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BA55DC" w:rsidRPr="00BA55DC" w:rsidRDefault="00BA55DC" w:rsidP="00BA55DC">
      <w:pPr>
        <w:jc w:val="center"/>
        <w:rPr>
          <w:rFonts w:ascii="Times New Roman" w:eastAsiaTheme="minorEastAsia" w:hAnsi="Times New Roman"/>
          <w:b/>
          <w:sz w:val="48"/>
          <w:szCs w:val="48"/>
        </w:rPr>
      </w:pPr>
    </w:p>
    <w:p w:rsidR="00BA55DC" w:rsidRPr="00BA55DC" w:rsidRDefault="00BA55DC" w:rsidP="00BA55DC">
      <w:pPr>
        <w:jc w:val="center"/>
        <w:rPr>
          <w:rFonts w:ascii="Times New Roman" w:eastAsiaTheme="minorEastAsia" w:hAnsi="Times New Roman"/>
          <w:b/>
          <w:sz w:val="48"/>
          <w:szCs w:val="48"/>
        </w:rPr>
      </w:pPr>
    </w:p>
    <w:p w:rsidR="00BA55DC" w:rsidRPr="00BA55DC" w:rsidRDefault="00BA55DC" w:rsidP="00BA55DC">
      <w:pPr>
        <w:jc w:val="center"/>
        <w:rPr>
          <w:rFonts w:ascii="Times New Roman" w:eastAsiaTheme="minorEastAsia" w:hAnsi="Times New Roman"/>
          <w:b/>
          <w:sz w:val="48"/>
          <w:szCs w:val="48"/>
        </w:rPr>
      </w:pPr>
    </w:p>
    <w:p w:rsidR="00BA55DC" w:rsidRPr="00BA55DC" w:rsidRDefault="00BA55DC" w:rsidP="00BA55DC">
      <w:pPr>
        <w:jc w:val="center"/>
        <w:rPr>
          <w:rFonts w:ascii="Times New Roman" w:eastAsiaTheme="minorEastAsia" w:hAnsi="Times New Roman"/>
          <w:b/>
          <w:sz w:val="48"/>
          <w:szCs w:val="48"/>
        </w:rPr>
      </w:pPr>
      <w:r w:rsidRPr="00BA55DC">
        <w:rPr>
          <w:rFonts w:ascii="Times New Roman" w:eastAsiaTheme="minorEastAsia" w:hAnsi="Times New Roman"/>
          <w:b/>
          <w:sz w:val="48"/>
          <w:szCs w:val="48"/>
        </w:rPr>
        <w:t>Supplementary Information</w:t>
      </w:r>
    </w:p>
    <w:p w:rsidR="00BA55DC" w:rsidRPr="00BA55DC" w:rsidRDefault="00BA55DC" w:rsidP="00BA55DC">
      <w:pPr>
        <w:jc w:val="center"/>
        <w:rPr>
          <w:rFonts w:ascii="Times New Roman" w:eastAsiaTheme="minorEastAsia" w:hAnsi="Times New Roman"/>
          <w:b/>
          <w:sz w:val="36"/>
          <w:szCs w:val="36"/>
        </w:rPr>
      </w:pPr>
    </w:p>
    <w:p w:rsidR="00BA55DC" w:rsidRPr="00BA55DC" w:rsidRDefault="00BA55DC" w:rsidP="00BA55DC">
      <w:pPr>
        <w:jc w:val="center"/>
        <w:rPr>
          <w:rFonts w:ascii="Times New Roman" w:eastAsiaTheme="minorEastAsia" w:hAnsi="Times New Roman"/>
          <w:b/>
          <w:sz w:val="36"/>
          <w:szCs w:val="36"/>
        </w:rPr>
      </w:pPr>
    </w:p>
    <w:p w:rsidR="00BA55DC" w:rsidRPr="00BA55DC" w:rsidRDefault="00BA55DC" w:rsidP="00BA55DC">
      <w:pPr>
        <w:jc w:val="center"/>
        <w:rPr>
          <w:rFonts w:ascii="Times New Roman" w:eastAsiaTheme="minorEastAsia" w:hAnsi="Times New Roman"/>
          <w:b/>
          <w:sz w:val="36"/>
          <w:szCs w:val="36"/>
        </w:rPr>
      </w:pPr>
    </w:p>
    <w:p w:rsidR="00BA55DC" w:rsidRPr="00BA55DC" w:rsidRDefault="00BA55DC" w:rsidP="00BA55DC">
      <w:pPr>
        <w:rPr>
          <w:rFonts w:ascii="Times New Roman" w:eastAsiaTheme="minorEastAsia" w:hAnsi="Times New Roman"/>
          <w:b/>
          <w:sz w:val="36"/>
          <w:szCs w:val="36"/>
        </w:rPr>
      </w:pPr>
      <w:r w:rsidRPr="00BA55DC">
        <w:rPr>
          <w:rFonts w:ascii="Times New Roman" w:eastAsiaTheme="minorEastAsia" w:hAnsi="Times New Roman"/>
          <w:b/>
          <w:sz w:val="36"/>
          <w:szCs w:val="36"/>
        </w:rPr>
        <w:t>An Unprecedented Chalcogenide-cluster-based Semiconducting Nanotube Array with </w:t>
      </w:r>
      <w:bookmarkStart w:id="0" w:name="_Hlk59307328"/>
      <w:r w:rsidRPr="00BA55DC">
        <w:rPr>
          <w:rFonts w:ascii="Times New Roman" w:eastAsiaTheme="minorEastAsia" w:hAnsi="Times New Roman"/>
          <w:b/>
          <w:sz w:val="36"/>
          <w:szCs w:val="36"/>
        </w:rPr>
        <w:t>Oriented Photoconductive</w:t>
      </w:r>
      <w:bookmarkEnd w:id="0"/>
      <w:r w:rsidRPr="00BA55DC">
        <w:rPr>
          <w:rFonts w:ascii="Times New Roman" w:eastAsiaTheme="minorEastAsia" w:hAnsi="Times New Roman"/>
          <w:b/>
          <w:sz w:val="36"/>
          <w:szCs w:val="36"/>
        </w:rPr>
        <w:t> Behavior</w:t>
      </w:r>
    </w:p>
    <w:p w:rsidR="00BA55DC" w:rsidRPr="00BA55DC" w:rsidRDefault="00BA55DC" w:rsidP="00BA55DC">
      <w:pPr>
        <w:jc w:val="center"/>
        <w:rPr>
          <w:rFonts w:ascii="Times New Roman" w:eastAsiaTheme="minorEastAsia" w:hAnsi="Times New Roman"/>
          <w:sz w:val="36"/>
          <w:szCs w:val="36"/>
        </w:rPr>
      </w:pPr>
    </w:p>
    <w:p w:rsidR="00BA55DC" w:rsidRPr="00BA55DC" w:rsidRDefault="00BA55DC" w:rsidP="00BA55DC">
      <w:pPr>
        <w:jc w:val="center"/>
        <w:rPr>
          <w:rFonts w:ascii="Times New Roman" w:eastAsiaTheme="minorEastAsia" w:hAnsi="Times New Roman"/>
          <w:sz w:val="36"/>
          <w:szCs w:val="36"/>
        </w:rPr>
      </w:pPr>
      <w:r w:rsidRPr="00BA55DC">
        <w:rPr>
          <w:rFonts w:ascii="Times New Roman" w:eastAsiaTheme="minorEastAsia" w:hAnsi="Times New Roman"/>
          <w:sz w:val="36"/>
          <w:szCs w:val="36"/>
        </w:rPr>
        <w:t xml:space="preserve">Tang </w:t>
      </w:r>
      <w:r w:rsidRPr="00BA55DC">
        <w:rPr>
          <w:rFonts w:ascii="Times New Roman" w:eastAsiaTheme="minorEastAsia" w:hAnsi="Times New Roman"/>
          <w:i/>
          <w:sz w:val="36"/>
          <w:szCs w:val="36"/>
        </w:rPr>
        <w:t>et al.</w:t>
      </w:r>
    </w:p>
    <w:p w:rsidR="00BA55DC" w:rsidRPr="00BA55DC" w:rsidRDefault="00BA55DC" w:rsidP="00BA55DC">
      <w:pPr>
        <w:rPr>
          <w:rFonts w:ascii="Times New Roman" w:eastAsiaTheme="minorEastAsia" w:hAnsi="Times New Roman"/>
          <w:sz w:val="24"/>
        </w:rPr>
      </w:pPr>
    </w:p>
    <w:p w:rsidR="00BA55DC" w:rsidRPr="00BA55DC" w:rsidRDefault="00BA55DC" w:rsidP="00BA55DC">
      <w:pPr>
        <w:rPr>
          <w:rFonts w:ascii="Times New Roman" w:eastAsiaTheme="minorEastAsia" w:hAnsi="Times New Roman"/>
          <w:sz w:val="24"/>
        </w:rPr>
      </w:pPr>
    </w:p>
    <w:p w:rsidR="00BA55DC" w:rsidRPr="00BA55DC" w:rsidRDefault="00BA55DC" w:rsidP="00BA55DC">
      <w:pPr>
        <w:rPr>
          <w:rFonts w:ascii="Times New Roman" w:eastAsiaTheme="minorEastAsia" w:hAnsi="Times New Roman"/>
          <w:sz w:val="24"/>
        </w:rPr>
      </w:pPr>
    </w:p>
    <w:p w:rsidR="00BA55DC" w:rsidRPr="00BA55DC" w:rsidRDefault="00BA55DC" w:rsidP="00BA55DC">
      <w:pPr>
        <w:rPr>
          <w:rFonts w:ascii="Times New Roman" w:eastAsiaTheme="minorEastAsia" w:hAnsi="Times New Roman"/>
          <w:sz w:val="24"/>
        </w:rPr>
      </w:pPr>
    </w:p>
    <w:p w:rsidR="00BA55DC" w:rsidRPr="00BA55DC" w:rsidRDefault="00BA55DC" w:rsidP="00BA55DC">
      <w:pPr>
        <w:rPr>
          <w:rFonts w:ascii="Times New Roman" w:eastAsiaTheme="minorEastAsia" w:hAnsi="Times New Roman"/>
          <w:sz w:val="24"/>
        </w:rPr>
      </w:pPr>
    </w:p>
    <w:p w:rsidR="00BA55DC" w:rsidRPr="00BA55DC" w:rsidRDefault="00BA55DC" w:rsidP="00BA55DC">
      <w:pPr>
        <w:rPr>
          <w:rFonts w:ascii="Times New Roman" w:eastAsiaTheme="minorEastAsia" w:hAnsi="Times New Roman"/>
          <w:sz w:val="24"/>
        </w:rPr>
      </w:pPr>
    </w:p>
    <w:p w:rsidR="00BA55DC" w:rsidRPr="00BA55DC" w:rsidRDefault="00BA55DC" w:rsidP="00BA55DC">
      <w:pPr>
        <w:rPr>
          <w:rFonts w:ascii="Times New Roman" w:eastAsiaTheme="minorEastAsia" w:hAnsi="Times New Roman"/>
          <w:sz w:val="24"/>
        </w:rPr>
      </w:pPr>
    </w:p>
    <w:p w:rsidR="00BA55DC" w:rsidRPr="00BA55DC" w:rsidRDefault="00BA55DC" w:rsidP="00BA55DC">
      <w:pPr>
        <w:rPr>
          <w:rFonts w:ascii="Times New Roman" w:eastAsiaTheme="minorEastAsia" w:hAnsi="Times New Roman"/>
          <w:sz w:val="24"/>
        </w:rPr>
      </w:pPr>
    </w:p>
    <w:p w:rsidR="00BA55DC" w:rsidRPr="00BA55DC" w:rsidRDefault="00BA55DC" w:rsidP="00BA55DC">
      <w:pPr>
        <w:rPr>
          <w:rFonts w:ascii="Times New Roman" w:eastAsiaTheme="minorEastAsia" w:hAnsi="Times New Roman"/>
          <w:sz w:val="24"/>
        </w:rPr>
      </w:pPr>
    </w:p>
    <w:p w:rsidR="00BA55DC" w:rsidRPr="00BA55DC" w:rsidRDefault="00BA55DC" w:rsidP="00BA55DC">
      <w:pPr>
        <w:rPr>
          <w:rFonts w:ascii="Times New Roman" w:eastAsiaTheme="minorEastAsia" w:hAnsi="Times New Roman"/>
          <w:sz w:val="24"/>
        </w:rPr>
      </w:pPr>
    </w:p>
    <w:p w:rsidR="00BA55DC" w:rsidRPr="00BA55DC" w:rsidRDefault="00BA55DC" w:rsidP="00BA55DC">
      <w:pPr>
        <w:rPr>
          <w:rFonts w:ascii="Times New Roman" w:eastAsiaTheme="minorEastAsia" w:hAnsi="Times New Roman"/>
          <w:sz w:val="24"/>
        </w:rPr>
      </w:pPr>
    </w:p>
    <w:p w:rsidR="00BA55DC" w:rsidRPr="00BA55DC" w:rsidRDefault="00BA55DC" w:rsidP="00BA55DC">
      <w:pPr>
        <w:rPr>
          <w:rFonts w:ascii="Times New Roman" w:eastAsiaTheme="minorEastAsia" w:hAnsi="Times New Roman"/>
          <w:sz w:val="24"/>
        </w:rPr>
      </w:pPr>
    </w:p>
    <w:p w:rsidR="00BA55DC" w:rsidRPr="00BA55DC" w:rsidRDefault="00BA55DC" w:rsidP="00BA55DC">
      <w:pPr>
        <w:rPr>
          <w:rFonts w:ascii="Times New Roman" w:eastAsiaTheme="minorEastAsia" w:hAnsi="Times New Roman"/>
          <w:sz w:val="24"/>
        </w:rPr>
      </w:pPr>
    </w:p>
    <w:p w:rsidR="00BA55DC" w:rsidRPr="00BA55DC" w:rsidRDefault="00BA55DC" w:rsidP="00BA55DC">
      <w:pPr>
        <w:rPr>
          <w:rFonts w:ascii="Times New Roman" w:eastAsiaTheme="minorEastAsia" w:hAnsi="Times New Roman"/>
          <w:sz w:val="24"/>
        </w:rPr>
      </w:pPr>
    </w:p>
    <w:p w:rsidR="00BA55DC" w:rsidRPr="00BA55DC" w:rsidRDefault="00BA55DC" w:rsidP="00BA55DC">
      <w:pPr>
        <w:rPr>
          <w:rFonts w:ascii="Times New Roman" w:eastAsiaTheme="minorEastAsia" w:hAnsi="Times New Roman"/>
          <w:sz w:val="24"/>
        </w:rPr>
      </w:pPr>
    </w:p>
    <w:p w:rsidR="00BA55DC" w:rsidRPr="00BA55DC" w:rsidRDefault="00BA55DC" w:rsidP="00BA55DC">
      <w:pPr>
        <w:rPr>
          <w:rFonts w:ascii="Times New Roman" w:eastAsiaTheme="minorEastAsia" w:hAnsi="Times New Roman"/>
          <w:sz w:val="24"/>
        </w:rPr>
      </w:pPr>
    </w:p>
    <w:p w:rsidR="00BA55DC" w:rsidRPr="00BA55DC" w:rsidRDefault="00BA55DC" w:rsidP="00BA55DC">
      <w:pPr>
        <w:rPr>
          <w:rFonts w:ascii="Times New Roman" w:eastAsiaTheme="minorEastAsia" w:hAnsi="Times New Roman"/>
          <w:sz w:val="24"/>
        </w:rPr>
      </w:pPr>
    </w:p>
    <w:p w:rsidR="00BA55DC" w:rsidRPr="00BA55DC" w:rsidRDefault="00BA55DC" w:rsidP="00BA55DC">
      <w:pPr>
        <w:rPr>
          <w:rFonts w:ascii="Times New Roman" w:eastAsiaTheme="minorEastAsia" w:hAnsi="Times New Roman"/>
          <w:sz w:val="24"/>
        </w:rPr>
      </w:pPr>
    </w:p>
    <w:p w:rsidR="00BA55DC" w:rsidRPr="00BA55DC" w:rsidRDefault="00BA55DC" w:rsidP="00BA55DC">
      <w:pPr>
        <w:rPr>
          <w:rFonts w:ascii="Times New Roman" w:eastAsiaTheme="minorEastAsia" w:hAnsi="Times New Roman"/>
          <w:sz w:val="24"/>
        </w:rPr>
      </w:pPr>
    </w:p>
    <w:p w:rsidR="00CA1B2F" w:rsidRDefault="00CA1B2F" w:rsidP="003B1D9A">
      <w:pPr>
        <w:spacing w:line="360" w:lineRule="auto"/>
        <w:rPr>
          <w:rFonts w:ascii="Times New Roman" w:hAnsi="Times New Roman"/>
          <w:b/>
          <w:bCs/>
          <w:color w:val="000000"/>
          <w:sz w:val="28"/>
          <w:szCs w:val="28"/>
        </w:rPr>
      </w:pPr>
      <w:r>
        <w:rPr>
          <w:rFonts w:ascii="Times New Roman" w:hAnsi="Times New Roman" w:hint="eastAsia"/>
          <w:b/>
          <w:bCs/>
          <w:color w:val="000000"/>
          <w:sz w:val="28"/>
          <w:szCs w:val="28"/>
        </w:rPr>
        <w:lastRenderedPageBreak/>
        <w:t xml:space="preserve">Experimental </w:t>
      </w:r>
      <w:r w:rsidR="00857E9A">
        <w:rPr>
          <w:rFonts w:ascii="Times New Roman" w:hAnsi="Times New Roman"/>
          <w:b/>
          <w:color w:val="000000" w:themeColor="text1"/>
          <w:kern w:val="0"/>
          <w:sz w:val="28"/>
          <w:szCs w:val="28"/>
        </w:rPr>
        <w:t>Section</w:t>
      </w:r>
    </w:p>
    <w:p w:rsidR="003B1D9A" w:rsidRPr="00857E9A" w:rsidRDefault="003B1D9A" w:rsidP="00857E9A">
      <w:pPr>
        <w:spacing w:after="240" w:line="360" w:lineRule="auto"/>
        <w:rPr>
          <w:rFonts w:ascii="Times New Roman" w:eastAsia="Times New Roman" w:hAnsi="Times New Roman"/>
          <w:kern w:val="21"/>
          <w:sz w:val="24"/>
        </w:rPr>
      </w:pPr>
      <w:r w:rsidRPr="00857E9A">
        <w:rPr>
          <w:rFonts w:ascii="Times New Roman" w:eastAsia="Times New Roman" w:hAnsi="Times New Roman"/>
          <w:kern w:val="21"/>
          <w:sz w:val="24"/>
        </w:rPr>
        <w:t xml:space="preserve">All chemicals were analytical grade and purchased form </w:t>
      </w:r>
      <w:proofErr w:type="spellStart"/>
      <w:r w:rsidRPr="00857E9A">
        <w:rPr>
          <w:rFonts w:ascii="Times New Roman" w:eastAsia="Times New Roman" w:hAnsi="Times New Roman"/>
          <w:kern w:val="21"/>
          <w:sz w:val="24"/>
        </w:rPr>
        <w:t>Sinopharm</w:t>
      </w:r>
      <w:proofErr w:type="spellEnd"/>
      <w:r w:rsidRPr="00857E9A">
        <w:rPr>
          <w:rFonts w:ascii="Times New Roman" w:eastAsia="Times New Roman" w:hAnsi="Times New Roman"/>
          <w:kern w:val="21"/>
          <w:sz w:val="24"/>
        </w:rPr>
        <w:t xml:space="preserve"> Chemical Reagent Co., Ltd. Germanium dioxide (GeO</w:t>
      </w:r>
      <w:r w:rsidRPr="00857E9A">
        <w:rPr>
          <w:rFonts w:ascii="Times New Roman" w:eastAsia="Times New Roman" w:hAnsi="Times New Roman"/>
          <w:kern w:val="21"/>
          <w:sz w:val="24"/>
          <w:vertAlign w:val="subscript"/>
        </w:rPr>
        <w:t>2</w:t>
      </w:r>
      <w:r w:rsidRPr="00857E9A">
        <w:rPr>
          <w:rFonts w:ascii="Times New Roman" w:eastAsia="Times New Roman" w:hAnsi="Times New Roman"/>
          <w:kern w:val="21"/>
          <w:sz w:val="24"/>
        </w:rPr>
        <w:t xml:space="preserve">, 99.99%), </w:t>
      </w:r>
      <w:r w:rsidR="00FD7FBB">
        <w:rPr>
          <w:rFonts w:ascii="Times New Roman" w:eastAsia="Times New Roman" w:hAnsi="Times New Roman"/>
          <w:kern w:val="21"/>
          <w:sz w:val="24"/>
        </w:rPr>
        <w:t>c</w:t>
      </w:r>
      <w:r w:rsidR="00FD7FBB" w:rsidRPr="00857E9A">
        <w:rPr>
          <w:rFonts w:ascii="Times New Roman" w:eastAsia="Times New Roman" w:hAnsi="Times New Roman"/>
          <w:kern w:val="21"/>
          <w:sz w:val="24"/>
        </w:rPr>
        <w:t xml:space="preserve">opper </w:t>
      </w:r>
      <w:r w:rsidRPr="00857E9A">
        <w:rPr>
          <w:rFonts w:ascii="Times New Roman" w:eastAsia="Times New Roman" w:hAnsi="Times New Roman"/>
          <w:kern w:val="21"/>
          <w:sz w:val="24"/>
        </w:rPr>
        <w:t>acetate hydrate (Cu(Ac)</w:t>
      </w:r>
      <w:r w:rsidRPr="00857E9A">
        <w:rPr>
          <w:rFonts w:ascii="Times New Roman" w:eastAsia="Times New Roman" w:hAnsi="Times New Roman"/>
          <w:kern w:val="21"/>
          <w:sz w:val="24"/>
          <w:vertAlign w:val="subscript"/>
        </w:rPr>
        <w:t>2</w:t>
      </w:r>
      <w:r w:rsidRPr="00857E9A">
        <w:rPr>
          <w:rFonts w:ascii="Times New Roman" w:eastAsia="Times New Roman" w:hAnsi="Times New Roman"/>
          <w:kern w:val="21"/>
          <w:sz w:val="24"/>
        </w:rPr>
        <w:t>·H</w:t>
      </w:r>
      <w:r w:rsidRPr="00857E9A">
        <w:rPr>
          <w:rFonts w:ascii="Times New Roman" w:eastAsia="Times New Roman" w:hAnsi="Times New Roman"/>
          <w:kern w:val="21"/>
          <w:sz w:val="24"/>
          <w:vertAlign w:val="subscript"/>
        </w:rPr>
        <w:t>2</w:t>
      </w:r>
      <w:r w:rsidRPr="00857E9A">
        <w:rPr>
          <w:rFonts w:ascii="Times New Roman" w:eastAsia="Times New Roman" w:hAnsi="Times New Roman"/>
          <w:kern w:val="21"/>
          <w:sz w:val="24"/>
        </w:rPr>
        <w:t xml:space="preserve">O, 99%), </w:t>
      </w:r>
      <w:r w:rsidR="00FD7FBB">
        <w:rPr>
          <w:rFonts w:ascii="Times New Roman" w:eastAsia="Times New Roman" w:hAnsi="Times New Roman"/>
          <w:kern w:val="21"/>
          <w:sz w:val="24"/>
        </w:rPr>
        <w:t>c</w:t>
      </w:r>
      <w:r w:rsidR="00FD7FBB" w:rsidRPr="00857E9A">
        <w:rPr>
          <w:rFonts w:ascii="Times New Roman" w:eastAsia="Times New Roman" w:hAnsi="Times New Roman"/>
          <w:kern w:val="21"/>
          <w:sz w:val="24"/>
        </w:rPr>
        <w:t xml:space="preserve">admium </w:t>
      </w:r>
      <w:r w:rsidR="00E51C75" w:rsidRPr="00857E9A">
        <w:rPr>
          <w:rFonts w:ascii="Times New Roman" w:eastAsia="Times New Roman" w:hAnsi="Times New Roman"/>
          <w:kern w:val="21"/>
          <w:sz w:val="24"/>
        </w:rPr>
        <w:t>acetate dihydrate</w:t>
      </w:r>
      <w:r w:rsidR="009A2D61" w:rsidRPr="00857E9A">
        <w:rPr>
          <w:rFonts w:ascii="Times New Roman" w:eastAsia="Times New Roman" w:hAnsi="Times New Roman"/>
          <w:kern w:val="21"/>
          <w:sz w:val="24"/>
        </w:rPr>
        <w:t xml:space="preserve"> (Cd(Ac)</w:t>
      </w:r>
      <w:r w:rsidR="009A2D61" w:rsidRPr="00857E9A">
        <w:rPr>
          <w:rFonts w:ascii="Times New Roman" w:eastAsia="Times New Roman" w:hAnsi="Times New Roman"/>
          <w:kern w:val="21"/>
          <w:sz w:val="24"/>
          <w:vertAlign w:val="subscript"/>
        </w:rPr>
        <w:t>2</w:t>
      </w:r>
      <w:r w:rsidR="009A2D61" w:rsidRPr="00857E9A">
        <w:rPr>
          <w:rFonts w:ascii="Times New Roman" w:eastAsia="Times New Roman" w:hAnsi="Times New Roman"/>
          <w:kern w:val="21"/>
          <w:sz w:val="24"/>
        </w:rPr>
        <w:t>·2H</w:t>
      </w:r>
      <w:r w:rsidR="009A2D61" w:rsidRPr="00857E9A">
        <w:rPr>
          <w:rFonts w:ascii="Times New Roman" w:eastAsia="Times New Roman" w:hAnsi="Times New Roman"/>
          <w:kern w:val="21"/>
          <w:sz w:val="24"/>
          <w:vertAlign w:val="subscript"/>
        </w:rPr>
        <w:t>2</w:t>
      </w:r>
      <w:r w:rsidR="009A2D61" w:rsidRPr="00857E9A">
        <w:rPr>
          <w:rFonts w:ascii="Times New Roman" w:eastAsia="Times New Roman" w:hAnsi="Times New Roman"/>
          <w:kern w:val="21"/>
          <w:sz w:val="24"/>
        </w:rPr>
        <w:t xml:space="preserve">O, ≥98%), </w:t>
      </w:r>
      <w:r w:rsidRPr="00857E9A">
        <w:rPr>
          <w:rFonts w:ascii="Times New Roman" w:eastAsia="Times New Roman" w:hAnsi="Times New Roman"/>
          <w:kern w:val="21"/>
          <w:sz w:val="24"/>
        </w:rPr>
        <w:t>selenium powder (Se, ≥99.99%), deionized water (H</w:t>
      </w:r>
      <w:r w:rsidRPr="00857E9A">
        <w:rPr>
          <w:rFonts w:ascii="Times New Roman" w:eastAsia="Times New Roman" w:hAnsi="Times New Roman"/>
          <w:kern w:val="21"/>
          <w:sz w:val="24"/>
          <w:vertAlign w:val="subscript"/>
        </w:rPr>
        <w:t>2</w:t>
      </w:r>
      <w:r w:rsidRPr="00857E9A">
        <w:rPr>
          <w:rFonts w:ascii="Times New Roman" w:eastAsia="Times New Roman" w:hAnsi="Times New Roman"/>
          <w:kern w:val="21"/>
          <w:sz w:val="24"/>
        </w:rPr>
        <w:t xml:space="preserve">O), (±)-2-amino-1-butanol (2-AB, 98%), 1,8-diazabicyclo[5.4.0]undec-7-ene (DBU, 99%), </w:t>
      </w:r>
      <w:r w:rsidR="00FD7FBB">
        <w:rPr>
          <w:rFonts w:ascii="Times New Roman" w:eastAsia="Times New Roman" w:hAnsi="Times New Roman"/>
          <w:kern w:val="21"/>
          <w:sz w:val="24"/>
        </w:rPr>
        <w:t>p</w:t>
      </w:r>
      <w:r w:rsidR="00FD7FBB" w:rsidRPr="00857E9A">
        <w:rPr>
          <w:rFonts w:ascii="Times New Roman" w:eastAsia="Times New Roman" w:hAnsi="Times New Roman"/>
          <w:kern w:val="21"/>
          <w:sz w:val="24"/>
        </w:rPr>
        <w:t xml:space="preserve">otassium </w:t>
      </w:r>
      <w:r w:rsidRPr="00857E9A">
        <w:rPr>
          <w:rFonts w:ascii="Times New Roman" w:eastAsia="Times New Roman" w:hAnsi="Times New Roman"/>
          <w:kern w:val="21"/>
          <w:sz w:val="24"/>
        </w:rPr>
        <w:t>sulfide (K</w:t>
      </w:r>
      <w:r w:rsidRPr="00857E9A">
        <w:rPr>
          <w:rFonts w:ascii="Times New Roman" w:eastAsia="Times New Roman" w:hAnsi="Times New Roman"/>
          <w:kern w:val="21"/>
          <w:sz w:val="24"/>
          <w:vertAlign w:val="subscript"/>
        </w:rPr>
        <w:t>2</w:t>
      </w:r>
      <w:r w:rsidRPr="00857E9A">
        <w:rPr>
          <w:rFonts w:ascii="Times New Roman" w:eastAsia="Times New Roman" w:hAnsi="Times New Roman"/>
          <w:kern w:val="21"/>
          <w:sz w:val="24"/>
        </w:rPr>
        <w:t>S, 99%) and were all used without any further purification.</w:t>
      </w:r>
    </w:p>
    <w:p w:rsidR="003B1D9A" w:rsidRPr="00857E9A" w:rsidRDefault="00CA1B2F" w:rsidP="00857E9A">
      <w:pPr>
        <w:spacing w:after="240" w:line="360" w:lineRule="auto"/>
        <w:rPr>
          <w:rFonts w:ascii="Times New Roman" w:eastAsia="Times New Roman" w:hAnsi="Times New Roman"/>
          <w:kern w:val="21"/>
          <w:sz w:val="24"/>
        </w:rPr>
      </w:pPr>
      <w:r w:rsidRPr="00857E9A">
        <w:rPr>
          <w:rFonts w:ascii="Times New Roman" w:eastAsia="Times New Roman" w:hAnsi="Times New Roman"/>
          <w:b/>
          <w:bCs/>
          <w:kern w:val="21"/>
          <w:sz w:val="24"/>
        </w:rPr>
        <w:t xml:space="preserve">Synthesis of </w:t>
      </w:r>
      <w:r w:rsidR="00813212">
        <w:rPr>
          <w:rFonts w:ascii="Times New Roman" w:eastAsia="Times New Roman" w:hAnsi="Times New Roman"/>
          <w:b/>
          <w:bCs/>
          <w:kern w:val="21"/>
          <w:sz w:val="24"/>
        </w:rPr>
        <w:t xml:space="preserve">compound </w:t>
      </w:r>
      <w:r w:rsidR="006C733B">
        <w:rPr>
          <w:rFonts w:ascii="Times New Roman" w:eastAsia="Times New Roman" w:hAnsi="Times New Roman"/>
          <w:b/>
          <w:bCs/>
          <w:kern w:val="21"/>
          <w:sz w:val="24"/>
        </w:rPr>
        <w:t>1</w:t>
      </w:r>
      <w:r w:rsidR="00813212">
        <w:rPr>
          <w:rFonts w:ascii="Times New Roman" w:eastAsia="Times New Roman" w:hAnsi="Times New Roman"/>
          <w:b/>
          <w:bCs/>
          <w:kern w:val="21"/>
          <w:sz w:val="24"/>
        </w:rPr>
        <w:t>.</w:t>
      </w:r>
      <w:r w:rsidRPr="00857E9A">
        <w:rPr>
          <w:rFonts w:ascii="Times New Roman" w:eastAsia="Times New Roman" w:hAnsi="Times New Roman"/>
          <w:b/>
          <w:bCs/>
          <w:kern w:val="21"/>
          <w:sz w:val="24"/>
        </w:rPr>
        <w:t xml:space="preserve"> </w:t>
      </w:r>
      <w:r w:rsidR="003B1D9A" w:rsidRPr="00857E9A">
        <w:rPr>
          <w:rFonts w:ascii="Times New Roman" w:eastAsia="Times New Roman" w:hAnsi="Times New Roman"/>
          <w:kern w:val="21"/>
          <w:sz w:val="24"/>
        </w:rPr>
        <w:t>Germanium dioxide (</w:t>
      </w:r>
      <w:bookmarkStart w:id="1" w:name="_Hlk57626423"/>
      <w:r w:rsidR="003B1D9A" w:rsidRPr="00857E9A">
        <w:rPr>
          <w:rFonts w:ascii="Times New Roman" w:eastAsia="Times New Roman" w:hAnsi="Times New Roman"/>
          <w:kern w:val="21"/>
          <w:sz w:val="24"/>
        </w:rPr>
        <w:t>54 mg, 0.52 mmol</w:t>
      </w:r>
      <w:bookmarkEnd w:id="1"/>
      <w:r w:rsidR="003B1D9A" w:rsidRPr="00857E9A">
        <w:rPr>
          <w:rFonts w:ascii="Times New Roman" w:eastAsia="Times New Roman" w:hAnsi="Times New Roman"/>
          <w:kern w:val="21"/>
          <w:sz w:val="24"/>
        </w:rPr>
        <w:t xml:space="preserve">), </w:t>
      </w:r>
      <w:r w:rsidR="00FD7FBB">
        <w:rPr>
          <w:rFonts w:ascii="Times New Roman" w:eastAsia="Times New Roman" w:hAnsi="Times New Roman"/>
          <w:kern w:val="21"/>
          <w:sz w:val="24"/>
        </w:rPr>
        <w:t>c</w:t>
      </w:r>
      <w:r w:rsidR="00FD7FBB" w:rsidRPr="00857E9A">
        <w:rPr>
          <w:rFonts w:ascii="Times New Roman" w:eastAsia="Times New Roman" w:hAnsi="Times New Roman"/>
          <w:kern w:val="21"/>
          <w:sz w:val="24"/>
        </w:rPr>
        <w:t xml:space="preserve">opper </w:t>
      </w:r>
      <w:r w:rsidR="003B1D9A" w:rsidRPr="00857E9A">
        <w:rPr>
          <w:rFonts w:ascii="Times New Roman" w:eastAsia="Times New Roman" w:hAnsi="Times New Roman"/>
          <w:kern w:val="21"/>
          <w:sz w:val="24"/>
        </w:rPr>
        <w:t>acetate hydrate (50 mg, 0.25 mmol), selenium powder (240 mg, 3.04 mmol),</w:t>
      </w:r>
      <w:r w:rsidR="00E51C75" w:rsidRPr="00857E9A">
        <w:rPr>
          <w:rFonts w:ascii="Times New Roman" w:eastAsia="Times New Roman" w:hAnsi="Times New Roman"/>
          <w:kern w:val="21"/>
          <w:sz w:val="24"/>
        </w:rPr>
        <w:t xml:space="preserve"> </w:t>
      </w:r>
      <w:r w:rsidR="00FD7FBB">
        <w:rPr>
          <w:rFonts w:ascii="Times New Roman" w:eastAsia="Times New Roman" w:hAnsi="Times New Roman"/>
          <w:kern w:val="21"/>
          <w:sz w:val="24"/>
        </w:rPr>
        <w:t>p</w:t>
      </w:r>
      <w:r w:rsidR="00FD7FBB" w:rsidRPr="00857E9A">
        <w:rPr>
          <w:rFonts w:ascii="Times New Roman" w:eastAsia="Times New Roman" w:hAnsi="Times New Roman"/>
          <w:kern w:val="21"/>
          <w:sz w:val="24"/>
        </w:rPr>
        <w:t xml:space="preserve">otassium </w:t>
      </w:r>
      <w:r w:rsidR="009A2D61" w:rsidRPr="00857E9A">
        <w:rPr>
          <w:rFonts w:ascii="Times New Roman" w:eastAsia="Times New Roman" w:hAnsi="Times New Roman"/>
          <w:kern w:val="21"/>
          <w:sz w:val="24"/>
        </w:rPr>
        <w:t xml:space="preserve">sulfide (90 mg, 0.82 mmol), </w:t>
      </w:r>
      <w:r w:rsidR="003B1D9A" w:rsidRPr="00857E9A">
        <w:rPr>
          <w:rFonts w:ascii="Times New Roman" w:eastAsia="Times New Roman" w:hAnsi="Times New Roman"/>
          <w:kern w:val="21"/>
          <w:sz w:val="24"/>
        </w:rPr>
        <w:t xml:space="preserve">DBU (2.00 mL), (±)-2-amino-1-butanol (1.00 mL) and deionized water (1.00 mL) were mixed in a 25 mL </w:t>
      </w:r>
      <w:r w:rsidR="00813212">
        <w:rPr>
          <w:rFonts w:ascii="Times New Roman" w:eastAsia="Times New Roman" w:hAnsi="Times New Roman"/>
          <w:kern w:val="21"/>
          <w:sz w:val="24"/>
        </w:rPr>
        <w:t>T</w:t>
      </w:r>
      <w:r w:rsidR="00813212" w:rsidRPr="00857E9A">
        <w:rPr>
          <w:rFonts w:ascii="Times New Roman" w:eastAsia="Times New Roman" w:hAnsi="Times New Roman"/>
          <w:kern w:val="21"/>
          <w:sz w:val="24"/>
        </w:rPr>
        <w:t>eflon</w:t>
      </w:r>
      <w:r w:rsidR="003B1D9A" w:rsidRPr="00857E9A">
        <w:rPr>
          <w:rFonts w:ascii="Times New Roman" w:eastAsia="Times New Roman" w:hAnsi="Times New Roman"/>
          <w:kern w:val="21"/>
          <w:sz w:val="24"/>
        </w:rPr>
        <w:t xml:space="preserve">-lining stainless steel and stirred for 30 min, then heated to 180 </w:t>
      </w:r>
      <w:proofErr w:type="spellStart"/>
      <w:r w:rsidR="003B1D9A" w:rsidRPr="00857E9A">
        <w:rPr>
          <w:rFonts w:ascii="Times New Roman" w:eastAsia="Times New Roman" w:hAnsi="Times New Roman"/>
          <w:kern w:val="21"/>
          <w:sz w:val="24"/>
          <w:vertAlign w:val="superscript"/>
        </w:rPr>
        <w:t>o</w:t>
      </w:r>
      <w:r w:rsidR="003B1D9A" w:rsidRPr="00857E9A">
        <w:rPr>
          <w:rFonts w:ascii="Times New Roman" w:eastAsia="Times New Roman" w:hAnsi="Times New Roman"/>
          <w:kern w:val="21"/>
          <w:sz w:val="24"/>
        </w:rPr>
        <w:t>C</w:t>
      </w:r>
      <w:proofErr w:type="spellEnd"/>
      <w:r w:rsidR="003B1D9A" w:rsidRPr="00857E9A">
        <w:rPr>
          <w:rFonts w:ascii="Times New Roman" w:eastAsia="Times New Roman" w:hAnsi="Times New Roman"/>
          <w:kern w:val="21"/>
          <w:sz w:val="24"/>
        </w:rPr>
        <w:t xml:space="preserve"> for 9 days. After cooling down to room temperature, a small amount of red rod crystals was obtained by sonication treatment in ethyl alcohol (yield: &lt; 1%, based on Cu element).</w:t>
      </w:r>
    </w:p>
    <w:p w:rsidR="00E51C75" w:rsidRPr="00857E9A" w:rsidRDefault="00E51C75" w:rsidP="00857E9A">
      <w:pPr>
        <w:spacing w:after="240" w:line="360" w:lineRule="auto"/>
        <w:rPr>
          <w:rFonts w:ascii="Times New Roman" w:eastAsiaTheme="minorEastAsia" w:hAnsi="Times New Roman"/>
          <w:color w:val="FF0000"/>
          <w:kern w:val="21"/>
          <w:sz w:val="24"/>
        </w:rPr>
      </w:pPr>
      <w:r w:rsidRPr="00857E9A">
        <w:rPr>
          <w:rFonts w:ascii="Times New Roman" w:eastAsia="Times New Roman" w:hAnsi="Times New Roman"/>
          <w:b/>
          <w:bCs/>
          <w:kern w:val="21"/>
          <w:sz w:val="24"/>
        </w:rPr>
        <w:t xml:space="preserve">Synthesis of </w:t>
      </w:r>
      <w:r w:rsidR="00813212">
        <w:rPr>
          <w:rFonts w:ascii="Times New Roman" w:eastAsia="Times New Roman" w:hAnsi="Times New Roman"/>
          <w:b/>
          <w:bCs/>
          <w:kern w:val="21"/>
          <w:sz w:val="24"/>
        </w:rPr>
        <w:t xml:space="preserve">compound </w:t>
      </w:r>
      <w:r w:rsidR="00813212" w:rsidRPr="00813212">
        <w:rPr>
          <w:rFonts w:ascii="Times New Roman" w:eastAsia="Times New Roman" w:hAnsi="Times New Roman"/>
          <w:b/>
          <w:bCs/>
          <w:kern w:val="21"/>
          <w:sz w:val="24"/>
        </w:rPr>
        <w:t>2</w:t>
      </w:r>
      <w:r w:rsidR="00813212">
        <w:rPr>
          <w:rFonts w:ascii="Times New Roman" w:eastAsia="Times New Roman" w:hAnsi="Times New Roman"/>
          <w:b/>
          <w:bCs/>
          <w:kern w:val="21"/>
          <w:sz w:val="24"/>
        </w:rPr>
        <w:t xml:space="preserve">. </w:t>
      </w:r>
      <w:r w:rsidRPr="00857E9A">
        <w:rPr>
          <w:rFonts w:ascii="Times New Roman" w:eastAsia="Times New Roman" w:hAnsi="Times New Roman"/>
          <w:kern w:val="21"/>
          <w:sz w:val="24"/>
        </w:rPr>
        <w:t xml:space="preserve">Germanium dioxide (104 mg, 0.99 mmol), </w:t>
      </w:r>
      <w:r w:rsidR="00472755">
        <w:rPr>
          <w:rFonts w:ascii="Times New Roman" w:eastAsia="Times New Roman" w:hAnsi="Times New Roman"/>
          <w:kern w:val="21"/>
          <w:sz w:val="24"/>
        </w:rPr>
        <w:t>c</w:t>
      </w:r>
      <w:r w:rsidR="00472755" w:rsidRPr="00857E9A">
        <w:rPr>
          <w:rFonts w:ascii="Times New Roman" w:eastAsia="Times New Roman" w:hAnsi="Times New Roman"/>
          <w:kern w:val="21"/>
          <w:sz w:val="24"/>
        </w:rPr>
        <w:t xml:space="preserve">admium </w:t>
      </w:r>
      <w:r w:rsidRPr="00857E9A">
        <w:rPr>
          <w:rFonts w:ascii="Times New Roman" w:eastAsia="Times New Roman" w:hAnsi="Times New Roman"/>
          <w:kern w:val="21"/>
          <w:sz w:val="24"/>
        </w:rPr>
        <w:t>acetate dihydrate (72 mg, 0.27 mmol), selenium powder (180 mg, 2.28 mmol),</w:t>
      </w:r>
      <w:r w:rsidR="009A2D61" w:rsidRPr="00857E9A">
        <w:rPr>
          <w:rFonts w:ascii="Times New Roman" w:eastAsia="Times New Roman" w:hAnsi="Times New Roman"/>
          <w:kern w:val="21"/>
          <w:sz w:val="24"/>
        </w:rPr>
        <w:t xml:space="preserve"> </w:t>
      </w:r>
      <w:r w:rsidR="00472755">
        <w:rPr>
          <w:rFonts w:ascii="Times New Roman" w:eastAsia="Times New Roman" w:hAnsi="Times New Roman"/>
          <w:kern w:val="21"/>
          <w:sz w:val="24"/>
        </w:rPr>
        <w:t>p</w:t>
      </w:r>
      <w:r w:rsidR="00472755" w:rsidRPr="00857E9A">
        <w:rPr>
          <w:rFonts w:ascii="Times New Roman" w:eastAsia="Times New Roman" w:hAnsi="Times New Roman"/>
          <w:kern w:val="21"/>
          <w:sz w:val="24"/>
        </w:rPr>
        <w:t xml:space="preserve">otassium </w:t>
      </w:r>
      <w:r w:rsidR="009A2D61" w:rsidRPr="00857E9A">
        <w:rPr>
          <w:rFonts w:ascii="Times New Roman" w:eastAsia="Times New Roman" w:hAnsi="Times New Roman"/>
          <w:kern w:val="21"/>
          <w:sz w:val="24"/>
        </w:rPr>
        <w:t>sulfide (90 mg, 0.82 mmol),</w:t>
      </w:r>
      <w:r w:rsidRPr="00857E9A">
        <w:rPr>
          <w:rFonts w:ascii="Times New Roman" w:eastAsia="Times New Roman" w:hAnsi="Times New Roman"/>
          <w:kern w:val="21"/>
          <w:sz w:val="24"/>
        </w:rPr>
        <w:t xml:space="preserve"> DBU (2.00 mL), (±)-2-amino-1-butanol (1.00 mL) and deionized water (1.00 mL) were mixed in a 25 mL </w:t>
      </w:r>
      <w:r w:rsidR="00472755">
        <w:rPr>
          <w:rFonts w:ascii="Times New Roman" w:eastAsia="Times New Roman" w:hAnsi="Times New Roman"/>
          <w:kern w:val="21"/>
          <w:sz w:val="24"/>
        </w:rPr>
        <w:t>T</w:t>
      </w:r>
      <w:r w:rsidR="00472755" w:rsidRPr="00857E9A">
        <w:rPr>
          <w:rFonts w:ascii="Times New Roman" w:eastAsia="Times New Roman" w:hAnsi="Times New Roman"/>
          <w:kern w:val="21"/>
          <w:sz w:val="24"/>
        </w:rPr>
        <w:t>eflon</w:t>
      </w:r>
      <w:r w:rsidRPr="00857E9A">
        <w:rPr>
          <w:rFonts w:ascii="Times New Roman" w:eastAsia="Times New Roman" w:hAnsi="Times New Roman"/>
          <w:kern w:val="21"/>
          <w:sz w:val="24"/>
        </w:rPr>
        <w:t xml:space="preserve">-lining stainless steel and stirred for 30 min, then heated to 180 </w:t>
      </w:r>
      <w:proofErr w:type="spellStart"/>
      <w:r w:rsidRPr="00857E9A">
        <w:rPr>
          <w:rFonts w:ascii="Times New Roman" w:eastAsia="Times New Roman" w:hAnsi="Times New Roman"/>
          <w:kern w:val="21"/>
          <w:sz w:val="24"/>
          <w:vertAlign w:val="superscript"/>
        </w:rPr>
        <w:t>o</w:t>
      </w:r>
      <w:r w:rsidRPr="00857E9A">
        <w:rPr>
          <w:rFonts w:ascii="Times New Roman" w:eastAsia="Times New Roman" w:hAnsi="Times New Roman"/>
          <w:kern w:val="21"/>
          <w:sz w:val="24"/>
        </w:rPr>
        <w:t>C</w:t>
      </w:r>
      <w:proofErr w:type="spellEnd"/>
      <w:r w:rsidRPr="00857E9A">
        <w:rPr>
          <w:rFonts w:ascii="Times New Roman" w:eastAsia="Times New Roman" w:hAnsi="Times New Roman"/>
          <w:kern w:val="21"/>
          <w:sz w:val="24"/>
        </w:rPr>
        <w:t xml:space="preserve"> for 9 days. After cooling down to room temperature, a small amount of </w:t>
      </w:r>
      <w:r w:rsidR="00212521">
        <w:rPr>
          <w:rFonts w:ascii="Times New Roman" w:eastAsia="Times New Roman" w:hAnsi="Times New Roman"/>
          <w:kern w:val="21"/>
          <w:sz w:val="24"/>
        </w:rPr>
        <w:t>yellow</w:t>
      </w:r>
      <w:r w:rsidRPr="00857E9A">
        <w:rPr>
          <w:rFonts w:ascii="Times New Roman" w:eastAsia="Times New Roman" w:hAnsi="Times New Roman"/>
          <w:kern w:val="21"/>
          <w:sz w:val="24"/>
        </w:rPr>
        <w:t xml:space="preserve"> rod crystals was obtained by sonication treatment in ethyl alcohol.</w:t>
      </w:r>
    </w:p>
    <w:p w:rsidR="00CA1B2F" w:rsidRPr="00857E9A" w:rsidRDefault="00CA1B2F" w:rsidP="00857E9A">
      <w:pPr>
        <w:spacing w:after="240" w:line="360" w:lineRule="auto"/>
        <w:rPr>
          <w:rFonts w:ascii="Times New Roman" w:eastAsia="Times New Roman" w:hAnsi="Times New Roman"/>
          <w:kern w:val="21"/>
          <w:sz w:val="24"/>
        </w:rPr>
      </w:pPr>
      <w:r w:rsidRPr="00857E9A">
        <w:rPr>
          <w:rFonts w:ascii="Times New Roman" w:eastAsia="Times New Roman" w:hAnsi="Times New Roman"/>
          <w:b/>
          <w:bCs/>
          <w:kern w:val="21"/>
          <w:sz w:val="24"/>
        </w:rPr>
        <w:t xml:space="preserve">Single-Crystal X-ray </w:t>
      </w:r>
      <w:bookmarkStart w:id="2" w:name="OLE_LINK8"/>
      <w:r w:rsidRPr="00857E9A">
        <w:rPr>
          <w:rFonts w:ascii="Times New Roman" w:eastAsia="Times New Roman" w:hAnsi="Times New Roman"/>
          <w:b/>
          <w:bCs/>
          <w:kern w:val="21"/>
          <w:sz w:val="24"/>
        </w:rPr>
        <w:t>Diffraction</w:t>
      </w:r>
      <w:bookmarkEnd w:id="2"/>
      <w:r w:rsidRPr="00857E9A">
        <w:rPr>
          <w:rFonts w:ascii="Times New Roman" w:eastAsia="Times New Roman" w:hAnsi="Times New Roman"/>
          <w:b/>
          <w:bCs/>
          <w:kern w:val="21"/>
          <w:sz w:val="24"/>
        </w:rPr>
        <w:t xml:space="preserve"> Characterization. </w:t>
      </w:r>
      <w:r w:rsidR="003B1D9A" w:rsidRPr="00857E9A">
        <w:rPr>
          <w:rFonts w:ascii="Times New Roman" w:eastAsia="Times New Roman" w:hAnsi="Times New Roman"/>
          <w:kern w:val="21"/>
          <w:sz w:val="24"/>
        </w:rPr>
        <w:t xml:space="preserve">The </w:t>
      </w:r>
      <w:bookmarkStart w:id="3" w:name="_Hlk54939854"/>
      <w:r w:rsidR="003B1D9A" w:rsidRPr="00857E9A">
        <w:rPr>
          <w:rFonts w:ascii="Times New Roman" w:eastAsia="Times New Roman" w:hAnsi="Times New Roman"/>
          <w:kern w:val="21"/>
          <w:sz w:val="24"/>
        </w:rPr>
        <w:t>single-crystal X-ray diffraction</w:t>
      </w:r>
      <w:bookmarkEnd w:id="3"/>
      <w:r w:rsidR="003B1D9A" w:rsidRPr="00857E9A">
        <w:rPr>
          <w:rFonts w:ascii="Times New Roman" w:eastAsia="Times New Roman" w:hAnsi="Times New Roman"/>
          <w:kern w:val="21"/>
          <w:sz w:val="24"/>
        </w:rPr>
        <w:t xml:space="preserve"> measurements on</w:t>
      </w:r>
      <w:r w:rsidR="00813212">
        <w:rPr>
          <w:rFonts w:ascii="Times New Roman" w:eastAsia="Times New Roman" w:hAnsi="Times New Roman"/>
          <w:kern w:val="21"/>
          <w:sz w:val="24"/>
        </w:rPr>
        <w:t xml:space="preserve"> compound </w:t>
      </w:r>
      <w:r w:rsidR="00813212" w:rsidRPr="00813212">
        <w:rPr>
          <w:rFonts w:ascii="Times New Roman" w:eastAsia="Times New Roman" w:hAnsi="Times New Roman"/>
          <w:b/>
          <w:kern w:val="21"/>
          <w:sz w:val="24"/>
        </w:rPr>
        <w:t>1</w:t>
      </w:r>
      <w:r w:rsidR="00102A27" w:rsidRPr="00813212">
        <w:rPr>
          <w:rFonts w:ascii="Times New Roman" w:eastAsia="Times New Roman" w:hAnsi="Times New Roman"/>
          <w:b/>
          <w:kern w:val="21"/>
          <w:sz w:val="24"/>
        </w:rPr>
        <w:t xml:space="preserve"> </w:t>
      </w:r>
      <w:r w:rsidR="00102A27" w:rsidRPr="00813212">
        <w:rPr>
          <w:rFonts w:ascii="Times New Roman" w:eastAsia="Times New Roman" w:hAnsi="Times New Roman"/>
          <w:kern w:val="21"/>
          <w:sz w:val="24"/>
        </w:rPr>
        <w:t>and</w:t>
      </w:r>
      <w:r w:rsidR="00102A27" w:rsidRPr="00813212">
        <w:rPr>
          <w:rFonts w:ascii="Times New Roman" w:eastAsia="Times New Roman" w:hAnsi="Times New Roman"/>
          <w:b/>
          <w:kern w:val="21"/>
          <w:sz w:val="24"/>
        </w:rPr>
        <w:t xml:space="preserve"> </w:t>
      </w:r>
      <w:r w:rsidR="00813212" w:rsidRPr="00813212">
        <w:rPr>
          <w:rFonts w:ascii="Times New Roman" w:eastAsia="Times New Roman" w:hAnsi="Times New Roman"/>
          <w:b/>
          <w:kern w:val="21"/>
          <w:sz w:val="24"/>
        </w:rPr>
        <w:t>2</w:t>
      </w:r>
      <w:r w:rsidR="003B1D9A" w:rsidRPr="00813212">
        <w:rPr>
          <w:rFonts w:ascii="Times New Roman" w:eastAsia="Times New Roman" w:hAnsi="Times New Roman"/>
          <w:b/>
          <w:kern w:val="21"/>
          <w:sz w:val="24"/>
        </w:rPr>
        <w:t xml:space="preserve"> </w:t>
      </w:r>
      <w:r w:rsidR="003B1D9A" w:rsidRPr="00857E9A">
        <w:rPr>
          <w:rFonts w:ascii="Times New Roman" w:eastAsia="Times New Roman" w:hAnsi="Times New Roman"/>
          <w:kern w:val="21"/>
          <w:sz w:val="24"/>
        </w:rPr>
        <w:t>were performed on a Bruker Smart CPAD area diffractometer with nitrogen-flow temperature controller using graphite</w:t>
      </w:r>
      <w:r w:rsidR="002C352C">
        <w:rPr>
          <w:rFonts w:ascii="Times New Roman" w:eastAsia="Times New Roman" w:hAnsi="Times New Roman"/>
          <w:kern w:val="21"/>
          <w:sz w:val="24"/>
        </w:rPr>
        <w:t xml:space="preserve"> </w:t>
      </w:r>
      <w:r w:rsidR="003B1D9A" w:rsidRPr="00857E9A">
        <w:rPr>
          <w:rFonts w:ascii="Times New Roman" w:eastAsia="Times New Roman" w:hAnsi="Times New Roman"/>
          <w:kern w:val="21"/>
          <w:sz w:val="24"/>
        </w:rPr>
        <w:t>mono</w:t>
      </w:r>
      <w:r w:rsidR="002C352C">
        <w:rPr>
          <w:rFonts w:ascii="Times New Roman" w:eastAsia="Times New Roman" w:hAnsi="Times New Roman"/>
          <w:kern w:val="21"/>
          <w:sz w:val="24"/>
        </w:rPr>
        <w:t>-</w:t>
      </w:r>
      <w:r w:rsidR="003B1D9A" w:rsidRPr="00857E9A">
        <w:rPr>
          <w:rFonts w:ascii="Times New Roman" w:eastAsia="Times New Roman" w:hAnsi="Times New Roman"/>
          <w:kern w:val="21"/>
          <w:sz w:val="24"/>
        </w:rPr>
        <w:t>chromated Mo</w:t>
      </w:r>
      <w:r w:rsidR="002C352C">
        <w:rPr>
          <w:rFonts w:ascii="Times New Roman" w:eastAsia="Times New Roman" w:hAnsi="Times New Roman"/>
          <w:kern w:val="21"/>
          <w:sz w:val="24"/>
        </w:rPr>
        <w:t>-</w:t>
      </w:r>
      <w:r w:rsidR="003B1D9A" w:rsidRPr="00857E9A">
        <w:rPr>
          <w:rFonts w:ascii="Times New Roman" w:eastAsia="Times New Roman" w:hAnsi="Times New Roman"/>
          <w:kern w:val="21"/>
          <w:sz w:val="24"/>
        </w:rPr>
        <w:t>Kα (λ = 0.71073 Å) radiation at 120 K. The structure was solved by direct method using SHELXS-2014 and the refinement against all reflections of the compound was performed using SHELXL-2014. In these structures, some cations and free solvent molecules were highly disordered and could not be located. The diffuse electron densities resulting from these residual cations and solvent molecules were removed from the data set using the SQUEEZE routine of PLATON and refined further using the data generated.</w:t>
      </w:r>
    </w:p>
    <w:p w:rsidR="002D4CF0" w:rsidRPr="00857E9A" w:rsidRDefault="002D4CF0" w:rsidP="00857E9A">
      <w:pPr>
        <w:spacing w:after="240" w:line="360" w:lineRule="auto"/>
        <w:rPr>
          <w:rFonts w:ascii="Times New Roman" w:eastAsia="Times New Roman" w:hAnsi="Times New Roman"/>
          <w:kern w:val="21"/>
          <w:sz w:val="24"/>
        </w:rPr>
      </w:pPr>
      <w:r w:rsidRPr="00857E9A">
        <w:rPr>
          <w:rFonts w:ascii="Times New Roman" w:eastAsia="Times New Roman" w:hAnsi="Times New Roman"/>
          <w:b/>
          <w:bCs/>
          <w:kern w:val="21"/>
          <w:sz w:val="24"/>
        </w:rPr>
        <w:lastRenderedPageBreak/>
        <w:t xml:space="preserve">Powder X-ray Diffraction Characterization. </w:t>
      </w:r>
      <w:r w:rsidRPr="00857E9A">
        <w:rPr>
          <w:rFonts w:ascii="Times New Roman" w:eastAsia="Times New Roman" w:hAnsi="Times New Roman"/>
          <w:kern w:val="21"/>
          <w:sz w:val="24"/>
        </w:rPr>
        <w:t>The Powder X-ray Diffraction (PXRD) data were collected on a desktop diffractometer (D2 PHASER, Bruker, Germany) using Cu-Kα (λ=1.54</w:t>
      </w:r>
      <w:r w:rsidR="00813212">
        <w:rPr>
          <w:rFonts w:ascii="Times New Roman" w:eastAsia="Times New Roman" w:hAnsi="Times New Roman"/>
          <w:kern w:val="21"/>
          <w:sz w:val="24"/>
        </w:rPr>
        <w:t>184</w:t>
      </w:r>
      <w:r w:rsidRPr="00857E9A">
        <w:rPr>
          <w:rFonts w:ascii="Times New Roman" w:eastAsia="Times New Roman" w:hAnsi="Times New Roman"/>
          <w:kern w:val="21"/>
          <w:sz w:val="24"/>
        </w:rPr>
        <w:t xml:space="preserve"> </w:t>
      </w:r>
      <w:r w:rsidR="002C352C">
        <w:rPr>
          <w:rFonts w:ascii="Times New Roman" w:hAnsi="Times New Roman"/>
          <w:color w:val="000000" w:themeColor="text1"/>
          <w:kern w:val="0"/>
          <w:sz w:val="24"/>
        </w:rPr>
        <w:t>Å</w:t>
      </w:r>
      <w:r w:rsidRPr="00857E9A">
        <w:rPr>
          <w:rFonts w:ascii="Times New Roman" w:eastAsia="Times New Roman" w:hAnsi="Times New Roman"/>
          <w:kern w:val="21"/>
          <w:sz w:val="24"/>
        </w:rPr>
        <w:t>) radiation operated at 30 kV and 10 mA. The samples were ground into fine powders for several minutes before the test.</w:t>
      </w:r>
    </w:p>
    <w:p w:rsidR="002D4CF0" w:rsidRPr="00857E9A" w:rsidRDefault="002D4CF0" w:rsidP="00857E9A">
      <w:pPr>
        <w:spacing w:after="240" w:line="360" w:lineRule="auto"/>
        <w:rPr>
          <w:rFonts w:ascii="Times New Roman" w:eastAsia="Times New Roman" w:hAnsi="Times New Roman"/>
          <w:kern w:val="21"/>
          <w:sz w:val="24"/>
        </w:rPr>
      </w:pPr>
      <w:r w:rsidRPr="00857E9A">
        <w:rPr>
          <w:rFonts w:ascii="Times New Roman" w:eastAsia="Times New Roman" w:hAnsi="Times New Roman"/>
          <w:b/>
          <w:bCs/>
          <w:kern w:val="21"/>
          <w:sz w:val="24"/>
        </w:rPr>
        <w:t xml:space="preserve">XPS Measurements. </w:t>
      </w:r>
      <w:r w:rsidRPr="00857E9A">
        <w:rPr>
          <w:rFonts w:ascii="Times New Roman" w:eastAsia="Times New Roman" w:hAnsi="Times New Roman"/>
          <w:kern w:val="21"/>
          <w:sz w:val="24"/>
        </w:rPr>
        <w:t>X-ray photoelectron spectroscopy (XPS) w</w:t>
      </w:r>
      <w:r w:rsidR="00D32A93" w:rsidRPr="00857E9A">
        <w:rPr>
          <w:rFonts w:ascii="Times New Roman" w:eastAsia="Times New Roman" w:hAnsi="Times New Roman"/>
          <w:kern w:val="21"/>
          <w:sz w:val="24"/>
        </w:rPr>
        <w:t>as</w:t>
      </w:r>
      <w:r w:rsidRPr="00857E9A">
        <w:rPr>
          <w:rFonts w:ascii="Times New Roman" w:eastAsia="Times New Roman" w:hAnsi="Times New Roman"/>
          <w:kern w:val="21"/>
          <w:sz w:val="24"/>
        </w:rPr>
        <w:t xml:space="preserve"> collected with a</w:t>
      </w:r>
      <w:r w:rsidR="00253E4E" w:rsidRPr="00857E9A">
        <w:rPr>
          <w:rFonts w:ascii="Times New Roman" w:eastAsia="Times New Roman" w:hAnsi="Times New Roman"/>
          <w:kern w:val="21"/>
          <w:sz w:val="24"/>
        </w:rPr>
        <w:t>n</w:t>
      </w:r>
      <w:r w:rsidRPr="00857E9A">
        <w:rPr>
          <w:rFonts w:ascii="Times New Roman" w:eastAsia="Times New Roman" w:hAnsi="Times New Roman"/>
          <w:kern w:val="21"/>
          <w:sz w:val="24"/>
        </w:rPr>
        <w:t xml:space="preserve"> </w:t>
      </w:r>
      <w:r w:rsidR="00253E4E" w:rsidRPr="00857E9A">
        <w:rPr>
          <w:rFonts w:ascii="Times New Roman" w:eastAsia="Times New Roman" w:hAnsi="Times New Roman"/>
          <w:kern w:val="21"/>
          <w:sz w:val="24"/>
        </w:rPr>
        <w:t>E</w:t>
      </w:r>
      <w:r w:rsidR="002C352C">
        <w:rPr>
          <w:rFonts w:ascii="Times New Roman" w:eastAsia="Times New Roman" w:hAnsi="Times New Roman"/>
          <w:kern w:val="21"/>
          <w:sz w:val="24"/>
        </w:rPr>
        <w:t>SCALAB</w:t>
      </w:r>
      <w:r w:rsidR="00253E4E" w:rsidRPr="00857E9A">
        <w:rPr>
          <w:rFonts w:ascii="Times New Roman" w:eastAsia="Times New Roman" w:hAnsi="Times New Roman"/>
          <w:kern w:val="21"/>
          <w:sz w:val="24"/>
        </w:rPr>
        <w:t xml:space="preserve"> 250Xi apparatus</w:t>
      </w:r>
      <w:r w:rsidRPr="00857E9A">
        <w:rPr>
          <w:rFonts w:ascii="Times New Roman" w:eastAsia="Times New Roman" w:hAnsi="Times New Roman"/>
          <w:kern w:val="21"/>
          <w:sz w:val="24"/>
        </w:rPr>
        <w:t xml:space="preserve"> equipped with a monochromatic Al Kα X-ray source.</w:t>
      </w:r>
    </w:p>
    <w:p w:rsidR="002D4CF0" w:rsidRPr="00857E9A" w:rsidRDefault="002D4CF0" w:rsidP="00857E9A">
      <w:pPr>
        <w:spacing w:after="240" w:line="360" w:lineRule="auto"/>
        <w:rPr>
          <w:rFonts w:ascii="Times New Roman" w:eastAsia="Times New Roman" w:hAnsi="Times New Roman"/>
          <w:kern w:val="21"/>
          <w:sz w:val="24"/>
        </w:rPr>
      </w:pPr>
      <w:r w:rsidRPr="00857E9A">
        <w:rPr>
          <w:rFonts w:ascii="Times New Roman" w:eastAsia="Times New Roman" w:hAnsi="Times New Roman"/>
          <w:b/>
          <w:bCs/>
          <w:kern w:val="21"/>
          <w:sz w:val="24"/>
        </w:rPr>
        <w:t xml:space="preserve">Elemental Analysis. </w:t>
      </w:r>
      <w:r w:rsidRPr="00857E9A">
        <w:rPr>
          <w:rFonts w:ascii="Times New Roman" w:eastAsia="Times New Roman" w:hAnsi="Times New Roman"/>
          <w:kern w:val="21"/>
          <w:sz w:val="24"/>
        </w:rPr>
        <w:t>Energy dispersive spectroscopy (EDS) analysis was performed on scanning electron microscope (SEM) equipped with energy dispersive spectroscopy detector. An accelerating voltage of 25 kV and 40 s accumulation time were applied. EDS results clearly confirmed the presence of Cu, Ge, K and Se elements. Elemental analysis (EA) of C, H, and N was performed on VARIDEL III elemental analyzer.</w:t>
      </w:r>
      <w:r w:rsidR="005A4C84" w:rsidRPr="00857E9A">
        <w:rPr>
          <w:rFonts w:ascii="Times New Roman" w:eastAsia="Times New Roman" w:hAnsi="Times New Roman"/>
          <w:kern w:val="21"/>
          <w:sz w:val="24"/>
        </w:rPr>
        <w:t xml:space="preserve"> (</w:t>
      </w:r>
      <w:r w:rsidR="002C352C">
        <w:rPr>
          <w:rFonts w:ascii="Times New Roman" w:eastAsia="Times New Roman" w:hAnsi="Times New Roman"/>
          <w:kern w:val="21"/>
          <w:sz w:val="24"/>
        </w:rPr>
        <w:t xml:space="preserve">compound </w:t>
      </w:r>
      <w:r w:rsidR="002C352C" w:rsidRPr="002C352C">
        <w:rPr>
          <w:rFonts w:ascii="Times New Roman" w:eastAsia="Times New Roman" w:hAnsi="Times New Roman"/>
          <w:b/>
          <w:kern w:val="21"/>
          <w:sz w:val="24"/>
        </w:rPr>
        <w:t>1</w:t>
      </w:r>
      <w:r w:rsidR="005A4C84" w:rsidRPr="00857E9A">
        <w:rPr>
          <w:rFonts w:ascii="Times New Roman" w:eastAsia="Times New Roman" w:hAnsi="Times New Roman"/>
          <w:kern w:val="21"/>
          <w:sz w:val="24"/>
        </w:rPr>
        <w:t xml:space="preserve">, </w:t>
      </w:r>
      <w:r w:rsidR="005A4C84" w:rsidRPr="002C352C">
        <w:rPr>
          <w:rFonts w:ascii="Times New Roman" w:eastAsia="Times New Roman" w:hAnsi="Times New Roman"/>
          <w:i/>
          <w:kern w:val="21"/>
          <w:sz w:val="24"/>
        </w:rPr>
        <w:t>Calc.</w:t>
      </w:r>
      <w:r w:rsidR="005A4C84" w:rsidRPr="00857E9A">
        <w:rPr>
          <w:rFonts w:ascii="Times New Roman" w:eastAsia="Times New Roman" w:hAnsi="Times New Roman"/>
          <w:kern w:val="21"/>
          <w:sz w:val="24"/>
        </w:rPr>
        <w:t xml:space="preserve"> (</w:t>
      </w:r>
      <w:proofErr w:type="spellStart"/>
      <w:r w:rsidR="005A4C84" w:rsidRPr="002C352C">
        <w:rPr>
          <w:rFonts w:ascii="Times New Roman" w:eastAsia="Times New Roman" w:hAnsi="Times New Roman"/>
          <w:i/>
          <w:kern w:val="21"/>
          <w:sz w:val="24"/>
        </w:rPr>
        <w:t>wt</w:t>
      </w:r>
      <w:proofErr w:type="spellEnd"/>
      <w:r w:rsidR="005A4C84" w:rsidRPr="00857E9A">
        <w:rPr>
          <w:rFonts w:ascii="Times New Roman" w:eastAsia="Times New Roman" w:hAnsi="Times New Roman"/>
          <w:kern w:val="21"/>
          <w:sz w:val="24"/>
        </w:rPr>
        <w:t xml:space="preserve"> %): </w:t>
      </w:r>
      <w:r w:rsidR="005A4C84" w:rsidRPr="00857E9A">
        <w:rPr>
          <w:rFonts w:ascii="Times New Roman" w:eastAsia="Times New Roman" w:hAnsi="Times New Roman"/>
          <w:color w:val="000000" w:themeColor="text1"/>
          <w:kern w:val="21"/>
          <w:sz w:val="24"/>
        </w:rPr>
        <w:t xml:space="preserve">C 0, N 0, H 0.16; </w:t>
      </w:r>
      <w:r w:rsidR="005A4C84" w:rsidRPr="00F34571">
        <w:rPr>
          <w:rFonts w:ascii="Times New Roman" w:eastAsia="Times New Roman" w:hAnsi="Times New Roman"/>
          <w:i/>
          <w:color w:val="000000" w:themeColor="text1"/>
          <w:kern w:val="21"/>
          <w:sz w:val="24"/>
        </w:rPr>
        <w:t>Found</w:t>
      </w:r>
      <w:r w:rsidR="00F34571">
        <w:rPr>
          <w:rFonts w:ascii="Times New Roman" w:eastAsia="Times New Roman" w:hAnsi="Times New Roman"/>
          <w:i/>
          <w:color w:val="000000" w:themeColor="text1"/>
          <w:kern w:val="21"/>
          <w:sz w:val="24"/>
        </w:rPr>
        <w:t xml:space="preserve"> </w:t>
      </w:r>
      <w:r w:rsidR="00F34571" w:rsidRPr="00857E9A">
        <w:rPr>
          <w:rFonts w:ascii="Times New Roman" w:eastAsia="Times New Roman" w:hAnsi="Times New Roman"/>
          <w:kern w:val="21"/>
          <w:sz w:val="24"/>
        </w:rPr>
        <w:t>(</w:t>
      </w:r>
      <w:proofErr w:type="spellStart"/>
      <w:r w:rsidR="00F34571" w:rsidRPr="002C352C">
        <w:rPr>
          <w:rFonts w:ascii="Times New Roman" w:eastAsia="Times New Roman" w:hAnsi="Times New Roman"/>
          <w:i/>
          <w:kern w:val="21"/>
          <w:sz w:val="24"/>
        </w:rPr>
        <w:t>wt</w:t>
      </w:r>
      <w:proofErr w:type="spellEnd"/>
      <w:r w:rsidR="00F34571" w:rsidRPr="00857E9A">
        <w:rPr>
          <w:rFonts w:ascii="Times New Roman" w:eastAsia="Times New Roman" w:hAnsi="Times New Roman"/>
          <w:kern w:val="21"/>
          <w:sz w:val="24"/>
        </w:rPr>
        <w:t xml:space="preserve"> %)</w:t>
      </w:r>
      <w:r w:rsidR="005A4C84" w:rsidRPr="00857E9A">
        <w:rPr>
          <w:rFonts w:ascii="Times New Roman" w:eastAsia="Times New Roman" w:hAnsi="Times New Roman"/>
          <w:color w:val="000000" w:themeColor="text1"/>
          <w:kern w:val="21"/>
          <w:sz w:val="24"/>
        </w:rPr>
        <w:t>, C 0.73, N 0.09, H 0.36</w:t>
      </w:r>
      <w:r w:rsidR="00F34571">
        <w:rPr>
          <w:rFonts w:ascii="Times New Roman" w:eastAsia="Times New Roman" w:hAnsi="Times New Roman"/>
          <w:color w:val="000000" w:themeColor="text1"/>
          <w:kern w:val="21"/>
          <w:sz w:val="24"/>
        </w:rPr>
        <w:t>)</w:t>
      </w:r>
      <w:r w:rsidR="00D32A93" w:rsidRPr="00857E9A">
        <w:rPr>
          <w:rFonts w:ascii="Times New Roman" w:eastAsia="Times New Roman" w:hAnsi="Times New Roman"/>
          <w:color w:val="000000" w:themeColor="text1"/>
          <w:kern w:val="21"/>
          <w:sz w:val="24"/>
        </w:rPr>
        <w:t>. The content deviation could be ascribed to some impurities formed in the solvothermal reaction.</w:t>
      </w:r>
    </w:p>
    <w:p w:rsidR="002D4CF0" w:rsidRPr="00857E9A" w:rsidRDefault="002D4CF0" w:rsidP="00857E9A">
      <w:pPr>
        <w:spacing w:after="240" w:line="360" w:lineRule="auto"/>
        <w:rPr>
          <w:rFonts w:ascii="Times New Roman" w:eastAsia="Times New Roman" w:hAnsi="Times New Roman"/>
          <w:kern w:val="21"/>
          <w:sz w:val="24"/>
        </w:rPr>
      </w:pPr>
      <w:r w:rsidRPr="00857E9A">
        <w:rPr>
          <w:rFonts w:ascii="Times New Roman" w:eastAsia="Times New Roman" w:hAnsi="Times New Roman"/>
          <w:b/>
          <w:bCs/>
          <w:kern w:val="21"/>
          <w:sz w:val="24"/>
        </w:rPr>
        <w:t xml:space="preserve">Thermogravimetric Measurement. </w:t>
      </w:r>
      <w:r w:rsidRPr="00857E9A">
        <w:rPr>
          <w:rFonts w:ascii="Times New Roman" w:eastAsia="Times New Roman" w:hAnsi="Times New Roman"/>
          <w:kern w:val="21"/>
          <w:sz w:val="24"/>
        </w:rPr>
        <w:t xml:space="preserve">A Shimadzu TGA-50 thermal analyzer was used to measure the thermogravimetric (TG) curve by heating the sample from room temperature to 800 </w:t>
      </w:r>
      <w:r w:rsidRPr="00857E9A">
        <w:rPr>
          <w:rFonts w:ascii="Times New Roman" w:hAnsi="Times New Roman"/>
          <w:kern w:val="21"/>
          <w:sz w:val="24"/>
        </w:rPr>
        <w:t>℃</w:t>
      </w:r>
      <w:r w:rsidRPr="00857E9A">
        <w:rPr>
          <w:rFonts w:ascii="Times New Roman" w:eastAsia="Times New Roman" w:hAnsi="Times New Roman"/>
          <w:kern w:val="21"/>
          <w:sz w:val="24"/>
        </w:rPr>
        <w:t xml:space="preserve"> with heating rate of 10 </w:t>
      </w:r>
      <w:r w:rsidRPr="00857E9A">
        <w:rPr>
          <w:rFonts w:ascii="Times New Roman" w:hAnsi="Times New Roman"/>
          <w:kern w:val="21"/>
          <w:sz w:val="24"/>
        </w:rPr>
        <w:t>℃</w:t>
      </w:r>
      <w:r w:rsidRPr="00857E9A">
        <w:rPr>
          <w:rFonts w:ascii="Times New Roman" w:eastAsia="Times New Roman" w:hAnsi="Times New Roman"/>
          <w:kern w:val="21"/>
          <w:sz w:val="24"/>
        </w:rPr>
        <w:t>/min under N</w:t>
      </w:r>
      <w:r w:rsidRPr="00F34571">
        <w:rPr>
          <w:rFonts w:ascii="Times New Roman" w:eastAsia="Times New Roman" w:hAnsi="Times New Roman"/>
          <w:kern w:val="21"/>
          <w:sz w:val="24"/>
          <w:vertAlign w:val="subscript"/>
        </w:rPr>
        <w:t>2</w:t>
      </w:r>
      <w:r w:rsidRPr="00857E9A">
        <w:rPr>
          <w:rFonts w:ascii="Times New Roman" w:eastAsia="Times New Roman" w:hAnsi="Times New Roman"/>
          <w:kern w:val="21"/>
          <w:sz w:val="24"/>
        </w:rPr>
        <w:t xml:space="preserve"> flow.</w:t>
      </w:r>
    </w:p>
    <w:p w:rsidR="00CA1B2F" w:rsidRPr="00857E9A" w:rsidRDefault="003B1D9A" w:rsidP="00F34571">
      <w:pPr>
        <w:spacing w:after="240" w:line="360" w:lineRule="auto"/>
        <w:rPr>
          <w:rFonts w:ascii="Times New Roman" w:hAnsi="Times New Roman"/>
          <w:color w:val="000000"/>
          <w:sz w:val="24"/>
        </w:rPr>
      </w:pPr>
      <w:bookmarkStart w:id="4" w:name="_Hlk53586347"/>
      <w:r w:rsidRPr="00857E9A">
        <w:rPr>
          <w:rFonts w:ascii="Times New Roman" w:eastAsia="Times New Roman" w:hAnsi="Times New Roman"/>
          <w:b/>
          <w:bCs/>
          <w:kern w:val="21"/>
          <w:sz w:val="24"/>
        </w:rPr>
        <w:t>UV–Vis Absorption.</w:t>
      </w:r>
      <w:bookmarkEnd w:id="4"/>
      <w:r w:rsidR="00F34571">
        <w:rPr>
          <w:rFonts w:ascii="Times New Roman" w:eastAsia="Times New Roman" w:hAnsi="Times New Roman"/>
          <w:b/>
          <w:bCs/>
          <w:kern w:val="21"/>
          <w:sz w:val="24"/>
        </w:rPr>
        <w:t xml:space="preserve"> </w:t>
      </w:r>
      <w:r w:rsidR="00253DFC" w:rsidRPr="00857E9A">
        <w:rPr>
          <w:rFonts w:ascii="Times New Roman" w:hAnsi="Times New Roman"/>
          <w:color w:val="000000"/>
          <w:sz w:val="24"/>
        </w:rPr>
        <w:t xml:space="preserve">Room-temperature solid-state UV-Vis diffusion reflectance spectra of </w:t>
      </w:r>
      <w:bookmarkStart w:id="5" w:name="_Hlk53587016"/>
      <w:r w:rsidR="00F34571" w:rsidRPr="00F34571">
        <w:rPr>
          <w:rFonts w:ascii="Times New Roman" w:hAnsi="Times New Roman"/>
          <w:b/>
          <w:color w:val="000000"/>
          <w:sz w:val="24"/>
        </w:rPr>
        <w:t>1</w:t>
      </w:r>
      <w:r w:rsidR="00253DFC" w:rsidRPr="00857E9A">
        <w:rPr>
          <w:rFonts w:ascii="Times New Roman" w:hAnsi="Times New Roman"/>
          <w:color w:val="000000"/>
          <w:sz w:val="24"/>
        </w:rPr>
        <w:t xml:space="preserve"> and </w:t>
      </w:r>
      <w:bookmarkEnd w:id="5"/>
      <w:r w:rsidR="00F34571" w:rsidRPr="00F34571">
        <w:rPr>
          <w:rFonts w:ascii="Times New Roman" w:hAnsi="Times New Roman"/>
          <w:b/>
          <w:color w:val="000000"/>
          <w:sz w:val="24"/>
        </w:rPr>
        <w:t>2</w:t>
      </w:r>
      <w:r w:rsidR="00253DFC" w:rsidRPr="00857E9A">
        <w:rPr>
          <w:rFonts w:ascii="Times New Roman" w:hAnsi="Times New Roman"/>
          <w:color w:val="000000"/>
          <w:sz w:val="24"/>
        </w:rPr>
        <w:t xml:space="preserve"> were measured on a SHIMADZU UV-3600 UV-Vis-NIR spectrophotometer coupled with an integrating sphere by using BaSO</w:t>
      </w:r>
      <w:r w:rsidR="00253DFC" w:rsidRPr="00B25ABC">
        <w:rPr>
          <w:rFonts w:ascii="Times New Roman" w:hAnsi="Times New Roman"/>
          <w:color w:val="000000"/>
          <w:sz w:val="24"/>
          <w:vertAlign w:val="subscript"/>
        </w:rPr>
        <w:t>4</w:t>
      </w:r>
      <w:r w:rsidR="00253DFC" w:rsidRPr="00857E9A">
        <w:rPr>
          <w:rFonts w:ascii="Times New Roman" w:hAnsi="Times New Roman"/>
          <w:color w:val="000000"/>
          <w:sz w:val="24"/>
        </w:rPr>
        <w:t xml:space="preserve"> powder as the reflectance reference. The bandgap for </w:t>
      </w:r>
      <w:bookmarkStart w:id="6" w:name="_Hlk53587658"/>
      <w:r w:rsidR="00F34571">
        <w:rPr>
          <w:rFonts w:ascii="Times New Roman" w:hAnsi="Times New Roman"/>
          <w:b/>
          <w:color w:val="000000"/>
          <w:sz w:val="24"/>
        </w:rPr>
        <w:t>1</w:t>
      </w:r>
      <w:r w:rsidR="00F34571">
        <w:rPr>
          <w:rFonts w:ascii="Times New Roman" w:hAnsi="Times New Roman"/>
          <w:color w:val="000000"/>
          <w:sz w:val="24"/>
        </w:rPr>
        <w:t xml:space="preserve"> and </w:t>
      </w:r>
      <w:r w:rsidR="00F34571">
        <w:rPr>
          <w:rFonts w:ascii="Times New Roman" w:hAnsi="Times New Roman"/>
          <w:b/>
          <w:color w:val="000000"/>
          <w:sz w:val="24"/>
        </w:rPr>
        <w:t>2</w:t>
      </w:r>
      <w:r w:rsidR="00253DFC" w:rsidRPr="00857E9A">
        <w:rPr>
          <w:rFonts w:ascii="Times New Roman" w:hAnsi="Times New Roman"/>
          <w:color w:val="000000"/>
          <w:sz w:val="24"/>
        </w:rPr>
        <w:t xml:space="preserve"> were</w:t>
      </w:r>
      <w:bookmarkEnd w:id="6"/>
      <w:r w:rsidR="00253DFC" w:rsidRPr="00857E9A">
        <w:rPr>
          <w:rFonts w:ascii="Times New Roman" w:hAnsi="Times New Roman"/>
          <w:color w:val="000000"/>
          <w:sz w:val="24"/>
        </w:rPr>
        <w:t xml:space="preserve"> calculated through the </w:t>
      </w:r>
      <w:proofErr w:type="spellStart"/>
      <w:r w:rsidR="00253DFC" w:rsidRPr="00857E9A">
        <w:rPr>
          <w:rFonts w:ascii="Times New Roman" w:hAnsi="Times New Roman"/>
          <w:color w:val="000000"/>
          <w:sz w:val="24"/>
        </w:rPr>
        <w:t>Kubelka</w:t>
      </w:r>
      <w:proofErr w:type="spellEnd"/>
      <w:r w:rsidR="00253DFC" w:rsidRPr="00857E9A">
        <w:rPr>
          <w:rFonts w:ascii="Times New Roman" w:hAnsi="Times New Roman"/>
          <w:color w:val="000000"/>
          <w:sz w:val="24"/>
        </w:rPr>
        <w:t>–Munk function and the equation for which is given as</w:t>
      </w:r>
    </w:p>
    <w:bookmarkStart w:id="7" w:name="_Hlk53684159"/>
    <w:p w:rsidR="00253DFC" w:rsidRPr="00857E9A" w:rsidRDefault="000D0ED8" w:rsidP="00857E9A">
      <w:pPr>
        <w:pStyle w:val="Body"/>
        <w:spacing w:line="360" w:lineRule="auto"/>
        <w:jc w:val="center"/>
        <w:rPr>
          <w:rFonts w:ascii="Times New Roman" w:hAnsi="Times New Roman" w:cs="Times New Roman"/>
          <w:kern w:val="21"/>
          <w:sz w:val="24"/>
        </w:rPr>
      </w:pPr>
      <m:oMathPara>
        <m:oMath>
          <m:f>
            <m:fPr>
              <m:ctrlPr>
                <w:rPr>
                  <w:rFonts w:ascii="Cambria Math" w:eastAsia="MS Mincho" w:hAnsi="Cambria Math" w:cs="Times New Roman"/>
                  <w:iCs/>
                  <w:color w:val="000000"/>
                  <w:sz w:val="24"/>
                </w:rPr>
              </m:ctrlPr>
            </m:fPr>
            <m:num>
              <m:r>
                <m:rPr>
                  <m:nor/>
                </m:rPr>
                <w:rPr>
                  <w:rFonts w:ascii="Times New Roman" w:eastAsia="MS Mincho" w:hAnsi="Times New Roman" w:cs="Times New Roman"/>
                  <w:i/>
                  <w:color w:val="000000"/>
                  <w:sz w:val="24"/>
                </w:rPr>
                <m:t>K</m:t>
              </m:r>
            </m:num>
            <m:den>
              <m:r>
                <m:rPr>
                  <m:nor/>
                </m:rPr>
                <w:rPr>
                  <w:rFonts w:ascii="Times New Roman" w:eastAsia="MS Mincho" w:hAnsi="Times New Roman" w:cs="Times New Roman"/>
                  <w:i/>
                  <w:color w:val="000000"/>
                  <w:sz w:val="24"/>
                </w:rPr>
                <m:t>S</m:t>
              </m:r>
            </m:den>
          </m:f>
          <m:r>
            <m:rPr>
              <m:nor/>
            </m:rPr>
            <w:rPr>
              <w:rFonts w:ascii="Times New Roman" w:eastAsia="MS Mincho" w:hAnsi="Times New Roman" w:cs="Times New Roman"/>
              <w:color w:val="000000"/>
              <w:sz w:val="24"/>
            </w:rPr>
            <m:t xml:space="preserve"> = </m:t>
          </m:r>
          <m:r>
            <m:rPr>
              <m:nor/>
            </m:rPr>
            <w:rPr>
              <w:rFonts w:ascii="Times New Roman" w:eastAsia="MS Mincho" w:hAnsi="Times New Roman" w:cs="Times New Roman"/>
              <w:i/>
              <w:iCs/>
              <w:color w:val="000000"/>
              <w:sz w:val="24"/>
            </w:rPr>
            <m:t>F</m:t>
          </m:r>
          <m:d>
            <m:dPr>
              <m:ctrlPr>
                <w:rPr>
                  <w:rFonts w:ascii="Cambria Math" w:eastAsia="MS Mincho" w:hAnsi="Cambria Math" w:cs="Times New Roman"/>
                  <w:i/>
                  <w:color w:val="000000"/>
                  <w:sz w:val="24"/>
                </w:rPr>
              </m:ctrlPr>
            </m:dPr>
            <m:e>
              <m:r>
                <m:rPr>
                  <m:nor/>
                </m:rPr>
                <w:rPr>
                  <w:rFonts w:ascii="Times New Roman" w:eastAsia="MS Mincho" w:hAnsi="Times New Roman" w:cs="Times New Roman"/>
                  <w:i/>
                  <w:iCs/>
                  <w:color w:val="000000"/>
                  <w:sz w:val="24"/>
                </w:rPr>
                <m:t>R</m:t>
              </m:r>
            </m:e>
          </m:d>
          <m:r>
            <m:rPr>
              <m:nor/>
            </m:rPr>
            <w:rPr>
              <w:rFonts w:ascii="Times New Roman" w:eastAsia="MS Mincho" w:hAnsi="Times New Roman" w:cs="Times New Roman"/>
              <w:color w:val="000000"/>
              <w:sz w:val="24"/>
            </w:rPr>
            <m:t xml:space="preserve"> = </m:t>
          </m:r>
          <m:f>
            <m:fPr>
              <m:ctrlPr>
                <w:rPr>
                  <w:rFonts w:ascii="Cambria Math" w:eastAsia="MS Mincho" w:hAnsi="Cambria Math" w:cs="Times New Roman"/>
                  <w:i/>
                  <w:color w:val="000000"/>
                  <w:sz w:val="24"/>
                </w:rPr>
              </m:ctrlPr>
            </m:fPr>
            <m:num>
              <m:sSup>
                <m:sSupPr>
                  <m:ctrlPr>
                    <w:rPr>
                      <w:rFonts w:ascii="Cambria Math" w:eastAsia="MS Mincho" w:hAnsi="Cambria Math" w:cs="Times New Roman"/>
                      <w:i/>
                      <w:color w:val="000000"/>
                      <w:sz w:val="24"/>
                    </w:rPr>
                  </m:ctrlPr>
                </m:sSupPr>
                <m:e>
                  <m:r>
                    <m:rPr>
                      <m:nor/>
                    </m:rPr>
                    <w:rPr>
                      <w:rFonts w:ascii="Times New Roman" w:eastAsia="MS Mincho" w:hAnsi="Times New Roman" w:cs="Times New Roman"/>
                      <w:color w:val="000000"/>
                      <w:sz w:val="24"/>
                    </w:rPr>
                    <m:t>(1 -</m:t>
                  </m:r>
                  <m:r>
                    <m:rPr>
                      <m:nor/>
                    </m:rPr>
                    <w:rPr>
                      <w:rFonts w:ascii="Times New Roman" w:eastAsia="MS Mincho" w:hAnsi="Times New Roman" w:cs="Times New Roman"/>
                      <w:i/>
                      <w:iCs/>
                      <w:color w:val="000000"/>
                      <w:sz w:val="24"/>
                    </w:rPr>
                    <m:t xml:space="preserve"> R</m:t>
                  </m:r>
                  <m:r>
                    <m:rPr>
                      <m:nor/>
                    </m:rPr>
                    <w:rPr>
                      <w:rFonts w:ascii="Times New Roman" w:eastAsia="MS Mincho" w:hAnsi="Times New Roman" w:cs="Times New Roman"/>
                      <w:color w:val="000000"/>
                      <w:sz w:val="24"/>
                    </w:rPr>
                    <m:t>)</m:t>
                  </m:r>
                </m:e>
                <m:sup>
                  <m:r>
                    <m:rPr>
                      <m:nor/>
                    </m:rPr>
                    <w:rPr>
                      <w:rFonts w:ascii="Times New Roman" w:eastAsia="MS Mincho" w:hAnsi="Times New Roman" w:cs="Times New Roman"/>
                      <w:color w:val="000000"/>
                      <w:sz w:val="24"/>
                    </w:rPr>
                    <m:t>2</m:t>
                  </m:r>
                </m:sup>
              </m:sSup>
            </m:num>
            <m:den>
              <m:r>
                <m:rPr>
                  <m:nor/>
                </m:rPr>
                <w:rPr>
                  <w:rFonts w:ascii="Times New Roman" w:eastAsia="MS Mincho" w:hAnsi="Times New Roman" w:cs="Times New Roman"/>
                  <w:color w:val="000000"/>
                  <w:sz w:val="24"/>
                </w:rPr>
                <m:t>2</m:t>
              </m:r>
              <m:r>
                <m:rPr>
                  <m:nor/>
                </m:rPr>
                <w:rPr>
                  <w:rFonts w:ascii="Times New Roman" w:eastAsia="MS Mincho" w:hAnsi="Times New Roman" w:cs="Times New Roman"/>
                  <w:i/>
                  <w:iCs/>
                  <w:color w:val="000000"/>
                  <w:sz w:val="24"/>
                </w:rPr>
                <m:t>R</m:t>
              </m:r>
            </m:den>
          </m:f>
        </m:oMath>
      </m:oMathPara>
      <w:bookmarkEnd w:id="7"/>
    </w:p>
    <w:p w:rsidR="00253DFC" w:rsidRPr="00857E9A" w:rsidRDefault="00253DFC" w:rsidP="00857E9A">
      <w:pPr>
        <w:spacing w:after="240" w:line="360" w:lineRule="auto"/>
        <w:rPr>
          <w:rFonts w:ascii="Times New Roman" w:hAnsi="Times New Roman"/>
          <w:color w:val="000000"/>
          <w:sz w:val="24"/>
        </w:rPr>
      </w:pPr>
      <w:r w:rsidRPr="00857E9A">
        <w:rPr>
          <w:rFonts w:ascii="Times New Roman" w:hAnsi="Times New Roman"/>
          <w:color w:val="000000"/>
          <w:sz w:val="24"/>
        </w:rPr>
        <w:t>where K is the absorption coefficient, S is a scattering factor, R is the reflectance and F(R) is the KM function.</w:t>
      </w:r>
      <w:r w:rsidRPr="00857E9A">
        <w:rPr>
          <w:rFonts w:ascii="Times New Roman" w:hAnsi="Times New Roman"/>
          <w:sz w:val="24"/>
        </w:rPr>
        <w:t xml:space="preserve"> </w:t>
      </w:r>
      <w:r w:rsidR="00F34571" w:rsidRPr="00F34571">
        <w:rPr>
          <w:rFonts w:ascii="Times New Roman" w:hAnsi="Times New Roman"/>
          <w:color w:val="000000"/>
          <w:sz w:val="24"/>
        </w:rPr>
        <w:t xml:space="preserve">The band gap </w:t>
      </w:r>
      <w:r w:rsidR="00F34571" w:rsidRPr="00857E9A">
        <w:rPr>
          <w:rFonts w:ascii="Times New Roman" w:hAnsi="Times New Roman"/>
          <w:color w:val="000000"/>
          <w:sz w:val="24"/>
        </w:rPr>
        <w:t xml:space="preserve">for the </w:t>
      </w:r>
      <w:r w:rsidR="00F34571">
        <w:rPr>
          <w:rFonts w:ascii="Times New Roman" w:hAnsi="Times New Roman"/>
          <w:b/>
          <w:color w:val="000000"/>
          <w:sz w:val="24"/>
        </w:rPr>
        <w:t>1</w:t>
      </w:r>
      <w:r w:rsidR="00F34571">
        <w:rPr>
          <w:rFonts w:ascii="Times New Roman" w:hAnsi="Times New Roman"/>
          <w:color w:val="000000"/>
          <w:sz w:val="24"/>
        </w:rPr>
        <w:t xml:space="preserve"> and </w:t>
      </w:r>
      <w:r w:rsidR="00F34571">
        <w:rPr>
          <w:rFonts w:ascii="Times New Roman" w:hAnsi="Times New Roman"/>
          <w:b/>
          <w:color w:val="000000"/>
          <w:sz w:val="24"/>
        </w:rPr>
        <w:t>2</w:t>
      </w:r>
      <w:r w:rsidR="00F34571" w:rsidRPr="00F34571">
        <w:rPr>
          <w:rFonts w:ascii="Times New Roman" w:hAnsi="Times New Roman"/>
          <w:color w:val="000000"/>
          <w:sz w:val="24"/>
        </w:rPr>
        <w:t xml:space="preserve"> can be determined from the </w:t>
      </w:r>
      <w:proofErr w:type="spellStart"/>
      <w:r w:rsidR="00F34571" w:rsidRPr="00F34571">
        <w:rPr>
          <w:rFonts w:ascii="Times New Roman" w:hAnsi="Times New Roman"/>
          <w:color w:val="000000"/>
          <w:sz w:val="24"/>
        </w:rPr>
        <w:t>Tauc</w:t>
      </w:r>
      <w:proofErr w:type="spellEnd"/>
      <w:r w:rsidR="00F34571" w:rsidRPr="00F34571">
        <w:rPr>
          <w:rFonts w:ascii="Times New Roman" w:hAnsi="Times New Roman"/>
          <w:color w:val="000000"/>
          <w:sz w:val="24"/>
        </w:rPr>
        <w:t xml:space="preserve"> plot with [F(R) ×</w:t>
      </w:r>
      <w:proofErr w:type="spellStart"/>
      <w:r w:rsidR="00F34571" w:rsidRPr="00F34571">
        <w:rPr>
          <w:rFonts w:ascii="Times New Roman" w:hAnsi="Times New Roman"/>
          <w:i/>
          <w:color w:val="000000"/>
          <w:sz w:val="24"/>
        </w:rPr>
        <w:t>hυ</w:t>
      </w:r>
      <w:proofErr w:type="spellEnd"/>
      <w:r w:rsidR="00F34571" w:rsidRPr="00F34571">
        <w:rPr>
          <w:rFonts w:ascii="Times New Roman" w:hAnsi="Times New Roman"/>
          <w:color w:val="000000"/>
          <w:sz w:val="24"/>
        </w:rPr>
        <w:t>]</w:t>
      </w:r>
      <w:r w:rsidR="00F83F88">
        <w:rPr>
          <w:rFonts w:ascii="Times New Roman" w:hAnsi="Times New Roman"/>
          <w:color w:val="000000"/>
          <w:sz w:val="24"/>
          <w:vertAlign w:val="superscript"/>
        </w:rPr>
        <w:t>0.5</w:t>
      </w:r>
      <w:r w:rsidR="00F34571" w:rsidRPr="00F34571">
        <w:rPr>
          <w:rFonts w:ascii="Times New Roman" w:hAnsi="Times New Roman"/>
          <w:color w:val="000000"/>
          <w:sz w:val="24"/>
        </w:rPr>
        <w:t xml:space="preserve"> vs. </w:t>
      </w:r>
      <w:proofErr w:type="spellStart"/>
      <w:r w:rsidR="00F34571" w:rsidRPr="00F34571">
        <w:rPr>
          <w:rFonts w:ascii="Times New Roman" w:hAnsi="Times New Roman"/>
          <w:i/>
          <w:color w:val="000000"/>
          <w:sz w:val="24"/>
        </w:rPr>
        <w:t>hυ</w:t>
      </w:r>
      <w:proofErr w:type="spellEnd"/>
      <w:r w:rsidR="00F34571" w:rsidRPr="00F34571">
        <w:rPr>
          <w:rFonts w:ascii="Times New Roman" w:hAnsi="Times New Roman"/>
          <w:color w:val="000000"/>
          <w:sz w:val="24"/>
        </w:rPr>
        <w:t xml:space="preserve"> by extrapolating the linear region to the abscissa.</w:t>
      </w:r>
    </w:p>
    <w:p w:rsidR="00D07305" w:rsidRDefault="00D07305" w:rsidP="00857E9A">
      <w:pPr>
        <w:spacing w:after="240" w:line="360" w:lineRule="auto"/>
        <w:rPr>
          <w:rFonts w:ascii="Times New Roman" w:hAnsi="Times New Roman"/>
          <w:color w:val="000000"/>
          <w:sz w:val="22"/>
          <w:szCs w:val="22"/>
        </w:rPr>
      </w:pPr>
    </w:p>
    <w:p w:rsidR="00D07305" w:rsidRPr="006B5C48" w:rsidRDefault="004951F7" w:rsidP="00D07305">
      <w:pPr>
        <w:spacing w:afterLines="50" w:after="156"/>
        <w:rPr>
          <w:rFonts w:ascii="Times New Roman" w:hAnsi="Times New Roman"/>
          <w:b/>
          <w:bCs/>
          <w:color w:val="000000"/>
          <w:sz w:val="24"/>
          <w:szCs w:val="21"/>
        </w:rPr>
      </w:pPr>
      <w:bookmarkStart w:id="8" w:name="_Hlk62029082"/>
      <w:r w:rsidRPr="004951F7">
        <w:rPr>
          <w:rFonts w:ascii="Times New Roman" w:hAnsi="Times New Roman"/>
          <w:b/>
          <w:bCs/>
          <w:color w:val="000000"/>
          <w:sz w:val="24"/>
          <w:szCs w:val="21"/>
        </w:rPr>
        <w:t>Supplementary Table 1.</w:t>
      </w:r>
      <w:bookmarkEnd w:id="8"/>
      <w:r w:rsidRPr="004951F7">
        <w:rPr>
          <w:rFonts w:ascii="Times New Roman" w:hAnsi="Times New Roman"/>
          <w:b/>
          <w:bCs/>
          <w:color w:val="000000"/>
          <w:sz w:val="24"/>
          <w:szCs w:val="21"/>
        </w:rPr>
        <w:t xml:space="preserve"> </w:t>
      </w:r>
      <w:r w:rsidR="00D07305" w:rsidRPr="004951F7">
        <w:rPr>
          <w:rFonts w:ascii="Times New Roman" w:hAnsi="Times New Roman"/>
          <w:b/>
          <w:bCs/>
          <w:color w:val="000000"/>
          <w:sz w:val="24"/>
          <w:szCs w:val="21"/>
        </w:rPr>
        <w:t xml:space="preserve">The structure refinement parameters on </w:t>
      </w:r>
      <w:r w:rsidR="00F83F88" w:rsidRPr="004951F7">
        <w:rPr>
          <w:rFonts w:ascii="Times New Roman" w:hAnsi="Times New Roman"/>
          <w:b/>
          <w:bCs/>
          <w:color w:val="000000"/>
          <w:sz w:val="24"/>
          <w:szCs w:val="21"/>
        </w:rPr>
        <w:t>1</w:t>
      </w:r>
      <w:r w:rsidR="00D07305" w:rsidRPr="004951F7">
        <w:rPr>
          <w:rFonts w:ascii="Times New Roman" w:hAnsi="Times New Roman"/>
          <w:b/>
          <w:bCs/>
          <w:color w:val="000000"/>
          <w:sz w:val="24"/>
          <w:szCs w:val="21"/>
        </w:rPr>
        <w:t>.</w:t>
      </w:r>
    </w:p>
    <w:tbl>
      <w:tblPr>
        <w:tblW w:w="6413" w:type="dxa"/>
        <w:jc w:val="center"/>
        <w:tblBorders>
          <w:top w:val="single" w:sz="12" w:space="0" w:color="auto"/>
          <w:bottom w:val="single" w:sz="12" w:space="0" w:color="auto"/>
        </w:tblBorders>
        <w:tblLook w:val="04A0" w:firstRow="1" w:lastRow="0" w:firstColumn="1" w:lastColumn="0" w:noHBand="0" w:noVBand="1"/>
      </w:tblPr>
      <w:tblGrid>
        <w:gridCol w:w="2982"/>
        <w:gridCol w:w="3431"/>
      </w:tblGrid>
      <w:tr w:rsidR="00D07305" w:rsidTr="00EE0CC4">
        <w:trPr>
          <w:trHeight w:val="454"/>
          <w:jc w:val="center"/>
        </w:trPr>
        <w:tc>
          <w:tcPr>
            <w:tcW w:w="2982" w:type="dxa"/>
            <w:tcBorders>
              <w:top w:val="single" w:sz="12" w:space="0" w:color="3F3F3F"/>
              <w:bottom w:val="single" w:sz="4" w:space="0" w:color="auto"/>
            </w:tcBorders>
            <w:shd w:val="clear" w:color="auto" w:fill="F2F2F2"/>
            <w:vAlign w:val="center"/>
          </w:tcPr>
          <w:p w:rsidR="00D07305" w:rsidRPr="00E36B92" w:rsidRDefault="00D07305" w:rsidP="00EE0CC4">
            <w:pPr>
              <w:rPr>
                <w:rFonts w:ascii="Times New Roman" w:hAnsi="Times New Roman"/>
                <w:b/>
                <w:bCs/>
                <w:color w:val="000000"/>
                <w:sz w:val="24"/>
              </w:rPr>
            </w:pPr>
            <w:r w:rsidRPr="00E36B92">
              <w:rPr>
                <w:rFonts w:ascii="Times New Roman" w:hAnsi="Times New Roman"/>
                <w:b/>
                <w:bCs/>
                <w:color w:val="000000"/>
                <w:sz w:val="24"/>
              </w:rPr>
              <w:t>Compound</w:t>
            </w:r>
          </w:p>
        </w:tc>
        <w:tc>
          <w:tcPr>
            <w:tcW w:w="3431" w:type="dxa"/>
            <w:tcBorders>
              <w:top w:val="single" w:sz="12" w:space="0" w:color="3F3F3F"/>
              <w:bottom w:val="single" w:sz="4" w:space="0" w:color="auto"/>
            </w:tcBorders>
            <w:shd w:val="clear" w:color="auto" w:fill="F2F2F2"/>
            <w:vAlign w:val="center"/>
          </w:tcPr>
          <w:p w:rsidR="00D07305" w:rsidRPr="00CC2A6C" w:rsidRDefault="00C92C3B" w:rsidP="00F83F88">
            <w:pPr>
              <w:jc w:val="left"/>
              <w:rPr>
                <w:rFonts w:ascii="Times New Roman" w:hAnsi="Times New Roman"/>
                <w:b/>
                <w:bCs/>
                <w:color w:val="000000"/>
                <w:sz w:val="24"/>
                <w:highlight w:val="yellow"/>
              </w:rPr>
            </w:pPr>
            <w:r w:rsidRPr="00C92C3B">
              <w:rPr>
                <w:rFonts w:ascii="Times New Roman" w:hAnsi="Times New Roman"/>
                <w:b/>
                <w:bCs/>
                <w:color w:val="000000"/>
                <w:sz w:val="24"/>
              </w:rPr>
              <w:t>1</w:t>
            </w:r>
          </w:p>
        </w:tc>
      </w:tr>
      <w:tr w:rsidR="00D07305" w:rsidTr="00EE0CC4">
        <w:trPr>
          <w:trHeight w:val="454"/>
          <w:jc w:val="center"/>
        </w:trPr>
        <w:tc>
          <w:tcPr>
            <w:tcW w:w="2982" w:type="dxa"/>
            <w:tcBorders>
              <w:top w:val="single" w:sz="4" w:space="0" w:color="auto"/>
            </w:tcBorders>
            <w:vAlign w:val="center"/>
          </w:tcPr>
          <w:p w:rsidR="00D07305" w:rsidRPr="008C6206" w:rsidRDefault="00D07305" w:rsidP="00EE0CC4">
            <w:pPr>
              <w:rPr>
                <w:rFonts w:ascii="Times New Roman" w:hAnsi="Times New Roman"/>
                <w:bCs/>
                <w:color w:val="000000"/>
              </w:rPr>
            </w:pPr>
            <w:r w:rsidRPr="008C6206">
              <w:rPr>
                <w:rFonts w:ascii="Times New Roman" w:hAnsi="Times New Roman"/>
                <w:bCs/>
                <w:color w:val="000000"/>
              </w:rPr>
              <w:t>Empirical formula</w:t>
            </w:r>
          </w:p>
        </w:tc>
        <w:tc>
          <w:tcPr>
            <w:tcW w:w="3431" w:type="dxa"/>
            <w:tcBorders>
              <w:top w:val="single" w:sz="4" w:space="0" w:color="auto"/>
            </w:tcBorders>
            <w:vAlign w:val="center"/>
          </w:tcPr>
          <w:p w:rsidR="00D07305" w:rsidRPr="008C6206" w:rsidRDefault="00D07305" w:rsidP="00EE0CC4">
            <w:pPr>
              <w:rPr>
                <w:rFonts w:ascii="Times New Roman" w:hAnsi="Times New Roman"/>
                <w:color w:val="000000"/>
              </w:rPr>
            </w:pPr>
            <w:r w:rsidRPr="008C6206">
              <w:rPr>
                <w:rFonts w:ascii="Times New Roman" w:hAnsi="Times New Roman"/>
                <w:color w:val="000000"/>
              </w:rPr>
              <w:t>K</w:t>
            </w:r>
            <w:r w:rsidRPr="008C6206">
              <w:rPr>
                <w:rFonts w:ascii="Times New Roman" w:hAnsi="Times New Roman"/>
                <w:color w:val="000000"/>
                <w:vertAlign w:val="subscript"/>
              </w:rPr>
              <w:t>4</w:t>
            </w:r>
            <w:r w:rsidRPr="008C6206">
              <w:rPr>
                <w:rFonts w:ascii="Times New Roman" w:hAnsi="Times New Roman"/>
                <w:color w:val="000000"/>
              </w:rPr>
              <w:t>Cu</w:t>
            </w:r>
            <w:r w:rsidRPr="008C6206">
              <w:rPr>
                <w:rFonts w:ascii="Times New Roman" w:hAnsi="Times New Roman"/>
                <w:color w:val="000000"/>
                <w:vertAlign w:val="subscript"/>
              </w:rPr>
              <w:t>2</w:t>
            </w:r>
            <w:r w:rsidRPr="008C6206">
              <w:rPr>
                <w:rFonts w:ascii="Times New Roman" w:hAnsi="Times New Roman"/>
                <w:color w:val="000000"/>
              </w:rPr>
              <w:t>Ge</w:t>
            </w:r>
            <w:r w:rsidRPr="008C6206">
              <w:rPr>
                <w:rFonts w:ascii="Times New Roman" w:hAnsi="Times New Roman"/>
                <w:color w:val="000000"/>
                <w:vertAlign w:val="subscript"/>
              </w:rPr>
              <w:t>3</w:t>
            </w:r>
            <w:r w:rsidRPr="008C6206">
              <w:rPr>
                <w:rFonts w:ascii="Times New Roman" w:hAnsi="Times New Roman"/>
                <w:color w:val="000000"/>
              </w:rPr>
              <w:t>Se</w:t>
            </w:r>
            <w:r w:rsidRPr="008C6206">
              <w:rPr>
                <w:rFonts w:ascii="Times New Roman" w:hAnsi="Times New Roman"/>
                <w:color w:val="000000"/>
                <w:vertAlign w:val="subscript"/>
              </w:rPr>
              <w:t>9</w:t>
            </w:r>
            <w:r w:rsidRPr="008C6206">
              <w:rPr>
                <w:rFonts w:ascii="Times New Roman" w:hAnsi="Times New Roman"/>
                <w:color w:val="000000"/>
              </w:rPr>
              <w:t>(H</w:t>
            </w:r>
            <w:r w:rsidRPr="008C6206">
              <w:rPr>
                <w:rFonts w:ascii="Times New Roman" w:hAnsi="Times New Roman"/>
                <w:color w:val="000000"/>
                <w:vertAlign w:val="subscript"/>
              </w:rPr>
              <w:t>2</w:t>
            </w:r>
            <w:r w:rsidRPr="008C6206">
              <w:rPr>
                <w:rFonts w:ascii="Times New Roman" w:hAnsi="Times New Roman"/>
                <w:color w:val="000000"/>
              </w:rPr>
              <w:t>O)</w:t>
            </w:r>
          </w:p>
        </w:tc>
      </w:tr>
      <w:tr w:rsidR="00D07305" w:rsidTr="00EE0CC4">
        <w:trPr>
          <w:trHeight w:val="454"/>
          <w:jc w:val="center"/>
        </w:trPr>
        <w:tc>
          <w:tcPr>
            <w:tcW w:w="2982" w:type="dxa"/>
            <w:vAlign w:val="center"/>
          </w:tcPr>
          <w:p w:rsidR="00D07305" w:rsidRPr="008C6206" w:rsidRDefault="00D07305" w:rsidP="00EE0CC4">
            <w:pPr>
              <w:rPr>
                <w:rFonts w:ascii="Times New Roman" w:hAnsi="Times New Roman"/>
                <w:bCs/>
                <w:color w:val="000000"/>
              </w:rPr>
            </w:pPr>
            <w:r w:rsidRPr="008C6206">
              <w:rPr>
                <w:rFonts w:ascii="Times New Roman" w:hAnsi="Times New Roman"/>
                <w:color w:val="000000"/>
              </w:rPr>
              <w:t>Formula weight</w:t>
            </w:r>
          </w:p>
        </w:tc>
        <w:tc>
          <w:tcPr>
            <w:tcW w:w="3431" w:type="dxa"/>
            <w:vAlign w:val="center"/>
          </w:tcPr>
          <w:p w:rsidR="00D07305" w:rsidRPr="008C6206" w:rsidRDefault="00D07305" w:rsidP="00EE0CC4">
            <w:pPr>
              <w:rPr>
                <w:rFonts w:ascii="Times New Roman" w:hAnsi="Times New Roman"/>
                <w:color w:val="000000"/>
              </w:rPr>
            </w:pPr>
            <w:r w:rsidRPr="00E36B92">
              <w:rPr>
                <w:rFonts w:ascii="Times New Roman" w:hAnsi="Times New Roman"/>
                <w:color w:val="000000"/>
              </w:rPr>
              <w:t>1229.91</w:t>
            </w:r>
          </w:p>
        </w:tc>
      </w:tr>
      <w:tr w:rsidR="00D07305" w:rsidTr="00EE0CC4">
        <w:trPr>
          <w:trHeight w:val="454"/>
          <w:jc w:val="center"/>
        </w:trPr>
        <w:tc>
          <w:tcPr>
            <w:tcW w:w="2982" w:type="dxa"/>
            <w:vAlign w:val="center"/>
          </w:tcPr>
          <w:p w:rsidR="00D07305" w:rsidRPr="008C6206" w:rsidRDefault="00D07305" w:rsidP="00EE0CC4">
            <w:pPr>
              <w:rPr>
                <w:rFonts w:ascii="Times New Roman" w:hAnsi="Times New Roman"/>
                <w:bCs/>
                <w:color w:val="000000"/>
              </w:rPr>
            </w:pPr>
            <w:r w:rsidRPr="008C6206">
              <w:rPr>
                <w:rFonts w:ascii="Times New Roman" w:hAnsi="Times New Roman"/>
                <w:bCs/>
                <w:color w:val="000000"/>
              </w:rPr>
              <w:t>Crystal morphology</w:t>
            </w:r>
          </w:p>
        </w:tc>
        <w:tc>
          <w:tcPr>
            <w:tcW w:w="3431" w:type="dxa"/>
            <w:vAlign w:val="center"/>
          </w:tcPr>
          <w:p w:rsidR="00D07305" w:rsidRPr="008C6206" w:rsidRDefault="00D07305" w:rsidP="00EE0CC4">
            <w:pPr>
              <w:rPr>
                <w:rFonts w:ascii="Times New Roman" w:hAnsi="Times New Roman"/>
                <w:color w:val="000000"/>
              </w:rPr>
            </w:pPr>
            <w:r w:rsidRPr="008C6206">
              <w:rPr>
                <w:rFonts w:ascii="Times New Roman" w:hAnsi="Times New Roman"/>
                <w:color w:val="000000"/>
              </w:rPr>
              <w:t>rod</w:t>
            </w:r>
          </w:p>
        </w:tc>
      </w:tr>
      <w:tr w:rsidR="00D07305" w:rsidTr="00EE0CC4">
        <w:trPr>
          <w:trHeight w:val="454"/>
          <w:jc w:val="center"/>
        </w:trPr>
        <w:tc>
          <w:tcPr>
            <w:tcW w:w="2982" w:type="dxa"/>
            <w:vAlign w:val="center"/>
          </w:tcPr>
          <w:p w:rsidR="00D07305" w:rsidRPr="008C6206" w:rsidRDefault="00D07305" w:rsidP="00EE0CC4">
            <w:pPr>
              <w:rPr>
                <w:rFonts w:ascii="Times New Roman" w:hAnsi="Times New Roman"/>
                <w:bCs/>
                <w:color w:val="000000"/>
              </w:rPr>
            </w:pPr>
            <w:r w:rsidRPr="008C6206">
              <w:rPr>
                <w:rFonts w:ascii="Times New Roman" w:hAnsi="Times New Roman"/>
                <w:bCs/>
                <w:color w:val="000000"/>
              </w:rPr>
              <w:t>Crystal system</w:t>
            </w:r>
          </w:p>
        </w:tc>
        <w:tc>
          <w:tcPr>
            <w:tcW w:w="3431" w:type="dxa"/>
            <w:vAlign w:val="center"/>
          </w:tcPr>
          <w:p w:rsidR="00D07305" w:rsidRPr="008C6206" w:rsidRDefault="00D07305" w:rsidP="00EE0CC4">
            <w:pPr>
              <w:rPr>
                <w:rFonts w:ascii="Times New Roman" w:hAnsi="Times New Roman"/>
                <w:color w:val="000000"/>
              </w:rPr>
            </w:pPr>
            <w:r w:rsidRPr="008C6206">
              <w:rPr>
                <w:rFonts w:ascii="Times New Roman" w:hAnsi="Times New Roman"/>
                <w:color w:val="000000"/>
              </w:rPr>
              <w:t>Trigonal</w:t>
            </w:r>
          </w:p>
        </w:tc>
      </w:tr>
      <w:tr w:rsidR="00D07305" w:rsidTr="00EE0CC4">
        <w:trPr>
          <w:trHeight w:val="454"/>
          <w:jc w:val="center"/>
        </w:trPr>
        <w:tc>
          <w:tcPr>
            <w:tcW w:w="2982" w:type="dxa"/>
            <w:vAlign w:val="center"/>
          </w:tcPr>
          <w:p w:rsidR="00D07305" w:rsidRPr="008C6206" w:rsidRDefault="00D07305" w:rsidP="00EE0CC4">
            <w:pPr>
              <w:rPr>
                <w:rFonts w:ascii="Times New Roman" w:hAnsi="Times New Roman"/>
                <w:bCs/>
                <w:color w:val="000000"/>
              </w:rPr>
            </w:pPr>
            <w:r w:rsidRPr="008C6206">
              <w:rPr>
                <w:rFonts w:ascii="Times New Roman" w:hAnsi="Times New Roman"/>
                <w:bCs/>
                <w:color w:val="000000"/>
              </w:rPr>
              <w:t>Space group</w:t>
            </w:r>
          </w:p>
        </w:tc>
        <w:tc>
          <w:tcPr>
            <w:tcW w:w="3431" w:type="dxa"/>
            <w:vAlign w:val="center"/>
          </w:tcPr>
          <w:p w:rsidR="00D07305" w:rsidRPr="008C6206" w:rsidRDefault="00D07305" w:rsidP="00EE0CC4">
            <w:pPr>
              <w:rPr>
                <w:rFonts w:ascii="Times New Roman" w:hAnsi="Times New Roman"/>
                <w:i/>
                <w:color w:val="000000"/>
              </w:rPr>
            </w:pPr>
            <w:r w:rsidRPr="008C6206">
              <w:rPr>
                <w:rFonts w:ascii="Times New Roman" w:hAnsi="Times New Roman"/>
                <w:i/>
                <w:color w:val="000000"/>
              </w:rPr>
              <w:t>R-</w:t>
            </w:r>
            <w:r w:rsidRPr="008C6206">
              <w:rPr>
                <w:rFonts w:ascii="Times New Roman" w:hAnsi="Times New Roman"/>
                <w:iCs/>
                <w:color w:val="000000"/>
              </w:rPr>
              <w:t>3</w:t>
            </w:r>
          </w:p>
        </w:tc>
      </w:tr>
      <w:tr w:rsidR="00D07305" w:rsidTr="00EE0CC4">
        <w:trPr>
          <w:trHeight w:val="454"/>
          <w:jc w:val="center"/>
        </w:trPr>
        <w:tc>
          <w:tcPr>
            <w:tcW w:w="2982" w:type="dxa"/>
            <w:vAlign w:val="center"/>
          </w:tcPr>
          <w:p w:rsidR="00D07305" w:rsidRPr="008C6206" w:rsidRDefault="00D07305" w:rsidP="00EE0CC4">
            <w:pPr>
              <w:rPr>
                <w:rFonts w:ascii="Times New Roman" w:hAnsi="Times New Roman"/>
                <w:bCs/>
                <w:i/>
                <w:color w:val="000000"/>
              </w:rPr>
            </w:pPr>
            <w:r w:rsidRPr="008C6206">
              <w:rPr>
                <w:rFonts w:ascii="Times New Roman" w:hAnsi="Times New Roman"/>
                <w:bCs/>
                <w:i/>
                <w:color w:val="000000"/>
              </w:rPr>
              <w:t>Z</w:t>
            </w:r>
          </w:p>
        </w:tc>
        <w:tc>
          <w:tcPr>
            <w:tcW w:w="3431" w:type="dxa"/>
            <w:vAlign w:val="center"/>
          </w:tcPr>
          <w:p w:rsidR="00D07305" w:rsidRPr="008C6206" w:rsidRDefault="00D07305" w:rsidP="00EE0CC4">
            <w:pPr>
              <w:rPr>
                <w:rFonts w:ascii="Times New Roman" w:hAnsi="Times New Roman"/>
                <w:color w:val="000000"/>
              </w:rPr>
            </w:pPr>
            <w:r w:rsidRPr="008C6206">
              <w:rPr>
                <w:rFonts w:ascii="Times New Roman" w:hAnsi="Times New Roman"/>
                <w:color w:val="000000"/>
              </w:rPr>
              <w:t>18</w:t>
            </w:r>
          </w:p>
        </w:tc>
      </w:tr>
      <w:tr w:rsidR="00D07305" w:rsidTr="00EE0CC4">
        <w:trPr>
          <w:trHeight w:val="454"/>
          <w:jc w:val="center"/>
        </w:trPr>
        <w:tc>
          <w:tcPr>
            <w:tcW w:w="2982" w:type="dxa"/>
            <w:vAlign w:val="center"/>
          </w:tcPr>
          <w:p w:rsidR="00D07305" w:rsidRPr="008C6206" w:rsidRDefault="00D07305" w:rsidP="00EE0CC4">
            <w:pPr>
              <w:rPr>
                <w:rFonts w:ascii="Times New Roman" w:hAnsi="Times New Roman"/>
                <w:bCs/>
                <w:i/>
                <w:color w:val="000000"/>
              </w:rPr>
            </w:pPr>
            <w:r w:rsidRPr="008C6206">
              <w:rPr>
                <w:rFonts w:ascii="Times New Roman" w:hAnsi="Times New Roman"/>
                <w:i/>
                <w:iCs/>
                <w:color w:val="000000"/>
              </w:rPr>
              <w:t>T</w:t>
            </w:r>
            <w:r w:rsidRPr="008C6206">
              <w:rPr>
                <w:rFonts w:ascii="Times New Roman" w:hAnsi="Times New Roman"/>
                <w:color w:val="000000"/>
              </w:rPr>
              <w:t>/K</w:t>
            </w:r>
          </w:p>
        </w:tc>
        <w:tc>
          <w:tcPr>
            <w:tcW w:w="3431" w:type="dxa"/>
            <w:vAlign w:val="center"/>
          </w:tcPr>
          <w:p w:rsidR="00D07305" w:rsidRPr="008C6206" w:rsidRDefault="00D07305" w:rsidP="00EE0CC4">
            <w:pPr>
              <w:rPr>
                <w:rFonts w:ascii="Times New Roman" w:hAnsi="Times New Roman"/>
                <w:color w:val="000000"/>
              </w:rPr>
            </w:pPr>
            <w:r w:rsidRPr="008C6206">
              <w:rPr>
                <w:rFonts w:ascii="Times New Roman" w:hAnsi="Times New Roman"/>
                <w:color w:val="000000"/>
              </w:rPr>
              <w:t>120.02</w:t>
            </w:r>
          </w:p>
        </w:tc>
      </w:tr>
      <w:tr w:rsidR="00D07305" w:rsidTr="00EE0CC4">
        <w:trPr>
          <w:trHeight w:val="454"/>
          <w:jc w:val="center"/>
        </w:trPr>
        <w:tc>
          <w:tcPr>
            <w:tcW w:w="2982" w:type="dxa"/>
            <w:vAlign w:val="center"/>
          </w:tcPr>
          <w:p w:rsidR="00D07305" w:rsidRPr="008C6206" w:rsidRDefault="00D07305" w:rsidP="00EE0CC4">
            <w:pPr>
              <w:rPr>
                <w:rFonts w:ascii="Times New Roman" w:hAnsi="Times New Roman"/>
                <w:bCs/>
                <w:i/>
                <w:color w:val="000000"/>
              </w:rPr>
            </w:pPr>
            <w:r w:rsidRPr="008C6206">
              <w:rPr>
                <w:rFonts w:ascii="Times New Roman" w:hAnsi="Times New Roman"/>
                <w:bCs/>
                <w:i/>
                <w:color w:val="000000"/>
              </w:rPr>
              <w:t>λ</w:t>
            </w:r>
            <w:r w:rsidRPr="008C6206">
              <w:rPr>
                <w:rFonts w:ascii="Times New Roman" w:hAnsi="Times New Roman"/>
                <w:bCs/>
                <w:color w:val="000000"/>
              </w:rPr>
              <w:t>/Å</w:t>
            </w:r>
          </w:p>
        </w:tc>
        <w:tc>
          <w:tcPr>
            <w:tcW w:w="3431" w:type="dxa"/>
            <w:vAlign w:val="center"/>
          </w:tcPr>
          <w:p w:rsidR="00D07305" w:rsidRPr="008C6206" w:rsidRDefault="00D07305" w:rsidP="00EE0CC4">
            <w:pPr>
              <w:rPr>
                <w:rFonts w:ascii="Times New Roman" w:hAnsi="Times New Roman"/>
                <w:color w:val="000000"/>
              </w:rPr>
            </w:pPr>
            <w:r w:rsidRPr="008C6206">
              <w:rPr>
                <w:rFonts w:ascii="Times New Roman" w:hAnsi="Times New Roman"/>
                <w:color w:val="000000"/>
              </w:rPr>
              <w:t>0.71073</w:t>
            </w:r>
          </w:p>
        </w:tc>
      </w:tr>
      <w:tr w:rsidR="00D07305" w:rsidTr="00EE0CC4">
        <w:trPr>
          <w:trHeight w:val="454"/>
          <w:jc w:val="center"/>
        </w:trPr>
        <w:tc>
          <w:tcPr>
            <w:tcW w:w="2982" w:type="dxa"/>
            <w:vAlign w:val="center"/>
          </w:tcPr>
          <w:p w:rsidR="00D07305" w:rsidRPr="008C6206" w:rsidRDefault="00D07305" w:rsidP="00EE0CC4">
            <w:pPr>
              <w:rPr>
                <w:rFonts w:ascii="Times New Roman" w:hAnsi="Times New Roman"/>
                <w:bCs/>
                <w:color w:val="000000"/>
              </w:rPr>
            </w:pPr>
            <w:r w:rsidRPr="008C6206">
              <w:rPr>
                <w:rFonts w:ascii="Times New Roman" w:hAnsi="Times New Roman"/>
                <w:bCs/>
                <w:i/>
                <w:color w:val="000000"/>
              </w:rPr>
              <w:t>a</w:t>
            </w:r>
            <w:r w:rsidRPr="008C6206">
              <w:rPr>
                <w:rFonts w:ascii="Times New Roman" w:hAnsi="Times New Roman"/>
                <w:bCs/>
                <w:color w:val="000000"/>
              </w:rPr>
              <w:t>/Å</w:t>
            </w:r>
          </w:p>
        </w:tc>
        <w:tc>
          <w:tcPr>
            <w:tcW w:w="3431" w:type="dxa"/>
            <w:vAlign w:val="center"/>
          </w:tcPr>
          <w:p w:rsidR="00D07305" w:rsidRPr="008C6206" w:rsidRDefault="00D07305" w:rsidP="00EE0CC4">
            <w:pPr>
              <w:rPr>
                <w:rFonts w:ascii="Times New Roman" w:hAnsi="Times New Roman"/>
                <w:color w:val="000000"/>
              </w:rPr>
            </w:pPr>
            <w:r w:rsidRPr="008C6206">
              <w:rPr>
                <w:rFonts w:ascii="Times New Roman" w:hAnsi="Times New Roman"/>
                <w:color w:val="000000"/>
              </w:rPr>
              <w:t>40.276(2)</w:t>
            </w:r>
          </w:p>
        </w:tc>
      </w:tr>
      <w:tr w:rsidR="00D07305" w:rsidTr="00EE0CC4">
        <w:trPr>
          <w:trHeight w:val="454"/>
          <w:jc w:val="center"/>
        </w:trPr>
        <w:tc>
          <w:tcPr>
            <w:tcW w:w="2982" w:type="dxa"/>
            <w:vAlign w:val="center"/>
          </w:tcPr>
          <w:p w:rsidR="00D07305" w:rsidRPr="008C6206" w:rsidRDefault="00D07305" w:rsidP="00EE0CC4">
            <w:pPr>
              <w:rPr>
                <w:rFonts w:ascii="Times New Roman" w:hAnsi="Times New Roman"/>
                <w:bCs/>
                <w:color w:val="000000"/>
              </w:rPr>
            </w:pPr>
            <w:r w:rsidRPr="008C6206">
              <w:rPr>
                <w:rFonts w:ascii="Times New Roman" w:hAnsi="Times New Roman"/>
                <w:bCs/>
                <w:i/>
                <w:color w:val="000000"/>
              </w:rPr>
              <w:t>b</w:t>
            </w:r>
            <w:r w:rsidRPr="008C6206">
              <w:rPr>
                <w:rFonts w:ascii="Times New Roman" w:hAnsi="Times New Roman"/>
                <w:bCs/>
                <w:color w:val="000000"/>
              </w:rPr>
              <w:t>/Å</w:t>
            </w:r>
          </w:p>
        </w:tc>
        <w:tc>
          <w:tcPr>
            <w:tcW w:w="3431" w:type="dxa"/>
            <w:vAlign w:val="center"/>
          </w:tcPr>
          <w:p w:rsidR="00D07305" w:rsidRPr="008C6206" w:rsidRDefault="00D07305" w:rsidP="00EE0CC4">
            <w:pPr>
              <w:rPr>
                <w:rFonts w:ascii="Times New Roman" w:hAnsi="Times New Roman"/>
                <w:color w:val="000000"/>
              </w:rPr>
            </w:pPr>
            <w:r w:rsidRPr="008C6206">
              <w:rPr>
                <w:rFonts w:ascii="Times New Roman" w:hAnsi="Times New Roman"/>
                <w:color w:val="000000"/>
              </w:rPr>
              <w:t>40.276(2)</w:t>
            </w:r>
          </w:p>
        </w:tc>
      </w:tr>
      <w:tr w:rsidR="00D07305" w:rsidTr="00EE0CC4">
        <w:trPr>
          <w:trHeight w:val="454"/>
          <w:jc w:val="center"/>
        </w:trPr>
        <w:tc>
          <w:tcPr>
            <w:tcW w:w="2982" w:type="dxa"/>
            <w:vAlign w:val="center"/>
          </w:tcPr>
          <w:p w:rsidR="00D07305" w:rsidRPr="008C6206" w:rsidRDefault="00D07305" w:rsidP="00EE0CC4">
            <w:pPr>
              <w:rPr>
                <w:rFonts w:ascii="Times New Roman" w:hAnsi="Times New Roman"/>
                <w:bCs/>
                <w:color w:val="000000"/>
              </w:rPr>
            </w:pPr>
            <w:r w:rsidRPr="008C6206">
              <w:rPr>
                <w:rFonts w:ascii="Times New Roman" w:hAnsi="Times New Roman"/>
                <w:bCs/>
                <w:i/>
                <w:color w:val="000000"/>
              </w:rPr>
              <w:t>c</w:t>
            </w:r>
            <w:r w:rsidRPr="008C6206">
              <w:rPr>
                <w:rFonts w:ascii="Times New Roman" w:hAnsi="Times New Roman"/>
                <w:bCs/>
                <w:color w:val="000000"/>
              </w:rPr>
              <w:t>/Å</w:t>
            </w:r>
          </w:p>
        </w:tc>
        <w:tc>
          <w:tcPr>
            <w:tcW w:w="3431" w:type="dxa"/>
            <w:vAlign w:val="center"/>
          </w:tcPr>
          <w:p w:rsidR="00D07305" w:rsidRPr="008C6206" w:rsidRDefault="00D07305" w:rsidP="00EE0CC4">
            <w:pPr>
              <w:rPr>
                <w:rFonts w:ascii="Times New Roman" w:hAnsi="Times New Roman"/>
                <w:color w:val="000000"/>
              </w:rPr>
            </w:pPr>
            <w:r w:rsidRPr="008C6206">
              <w:rPr>
                <w:rFonts w:ascii="Times New Roman" w:hAnsi="Times New Roman"/>
                <w:color w:val="000000"/>
              </w:rPr>
              <w:t>7.4318(5)</w:t>
            </w:r>
          </w:p>
        </w:tc>
      </w:tr>
      <w:tr w:rsidR="00D07305" w:rsidTr="00EE0CC4">
        <w:trPr>
          <w:trHeight w:val="454"/>
          <w:jc w:val="center"/>
        </w:trPr>
        <w:tc>
          <w:tcPr>
            <w:tcW w:w="2982" w:type="dxa"/>
            <w:vAlign w:val="center"/>
          </w:tcPr>
          <w:p w:rsidR="00D07305" w:rsidRPr="008C6206" w:rsidRDefault="00D07305" w:rsidP="00EE0CC4">
            <w:pPr>
              <w:rPr>
                <w:rFonts w:ascii="Times New Roman" w:hAnsi="Times New Roman"/>
                <w:bCs/>
                <w:color w:val="000000"/>
              </w:rPr>
            </w:pPr>
            <w:r w:rsidRPr="008C6206">
              <w:rPr>
                <w:rFonts w:ascii="Times New Roman" w:hAnsi="Times New Roman"/>
                <w:bCs/>
                <w:i/>
                <w:color w:val="000000"/>
              </w:rPr>
              <w:t>α</w:t>
            </w:r>
            <w:r w:rsidRPr="008C6206">
              <w:rPr>
                <w:rFonts w:ascii="Times New Roman" w:hAnsi="Times New Roman"/>
                <w:bCs/>
                <w:color w:val="000000"/>
              </w:rPr>
              <w:t>/º</w:t>
            </w:r>
          </w:p>
        </w:tc>
        <w:tc>
          <w:tcPr>
            <w:tcW w:w="3431" w:type="dxa"/>
            <w:vAlign w:val="center"/>
          </w:tcPr>
          <w:p w:rsidR="00D07305" w:rsidRPr="008C6206" w:rsidRDefault="00D07305" w:rsidP="00EE0CC4">
            <w:pPr>
              <w:rPr>
                <w:rFonts w:ascii="Times New Roman" w:hAnsi="Times New Roman"/>
                <w:color w:val="000000"/>
              </w:rPr>
            </w:pPr>
            <w:r w:rsidRPr="008C6206">
              <w:rPr>
                <w:rFonts w:ascii="Times New Roman" w:hAnsi="Times New Roman"/>
                <w:color w:val="000000"/>
              </w:rPr>
              <w:t>90</w:t>
            </w:r>
          </w:p>
        </w:tc>
      </w:tr>
      <w:tr w:rsidR="00D07305" w:rsidTr="00EE0CC4">
        <w:trPr>
          <w:trHeight w:val="454"/>
          <w:jc w:val="center"/>
        </w:trPr>
        <w:tc>
          <w:tcPr>
            <w:tcW w:w="2982" w:type="dxa"/>
            <w:vAlign w:val="center"/>
          </w:tcPr>
          <w:p w:rsidR="00D07305" w:rsidRPr="008C6206" w:rsidRDefault="00D07305" w:rsidP="00EE0CC4">
            <w:pPr>
              <w:rPr>
                <w:rFonts w:ascii="Times New Roman" w:hAnsi="Times New Roman"/>
                <w:bCs/>
                <w:color w:val="000000"/>
              </w:rPr>
            </w:pPr>
            <w:r w:rsidRPr="008C6206">
              <w:rPr>
                <w:rFonts w:ascii="Times New Roman" w:hAnsi="Times New Roman"/>
                <w:bCs/>
                <w:i/>
                <w:color w:val="000000"/>
              </w:rPr>
              <w:t>β</w:t>
            </w:r>
            <w:r w:rsidRPr="008C6206">
              <w:rPr>
                <w:rFonts w:ascii="Times New Roman" w:hAnsi="Times New Roman"/>
                <w:bCs/>
                <w:color w:val="000000"/>
              </w:rPr>
              <w:t>/º</w:t>
            </w:r>
          </w:p>
        </w:tc>
        <w:tc>
          <w:tcPr>
            <w:tcW w:w="3431" w:type="dxa"/>
            <w:vAlign w:val="center"/>
          </w:tcPr>
          <w:p w:rsidR="00D07305" w:rsidRPr="008C6206" w:rsidRDefault="00D07305" w:rsidP="00EE0CC4">
            <w:pPr>
              <w:rPr>
                <w:rFonts w:ascii="Times New Roman" w:hAnsi="Times New Roman"/>
                <w:color w:val="000000"/>
              </w:rPr>
            </w:pPr>
            <w:r w:rsidRPr="008C6206">
              <w:rPr>
                <w:rFonts w:ascii="Times New Roman" w:hAnsi="Times New Roman"/>
                <w:color w:val="000000"/>
              </w:rPr>
              <w:t>90</w:t>
            </w:r>
          </w:p>
        </w:tc>
      </w:tr>
      <w:tr w:rsidR="00D07305" w:rsidTr="00EE0CC4">
        <w:trPr>
          <w:trHeight w:val="454"/>
          <w:jc w:val="center"/>
        </w:trPr>
        <w:tc>
          <w:tcPr>
            <w:tcW w:w="2982" w:type="dxa"/>
            <w:vAlign w:val="center"/>
          </w:tcPr>
          <w:p w:rsidR="00D07305" w:rsidRPr="008C6206" w:rsidRDefault="00D07305" w:rsidP="00EE0CC4">
            <w:pPr>
              <w:rPr>
                <w:rFonts w:ascii="Times New Roman" w:hAnsi="Times New Roman"/>
                <w:bCs/>
                <w:color w:val="000000"/>
              </w:rPr>
            </w:pPr>
            <w:r w:rsidRPr="008C6206">
              <w:rPr>
                <w:rFonts w:ascii="Times New Roman" w:hAnsi="Times New Roman"/>
                <w:bCs/>
                <w:i/>
                <w:color w:val="000000"/>
              </w:rPr>
              <w:t>γ</w:t>
            </w:r>
            <w:r w:rsidRPr="008C6206">
              <w:rPr>
                <w:rFonts w:ascii="Times New Roman" w:hAnsi="Times New Roman"/>
                <w:bCs/>
                <w:color w:val="000000"/>
              </w:rPr>
              <w:t>/º</w:t>
            </w:r>
          </w:p>
        </w:tc>
        <w:tc>
          <w:tcPr>
            <w:tcW w:w="3431" w:type="dxa"/>
            <w:vAlign w:val="center"/>
          </w:tcPr>
          <w:p w:rsidR="00D07305" w:rsidRPr="008C6206" w:rsidRDefault="00D07305" w:rsidP="00EE0CC4">
            <w:pPr>
              <w:rPr>
                <w:rFonts w:ascii="Times New Roman" w:hAnsi="Times New Roman"/>
                <w:color w:val="000000"/>
              </w:rPr>
            </w:pPr>
            <w:r w:rsidRPr="008C6206">
              <w:rPr>
                <w:rFonts w:ascii="Times New Roman" w:hAnsi="Times New Roman"/>
                <w:color w:val="000000"/>
              </w:rPr>
              <w:t>120</w:t>
            </w:r>
          </w:p>
        </w:tc>
      </w:tr>
      <w:tr w:rsidR="00D07305" w:rsidTr="00EE0CC4">
        <w:trPr>
          <w:trHeight w:val="463"/>
          <w:jc w:val="center"/>
        </w:trPr>
        <w:tc>
          <w:tcPr>
            <w:tcW w:w="2982" w:type="dxa"/>
            <w:vAlign w:val="center"/>
          </w:tcPr>
          <w:p w:rsidR="00D07305" w:rsidRPr="008C6206" w:rsidRDefault="00D07305" w:rsidP="00EE0CC4">
            <w:pPr>
              <w:rPr>
                <w:rFonts w:ascii="Times New Roman" w:hAnsi="Times New Roman"/>
                <w:bCs/>
                <w:color w:val="000000"/>
              </w:rPr>
            </w:pPr>
            <w:r w:rsidRPr="008C6206">
              <w:rPr>
                <w:rFonts w:ascii="Times New Roman" w:hAnsi="Times New Roman"/>
                <w:bCs/>
                <w:i/>
                <w:color w:val="000000"/>
              </w:rPr>
              <w:t>V</w:t>
            </w:r>
            <w:r w:rsidRPr="008C6206">
              <w:rPr>
                <w:rFonts w:ascii="Times New Roman" w:hAnsi="Times New Roman"/>
                <w:bCs/>
                <w:color w:val="000000"/>
              </w:rPr>
              <w:t>/Å</w:t>
            </w:r>
            <w:r w:rsidRPr="008C6206">
              <w:rPr>
                <w:rFonts w:ascii="Times New Roman" w:hAnsi="Times New Roman"/>
                <w:bCs/>
                <w:color w:val="000000"/>
                <w:vertAlign w:val="superscript"/>
              </w:rPr>
              <w:t>3</w:t>
            </w:r>
          </w:p>
        </w:tc>
        <w:tc>
          <w:tcPr>
            <w:tcW w:w="3431" w:type="dxa"/>
            <w:vAlign w:val="center"/>
          </w:tcPr>
          <w:p w:rsidR="00D07305" w:rsidRPr="008C6206" w:rsidRDefault="00D07305" w:rsidP="00EE0CC4">
            <w:pPr>
              <w:rPr>
                <w:rFonts w:ascii="Times New Roman" w:hAnsi="Times New Roman"/>
                <w:color w:val="000000"/>
              </w:rPr>
            </w:pPr>
            <w:r w:rsidRPr="008C6206">
              <w:rPr>
                <w:rFonts w:ascii="Times New Roman" w:hAnsi="Times New Roman"/>
                <w:color w:val="000000"/>
              </w:rPr>
              <w:t>10440.3(13)</w:t>
            </w:r>
          </w:p>
        </w:tc>
      </w:tr>
      <w:tr w:rsidR="00D07305" w:rsidTr="00EE0CC4">
        <w:trPr>
          <w:trHeight w:val="454"/>
          <w:jc w:val="center"/>
        </w:trPr>
        <w:tc>
          <w:tcPr>
            <w:tcW w:w="2982" w:type="dxa"/>
            <w:vAlign w:val="center"/>
          </w:tcPr>
          <w:p w:rsidR="00D07305" w:rsidRPr="008C6206" w:rsidRDefault="00D07305" w:rsidP="00EE0CC4">
            <w:pPr>
              <w:rPr>
                <w:rFonts w:ascii="Times New Roman" w:hAnsi="Times New Roman"/>
                <w:i/>
                <w:iCs/>
                <w:color w:val="000000"/>
              </w:rPr>
            </w:pPr>
            <w:r w:rsidRPr="008C6206">
              <w:rPr>
                <w:rFonts w:ascii="Times New Roman" w:hAnsi="Times New Roman"/>
                <w:i/>
                <w:iCs/>
                <w:color w:val="000000"/>
              </w:rPr>
              <w:t xml:space="preserve">D </w:t>
            </w:r>
            <w:r w:rsidRPr="008C6206">
              <w:rPr>
                <w:rFonts w:ascii="Times New Roman" w:hAnsi="Times New Roman"/>
                <w:color w:val="000000"/>
              </w:rPr>
              <w:t>(g/cm</w:t>
            </w:r>
            <w:r w:rsidRPr="008C6206">
              <w:rPr>
                <w:rFonts w:ascii="Times New Roman" w:hAnsi="Times New Roman"/>
                <w:color w:val="000000"/>
                <w:vertAlign w:val="superscript"/>
              </w:rPr>
              <w:t>3</w:t>
            </w:r>
            <w:r w:rsidRPr="008C6206">
              <w:rPr>
                <w:rFonts w:ascii="Times New Roman" w:hAnsi="Times New Roman"/>
                <w:color w:val="000000"/>
              </w:rPr>
              <w:t>)</w:t>
            </w:r>
          </w:p>
        </w:tc>
        <w:tc>
          <w:tcPr>
            <w:tcW w:w="3431" w:type="dxa"/>
            <w:vAlign w:val="center"/>
          </w:tcPr>
          <w:p w:rsidR="00D07305" w:rsidRPr="008C6206" w:rsidRDefault="00D07305" w:rsidP="00EE0CC4">
            <w:pPr>
              <w:rPr>
                <w:rFonts w:ascii="Times New Roman" w:hAnsi="Times New Roman"/>
                <w:color w:val="000000"/>
              </w:rPr>
            </w:pPr>
            <w:r w:rsidRPr="00CC2A6C">
              <w:rPr>
                <w:rFonts w:ascii="Times New Roman" w:hAnsi="Times New Roman"/>
                <w:color w:val="000000"/>
              </w:rPr>
              <w:t>3.521</w:t>
            </w:r>
          </w:p>
        </w:tc>
      </w:tr>
      <w:tr w:rsidR="00D07305" w:rsidTr="00EE0CC4">
        <w:trPr>
          <w:trHeight w:val="454"/>
          <w:jc w:val="center"/>
        </w:trPr>
        <w:tc>
          <w:tcPr>
            <w:tcW w:w="2982" w:type="dxa"/>
            <w:vAlign w:val="center"/>
          </w:tcPr>
          <w:p w:rsidR="00D07305" w:rsidRPr="008C6206" w:rsidRDefault="00D07305" w:rsidP="00EE0CC4">
            <w:pPr>
              <w:rPr>
                <w:rFonts w:ascii="Times New Roman" w:hAnsi="Times New Roman"/>
                <w:color w:val="000000"/>
              </w:rPr>
            </w:pPr>
            <w:r w:rsidRPr="008C6206">
              <w:rPr>
                <w:rFonts w:ascii="Times New Roman" w:hAnsi="Times New Roman"/>
                <w:color w:val="000000"/>
              </w:rPr>
              <w:t>μ/mm</w:t>
            </w:r>
            <w:r w:rsidRPr="008C6206">
              <w:rPr>
                <w:rFonts w:ascii="MS Mincho" w:eastAsia="MS Mincho" w:hAnsi="MS Mincho" w:cs="MS Mincho" w:hint="eastAsia"/>
                <w:color w:val="000000"/>
                <w:vertAlign w:val="superscript"/>
              </w:rPr>
              <w:t>‑</w:t>
            </w:r>
            <w:r w:rsidRPr="008C6206">
              <w:rPr>
                <w:rFonts w:ascii="Times New Roman" w:hAnsi="Times New Roman"/>
                <w:color w:val="000000"/>
                <w:vertAlign w:val="superscript"/>
              </w:rPr>
              <w:t>1</w:t>
            </w:r>
          </w:p>
        </w:tc>
        <w:tc>
          <w:tcPr>
            <w:tcW w:w="3431" w:type="dxa"/>
            <w:vAlign w:val="center"/>
          </w:tcPr>
          <w:p w:rsidR="00D07305" w:rsidRPr="008C6206" w:rsidRDefault="00D07305" w:rsidP="00EE0CC4">
            <w:pPr>
              <w:rPr>
                <w:rFonts w:ascii="Times New Roman" w:hAnsi="Times New Roman"/>
                <w:color w:val="000000"/>
              </w:rPr>
            </w:pPr>
            <w:r w:rsidRPr="008C6206">
              <w:rPr>
                <w:rFonts w:ascii="Times New Roman" w:hAnsi="Times New Roman"/>
                <w:color w:val="000000"/>
              </w:rPr>
              <w:t>20.469</w:t>
            </w:r>
          </w:p>
        </w:tc>
      </w:tr>
      <w:tr w:rsidR="00D07305" w:rsidTr="00EE0CC4">
        <w:trPr>
          <w:trHeight w:val="454"/>
          <w:jc w:val="center"/>
        </w:trPr>
        <w:tc>
          <w:tcPr>
            <w:tcW w:w="2982" w:type="dxa"/>
            <w:vAlign w:val="center"/>
          </w:tcPr>
          <w:p w:rsidR="00D07305" w:rsidRPr="00CC2A6C" w:rsidRDefault="00D07305" w:rsidP="00EE0CC4">
            <w:pPr>
              <w:rPr>
                <w:rFonts w:ascii="Times New Roman" w:hAnsi="Times New Roman"/>
                <w:color w:val="000000"/>
              </w:rPr>
            </w:pPr>
            <w:r w:rsidRPr="00CC2A6C">
              <w:rPr>
                <w:rFonts w:ascii="Times New Roman" w:hAnsi="Times New Roman"/>
                <w:i/>
                <w:iCs/>
                <w:color w:val="000000"/>
              </w:rPr>
              <w:t>F</w:t>
            </w:r>
            <w:r w:rsidRPr="00CC2A6C">
              <w:rPr>
                <w:rFonts w:ascii="Times New Roman" w:hAnsi="Times New Roman"/>
                <w:color w:val="000000"/>
              </w:rPr>
              <w:t>(000)</w:t>
            </w:r>
          </w:p>
        </w:tc>
        <w:tc>
          <w:tcPr>
            <w:tcW w:w="3431" w:type="dxa"/>
            <w:vAlign w:val="center"/>
          </w:tcPr>
          <w:p w:rsidR="00D07305" w:rsidRPr="00CC2A6C" w:rsidRDefault="00D07305" w:rsidP="00EE0CC4">
            <w:pPr>
              <w:rPr>
                <w:rFonts w:ascii="Times New Roman" w:hAnsi="Times New Roman"/>
                <w:color w:val="000000"/>
              </w:rPr>
            </w:pPr>
            <w:r w:rsidRPr="00CC2A6C">
              <w:rPr>
                <w:rFonts w:ascii="Times New Roman" w:hAnsi="Times New Roman"/>
                <w:color w:val="000000"/>
              </w:rPr>
              <w:t>9828.0</w:t>
            </w:r>
          </w:p>
        </w:tc>
      </w:tr>
      <w:tr w:rsidR="00D07305" w:rsidTr="00EE0CC4">
        <w:trPr>
          <w:trHeight w:val="454"/>
          <w:jc w:val="center"/>
        </w:trPr>
        <w:tc>
          <w:tcPr>
            <w:tcW w:w="2982" w:type="dxa"/>
            <w:vAlign w:val="center"/>
          </w:tcPr>
          <w:p w:rsidR="00D07305" w:rsidRPr="008C6206" w:rsidRDefault="00D07305" w:rsidP="00EE0CC4">
            <w:pPr>
              <w:rPr>
                <w:rFonts w:ascii="Times New Roman" w:hAnsi="Times New Roman"/>
                <w:bCs/>
                <w:i/>
                <w:color w:val="000000"/>
              </w:rPr>
            </w:pPr>
            <w:r w:rsidRPr="008C6206">
              <w:rPr>
                <w:rFonts w:ascii="Times New Roman" w:hAnsi="Times New Roman"/>
                <w:color w:val="000000"/>
              </w:rPr>
              <w:t>Collected reflections</w:t>
            </w:r>
          </w:p>
        </w:tc>
        <w:tc>
          <w:tcPr>
            <w:tcW w:w="3431" w:type="dxa"/>
            <w:vAlign w:val="center"/>
          </w:tcPr>
          <w:p w:rsidR="00D07305" w:rsidRPr="008C6206" w:rsidRDefault="00D07305" w:rsidP="00EE0CC4">
            <w:pPr>
              <w:rPr>
                <w:rFonts w:ascii="Times New Roman" w:hAnsi="Times New Roman"/>
                <w:color w:val="000000"/>
              </w:rPr>
            </w:pPr>
            <w:r w:rsidRPr="008C6206">
              <w:rPr>
                <w:rFonts w:ascii="Times New Roman" w:hAnsi="Times New Roman"/>
                <w:color w:val="000000"/>
              </w:rPr>
              <w:t>18706</w:t>
            </w:r>
          </w:p>
        </w:tc>
      </w:tr>
      <w:tr w:rsidR="00D07305" w:rsidTr="00EE0CC4">
        <w:trPr>
          <w:trHeight w:val="454"/>
          <w:jc w:val="center"/>
        </w:trPr>
        <w:tc>
          <w:tcPr>
            <w:tcW w:w="2982" w:type="dxa"/>
            <w:vAlign w:val="center"/>
          </w:tcPr>
          <w:p w:rsidR="00D07305" w:rsidRPr="008C6206" w:rsidRDefault="00D07305" w:rsidP="00EE0CC4">
            <w:pPr>
              <w:rPr>
                <w:rFonts w:ascii="Times New Roman" w:hAnsi="Times New Roman"/>
                <w:color w:val="000000"/>
              </w:rPr>
            </w:pPr>
            <w:r w:rsidRPr="008C6206">
              <w:rPr>
                <w:rFonts w:ascii="Times New Roman" w:hAnsi="Times New Roman"/>
                <w:color w:val="000000"/>
              </w:rPr>
              <w:t>Independent reflections</w:t>
            </w:r>
          </w:p>
        </w:tc>
        <w:tc>
          <w:tcPr>
            <w:tcW w:w="3431" w:type="dxa"/>
            <w:vAlign w:val="center"/>
          </w:tcPr>
          <w:p w:rsidR="00D07305" w:rsidRPr="008C6206" w:rsidRDefault="00D07305" w:rsidP="00EE0CC4">
            <w:pPr>
              <w:rPr>
                <w:rFonts w:ascii="Times New Roman" w:hAnsi="Times New Roman"/>
                <w:color w:val="000000"/>
              </w:rPr>
            </w:pPr>
            <w:r w:rsidRPr="008C6206">
              <w:rPr>
                <w:rFonts w:ascii="Times New Roman" w:hAnsi="Times New Roman"/>
                <w:color w:val="000000"/>
              </w:rPr>
              <w:t>4521</w:t>
            </w:r>
          </w:p>
        </w:tc>
      </w:tr>
      <w:tr w:rsidR="00D07305" w:rsidTr="00EE0CC4">
        <w:trPr>
          <w:trHeight w:val="454"/>
          <w:jc w:val="center"/>
        </w:trPr>
        <w:tc>
          <w:tcPr>
            <w:tcW w:w="2982" w:type="dxa"/>
            <w:vAlign w:val="center"/>
          </w:tcPr>
          <w:p w:rsidR="00D07305" w:rsidRPr="008C6206" w:rsidRDefault="00D07305" w:rsidP="00EE0CC4">
            <w:pPr>
              <w:rPr>
                <w:rFonts w:ascii="Times New Roman" w:hAnsi="Times New Roman"/>
                <w:bCs/>
                <w:color w:val="000000"/>
              </w:rPr>
            </w:pPr>
            <w:r w:rsidRPr="008C6206">
              <w:rPr>
                <w:rFonts w:ascii="Times New Roman" w:hAnsi="Times New Roman"/>
                <w:bCs/>
                <w:color w:val="000000"/>
              </w:rPr>
              <w:t xml:space="preserve">GOF on </w:t>
            </w:r>
            <w:r w:rsidRPr="008C6206">
              <w:rPr>
                <w:rFonts w:ascii="Times New Roman" w:hAnsi="Times New Roman"/>
                <w:bCs/>
                <w:i/>
                <w:iCs/>
                <w:color w:val="000000"/>
              </w:rPr>
              <w:t>F</w:t>
            </w:r>
            <w:r w:rsidRPr="008C6206">
              <w:rPr>
                <w:rFonts w:ascii="Times New Roman" w:hAnsi="Times New Roman"/>
                <w:bCs/>
                <w:color w:val="000000"/>
                <w:vertAlign w:val="superscript"/>
              </w:rPr>
              <w:t>2</w:t>
            </w:r>
          </w:p>
        </w:tc>
        <w:tc>
          <w:tcPr>
            <w:tcW w:w="3431" w:type="dxa"/>
            <w:vAlign w:val="center"/>
          </w:tcPr>
          <w:p w:rsidR="00D07305" w:rsidRPr="008C6206" w:rsidRDefault="00D07305" w:rsidP="00EE0CC4">
            <w:pPr>
              <w:rPr>
                <w:rFonts w:ascii="Times New Roman" w:hAnsi="Times New Roman"/>
                <w:color w:val="000000"/>
              </w:rPr>
            </w:pPr>
            <w:r w:rsidRPr="008C6206">
              <w:rPr>
                <w:rFonts w:ascii="Times New Roman" w:hAnsi="Times New Roman"/>
                <w:color w:val="000000"/>
              </w:rPr>
              <w:t>1.023</w:t>
            </w:r>
          </w:p>
        </w:tc>
      </w:tr>
      <w:tr w:rsidR="00D07305" w:rsidTr="00EE0CC4">
        <w:trPr>
          <w:trHeight w:val="454"/>
          <w:jc w:val="center"/>
        </w:trPr>
        <w:tc>
          <w:tcPr>
            <w:tcW w:w="2982" w:type="dxa"/>
            <w:tcBorders>
              <w:bottom w:val="nil"/>
            </w:tcBorders>
            <w:vAlign w:val="center"/>
          </w:tcPr>
          <w:p w:rsidR="00D07305" w:rsidRPr="008C6206" w:rsidRDefault="00D07305" w:rsidP="00EE0CC4">
            <w:pPr>
              <w:rPr>
                <w:rFonts w:ascii="Times New Roman" w:hAnsi="Times New Roman"/>
                <w:bCs/>
                <w:color w:val="000000"/>
              </w:rPr>
            </w:pPr>
            <w:r w:rsidRPr="008C6206">
              <w:rPr>
                <w:rFonts w:ascii="Times New Roman" w:hAnsi="Times New Roman"/>
                <w:bCs/>
                <w:i/>
                <w:iCs/>
                <w:color w:val="000000"/>
              </w:rPr>
              <w:t>R</w:t>
            </w:r>
            <w:r w:rsidRPr="008C6206">
              <w:rPr>
                <w:rFonts w:ascii="Times New Roman" w:hAnsi="Times New Roman"/>
                <w:bCs/>
                <w:color w:val="000000"/>
                <w:vertAlign w:val="subscript"/>
              </w:rPr>
              <w:t>1</w:t>
            </w:r>
            <w:r w:rsidRPr="008C6206">
              <w:rPr>
                <w:rFonts w:ascii="Times New Roman" w:hAnsi="Times New Roman"/>
                <w:bCs/>
                <w:color w:val="000000"/>
              </w:rPr>
              <w:t xml:space="preserve">, </w:t>
            </w:r>
            <w:r w:rsidRPr="008C6206">
              <w:rPr>
                <w:rFonts w:ascii="Times New Roman" w:hAnsi="Times New Roman"/>
                <w:bCs/>
                <w:i/>
                <w:iCs/>
                <w:color w:val="000000"/>
              </w:rPr>
              <w:t>wR</w:t>
            </w:r>
            <w:r w:rsidRPr="008C6206">
              <w:rPr>
                <w:rFonts w:ascii="Times New Roman" w:hAnsi="Times New Roman"/>
                <w:bCs/>
                <w:color w:val="000000"/>
                <w:vertAlign w:val="subscript"/>
              </w:rPr>
              <w:t>2</w:t>
            </w:r>
            <w:r w:rsidRPr="008C6206">
              <w:rPr>
                <w:rFonts w:ascii="Times New Roman" w:hAnsi="Times New Roman"/>
                <w:bCs/>
                <w:color w:val="000000"/>
              </w:rPr>
              <w:t xml:space="preserve"> (</w:t>
            </w:r>
            <w:r w:rsidRPr="008C6206">
              <w:rPr>
                <w:rFonts w:ascii="Times New Roman" w:hAnsi="Times New Roman"/>
                <w:bCs/>
                <w:i/>
                <w:iCs/>
                <w:color w:val="000000"/>
              </w:rPr>
              <w:t>I</w:t>
            </w:r>
            <w:r w:rsidRPr="008C6206">
              <w:rPr>
                <w:rFonts w:ascii="Times New Roman" w:hAnsi="Times New Roman"/>
                <w:bCs/>
                <w:color w:val="000000"/>
              </w:rPr>
              <w:t>&gt;2</w:t>
            </w:r>
            <w:r w:rsidRPr="008C6206">
              <w:rPr>
                <w:rFonts w:ascii="Times New Roman" w:hAnsi="Times New Roman"/>
                <w:bCs/>
                <w:i/>
                <w:iCs/>
                <w:color w:val="000000"/>
              </w:rPr>
              <w:t>σ</w:t>
            </w:r>
            <w:r w:rsidRPr="008C6206">
              <w:rPr>
                <w:rFonts w:ascii="Times New Roman" w:hAnsi="Times New Roman"/>
                <w:bCs/>
                <w:color w:val="000000"/>
              </w:rPr>
              <w:t>(</w:t>
            </w:r>
            <w:r w:rsidRPr="008C6206">
              <w:rPr>
                <w:rFonts w:ascii="Times New Roman" w:hAnsi="Times New Roman"/>
                <w:bCs/>
                <w:i/>
                <w:iCs/>
                <w:color w:val="000000"/>
              </w:rPr>
              <w:t>I</w:t>
            </w:r>
            <w:r w:rsidRPr="008C6206">
              <w:rPr>
                <w:rFonts w:ascii="Times New Roman" w:hAnsi="Times New Roman"/>
                <w:bCs/>
                <w:color w:val="000000"/>
              </w:rPr>
              <w:t>))</w:t>
            </w:r>
          </w:p>
        </w:tc>
        <w:tc>
          <w:tcPr>
            <w:tcW w:w="3431" w:type="dxa"/>
            <w:tcBorders>
              <w:bottom w:val="nil"/>
            </w:tcBorders>
            <w:vAlign w:val="center"/>
          </w:tcPr>
          <w:p w:rsidR="00D07305" w:rsidRPr="008C6206" w:rsidRDefault="00D07305" w:rsidP="00EE0CC4">
            <w:pPr>
              <w:rPr>
                <w:rFonts w:ascii="Times New Roman" w:hAnsi="Times New Roman"/>
                <w:color w:val="000000"/>
              </w:rPr>
            </w:pPr>
            <w:r w:rsidRPr="008C6206">
              <w:rPr>
                <w:rFonts w:ascii="Times New Roman" w:hAnsi="Times New Roman"/>
                <w:i/>
                <w:iCs/>
                <w:color w:val="000000"/>
              </w:rPr>
              <w:t>R</w:t>
            </w:r>
            <w:r w:rsidRPr="008C6206">
              <w:rPr>
                <w:rFonts w:ascii="Times New Roman" w:hAnsi="Times New Roman"/>
                <w:i/>
                <w:iCs/>
                <w:color w:val="000000"/>
                <w:vertAlign w:val="subscript"/>
              </w:rPr>
              <w:t>1</w:t>
            </w:r>
            <w:r w:rsidRPr="008C6206">
              <w:rPr>
                <w:rFonts w:ascii="Times New Roman" w:hAnsi="Times New Roman"/>
                <w:color w:val="000000"/>
              </w:rPr>
              <w:t xml:space="preserve"> = 0.0561, </w:t>
            </w:r>
            <w:r w:rsidRPr="008C6206">
              <w:rPr>
                <w:rFonts w:ascii="Times New Roman" w:hAnsi="Times New Roman"/>
                <w:i/>
                <w:iCs/>
                <w:color w:val="000000"/>
              </w:rPr>
              <w:t>wR</w:t>
            </w:r>
            <w:r w:rsidRPr="008C6206">
              <w:rPr>
                <w:rFonts w:ascii="Times New Roman" w:hAnsi="Times New Roman"/>
                <w:i/>
                <w:iCs/>
                <w:color w:val="000000"/>
                <w:vertAlign w:val="subscript"/>
              </w:rPr>
              <w:t>2</w:t>
            </w:r>
            <w:r w:rsidRPr="008C6206">
              <w:rPr>
                <w:rFonts w:ascii="Times New Roman" w:hAnsi="Times New Roman"/>
                <w:color w:val="000000"/>
              </w:rPr>
              <w:t xml:space="preserve"> = 0.1560</w:t>
            </w:r>
          </w:p>
        </w:tc>
      </w:tr>
      <w:tr w:rsidR="00D07305" w:rsidTr="00EE0CC4">
        <w:trPr>
          <w:trHeight w:val="454"/>
          <w:jc w:val="center"/>
        </w:trPr>
        <w:tc>
          <w:tcPr>
            <w:tcW w:w="2982" w:type="dxa"/>
            <w:tcBorders>
              <w:top w:val="nil"/>
              <w:bottom w:val="single" w:sz="12" w:space="0" w:color="3F3F3F"/>
            </w:tcBorders>
            <w:vAlign w:val="center"/>
          </w:tcPr>
          <w:p w:rsidR="00D07305" w:rsidRPr="008C6206" w:rsidRDefault="00D07305" w:rsidP="00EE0CC4">
            <w:pPr>
              <w:rPr>
                <w:rFonts w:ascii="Times New Roman" w:hAnsi="Times New Roman"/>
                <w:bCs/>
                <w:color w:val="000000"/>
              </w:rPr>
            </w:pPr>
            <w:r w:rsidRPr="008C6206">
              <w:rPr>
                <w:rFonts w:ascii="Times New Roman" w:hAnsi="Times New Roman"/>
                <w:bCs/>
                <w:i/>
                <w:iCs/>
                <w:color w:val="000000"/>
              </w:rPr>
              <w:t>R</w:t>
            </w:r>
            <w:r w:rsidRPr="008C6206">
              <w:rPr>
                <w:rFonts w:ascii="Times New Roman" w:hAnsi="Times New Roman"/>
                <w:bCs/>
                <w:color w:val="000000"/>
                <w:vertAlign w:val="subscript"/>
              </w:rPr>
              <w:t>1</w:t>
            </w:r>
            <w:r w:rsidRPr="008C6206">
              <w:rPr>
                <w:rFonts w:ascii="Times New Roman" w:hAnsi="Times New Roman"/>
                <w:bCs/>
                <w:color w:val="000000"/>
              </w:rPr>
              <w:t xml:space="preserve">, </w:t>
            </w:r>
            <w:r w:rsidRPr="008C6206">
              <w:rPr>
                <w:rFonts w:ascii="Times New Roman" w:hAnsi="Times New Roman"/>
                <w:bCs/>
                <w:i/>
                <w:iCs/>
                <w:color w:val="000000"/>
              </w:rPr>
              <w:t>wR</w:t>
            </w:r>
            <w:r w:rsidRPr="008C6206">
              <w:rPr>
                <w:rFonts w:ascii="Times New Roman" w:hAnsi="Times New Roman"/>
                <w:bCs/>
                <w:color w:val="000000"/>
                <w:vertAlign w:val="subscript"/>
              </w:rPr>
              <w:t>2</w:t>
            </w:r>
            <w:r w:rsidRPr="008C6206">
              <w:rPr>
                <w:rFonts w:ascii="Times New Roman" w:hAnsi="Times New Roman"/>
                <w:bCs/>
                <w:color w:val="000000"/>
              </w:rPr>
              <w:t xml:space="preserve"> (all data)</w:t>
            </w:r>
          </w:p>
        </w:tc>
        <w:tc>
          <w:tcPr>
            <w:tcW w:w="3431" w:type="dxa"/>
            <w:tcBorders>
              <w:top w:val="nil"/>
              <w:bottom w:val="single" w:sz="12" w:space="0" w:color="3F3F3F"/>
            </w:tcBorders>
            <w:vAlign w:val="center"/>
          </w:tcPr>
          <w:p w:rsidR="00D07305" w:rsidRPr="008C6206" w:rsidRDefault="00D07305" w:rsidP="00EE0CC4">
            <w:pPr>
              <w:rPr>
                <w:rFonts w:ascii="Times New Roman" w:hAnsi="Times New Roman"/>
                <w:color w:val="000000"/>
              </w:rPr>
            </w:pPr>
            <w:r w:rsidRPr="008C6206">
              <w:rPr>
                <w:rFonts w:ascii="Times New Roman" w:hAnsi="Times New Roman"/>
                <w:i/>
                <w:iCs/>
                <w:color w:val="000000"/>
              </w:rPr>
              <w:t>R</w:t>
            </w:r>
            <w:r w:rsidRPr="008C6206">
              <w:rPr>
                <w:rFonts w:ascii="Times New Roman" w:hAnsi="Times New Roman"/>
                <w:i/>
                <w:iCs/>
                <w:color w:val="000000"/>
                <w:vertAlign w:val="subscript"/>
              </w:rPr>
              <w:t>1</w:t>
            </w:r>
            <w:r w:rsidRPr="008C6206">
              <w:rPr>
                <w:rFonts w:ascii="Times New Roman" w:hAnsi="Times New Roman"/>
                <w:color w:val="000000"/>
              </w:rPr>
              <w:t xml:space="preserve"> = 0.0782, </w:t>
            </w:r>
            <w:r w:rsidRPr="008C6206">
              <w:rPr>
                <w:rFonts w:ascii="Times New Roman" w:hAnsi="Times New Roman"/>
                <w:i/>
                <w:iCs/>
                <w:color w:val="000000"/>
              </w:rPr>
              <w:t>wR</w:t>
            </w:r>
            <w:r w:rsidRPr="008C6206">
              <w:rPr>
                <w:rFonts w:ascii="Times New Roman" w:hAnsi="Times New Roman"/>
                <w:i/>
                <w:iCs/>
                <w:color w:val="000000"/>
                <w:vertAlign w:val="subscript"/>
              </w:rPr>
              <w:t>2</w:t>
            </w:r>
            <w:r w:rsidRPr="008C6206">
              <w:rPr>
                <w:rFonts w:ascii="Times New Roman" w:hAnsi="Times New Roman"/>
                <w:color w:val="000000"/>
              </w:rPr>
              <w:t xml:space="preserve"> = 0.1702</w:t>
            </w:r>
          </w:p>
        </w:tc>
      </w:tr>
    </w:tbl>
    <w:p w:rsidR="00D07305" w:rsidRDefault="00D07305" w:rsidP="008C6206">
      <w:pPr>
        <w:spacing w:after="240"/>
        <w:rPr>
          <w:rFonts w:ascii="Times New Roman" w:hAnsi="Times New Roman"/>
          <w:b/>
          <w:bCs/>
          <w:color w:val="000000"/>
          <w:szCs w:val="21"/>
        </w:rPr>
      </w:pPr>
      <w:r>
        <w:rPr>
          <w:rFonts w:ascii="Times New Roman" w:hAnsi="Times New Roman" w:hint="eastAsia"/>
          <w:b/>
          <w:bCs/>
          <w:color w:val="000000"/>
          <w:szCs w:val="21"/>
        </w:rPr>
        <w:br w:type="page"/>
      </w:r>
    </w:p>
    <w:p w:rsidR="00CD4E39" w:rsidRPr="006B5C48" w:rsidRDefault="004951F7" w:rsidP="008C6206">
      <w:pPr>
        <w:spacing w:after="240"/>
        <w:rPr>
          <w:rFonts w:ascii="Times New Roman" w:hAnsi="Times New Roman"/>
          <w:color w:val="000000"/>
          <w:sz w:val="24"/>
          <w:szCs w:val="21"/>
        </w:rPr>
      </w:pPr>
      <w:r w:rsidRPr="004951F7">
        <w:rPr>
          <w:rFonts w:ascii="Times New Roman" w:hAnsi="Times New Roman"/>
          <w:b/>
          <w:bCs/>
          <w:color w:val="000000"/>
          <w:sz w:val="24"/>
          <w:szCs w:val="21"/>
        </w:rPr>
        <w:lastRenderedPageBreak/>
        <w:t xml:space="preserve">Supplementary Table </w:t>
      </w:r>
      <w:r>
        <w:rPr>
          <w:rFonts w:ascii="Times New Roman" w:hAnsi="Times New Roman"/>
          <w:b/>
          <w:bCs/>
          <w:color w:val="000000"/>
          <w:sz w:val="24"/>
          <w:szCs w:val="21"/>
        </w:rPr>
        <w:t>2</w:t>
      </w:r>
      <w:r w:rsidRPr="004951F7">
        <w:rPr>
          <w:rFonts w:ascii="Times New Roman" w:hAnsi="Times New Roman"/>
          <w:b/>
          <w:bCs/>
          <w:color w:val="000000"/>
          <w:sz w:val="24"/>
          <w:szCs w:val="21"/>
        </w:rPr>
        <w:t>.</w:t>
      </w:r>
      <w:r w:rsidR="00CD4E39" w:rsidRPr="006B5C48">
        <w:rPr>
          <w:rFonts w:ascii="Times New Roman" w:hAnsi="Times New Roman"/>
          <w:b/>
          <w:bCs/>
          <w:color w:val="000000"/>
          <w:sz w:val="24"/>
          <w:szCs w:val="21"/>
        </w:rPr>
        <w:t xml:space="preserve"> </w:t>
      </w:r>
      <w:r w:rsidR="00CD4E39" w:rsidRPr="004951F7">
        <w:rPr>
          <w:rFonts w:ascii="Times New Roman" w:hAnsi="Times New Roman"/>
          <w:b/>
          <w:bCs/>
          <w:color w:val="000000"/>
          <w:sz w:val="24"/>
          <w:szCs w:val="21"/>
        </w:rPr>
        <w:t xml:space="preserve">Summary </w:t>
      </w:r>
      <w:r w:rsidR="00F83F88" w:rsidRPr="004951F7">
        <w:rPr>
          <w:rFonts w:ascii="Times New Roman" w:hAnsi="Times New Roman"/>
          <w:b/>
          <w:bCs/>
          <w:color w:val="000000"/>
          <w:sz w:val="24"/>
          <w:szCs w:val="21"/>
        </w:rPr>
        <w:t>of</w:t>
      </w:r>
      <w:r w:rsidR="00CD4E39" w:rsidRPr="004951F7">
        <w:rPr>
          <w:rFonts w:ascii="Times New Roman" w:hAnsi="Times New Roman"/>
          <w:b/>
          <w:bCs/>
          <w:color w:val="000000"/>
          <w:sz w:val="24"/>
          <w:szCs w:val="21"/>
        </w:rPr>
        <w:t xml:space="preserve"> the detailed structure information of inorganic and inorganic-organic-hybrid crystalline nanotube arrays reported</w:t>
      </w:r>
      <w:r w:rsidR="00472755" w:rsidRPr="004951F7">
        <w:rPr>
          <w:rFonts w:ascii="Times New Roman" w:hAnsi="Times New Roman"/>
          <w:b/>
          <w:bCs/>
          <w:color w:val="000000"/>
          <w:sz w:val="24"/>
          <w:szCs w:val="21"/>
        </w:rPr>
        <w:t xml:space="preserve"> previously</w:t>
      </w:r>
      <w:r w:rsidR="00CD4E39" w:rsidRPr="004951F7">
        <w:rPr>
          <w:rFonts w:ascii="Times New Roman" w:hAnsi="Times New Roman"/>
          <w:b/>
          <w:bCs/>
          <w:color w:val="000000"/>
          <w:sz w:val="24"/>
          <w:szCs w:val="21"/>
        </w:rPr>
        <w:t>.</w:t>
      </w:r>
    </w:p>
    <w:tbl>
      <w:tblPr>
        <w:tblW w:w="10797" w:type="dxa"/>
        <w:jc w:val="center"/>
        <w:tblBorders>
          <w:top w:val="single" w:sz="8" w:space="0" w:color="auto"/>
          <w:bottom w:val="single" w:sz="8" w:space="0" w:color="auto"/>
          <w:insideH w:val="single" w:sz="8" w:space="0" w:color="auto"/>
        </w:tblBorders>
        <w:tblLayout w:type="fixed"/>
        <w:tblLook w:val="0000" w:firstRow="0" w:lastRow="0" w:firstColumn="0" w:lastColumn="0" w:noHBand="0" w:noVBand="0"/>
      </w:tblPr>
      <w:tblGrid>
        <w:gridCol w:w="3402"/>
        <w:gridCol w:w="1559"/>
        <w:gridCol w:w="1701"/>
        <w:gridCol w:w="1843"/>
        <w:gridCol w:w="1559"/>
        <w:gridCol w:w="733"/>
      </w:tblGrid>
      <w:tr w:rsidR="00CD4E39" w:rsidRPr="00714F97" w:rsidTr="00D31105">
        <w:trPr>
          <w:trHeight w:val="397"/>
          <w:jc w:val="center"/>
        </w:trPr>
        <w:tc>
          <w:tcPr>
            <w:tcW w:w="3402" w:type="dxa"/>
            <w:vMerge w:val="restart"/>
            <w:tcBorders>
              <w:top w:val="single" w:sz="12" w:space="0" w:color="auto"/>
              <w:bottom w:val="single" w:sz="12" w:space="0" w:color="auto"/>
            </w:tcBorders>
            <w:shd w:val="clear" w:color="auto" w:fill="F2F2F2"/>
            <w:vAlign w:val="center"/>
          </w:tcPr>
          <w:p w:rsidR="00CD4E39" w:rsidRPr="00F83F88" w:rsidRDefault="00CD4E39" w:rsidP="00EE0CC4">
            <w:pPr>
              <w:widowControl/>
              <w:rPr>
                <w:rFonts w:ascii="Times New Roman" w:hAnsi="Times New Roman"/>
                <w:b/>
                <w:bCs/>
                <w:color w:val="000000"/>
                <w:kern w:val="0"/>
                <w:sz w:val="22"/>
                <w:szCs w:val="21"/>
                <w:lang w:val="de-DE" w:eastAsia="ja-JP"/>
              </w:rPr>
            </w:pPr>
            <w:r w:rsidRPr="00F83F88">
              <w:rPr>
                <w:rFonts w:ascii="Times New Roman" w:hAnsi="Times New Roman"/>
                <w:b/>
                <w:bCs/>
                <w:color w:val="000000"/>
                <w:kern w:val="0"/>
                <w:sz w:val="22"/>
                <w:szCs w:val="21"/>
                <w:lang w:val="de-DE" w:eastAsia="ja-JP"/>
              </w:rPr>
              <w:t>Cases</w:t>
            </w:r>
          </w:p>
        </w:tc>
        <w:tc>
          <w:tcPr>
            <w:tcW w:w="1559" w:type="dxa"/>
            <w:vMerge w:val="restart"/>
            <w:tcBorders>
              <w:top w:val="single" w:sz="12" w:space="0" w:color="auto"/>
              <w:bottom w:val="single" w:sz="12" w:space="0" w:color="auto"/>
            </w:tcBorders>
            <w:shd w:val="clear" w:color="auto" w:fill="F2F2F2"/>
            <w:vAlign w:val="center"/>
          </w:tcPr>
          <w:p w:rsidR="00CD4E39" w:rsidRPr="00F83F88" w:rsidRDefault="00CD4E39" w:rsidP="00EE0CC4">
            <w:pPr>
              <w:widowControl/>
              <w:jc w:val="center"/>
              <w:rPr>
                <w:rFonts w:ascii="Times New Roman" w:hAnsi="Times New Roman"/>
                <w:b/>
                <w:bCs/>
                <w:color w:val="000000"/>
                <w:kern w:val="0"/>
                <w:sz w:val="22"/>
                <w:szCs w:val="21"/>
                <w:lang w:val="de-DE" w:eastAsia="ja-JP"/>
              </w:rPr>
            </w:pPr>
            <w:r w:rsidRPr="00F83F88">
              <w:rPr>
                <w:rFonts w:ascii="Times New Roman" w:eastAsia="Yu Mincho" w:hAnsi="Times New Roman"/>
                <w:b/>
                <w:bCs/>
                <w:color w:val="000000"/>
                <w:kern w:val="0"/>
                <w:sz w:val="22"/>
                <w:szCs w:val="21"/>
                <w:lang w:val="de-DE" w:eastAsia="ja-JP"/>
              </w:rPr>
              <w:t>Framework Charge</w:t>
            </w:r>
          </w:p>
        </w:tc>
        <w:tc>
          <w:tcPr>
            <w:tcW w:w="3544" w:type="dxa"/>
            <w:gridSpan w:val="2"/>
            <w:tcBorders>
              <w:top w:val="single" w:sz="12" w:space="0" w:color="auto"/>
              <w:bottom w:val="single" w:sz="12" w:space="0" w:color="auto"/>
            </w:tcBorders>
            <w:shd w:val="clear" w:color="auto" w:fill="F2F2F2"/>
            <w:vAlign w:val="center"/>
          </w:tcPr>
          <w:p w:rsidR="00CD4E39" w:rsidRPr="00F83F88" w:rsidRDefault="00CD4E39" w:rsidP="00F83F88">
            <w:pPr>
              <w:widowControl/>
              <w:jc w:val="left"/>
              <w:rPr>
                <w:rFonts w:ascii="Times New Roman" w:hAnsi="Times New Roman"/>
                <w:b/>
                <w:bCs/>
                <w:color w:val="000000"/>
                <w:kern w:val="0"/>
                <w:sz w:val="22"/>
                <w:szCs w:val="21"/>
                <w:lang w:val="de-DE" w:eastAsia="ja-JP"/>
              </w:rPr>
            </w:pPr>
            <w:r w:rsidRPr="00F83F88">
              <w:rPr>
                <w:rFonts w:ascii="Times New Roman" w:eastAsia="Yu Mincho" w:hAnsi="Times New Roman"/>
                <w:b/>
                <w:bCs/>
                <w:color w:val="000000"/>
                <w:kern w:val="0"/>
                <w:sz w:val="22"/>
                <w:szCs w:val="21"/>
                <w:lang w:val="de-DE" w:eastAsia="ja-JP"/>
              </w:rPr>
              <w:t xml:space="preserve">Guest Units and </w:t>
            </w:r>
            <w:r w:rsidRPr="00F83F88">
              <w:rPr>
                <w:rFonts w:ascii="Times New Roman" w:hAnsi="Times New Roman"/>
                <w:b/>
                <w:bCs/>
                <w:color w:val="000000"/>
                <w:kern w:val="0"/>
                <w:sz w:val="22"/>
                <w:szCs w:val="21"/>
                <w:lang w:val="de-DE" w:eastAsia="ja-JP"/>
              </w:rPr>
              <w:t>Distribution</w:t>
            </w:r>
          </w:p>
        </w:tc>
        <w:tc>
          <w:tcPr>
            <w:tcW w:w="1559" w:type="dxa"/>
            <w:vMerge w:val="restart"/>
            <w:tcBorders>
              <w:top w:val="single" w:sz="12" w:space="0" w:color="auto"/>
              <w:bottom w:val="single" w:sz="12" w:space="0" w:color="auto"/>
            </w:tcBorders>
            <w:shd w:val="clear" w:color="auto" w:fill="F2F2F2"/>
            <w:vAlign w:val="center"/>
          </w:tcPr>
          <w:p w:rsidR="00CD4E39" w:rsidRPr="00F83F88" w:rsidRDefault="00CD4E39" w:rsidP="00EE0CC4">
            <w:pPr>
              <w:widowControl/>
              <w:jc w:val="center"/>
              <w:rPr>
                <w:rFonts w:ascii="Times New Roman" w:hAnsi="Times New Roman"/>
                <w:b/>
                <w:bCs/>
                <w:color w:val="000000"/>
                <w:kern w:val="0"/>
                <w:sz w:val="22"/>
                <w:szCs w:val="21"/>
                <w:lang w:val="de-DE"/>
              </w:rPr>
            </w:pPr>
            <w:r w:rsidRPr="00F83F88">
              <w:rPr>
                <w:rFonts w:ascii="Times New Roman" w:hAnsi="Times New Roman"/>
                <w:b/>
                <w:bCs/>
                <w:color w:val="000000"/>
                <w:kern w:val="0"/>
                <w:sz w:val="22"/>
                <w:szCs w:val="21"/>
                <w:lang w:val="de-DE"/>
              </w:rPr>
              <w:t>Inside Diameter (Å)</w:t>
            </w:r>
          </w:p>
        </w:tc>
        <w:tc>
          <w:tcPr>
            <w:tcW w:w="733" w:type="dxa"/>
            <w:vMerge w:val="restart"/>
            <w:tcBorders>
              <w:top w:val="single" w:sz="12" w:space="0" w:color="auto"/>
              <w:bottom w:val="single" w:sz="12" w:space="0" w:color="auto"/>
            </w:tcBorders>
            <w:shd w:val="clear" w:color="auto" w:fill="F2F2F2"/>
            <w:vAlign w:val="center"/>
          </w:tcPr>
          <w:p w:rsidR="00CD4E39" w:rsidRPr="00F83F88" w:rsidRDefault="00CD4E39" w:rsidP="00EE0CC4">
            <w:pPr>
              <w:widowControl/>
              <w:jc w:val="center"/>
              <w:rPr>
                <w:rFonts w:ascii="Times New Roman" w:hAnsi="Times New Roman"/>
                <w:b/>
                <w:bCs/>
                <w:color w:val="000000"/>
                <w:kern w:val="0"/>
                <w:sz w:val="22"/>
                <w:szCs w:val="21"/>
                <w:lang w:val="de-DE" w:eastAsia="ja-JP"/>
              </w:rPr>
            </w:pPr>
            <w:r w:rsidRPr="00F83F88">
              <w:rPr>
                <w:rFonts w:ascii="Times New Roman" w:hAnsi="Times New Roman"/>
                <w:b/>
                <w:bCs/>
                <w:color w:val="000000"/>
                <w:kern w:val="24"/>
                <w:sz w:val="22"/>
                <w:szCs w:val="21"/>
                <w:lang w:val="de-DE" w:eastAsia="ja-JP"/>
              </w:rPr>
              <w:t>Ref.</w:t>
            </w:r>
          </w:p>
        </w:tc>
      </w:tr>
      <w:tr w:rsidR="00CD4E39" w:rsidRPr="00714F97" w:rsidTr="00D31105">
        <w:trPr>
          <w:trHeight w:val="397"/>
          <w:jc w:val="center"/>
        </w:trPr>
        <w:tc>
          <w:tcPr>
            <w:tcW w:w="3402" w:type="dxa"/>
            <w:vMerge/>
            <w:tcBorders>
              <w:top w:val="single" w:sz="12" w:space="0" w:color="auto"/>
              <w:bottom w:val="single" w:sz="12" w:space="0" w:color="auto"/>
            </w:tcBorders>
            <w:shd w:val="clear" w:color="auto" w:fill="F2F2F2"/>
            <w:vAlign w:val="center"/>
          </w:tcPr>
          <w:p w:rsidR="00CD4E39" w:rsidRPr="00714F97" w:rsidRDefault="00CD4E39" w:rsidP="00EE0CC4">
            <w:pPr>
              <w:widowControl/>
              <w:rPr>
                <w:rFonts w:ascii="Arial" w:hAnsi="Arial" w:cs="Arial"/>
                <w:b/>
                <w:bCs/>
                <w:color w:val="000000"/>
                <w:kern w:val="0"/>
                <w:sz w:val="24"/>
                <w:szCs w:val="21"/>
                <w:lang w:val="de-DE" w:eastAsia="ja-JP"/>
              </w:rPr>
            </w:pPr>
          </w:p>
        </w:tc>
        <w:tc>
          <w:tcPr>
            <w:tcW w:w="1559" w:type="dxa"/>
            <w:vMerge/>
            <w:tcBorders>
              <w:top w:val="single" w:sz="12" w:space="0" w:color="auto"/>
              <w:bottom w:val="single" w:sz="12" w:space="0" w:color="auto"/>
            </w:tcBorders>
            <w:shd w:val="clear" w:color="auto" w:fill="F2F2F2"/>
            <w:vAlign w:val="center"/>
          </w:tcPr>
          <w:p w:rsidR="00CD4E39" w:rsidRPr="00714F97" w:rsidRDefault="00CD4E39" w:rsidP="00EE0CC4">
            <w:pPr>
              <w:widowControl/>
              <w:jc w:val="center"/>
              <w:rPr>
                <w:rFonts w:ascii="Arial" w:eastAsia="Yu Mincho" w:hAnsi="Arial" w:cs="Arial"/>
                <w:b/>
                <w:bCs/>
                <w:color w:val="000000"/>
                <w:kern w:val="0"/>
                <w:sz w:val="24"/>
                <w:szCs w:val="21"/>
                <w:lang w:val="de-DE" w:eastAsia="ja-JP"/>
              </w:rPr>
            </w:pPr>
          </w:p>
        </w:tc>
        <w:tc>
          <w:tcPr>
            <w:tcW w:w="1701" w:type="dxa"/>
            <w:tcBorders>
              <w:top w:val="single" w:sz="12" w:space="0" w:color="auto"/>
              <w:bottom w:val="single" w:sz="12" w:space="0" w:color="auto"/>
            </w:tcBorders>
            <w:shd w:val="clear" w:color="auto" w:fill="F2F2F2"/>
            <w:vAlign w:val="center"/>
          </w:tcPr>
          <w:p w:rsidR="00CD4E39" w:rsidRPr="00714F97" w:rsidRDefault="00CD4E39" w:rsidP="00F83F88">
            <w:pPr>
              <w:widowControl/>
              <w:jc w:val="left"/>
              <w:rPr>
                <w:rFonts w:ascii="Times New Roman" w:eastAsia="等线" w:hAnsi="Times New Roman"/>
                <w:b/>
                <w:bCs/>
                <w:color w:val="000000"/>
                <w:kern w:val="0"/>
                <w:sz w:val="24"/>
                <w:szCs w:val="21"/>
                <w:lang w:val="de-DE"/>
              </w:rPr>
            </w:pPr>
            <w:r w:rsidRPr="00714F97">
              <w:rPr>
                <w:rFonts w:ascii="Times New Roman" w:eastAsia="等线" w:hAnsi="Times New Roman"/>
                <w:b/>
                <w:bCs/>
                <w:color w:val="000000"/>
                <w:kern w:val="0"/>
                <w:sz w:val="24"/>
                <w:szCs w:val="21"/>
                <w:lang w:val="de-DE"/>
              </w:rPr>
              <w:t>In</w:t>
            </w:r>
          </w:p>
        </w:tc>
        <w:tc>
          <w:tcPr>
            <w:tcW w:w="1843" w:type="dxa"/>
            <w:tcBorders>
              <w:top w:val="single" w:sz="12" w:space="0" w:color="auto"/>
              <w:bottom w:val="single" w:sz="12" w:space="0" w:color="auto"/>
            </w:tcBorders>
            <w:shd w:val="clear" w:color="auto" w:fill="F2F2F2"/>
            <w:vAlign w:val="center"/>
          </w:tcPr>
          <w:p w:rsidR="00CD4E39" w:rsidRPr="00714F97" w:rsidRDefault="00CD4E39" w:rsidP="00F83F88">
            <w:pPr>
              <w:widowControl/>
              <w:jc w:val="left"/>
              <w:rPr>
                <w:rFonts w:ascii="Times New Roman" w:hAnsi="Times New Roman"/>
                <w:b/>
                <w:bCs/>
                <w:color w:val="000000"/>
                <w:kern w:val="0"/>
                <w:sz w:val="24"/>
                <w:szCs w:val="21"/>
                <w:lang w:val="de-DE"/>
              </w:rPr>
            </w:pPr>
            <w:r w:rsidRPr="00714F97">
              <w:rPr>
                <w:rFonts w:ascii="Times New Roman" w:hAnsi="Times New Roman"/>
                <w:b/>
                <w:bCs/>
                <w:color w:val="000000"/>
                <w:kern w:val="0"/>
                <w:sz w:val="24"/>
                <w:szCs w:val="21"/>
                <w:lang w:val="de-DE"/>
              </w:rPr>
              <w:t>Out</w:t>
            </w:r>
          </w:p>
        </w:tc>
        <w:tc>
          <w:tcPr>
            <w:tcW w:w="1559" w:type="dxa"/>
            <w:vMerge/>
            <w:tcBorders>
              <w:top w:val="single" w:sz="12" w:space="0" w:color="auto"/>
              <w:bottom w:val="single" w:sz="12" w:space="0" w:color="auto"/>
            </w:tcBorders>
            <w:shd w:val="clear" w:color="auto" w:fill="F2F2F2"/>
            <w:vAlign w:val="center"/>
          </w:tcPr>
          <w:p w:rsidR="00CD4E39" w:rsidRPr="00714F97" w:rsidRDefault="00CD4E39" w:rsidP="00EE0CC4">
            <w:pPr>
              <w:widowControl/>
              <w:rPr>
                <w:rFonts w:ascii="Arial" w:hAnsi="Arial" w:cs="Arial"/>
                <w:b/>
                <w:bCs/>
                <w:color w:val="000000"/>
                <w:kern w:val="0"/>
                <w:sz w:val="24"/>
                <w:szCs w:val="21"/>
                <w:lang w:val="de-DE"/>
              </w:rPr>
            </w:pPr>
          </w:p>
        </w:tc>
        <w:tc>
          <w:tcPr>
            <w:tcW w:w="733" w:type="dxa"/>
            <w:vMerge/>
            <w:tcBorders>
              <w:top w:val="single" w:sz="12" w:space="0" w:color="auto"/>
              <w:bottom w:val="single" w:sz="12" w:space="0" w:color="auto"/>
            </w:tcBorders>
            <w:shd w:val="clear" w:color="auto" w:fill="F2F2F2"/>
            <w:vAlign w:val="center"/>
          </w:tcPr>
          <w:p w:rsidR="00CD4E39" w:rsidRPr="00714F97" w:rsidRDefault="00CD4E39" w:rsidP="00EE0CC4">
            <w:pPr>
              <w:widowControl/>
              <w:jc w:val="center"/>
              <w:rPr>
                <w:rFonts w:ascii="Arial" w:hAnsi="Arial" w:cs="Arial"/>
                <w:b/>
                <w:bCs/>
                <w:color w:val="000000"/>
                <w:kern w:val="24"/>
                <w:sz w:val="24"/>
                <w:szCs w:val="21"/>
                <w:lang w:val="de-DE" w:eastAsia="ja-JP"/>
              </w:rPr>
            </w:pPr>
          </w:p>
        </w:tc>
      </w:tr>
      <w:tr w:rsidR="00A773FF" w:rsidRPr="00714F97" w:rsidTr="00D31105">
        <w:trPr>
          <w:trHeight w:val="397"/>
          <w:jc w:val="center"/>
        </w:trPr>
        <w:tc>
          <w:tcPr>
            <w:tcW w:w="3402" w:type="dxa"/>
            <w:tcBorders>
              <w:top w:val="single" w:sz="12" w:space="0" w:color="auto"/>
            </w:tcBorders>
            <w:vAlign w:val="center"/>
          </w:tcPr>
          <w:p w:rsidR="00A773FF" w:rsidRPr="00A773FF" w:rsidRDefault="00A773FF" w:rsidP="00A773FF">
            <w:pPr>
              <w:widowControl/>
              <w:spacing w:line="240" w:lineRule="atLeast"/>
              <w:rPr>
                <w:rFonts w:ascii="Times New Roman" w:hAnsi="Times New Roman"/>
                <w:b/>
                <w:color w:val="000000"/>
                <w:kern w:val="0"/>
                <w:sz w:val="18"/>
                <w:szCs w:val="18"/>
                <w:lang w:val="de-DE" w:eastAsia="ja-JP"/>
              </w:rPr>
            </w:pPr>
            <w:r w:rsidRPr="00A773FF">
              <w:rPr>
                <w:rFonts w:ascii="Times New Roman" w:hAnsi="Times New Roman"/>
                <w:b/>
                <w:color w:val="000000"/>
                <w:kern w:val="0"/>
                <w:sz w:val="18"/>
                <w:szCs w:val="18"/>
                <w:lang w:val="de-DE" w:eastAsia="ja-JP"/>
              </w:rPr>
              <w:t>K</w:t>
            </w:r>
            <w:r w:rsidRPr="00A773FF">
              <w:rPr>
                <w:rFonts w:ascii="Times New Roman" w:hAnsi="Times New Roman"/>
                <w:b/>
                <w:color w:val="000000"/>
                <w:kern w:val="0"/>
                <w:sz w:val="18"/>
                <w:szCs w:val="18"/>
                <w:vertAlign w:val="subscript"/>
                <w:lang w:val="de-DE" w:eastAsia="ja-JP"/>
              </w:rPr>
              <w:t>4</w:t>
            </w:r>
            <w:r w:rsidRPr="00A773FF">
              <w:rPr>
                <w:rFonts w:ascii="Times New Roman" w:hAnsi="Times New Roman"/>
                <w:b/>
                <w:color w:val="000000"/>
                <w:kern w:val="0"/>
                <w:sz w:val="18"/>
                <w:szCs w:val="18"/>
                <w:lang w:val="de-DE" w:eastAsia="ja-JP"/>
              </w:rPr>
              <w:t>Cu</w:t>
            </w:r>
            <w:r w:rsidRPr="00A773FF">
              <w:rPr>
                <w:rFonts w:ascii="Times New Roman" w:hAnsi="Times New Roman"/>
                <w:b/>
                <w:color w:val="000000"/>
                <w:kern w:val="0"/>
                <w:sz w:val="18"/>
                <w:szCs w:val="18"/>
                <w:vertAlign w:val="subscript"/>
                <w:lang w:val="de-DE" w:eastAsia="ja-JP"/>
              </w:rPr>
              <w:t>2</w:t>
            </w:r>
            <w:r w:rsidRPr="00A773FF">
              <w:rPr>
                <w:rFonts w:ascii="Times New Roman" w:hAnsi="Times New Roman"/>
                <w:b/>
                <w:color w:val="000000"/>
                <w:kern w:val="0"/>
                <w:sz w:val="18"/>
                <w:szCs w:val="18"/>
                <w:lang w:val="de-DE" w:eastAsia="ja-JP"/>
              </w:rPr>
              <w:t>Ge</w:t>
            </w:r>
            <w:r w:rsidRPr="00A773FF">
              <w:rPr>
                <w:rFonts w:ascii="Times New Roman" w:hAnsi="Times New Roman"/>
                <w:b/>
                <w:color w:val="000000"/>
                <w:kern w:val="0"/>
                <w:sz w:val="18"/>
                <w:szCs w:val="18"/>
                <w:vertAlign w:val="subscript"/>
                <w:lang w:val="de-DE" w:eastAsia="ja-JP"/>
              </w:rPr>
              <w:t>3</w:t>
            </w:r>
            <w:r w:rsidRPr="00A773FF">
              <w:rPr>
                <w:rFonts w:ascii="Times New Roman" w:hAnsi="Times New Roman"/>
                <w:b/>
                <w:color w:val="000000"/>
                <w:kern w:val="0"/>
                <w:sz w:val="18"/>
                <w:szCs w:val="18"/>
                <w:lang w:val="de-DE" w:eastAsia="ja-JP"/>
              </w:rPr>
              <w:t>Se</w:t>
            </w:r>
            <w:r w:rsidRPr="00A773FF">
              <w:rPr>
                <w:rFonts w:ascii="Times New Roman" w:hAnsi="Times New Roman"/>
                <w:b/>
                <w:color w:val="000000"/>
                <w:kern w:val="0"/>
                <w:sz w:val="18"/>
                <w:szCs w:val="18"/>
                <w:vertAlign w:val="subscript"/>
                <w:lang w:val="de-DE" w:eastAsia="ja-JP"/>
              </w:rPr>
              <w:t>9</w:t>
            </w:r>
            <w:r w:rsidRPr="00A773FF">
              <w:rPr>
                <w:rFonts w:ascii="Times New Roman" w:hAnsi="Times New Roman"/>
                <w:b/>
                <w:color w:val="000000"/>
                <w:kern w:val="0"/>
                <w:sz w:val="18"/>
                <w:szCs w:val="18"/>
                <w:lang w:val="de-DE" w:eastAsia="ja-JP"/>
              </w:rPr>
              <w:t>(H</w:t>
            </w:r>
            <w:r w:rsidRPr="00A773FF">
              <w:rPr>
                <w:rFonts w:ascii="Times New Roman" w:hAnsi="Times New Roman"/>
                <w:b/>
                <w:color w:val="000000"/>
                <w:kern w:val="0"/>
                <w:sz w:val="18"/>
                <w:szCs w:val="18"/>
                <w:vertAlign w:val="subscript"/>
                <w:lang w:val="de-DE" w:eastAsia="ja-JP"/>
              </w:rPr>
              <w:t>2</w:t>
            </w:r>
            <w:r w:rsidRPr="00A773FF">
              <w:rPr>
                <w:rFonts w:ascii="Times New Roman" w:hAnsi="Times New Roman"/>
                <w:b/>
                <w:color w:val="000000"/>
                <w:kern w:val="0"/>
                <w:sz w:val="18"/>
                <w:szCs w:val="18"/>
                <w:lang w:val="de-DE" w:eastAsia="ja-JP"/>
              </w:rPr>
              <w:t>O)</w:t>
            </w:r>
          </w:p>
        </w:tc>
        <w:tc>
          <w:tcPr>
            <w:tcW w:w="1559" w:type="dxa"/>
            <w:tcBorders>
              <w:top w:val="single" w:sz="12" w:space="0" w:color="auto"/>
            </w:tcBorders>
            <w:vAlign w:val="center"/>
          </w:tcPr>
          <w:p w:rsidR="00A773FF" w:rsidRPr="00A773FF" w:rsidRDefault="00A773FF" w:rsidP="00A773FF">
            <w:pPr>
              <w:widowControl/>
              <w:spacing w:line="240" w:lineRule="atLeast"/>
              <w:jc w:val="center"/>
              <w:rPr>
                <w:rFonts w:ascii="Times New Roman" w:eastAsia="Yu Mincho" w:hAnsi="Times New Roman"/>
                <w:b/>
                <w:color w:val="000000"/>
                <w:kern w:val="0"/>
                <w:sz w:val="24"/>
                <w:szCs w:val="21"/>
                <w:lang w:val="de-DE" w:eastAsia="ja-JP"/>
              </w:rPr>
            </w:pPr>
            <w:r w:rsidRPr="00A773FF">
              <w:rPr>
                <w:rFonts w:ascii="Times New Roman" w:eastAsia="Yu Mincho" w:hAnsi="Times New Roman"/>
                <w:b/>
                <w:color w:val="000000"/>
                <w:kern w:val="0"/>
                <w:sz w:val="18"/>
                <w:szCs w:val="18"/>
                <w:lang w:val="de-DE" w:eastAsia="ja-JP"/>
              </w:rPr>
              <w:t>Negative</w:t>
            </w:r>
          </w:p>
        </w:tc>
        <w:tc>
          <w:tcPr>
            <w:tcW w:w="1701" w:type="dxa"/>
            <w:tcBorders>
              <w:top w:val="single" w:sz="12" w:space="0" w:color="auto"/>
            </w:tcBorders>
            <w:vAlign w:val="center"/>
          </w:tcPr>
          <w:p w:rsidR="00A773FF" w:rsidRPr="00A773FF" w:rsidRDefault="00A773FF" w:rsidP="00A773FF">
            <w:pPr>
              <w:widowControl/>
              <w:spacing w:line="240" w:lineRule="atLeast"/>
              <w:jc w:val="left"/>
              <w:rPr>
                <w:rFonts w:ascii="Times New Roman" w:hAnsi="Times New Roman"/>
                <w:b/>
                <w:color w:val="000000"/>
                <w:kern w:val="0"/>
                <w:sz w:val="18"/>
                <w:szCs w:val="18"/>
                <w:lang w:val="de-DE"/>
              </w:rPr>
            </w:pPr>
            <w:r w:rsidRPr="00A773FF">
              <w:rPr>
                <w:rFonts w:ascii="Times New Roman" w:hAnsi="Times New Roman"/>
                <w:b/>
                <w:color w:val="000000"/>
                <w:kern w:val="0"/>
                <w:sz w:val="18"/>
                <w:szCs w:val="18"/>
                <w:lang w:val="de-DE"/>
              </w:rPr>
              <w:t>K</w:t>
            </w:r>
            <w:r w:rsidRPr="00A773FF">
              <w:rPr>
                <w:rFonts w:ascii="Times New Roman" w:hAnsi="Times New Roman"/>
                <w:b/>
                <w:color w:val="000000"/>
                <w:kern w:val="0"/>
                <w:sz w:val="18"/>
                <w:szCs w:val="18"/>
                <w:vertAlign w:val="superscript"/>
                <w:lang w:val="de-DE"/>
              </w:rPr>
              <w:t>+</w:t>
            </w:r>
            <w:r w:rsidRPr="00A773FF">
              <w:rPr>
                <w:rFonts w:ascii="Times New Roman" w:hAnsi="Times New Roman"/>
                <w:b/>
                <w:color w:val="000000"/>
                <w:kern w:val="0"/>
                <w:sz w:val="18"/>
                <w:szCs w:val="18"/>
                <w:lang w:val="de-DE"/>
              </w:rPr>
              <w:t>, H</w:t>
            </w:r>
            <w:r w:rsidRPr="00A773FF">
              <w:rPr>
                <w:rFonts w:ascii="Times New Roman" w:hAnsi="Times New Roman"/>
                <w:b/>
                <w:color w:val="000000"/>
                <w:kern w:val="0"/>
                <w:sz w:val="18"/>
                <w:szCs w:val="18"/>
                <w:vertAlign w:val="subscript"/>
                <w:lang w:val="de-DE"/>
              </w:rPr>
              <w:t>2</w:t>
            </w:r>
            <w:r w:rsidRPr="00A773FF">
              <w:rPr>
                <w:rFonts w:ascii="Times New Roman" w:hAnsi="Times New Roman"/>
                <w:b/>
                <w:color w:val="000000"/>
                <w:kern w:val="0"/>
                <w:sz w:val="18"/>
                <w:szCs w:val="18"/>
                <w:lang w:val="de-DE"/>
              </w:rPr>
              <w:t>O</w:t>
            </w:r>
          </w:p>
        </w:tc>
        <w:tc>
          <w:tcPr>
            <w:tcW w:w="1843" w:type="dxa"/>
            <w:tcBorders>
              <w:top w:val="single" w:sz="12" w:space="0" w:color="auto"/>
            </w:tcBorders>
            <w:vAlign w:val="center"/>
          </w:tcPr>
          <w:p w:rsidR="00A773FF" w:rsidRPr="00A773FF" w:rsidRDefault="00B25ABC" w:rsidP="00A773FF">
            <w:pPr>
              <w:widowControl/>
              <w:spacing w:line="240" w:lineRule="atLeast"/>
              <w:jc w:val="left"/>
              <w:rPr>
                <w:rFonts w:ascii="Times New Roman" w:hAnsi="Times New Roman"/>
                <w:b/>
                <w:color w:val="000000"/>
                <w:kern w:val="0"/>
                <w:sz w:val="18"/>
                <w:szCs w:val="18"/>
                <w:lang w:val="de-DE" w:eastAsia="ja-JP"/>
              </w:rPr>
            </w:pPr>
            <w:r w:rsidRPr="00A773FF">
              <w:rPr>
                <w:rFonts w:ascii="Times New Roman" w:hAnsi="Times New Roman"/>
                <w:b/>
                <w:color w:val="000000"/>
                <w:kern w:val="0"/>
                <w:sz w:val="18"/>
                <w:szCs w:val="18"/>
                <w:lang w:val="de-DE"/>
              </w:rPr>
              <w:t>K</w:t>
            </w:r>
            <w:r w:rsidRPr="00A773FF">
              <w:rPr>
                <w:rFonts w:ascii="Times New Roman" w:hAnsi="Times New Roman"/>
                <w:b/>
                <w:color w:val="000000"/>
                <w:kern w:val="0"/>
                <w:sz w:val="18"/>
                <w:szCs w:val="18"/>
                <w:vertAlign w:val="superscript"/>
                <w:lang w:val="de-DE"/>
              </w:rPr>
              <w:t>+</w:t>
            </w:r>
          </w:p>
        </w:tc>
        <w:tc>
          <w:tcPr>
            <w:tcW w:w="1559" w:type="dxa"/>
            <w:tcBorders>
              <w:top w:val="single" w:sz="12" w:space="0" w:color="auto"/>
            </w:tcBorders>
            <w:vAlign w:val="center"/>
          </w:tcPr>
          <w:p w:rsidR="00A773FF" w:rsidRPr="00A773FF" w:rsidRDefault="00A773FF" w:rsidP="00A773FF">
            <w:pPr>
              <w:widowControl/>
              <w:spacing w:line="240" w:lineRule="atLeast"/>
              <w:jc w:val="center"/>
              <w:rPr>
                <w:rFonts w:ascii="Times New Roman" w:hAnsi="Times New Roman"/>
                <w:b/>
                <w:color w:val="000000"/>
                <w:kern w:val="0"/>
                <w:sz w:val="18"/>
                <w:szCs w:val="18"/>
                <w:lang w:val="de-DE"/>
              </w:rPr>
            </w:pPr>
            <w:r w:rsidRPr="00A773FF">
              <w:rPr>
                <w:rFonts w:ascii="Times New Roman" w:hAnsi="Times New Roman"/>
                <w:b/>
                <w:color w:val="000000"/>
                <w:kern w:val="0"/>
                <w:sz w:val="18"/>
                <w:szCs w:val="18"/>
                <w:lang w:val="de-DE"/>
              </w:rPr>
              <w:t>12.9 × 19.9</w:t>
            </w:r>
          </w:p>
        </w:tc>
        <w:tc>
          <w:tcPr>
            <w:tcW w:w="733" w:type="dxa"/>
            <w:tcBorders>
              <w:top w:val="single" w:sz="12" w:space="0" w:color="auto"/>
            </w:tcBorders>
            <w:vAlign w:val="center"/>
          </w:tcPr>
          <w:p w:rsidR="00A773FF" w:rsidRPr="00A773FF" w:rsidRDefault="00A773FF" w:rsidP="00A773FF">
            <w:pPr>
              <w:widowControl/>
              <w:spacing w:line="240" w:lineRule="atLeast"/>
              <w:jc w:val="center"/>
              <w:rPr>
                <w:rFonts w:ascii="Times New Roman" w:hAnsi="Times New Roman"/>
                <w:b/>
                <w:bCs/>
                <w:color w:val="000000" w:themeColor="text1"/>
                <w:kern w:val="0"/>
                <w:sz w:val="18"/>
                <w:szCs w:val="18"/>
                <w:lang w:val="de-DE" w:eastAsia="ja-JP"/>
              </w:rPr>
            </w:pPr>
            <w:r w:rsidRPr="00A773FF">
              <w:rPr>
                <w:rFonts w:ascii="Times New Roman" w:hAnsi="Times New Roman"/>
                <w:b/>
                <w:bCs/>
                <w:color w:val="000000" w:themeColor="text1"/>
                <w:kern w:val="0"/>
                <w:sz w:val="18"/>
                <w:szCs w:val="18"/>
                <w:lang w:val="de-DE" w:eastAsia="ja-JP"/>
              </w:rPr>
              <w:t>This work</w:t>
            </w:r>
          </w:p>
        </w:tc>
      </w:tr>
      <w:tr w:rsidR="00A773FF" w:rsidRPr="00714F97" w:rsidTr="00D31105">
        <w:trPr>
          <w:trHeight w:val="397"/>
          <w:jc w:val="center"/>
        </w:trPr>
        <w:tc>
          <w:tcPr>
            <w:tcW w:w="3402" w:type="dxa"/>
            <w:vAlign w:val="center"/>
          </w:tcPr>
          <w:p w:rsidR="00A773FF" w:rsidRPr="00714F97" w:rsidRDefault="00A773FF" w:rsidP="00A773FF">
            <w:pPr>
              <w:widowControl/>
              <w:spacing w:line="240" w:lineRule="atLeast"/>
              <w:rPr>
                <w:rFonts w:ascii="Times New Roman" w:hAnsi="Times New Roman"/>
                <w:color w:val="000000"/>
                <w:kern w:val="0"/>
                <w:sz w:val="18"/>
                <w:szCs w:val="18"/>
                <w:lang w:val="de-DE" w:eastAsia="ja-JP"/>
              </w:rPr>
            </w:pPr>
            <w:bookmarkStart w:id="9" w:name="OLE_LINK10"/>
            <w:bookmarkStart w:id="10" w:name="OLE_LINK11"/>
            <w:r w:rsidRPr="00714F97">
              <w:rPr>
                <w:rFonts w:ascii="Times New Roman" w:hAnsi="Times New Roman"/>
                <w:color w:val="000000"/>
                <w:kern w:val="0"/>
                <w:sz w:val="18"/>
                <w:szCs w:val="18"/>
                <w:lang w:val="de-DE" w:eastAsia="ja-JP"/>
              </w:rPr>
              <w:t>Na</w:t>
            </w:r>
            <w:r w:rsidRPr="00714F97">
              <w:rPr>
                <w:rFonts w:ascii="Times New Roman" w:hAnsi="Times New Roman"/>
                <w:color w:val="000000"/>
                <w:kern w:val="0"/>
                <w:sz w:val="18"/>
                <w:szCs w:val="18"/>
                <w:vertAlign w:val="subscript"/>
                <w:lang w:val="de-DE" w:eastAsia="ja-JP"/>
              </w:rPr>
              <w:t>2</w:t>
            </w:r>
            <w:r w:rsidRPr="00714F97">
              <w:rPr>
                <w:rFonts w:ascii="Times New Roman" w:hAnsi="Times New Roman"/>
                <w:color w:val="000000"/>
                <w:kern w:val="0"/>
                <w:sz w:val="18"/>
                <w:szCs w:val="18"/>
                <w:lang w:val="de-DE" w:eastAsia="ja-JP"/>
              </w:rPr>
              <w:t>V</w:t>
            </w:r>
            <w:r w:rsidRPr="00714F97">
              <w:rPr>
                <w:rFonts w:ascii="Times New Roman" w:hAnsi="Times New Roman"/>
                <w:color w:val="000000"/>
                <w:kern w:val="0"/>
                <w:sz w:val="18"/>
                <w:szCs w:val="18"/>
                <w:vertAlign w:val="subscript"/>
                <w:lang w:val="de-DE" w:eastAsia="ja-JP"/>
              </w:rPr>
              <w:t>3</w:t>
            </w:r>
            <w:r w:rsidRPr="00714F97">
              <w:rPr>
                <w:rFonts w:ascii="Times New Roman" w:hAnsi="Times New Roman"/>
                <w:color w:val="000000"/>
                <w:kern w:val="0"/>
                <w:sz w:val="18"/>
                <w:szCs w:val="18"/>
                <w:lang w:val="de-DE" w:eastAsia="ja-JP"/>
              </w:rPr>
              <w:t>O</w:t>
            </w:r>
            <w:r w:rsidRPr="00714F97">
              <w:rPr>
                <w:rFonts w:ascii="Times New Roman" w:hAnsi="Times New Roman"/>
                <w:color w:val="000000"/>
                <w:kern w:val="0"/>
                <w:sz w:val="18"/>
                <w:szCs w:val="18"/>
                <w:vertAlign w:val="subscript"/>
                <w:lang w:val="de-DE" w:eastAsia="ja-JP"/>
              </w:rPr>
              <w:t>7</w:t>
            </w:r>
            <w:bookmarkEnd w:id="9"/>
            <w:bookmarkEnd w:id="10"/>
          </w:p>
        </w:tc>
        <w:tc>
          <w:tcPr>
            <w:tcW w:w="1559" w:type="dxa"/>
            <w:vAlign w:val="center"/>
          </w:tcPr>
          <w:p w:rsidR="00A773FF" w:rsidRPr="00714F97" w:rsidRDefault="00A773FF" w:rsidP="00A773FF">
            <w:pPr>
              <w:widowControl/>
              <w:spacing w:line="240" w:lineRule="atLeast"/>
              <w:jc w:val="center"/>
              <w:rPr>
                <w:rFonts w:ascii="Times New Roman" w:eastAsia="等线" w:hAnsi="Times New Roman"/>
                <w:color w:val="000000"/>
                <w:kern w:val="0"/>
                <w:sz w:val="18"/>
                <w:szCs w:val="18"/>
                <w:lang w:val="de-DE"/>
              </w:rPr>
            </w:pPr>
            <w:bookmarkStart w:id="11" w:name="OLE_LINK12"/>
            <w:bookmarkStart w:id="12" w:name="OLE_LINK13"/>
            <w:r w:rsidRPr="00714F97">
              <w:rPr>
                <w:rFonts w:ascii="Times New Roman" w:eastAsia="等线" w:hAnsi="Times New Roman"/>
                <w:color w:val="000000"/>
                <w:kern w:val="0"/>
                <w:sz w:val="18"/>
                <w:szCs w:val="18"/>
                <w:lang w:val="de-DE"/>
              </w:rPr>
              <w:t>Negative</w:t>
            </w:r>
            <w:bookmarkEnd w:id="11"/>
            <w:bookmarkEnd w:id="12"/>
          </w:p>
        </w:tc>
        <w:tc>
          <w:tcPr>
            <w:tcW w:w="1701" w:type="dxa"/>
            <w:vAlign w:val="center"/>
          </w:tcPr>
          <w:p w:rsidR="00A773FF" w:rsidRPr="00714F97" w:rsidRDefault="00A773FF" w:rsidP="00A773FF">
            <w:pPr>
              <w:widowControl/>
              <w:spacing w:line="240" w:lineRule="atLeast"/>
              <w:jc w:val="left"/>
              <w:rPr>
                <w:rFonts w:ascii="Times New Roman" w:eastAsia="等线" w:hAnsi="Times New Roman"/>
                <w:color w:val="000000"/>
                <w:kern w:val="0"/>
                <w:sz w:val="18"/>
                <w:szCs w:val="18"/>
                <w:lang w:val="de-DE"/>
              </w:rPr>
            </w:pPr>
            <w:r w:rsidRPr="00714F97">
              <w:rPr>
                <w:rFonts w:ascii="Times New Roman" w:eastAsia="等线" w:hAnsi="Times New Roman"/>
                <w:color w:val="000000"/>
                <w:kern w:val="0"/>
                <w:sz w:val="18"/>
                <w:szCs w:val="18"/>
                <w:lang w:val="de-DE"/>
              </w:rPr>
              <w:t>Na</w:t>
            </w:r>
            <w:r w:rsidRPr="00714F97">
              <w:rPr>
                <w:rFonts w:ascii="Times New Roman" w:eastAsia="等线" w:hAnsi="Times New Roman"/>
                <w:color w:val="000000"/>
                <w:kern w:val="0"/>
                <w:sz w:val="18"/>
                <w:szCs w:val="18"/>
                <w:vertAlign w:val="superscript"/>
                <w:lang w:val="de-DE"/>
              </w:rPr>
              <w:t>+</w:t>
            </w:r>
          </w:p>
        </w:tc>
        <w:tc>
          <w:tcPr>
            <w:tcW w:w="1843" w:type="dxa"/>
            <w:vAlign w:val="center"/>
          </w:tcPr>
          <w:p w:rsidR="00A773FF" w:rsidRPr="00714F97" w:rsidRDefault="00A773FF" w:rsidP="00A773FF">
            <w:pPr>
              <w:widowControl/>
              <w:spacing w:line="240" w:lineRule="atLeast"/>
              <w:jc w:val="left"/>
              <w:rPr>
                <w:rFonts w:ascii="Times New Roman" w:hAnsi="Times New Roman"/>
                <w:color w:val="000000"/>
                <w:kern w:val="0"/>
                <w:sz w:val="18"/>
                <w:szCs w:val="18"/>
                <w:lang w:val="de-DE"/>
              </w:rPr>
            </w:pPr>
            <w:r w:rsidRPr="00714F97">
              <w:rPr>
                <w:rFonts w:ascii="Times New Roman" w:eastAsia="等线" w:hAnsi="Times New Roman"/>
                <w:color w:val="000000"/>
                <w:kern w:val="0"/>
                <w:sz w:val="18"/>
                <w:szCs w:val="18"/>
                <w:lang w:val="de-DE"/>
              </w:rPr>
              <w:t>Na</w:t>
            </w:r>
            <w:r w:rsidRPr="00714F97">
              <w:rPr>
                <w:rFonts w:ascii="Times New Roman" w:eastAsia="等线" w:hAnsi="Times New Roman"/>
                <w:color w:val="000000"/>
                <w:kern w:val="0"/>
                <w:sz w:val="18"/>
                <w:szCs w:val="18"/>
                <w:vertAlign w:val="superscript"/>
                <w:lang w:val="de-DE"/>
              </w:rPr>
              <w:t>+</w:t>
            </w:r>
          </w:p>
        </w:tc>
        <w:tc>
          <w:tcPr>
            <w:tcW w:w="1559" w:type="dxa"/>
            <w:vAlign w:val="center"/>
          </w:tcPr>
          <w:p w:rsidR="00A773FF" w:rsidRPr="00714F97" w:rsidRDefault="00A773FF" w:rsidP="00A773FF">
            <w:pPr>
              <w:widowControl/>
              <w:spacing w:line="240" w:lineRule="atLeast"/>
              <w:jc w:val="center"/>
              <w:rPr>
                <w:rFonts w:ascii="Times New Roman" w:hAnsi="Times New Roman"/>
                <w:color w:val="000000"/>
                <w:kern w:val="0"/>
                <w:sz w:val="18"/>
                <w:szCs w:val="18"/>
                <w:lang w:val="de-DE"/>
              </w:rPr>
            </w:pPr>
            <w:r w:rsidRPr="00714F97">
              <w:rPr>
                <w:rFonts w:ascii="Times New Roman" w:hAnsi="Times New Roman"/>
                <w:color w:val="000000"/>
                <w:kern w:val="0"/>
                <w:sz w:val="18"/>
                <w:szCs w:val="18"/>
                <w:lang w:val="de-DE"/>
              </w:rPr>
              <w:t>~5</w:t>
            </w:r>
          </w:p>
        </w:tc>
        <w:tc>
          <w:tcPr>
            <w:tcW w:w="733" w:type="dxa"/>
            <w:vAlign w:val="center"/>
          </w:tcPr>
          <w:p w:rsidR="00A773FF" w:rsidRPr="00714F97" w:rsidRDefault="00A773FF" w:rsidP="00A773FF">
            <w:pPr>
              <w:widowControl/>
              <w:spacing w:line="240" w:lineRule="atLeast"/>
              <w:jc w:val="center"/>
              <w:rPr>
                <w:rFonts w:ascii="Times New Roman" w:hAnsi="Times New Roman"/>
                <w:color w:val="000000"/>
                <w:kern w:val="0"/>
                <w:sz w:val="18"/>
                <w:szCs w:val="18"/>
                <w:lang w:val="de-DE"/>
              </w:rPr>
            </w:pPr>
            <w:r w:rsidRPr="00714F97">
              <w:rPr>
                <w:rFonts w:ascii="Times New Roman" w:hAnsi="Times New Roman"/>
                <w:color w:val="000000"/>
                <w:kern w:val="0"/>
                <w:sz w:val="18"/>
                <w:szCs w:val="18"/>
                <w:lang w:val="de-DE"/>
              </w:rPr>
              <w:t>1</w:t>
            </w:r>
          </w:p>
        </w:tc>
      </w:tr>
      <w:tr w:rsidR="00A773FF" w:rsidRPr="00714F97" w:rsidTr="00D31105">
        <w:trPr>
          <w:trHeight w:val="397"/>
          <w:jc w:val="center"/>
        </w:trPr>
        <w:tc>
          <w:tcPr>
            <w:tcW w:w="3402" w:type="dxa"/>
            <w:vAlign w:val="center"/>
          </w:tcPr>
          <w:p w:rsidR="00A773FF" w:rsidRPr="00714F97" w:rsidRDefault="00A773FF" w:rsidP="00A773FF">
            <w:pPr>
              <w:widowControl/>
              <w:spacing w:line="240" w:lineRule="atLeast"/>
              <w:rPr>
                <w:rFonts w:ascii="Times New Roman" w:hAnsi="Times New Roman"/>
                <w:color w:val="000000"/>
                <w:kern w:val="0"/>
                <w:sz w:val="18"/>
                <w:szCs w:val="18"/>
                <w:lang w:val="de-DE" w:eastAsia="ja-JP"/>
              </w:rPr>
            </w:pPr>
            <w:r w:rsidRPr="00714F97">
              <w:rPr>
                <w:rFonts w:ascii="Times New Roman" w:hAnsi="Times New Roman"/>
                <w:color w:val="000000"/>
                <w:kern w:val="0"/>
                <w:sz w:val="18"/>
                <w:szCs w:val="18"/>
                <w:lang w:val="de-DE" w:eastAsia="ja-JP"/>
              </w:rPr>
              <w:t>K</w:t>
            </w:r>
            <w:r w:rsidRPr="00714F97">
              <w:rPr>
                <w:rFonts w:ascii="Times New Roman" w:hAnsi="Times New Roman"/>
                <w:color w:val="000000"/>
                <w:kern w:val="0"/>
                <w:sz w:val="18"/>
                <w:szCs w:val="18"/>
                <w:vertAlign w:val="subscript"/>
                <w:lang w:val="de-DE" w:eastAsia="ja-JP"/>
              </w:rPr>
              <w:t>5</w:t>
            </w:r>
            <w:r w:rsidRPr="00714F97">
              <w:rPr>
                <w:rFonts w:ascii="Times New Roman" w:hAnsi="Times New Roman"/>
                <w:color w:val="000000"/>
                <w:kern w:val="0"/>
                <w:sz w:val="18"/>
                <w:szCs w:val="18"/>
                <w:lang w:val="de-DE" w:eastAsia="ja-JP"/>
              </w:rPr>
              <w:t>[(UO</w:t>
            </w:r>
            <w:r w:rsidRPr="00714F97">
              <w:rPr>
                <w:rFonts w:ascii="Times New Roman" w:hAnsi="Times New Roman"/>
                <w:color w:val="000000"/>
                <w:kern w:val="0"/>
                <w:sz w:val="18"/>
                <w:szCs w:val="18"/>
                <w:vertAlign w:val="subscript"/>
                <w:lang w:val="de-DE" w:eastAsia="ja-JP"/>
              </w:rPr>
              <w:t>2</w:t>
            </w:r>
            <w:r w:rsidRPr="00714F97">
              <w:rPr>
                <w:rFonts w:ascii="Times New Roman" w:hAnsi="Times New Roman"/>
                <w:color w:val="000000"/>
                <w:kern w:val="0"/>
                <w:sz w:val="18"/>
                <w:szCs w:val="18"/>
                <w:lang w:val="de-DE" w:eastAsia="ja-JP"/>
              </w:rPr>
              <w:t>)</w:t>
            </w:r>
            <w:r w:rsidRPr="00714F97">
              <w:rPr>
                <w:rFonts w:ascii="Times New Roman" w:hAnsi="Times New Roman"/>
                <w:color w:val="000000"/>
                <w:kern w:val="0"/>
                <w:sz w:val="18"/>
                <w:szCs w:val="18"/>
                <w:vertAlign w:val="subscript"/>
                <w:lang w:val="de-DE" w:eastAsia="ja-JP"/>
              </w:rPr>
              <w:t>3</w:t>
            </w:r>
            <w:r w:rsidRPr="00714F97">
              <w:rPr>
                <w:rFonts w:ascii="Times New Roman" w:hAnsi="Times New Roman"/>
                <w:color w:val="000000"/>
                <w:kern w:val="0"/>
                <w:sz w:val="18"/>
                <w:szCs w:val="18"/>
                <w:lang w:val="de-DE" w:eastAsia="ja-JP"/>
              </w:rPr>
              <w:t>(SeO</w:t>
            </w:r>
            <w:r w:rsidRPr="00714F97">
              <w:rPr>
                <w:rFonts w:ascii="Times New Roman" w:hAnsi="Times New Roman"/>
                <w:color w:val="000000"/>
                <w:kern w:val="0"/>
                <w:sz w:val="18"/>
                <w:szCs w:val="18"/>
                <w:vertAlign w:val="subscript"/>
                <w:lang w:val="de-DE" w:eastAsia="ja-JP"/>
              </w:rPr>
              <w:t>4</w:t>
            </w:r>
            <w:r w:rsidRPr="00714F97">
              <w:rPr>
                <w:rFonts w:ascii="Times New Roman" w:hAnsi="Times New Roman"/>
                <w:color w:val="000000"/>
                <w:kern w:val="0"/>
                <w:sz w:val="18"/>
                <w:szCs w:val="18"/>
                <w:lang w:val="de-DE" w:eastAsia="ja-JP"/>
              </w:rPr>
              <w:t>)</w:t>
            </w:r>
            <w:r w:rsidRPr="00714F97">
              <w:rPr>
                <w:rFonts w:ascii="Times New Roman" w:hAnsi="Times New Roman"/>
                <w:color w:val="000000"/>
                <w:kern w:val="0"/>
                <w:sz w:val="18"/>
                <w:szCs w:val="18"/>
                <w:vertAlign w:val="subscript"/>
                <w:lang w:val="de-DE" w:eastAsia="ja-JP"/>
              </w:rPr>
              <w:t>5</w:t>
            </w:r>
            <w:r w:rsidRPr="00714F97">
              <w:rPr>
                <w:rFonts w:ascii="Times New Roman" w:hAnsi="Times New Roman"/>
                <w:color w:val="000000"/>
                <w:kern w:val="0"/>
                <w:sz w:val="18"/>
                <w:szCs w:val="18"/>
                <w:lang w:val="de-DE" w:eastAsia="ja-JP"/>
              </w:rPr>
              <w:t>](NO</w:t>
            </w:r>
            <w:r w:rsidRPr="00714F97">
              <w:rPr>
                <w:rFonts w:ascii="Times New Roman" w:hAnsi="Times New Roman"/>
                <w:color w:val="000000"/>
                <w:kern w:val="0"/>
                <w:sz w:val="18"/>
                <w:szCs w:val="18"/>
                <w:vertAlign w:val="subscript"/>
                <w:lang w:val="de-DE" w:eastAsia="ja-JP"/>
              </w:rPr>
              <w:t>3</w:t>
            </w:r>
            <w:r w:rsidRPr="00714F97">
              <w:rPr>
                <w:rFonts w:ascii="Times New Roman" w:hAnsi="Times New Roman"/>
                <w:color w:val="000000"/>
                <w:kern w:val="0"/>
                <w:sz w:val="18"/>
                <w:szCs w:val="18"/>
                <w:lang w:val="de-DE" w:eastAsia="ja-JP"/>
              </w:rPr>
              <w:t>)(H</w:t>
            </w:r>
            <w:r w:rsidRPr="00714F97">
              <w:rPr>
                <w:rFonts w:ascii="Times New Roman" w:hAnsi="Times New Roman"/>
                <w:color w:val="000000"/>
                <w:kern w:val="0"/>
                <w:sz w:val="18"/>
                <w:szCs w:val="18"/>
                <w:vertAlign w:val="subscript"/>
                <w:lang w:val="de-DE" w:eastAsia="ja-JP"/>
              </w:rPr>
              <w:t>2</w:t>
            </w:r>
            <w:r w:rsidRPr="00714F97">
              <w:rPr>
                <w:rFonts w:ascii="Times New Roman" w:hAnsi="Times New Roman"/>
                <w:color w:val="000000"/>
                <w:kern w:val="0"/>
                <w:sz w:val="18"/>
                <w:szCs w:val="18"/>
                <w:lang w:val="de-DE" w:eastAsia="ja-JP"/>
              </w:rPr>
              <w:t>O)</w:t>
            </w:r>
            <w:r w:rsidRPr="00714F97">
              <w:rPr>
                <w:rFonts w:ascii="Times New Roman" w:hAnsi="Times New Roman"/>
                <w:color w:val="000000"/>
                <w:kern w:val="0"/>
                <w:sz w:val="18"/>
                <w:szCs w:val="18"/>
                <w:vertAlign w:val="subscript"/>
                <w:lang w:val="de-DE" w:eastAsia="ja-JP"/>
              </w:rPr>
              <w:t>3.5</w:t>
            </w:r>
          </w:p>
        </w:tc>
        <w:tc>
          <w:tcPr>
            <w:tcW w:w="1559" w:type="dxa"/>
            <w:vAlign w:val="center"/>
          </w:tcPr>
          <w:p w:rsidR="00A773FF" w:rsidRPr="00714F97" w:rsidRDefault="00A773FF" w:rsidP="00A773FF">
            <w:pPr>
              <w:widowControl/>
              <w:spacing w:line="240" w:lineRule="atLeast"/>
              <w:jc w:val="center"/>
              <w:rPr>
                <w:rFonts w:ascii="Times New Roman" w:eastAsia="Yu Mincho" w:hAnsi="Times New Roman"/>
                <w:color w:val="000000"/>
                <w:kern w:val="0"/>
                <w:sz w:val="18"/>
                <w:szCs w:val="18"/>
                <w:lang w:val="de-DE" w:eastAsia="ja-JP"/>
              </w:rPr>
            </w:pPr>
            <w:bookmarkStart w:id="13" w:name="OLE_LINK16"/>
            <w:bookmarkStart w:id="14" w:name="OLE_LINK17"/>
            <w:r w:rsidRPr="00714F97">
              <w:rPr>
                <w:rFonts w:ascii="Times New Roman" w:eastAsia="Yu Mincho" w:hAnsi="Times New Roman"/>
                <w:color w:val="000000"/>
                <w:kern w:val="0"/>
                <w:sz w:val="18"/>
                <w:szCs w:val="18"/>
                <w:lang w:val="de-DE" w:eastAsia="ja-JP"/>
              </w:rPr>
              <w:t>Negative</w:t>
            </w:r>
            <w:bookmarkEnd w:id="13"/>
            <w:bookmarkEnd w:id="14"/>
          </w:p>
        </w:tc>
        <w:tc>
          <w:tcPr>
            <w:tcW w:w="1701" w:type="dxa"/>
            <w:vAlign w:val="center"/>
          </w:tcPr>
          <w:p w:rsidR="00A773FF" w:rsidRPr="00714F97" w:rsidRDefault="00A773FF" w:rsidP="00A773FF">
            <w:pPr>
              <w:widowControl/>
              <w:spacing w:line="240" w:lineRule="atLeast"/>
              <w:jc w:val="left"/>
              <w:rPr>
                <w:rFonts w:ascii="Times New Roman" w:hAnsi="Times New Roman"/>
                <w:color w:val="000000"/>
                <w:kern w:val="0"/>
                <w:sz w:val="18"/>
                <w:szCs w:val="18"/>
                <w:lang w:val="de-DE"/>
              </w:rPr>
            </w:pPr>
            <w:bookmarkStart w:id="15" w:name="OLE_LINK14"/>
            <w:bookmarkStart w:id="16" w:name="OLE_LINK15"/>
            <w:r w:rsidRPr="00714F97">
              <w:rPr>
                <w:rFonts w:ascii="Times New Roman" w:hAnsi="Times New Roman"/>
                <w:color w:val="000000"/>
                <w:kern w:val="0"/>
                <w:sz w:val="18"/>
                <w:szCs w:val="18"/>
                <w:lang w:val="de-DE"/>
              </w:rPr>
              <w:t>K</w:t>
            </w:r>
            <w:r w:rsidRPr="00714F97">
              <w:rPr>
                <w:rFonts w:ascii="Times New Roman" w:hAnsi="Times New Roman"/>
                <w:color w:val="000000"/>
                <w:kern w:val="0"/>
                <w:sz w:val="18"/>
                <w:szCs w:val="18"/>
                <w:vertAlign w:val="superscript"/>
                <w:lang w:val="de-DE"/>
              </w:rPr>
              <w:t>+</w:t>
            </w:r>
            <w:r w:rsidRPr="00714F97">
              <w:rPr>
                <w:rFonts w:ascii="Times New Roman" w:hAnsi="Times New Roman"/>
                <w:color w:val="000000"/>
                <w:kern w:val="0"/>
                <w:sz w:val="18"/>
                <w:szCs w:val="18"/>
                <w:lang w:val="de-DE"/>
              </w:rPr>
              <w:t>, H</w:t>
            </w:r>
            <w:r w:rsidRPr="00714F97">
              <w:rPr>
                <w:rFonts w:ascii="Times New Roman" w:hAnsi="Times New Roman"/>
                <w:color w:val="000000"/>
                <w:kern w:val="0"/>
                <w:sz w:val="18"/>
                <w:szCs w:val="18"/>
                <w:vertAlign w:val="subscript"/>
                <w:lang w:val="de-DE"/>
              </w:rPr>
              <w:t>2</w:t>
            </w:r>
            <w:r w:rsidRPr="00714F97">
              <w:rPr>
                <w:rFonts w:ascii="Times New Roman" w:hAnsi="Times New Roman"/>
                <w:color w:val="000000"/>
                <w:kern w:val="0"/>
                <w:sz w:val="18"/>
                <w:szCs w:val="18"/>
                <w:lang w:val="de-DE"/>
              </w:rPr>
              <w:t>O</w:t>
            </w:r>
            <w:bookmarkEnd w:id="15"/>
            <w:bookmarkEnd w:id="16"/>
          </w:p>
        </w:tc>
        <w:tc>
          <w:tcPr>
            <w:tcW w:w="1843" w:type="dxa"/>
            <w:vAlign w:val="center"/>
          </w:tcPr>
          <w:p w:rsidR="00A773FF" w:rsidRPr="00714F97" w:rsidRDefault="00A773FF" w:rsidP="00A773FF">
            <w:pPr>
              <w:widowControl/>
              <w:spacing w:line="240" w:lineRule="atLeast"/>
              <w:jc w:val="left"/>
              <w:rPr>
                <w:rFonts w:ascii="Times New Roman" w:hAnsi="Times New Roman"/>
                <w:color w:val="000000"/>
                <w:kern w:val="0"/>
                <w:sz w:val="18"/>
                <w:szCs w:val="18"/>
                <w:lang w:val="de-DE"/>
              </w:rPr>
            </w:pPr>
            <w:r w:rsidRPr="00714F97">
              <w:rPr>
                <w:rFonts w:ascii="Times New Roman" w:hAnsi="Times New Roman"/>
                <w:color w:val="000000"/>
                <w:kern w:val="0"/>
                <w:sz w:val="18"/>
                <w:szCs w:val="18"/>
                <w:lang w:val="de-DE"/>
              </w:rPr>
              <w:t>K</w:t>
            </w:r>
            <w:r w:rsidRPr="00714F97">
              <w:rPr>
                <w:rFonts w:ascii="Times New Roman" w:hAnsi="Times New Roman"/>
                <w:color w:val="000000"/>
                <w:kern w:val="0"/>
                <w:sz w:val="18"/>
                <w:szCs w:val="18"/>
                <w:vertAlign w:val="superscript"/>
                <w:lang w:val="de-DE"/>
              </w:rPr>
              <w:t>+</w:t>
            </w:r>
            <w:r w:rsidRPr="00714F97">
              <w:rPr>
                <w:rFonts w:ascii="Times New Roman" w:hAnsi="Times New Roman"/>
                <w:color w:val="000000"/>
                <w:kern w:val="0"/>
                <w:sz w:val="18"/>
                <w:szCs w:val="18"/>
                <w:lang w:val="de-DE"/>
              </w:rPr>
              <w:t>, H</w:t>
            </w:r>
            <w:r w:rsidRPr="00714F97">
              <w:rPr>
                <w:rFonts w:ascii="Times New Roman" w:hAnsi="Times New Roman"/>
                <w:color w:val="000000"/>
                <w:kern w:val="0"/>
                <w:sz w:val="18"/>
                <w:szCs w:val="18"/>
                <w:vertAlign w:val="subscript"/>
                <w:lang w:val="de-DE"/>
              </w:rPr>
              <w:t>2</w:t>
            </w:r>
            <w:r w:rsidRPr="00714F97">
              <w:rPr>
                <w:rFonts w:ascii="Times New Roman" w:hAnsi="Times New Roman"/>
                <w:color w:val="000000"/>
                <w:kern w:val="0"/>
                <w:sz w:val="18"/>
                <w:szCs w:val="18"/>
                <w:lang w:val="de-DE"/>
              </w:rPr>
              <w:t>O, NO</w:t>
            </w:r>
            <w:r w:rsidRPr="00714F97">
              <w:rPr>
                <w:rFonts w:ascii="Times New Roman" w:hAnsi="Times New Roman"/>
                <w:color w:val="000000"/>
                <w:kern w:val="0"/>
                <w:sz w:val="18"/>
                <w:szCs w:val="18"/>
                <w:vertAlign w:val="subscript"/>
                <w:lang w:val="de-DE"/>
              </w:rPr>
              <w:t>3</w:t>
            </w:r>
            <w:r w:rsidRPr="00714F97">
              <w:rPr>
                <w:rFonts w:ascii="Times New Roman" w:hAnsi="Times New Roman"/>
                <w:color w:val="000000"/>
                <w:kern w:val="0"/>
                <w:sz w:val="18"/>
                <w:szCs w:val="18"/>
                <w:vertAlign w:val="superscript"/>
                <w:lang w:val="de-DE"/>
              </w:rPr>
              <w:t>-</w:t>
            </w:r>
          </w:p>
        </w:tc>
        <w:tc>
          <w:tcPr>
            <w:tcW w:w="1559" w:type="dxa"/>
            <w:vAlign w:val="center"/>
          </w:tcPr>
          <w:p w:rsidR="00A773FF" w:rsidRPr="00714F97" w:rsidRDefault="00A773FF" w:rsidP="00A773FF">
            <w:pPr>
              <w:widowControl/>
              <w:spacing w:line="240" w:lineRule="atLeast"/>
              <w:jc w:val="center"/>
              <w:rPr>
                <w:rFonts w:ascii="Times New Roman" w:hAnsi="Times New Roman"/>
                <w:color w:val="000000"/>
                <w:kern w:val="0"/>
                <w:sz w:val="18"/>
                <w:szCs w:val="18"/>
                <w:lang w:val="de-DE"/>
              </w:rPr>
            </w:pPr>
            <w:r w:rsidRPr="00714F97">
              <w:rPr>
                <w:rFonts w:ascii="Times New Roman" w:hAnsi="Times New Roman"/>
                <w:color w:val="000000"/>
                <w:kern w:val="0"/>
                <w:sz w:val="18"/>
                <w:szCs w:val="18"/>
                <w:lang w:val="de-DE"/>
              </w:rPr>
              <w:t>7.4</w:t>
            </w:r>
          </w:p>
        </w:tc>
        <w:tc>
          <w:tcPr>
            <w:tcW w:w="733" w:type="dxa"/>
            <w:vAlign w:val="center"/>
          </w:tcPr>
          <w:p w:rsidR="00A773FF" w:rsidRPr="00714F97" w:rsidRDefault="00A773FF" w:rsidP="00A773FF">
            <w:pPr>
              <w:widowControl/>
              <w:spacing w:line="240" w:lineRule="atLeast"/>
              <w:jc w:val="center"/>
              <w:rPr>
                <w:rFonts w:ascii="Times New Roman" w:hAnsi="Times New Roman"/>
                <w:color w:val="000000"/>
                <w:kern w:val="0"/>
                <w:sz w:val="18"/>
                <w:szCs w:val="18"/>
                <w:lang w:val="de-DE"/>
              </w:rPr>
            </w:pPr>
            <w:r w:rsidRPr="00714F97">
              <w:rPr>
                <w:rFonts w:ascii="Times New Roman" w:hAnsi="Times New Roman"/>
                <w:color w:val="000000"/>
                <w:kern w:val="0"/>
                <w:sz w:val="18"/>
                <w:szCs w:val="18"/>
                <w:lang w:val="de-DE"/>
              </w:rPr>
              <w:t>2</w:t>
            </w:r>
          </w:p>
        </w:tc>
      </w:tr>
      <w:tr w:rsidR="00A773FF" w:rsidRPr="00714F97" w:rsidTr="00D31105">
        <w:trPr>
          <w:trHeight w:val="397"/>
          <w:jc w:val="center"/>
        </w:trPr>
        <w:tc>
          <w:tcPr>
            <w:tcW w:w="3402" w:type="dxa"/>
            <w:vAlign w:val="center"/>
          </w:tcPr>
          <w:p w:rsidR="00A773FF" w:rsidRPr="00714F97" w:rsidRDefault="00A773FF" w:rsidP="00A773FF">
            <w:pPr>
              <w:widowControl/>
              <w:spacing w:line="240" w:lineRule="atLeast"/>
              <w:rPr>
                <w:rFonts w:ascii="Times New Roman" w:hAnsi="Times New Roman"/>
                <w:color w:val="000000"/>
                <w:kern w:val="0"/>
                <w:sz w:val="18"/>
                <w:szCs w:val="18"/>
                <w:lang w:val="de-DE" w:eastAsia="ja-JP"/>
              </w:rPr>
            </w:pPr>
            <w:r w:rsidRPr="00714F97">
              <w:rPr>
                <w:rFonts w:ascii="Times New Roman" w:hAnsi="Times New Roman"/>
                <w:color w:val="000000"/>
                <w:kern w:val="0"/>
                <w:sz w:val="18"/>
                <w:szCs w:val="18"/>
                <w:lang w:val="de-DE" w:eastAsia="ja-JP"/>
              </w:rPr>
              <w:t>(H</w:t>
            </w:r>
            <w:r w:rsidRPr="00714F97">
              <w:rPr>
                <w:rFonts w:ascii="Times New Roman" w:hAnsi="Times New Roman"/>
                <w:color w:val="000000"/>
                <w:kern w:val="0"/>
                <w:sz w:val="18"/>
                <w:szCs w:val="18"/>
                <w:vertAlign w:val="subscript"/>
                <w:lang w:val="de-DE" w:eastAsia="ja-JP"/>
              </w:rPr>
              <w:t>3</w:t>
            </w:r>
            <w:r w:rsidRPr="00714F97">
              <w:rPr>
                <w:rFonts w:ascii="Times New Roman" w:hAnsi="Times New Roman"/>
                <w:color w:val="000000"/>
                <w:kern w:val="0"/>
                <w:sz w:val="18"/>
                <w:szCs w:val="18"/>
                <w:lang w:val="de-DE" w:eastAsia="ja-JP"/>
              </w:rPr>
              <w:t>O)</w:t>
            </w:r>
            <w:r w:rsidRPr="00714F97">
              <w:rPr>
                <w:rFonts w:ascii="Times New Roman" w:hAnsi="Times New Roman"/>
                <w:color w:val="000000"/>
                <w:kern w:val="0"/>
                <w:sz w:val="18"/>
                <w:szCs w:val="18"/>
                <w:vertAlign w:val="subscript"/>
                <w:lang w:val="de-DE" w:eastAsia="ja-JP"/>
              </w:rPr>
              <w:t>8</w:t>
            </w:r>
            <w:r w:rsidRPr="00714F97">
              <w:rPr>
                <w:rFonts w:ascii="Times New Roman" w:hAnsi="Times New Roman"/>
                <w:color w:val="000000"/>
                <w:kern w:val="0"/>
                <w:sz w:val="18"/>
                <w:szCs w:val="18"/>
                <w:lang w:val="de-DE" w:eastAsia="ja-JP"/>
              </w:rPr>
              <w:t>[(H</w:t>
            </w:r>
            <w:r w:rsidRPr="00714F97">
              <w:rPr>
                <w:rFonts w:ascii="Times New Roman" w:hAnsi="Times New Roman"/>
                <w:color w:val="000000"/>
                <w:kern w:val="0"/>
                <w:sz w:val="18"/>
                <w:szCs w:val="18"/>
                <w:vertAlign w:val="subscript"/>
                <w:lang w:val="de-DE" w:eastAsia="ja-JP"/>
              </w:rPr>
              <w:t>3</w:t>
            </w:r>
            <w:r w:rsidRPr="00714F97">
              <w:rPr>
                <w:rFonts w:ascii="Times New Roman" w:hAnsi="Times New Roman"/>
                <w:color w:val="000000"/>
                <w:kern w:val="0"/>
                <w:sz w:val="18"/>
                <w:szCs w:val="18"/>
                <w:lang w:val="de-DE" w:eastAsia="ja-JP"/>
              </w:rPr>
              <w:t>O)@([18]crown-6)]</w:t>
            </w:r>
            <w:r w:rsidRPr="00714F97">
              <w:rPr>
                <w:rFonts w:ascii="Times New Roman" w:hAnsi="Times New Roman"/>
                <w:color w:val="000000"/>
                <w:kern w:val="0"/>
                <w:sz w:val="18"/>
                <w:szCs w:val="18"/>
                <w:vertAlign w:val="subscript"/>
                <w:lang w:val="de-DE" w:eastAsia="ja-JP"/>
              </w:rPr>
              <w:t>2</w:t>
            </w:r>
            <w:r w:rsidRPr="00714F97">
              <w:rPr>
                <w:rFonts w:ascii="Times New Roman" w:hAnsi="Times New Roman"/>
                <w:color w:val="000000"/>
                <w:kern w:val="0"/>
                <w:sz w:val="18"/>
                <w:szCs w:val="18"/>
                <w:lang w:val="de-DE" w:eastAsia="ja-JP"/>
              </w:rPr>
              <w:t xml:space="preserve"> [(UO</w:t>
            </w:r>
            <w:r w:rsidRPr="00714F97">
              <w:rPr>
                <w:rFonts w:ascii="Times New Roman" w:hAnsi="Times New Roman"/>
                <w:color w:val="000000"/>
                <w:kern w:val="0"/>
                <w:sz w:val="18"/>
                <w:szCs w:val="18"/>
                <w:vertAlign w:val="subscript"/>
                <w:lang w:val="de-DE" w:eastAsia="ja-JP"/>
              </w:rPr>
              <w:t>2</w:t>
            </w:r>
            <w:r w:rsidRPr="00714F97">
              <w:rPr>
                <w:rFonts w:ascii="Times New Roman" w:hAnsi="Times New Roman"/>
                <w:color w:val="000000"/>
                <w:kern w:val="0"/>
                <w:sz w:val="18"/>
                <w:szCs w:val="18"/>
                <w:lang w:val="de-DE" w:eastAsia="ja-JP"/>
              </w:rPr>
              <w:t>)</w:t>
            </w:r>
            <w:r w:rsidRPr="00714F97">
              <w:rPr>
                <w:rFonts w:ascii="Times New Roman" w:hAnsi="Times New Roman"/>
                <w:color w:val="000000"/>
                <w:kern w:val="0"/>
                <w:sz w:val="18"/>
                <w:szCs w:val="18"/>
                <w:vertAlign w:val="subscript"/>
                <w:lang w:val="de-DE" w:eastAsia="ja-JP"/>
              </w:rPr>
              <w:t>14</w:t>
            </w:r>
            <w:r w:rsidRPr="00714F97">
              <w:rPr>
                <w:rFonts w:ascii="Times New Roman" w:hAnsi="Times New Roman"/>
                <w:color w:val="000000"/>
                <w:kern w:val="0"/>
                <w:sz w:val="18"/>
                <w:szCs w:val="18"/>
                <w:lang w:val="de-DE" w:eastAsia="ja-JP"/>
              </w:rPr>
              <w:t>(SO</w:t>
            </w:r>
            <w:r w:rsidRPr="00714F97">
              <w:rPr>
                <w:rFonts w:ascii="Times New Roman" w:hAnsi="Times New Roman"/>
                <w:color w:val="000000"/>
                <w:kern w:val="0"/>
                <w:sz w:val="18"/>
                <w:szCs w:val="18"/>
                <w:vertAlign w:val="subscript"/>
                <w:lang w:val="de-DE" w:eastAsia="ja-JP"/>
              </w:rPr>
              <w:t>4</w:t>
            </w:r>
            <w:r w:rsidRPr="00714F97">
              <w:rPr>
                <w:rFonts w:ascii="Times New Roman" w:hAnsi="Times New Roman"/>
                <w:color w:val="000000"/>
                <w:kern w:val="0"/>
                <w:sz w:val="18"/>
                <w:szCs w:val="18"/>
                <w:lang w:val="de-DE" w:eastAsia="ja-JP"/>
              </w:rPr>
              <w:t>)</w:t>
            </w:r>
            <w:r w:rsidRPr="00714F97">
              <w:rPr>
                <w:rFonts w:ascii="Times New Roman" w:hAnsi="Times New Roman"/>
                <w:color w:val="000000"/>
                <w:kern w:val="0"/>
                <w:sz w:val="18"/>
                <w:szCs w:val="18"/>
                <w:vertAlign w:val="subscript"/>
                <w:lang w:val="de-DE" w:eastAsia="ja-JP"/>
              </w:rPr>
              <w:t>19</w:t>
            </w:r>
            <w:r w:rsidRPr="00714F97">
              <w:rPr>
                <w:rFonts w:ascii="Times New Roman" w:hAnsi="Times New Roman"/>
                <w:color w:val="000000"/>
                <w:kern w:val="0"/>
                <w:sz w:val="18"/>
                <w:szCs w:val="18"/>
                <w:lang w:val="de-DE" w:eastAsia="ja-JP"/>
              </w:rPr>
              <w:t>(H2O)</w:t>
            </w:r>
            <w:r w:rsidRPr="00714F97">
              <w:rPr>
                <w:rFonts w:ascii="Times New Roman" w:hAnsi="Times New Roman"/>
                <w:color w:val="000000"/>
                <w:kern w:val="0"/>
                <w:sz w:val="18"/>
                <w:szCs w:val="18"/>
                <w:vertAlign w:val="subscript"/>
                <w:lang w:val="de-DE" w:eastAsia="ja-JP"/>
              </w:rPr>
              <w:t>4</w:t>
            </w:r>
            <w:r w:rsidRPr="00714F97">
              <w:rPr>
                <w:rFonts w:ascii="Times New Roman" w:hAnsi="Times New Roman"/>
                <w:color w:val="000000"/>
                <w:kern w:val="0"/>
                <w:sz w:val="18"/>
                <w:szCs w:val="18"/>
                <w:lang w:val="de-DE" w:eastAsia="ja-JP"/>
              </w:rPr>
              <w:t>](H</w:t>
            </w:r>
            <w:r w:rsidRPr="00714F97">
              <w:rPr>
                <w:rFonts w:ascii="Times New Roman" w:hAnsi="Times New Roman"/>
                <w:color w:val="000000"/>
                <w:kern w:val="0"/>
                <w:sz w:val="18"/>
                <w:szCs w:val="18"/>
                <w:vertAlign w:val="subscript"/>
                <w:lang w:val="de-DE" w:eastAsia="ja-JP"/>
              </w:rPr>
              <w:t>2</w:t>
            </w:r>
            <w:r w:rsidRPr="00714F97">
              <w:rPr>
                <w:rFonts w:ascii="Times New Roman" w:hAnsi="Times New Roman"/>
                <w:color w:val="000000"/>
                <w:kern w:val="0"/>
                <w:sz w:val="18"/>
                <w:szCs w:val="18"/>
                <w:lang w:val="de-DE" w:eastAsia="ja-JP"/>
              </w:rPr>
              <w:t>O)</w:t>
            </w:r>
            <w:r w:rsidRPr="00714F97">
              <w:rPr>
                <w:rFonts w:ascii="Times New Roman" w:hAnsi="Times New Roman"/>
                <w:color w:val="000000"/>
                <w:kern w:val="0"/>
                <w:sz w:val="18"/>
                <w:szCs w:val="18"/>
                <w:vertAlign w:val="subscript"/>
                <w:lang w:val="de-DE" w:eastAsia="ja-JP"/>
              </w:rPr>
              <w:t>20.5</w:t>
            </w:r>
          </w:p>
        </w:tc>
        <w:tc>
          <w:tcPr>
            <w:tcW w:w="1559" w:type="dxa"/>
            <w:vAlign w:val="center"/>
          </w:tcPr>
          <w:p w:rsidR="00A773FF" w:rsidRPr="00714F97" w:rsidRDefault="00A773FF" w:rsidP="00A773FF">
            <w:pPr>
              <w:widowControl/>
              <w:spacing w:line="240" w:lineRule="atLeast"/>
              <w:jc w:val="center"/>
              <w:rPr>
                <w:rFonts w:ascii="Times New Roman" w:eastAsia="Yu Mincho" w:hAnsi="Times New Roman"/>
                <w:color w:val="000000"/>
                <w:kern w:val="0"/>
                <w:sz w:val="24"/>
                <w:szCs w:val="21"/>
                <w:lang w:val="de-DE" w:eastAsia="ja-JP"/>
              </w:rPr>
            </w:pPr>
            <w:r w:rsidRPr="00714F97">
              <w:rPr>
                <w:rFonts w:ascii="Times New Roman" w:eastAsia="Yu Mincho" w:hAnsi="Times New Roman"/>
                <w:color w:val="000000"/>
                <w:kern w:val="0"/>
                <w:sz w:val="18"/>
                <w:szCs w:val="18"/>
                <w:lang w:val="de-DE" w:eastAsia="ja-JP"/>
              </w:rPr>
              <w:t>Negative</w:t>
            </w:r>
          </w:p>
        </w:tc>
        <w:tc>
          <w:tcPr>
            <w:tcW w:w="1701" w:type="dxa"/>
            <w:vAlign w:val="center"/>
          </w:tcPr>
          <w:p w:rsidR="00A773FF" w:rsidRPr="00714F97" w:rsidRDefault="00A773FF" w:rsidP="00A773FF">
            <w:pPr>
              <w:widowControl/>
              <w:spacing w:line="240" w:lineRule="atLeast"/>
              <w:jc w:val="left"/>
              <w:rPr>
                <w:rFonts w:ascii="Times New Roman" w:hAnsi="Times New Roman"/>
                <w:color w:val="000000"/>
                <w:kern w:val="0"/>
                <w:sz w:val="18"/>
                <w:szCs w:val="18"/>
                <w:lang w:val="de-DE" w:eastAsia="ja-JP"/>
              </w:rPr>
            </w:pPr>
            <w:bookmarkStart w:id="17" w:name="OLE_LINK21"/>
            <w:bookmarkStart w:id="18" w:name="OLE_LINK22"/>
            <w:r w:rsidRPr="00714F97">
              <w:rPr>
                <w:rFonts w:ascii="Times New Roman" w:hAnsi="Times New Roman"/>
                <w:color w:val="000000"/>
                <w:kern w:val="0"/>
                <w:sz w:val="18"/>
                <w:szCs w:val="18"/>
                <w:lang w:val="de-DE" w:eastAsia="ja-JP"/>
              </w:rPr>
              <w:t>[(H</w:t>
            </w:r>
            <w:r w:rsidRPr="00714F97">
              <w:rPr>
                <w:rFonts w:ascii="Times New Roman" w:hAnsi="Times New Roman"/>
                <w:color w:val="000000"/>
                <w:kern w:val="0"/>
                <w:sz w:val="18"/>
                <w:szCs w:val="18"/>
                <w:vertAlign w:val="subscript"/>
                <w:lang w:val="de-DE" w:eastAsia="ja-JP"/>
              </w:rPr>
              <w:t>3</w:t>
            </w:r>
            <w:r w:rsidRPr="00714F97">
              <w:rPr>
                <w:rFonts w:ascii="Times New Roman" w:hAnsi="Times New Roman"/>
                <w:color w:val="000000"/>
                <w:kern w:val="0"/>
                <w:sz w:val="18"/>
                <w:szCs w:val="18"/>
                <w:lang w:val="de-DE" w:eastAsia="ja-JP"/>
              </w:rPr>
              <w:t>O)@([18]</w:t>
            </w:r>
          </w:p>
          <w:p w:rsidR="00A773FF" w:rsidRPr="00714F97" w:rsidRDefault="00A773FF" w:rsidP="00A773FF">
            <w:pPr>
              <w:widowControl/>
              <w:spacing w:line="240" w:lineRule="atLeast"/>
              <w:jc w:val="left"/>
              <w:rPr>
                <w:rFonts w:ascii="Times New Roman" w:hAnsi="Times New Roman"/>
                <w:color w:val="000000"/>
                <w:kern w:val="0"/>
                <w:sz w:val="18"/>
                <w:szCs w:val="18"/>
                <w:lang w:val="de-DE" w:eastAsia="ja-JP"/>
              </w:rPr>
            </w:pPr>
            <w:r w:rsidRPr="00714F97">
              <w:rPr>
                <w:rFonts w:ascii="Times New Roman" w:hAnsi="Times New Roman"/>
                <w:color w:val="000000"/>
                <w:kern w:val="0"/>
                <w:sz w:val="18"/>
                <w:szCs w:val="18"/>
                <w:lang w:val="de-DE" w:eastAsia="ja-JP"/>
              </w:rPr>
              <w:t>crown-6)]</w:t>
            </w:r>
            <w:r w:rsidRPr="00714F97">
              <w:rPr>
                <w:rFonts w:ascii="Times New Roman" w:hAnsi="Times New Roman"/>
                <w:color w:val="000000"/>
                <w:kern w:val="0"/>
                <w:sz w:val="18"/>
                <w:szCs w:val="18"/>
                <w:vertAlign w:val="superscript"/>
                <w:lang w:val="de-DE" w:eastAsia="ja-JP"/>
              </w:rPr>
              <w:t>+</w:t>
            </w:r>
            <w:bookmarkEnd w:id="17"/>
            <w:bookmarkEnd w:id="18"/>
            <w:r w:rsidRPr="00714F97">
              <w:rPr>
                <w:rFonts w:ascii="Times New Roman" w:hAnsi="Times New Roman"/>
                <w:color w:val="000000"/>
                <w:kern w:val="0"/>
                <w:sz w:val="18"/>
                <w:szCs w:val="18"/>
                <w:lang w:val="de-DE" w:eastAsia="ja-JP"/>
              </w:rPr>
              <w:t>, H</w:t>
            </w:r>
            <w:r w:rsidRPr="00714F97">
              <w:rPr>
                <w:rFonts w:ascii="Times New Roman" w:hAnsi="Times New Roman"/>
                <w:color w:val="000000"/>
                <w:kern w:val="0"/>
                <w:sz w:val="18"/>
                <w:szCs w:val="18"/>
                <w:vertAlign w:val="subscript"/>
                <w:lang w:val="de-DE" w:eastAsia="ja-JP"/>
              </w:rPr>
              <w:t>2</w:t>
            </w:r>
            <w:r w:rsidRPr="00714F97">
              <w:rPr>
                <w:rFonts w:ascii="Times New Roman" w:hAnsi="Times New Roman"/>
                <w:color w:val="000000"/>
                <w:kern w:val="0"/>
                <w:sz w:val="18"/>
                <w:szCs w:val="18"/>
                <w:lang w:val="de-DE" w:eastAsia="ja-JP"/>
              </w:rPr>
              <w:t>O</w:t>
            </w:r>
          </w:p>
        </w:tc>
        <w:tc>
          <w:tcPr>
            <w:tcW w:w="1843" w:type="dxa"/>
            <w:vAlign w:val="center"/>
          </w:tcPr>
          <w:p w:rsidR="00A773FF" w:rsidRPr="00714F97" w:rsidRDefault="00A773FF" w:rsidP="00A773FF">
            <w:pPr>
              <w:widowControl/>
              <w:spacing w:line="240" w:lineRule="atLeast"/>
              <w:jc w:val="left"/>
              <w:rPr>
                <w:rFonts w:ascii="Times New Roman" w:hAnsi="Times New Roman"/>
                <w:color w:val="000000"/>
                <w:kern w:val="0"/>
                <w:sz w:val="18"/>
                <w:szCs w:val="18"/>
                <w:lang w:val="de-DE" w:eastAsia="ja-JP"/>
              </w:rPr>
            </w:pPr>
            <w:r w:rsidRPr="00714F97">
              <w:rPr>
                <w:rFonts w:ascii="Times New Roman" w:hAnsi="Times New Roman"/>
                <w:color w:val="000000"/>
                <w:kern w:val="0"/>
                <w:sz w:val="18"/>
                <w:szCs w:val="18"/>
                <w:lang w:val="de-DE" w:eastAsia="ja-JP"/>
              </w:rPr>
              <w:t>[(H</w:t>
            </w:r>
            <w:r w:rsidRPr="00714F97">
              <w:rPr>
                <w:rFonts w:ascii="Times New Roman" w:hAnsi="Times New Roman"/>
                <w:color w:val="000000"/>
                <w:kern w:val="0"/>
                <w:sz w:val="18"/>
                <w:szCs w:val="18"/>
                <w:vertAlign w:val="subscript"/>
                <w:lang w:val="de-DE" w:eastAsia="ja-JP"/>
              </w:rPr>
              <w:t>3</w:t>
            </w:r>
            <w:r w:rsidRPr="00714F97">
              <w:rPr>
                <w:rFonts w:ascii="Times New Roman" w:hAnsi="Times New Roman"/>
                <w:color w:val="000000"/>
                <w:kern w:val="0"/>
                <w:sz w:val="18"/>
                <w:szCs w:val="18"/>
                <w:lang w:val="de-DE" w:eastAsia="ja-JP"/>
              </w:rPr>
              <w:t>O)@([18]crown-6)]</w:t>
            </w:r>
            <w:r w:rsidRPr="00714F97">
              <w:rPr>
                <w:rFonts w:ascii="Times New Roman" w:hAnsi="Times New Roman"/>
                <w:color w:val="000000"/>
                <w:kern w:val="0"/>
                <w:sz w:val="18"/>
                <w:szCs w:val="18"/>
                <w:vertAlign w:val="superscript"/>
                <w:lang w:val="de-DE" w:eastAsia="ja-JP"/>
              </w:rPr>
              <w:t>+</w:t>
            </w:r>
            <w:r w:rsidRPr="00714F97">
              <w:rPr>
                <w:rFonts w:ascii="Times New Roman" w:hAnsi="Times New Roman"/>
                <w:color w:val="000000"/>
                <w:kern w:val="0"/>
                <w:sz w:val="18"/>
                <w:szCs w:val="18"/>
                <w:lang w:val="de-DE" w:eastAsia="ja-JP"/>
              </w:rPr>
              <w:t>, H</w:t>
            </w:r>
            <w:r w:rsidRPr="00714F97">
              <w:rPr>
                <w:rFonts w:ascii="Times New Roman" w:hAnsi="Times New Roman"/>
                <w:color w:val="000000"/>
                <w:kern w:val="0"/>
                <w:sz w:val="18"/>
                <w:szCs w:val="18"/>
                <w:vertAlign w:val="subscript"/>
                <w:lang w:val="de-DE" w:eastAsia="ja-JP"/>
              </w:rPr>
              <w:t>2</w:t>
            </w:r>
            <w:r w:rsidRPr="00714F97">
              <w:rPr>
                <w:rFonts w:ascii="Times New Roman" w:hAnsi="Times New Roman"/>
                <w:color w:val="000000"/>
                <w:kern w:val="0"/>
                <w:sz w:val="18"/>
                <w:szCs w:val="18"/>
                <w:lang w:val="de-DE" w:eastAsia="ja-JP"/>
              </w:rPr>
              <w:t>O</w:t>
            </w:r>
          </w:p>
        </w:tc>
        <w:tc>
          <w:tcPr>
            <w:tcW w:w="1559" w:type="dxa"/>
            <w:vAlign w:val="center"/>
          </w:tcPr>
          <w:p w:rsidR="00A773FF" w:rsidRPr="00714F97" w:rsidRDefault="00A773FF" w:rsidP="00A773FF">
            <w:pPr>
              <w:widowControl/>
              <w:spacing w:line="240" w:lineRule="atLeast"/>
              <w:jc w:val="center"/>
              <w:rPr>
                <w:rFonts w:ascii="Times New Roman" w:hAnsi="Times New Roman"/>
                <w:color w:val="000000"/>
                <w:kern w:val="0"/>
                <w:sz w:val="18"/>
                <w:szCs w:val="18"/>
                <w:lang w:val="de-DE"/>
              </w:rPr>
            </w:pPr>
            <w:r w:rsidRPr="00714F97">
              <w:rPr>
                <w:rFonts w:ascii="Times New Roman" w:hAnsi="Times New Roman"/>
                <w:color w:val="000000"/>
                <w:kern w:val="0"/>
                <w:sz w:val="18"/>
                <w:szCs w:val="18"/>
                <w:lang w:val="de-DE"/>
              </w:rPr>
              <w:t>8.8</w:t>
            </w:r>
          </w:p>
        </w:tc>
        <w:tc>
          <w:tcPr>
            <w:tcW w:w="733" w:type="dxa"/>
            <w:vMerge w:val="restart"/>
            <w:vAlign w:val="center"/>
          </w:tcPr>
          <w:p w:rsidR="00A773FF" w:rsidRPr="00714F97" w:rsidRDefault="00A773FF" w:rsidP="00A773FF">
            <w:pPr>
              <w:widowControl/>
              <w:spacing w:line="240" w:lineRule="atLeast"/>
              <w:jc w:val="center"/>
              <w:rPr>
                <w:rFonts w:ascii="Times New Roman" w:hAnsi="Times New Roman"/>
                <w:color w:val="000000"/>
                <w:kern w:val="0"/>
                <w:sz w:val="18"/>
                <w:szCs w:val="18"/>
                <w:lang w:val="de-DE" w:eastAsia="ja-JP"/>
              </w:rPr>
            </w:pPr>
            <w:r w:rsidRPr="00714F97">
              <w:rPr>
                <w:rFonts w:ascii="Times New Roman" w:hAnsi="Times New Roman"/>
                <w:color w:val="000000"/>
                <w:kern w:val="0"/>
                <w:sz w:val="18"/>
                <w:szCs w:val="18"/>
                <w:lang w:val="de-DE" w:eastAsia="ja-JP"/>
              </w:rPr>
              <w:t>3</w:t>
            </w:r>
          </w:p>
        </w:tc>
      </w:tr>
      <w:tr w:rsidR="00A773FF" w:rsidRPr="00714F97" w:rsidTr="00D31105">
        <w:trPr>
          <w:trHeight w:val="397"/>
          <w:jc w:val="center"/>
        </w:trPr>
        <w:tc>
          <w:tcPr>
            <w:tcW w:w="3402" w:type="dxa"/>
            <w:vAlign w:val="center"/>
          </w:tcPr>
          <w:p w:rsidR="00A773FF" w:rsidRPr="00714F97" w:rsidRDefault="00A773FF" w:rsidP="00A773FF">
            <w:pPr>
              <w:widowControl/>
              <w:spacing w:line="240" w:lineRule="atLeast"/>
              <w:rPr>
                <w:rFonts w:ascii="Times New Roman" w:hAnsi="Times New Roman"/>
                <w:color w:val="000000"/>
                <w:kern w:val="0"/>
                <w:sz w:val="18"/>
                <w:szCs w:val="18"/>
                <w:lang w:val="de-DE" w:eastAsia="ja-JP"/>
              </w:rPr>
            </w:pPr>
            <w:r w:rsidRPr="00714F97">
              <w:rPr>
                <w:rFonts w:ascii="Times New Roman" w:hAnsi="Times New Roman"/>
                <w:color w:val="000000"/>
                <w:kern w:val="0"/>
                <w:sz w:val="18"/>
                <w:szCs w:val="18"/>
                <w:lang w:val="de-DE" w:eastAsia="ja-JP"/>
              </w:rPr>
              <w:t>(H</w:t>
            </w:r>
            <w:r w:rsidRPr="00714F97">
              <w:rPr>
                <w:rFonts w:ascii="Times New Roman" w:hAnsi="Times New Roman"/>
                <w:color w:val="000000"/>
                <w:kern w:val="0"/>
                <w:sz w:val="18"/>
                <w:szCs w:val="18"/>
                <w:vertAlign w:val="subscript"/>
                <w:lang w:val="de-DE" w:eastAsia="ja-JP"/>
              </w:rPr>
              <w:t>3</w:t>
            </w:r>
            <w:r w:rsidRPr="00714F97">
              <w:rPr>
                <w:rFonts w:ascii="Times New Roman" w:hAnsi="Times New Roman"/>
                <w:color w:val="000000"/>
                <w:kern w:val="0"/>
                <w:sz w:val="18"/>
                <w:szCs w:val="18"/>
                <w:lang w:val="de-DE" w:eastAsia="ja-JP"/>
              </w:rPr>
              <w:t>O)</w:t>
            </w:r>
            <w:r w:rsidRPr="00714F97">
              <w:rPr>
                <w:rFonts w:ascii="Times New Roman" w:hAnsi="Times New Roman"/>
                <w:color w:val="000000"/>
                <w:kern w:val="0"/>
                <w:sz w:val="18"/>
                <w:szCs w:val="18"/>
                <w:vertAlign w:val="subscript"/>
                <w:lang w:val="de-DE" w:eastAsia="ja-JP"/>
              </w:rPr>
              <w:t>2</w:t>
            </w:r>
            <w:r w:rsidRPr="00714F97">
              <w:rPr>
                <w:rFonts w:ascii="Times New Roman" w:hAnsi="Times New Roman"/>
                <w:color w:val="000000"/>
                <w:kern w:val="0"/>
                <w:sz w:val="18"/>
                <w:szCs w:val="18"/>
                <w:lang w:val="de-DE" w:eastAsia="ja-JP"/>
              </w:rPr>
              <w:t>K[(H</w:t>
            </w:r>
            <w:r w:rsidRPr="00714F97">
              <w:rPr>
                <w:rFonts w:ascii="Times New Roman" w:hAnsi="Times New Roman"/>
                <w:color w:val="000000"/>
                <w:kern w:val="0"/>
                <w:sz w:val="18"/>
                <w:szCs w:val="18"/>
                <w:vertAlign w:val="subscript"/>
                <w:lang w:val="de-DE" w:eastAsia="ja-JP"/>
              </w:rPr>
              <w:t>3</w:t>
            </w:r>
            <w:r w:rsidRPr="00714F97">
              <w:rPr>
                <w:rFonts w:ascii="Times New Roman" w:hAnsi="Times New Roman"/>
                <w:color w:val="000000"/>
                <w:kern w:val="0"/>
                <w:sz w:val="18"/>
                <w:szCs w:val="18"/>
                <w:lang w:val="de-DE" w:eastAsia="ja-JP"/>
              </w:rPr>
              <w:t>O)@([18]crown-6)] [(UO</w:t>
            </w:r>
            <w:r w:rsidRPr="00714F97">
              <w:rPr>
                <w:rFonts w:ascii="Times New Roman" w:hAnsi="Times New Roman"/>
                <w:color w:val="000000"/>
                <w:kern w:val="0"/>
                <w:sz w:val="18"/>
                <w:szCs w:val="18"/>
                <w:vertAlign w:val="subscript"/>
                <w:lang w:val="de-DE" w:eastAsia="ja-JP"/>
              </w:rPr>
              <w:t>2</w:t>
            </w:r>
            <w:r w:rsidRPr="00714F97">
              <w:rPr>
                <w:rFonts w:ascii="Times New Roman" w:hAnsi="Times New Roman"/>
                <w:color w:val="000000"/>
                <w:kern w:val="0"/>
                <w:sz w:val="18"/>
                <w:szCs w:val="18"/>
                <w:lang w:val="de-DE" w:eastAsia="ja-JP"/>
              </w:rPr>
              <w:t>)</w:t>
            </w:r>
            <w:r w:rsidRPr="00714F97">
              <w:rPr>
                <w:rFonts w:ascii="Times New Roman" w:hAnsi="Times New Roman"/>
                <w:color w:val="000000"/>
                <w:kern w:val="0"/>
                <w:sz w:val="18"/>
                <w:szCs w:val="18"/>
                <w:vertAlign w:val="subscript"/>
                <w:lang w:val="de-DE" w:eastAsia="ja-JP"/>
              </w:rPr>
              <w:t>3</w:t>
            </w:r>
            <w:r w:rsidRPr="00714F97">
              <w:rPr>
                <w:rFonts w:ascii="Times New Roman" w:hAnsi="Times New Roman"/>
                <w:color w:val="000000"/>
                <w:kern w:val="0"/>
                <w:sz w:val="18"/>
                <w:szCs w:val="18"/>
                <w:lang w:val="de-DE" w:eastAsia="ja-JP"/>
              </w:rPr>
              <w:t>(SeO</w:t>
            </w:r>
            <w:r w:rsidRPr="00714F97">
              <w:rPr>
                <w:rFonts w:ascii="Times New Roman" w:hAnsi="Times New Roman"/>
                <w:color w:val="000000"/>
                <w:kern w:val="0"/>
                <w:sz w:val="18"/>
                <w:szCs w:val="18"/>
                <w:vertAlign w:val="subscript"/>
                <w:lang w:val="de-DE" w:eastAsia="ja-JP"/>
              </w:rPr>
              <w:t>4</w:t>
            </w:r>
            <w:r w:rsidRPr="00714F97">
              <w:rPr>
                <w:rFonts w:ascii="Times New Roman" w:hAnsi="Times New Roman"/>
                <w:color w:val="000000"/>
                <w:kern w:val="0"/>
                <w:sz w:val="18"/>
                <w:szCs w:val="18"/>
                <w:lang w:val="de-DE" w:eastAsia="ja-JP"/>
              </w:rPr>
              <w:t>)</w:t>
            </w:r>
            <w:r w:rsidRPr="00714F97">
              <w:rPr>
                <w:rFonts w:ascii="Times New Roman" w:hAnsi="Times New Roman"/>
                <w:color w:val="000000"/>
                <w:kern w:val="0"/>
                <w:sz w:val="18"/>
                <w:szCs w:val="18"/>
                <w:vertAlign w:val="subscript"/>
                <w:lang w:val="de-DE" w:eastAsia="ja-JP"/>
              </w:rPr>
              <w:t>5</w:t>
            </w:r>
            <w:r w:rsidRPr="00714F97">
              <w:rPr>
                <w:rFonts w:ascii="Times New Roman" w:hAnsi="Times New Roman"/>
                <w:color w:val="000000"/>
                <w:kern w:val="0"/>
                <w:sz w:val="18"/>
                <w:szCs w:val="18"/>
                <w:lang w:val="de-DE" w:eastAsia="ja-JP"/>
              </w:rPr>
              <w:t>](H</w:t>
            </w:r>
            <w:r w:rsidRPr="00714F97">
              <w:rPr>
                <w:rFonts w:ascii="Times New Roman" w:hAnsi="Times New Roman"/>
                <w:color w:val="000000"/>
                <w:kern w:val="0"/>
                <w:sz w:val="18"/>
                <w:szCs w:val="18"/>
                <w:vertAlign w:val="subscript"/>
                <w:lang w:val="de-DE" w:eastAsia="ja-JP"/>
              </w:rPr>
              <w:t>2</w:t>
            </w:r>
            <w:r w:rsidRPr="00714F97">
              <w:rPr>
                <w:rFonts w:ascii="Times New Roman" w:hAnsi="Times New Roman"/>
                <w:color w:val="000000"/>
                <w:kern w:val="0"/>
                <w:sz w:val="18"/>
                <w:szCs w:val="18"/>
                <w:lang w:val="de-DE" w:eastAsia="ja-JP"/>
              </w:rPr>
              <w:t>O)</w:t>
            </w:r>
            <w:r w:rsidRPr="00714F97">
              <w:rPr>
                <w:rFonts w:ascii="Times New Roman" w:hAnsi="Times New Roman"/>
                <w:color w:val="000000"/>
                <w:kern w:val="0"/>
                <w:sz w:val="18"/>
                <w:szCs w:val="18"/>
                <w:vertAlign w:val="subscript"/>
                <w:lang w:val="de-DE" w:eastAsia="ja-JP"/>
              </w:rPr>
              <w:t>4</w:t>
            </w:r>
          </w:p>
        </w:tc>
        <w:tc>
          <w:tcPr>
            <w:tcW w:w="1559" w:type="dxa"/>
            <w:vAlign w:val="center"/>
          </w:tcPr>
          <w:p w:rsidR="00A773FF" w:rsidRPr="00714F97" w:rsidRDefault="00A773FF" w:rsidP="00A773FF">
            <w:pPr>
              <w:widowControl/>
              <w:spacing w:line="240" w:lineRule="atLeast"/>
              <w:jc w:val="center"/>
              <w:rPr>
                <w:rFonts w:ascii="Times New Roman" w:eastAsia="Yu Mincho" w:hAnsi="Times New Roman"/>
                <w:color w:val="000000"/>
                <w:kern w:val="0"/>
                <w:sz w:val="18"/>
                <w:szCs w:val="18"/>
                <w:lang w:val="de-DE" w:eastAsia="ja-JP"/>
              </w:rPr>
            </w:pPr>
            <w:bookmarkStart w:id="19" w:name="OLE_LINK27"/>
            <w:bookmarkStart w:id="20" w:name="OLE_LINK30"/>
            <w:r w:rsidRPr="00714F97">
              <w:rPr>
                <w:rFonts w:ascii="Times New Roman" w:eastAsia="Yu Mincho" w:hAnsi="Times New Roman"/>
                <w:color w:val="000000"/>
                <w:kern w:val="0"/>
                <w:sz w:val="18"/>
                <w:szCs w:val="18"/>
                <w:lang w:val="de-DE" w:eastAsia="ja-JP"/>
              </w:rPr>
              <w:t>Negative</w:t>
            </w:r>
            <w:bookmarkEnd w:id="19"/>
            <w:bookmarkEnd w:id="20"/>
          </w:p>
        </w:tc>
        <w:tc>
          <w:tcPr>
            <w:tcW w:w="1701" w:type="dxa"/>
            <w:vAlign w:val="center"/>
          </w:tcPr>
          <w:p w:rsidR="00A773FF" w:rsidRPr="00714F97" w:rsidRDefault="00A773FF" w:rsidP="00A773FF">
            <w:pPr>
              <w:widowControl/>
              <w:spacing w:line="240" w:lineRule="atLeast"/>
              <w:jc w:val="left"/>
              <w:rPr>
                <w:rFonts w:ascii="Times New Roman" w:hAnsi="Times New Roman"/>
                <w:color w:val="000000"/>
                <w:kern w:val="0"/>
                <w:sz w:val="18"/>
                <w:szCs w:val="18"/>
                <w:lang w:val="de-DE" w:eastAsia="ja-JP"/>
              </w:rPr>
            </w:pPr>
            <w:r w:rsidRPr="00714F97">
              <w:rPr>
                <w:rFonts w:ascii="Times New Roman" w:hAnsi="Times New Roman"/>
                <w:color w:val="000000"/>
                <w:kern w:val="0"/>
                <w:sz w:val="18"/>
                <w:szCs w:val="18"/>
                <w:lang w:val="de-DE"/>
              </w:rPr>
              <w:t>K</w:t>
            </w:r>
            <w:r w:rsidRPr="00714F97">
              <w:rPr>
                <w:rFonts w:ascii="Times New Roman" w:hAnsi="Times New Roman"/>
                <w:color w:val="000000"/>
                <w:kern w:val="0"/>
                <w:sz w:val="18"/>
                <w:szCs w:val="18"/>
                <w:vertAlign w:val="superscript"/>
                <w:lang w:val="de-DE"/>
              </w:rPr>
              <w:t>+</w:t>
            </w:r>
            <w:r w:rsidRPr="00714F97">
              <w:rPr>
                <w:rFonts w:ascii="Times New Roman" w:hAnsi="Times New Roman"/>
                <w:color w:val="000000"/>
                <w:kern w:val="0"/>
                <w:sz w:val="18"/>
                <w:szCs w:val="18"/>
                <w:lang w:val="de-DE"/>
              </w:rPr>
              <w:t>, H</w:t>
            </w:r>
            <w:r w:rsidRPr="00714F97">
              <w:rPr>
                <w:rFonts w:ascii="Times New Roman" w:hAnsi="Times New Roman"/>
                <w:color w:val="000000"/>
                <w:kern w:val="0"/>
                <w:sz w:val="18"/>
                <w:szCs w:val="18"/>
                <w:vertAlign w:val="subscript"/>
                <w:lang w:val="de-DE"/>
              </w:rPr>
              <w:t>2</w:t>
            </w:r>
            <w:r w:rsidRPr="00714F97">
              <w:rPr>
                <w:rFonts w:ascii="Times New Roman" w:hAnsi="Times New Roman"/>
                <w:color w:val="000000"/>
                <w:kern w:val="0"/>
                <w:sz w:val="18"/>
                <w:szCs w:val="18"/>
                <w:lang w:val="de-DE"/>
              </w:rPr>
              <w:t>O</w:t>
            </w:r>
          </w:p>
        </w:tc>
        <w:tc>
          <w:tcPr>
            <w:tcW w:w="1843" w:type="dxa"/>
            <w:vAlign w:val="center"/>
          </w:tcPr>
          <w:p w:rsidR="00A773FF" w:rsidRPr="00714F97" w:rsidRDefault="00A773FF" w:rsidP="00A773FF">
            <w:pPr>
              <w:widowControl/>
              <w:spacing w:line="240" w:lineRule="atLeast"/>
              <w:jc w:val="left"/>
              <w:rPr>
                <w:rFonts w:ascii="Times New Roman" w:hAnsi="Times New Roman"/>
                <w:color w:val="000000"/>
                <w:kern w:val="0"/>
                <w:sz w:val="18"/>
                <w:szCs w:val="18"/>
                <w:lang w:val="de-DE"/>
              </w:rPr>
            </w:pPr>
            <w:r w:rsidRPr="00714F97">
              <w:rPr>
                <w:rFonts w:ascii="Times New Roman" w:hAnsi="Times New Roman"/>
                <w:color w:val="000000"/>
                <w:kern w:val="0"/>
                <w:sz w:val="18"/>
                <w:szCs w:val="18"/>
                <w:lang w:val="de-DE" w:eastAsia="ja-JP"/>
              </w:rPr>
              <w:t>[(H</w:t>
            </w:r>
            <w:r w:rsidRPr="00714F97">
              <w:rPr>
                <w:rFonts w:ascii="Times New Roman" w:hAnsi="Times New Roman"/>
                <w:color w:val="000000"/>
                <w:kern w:val="0"/>
                <w:sz w:val="18"/>
                <w:szCs w:val="18"/>
                <w:vertAlign w:val="subscript"/>
                <w:lang w:val="de-DE" w:eastAsia="ja-JP"/>
              </w:rPr>
              <w:t>3</w:t>
            </w:r>
            <w:r w:rsidRPr="00714F97">
              <w:rPr>
                <w:rFonts w:ascii="Times New Roman" w:hAnsi="Times New Roman"/>
                <w:color w:val="000000"/>
                <w:kern w:val="0"/>
                <w:sz w:val="18"/>
                <w:szCs w:val="18"/>
                <w:lang w:val="de-DE" w:eastAsia="ja-JP"/>
              </w:rPr>
              <w:t>O)@([18]crown-6)]</w:t>
            </w:r>
            <w:r w:rsidRPr="00714F97">
              <w:rPr>
                <w:rFonts w:ascii="Times New Roman" w:hAnsi="Times New Roman"/>
                <w:color w:val="000000"/>
                <w:kern w:val="0"/>
                <w:sz w:val="18"/>
                <w:szCs w:val="18"/>
                <w:vertAlign w:val="superscript"/>
                <w:lang w:val="de-DE" w:eastAsia="ja-JP"/>
              </w:rPr>
              <w:t>+</w:t>
            </w:r>
            <w:r w:rsidRPr="00714F97">
              <w:rPr>
                <w:rFonts w:ascii="Times New Roman" w:hAnsi="Times New Roman"/>
                <w:color w:val="000000"/>
                <w:kern w:val="0"/>
                <w:sz w:val="18"/>
                <w:szCs w:val="18"/>
                <w:lang w:val="de-DE" w:eastAsia="ja-JP"/>
              </w:rPr>
              <w:t>, H</w:t>
            </w:r>
            <w:r w:rsidRPr="00714F97">
              <w:rPr>
                <w:rFonts w:ascii="Times New Roman" w:hAnsi="Times New Roman"/>
                <w:color w:val="000000"/>
                <w:kern w:val="0"/>
                <w:sz w:val="18"/>
                <w:szCs w:val="18"/>
                <w:vertAlign w:val="subscript"/>
                <w:lang w:val="de-DE" w:eastAsia="ja-JP"/>
              </w:rPr>
              <w:t>2</w:t>
            </w:r>
            <w:r w:rsidRPr="00714F97">
              <w:rPr>
                <w:rFonts w:ascii="Times New Roman" w:hAnsi="Times New Roman"/>
                <w:color w:val="000000"/>
                <w:kern w:val="0"/>
                <w:sz w:val="18"/>
                <w:szCs w:val="18"/>
                <w:lang w:val="de-DE" w:eastAsia="ja-JP"/>
              </w:rPr>
              <w:t xml:space="preserve">O </w:t>
            </w:r>
          </w:p>
        </w:tc>
        <w:tc>
          <w:tcPr>
            <w:tcW w:w="1559" w:type="dxa"/>
            <w:vAlign w:val="center"/>
          </w:tcPr>
          <w:p w:rsidR="00A773FF" w:rsidRPr="00714F97" w:rsidRDefault="00A773FF" w:rsidP="00A773FF">
            <w:pPr>
              <w:widowControl/>
              <w:spacing w:line="240" w:lineRule="atLeast"/>
              <w:jc w:val="center"/>
              <w:rPr>
                <w:rFonts w:ascii="Times New Roman" w:hAnsi="Times New Roman"/>
                <w:color w:val="000000"/>
                <w:kern w:val="0"/>
                <w:sz w:val="18"/>
                <w:szCs w:val="18"/>
                <w:lang w:val="de-DE"/>
              </w:rPr>
            </w:pPr>
            <w:r w:rsidRPr="00714F97">
              <w:rPr>
                <w:rFonts w:ascii="Times New Roman" w:hAnsi="Times New Roman"/>
                <w:color w:val="000000"/>
                <w:kern w:val="0"/>
                <w:sz w:val="18"/>
                <w:szCs w:val="18"/>
                <w:lang w:val="de-DE"/>
              </w:rPr>
              <w:t>7.4</w:t>
            </w:r>
          </w:p>
        </w:tc>
        <w:tc>
          <w:tcPr>
            <w:tcW w:w="733" w:type="dxa"/>
            <w:vMerge/>
            <w:vAlign w:val="center"/>
          </w:tcPr>
          <w:p w:rsidR="00A773FF" w:rsidRPr="00714F97" w:rsidRDefault="00A773FF" w:rsidP="00A773FF">
            <w:pPr>
              <w:widowControl/>
              <w:spacing w:line="240" w:lineRule="atLeast"/>
              <w:jc w:val="center"/>
              <w:rPr>
                <w:rFonts w:ascii="Times New Roman" w:hAnsi="Times New Roman"/>
                <w:color w:val="000000"/>
                <w:kern w:val="0"/>
                <w:sz w:val="18"/>
                <w:szCs w:val="18"/>
                <w:lang w:val="de-DE" w:eastAsia="ja-JP"/>
              </w:rPr>
            </w:pPr>
          </w:p>
        </w:tc>
      </w:tr>
      <w:tr w:rsidR="00A773FF" w:rsidRPr="00714F97" w:rsidTr="00D31105">
        <w:trPr>
          <w:trHeight w:val="397"/>
          <w:jc w:val="center"/>
        </w:trPr>
        <w:tc>
          <w:tcPr>
            <w:tcW w:w="3402" w:type="dxa"/>
            <w:vAlign w:val="center"/>
          </w:tcPr>
          <w:p w:rsidR="00A773FF" w:rsidRPr="00714F97" w:rsidRDefault="00A773FF" w:rsidP="00A773FF">
            <w:pPr>
              <w:widowControl/>
              <w:spacing w:line="240" w:lineRule="atLeast"/>
              <w:rPr>
                <w:rFonts w:ascii="Times New Roman" w:hAnsi="Times New Roman"/>
                <w:color w:val="000000"/>
                <w:kern w:val="0"/>
                <w:sz w:val="18"/>
                <w:szCs w:val="18"/>
                <w:lang w:val="de-DE" w:eastAsia="ja-JP"/>
              </w:rPr>
            </w:pPr>
            <w:r w:rsidRPr="00714F97">
              <w:rPr>
                <w:rFonts w:ascii="Times New Roman" w:hAnsi="Times New Roman"/>
                <w:color w:val="000000"/>
                <w:kern w:val="0"/>
                <w:sz w:val="18"/>
                <w:szCs w:val="18"/>
                <w:lang w:val="de-DE" w:eastAsia="ja-JP"/>
              </w:rPr>
              <w:t>(Pr</w:t>
            </w:r>
            <w:r w:rsidRPr="00714F97">
              <w:rPr>
                <w:rFonts w:ascii="Times New Roman" w:hAnsi="Times New Roman"/>
                <w:color w:val="000000"/>
                <w:kern w:val="0"/>
                <w:sz w:val="18"/>
                <w:szCs w:val="18"/>
                <w:vertAlign w:val="subscript"/>
                <w:lang w:val="de-DE" w:eastAsia="ja-JP"/>
              </w:rPr>
              <w:t>2</w:t>
            </w:r>
            <w:r w:rsidRPr="00714F97">
              <w:rPr>
                <w:rFonts w:ascii="Times New Roman" w:hAnsi="Times New Roman"/>
                <w:color w:val="000000"/>
                <w:kern w:val="0"/>
                <w:sz w:val="18"/>
                <w:szCs w:val="18"/>
                <w:lang w:val="de-DE" w:eastAsia="ja-JP"/>
              </w:rPr>
              <w:t>DABCO)</w:t>
            </w:r>
            <w:r w:rsidRPr="00714F97">
              <w:rPr>
                <w:rFonts w:ascii="Times New Roman" w:hAnsi="Times New Roman"/>
                <w:color w:val="000000"/>
                <w:kern w:val="0"/>
                <w:sz w:val="18"/>
                <w:szCs w:val="18"/>
                <w:vertAlign w:val="subscript"/>
                <w:lang w:val="de-DE" w:eastAsia="ja-JP"/>
              </w:rPr>
              <w:t>21</w:t>
            </w:r>
            <w:r w:rsidRPr="00714F97">
              <w:rPr>
                <w:rFonts w:ascii="Times New Roman" w:hAnsi="Times New Roman"/>
                <w:color w:val="000000"/>
                <w:kern w:val="0"/>
                <w:sz w:val="18"/>
                <w:szCs w:val="18"/>
                <w:lang w:val="de-DE" w:eastAsia="ja-JP"/>
              </w:rPr>
              <w:t>[Pb</w:t>
            </w:r>
            <w:r w:rsidRPr="00714F97">
              <w:rPr>
                <w:rFonts w:ascii="Times New Roman" w:hAnsi="Times New Roman"/>
                <w:color w:val="000000"/>
                <w:kern w:val="0"/>
                <w:sz w:val="18"/>
                <w:szCs w:val="18"/>
                <w:vertAlign w:val="subscript"/>
                <w:lang w:val="de-DE" w:eastAsia="ja-JP"/>
              </w:rPr>
              <w:t>18</w:t>
            </w:r>
            <w:r w:rsidRPr="00714F97">
              <w:rPr>
                <w:rFonts w:ascii="Times New Roman" w:hAnsi="Times New Roman"/>
                <w:color w:val="000000"/>
                <w:kern w:val="0"/>
                <w:sz w:val="18"/>
                <w:szCs w:val="18"/>
                <w:lang w:val="de-DE" w:eastAsia="ja-JP"/>
              </w:rPr>
              <w:t>I</w:t>
            </w:r>
            <w:r w:rsidRPr="00714F97">
              <w:rPr>
                <w:rFonts w:ascii="Times New Roman" w:hAnsi="Times New Roman"/>
                <w:color w:val="000000"/>
                <w:kern w:val="0"/>
                <w:sz w:val="18"/>
                <w:szCs w:val="18"/>
                <w:vertAlign w:val="subscript"/>
                <w:lang w:val="de-DE" w:eastAsia="ja-JP"/>
              </w:rPr>
              <w:t>54</w:t>
            </w:r>
            <w:r w:rsidRPr="00714F97">
              <w:rPr>
                <w:rFonts w:ascii="Times New Roman" w:hAnsi="Times New Roman"/>
                <w:color w:val="000000"/>
                <w:kern w:val="0"/>
                <w:sz w:val="18"/>
                <w:szCs w:val="18"/>
                <w:lang w:val="de-DE" w:eastAsia="ja-JP"/>
              </w:rPr>
              <w:t>(I</w:t>
            </w:r>
            <w:r w:rsidRPr="00714F97">
              <w:rPr>
                <w:rFonts w:ascii="Times New Roman" w:hAnsi="Times New Roman"/>
                <w:color w:val="000000"/>
                <w:kern w:val="0"/>
                <w:sz w:val="18"/>
                <w:szCs w:val="18"/>
                <w:vertAlign w:val="subscript"/>
                <w:lang w:val="de-DE" w:eastAsia="ja-JP"/>
              </w:rPr>
              <w:t>2</w:t>
            </w:r>
            <w:r w:rsidRPr="00714F97">
              <w:rPr>
                <w:rFonts w:ascii="Times New Roman" w:hAnsi="Times New Roman"/>
                <w:color w:val="000000"/>
                <w:kern w:val="0"/>
                <w:sz w:val="18"/>
                <w:szCs w:val="18"/>
                <w:lang w:val="de-DE" w:eastAsia="ja-JP"/>
              </w:rPr>
              <w:t>)</w:t>
            </w:r>
            <w:r w:rsidRPr="00714F97">
              <w:rPr>
                <w:rFonts w:ascii="Times New Roman" w:hAnsi="Times New Roman"/>
                <w:color w:val="000000"/>
                <w:kern w:val="0"/>
                <w:sz w:val="18"/>
                <w:szCs w:val="18"/>
                <w:vertAlign w:val="subscript"/>
                <w:lang w:val="de-DE" w:eastAsia="ja-JP"/>
              </w:rPr>
              <w:t>9</w:t>
            </w:r>
            <w:r w:rsidRPr="00714F97">
              <w:rPr>
                <w:rFonts w:ascii="Times New Roman" w:hAnsi="Times New Roman"/>
                <w:color w:val="000000"/>
                <w:kern w:val="0"/>
                <w:sz w:val="18"/>
                <w:szCs w:val="18"/>
                <w:lang w:val="de-DE" w:eastAsia="ja-JP"/>
              </w:rPr>
              <w:t>]-[Pb</w:t>
            </w:r>
            <w:r w:rsidRPr="00714F97">
              <w:rPr>
                <w:rFonts w:ascii="Times New Roman" w:hAnsi="Times New Roman"/>
                <w:color w:val="000000"/>
                <w:kern w:val="0"/>
                <w:sz w:val="18"/>
                <w:szCs w:val="18"/>
                <w:vertAlign w:val="subscript"/>
                <w:lang w:val="de-DE" w:eastAsia="ja-JP"/>
              </w:rPr>
              <w:t>2</w:t>
            </w:r>
            <w:r w:rsidRPr="00714F97">
              <w:rPr>
                <w:rFonts w:ascii="Times New Roman" w:hAnsi="Times New Roman"/>
                <w:color w:val="000000"/>
                <w:kern w:val="0"/>
                <w:sz w:val="18"/>
                <w:szCs w:val="18"/>
                <w:lang w:val="de-DE" w:eastAsia="ja-JP"/>
              </w:rPr>
              <w:t>I</w:t>
            </w:r>
            <w:r w:rsidRPr="00714F97">
              <w:rPr>
                <w:rFonts w:ascii="Times New Roman" w:hAnsi="Times New Roman"/>
                <w:color w:val="000000"/>
                <w:kern w:val="0"/>
                <w:sz w:val="18"/>
                <w:szCs w:val="18"/>
                <w:vertAlign w:val="subscript"/>
                <w:lang w:val="de-DE" w:eastAsia="ja-JP"/>
              </w:rPr>
              <w:t>9</w:t>
            </w:r>
            <w:r w:rsidRPr="00714F97">
              <w:rPr>
                <w:rFonts w:ascii="Times New Roman" w:hAnsi="Times New Roman"/>
                <w:color w:val="000000"/>
                <w:kern w:val="0"/>
                <w:sz w:val="18"/>
                <w:szCs w:val="18"/>
                <w:lang w:val="de-DE" w:eastAsia="ja-JP"/>
              </w:rPr>
              <w:t>]</w:t>
            </w:r>
            <w:r w:rsidRPr="00714F97">
              <w:rPr>
                <w:rFonts w:ascii="Times New Roman" w:hAnsi="Times New Roman"/>
                <w:color w:val="000000"/>
                <w:kern w:val="0"/>
                <w:sz w:val="18"/>
                <w:szCs w:val="18"/>
                <w:vertAlign w:val="subscript"/>
                <w:lang w:val="de-DE" w:eastAsia="ja-JP"/>
              </w:rPr>
              <w:t>2</w:t>
            </w:r>
            <w:r w:rsidRPr="00714F97">
              <w:rPr>
                <w:rFonts w:ascii="Times New Roman" w:hAnsi="Times New Roman"/>
                <w:color w:val="000000"/>
                <w:kern w:val="0"/>
                <w:sz w:val="18"/>
                <w:szCs w:val="18"/>
                <w:lang w:val="de-DE" w:eastAsia="ja-JP"/>
              </w:rPr>
              <w:t>I</w:t>
            </w:r>
            <w:r w:rsidRPr="00714F97">
              <w:rPr>
                <w:rFonts w:ascii="Times New Roman" w:hAnsi="Times New Roman"/>
                <w:color w:val="000000"/>
                <w:kern w:val="0"/>
                <w:sz w:val="18"/>
                <w:szCs w:val="18"/>
                <w:vertAlign w:val="subscript"/>
                <w:lang w:val="de-DE" w:eastAsia="ja-JP"/>
              </w:rPr>
              <w:t>5</w:t>
            </w:r>
            <w:r w:rsidRPr="00714F97">
              <w:rPr>
                <w:rFonts w:ascii="Times New Roman" w:hAnsi="Times New Roman"/>
                <w:color w:val="000000"/>
                <w:kern w:val="0"/>
                <w:sz w:val="18"/>
                <w:szCs w:val="18"/>
                <w:lang w:val="de-DE" w:eastAsia="ja-JP"/>
              </w:rPr>
              <w:t>·13H</w:t>
            </w:r>
            <w:r w:rsidRPr="00714F97">
              <w:rPr>
                <w:rFonts w:ascii="Times New Roman" w:hAnsi="Times New Roman"/>
                <w:color w:val="000000"/>
                <w:kern w:val="0"/>
                <w:sz w:val="18"/>
                <w:szCs w:val="18"/>
                <w:vertAlign w:val="subscript"/>
                <w:lang w:val="de-DE" w:eastAsia="ja-JP"/>
              </w:rPr>
              <w:t>2</w:t>
            </w:r>
            <w:r w:rsidRPr="00714F97">
              <w:rPr>
                <w:rFonts w:ascii="Times New Roman" w:hAnsi="Times New Roman"/>
                <w:color w:val="000000"/>
                <w:kern w:val="0"/>
                <w:sz w:val="18"/>
                <w:szCs w:val="18"/>
                <w:lang w:val="de-DE" w:eastAsia="ja-JP"/>
              </w:rPr>
              <w:t>O</w:t>
            </w:r>
          </w:p>
        </w:tc>
        <w:tc>
          <w:tcPr>
            <w:tcW w:w="1559" w:type="dxa"/>
            <w:vAlign w:val="center"/>
          </w:tcPr>
          <w:p w:rsidR="00A773FF" w:rsidRPr="00714F97" w:rsidRDefault="00A773FF" w:rsidP="00A773FF">
            <w:pPr>
              <w:widowControl/>
              <w:spacing w:line="240" w:lineRule="atLeast"/>
              <w:jc w:val="center"/>
              <w:rPr>
                <w:rFonts w:ascii="Times New Roman" w:eastAsia="Yu Mincho" w:hAnsi="Times New Roman"/>
                <w:color w:val="000000"/>
                <w:kern w:val="0"/>
                <w:sz w:val="18"/>
                <w:szCs w:val="18"/>
                <w:lang w:val="de-DE" w:eastAsia="ja-JP"/>
              </w:rPr>
            </w:pPr>
            <w:r w:rsidRPr="00714F97">
              <w:rPr>
                <w:rFonts w:ascii="Times New Roman" w:eastAsia="Yu Mincho" w:hAnsi="Times New Roman"/>
                <w:color w:val="000000"/>
                <w:kern w:val="0"/>
                <w:sz w:val="18"/>
                <w:szCs w:val="18"/>
                <w:lang w:val="de-DE" w:eastAsia="ja-JP"/>
              </w:rPr>
              <w:t>Negative</w:t>
            </w:r>
          </w:p>
        </w:tc>
        <w:tc>
          <w:tcPr>
            <w:tcW w:w="1701" w:type="dxa"/>
            <w:vAlign w:val="center"/>
          </w:tcPr>
          <w:p w:rsidR="00A773FF" w:rsidRPr="00714F97" w:rsidRDefault="00A773FF" w:rsidP="00A773FF">
            <w:pPr>
              <w:widowControl/>
              <w:spacing w:line="240" w:lineRule="atLeast"/>
              <w:jc w:val="left"/>
              <w:rPr>
                <w:rFonts w:ascii="Times New Roman" w:hAnsi="Times New Roman"/>
                <w:color w:val="000000"/>
                <w:kern w:val="0"/>
                <w:sz w:val="18"/>
                <w:szCs w:val="18"/>
                <w:lang w:val="de-DE" w:eastAsia="ja-JP"/>
              </w:rPr>
            </w:pPr>
            <w:r w:rsidRPr="00714F97">
              <w:rPr>
                <w:rFonts w:ascii="Times New Roman" w:hAnsi="Times New Roman"/>
                <w:color w:val="000000"/>
                <w:kern w:val="0"/>
                <w:sz w:val="18"/>
                <w:szCs w:val="18"/>
                <w:lang w:val="de-DE" w:eastAsia="ja-JP"/>
              </w:rPr>
              <w:t>I</w:t>
            </w:r>
            <w:r w:rsidRPr="00714F97">
              <w:rPr>
                <w:rFonts w:ascii="Times New Roman" w:hAnsi="Times New Roman"/>
                <w:color w:val="000000"/>
                <w:kern w:val="0"/>
                <w:sz w:val="18"/>
                <w:szCs w:val="18"/>
                <w:vertAlign w:val="superscript"/>
                <w:lang w:val="de-DE" w:eastAsia="ja-JP"/>
              </w:rPr>
              <w:t>-</w:t>
            </w:r>
            <w:r w:rsidRPr="00714F97">
              <w:rPr>
                <w:rFonts w:ascii="Times New Roman" w:hAnsi="Times New Roman"/>
                <w:color w:val="000000"/>
                <w:kern w:val="0"/>
                <w:sz w:val="18"/>
                <w:szCs w:val="18"/>
                <w:lang w:val="de-DE" w:eastAsia="ja-JP"/>
              </w:rPr>
              <w:t>, H</w:t>
            </w:r>
            <w:r w:rsidRPr="00714F97">
              <w:rPr>
                <w:rFonts w:ascii="Times New Roman" w:hAnsi="Times New Roman"/>
                <w:color w:val="000000"/>
                <w:kern w:val="0"/>
                <w:sz w:val="18"/>
                <w:szCs w:val="18"/>
                <w:vertAlign w:val="subscript"/>
                <w:lang w:val="de-DE" w:eastAsia="ja-JP"/>
              </w:rPr>
              <w:t>2</w:t>
            </w:r>
            <w:r w:rsidRPr="00714F97">
              <w:rPr>
                <w:rFonts w:ascii="Times New Roman" w:hAnsi="Times New Roman"/>
                <w:color w:val="000000"/>
                <w:kern w:val="0"/>
                <w:sz w:val="18"/>
                <w:szCs w:val="18"/>
                <w:lang w:val="de-DE" w:eastAsia="ja-JP"/>
              </w:rPr>
              <w:t>O</w:t>
            </w:r>
          </w:p>
        </w:tc>
        <w:tc>
          <w:tcPr>
            <w:tcW w:w="1843" w:type="dxa"/>
            <w:vAlign w:val="center"/>
          </w:tcPr>
          <w:p w:rsidR="00A773FF" w:rsidRPr="00714F97" w:rsidRDefault="00A773FF" w:rsidP="00A773FF">
            <w:pPr>
              <w:widowControl/>
              <w:spacing w:line="240" w:lineRule="atLeast"/>
              <w:jc w:val="left"/>
              <w:rPr>
                <w:rFonts w:ascii="Times New Roman" w:hAnsi="Times New Roman"/>
                <w:color w:val="000000"/>
                <w:kern w:val="0"/>
                <w:sz w:val="18"/>
                <w:szCs w:val="18"/>
                <w:lang w:val="de-DE" w:eastAsia="ja-JP"/>
              </w:rPr>
            </w:pPr>
            <w:r w:rsidRPr="00714F97">
              <w:rPr>
                <w:rFonts w:ascii="Times New Roman" w:hAnsi="Times New Roman"/>
                <w:color w:val="000000"/>
                <w:kern w:val="0"/>
                <w:sz w:val="18"/>
                <w:szCs w:val="18"/>
                <w:lang w:val="de-DE" w:eastAsia="ja-JP"/>
              </w:rPr>
              <w:t>(Pb</w:t>
            </w:r>
            <w:r w:rsidRPr="00714F97">
              <w:rPr>
                <w:rFonts w:ascii="Times New Roman" w:hAnsi="Times New Roman"/>
                <w:color w:val="000000"/>
                <w:kern w:val="0"/>
                <w:sz w:val="18"/>
                <w:szCs w:val="18"/>
                <w:vertAlign w:val="subscript"/>
                <w:lang w:val="de-DE" w:eastAsia="ja-JP"/>
              </w:rPr>
              <w:t>2</w:t>
            </w:r>
            <w:r w:rsidRPr="00714F97">
              <w:rPr>
                <w:rFonts w:ascii="Times New Roman" w:hAnsi="Times New Roman"/>
                <w:color w:val="000000"/>
                <w:kern w:val="0"/>
                <w:sz w:val="18"/>
                <w:szCs w:val="18"/>
                <w:lang w:val="de-DE" w:eastAsia="ja-JP"/>
              </w:rPr>
              <w:t>I</w:t>
            </w:r>
            <w:r w:rsidRPr="00714F97">
              <w:rPr>
                <w:rFonts w:ascii="Times New Roman" w:hAnsi="Times New Roman"/>
                <w:color w:val="000000"/>
                <w:kern w:val="0"/>
                <w:sz w:val="18"/>
                <w:szCs w:val="18"/>
                <w:vertAlign w:val="subscript"/>
                <w:lang w:val="de-DE" w:eastAsia="ja-JP"/>
              </w:rPr>
              <w:t>9</w:t>
            </w:r>
            <w:r w:rsidRPr="00714F97">
              <w:rPr>
                <w:rFonts w:ascii="Times New Roman" w:hAnsi="Times New Roman"/>
                <w:color w:val="000000"/>
                <w:kern w:val="0"/>
                <w:sz w:val="18"/>
                <w:szCs w:val="18"/>
                <w:lang w:val="de-DE" w:eastAsia="ja-JP"/>
              </w:rPr>
              <w:t>)</w:t>
            </w:r>
            <w:r w:rsidRPr="00714F97">
              <w:rPr>
                <w:rFonts w:ascii="Times New Roman" w:hAnsi="Times New Roman"/>
                <w:color w:val="000000"/>
                <w:kern w:val="0"/>
                <w:sz w:val="18"/>
                <w:szCs w:val="18"/>
                <w:vertAlign w:val="superscript"/>
                <w:lang w:val="de-DE" w:eastAsia="ja-JP"/>
              </w:rPr>
              <w:t>5-</w:t>
            </w:r>
            <w:r w:rsidRPr="00714F97">
              <w:rPr>
                <w:rFonts w:ascii="Times New Roman" w:hAnsi="Times New Roman"/>
                <w:color w:val="000000"/>
                <w:kern w:val="0"/>
                <w:sz w:val="18"/>
                <w:szCs w:val="18"/>
                <w:lang w:val="de-DE" w:eastAsia="ja-JP"/>
              </w:rPr>
              <w:t>, H</w:t>
            </w:r>
            <w:r w:rsidRPr="00714F97">
              <w:rPr>
                <w:rFonts w:ascii="Times New Roman" w:hAnsi="Times New Roman"/>
                <w:color w:val="000000"/>
                <w:kern w:val="0"/>
                <w:sz w:val="18"/>
                <w:szCs w:val="18"/>
                <w:vertAlign w:val="subscript"/>
                <w:lang w:val="de-DE" w:eastAsia="ja-JP"/>
              </w:rPr>
              <w:t>2</w:t>
            </w:r>
            <w:r w:rsidRPr="00714F97">
              <w:rPr>
                <w:rFonts w:ascii="Times New Roman" w:hAnsi="Times New Roman"/>
                <w:color w:val="000000"/>
                <w:kern w:val="0"/>
                <w:sz w:val="18"/>
                <w:szCs w:val="18"/>
                <w:lang w:val="de-DE" w:eastAsia="ja-JP"/>
              </w:rPr>
              <w:t>O, (Pr</w:t>
            </w:r>
            <w:r w:rsidRPr="00714F97">
              <w:rPr>
                <w:rFonts w:ascii="Times New Roman" w:hAnsi="Times New Roman"/>
                <w:color w:val="000000"/>
                <w:kern w:val="0"/>
                <w:sz w:val="18"/>
                <w:szCs w:val="18"/>
                <w:vertAlign w:val="subscript"/>
                <w:lang w:val="de-DE" w:eastAsia="ja-JP"/>
              </w:rPr>
              <w:t>2</w:t>
            </w:r>
            <w:r w:rsidRPr="00714F97">
              <w:rPr>
                <w:rFonts w:ascii="Times New Roman" w:hAnsi="Times New Roman"/>
                <w:color w:val="000000"/>
                <w:kern w:val="0"/>
                <w:sz w:val="18"/>
                <w:szCs w:val="18"/>
                <w:lang w:val="de-DE" w:eastAsia="ja-JP"/>
              </w:rPr>
              <w:t>DABCO)</w:t>
            </w:r>
            <w:r w:rsidRPr="00714F97">
              <w:rPr>
                <w:rFonts w:ascii="Times New Roman" w:hAnsi="Times New Roman"/>
                <w:color w:val="000000"/>
                <w:kern w:val="0"/>
                <w:sz w:val="18"/>
                <w:szCs w:val="18"/>
                <w:vertAlign w:val="superscript"/>
                <w:lang w:val="de-DE" w:eastAsia="ja-JP"/>
              </w:rPr>
              <w:t>2+</w:t>
            </w:r>
          </w:p>
        </w:tc>
        <w:tc>
          <w:tcPr>
            <w:tcW w:w="1559" w:type="dxa"/>
            <w:vAlign w:val="center"/>
          </w:tcPr>
          <w:p w:rsidR="00A773FF" w:rsidRPr="00714F97" w:rsidRDefault="00A773FF" w:rsidP="00A773FF">
            <w:pPr>
              <w:widowControl/>
              <w:spacing w:line="240" w:lineRule="atLeast"/>
              <w:jc w:val="center"/>
              <w:rPr>
                <w:rFonts w:ascii="Times New Roman" w:hAnsi="Times New Roman"/>
                <w:color w:val="000000"/>
                <w:kern w:val="0"/>
                <w:sz w:val="18"/>
                <w:szCs w:val="18"/>
                <w:lang w:val="de-DE" w:eastAsia="ja-JP"/>
              </w:rPr>
            </w:pPr>
            <w:r w:rsidRPr="00714F97">
              <w:rPr>
                <w:rFonts w:ascii="Times New Roman" w:hAnsi="Times New Roman"/>
                <w:color w:val="000000"/>
                <w:kern w:val="0"/>
                <w:sz w:val="18"/>
                <w:szCs w:val="18"/>
                <w:lang w:val="de-DE" w:eastAsia="ja-JP"/>
              </w:rPr>
              <w:t>13.2</w:t>
            </w:r>
          </w:p>
        </w:tc>
        <w:tc>
          <w:tcPr>
            <w:tcW w:w="733" w:type="dxa"/>
            <w:vAlign w:val="center"/>
          </w:tcPr>
          <w:p w:rsidR="00A773FF" w:rsidRPr="00714F97" w:rsidRDefault="00A773FF" w:rsidP="00A773FF">
            <w:pPr>
              <w:widowControl/>
              <w:spacing w:line="240" w:lineRule="atLeast"/>
              <w:jc w:val="center"/>
              <w:rPr>
                <w:rFonts w:ascii="Times New Roman" w:hAnsi="Times New Roman"/>
                <w:color w:val="000000"/>
                <w:kern w:val="0"/>
                <w:sz w:val="18"/>
                <w:szCs w:val="18"/>
                <w:lang w:val="de-DE"/>
              </w:rPr>
            </w:pPr>
            <w:r w:rsidRPr="00714F97">
              <w:rPr>
                <w:rFonts w:ascii="Times New Roman" w:hAnsi="Times New Roman"/>
                <w:color w:val="000000"/>
                <w:kern w:val="0"/>
                <w:sz w:val="18"/>
                <w:szCs w:val="18"/>
                <w:lang w:val="de-DE"/>
              </w:rPr>
              <w:t>4</w:t>
            </w:r>
          </w:p>
        </w:tc>
      </w:tr>
      <w:tr w:rsidR="00A773FF" w:rsidRPr="00714F97" w:rsidTr="00D31105">
        <w:trPr>
          <w:trHeight w:val="397"/>
          <w:jc w:val="center"/>
        </w:trPr>
        <w:tc>
          <w:tcPr>
            <w:tcW w:w="3402" w:type="dxa"/>
            <w:vAlign w:val="center"/>
          </w:tcPr>
          <w:p w:rsidR="00A773FF" w:rsidRPr="00714F97" w:rsidRDefault="00A773FF" w:rsidP="00A773FF">
            <w:pPr>
              <w:widowControl/>
              <w:spacing w:line="240" w:lineRule="atLeast"/>
              <w:rPr>
                <w:rFonts w:ascii="Times New Roman" w:hAnsi="Times New Roman"/>
                <w:color w:val="000000"/>
                <w:kern w:val="0"/>
                <w:sz w:val="18"/>
                <w:szCs w:val="18"/>
                <w:lang w:val="de-DE" w:eastAsia="ja-JP"/>
              </w:rPr>
            </w:pPr>
            <w:r w:rsidRPr="00714F97">
              <w:rPr>
                <w:rFonts w:ascii="Times New Roman" w:hAnsi="Times New Roman"/>
                <w:color w:val="000000"/>
                <w:kern w:val="0"/>
                <w:sz w:val="18"/>
                <w:szCs w:val="18"/>
                <w:lang w:val="de-DE" w:eastAsia="ja-JP"/>
              </w:rPr>
              <w:t>{(EMIm)</w:t>
            </w:r>
            <w:r w:rsidRPr="00714F97">
              <w:rPr>
                <w:rFonts w:ascii="Times New Roman" w:hAnsi="Times New Roman"/>
                <w:color w:val="000000"/>
                <w:kern w:val="0"/>
                <w:sz w:val="18"/>
                <w:szCs w:val="18"/>
                <w:vertAlign w:val="subscript"/>
                <w:lang w:val="de-DE" w:eastAsia="ja-JP"/>
              </w:rPr>
              <w:t>3</w:t>
            </w:r>
            <w:r w:rsidRPr="00714F97">
              <w:rPr>
                <w:rFonts w:ascii="Times New Roman" w:hAnsi="Times New Roman"/>
                <w:color w:val="000000"/>
                <w:kern w:val="0"/>
                <w:sz w:val="18"/>
                <w:szCs w:val="18"/>
                <w:lang w:val="de-DE" w:eastAsia="ja-JP"/>
              </w:rPr>
              <w:t>[(H</w:t>
            </w:r>
            <w:r w:rsidRPr="00714F97">
              <w:rPr>
                <w:rFonts w:ascii="Times New Roman" w:hAnsi="Times New Roman"/>
                <w:color w:val="000000"/>
                <w:kern w:val="0"/>
                <w:sz w:val="18"/>
                <w:szCs w:val="18"/>
                <w:vertAlign w:val="subscript"/>
                <w:lang w:val="de-DE" w:eastAsia="ja-JP"/>
              </w:rPr>
              <w:t>2</w:t>
            </w:r>
            <w:r w:rsidRPr="00714F97">
              <w:rPr>
                <w:rFonts w:ascii="Times New Roman" w:hAnsi="Times New Roman"/>
                <w:color w:val="000000"/>
                <w:kern w:val="0"/>
                <w:sz w:val="18"/>
                <w:szCs w:val="18"/>
                <w:lang w:val="de-DE" w:eastAsia="ja-JP"/>
              </w:rPr>
              <w:t>O)</w:t>
            </w:r>
            <w:r w:rsidRPr="00714F97">
              <w:rPr>
                <w:rFonts w:ascii="Cambria Math" w:hAnsi="Cambria Math" w:cs="Cambria Math"/>
                <w:color w:val="000000"/>
                <w:kern w:val="0"/>
                <w:sz w:val="18"/>
                <w:szCs w:val="18"/>
                <w:lang w:val="de-DE" w:eastAsia="ja-JP"/>
              </w:rPr>
              <w:t>⊂</w:t>
            </w:r>
            <w:r w:rsidRPr="00714F97">
              <w:rPr>
                <w:rFonts w:ascii="Times New Roman" w:hAnsi="Times New Roman"/>
                <w:color w:val="000000"/>
                <w:kern w:val="0"/>
                <w:sz w:val="18"/>
                <w:szCs w:val="18"/>
                <w:lang w:val="de-DE" w:eastAsia="ja-JP"/>
              </w:rPr>
              <w:t>Ti</w:t>
            </w:r>
            <w:r w:rsidRPr="00714F97">
              <w:rPr>
                <w:rFonts w:ascii="Times New Roman" w:hAnsi="Times New Roman"/>
                <w:color w:val="000000"/>
                <w:kern w:val="0"/>
                <w:sz w:val="18"/>
                <w:szCs w:val="18"/>
                <w:vertAlign w:val="subscript"/>
                <w:lang w:val="de-DE" w:eastAsia="ja-JP"/>
              </w:rPr>
              <w:t>6</w:t>
            </w:r>
            <w:r w:rsidRPr="00714F97">
              <w:rPr>
                <w:rFonts w:ascii="Times New Roman" w:hAnsi="Times New Roman"/>
                <w:color w:val="000000"/>
                <w:kern w:val="0"/>
                <w:sz w:val="18"/>
                <w:szCs w:val="18"/>
                <w:lang w:val="de-DE" w:eastAsia="ja-JP"/>
              </w:rPr>
              <w:t>O</w:t>
            </w:r>
            <w:r w:rsidRPr="00714F97">
              <w:rPr>
                <w:rFonts w:ascii="Times New Roman" w:hAnsi="Times New Roman"/>
                <w:color w:val="000000"/>
                <w:kern w:val="0"/>
                <w:sz w:val="18"/>
                <w:szCs w:val="18"/>
                <w:vertAlign w:val="subscript"/>
                <w:lang w:val="de-DE" w:eastAsia="ja-JP"/>
              </w:rPr>
              <w:t>6</w:t>
            </w:r>
            <w:r w:rsidRPr="00714F97">
              <w:rPr>
                <w:rFonts w:ascii="Times New Roman" w:hAnsi="Times New Roman"/>
                <w:color w:val="000000"/>
                <w:kern w:val="0"/>
                <w:sz w:val="18"/>
                <w:szCs w:val="18"/>
                <w:lang w:val="de-DE" w:eastAsia="ja-JP"/>
              </w:rPr>
              <w:t>(μ</w:t>
            </w:r>
            <w:r w:rsidRPr="00714F97">
              <w:rPr>
                <w:rFonts w:ascii="Times New Roman" w:hAnsi="Times New Roman"/>
                <w:color w:val="000000"/>
                <w:kern w:val="0"/>
                <w:sz w:val="18"/>
                <w:szCs w:val="18"/>
                <w:vertAlign w:val="subscript"/>
                <w:lang w:val="de-DE" w:eastAsia="ja-JP"/>
              </w:rPr>
              <w:t>2</w:t>
            </w:r>
            <w:r w:rsidRPr="00714F97">
              <w:rPr>
                <w:rFonts w:ascii="Times New Roman" w:hAnsi="Times New Roman"/>
                <w:color w:val="000000"/>
                <w:kern w:val="0"/>
                <w:sz w:val="18"/>
                <w:szCs w:val="18"/>
                <w:lang w:val="de-DE" w:eastAsia="ja-JP"/>
              </w:rPr>
              <w:t>–OH)</w:t>
            </w:r>
            <w:r w:rsidRPr="00714F97">
              <w:rPr>
                <w:rFonts w:ascii="Times New Roman" w:hAnsi="Times New Roman"/>
                <w:color w:val="000000"/>
                <w:kern w:val="0"/>
                <w:sz w:val="18"/>
                <w:szCs w:val="18"/>
                <w:vertAlign w:val="subscript"/>
                <w:lang w:val="de-DE" w:eastAsia="ja-JP"/>
              </w:rPr>
              <w:t>3</w:t>
            </w:r>
            <w:r w:rsidRPr="00714F97">
              <w:rPr>
                <w:rFonts w:ascii="Times New Roman" w:hAnsi="Times New Roman"/>
                <w:color w:val="000000"/>
                <w:kern w:val="0"/>
                <w:sz w:val="18"/>
                <w:szCs w:val="18"/>
                <w:lang w:val="de-DE" w:eastAsia="ja-JP"/>
              </w:rPr>
              <w:t>(SO</w:t>
            </w:r>
            <w:r w:rsidRPr="00714F97">
              <w:rPr>
                <w:rFonts w:ascii="Times New Roman" w:hAnsi="Times New Roman"/>
                <w:color w:val="000000"/>
                <w:kern w:val="0"/>
                <w:sz w:val="18"/>
                <w:szCs w:val="18"/>
                <w:vertAlign w:val="subscript"/>
                <w:lang w:val="de-DE" w:eastAsia="ja-JP"/>
              </w:rPr>
              <w:t>4</w:t>
            </w:r>
            <w:r w:rsidRPr="00714F97">
              <w:rPr>
                <w:rFonts w:ascii="Times New Roman" w:hAnsi="Times New Roman"/>
                <w:color w:val="000000"/>
                <w:kern w:val="0"/>
                <w:sz w:val="18"/>
                <w:szCs w:val="18"/>
                <w:lang w:val="de-DE" w:eastAsia="ja-JP"/>
              </w:rPr>
              <w:t>)</w:t>
            </w:r>
            <w:r w:rsidRPr="00714F97">
              <w:rPr>
                <w:rFonts w:ascii="Times New Roman" w:hAnsi="Times New Roman"/>
                <w:color w:val="000000"/>
                <w:kern w:val="0"/>
                <w:sz w:val="18"/>
                <w:szCs w:val="18"/>
                <w:vertAlign w:val="subscript"/>
                <w:lang w:val="de-DE" w:eastAsia="ja-JP"/>
              </w:rPr>
              <w:t>6</w:t>
            </w:r>
            <w:r w:rsidRPr="00714F97">
              <w:rPr>
                <w:rFonts w:ascii="Times New Roman" w:hAnsi="Times New Roman"/>
                <w:color w:val="000000"/>
                <w:kern w:val="0"/>
                <w:sz w:val="18"/>
                <w:szCs w:val="18"/>
                <w:lang w:val="de-DE" w:eastAsia="ja-JP"/>
              </w:rPr>
              <w:t>]}</w:t>
            </w:r>
            <w:r w:rsidRPr="00714F97">
              <w:rPr>
                <w:rFonts w:ascii="Times New Roman" w:hAnsi="Times New Roman"/>
                <w:color w:val="000000"/>
                <w:kern w:val="0"/>
                <w:sz w:val="18"/>
                <w:szCs w:val="18"/>
                <w:vertAlign w:val="subscript"/>
                <w:lang w:val="de-DE" w:eastAsia="ja-JP"/>
              </w:rPr>
              <w:t>n</w:t>
            </w:r>
          </w:p>
        </w:tc>
        <w:tc>
          <w:tcPr>
            <w:tcW w:w="1559" w:type="dxa"/>
            <w:vAlign w:val="center"/>
          </w:tcPr>
          <w:p w:rsidR="00A773FF" w:rsidRPr="00714F97" w:rsidRDefault="00A773FF" w:rsidP="00A773FF">
            <w:pPr>
              <w:widowControl/>
              <w:spacing w:line="240" w:lineRule="atLeast"/>
              <w:jc w:val="center"/>
              <w:rPr>
                <w:rFonts w:ascii="Times New Roman" w:eastAsia="Yu Mincho" w:hAnsi="Times New Roman"/>
                <w:color w:val="000000"/>
                <w:kern w:val="0"/>
                <w:sz w:val="18"/>
                <w:szCs w:val="18"/>
                <w:lang w:val="de-DE" w:eastAsia="ja-JP"/>
              </w:rPr>
            </w:pPr>
            <w:r w:rsidRPr="00714F97">
              <w:rPr>
                <w:rFonts w:ascii="Times New Roman" w:eastAsia="Yu Mincho" w:hAnsi="Times New Roman"/>
                <w:color w:val="000000"/>
                <w:kern w:val="0"/>
                <w:sz w:val="18"/>
                <w:szCs w:val="18"/>
                <w:lang w:val="de-DE" w:eastAsia="ja-JP"/>
              </w:rPr>
              <w:t>Negative</w:t>
            </w:r>
          </w:p>
        </w:tc>
        <w:tc>
          <w:tcPr>
            <w:tcW w:w="1701" w:type="dxa"/>
            <w:vAlign w:val="center"/>
          </w:tcPr>
          <w:p w:rsidR="00A773FF" w:rsidRPr="00714F97" w:rsidRDefault="00A773FF" w:rsidP="00A773FF">
            <w:pPr>
              <w:widowControl/>
              <w:spacing w:line="240" w:lineRule="atLeast"/>
              <w:jc w:val="left"/>
              <w:rPr>
                <w:rFonts w:ascii="Times New Roman" w:hAnsi="Times New Roman"/>
                <w:color w:val="000000"/>
                <w:kern w:val="0"/>
                <w:sz w:val="18"/>
                <w:szCs w:val="18"/>
                <w:lang w:val="de-DE" w:eastAsia="ja-JP"/>
              </w:rPr>
            </w:pPr>
            <w:r w:rsidRPr="00714F97">
              <w:rPr>
                <w:rFonts w:ascii="Times New Roman" w:hAnsi="Times New Roman"/>
                <w:color w:val="000000"/>
                <w:kern w:val="0"/>
                <w:sz w:val="18"/>
                <w:szCs w:val="18"/>
                <w:lang w:val="de-DE"/>
              </w:rPr>
              <w:t>H</w:t>
            </w:r>
            <w:r w:rsidRPr="00714F97">
              <w:rPr>
                <w:rFonts w:ascii="Times New Roman" w:hAnsi="Times New Roman"/>
                <w:color w:val="000000"/>
                <w:kern w:val="0"/>
                <w:sz w:val="18"/>
                <w:szCs w:val="18"/>
                <w:vertAlign w:val="subscript"/>
                <w:lang w:val="de-DE"/>
              </w:rPr>
              <w:t>2</w:t>
            </w:r>
            <w:r w:rsidRPr="00714F97">
              <w:rPr>
                <w:rFonts w:ascii="Times New Roman" w:hAnsi="Times New Roman"/>
                <w:color w:val="000000"/>
                <w:kern w:val="0"/>
                <w:sz w:val="18"/>
                <w:szCs w:val="18"/>
                <w:lang w:val="de-DE"/>
              </w:rPr>
              <w:t>O</w:t>
            </w:r>
          </w:p>
        </w:tc>
        <w:tc>
          <w:tcPr>
            <w:tcW w:w="1843" w:type="dxa"/>
            <w:vAlign w:val="center"/>
          </w:tcPr>
          <w:p w:rsidR="00A773FF" w:rsidRPr="00714F97" w:rsidRDefault="00A773FF" w:rsidP="00A773FF">
            <w:pPr>
              <w:widowControl/>
              <w:spacing w:line="240" w:lineRule="atLeast"/>
              <w:jc w:val="left"/>
              <w:rPr>
                <w:rFonts w:ascii="Times New Roman" w:hAnsi="Times New Roman"/>
                <w:color w:val="000000"/>
                <w:kern w:val="0"/>
                <w:sz w:val="18"/>
                <w:szCs w:val="18"/>
                <w:lang w:val="de-DE"/>
              </w:rPr>
            </w:pPr>
            <w:r w:rsidRPr="00714F97">
              <w:rPr>
                <w:rFonts w:ascii="Times New Roman" w:hAnsi="Times New Roman"/>
                <w:color w:val="000000"/>
                <w:kern w:val="0"/>
                <w:sz w:val="18"/>
                <w:szCs w:val="18"/>
                <w:lang w:val="de-DE"/>
              </w:rPr>
              <w:t>EMIm</w:t>
            </w:r>
          </w:p>
        </w:tc>
        <w:tc>
          <w:tcPr>
            <w:tcW w:w="1559" w:type="dxa"/>
            <w:vAlign w:val="center"/>
          </w:tcPr>
          <w:p w:rsidR="00A773FF" w:rsidRPr="00714F97" w:rsidRDefault="00A773FF" w:rsidP="00A773FF">
            <w:pPr>
              <w:widowControl/>
              <w:spacing w:line="240" w:lineRule="atLeast"/>
              <w:jc w:val="center"/>
              <w:rPr>
                <w:rFonts w:ascii="Times New Roman" w:hAnsi="Times New Roman"/>
                <w:color w:val="000000"/>
                <w:kern w:val="0"/>
                <w:sz w:val="18"/>
                <w:szCs w:val="18"/>
                <w:lang w:val="de-DE" w:eastAsia="ja-JP"/>
              </w:rPr>
            </w:pPr>
            <w:r w:rsidRPr="00714F97">
              <w:rPr>
                <w:rFonts w:ascii="Times New Roman" w:hAnsi="Times New Roman"/>
                <w:color w:val="000000"/>
                <w:kern w:val="0"/>
                <w:sz w:val="18"/>
                <w:szCs w:val="18"/>
                <w:lang w:val="de-DE"/>
              </w:rPr>
              <w:t>5</w:t>
            </w:r>
          </w:p>
        </w:tc>
        <w:tc>
          <w:tcPr>
            <w:tcW w:w="733" w:type="dxa"/>
            <w:vAlign w:val="center"/>
          </w:tcPr>
          <w:p w:rsidR="00A773FF" w:rsidRPr="00714F97" w:rsidRDefault="00A773FF" w:rsidP="00A773FF">
            <w:pPr>
              <w:widowControl/>
              <w:spacing w:line="240" w:lineRule="atLeast"/>
              <w:jc w:val="center"/>
              <w:rPr>
                <w:rFonts w:ascii="Times New Roman" w:hAnsi="Times New Roman"/>
                <w:color w:val="000000"/>
                <w:kern w:val="0"/>
                <w:sz w:val="18"/>
                <w:szCs w:val="18"/>
                <w:lang w:val="de-DE"/>
              </w:rPr>
            </w:pPr>
            <w:r w:rsidRPr="00714F97">
              <w:rPr>
                <w:rFonts w:ascii="Times New Roman" w:hAnsi="Times New Roman"/>
                <w:color w:val="000000"/>
                <w:kern w:val="0"/>
                <w:sz w:val="18"/>
                <w:szCs w:val="18"/>
                <w:lang w:val="de-DE"/>
              </w:rPr>
              <w:t>5</w:t>
            </w:r>
          </w:p>
        </w:tc>
      </w:tr>
      <w:tr w:rsidR="00A773FF" w:rsidRPr="00714F97" w:rsidTr="00D31105">
        <w:trPr>
          <w:trHeight w:val="397"/>
          <w:jc w:val="center"/>
        </w:trPr>
        <w:tc>
          <w:tcPr>
            <w:tcW w:w="3402" w:type="dxa"/>
            <w:vAlign w:val="center"/>
          </w:tcPr>
          <w:p w:rsidR="00A773FF" w:rsidRPr="00714F97" w:rsidRDefault="00A773FF" w:rsidP="00A773FF">
            <w:pPr>
              <w:widowControl/>
              <w:spacing w:line="240" w:lineRule="atLeast"/>
              <w:rPr>
                <w:rFonts w:ascii="Times New Roman" w:hAnsi="Times New Roman"/>
                <w:color w:val="000000"/>
                <w:kern w:val="0"/>
                <w:sz w:val="18"/>
                <w:szCs w:val="18"/>
                <w:lang w:val="de-DE" w:eastAsia="ja-JP"/>
              </w:rPr>
            </w:pPr>
            <w:bookmarkStart w:id="21" w:name="OLE_LINK28"/>
            <w:bookmarkStart w:id="22" w:name="OLE_LINK29"/>
            <w:r w:rsidRPr="00714F97">
              <w:rPr>
                <w:rFonts w:ascii="Times New Roman" w:hAnsi="Times New Roman"/>
                <w:color w:val="000000"/>
                <w:kern w:val="0"/>
                <w:sz w:val="18"/>
                <w:szCs w:val="18"/>
                <w:lang w:val="de-DE" w:eastAsia="ja-JP"/>
              </w:rPr>
              <w:t>Ba</w:t>
            </w:r>
            <w:bookmarkEnd w:id="21"/>
            <w:bookmarkEnd w:id="22"/>
            <w:r w:rsidRPr="00714F97">
              <w:rPr>
                <w:rFonts w:ascii="Times New Roman" w:hAnsi="Times New Roman"/>
                <w:color w:val="000000"/>
                <w:kern w:val="0"/>
                <w:sz w:val="18"/>
                <w:szCs w:val="18"/>
                <w:vertAlign w:val="subscript"/>
                <w:lang w:val="de-DE" w:eastAsia="ja-JP"/>
              </w:rPr>
              <w:t>5</w:t>
            </w:r>
            <w:r w:rsidRPr="00714F97">
              <w:rPr>
                <w:rFonts w:ascii="Times New Roman" w:hAnsi="Times New Roman"/>
                <w:color w:val="000000"/>
                <w:kern w:val="0"/>
                <w:sz w:val="18"/>
                <w:szCs w:val="18"/>
                <w:lang w:val="de-DE" w:eastAsia="ja-JP"/>
              </w:rPr>
              <w:t>[(UO</w:t>
            </w:r>
            <w:r w:rsidRPr="00714F97">
              <w:rPr>
                <w:rFonts w:ascii="Times New Roman" w:hAnsi="Times New Roman"/>
                <w:color w:val="000000"/>
                <w:kern w:val="0"/>
                <w:sz w:val="18"/>
                <w:szCs w:val="18"/>
                <w:vertAlign w:val="subscript"/>
                <w:lang w:val="de-DE" w:eastAsia="ja-JP"/>
              </w:rPr>
              <w:t>2</w:t>
            </w:r>
            <w:r w:rsidRPr="00714F97">
              <w:rPr>
                <w:rFonts w:ascii="Times New Roman" w:hAnsi="Times New Roman"/>
                <w:color w:val="000000"/>
                <w:kern w:val="0"/>
                <w:sz w:val="18"/>
                <w:szCs w:val="18"/>
                <w:lang w:val="de-DE" w:eastAsia="ja-JP"/>
              </w:rPr>
              <w:t>)(PO</w:t>
            </w:r>
            <w:r w:rsidRPr="00714F97">
              <w:rPr>
                <w:rFonts w:ascii="Times New Roman" w:hAnsi="Times New Roman"/>
                <w:color w:val="000000"/>
                <w:kern w:val="0"/>
                <w:sz w:val="18"/>
                <w:szCs w:val="18"/>
                <w:vertAlign w:val="subscript"/>
                <w:lang w:val="de-DE" w:eastAsia="ja-JP"/>
              </w:rPr>
              <w:t>4</w:t>
            </w:r>
            <w:r w:rsidRPr="00714F97">
              <w:rPr>
                <w:rFonts w:ascii="Times New Roman" w:hAnsi="Times New Roman"/>
                <w:color w:val="000000"/>
                <w:kern w:val="0"/>
                <w:sz w:val="18"/>
                <w:szCs w:val="18"/>
                <w:lang w:val="de-DE" w:eastAsia="ja-JP"/>
              </w:rPr>
              <w:t>)</w:t>
            </w:r>
            <w:r w:rsidRPr="00714F97">
              <w:rPr>
                <w:rFonts w:ascii="Times New Roman" w:hAnsi="Times New Roman"/>
                <w:color w:val="000000"/>
                <w:kern w:val="0"/>
                <w:sz w:val="18"/>
                <w:szCs w:val="18"/>
                <w:vertAlign w:val="subscript"/>
                <w:lang w:val="de-DE" w:eastAsia="ja-JP"/>
              </w:rPr>
              <w:t>3</w:t>
            </w:r>
            <w:r w:rsidRPr="00714F97">
              <w:rPr>
                <w:rFonts w:ascii="Times New Roman" w:hAnsi="Times New Roman"/>
                <w:color w:val="000000"/>
                <w:kern w:val="0"/>
                <w:sz w:val="18"/>
                <w:szCs w:val="18"/>
                <w:lang w:val="de-DE" w:eastAsia="ja-JP"/>
              </w:rPr>
              <w:t>(B</w:t>
            </w:r>
            <w:r w:rsidRPr="00714F97">
              <w:rPr>
                <w:rFonts w:ascii="Times New Roman" w:hAnsi="Times New Roman"/>
                <w:color w:val="000000"/>
                <w:kern w:val="0"/>
                <w:sz w:val="18"/>
                <w:szCs w:val="18"/>
                <w:vertAlign w:val="subscript"/>
                <w:lang w:val="de-DE" w:eastAsia="ja-JP"/>
              </w:rPr>
              <w:t>5</w:t>
            </w:r>
            <w:r w:rsidRPr="00714F97">
              <w:rPr>
                <w:rFonts w:ascii="Times New Roman" w:hAnsi="Times New Roman"/>
                <w:color w:val="000000"/>
                <w:kern w:val="0"/>
                <w:sz w:val="18"/>
                <w:szCs w:val="18"/>
                <w:lang w:val="de-DE" w:eastAsia="ja-JP"/>
              </w:rPr>
              <w:t>O</w:t>
            </w:r>
            <w:r w:rsidRPr="00714F97">
              <w:rPr>
                <w:rFonts w:ascii="Times New Roman" w:hAnsi="Times New Roman"/>
                <w:color w:val="000000"/>
                <w:kern w:val="0"/>
                <w:sz w:val="18"/>
                <w:szCs w:val="18"/>
                <w:vertAlign w:val="subscript"/>
                <w:lang w:val="de-DE" w:eastAsia="ja-JP"/>
              </w:rPr>
              <w:t>9</w:t>
            </w:r>
            <w:r w:rsidRPr="00714F97">
              <w:rPr>
                <w:rFonts w:ascii="Times New Roman" w:hAnsi="Times New Roman"/>
                <w:color w:val="000000"/>
                <w:kern w:val="0"/>
                <w:sz w:val="18"/>
                <w:szCs w:val="18"/>
                <w:lang w:val="de-DE" w:eastAsia="ja-JP"/>
              </w:rPr>
              <w:t>)]·</w:t>
            </w:r>
            <w:r w:rsidRPr="00714F97">
              <w:rPr>
                <w:rFonts w:ascii="Times New Roman" w:hAnsi="Times New Roman"/>
                <w:i/>
                <w:iCs/>
                <w:color w:val="000000"/>
                <w:kern w:val="0"/>
                <w:sz w:val="18"/>
                <w:szCs w:val="18"/>
                <w:lang w:val="de-DE" w:eastAsia="ja-JP"/>
              </w:rPr>
              <w:t>n</w:t>
            </w:r>
            <w:r w:rsidRPr="00714F97">
              <w:rPr>
                <w:rFonts w:ascii="Times New Roman" w:hAnsi="Times New Roman"/>
                <w:color w:val="000000"/>
                <w:kern w:val="0"/>
                <w:sz w:val="18"/>
                <w:szCs w:val="18"/>
                <w:lang w:val="de-DE" w:eastAsia="ja-JP"/>
              </w:rPr>
              <w:t>H</w:t>
            </w:r>
            <w:r w:rsidRPr="00714F97">
              <w:rPr>
                <w:rFonts w:ascii="Times New Roman" w:hAnsi="Times New Roman"/>
                <w:color w:val="000000"/>
                <w:kern w:val="0"/>
                <w:sz w:val="18"/>
                <w:szCs w:val="18"/>
                <w:vertAlign w:val="subscript"/>
                <w:lang w:val="de-DE" w:eastAsia="ja-JP"/>
              </w:rPr>
              <w:t>2</w:t>
            </w:r>
            <w:r w:rsidRPr="00714F97">
              <w:rPr>
                <w:rFonts w:ascii="Times New Roman" w:hAnsi="Times New Roman"/>
                <w:color w:val="000000"/>
                <w:kern w:val="0"/>
                <w:sz w:val="18"/>
                <w:szCs w:val="18"/>
                <w:lang w:val="de-DE" w:eastAsia="ja-JP"/>
              </w:rPr>
              <w:t>O</w:t>
            </w:r>
          </w:p>
        </w:tc>
        <w:tc>
          <w:tcPr>
            <w:tcW w:w="1559" w:type="dxa"/>
            <w:vAlign w:val="center"/>
          </w:tcPr>
          <w:p w:rsidR="00A773FF" w:rsidRPr="00714F97" w:rsidRDefault="00A773FF" w:rsidP="00A773FF">
            <w:pPr>
              <w:widowControl/>
              <w:spacing w:line="240" w:lineRule="atLeast"/>
              <w:jc w:val="center"/>
              <w:rPr>
                <w:rFonts w:ascii="Times New Roman" w:eastAsia="Yu Mincho" w:hAnsi="Times New Roman"/>
                <w:color w:val="000000"/>
                <w:kern w:val="0"/>
                <w:sz w:val="18"/>
                <w:szCs w:val="18"/>
                <w:lang w:val="de-DE" w:eastAsia="ja-JP"/>
              </w:rPr>
            </w:pPr>
            <w:r w:rsidRPr="00714F97">
              <w:rPr>
                <w:rFonts w:ascii="Times New Roman" w:eastAsia="Yu Mincho" w:hAnsi="Times New Roman"/>
                <w:color w:val="000000"/>
                <w:kern w:val="0"/>
                <w:sz w:val="18"/>
                <w:szCs w:val="18"/>
                <w:lang w:val="de-DE" w:eastAsia="ja-JP"/>
              </w:rPr>
              <w:t>Negative</w:t>
            </w:r>
          </w:p>
        </w:tc>
        <w:tc>
          <w:tcPr>
            <w:tcW w:w="1701" w:type="dxa"/>
            <w:vAlign w:val="center"/>
          </w:tcPr>
          <w:p w:rsidR="00A773FF" w:rsidRPr="00714F97" w:rsidRDefault="00A773FF" w:rsidP="00A773FF">
            <w:pPr>
              <w:widowControl/>
              <w:spacing w:line="240" w:lineRule="atLeast"/>
              <w:jc w:val="left"/>
              <w:rPr>
                <w:rFonts w:ascii="Times New Roman" w:hAnsi="Times New Roman"/>
                <w:color w:val="000000"/>
                <w:kern w:val="0"/>
                <w:sz w:val="18"/>
                <w:szCs w:val="18"/>
                <w:lang w:val="de-DE"/>
              </w:rPr>
            </w:pPr>
            <w:r w:rsidRPr="00714F97">
              <w:rPr>
                <w:rFonts w:ascii="Times New Roman" w:hAnsi="Times New Roman"/>
                <w:color w:val="000000"/>
                <w:kern w:val="0"/>
                <w:sz w:val="18"/>
                <w:szCs w:val="18"/>
                <w:lang w:val="de-DE" w:eastAsia="ja-JP"/>
              </w:rPr>
              <w:t>Ba</w:t>
            </w:r>
            <w:r w:rsidRPr="00714F97">
              <w:rPr>
                <w:rFonts w:ascii="Times New Roman" w:hAnsi="Times New Roman"/>
                <w:color w:val="000000"/>
                <w:kern w:val="0"/>
                <w:sz w:val="18"/>
                <w:szCs w:val="18"/>
                <w:vertAlign w:val="superscript"/>
                <w:lang w:val="de-DE" w:eastAsia="ja-JP"/>
              </w:rPr>
              <w:t>2+</w:t>
            </w:r>
            <w:r w:rsidRPr="00714F97">
              <w:rPr>
                <w:rFonts w:ascii="Times New Roman" w:hAnsi="Times New Roman"/>
                <w:color w:val="000000"/>
                <w:kern w:val="0"/>
                <w:sz w:val="18"/>
                <w:szCs w:val="18"/>
                <w:lang w:val="de-DE" w:eastAsia="ja-JP"/>
              </w:rPr>
              <w:t>, H</w:t>
            </w:r>
            <w:r w:rsidRPr="00714F97">
              <w:rPr>
                <w:rFonts w:ascii="Times New Roman" w:hAnsi="Times New Roman"/>
                <w:color w:val="000000"/>
                <w:kern w:val="0"/>
                <w:sz w:val="18"/>
                <w:szCs w:val="18"/>
                <w:vertAlign w:val="subscript"/>
                <w:lang w:val="de-DE" w:eastAsia="ja-JP"/>
              </w:rPr>
              <w:t>2</w:t>
            </w:r>
            <w:r w:rsidRPr="00714F97">
              <w:rPr>
                <w:rFonts w:ascii="Times New Roman" w:hAnsi="Times New Roman"/>
                <w:color w:val="000000"/>
                <w:kern w:val="0"/>
                <w:sz w:val="18"/>
                <w:szCs w:val="18"/>
                <w:lang w:val="de-DE" w:eastAsia="ja-JP"/>
              </w:rPr>
              <w:t>O</w:t>
            </w:r>
          </w:p>
        </w:tc>
        <w:tc>
          <w:tcPr>
            <w:tcW w:w="1843" w:type="dxa"/>
            <w:vAlign w:val="center"/>
          </w:tcPr>
          <w:p w:rsidR="00A773FF" w:rsidRPr="00714F97" w:rsidRDefault="00A773FF" w:rsidP="00A773FF">
            <w:pPr>
              <w:widowControl/>
              <w:spacing w:line="240" w:lineRule="atLeast"/>
              <w:jc w:val="left"/>
              <w:rPr>
                <w:rFonts w:ascii="Times New Roman" w:hAnsi="Times New Roman"/>
                <w:color w:val="000000"/>
                <w:kern w:val="0"/>
                <w:sz w:val="18"/>
                <w:szCs w:val="18"/>
                <w:lang w:val="de-DE"/>
              </w:rPr>
            </w:pPr>
            <w:r w:rsidRPr="00714F97">
              <w:rPr>
                <w:rFonts w:ascii="Times New Roman" w:hAnsi="Times New Roman"/>
                <w:color w:val="000000"/>
                <w:kern w:val="0"/>
                <w:sz w:val="18"/>
                <w:szCs w:val="18"/>
                <w:lang w:val="de-DE"/>
              </w:rPr>
              <w:t>-</w:t>
            </w:r>
          </w:p>
        </w:tc>
        <w:tc>
          <w:tcPr>
            <w:tcW w:w="1559" w:type="dxa"/>
            <w:vAlign w:val="center"/>
          </w:tcPr>
          <w:p w:rsidR="00A773FF" w:rsidRPr="00714F97" w:rsidRDefault="00A773FF" w:rsidP="00A773FF">
            <w:pPr>
              <w:widowControl/>
              <w:spacing w:line="240" w:lineRule="atLeast"/>
              <w:jc w:val="center"/>
              <w:rPr>
                <w:rFonts w:ascii="Times New Roman" w:hAnsi="Times New Roman"/>
                <w:color w:val="000000"/>
                <w:kern w:val="0"/>
                <w:sz w:val="18"/>
                <w:szCs w:val="18"/>
                <w:lang w:val="de-DE"/>
              </w:rPr>
            </w:pPr>
            <w:r w:rsidRPr="00714F97">
              <w:rPr>
                <w:rFonts w:ascii="Times New Roman" w:hAnsi="Times New Roman"/>
                <w:color w:val="000000"/>
                <w:kern w:val="0"/>
                <w:sz w:val="18"/>
                <w:szCs w:val="18"/>
                <w:lang w:val="de-DE"/>
              </w:rPr>
              <w:t>6</w:t>
            </w:r>
          </w:p>
        </w:tc>
        <w:tc>
          <w:tcPr>
            <w:tcW w:w="733" w:type="dxa"/>
            <w:vAlign w:val="center"/>
          </w:tcPr>
          <w:p w:rsidR="00A773FF" w:rsidRPr="00714F97" w:rsidRDefault="00A773FF" w:rsidP="00A773FF">
            <w:pPr>
              <w:widowControl/>
              <w:spacing w:line="240" w:lineRule="atLeast"/>
              <w:jc w:val="center"/>
              <w:rPr>
                <w:rFonts w:ascii="Times New Roman" w:hAnsi="Times New Roman"/>
                <w:color w:val="000000"/>
                <w:kern w:val="0"/>
                <w:sz w:val="18"/>
                <w:szCs w:val="18"/>
                <w:lang w:val="de-DE"/>
              </w:rPr>
            </w:pPr>
            <w:r w:rsidRPr="00714F97">
              <w:rPr>
                <w:rFonts w:ascii="Times New Roman" w:hAnsi="Times New Roman"/>
                <w:color w:val="000000"/>
                <w:kern w:val="0"/>
                <w:sz w:val="18"/>
                <w:szCs w:val="18"/>
                <w:lang w:val="de-DE"/>
              </w:rPr>
              <w:t>6</w:t>
            </w:r>
          </w:p>
        </w:tc>
      </w:tr>
      <w:tr w:rsidR="00A773FF" w:rsidRPr="00714F97" w:rsidTr="00D31105">
        <w:trPr>
          <w:trHeight w:val="397"/>
          <w:jc w:val="center"/>
        </w:trPr>
        <w:tc>
          <w:tcPr>
            <w:tcW w:w="3402" w:type="dxa"/>
            <w:vAlign w:val="center"/>
          </w:tcPr>
          <w:p w:rsidR="00A773FF" w:rsidRPr="00714F97" w:rsidRDefault="00A773FF" w:rsidP="00A773FF">
            <w:pPr>
              <w:widowControl/>
              <w:spacing w:line="240" w:lineRule="atLeast"/>
              <w:rPr>
                <w:rFonts w:ascii="Times New Roman" w:hAnsi="Times New Roman"/>
                <w:color w:val="000000"/>
                <w:kern w:val="0"/>
                <w:sz w:val="18"/>
                <w:szCs w:val="18"/>
                <w:lang w:val="de-DE" w:eastAsia="ja-JP"/>
              </w:rPr>
            </w:pPr>
            <w:r w:rsidRPr="00714F97">
              <w:rPr>
                <w:rFonts w:ascii="Times New Roman" w:hAnsi="Times New Roman"/>
                <w:color w:val="000000"/>
                <w:kern w:val="0"/>
                <w:sz w:val="18"/>
                <w:szCs w:val="18"/>
                <w:lang w:val="de-DE" w:eastAsia="ja-JP"/>
              </w:rPr>
              <w:t>[Ni(1,2-PDA)</w:t>
            </w:r>
            <w:r w:rsidRPr="00714F97">
              <w:rPr>
                <w:rFonts w:ascii="Times New Roman" w:hAnsi="Times New Roman"/>
                <w:color w:val="000000"/>
                <w:kern w:val="0"/>
                <w:sz w:val="18"/>
                <w:szCs w:val="18"/>
                <w:vertAlign w:val="subscript"/>
                <w:lang w:val="de-DE" w:eastAsia="ja-JP"/>
              </w:rPr>
              <w:t>3</w:t>
            </w:r>
            <w:r w:rsidRPr="00714F97">
              <w:rPr>
                <w:rFonts w:ascii="Times New Roman" w:hAnsi="Times New Roman"/>
                <w:color w:val="000000"/>
                <w:kern w:val="0"/>
                <w:sz w:val="18"/>
                <w:szCs w:val="18"/>
                <w:lang w:val="de-DE" w:eastAsia="ja-JP"/>
              </w:rPr>
              <w:t>]</w:t>
            </w:r>
            <w:r w:rsidRPr="00714F97">
              <w:rPr>
                <w:rFonts w:ascii="Times New Roman" w:hAnsi="Times New Roman"/>
                <w:color w:val="000000"/>
                <w:kern w:val="0"/>
                <w:sz w:val="18"/>
                <w:szCs w:val="18"/>
                <w:vertAlign w:val="subscript"/>
                <w:lang w:val="de-DE" w:eastAsia="ja-JP"/>
              </w:rPr>
              <w:t xml:space="preserve">2 </w:t>
            </w:r>
            <w:r w:rsidRPr="00714F97">
              <w:rPr>
                <w:rFonts w:ascii="Times New Roman" w:hAnsi="Times New Roman"/>
                <w:color w:val="000000"/>
                <w:kern w:val="0"/>
                <w:sz w:val="18"/>
                <w:szCs w:val="18"/>
                <w:lang w:val="de-DE" w:eastAsia="ja-JP"/>
              </w:rPr>
              <w:t>(HOCH</w:t>
            </w:r>
            <w:r w:rsidRPr="00714F97">
              <w:rPr>
                <w:rFonts w:ascii="Times New Roman" w:hAnsi="Times New Roman"/>
                <w:color w:val="000000"/>
                <w:kern w:val="0"/>
                <w:sz w:val="18"/>
                <w:szCs w:val="18"/>
                <w:vertAlign w:val="subscript"/>
                <w:lang w:val="de-DE" w:eastAsia="ja-JP"/>
              </w:rPr>
              <w:t>2</w:t>
            </w:r>
            <w:r w:rsidRPr="00714F97">
              <w:rPr>
                <w:rFonts w:ascii="Times New Roman" w:hAnsi="Times New Roman"/>
                <w:color w:val="000000"/>
                <w:kern w:val="0"/>
                <w:sz w:val="18"/>
                <w:szCs w:val="18"/>
                <w:lang w:val="de-DE" w:eastAsia="ja-JP"/>
              </w:rPr>
              <w:t>CH</w:t>
            </w:r>
            <w:r w:rsidRPr="00714F97">
              <w:rPr>
                <w:rFonts w:ascii="Times New Roman" w:hAnsi="Times New Roman"/>
                <w:color w:val="000000"/>
                <w:kern w:val="0"/>
                <w:sz w:val="18"/>
                <w:szCs w:val="18"/>
                <w:vertAlign w:val="subscript"/>
                <w:lang w:val="de-DE" w:eastAsia="ja-JP"/>
              </w:rPr>
              <w:t>2</w:t>
            </w:r>
            <w:r w:rsidRPr="00714F97">
              <w:rPr>
                <w:rFonts w:ascii="Times New Roman" w:hAnsi="Times New Roman"/>
                <w:color w:val="000000"/>
                <w:kern w:val="0"/>
                <w:sz w:val="18"/>
                <w:szCs w:val="18"/>
                <w:lang w:val="de-DE" w:eastAsia="ja-JP"/>
              </w:rPr>
              <w:t>CH</w:t>
            </w:r>
            <w:r w:rsidRPr="00714F97">
              <w:rPr>
                <w:rFonts w:ascii="Times New Roman" w:hAnsi="Times New Roman"/>
                <w:color w:val="000000"/>
                <w:kern w:val="0"/>
                <w:sz w:val="18"/>
                <w:szCs w:val="18"/>
                <w:vertAlign w:val="subscript"/>
                <w:lang w:val="de-DE" w:eastAsia="ja-JP"/>
              </w:rPr>
              <w:t>2</w:t>
            </w:r>
            <w:r w:rsidRPr="00714F97">
              <w:rPr>
                <w:rFonts w:ascii="Times New Roman" w:hAnsi="Times New Roman"/>
                <w:color w:val="000000"/>
                <w:kern w:val="0"/>
                <w:sz w:val="18"/>
                <w:szCs w:val="18"/>
                <w:lang w:val="de-DE" w:eastAsia="ja-JP"/>
              </w:rPr>
              <w:t>NH</w:t>
            </w:r>
            <w:r w:rsidRPr="00714F97">
              <w:rPr>
                <w:rFonts w:ascii="Times New Roman" w:hAnsi="Times New Roman"/>
                <w:color w:val="000000"/>
                <w:kern w:val="0"/>
                <w:sz w:val="18"/>
                <w:szCs w:val="18"/>
                <w:vertAlign w:val="subscript"/>
                <w:lang w:val="de-DE" w:eastAsia="ja-JP"/>
              </w:rPr>
              <w:t>3</w:t>
            </w:r>
            <w:r w:rsidRPr="00714F97">
              <w:rPr>
                <w:rFonts w:ascii="Times New Roman" w:hAnsi="Times New Roman"/>
                <w:color w:val="000000"/>
                <w:kern w:val="0"/>
                <w:sz w:val="18"/>
                <w:szCs w:val="18"/>
                <w:lang w:val="de-DE" w:eastAsia="ja-JP"/>
              </w:rPr>
              <w:t>)</w:t>
            </w:r>
            <w:r w:rsidRPr="00714F97">
              <w:rPr>
                <w:rFonts w:ascii="Times New Roman" w:hAnsi="Times New Roman"/>
                <w:color w:val="000000"/>
                <w:kern w:val="0"/>
                <w:sz w:val="18"/>
                <w:szCs w:val="18"/>
                <w:vertAlign w:val="subscript"/>
                <w:lang w:val="de-DE" w:eastAsia="ja-JP"/>
              </w:rPr>
              <w:t>3</w:t>
            </w:r>
            <w:r w:rsidRPr="00714F97">
              <w:rPr>
                <w:rFonts w:ascii="Times New Roman" w:hAnsi="Times New Roman"/>
                <w:color w:val="000000"/>
                <w:kern w:val="0"/>
                <w:sz w:val="18"/>
                <w:szCs w:val="18"/>
                <w:lang w:val="de-DE" w:eastAsia="ja-JP"/>
              </w:rPr>
              <w:t>(H</w:t>
            </w:r>
            <w:r w:rsidRPr="00714F97">
              <w:rPr>
                <w:rFonts w:ascii="Times New Roman" w:hAnsi="Times New Roman"/>
                <w:color w:val="000000"/>
                <w:kern w:val="0"/>
                <w:sz w:val="18"/>
                <w:szCs w:val="18"/>
                <w:vertAlign w:val="subscript"/>
                <w:lang w:val="de-DE" w:eastAsia="ja-JP"/>
              </w:rPr>
              <w:t>3</w:t>
            </w:r>
            <w:r w:rsidRPr="00714F97">
              <w:rPr>
                <w:rFonts w:ascii="Times New Roman" w:hAnsi="Times New Roman"/>
                <w:color w:val="000000"/>
                <w:kern w:val="0"/>
                <w:sz w:val="18"/>
                <w:szCs w:val="18"/>
                <w:lang w:val="de-DE" w:eastAsia="ja-JP"/>
              </w:rPr>
              <w:t>O)</w:t>
            </w:r>
            <w:r w:rsidRPr="00714F97">
              <w:rPr>
                <w:rFonts w:ascii="Times New Roman" w:hAnsi="Times New Roman"/>
                <w:color w:val="000000"/>
                <w:kern w:val="0"/>
                <w:sz w:val="18"/>
                <w:szCs w:val="18"/>
                <w:vertAlign w:val="subscript"/>
                <w:lang w:val="de-DE" w:eastAsia="ja-JP"/>
              </w:rPr>
              <w:t xml:space="preserve">2 </w:t>
            </w:r>
            <w:r w:rsidRPr="00714F97">
              <w:rPr>
                <w:rFonts w:ascii="Times New Roman" w:hAnsi="Times New Roman"/>
                <w:color w:val="000000"/>
                <w:kern w:val="0"/>
                <w:sz w:val="18"/>
                <w:szCs w:val="18"/>
                <w:lang w:val="de-DE" w:eastAsia="ja-JP"/>
              </w:rPr>
              <w:t>[Ge</w:t>
            </w:r>
            <w:r w:rsidRPr="00714F97">
              <w:rPr>
                <w:rFonts w:ascii="Times New Roman" w:hAnsi="Times New Roman"/>
                <w:color w:val="000000"/>
                <w:kern w:val="0"/>
                <w:sz w:val="18"/>
                <w:szCs w:val="18"/>
                <w:vertAlign w:val="subscript"/>
                <w:lang w:val="de-DE" w:eastAsia="ja-JP"/>
              </w:rPr>
              <w:t>7</w:t>
            </w:r>
            <w:r w:rsidRPr="00714F97">
              <w:rPr>
                <w:rFonts w:ascii="Times New Roman" w:hAnsi="Times New Roman"/>
                <w:color w:val="000000"/>
                <w:kern w:val="0"/>
                <w:sz w:val="18"/>
                <w:szCs w:val="18"/>
                <w:lang w:val="de-DE" w:eastAsia="ja-JP"/>
              </w:rPr>
              <w:t>O</w:t>
            </w:r>
            <w:r w:rsidRPr="00714F97">
              <w:rPr>
                <w:rFonts w:ascii="Times New Roman" w:hAnsi="Times New Roman"/>
                <w:color w:val="000000"/>
                <w:kern w:val="0"/>
                <w:sz w:val="18"/>
                <w:szCs w:val="18"/>
                <w:vertAlign w:val="subscript"/>
                <w:lang w:val="de-DE" w:eastAsia="ja-JP"/>
              </w:rPr>
              <w:t>14</w:t>
            </w:r>
            <w:r w:rsidRPr="00714F97">
              <w:rPr>
                <w:rFonts w:ascii="Times New Roman" w:hAnsi="Times New Roman"/>
                <w:color w:val="000000"/>
                <w:kern w:val="0"/>
                <w:sz w:val="18"/>
                <w:szCs w:val="18"/>
                <w:lang w:val="de-DE" w:eastAsia="ja-JP"/>
              </w:rPr>
              <w:t>X</w:t>
            </w:r>
            <w:r w:rsidRPr="00714F97">
              <w:rPr>
                <w:rFonts w:ascii="Times New Roman" w:hAnsi="Times New Roman"/>
                <w:color w:val="000000"/>
                <w:kern w:val="0"/>
                <w:sz w:val="18"/>
                <w:szCs w:val="18"/>
                <w:vertAlign w:val="subscript"/>
                <w:lang w:val="de-DE" w:eastAsia="ja-JP"/>
              </w:rPr>
              <w:t>3</w:t>
            </w:r>
            <w:r w:rsidRPr="00714F97">
              <w:rPr>
                <w:rFonts w:ascii="Times New Roman" w:hAnsi="Times New Roman"/>
                <w:color w:val="000000"/>
                <w:kern w:val="0"/>
                <w:sz w:val="18"/>
                <w:szCs w:val="18"/>
                <w:lang w:val="de-DE" w:eastAsia="ja-JP"/>
              </w:rPr>
              <w:t>]</w:t>
            </w:r>
            <w:r w:rsidRPr="00714F97">
              <w:rPr>
                <w:rFonts w:ascii="Times New Roman" w:hAnsi="Times New Roman"/>
                <w:color w:val="000000"/>
                <w:kern w:val="0"/>
                <w:sz w:val="18"/>
                <w:szCs w:val="18"/>
                <w:vertAlign w:val="subscript"/>
                <w:lang w:val="de-DE" w:eastAsia="ja-JP"/>
              </w:rPr>
              <w:t>3</w:t>
            </w:r>
          </w:p>
        </w:tc>
        <w:tc>
          <w:tcPr>
            <w:tcW w:w="1559" w:type="dxa"/>
            <w:vAlign w:val="center"/>
          </w:tcPr>
          <w:p w:rsidR="00A773FF" w:rsidRPr="00714F97" w:rsidRDefault="00A773FF" w:rsidP="00A773FF">
            <w:pPr>
              <w:widowControl/>
              <w:spacing w:line="240" w:lineRule="atLeast"/>
              <w:jc w:val="center"/>
              <w:rPr>
                <w:rFonts w:ascii="Times New Roman" w:eastAsia="Yu Mincho" w:hAnsi="Times New Roman"/>
                <w:color w:val="000000"/>
                <w:kern w:val="0"/>
                <w:sz w:val="24"/>
                <w:szCs w:val="21"/>
                <w:lang w:val="de-DE" w:eastAsia="ja-JP"/>
              </w:rPr>
            </w:pPr>
            <w:bookmarkStart w:id="23" w:name="OLE_LINK31"/>
            <w:bookmarkStart w:id="24" w:name="OLE_LINK32"/>
            <w:r w:rsidRPr="00714F97">
              <w:rPr>
                <w:rFonts w:ascii="Times New Roman" w:eastAsia="Yu Mincho" w:hAnsi="Times New Roman"/>
                <w:color w:val="000000"/>
                <w:kern w:val="0"/>
                <w:sz w:val="18"/>
                <w:szCs w:val="18"/>
                <w:lang w:val="de-DE" w:eastAsia="ja-JP"/>
              </w:rPr>
              <w:t>Negative</w:t>
            </w:r>
            <w:bookmarkEnd w:id="23"/>
            <w:bookmarkEnd w:id="24"/>
          </w:p>
        </w:tc>
        <w:tc>
          <w:tcPr>
            <w:tcW w:w="1701" w:type="dxa"/>
            <w:vAlign w:val="center"/>
          </w:tcPr>
          <w:p w:rsidR="00A773FF" w:rsidRPr="00714F97" w:rsidRDefault="00A773FF" w:rsidP="00A773FF">
            <w:pPr>
              <w:widowControl/>
              <w:spacing w:line="240" w:lineRule="atLeast"/>
              <w:ind w:left="90" w:hangingChars="50" w:hanging="90"/>
              <w:jc w:val="left"/>
              <w:rPr>
                <w:rFonts w:ascii="Times New Roman" w:hAnsi="Times New Roman"/>
                <w:color w:val="000000"/>
                <w:kern w:val="0"/>
                <w:sz w:val="18"/>
                <w:szCs w:val="18"/>
                <w:lang w:val="de-DE"/>
              </w:rPr>
            </w:pPr>
            <w:r w:rsidRPr="00714F97">
              <w:rPr>
                <w:rFonts w:ascii="Times New Roman" w:hAnsi="Times New Roman" w:hint="eastAsia"/>
                <w:color w:val="000000"/>
                <w:kern w:val="0"/>
                <w:sz w:val="18"/>
                <w:szCs w:val="18"/>
                <w:lang w:val="de-DE"/>
              </w:rPr>
              <w:t>-</w:t>
            </w:r>
          </w:p>
        </w:tc>
        <w:tc>
          <w:tcPr>
            <w:tcW w:w="1843" w:type="dxa"/>
            <w:vAlign w:val="center"/>
          </w:tcPr>
          <w:p w:rsidR="00A773FF" w:rsidRPr="00714F97" w:rsidRDefault="00A773FF" w:rsidP="00A773FF">
            <w:pPr>
              <w:widowControl/>
              <w:spacing w:line="240" w:lineRule="atLeast"/>
              <w:jc w:val="left"/>
              <w:rPr>
                <w:rFonts w:ascii="Times New Roman" w:hAnsi="Times New Roman"/>
                <w:color w:val="000000"/>
                <w:kern w:val="0"/>
                <w:sz w:val="18"/>
                <w:szCs w:val="18"/>
                <w:lang w:val="de-DE"/>
              </w:rPr>
            </w:pPr>
            <w:r w:rsidRPr="00714F97">
              <w:rPr>
                <w:rFonts w:ascii="Times New Roman" w:hAnsi="Times New Roman"/>
                <w:color w:val="000000"/>
                <w:kern w:val="0"/>
                <w:sz w:val="18"/>
                <w:szCs w:val="18"/>
                <w:lang w:val="de-DE" w:eastAsia="ja-JP"/>
              </w:rPr>
              <w:t>[Ni(1,2-PDA)</w:t>
            </w:r>
            <w:r w:rsidRPr="00714F97">
              <w:rPr>
                <w:rFonts w:ascii="Times New Roman" w:hAnsi="Times New Roman"/>
                <w:color w:val="000000"/>
                <w:kern w:val="0"/>
                <w:sz w:val="18"/>
                <w:szCs w:val="18"/>
                <w:vertAlign w:val="subscript"/>
                <w:lang w:val="de-DE" w:eastAsia="ja-JP"/>
              </w:rPr>
              <w:t>3</w:t>
            </w:r>
            <w:r w:rsidRPr="00714F97">
              <w:rPr>
                <w:rFonts w:ascii="Times New Roman" w:hAnsi="Times New Roman"/>
                <w:color w:val="000000"/>
                <w:kern w:val="0"/>
                <w:sz w:val="18"/>
                <w:szCs w:val="18"/>
                <w:lang w:val="de-DE" w:eastAsia="ja-JP"/>
              </w:rPr>
              <w:t>]</w:t>
            </w:r>
            <w:r w:rsidRPr="00714F97">
              <w:rPr>
                <w:rFonts w:ascii="Times New Roman" w:hAnsi="Times New Roman"/>
                <w:color w:val="000000"/>
                <w:kern w:val="0"/>
                <w:sz w:val="18"/>
                <w:szCs w:val="18"/>
                <w:vertAlign w:val="superscript"/>
                <w:lang w:val="de-DE" w:eastAsia="ja-JP"/>
              </w:rPr>
              <w:t>2+</w:t>
            </w:r>
            <w:r w:rsidRPr="00714F97">
              <w:rPr>
                <w:rFonts w:ascii="Times New Roman" w:hAnsi="Times New Roman"/>
                <w:color w:val="000000"/>
                <w:kern w:val="0"/>
                <w:sz w:val="18"/>
                <w:szCs w:val="18"/>
                <w:lang w:val="de-DE" w:eastAsia="ja-JP"/>
              </w:rPr>
              <w:t>,</w:t>
            </w:r>
            <w:r w:rsidRPr="00714F97">
              <w:rPr>
                <w:rFonts w:ascii="Times New Roman" w:hAnsi="Times New Roman"/>
                <w:color w:val="000000"/>
                <w:kern w:val="0"/>
                <w:sz w:val="18"/>
                <w:szCs w:val="18"/>
                <w:vertAlign w:val="superscript"/>
                <w:lang w:val="de-DE" w:eastAsia="ja-JP"/>
              </w:rPr>
              <w:t xml:space="preserve"> </w:t>
            </w:r>
            <w:r w:rsidRPr="00714F97">
              <w:rPr>
                <w:rFonts w:ascii="Times New Roman" w:hAnsi="Times New Roman"/>
                <w:color w:val="000000"/>
                <w:kern w:val="0"/>
                <w:sz w:val="18"/>
                <w:szCs w:val="18"/>
                <w:lang w:val="de-DE" w:eastAsia="ja-JP"/>
              </w:rPr>
              <w:t>HOC</w:t>
            </w:r>
            <w:r w:rsidRPr="00714F97">
              <w:rPr>
                <w:rFonts w:ascii="Times New Roman" w:hAnsi="Times New Roman"/>
                <w:color w:val="000000"/>
                <w:kern w:val="0"/>
                <w:sz w:val="18"/>
                <w:szCs w:val="18"/>
                <w:vertAlign w:val="subscript"/>
                <w:lang w:val="de-DE" w:eastAsia="ja-JP"/>
              </w:rPr>
              <w:t>3</w:t>
            </w:r>
            <w:r w:rsidRPr="00714F97">
              <w:rPr>
                <w:rFonts w:ascii="Times New Roman" w:hAnsi="Times New Roman"/>
                <w:color w:val="000000"/>
                <w:kern w:val="0"/>
                <w:sz w:val="18"/>
                <w:szCs w:val="18"/>
                <w:lang w:val="de-DE" w:eastAsia="ja-JP"/>
              </w:rPr>
              <w:t>H</w:t>
            </w:r>
            <w:r w:rsidRPr="00714F97">
              <w:rPr>
                <w:rFonts w:ascii="Times New Roman" w:hAnsi="Times New Roman"/>
                <w:color w:val="000000"/>
                <w:kern w:val="0"/>
                <w:sz w:val="18"/>
                <w:szCs w:val="18"/>
                <w:vertAlign w:val="subscript"/>
                <w:lang w:val="de-DE" w:eastAsia="ja-JP"/>
              </w:rPr>
              <w:t>6</w:t>
            </w:r>
            <w:r w:rsidRPr="00714F97">
              <w:rPr>
                <w:rFonts w:ascii="Times New Roman" w:hAnsi="Times New Roman"/>
                <w:color w:val="000000"/>
                <w:kern w:val="0"/>
                <w:sz w:val="18"/>
                <w:szCs w:val="18"/>
                <w:lang w:val="de-DE" w:eastAsia="ja-JP"/>
              </w:rPr>
              <w:t>NH</w:t>
            </w:r>
            <w:r w:rsidRPr="00714F97">
              <w:rPr>
                <w:rFonts w:ascii="Times New Roman" w:hAnsi="Times New Roman"/>
                <w:color w:val="000000"/>
                <w:kern w:val="0"/>
                <w:sz w:val="18"/>
                <w:szCs w:val="18"/>
                <w:vertAlign w:val="subscript"/>
                <w:lang w:val="de-DE" w:eastAsia="ja-JP"/>
              </w:rPr>
              <w:t>3</w:t>
            </w:r>
            <w:r w:rsidRPr="00714F97">
              <w:rPr>
                <w:rFonts w:ascii="Times New Roman" w:hAnsi="Times New Roman"/>
                <w:color w:val="000000"/>
                <w:kern w:val="0"/>
                <w:sz w:val="18"/>
                <w:szCs w:val="18"/>
                <w:vertAlign w:val="superscript"/>
                <w:lang w:val="de-DE" w:eastAsia="ja-JP"/>
              </w:rPr>
              <w:t>+</w:t>
            </w:r>
            <w:r w:rsidRPr="00714F97">
              <w:rPr>
                <w:rFonts w:ascii="Times New Roman" w:hAnsi="Times New Roman"/>
                <w:color w:val="000000"/>
                <w:kern w:val="0"/>
                <w:sz w:val="18"/>
                <w:szCs w:val="18"/>
                <w:lang w:val="de-DE" w:eastAsia="ja-JP"/>
              </w:rPr>
              <w:t>, H</w:t>
            </w:r>
            <w:r w:rsidRPr="00714F97">
              <w:rPr>
                <w:rFonts w:ascii="Times New Roman" w:hAnsi="Times New Roman"/>
                <w:color w:val="000000"/>
                <w:kern w:val="0"/>
                <w:sz w:val="18"/>
                <w:szCs w:val="18"/>
                <w:vertAlign w:val="subscript"/>
                <w:lang w:val="de-DE" w:eastAsia="ja-JP"/>
              </w:rPr>
              <w:t>3</w:t>
            </w:r>
            <w:r w:rsidRPr="00714F97">
              <w:rPr>
                <w:rFonts w:ascii="Times New Roman" w:hAnsi="Times New Roman"/>
                <w:color w:val="000000"/>
                <w:kern w:val="0"/>
                <w:sz w:val="18"/>
                <w:szCs w:val="18"/>
                <w:lang w:val="de-DE" w:eastAsia="ja-JP"/>
              </w:rPr>
              <w:t>O</w:t>
            </w:r>
            <w:r w:rsidRPr="00714F97">
              <w:rPr>
                <w:rFonts w:ascii="Times New Roman" w:hAnsi="Times New Roman"/>
                <w:color w:val="000000"/>
                <w:kern w:val="0"/>
                <w:sz w:val="18"/>
                <w:szCs w:val="18"/>
                <w:vertAlign w:val="superscript"/>
                <w:lang w:val="de-DE" w:eastAsia="ja-JP"/>
              </w:rPr>
              <w:t>+</w:t>
            </w:r>
          </w:p>
        </w:tc>
        <w:tc>
          <w:tcPr>
            <w:tcW w:w="1559" w:type="dxa"/>
            <w:vAlign w:val="center"/>
          </w:tcPr>
          <w:p w:rsidR="00A773FF" w:rsidRPr="00714F97" w:rsidRDefault="00A773FF" w:rsidP="00A773FF">
            <w:pPr>
              <w:widowControl/>
              <w:spacing w:line="240" w:lineRule="atLeast"/>
              <w:jc w:val="center"/>
              <w:rPr>
                <w:rFonts w:ascii="Times New Roman" w:hAnsi="Times New Roman"/>
                <w:color w:val="000000"/>
                <w:kern w:val="0"/>
                <w:sz w:val="18"/>
                <w:szCs w:val="18"/>
                <w:lang w:val="de-DE"/>
              </w:rPr>
            </w:pPr>
            <w:r w:rsidRPr="00714F97">
              <w:rPr>
                <w:rFonts w:ascii="Times New Roman" w:hAnsi="Times New Roman"/>
                <w:color w:val="000000"/>
                <w:kern w:val="0"/>
                <w:sz w:val="18"/>
                <w:szCs w:val="18"/>
                <w:lang w:val="de-DE"/>
              </w:rPr>
              <w:t xml:space="preserve">8.1 </w:t>
            </w:r>
            <w:bookmarkStart w:id="25" w:name="OLE_LINK33"/>
            <w:bookmarkStart w:id="26" w:name="OLE_LINK34"/>
            <w:r w:rsidRPr="00714F97">
              <w:rPr>
                <w:rFonts w:ascii="Times New Roman" w:hAnsi="Times New Roman"/>
                <w:color w:val="000000"/>
                <w:kern w:val="0"/>
                <w:sz w:val="18"/>
                <w:szCs w:val="18"/>
                <w:lang w:val="de-DE"/>
              </w:rPr>
              <w:t>×</w:t>
            </w:r>
            <w:bookmarkEnd w:id="25"/>
            <w:bookmarkEnd w:id="26"/>
            <w:r w:rsidRPr="00714F97">
              <w:rPr>
                <w:rFonts w:ascii="Times New Roman" w:hAnsi="Times New Roman"/>
                <w:color w:val="000000"/>
                <w:kern w:val="0"/>
                <w:sz w:val="18"/>
                <w:szCs w:val="18"/>
                <w:lang w:val="de-DE"/>
              </w:rPr>
              <w:t xml:space="preserve"> 5.2</w:t>
            </w:r>
          </w:p>
        </w:tc>
        <w:tc>
          <w:tcPr>
            <w:tcW w:w="733" w:type="dxa"/>
            <w:vAlign w:val="center"/>
          </w:tcPr>
          <w:p w:rsidR="00A773FF" w:rsidRPr="00714F97" w:rsidRDefault="00A773FF" w:rsidP="00A773FF">
            <w:pPr>
              <w:widowControl/>
              <w:spacing w:line="240" w:lineRule="atLeast"/>
              <w:jc w:val="center"/>
              <w:rPr>
                <w:rFonts w:ascii="Times New Roman" w:hAnsi="Times New Roman"/>
                <w:color w:val="000000"/>
                <w:kern w:val="0"/>
                <w:sz w:val="18"/>
                <w:szCs w:val="18"/>
                <w:lang w:val="de-DE"/>
              </w:rPr>
            </w:pPr>
            <w:r w:rsidRPr="00714F97">
              <w:rPr>
                <w:rFonts w:ascii="Times New Roman" w:hAnsi="Times New Roman"/>
                <w:color w:val="000000"/>
                <w:kern w:val="0"/>
                <w:sz w:val="18"/>
                <w:szCs w:val="18"/>
                <w:lang w:val="de-DE"/>
              </w:rPr>
              <w:t>7</w:t>
            </w:r>
          </w:p>
        </w:tc>
      </w:tr>
      <w:tr w:rsidR="00A773FF" w:rsidRPr="00714F97" w:rsidTr="00D31105">
        <w:trPr>
          <w:trHeight w:val="397"/>
          <w:jc w:val="center"/>
        </w:trPr>
        <w:tc>
          <w:tcPr>
            <w:tcW w:w="3402" w:type="dxa"/>
            <w:vAlign w:val="center"/>
          </w:tcPr>
          <w:p w:rsidR="00A773FF" w:rsidRPr="00714F97" w:rsidRDefault="00A773FF" w:rsidP="00A773FF">
            <w:pPr>
              <w:widowControl/>
              <w:spacing w:line="240" w:lineRule="atLeast"/>
              <w:rPr>
                <w:rFonts w:ascii="Times New Roman" w:hAnsi="Times New Roman"/>
                <w:color w:val="000000"/>
                <w:kern w:val="0"/>
                <w:sz w:val="18"/>
                <w:szCs w:val="18"/>
                <w:lang w:val="de-DE" w:eastAsia="ja-JP"/>
              </w:rPr>
            </w:pPr>
            <w:r w:rsidRPr="00714F97">
              <w:rPr>
                <w:rFonts w:ascii="Times New Roman" w:hAnsi="Times New Roman"/>
                <w:color w:val="000000"/>
                <w:kern w:val="0"/>
                <w:sz w:val="18"/>
                <w:szCs w:val="18"/>
                <w:lang w:val="de-DE" w:eastAsia="ja-JP"/>
              </w:rPr>
              <w:t>Na</w:t>
            </w:r>
            <w:r w:rsidRPr="00714F97">
              <w:rPr>
                <w:rFonts w:ascii="Times New Roman" w:hAnsi="Times New Roman"/>
                <w:color w:val="000000"/>
                <w:kern w:val="0"/>
                <w:sz w:val="18"/>
                <w:szCs w:val="18"/>
                <w:vertAlign w:val="subscript"/>
                <w:lang w:val="de-DE" w:eastAsia="ja-JP"/>
              </w:rPr>
              <w:t>2</w:t>
            </w:r>
            <w:r w:rsidRPr="00714F97">
              <w:rPr>
                <w:rFonts w:ascii="Times New Roman" w:hAnsi="Times New Roman"/>
                <w:color w:val="000000"/>
                <w:kern w:val="0"/>
                <w:sz w:val="18"/>
                <w:szCs w:val="18"/>
                <w:lang w:val="de-DE" w:eastAsia="ja-JP"/>
              </w:rPr>
              <w:t>EuSiSe</w:t>
            </w:r>
            <w:r w:rsidRPr="00714F97">
              <w:rPr>
                <w:rFonts w:ascii="Times New Roman" w:hAnsi="Times New Roman"/>
                <w:color w:val="000000"/>
                <w:kern w:val="0"/>
                <w:sz w:val="18"/>
                <w:szCs w:val="18"/>
                <w:vertAlign w:val="subscript"/>
                <w:lang w:val="de-DE" w:eastAsia="ja-JP"/>
              </w:rPr>
              <w:t>4</w:t>
            </w:r>
          </w:p>
        </w:tc>
        <w:tc>
          <w:tcPr>
            <w:tcW w:w="1559" w:type="dxa"/>
            <w:vAlign w:val="center"/>
          </w:tcPr>
          <w:p w:rsidR="00A773FF" w:rsidRPr="00714F97" w:rsidRDefault="00A773FF" w:rsidP="00A773FF">
            <w:pPr>
              <w:widowControl/>
              <w:spacing w:line="240" w:lineRule="atLeast"/>
              <w:jc w:val="center"/>
              <w:rPr>
                <w:rFonts w:ascii="Times New Roman" w:eastAsia="Yu Mincho" w:hAnsi="Times New Roman"/>
                <w:color w:val="000000"/>
                <w:kern w:val="0"/>
                <w:sz w:val="18"/>
                <w:szCs w:val="18"/>
                <w:lang w:val="de-DE" w:eastAsia="ja-JP"/>
              </w:rPr>
            </w:pPr>
            <w:r w:rsidRPr="00714F97">
              <w:rPr>
                <w:rFonts w:ascii="Times New Roman" w:eastAsia="Yu Mincho" w:hAnsi="Times New Roman"/>
                <w:color w:val="000000"/>
                <w:kern w:val="0"/>
                <w:sz w:val="18"/>
                <w:szCs w:val="18"/>
                <w:lang w:val="de-DE" w:eastAsia="ja-JP"/>
              </w:rPr>
              <w:t>Negative</w:t>
            </w:r>
          </w:p>
        </w:tc>
        <w:tc>
          <w:tcPr>
            <w:tcW w:w="1701" w:type="dxa"/>
            <w:vAlign w:val="center"/>
          </w:tcPr>
          <w:p w:rsidR="00A773FF" w:rsidRPr="00714F97" w:rsidRDefault="00A773FF" w:rsidP="00A773FF">
            <w:pPr>
              <w:widowControl/>
              <w:spacing w:line="240" w:lineRule="atLeast"/>
              <w:jc w:val="left"/>
              <w:rPr>
                <w:rFonts w:ascii="Times New Roman" w:hAnsi="Times New Roman"/>
                <w:color w:val="000000"/>
                <w:kern w:val="0"/>
                <w:sz w:val="18"/>
                <w:szCs w:val="18"/>
                <w:lang w:val="de-DE"/>
              </w:rPr>
            </w:pPr>
            <w:r w:rsidRPr="00714F97">
              <w:rPr>
                <w:rFonts w:ascii="Times New Roman" w:hAnsi="Times New Roman"/>
                <w:color w:val="000000"/>
                <w:kern w:val="0"/>
                <w:sz w:val="18"/>
                <w:szCs w:val="18"/>
                <w:lang w:val="de-DE"/>
              </w:rPr>
              <w:t>Na</w:t>
            </w:r>
            <w:r w:rsidRPr="00714F97">
              <w:rPr>
                <w:rFonts w:ascii="Times New Roman" w:hAnsi="Times New Roman"/>
                <w:color w:val="000000"/>
                <w:kern w:val="0"/>
                <w:sz w:val="18"/>
                <w:szCs w:val="18"/>
                <w:vertAlign w:val="superscript"/>
                <w:lang w:val="de-DE"/>
              </w:rPr>
              <w:t>+</w:t>
            </w:r>
          </w:p>
        </w:tc>
        <w:tc>
          <w:tcPr>
            <w:tcW w:w="1843" w:type="dxa"/>
            <w:vAlign w:val="center"/>
          </w:tcPr>
          <w:p w:rsidR="00A773FF" w:rsidRPr="00714F97" w:rsidRDefault="00A773FF" w:rsidP="00A773FF">
            <w:pPr>
              <w:widowControl/>
              <w:spacing w:line="240" w:lineRule="atLeast"/>
              <w:jc w:val="left"/>
              <w:rPr>
                <w:rFonts w:ascii="Times New Roman" w:hAnsi="Times New Roman"/>
                <w:color w:val="000000"/>
                <w:kern w:val="0"/>
                <w:sz w:val="18"/>
                <w:szCs w:val="18"/>
                <w:lang w:val="de-DE"/>
              </w:rPr>
            </w:pPr>
            <w:r w:rsidRPr="00714F97">
              <w:rPr>
                <w:rFonts w:ascii="Times New Roman" w:hAnsi="Times New Roman"/>
                <w:color w:val="000000"/>
                <w:kern w:val="0"/>
                <w:sz w:val="18"/>
                <w:szCs w:val="18"/>
                <w:lang w:val="de-DE"/>
              </w:rPr>
              <w:t>Na</w:t>
            </w:r>
            <w:r w:rsidRPr="00714F97">
              <w:rPr>
                <w:rFonts w:ascii="Times New Roman" w:hAnsi="Times New Roman"/>
                <w:color w:val="000000"/>
                <w:kern w:val="0"/>
                <w:sz w:val="18"/>
                <w:szCs w:val="18"/>
                <w:vertAlign w:val="superscript"/>
                <w:lang w:val="de-DE"/>
              </w:rPr>
              <w:t>+</w:t>
            </w:r>
          </w:p>
        </w:tc>
        <w:tc>
          <w:tcPr>
            <w:tcW w:w="1559" w:type="dxa"/>
            <w:vAlign w:val="center"/>
          </w:tcPr>
          <w:p w:rsidR="00A773FF" w:rsidRPr="00714F97" w:rsidRDefault="00A773FF" w:rsidP="00A773FF">
            <w:pPr>
              <w:widowControl/>
              <w:spacing w:line="240" w:lineRule="atLeast"/>
              <w:jc w:val="center"/>
              <w:rPr>
                <w:rFonts w:ascii="Times New Roman" w:hAnsi="Times New Roman"/>
                <w:color w:val="000000"/>
                <w:kern w:val="0"/>
                <w:sz w:val="18"/>
                <w:szCs w:val="18"/>
                <w:lang w:val="de-DE"/>
              </w:rPr>
            </w:pPr>
            <w:r w:rsidRPr="00714F97">
              <w:rPr>
                <w:rFonts w:ascii="Times New Roman" w:hAnsi="Times New Roman"/>
                <w:color w:val="000000"/>
                <w:kern w:val="0"/>
                <w:sz w:val="18"/>
                <w:szCs w:val="18"/>
                <w:lang w:val="de-DE"/>
              </w:rPr>
              <w:t>4.05</w:t>
            </w:r>
          </w:p>
        </w:tc>
        <w:tc>
          <w:tcPr>
            <w:tcW w:w="733" w:type="dxa"/>
            <w:vAlign w:val="center"/>
          </w:tcPr>
          <w:p w:rsidR="00A773FF" w:rsidRPr="00714F97" w:rsidRDefault="00A773FF" w:rsidP="00A773FF">
            <w:pPr>
              <w:widowControl/>
              <w:spacing w:line="240" w:lineRule="atLeast"/>
              <w:jc w:val="center"/>
              <w:rPr>
                <w:rFonts w:ascii="Times New Roman" w:hAnsi="Times New Roman"/>
                <w:color w:val="000000"/>
                <w:kern w:val="0"/>
                <w:sz w:val="18"/>
                <w:szCs w:val="18"/>
                <w:lang w:val="de-DE"/>
              </w:rPr>
            </w:pPr>
            <w:r w:rsidRPr="00714F97">
              <w:rPr>
                <w:rFonts w:ascii="Times New Roman" w:hAnsi="Times New Roman"/>
                <w:color w:val="000000"/>
                <w:kern w:val="0"/>
                <w:sz w:val="18"/>
                <w:szCs w:val="18"/>
                <w:lang w:val="de-DE"/>
              </w:rPr>
              <w:t>8</w:t>
            </w:r>
          </w:p>
        </w:tc>
      </w:tr>
      <w:tr w:rsidR="00A773FF" w:rsidRPr="00714F97" w:rsidTr="00D31105">
        <w:trPr>
          <w:trHeight w:val="397"/>
          <w:jc w:val="center"/>
        </w:trPr>
        <w:tc>
          <w:tcPr>
            <w:tcW w:w="3402" w:type="dxa"/>
            <w:vAlign w:val="center"/>
          </w:tcPr>
          <w:p w:rsidR="00A773FF" w:rsidRPr="00714F97" w:rsidRDefault="00A773FF" w:rsidP="00A773FF">
            <w:pPr>
              <w:widowControl/>
              <w:spacing w:line="240" w:lineRule="atLeast"/>
              <w:rPr>
                <w:rFonts w:ascii="Times New Roman" w:hAnsi="Times New Roman"/>
                <w:color w:val="000000"/>
                <w:kern w:val="0"/>
                <w:sz w:val="18"/>
                <w:szCs w:val="18"/>
                <w:lang w:val="de-DE" w:eastAsia="ja-JP"/>
              </w:rPr>
            </w:pPr>
            <w:r w:rsidRPr="00714F97">
              <w:rPr>
                <w:rFonts w:ascii="Times New Roman" w:hAnsi="Times New Roman"/>
                <w:color w:val="000000"/>
                <w:kern w:val="0"/>
                <w:sz w:val="18"/>
                <w:szCs w:val="18"/>
                <w:lang w:val="de-DE" w:eastAsia="ja-JP"/>
              </w:rPr>
              <w:t>(C</w:t>
            </w:r>
            <w:r w:rsidRPr="00714F97">
              <w:rPr>
                <w:rFonts w:ascii="Times New Roman" w:hAnsi="Times New Roman"/>
                <w:color w:val="000000"/>
                <w:kern w:val="0"/>
                <w:sz w:val="18"/>
                <w:szCs w:val="18"/>
                <w:vertAlign w:val="subscript"/>
                <w:lang w:val="de-DE" w:eastAsia="ja-JP"/>
              </w:rPr>
              <w:t>4</w:t>
            </w:r>
            <w:r w:rsidRPr="00714F97">
              <w:rPr>
                <w:rFonts w:ascii="Times New Roman" w:hAnsi="Times New Roman"/>
                <w:color w:val="000000"/>
                <w:kern w:val="0"/>
                <w:sz w:val="18"/>
                <w:szCs w:val="18"/>
                <w:lang w:val="de-DE" w:eastAsia="ja-JP"/>
              </w:rPr>
              <w:t>H</w:t>
            </w:r>
            <w:r w:rsidRPr="00714F97">
              <w:rPr>
                <w:rFonts w:ascii="Times New Roman" w:hAnsi="Times New Roman"/>
                <w:color w:val="000000"/>
                <w:kern w:val="0"/>
                <w:sz w:val="18"/>
                <w:szCs w:val="18"/>
                <w:vertAlign w:val="subscript"/>
                <w:lang w:val="de-DE" w:eastAsia="ja-JP"/>
              </w:rPr>
              <w:t>12</w:t>
            </w:r>
            <w:r w:rsidRPr="00714F97">
              <w:rPr>
                <w:rFonts w:ascii="Times New Roman" w:hAnsi="Times New Roman"/>
                <w:color w:val="000000"/>
                <w:kern w:val="0"/>
                <w:sz w:val="18"/>
                <w:szCs w:val="18"/>
                <w:lang w:val="de-DE" w:eastAsia="ja-JP"/>
              </w:rPr>
              <w:t>N)</w:t>
            </w:r>
            <w:r w:rsidRPr="00714F97">
              <w:rPr>
                <w:rFonts w:ascii="Times New Roman" w:hAnsi="Times New Roman"/>
                <w:color w:val="000000"/>
                <w:kern w:val="0"/>
                <w:sz w:val="18"/>
                <w:szCs w:val="18"/>
                <w:vertAlign w:val="subscript"/>
                <w:lang w:val="de-DE" w:eastAsia="ja-JP"/>
              </w:rPr>
              <w:t>14</w:t>
            </w:r>
            <w:r w:rsidRPr="00714F97">
              <w:rPr>
                <w:rFonts w:ascii="Times New Roman" w:hAnsi="Times New Roman"/>
                <w:color w:val="000000"/>
                <w:kern w:val="0"/>
                <w:sz w:val="18"/>
                <w:szCs w:val="18"/>
                <w:lang w:val="de-DE" w:eastAsia="ja-JP"/>
              </w:rPr>
              <w:t>[(UO</w:t>
            </w:r>
            <w:r w:rsidRPr="00714F97">
              <w:rPr>
                <w:rFonts w:ascii="Times New Roman" w:hAnsi="Times New Roman"/>
                <w:color w:val="000000"/>
                <w:kern w:val="0"/>
                <w:sz w:val="18"/>
                <w:szCs w:val="18"/>
                <w:vertAlign w:val="subscript"/>
                <w:lang w:val="de-DE" w:eastAsia="ja-JP"/>
              </w:rPr>
              <w:t>2</w:t>
            </w:r>
            <w:r w:rsidRPr="00714F97">
              <w:rPr>
                <w:rFonts w:ascii="Times New Roman" w:hAnsi="Times New Roman"/>
                <w:color w:val="000000"/>
                <w:kern w:val="0"/>
                <w:sz w:val="18"/>
                <w:szCs w:val="18"/>
                <w:lang w:val="de-DE" w:eastAsia="ja-JP"/>
              </w:rPr>
              <w:t>)</w:t>
            </w:r>
            <w:r w:rsidRPr="00714F97">
              <w:rPr>
                <w:rFonts w:ascii="Times New Roman" w:hAnsi="Times New Roman"/>
                <w:color w:val="000000"/>
                <w:kern w:val="0"/>
                <w:sz w:val="18"/>
                <w:szCs w:val="18"/>
                <w:vertAlign w:val="subscript"/>
                <w:lang w:val="de-DE" w:eastAsia="ja-JP"/>
              </w:rPr>
              <w:t>10</w:t>
            </w:r>
            <w:r w:rsidRPr="00714F97">
              <w:rPr>
                <w:rFonts w:ascii="Times New Roman" w:hAnsi="Times New Roman"/>
                <w:color w:val="000000"/>
                <w:kern w:val="0"/>
                <w:sz w:val="18"/>
                <w:szCs w:val="18"/>
                <w:lang w:val="de-DE" w:eastAsia="ja-JP"/>
              </w:rPr>
              <w:t>(SeO</w:t>
            </w:r>
            <w:r w:rsidRPr="00714F97">
              <w:rPr>
                <w:rFonts w:ascii="Times New Roman" w:hAnsi="Times New Roman"/>
                <w:color w:val="000000"/>
                <w:kern w:val="0"/>
                <w:sz w:val="18"/>
                <w:szCs w:val="18"/>
                <w:vertAlign w:val="subscript"/>
                <w:lang w:val="de-DE" w:eastAsia="ja-JP"/>
              </w:rPr>
              <w:t>4</w:t>
            </w:r>
            <w:r w:rsidRPr="00714F97">
              <w:rPr>
                <w:rFonts w:ascii="Times New Roman" w:hAnsi="Times New Roman"/>
                <w:color w:val="000000"/>
                <w:kern w:val="0"/>
                <w:sz w:val="18"/>
                <w:szCs w:val="18"/>
                <w:lang w:val="de-DE" w:eastAsia="ja-JP"/>
              </w:rPr>
              <w:t>)</w:t>
            </w:r>
            <w:r w:rsidRPr="00714F97">
              <w:rPr>
                <w:rFonts w:ascii="Times New Roman" w:hAnsi="Times New Roman"/>
                <w:color w:val="000000"/>
                <w:kern w:val="0"/>
                <w:sz w:val="18"/>
                <w:szCs w:val="18"/>
                <w:vertAlign w:val="subscript"/>
                <w:lang w:val="de-DE" w:eastAsia="ja-JP"/>
              </w:rPr>
              <w:t>17</w:t>
            </w:r>
            <w:r w:rsidRPr="00714F97">
              <w:rPr>
                <w:rFonts w:ascii="Times New Roman" w:hAnsi="Times New Roman"/>
                <w:color w:val="000000"/>
                <w:kern w:val="0"/>
                <w:sz w:val="18"/>
                <w:szCs w:val="18"/>
                <w:lang w:val="de-DE" w:eastAsia="ja-JP"/>
              </w:rPr>
              <w:t>(H</w:t>
            </w:r>
            <w:r w:rsidRPr="00714F97">
              <w:rPr>
                <w:rFonts w:ascii="Times New Roman" w:hAnsi="Times New Roman"/>
                <w:color w:val="000000"/>
                <w:kern w:val="0"/>
                <w:sz w:val="18"/>
                <w:szCs w:val="18"/>
                <w:vertAlign w:val="subscript"/>
                <w:lang w:val="de-DE" w:eastAsia="ja-JP"/>
              </w:rPr>
              <w:t>2</w:t>
            </w:r>
            <w:r w:rsidRPr="00714F97">
              <w:rPr>
                <w:rFonts w:ascii="Times New Roman" w:hAnsi="Times New Roman"/>
                <w:color w:val="000000"/>
                <w:kern w:val="0"/>
                <w:sz w:val="18"/>
                <w:szCs w:val="18"/>
                <w:lang w:val="de-DE" w:eastAsia="ja-JP"/>
              </w:rPr>
              <w:t>O)]</w:t>
            </w:r>
          </w:p>
        </w:tc>
        <w:tc>
          <w:tcPr>
            <w:tcW w:w="1559" w:type="dxa"/>
            <w:vAlign w:val="center"/>
          </w:tcPr>
          <w:p w:rsidR="00A773FF" w:rsidRPr="00714F97" w:rsidRDefault="00A773FF" w:rsidP="00A773FF">
            <w:pPr>
              <w:widowControl/>
              <w:spacing w:line="240" w:lineRule="atLeast"/>
              <w:jc w:val="center"/>
              <w:rPr>
                <w:rFonts w:ascii="Times New Roman" w:eastAsia="Yu Mincho" w:hAnsi="Times New Roman"/>
                <w:color w:val="000000"/>
                <w:kern w:val="0"/>
                <w:sz w:val="24"/>
                <w:szCs w:val="21"/>
                <w:lang w:val="de-DE" w:eastAsia="ja-JP"/>
              </w:rPr>
            </w:pPr>
            <w:r w:rsidRPr="00714F97">
              <w:rPr>
                <w:rFonts w:ascii="Times New Roman" w:eastAsia="Yu Mincho" w:hAnsi="Times New Roman"/>
                <w:color w:val="000000"/>
                <w:kern w:val="0"/>
                <w:sz w:val="18"/>
                <w:szCs w:val="18"/>
                <w:lang w:val="de-DE" w:eastAsia="ja-JP"/>
              </w:rPr>
              <w:t>Negative</w:t>
            </w:r>
          </w:p>
        </w:tc>
        <w:tc>
          <w:tcPr>
            <w:tcW w:w="1701" w:type="dxa"/>
            <w:vAlign w:val="center"/>
          </w:tcPr>
          <w:p w:rsidR="00A773FF" w:rsidRPr="00714F97" w:rsidRDefault="00A773FF" w:rsidP="00A773FF">
            <w:pPr>
              <w:widowControl/>
              <w:spacing w:line="240" w:lineRule="atLeast"/>
              <w:jc w:val="left"/>
              <w:rPr>
                <w:rFonts w:ascii="Times New Roman" w:hAnsi="Times New Roman"/>
                <w:color w:val="000000"/>
                <w:kern w:val="0"/>
                <w:sz w:val="18"/>
                <w:szCs w:val="18"/>
                <w:lang w:val="de-DE" w:eastAsia="ja-JP"/>
              </w:rPr>
            </w:pPr>
            <w:r w:rsidRPr="00714F97">
              <w:rPr>
                <w:rFonts w:ascii="Times New Roman" w:hAnsi="Times New Roman"/>
                <w:color w:val="000000"/>
                <w:kern w:val="0"/>
                <w:sz w:val="18"/>
                <w:szCs w:val="18"/>
                <w:lang w:val="de-DE" w:eastAsia="ja-JP"/>
              </w:rPr>
              <w:t>(C</w:t>
            </w:r>
            <w:r w:rsidRPr="00714F97">
              <w:rPr>
                <w:rFonts w:ascii="Times New Roman" w:hAnsi="Times New Roman"/>
                <w:color w:val="000000"/>
                <w:kern w:val="0"/>
                <w:sz w:val="18"/>
                <w:szCs w:val="18"/>
                <w:vertAlign w:val="subscript"/>
                <w:lang w:val="de-DE" w:eastAsia="ja-JP"/>
              </w:rPr>
              <w:t>4</w:t>
            </w:r>
            <w:r w:rsidRPr="00714F97">
              <w:rPr>
                <w:rFonts w:ascii="Times New Roman" w:hAnsi="Times New Roman"/>
                <w:color w:val="000000"/>
                <w:kern w:val="0"/>
                <w:sz w:val="18"/>
                <w:szCs w:val="18"/>
                <w:lang w:val="de-DE" w:eastAsia="ja-JP"/>
              </w:rPr>
              <w:t>H</w:t>
            </w:r>
            <w:r w:rsidRPr="00714F97">
              <w:rPr>
                <w:rFonts w:ascii="Times New Roman" w:hAnsi="Times New Roman"/>
                <w:color w:val="000000"/>
                <w:kern w:val="0"/>
                <w:sz w:val="18"/>
                <w:szCs w:val="18"/>
                <w:vertAlign w:val="subscript"/>
                <w:lang w:val="de-DE" w:eastAsia="ja-JP"/>
              </w:rPr>
              <w:t>12</w:t>
            </w:r>
            <w:r w:rsidRPr="00714F97">
              <w:rPr>
                <w:rFonts w:ascii="Times New Roman" w:hAnsi="Times New Roman"/>
                <w:color w:val="000000"/>
                <w:kern w:val="0"/>
                <w:sz w:val="18"/>
                <w:szCs w:val="18"/>
                <w:lang w:val="de-DE" w:eastAsia="ja-JP"/>
              </w:rPr>
              <w:t>N)</w:t>
            </w:r>
            <w:r w:rsidRPr="00714F97">
              <w:rPr>
                <w:rFonts w:ascii="Times New Roman" w:hAnsi="Times New Roman"/>
                <w:color w:val="000000"/>
                <w:kern w:val="0"/>
                <w:sz w:val="18"/>
                <w:szCs w:val="18"/>
                <w:vertAlign w:val="superscript"/>
                <w:lang w:val="de-DE" w:eastAsia="ja-JP"/>
              </w:rPr>
              <w:t>+</w:t>
            </w:r>
          </w:p>
        </w:tc>
        <w:tc>
          <w:tcPr>
            <w:tcW w:w="1843" w:type="dxa"/>
            <w:vAlign w:val="center"/>
          </w:tcPr>
          <w:p w:rsidR="00A773FF" w:rsidRPr="00714F97" w:rsidRDefault="00A773FF" w:rsidP="00A773FF">
            <w:pPr>
              <w:widowControl/>
              <w:spacing w:line="240" w:lineRule="atLeast"/>
              <w:jc w:val="left"/>
              <w:rPr>
                <w:rFonts w:ascii="Times New Roman" w:hAnsi="Times New Roman"/>
                <w:color w:val="000000"/>
                <w:kern w:val="0"/>
                <w:sz w:val="18"/>
                <w:szCs w:val="18"/>
                <w:lang w:val="de-DE" w:eastAsia="ja-JP"/>
              </w:rPr>
            </w:pPr>
            <w:r w:rsidRPr="00714F97">
              <w:rPr>
                <w:rFonts w:ascii="Times New Roman" w:hAnsi="Times New Roman"/>
                <w:color w:val="000000"/>
                <w:kern w:val="0"/>
                <w:sz w:val="18"/>
                <w:szCs w:val="18"/>
                <w:lang w:val="de-DE"/>
              </w:rPr>
              <w:t>H</w:t>
            </w:r>
            <w:r w:rsidRPr="00714F97">
              <w:rPr>
                <w:rFonts w:ascii="Times New Roman" w:hAnsi="Times New Roman"/>
                <w:color w:val="000000"/>
                <w:kern w:val="0"/>
                <w:sz w:val="18"/>
                <w:szCs w:val="18"/>
                <w:vertAlign w:val="subscript"/>
                <w:lang w:val="de-DE"/>
              </w:rPr>
              <w:t>2</w:t>
            </w:r>
            <w:r w:rsidRPr="00714F97">
              <w:rPr>
                <w:rFonts w:ascii="Times New Roman" w:hAnsi="Times New Roman"/>
                <w:color w:val="000000"/>
                <w:kern w:val="0"/>
                <w:sz w:val="18"/>
                <w:szCs w:val="18"/>
                <w:lang w:val="de-DE"/>
              </w:rPr>
              <w:t>O, (C</w:t>
            </w:r>
            <w:r w:rsidRPr="00714F97">
              <w:rPr>
                <w:rFonts w:ascii="Times New Roman" w:hAnsi="Times New Roman"/>
                <w:color w:val="000000"/>
                <w:kern w:val="0"/>
                <w:sz w:val="18"/>
                <w:szCs w:val="18"/>
                <w:vertAlign w:val="subscript"/>
                <w:lang w:val="de-DE"/>
              </w:rPr>
              <w:t>4</w:t>
            </w:r>
            <w:r w:rsidRPr="00714F97">
              <w:rPr>
                <w:rFonts w:ascii="Times New Roman" w:hAnsi="Times New Roman"/>
                <w:color w:val="000000"/>
                <w:kern w:val="0"/>
                <w:sz w:val="18"/>
                <w:szCs w:val="18"/>
                <w:lang w:val="de-DE"/>
              </w:rPr>
              <w:t>H</w:t>
            </w:r>
            <w:r w:rsidRPr="00714F97">
              <w:rPr>
                <w:rFonts w:ascii="Times New Roman" w:hAnsi="Times New Roman"/>
                <w:color w:val="000000"/>
                <w:kern w:val="0"/>
                <w:sz w:val="18"/>
                <w:szCs w:val="18"/>
                <w:vertAlign w:val="subscript"/>
                <w:lang w:val="de-DE"/>
              </w:rPr>
              <w:t>12</w:t>
            </w:r>
            <w:r w:rsidRPr="00714F97">
              <w:rPr>
                <w:rFonts w:ascii="Times New Roman" w:hAnsi="Times New Roman"/>
                <w:color w:val="000000"/>
                <w:kern w:val="0"/>
                <w:sz w:val="18"/>
                <w:szCs w:val="18"/>
                <w:lang w:val="de-DE"/>
              </w:rPr>
              <w:t>N)</w:t>
            </w:r>
            <w:r w:rsidRPr="00714F97">
              <w:rPr>
                <w:rFonts w:ascii="Times New Roman" w:hAnsi="Times New Roman"/>
                <w:color w:val="000000"/>
                <w:kern w:val="0"/>
                <w:sz w:val="18"/>
                <w:szCs w:val="18"/>
                <w:vertAlign w:val="superscript"/>
                <w:lang w:val="de-DE"/>
              </w:rPr>
              <w:t>+</w:t>
            </w:r>
          </w:p>
        </w:tc>
        <w:tc>
          <w:tcPr>
            <w:tcW w:w="1559" w:type="dxa"/>
            <w:vAlign w:val="center"/>
          </w:tcPr>
          <w:p w:rsidR="00A773FF" w:rsidRPr="00714F97" w:rsidRDefault="00A773FF" w:rsidP="00A773FF">
            <w:pPr>
              <w:widowControl/>
              <w:spacing w:line="240" w:lineRule="atLeast"/>
              <w:jc w:val="center"/>
              <w:rPr>
                <w:rFonts w:ascii="Times New Roman" w:hAnsi="Times New Roman"/>
                <w:color w:val="000000"/>
                <w:kern w:val="0"/>
                <w:sz w:val="18"/>
                <w:szCs w:val="18"/>
                <w:lang w:val="de-DE"/>
              </w:rPr>
            </w:pPr>
            <w:r w:rsidRPr="00714F97">
              <w:rPr>
                <w:rFonts w:ascii="Times New Roman" w:hAnsi="Times New Roman"/>
                <w:color w:val="000000"/>
                <w:kern w:val="0"/>
                <w:sz w:val="18"/>
                <w:szCs w:val="18"/>
                <w:lang w:val="de-DE"/>
              </w:rPr>
              <w:t>15.3</w:t>
            </w:r>
          </w:p>
        </w:tc>
        <w:tc>
          <w:tcPr>
            <w:tcW w:w="733" w:type="dxa"/>
            <w:vAlign w:val="center"/>
          </w:tcPr>
          <w:p w:rsidR="00A773FF" w:rsidRPr="00714F97" w:rsidRDefault="00A773FF" w:rsidP="00A773FF">
            <w:pPr>
              <w:widowControl/>
              <w:spacing w:line="240" w:lineRule="atLeast"/>
              <w:jc w:val="center"/>
              <w:rPr>
                <w:rFonts w:ascii="Times New Roman" w:hAnsi="Times New Roman"/>
                <w:color w:val="000000"/>
                <w:kern w:val="0"/>
                <w:sz w:val="18"/>
                <w:szCs w:val="18"/>
                <w:lang w:val="de-DE"/>
              </w:rPr>
            </w:pPr>
            <w:r w:rsidRPr="00714F97">
              <w:rPr>
                <w:rFonts w:ascii="Times New Roman" w:hAnsi="Times New Roman"/>
                <w:color w:val="000000"/>
                <w:kern w:val="0"/>
                <w:sz w:val="18"/>
                <w:szCs w:val="18"/>
                <w:lang w:val="de-DE"/>
              </w:rPr>
              <w:t>9</w:t>
            </w:r>
          </w:p>
        </w:tc>
      </w:tr>
      <w:tr w:rsidR="00A773FF" w:rsidRPr="00714F97" w:rsidTr="00D31105">
        <w:trPr>
          <w:trHeight w:val="397"/>
          <w:jc w:val="center"/>
        </w:trPr>
        <w:tc>
          <w:tcPr>
            <w:tcW w:w="3402" w:type="dxa"/>
            <w:vAlign w:val="center"/>
          </w:tcPr>
          <w:p w:rsidR="00A773FF" w:rsidRPr="00714F97" w:rsidRDefault="00A773FF" w:rsidP="00A773FF">
            <w:pPr>
              <w:widowControl/>
              <w:spacing w:line="240" w:lineRule="atLeast"/>
              <w:rPr>
                <w:rFonts w:ascii="Times New Roman" w:hAnsi="Times New Roman"/>
                <w:color w:val="000000"/>
                <w:kern w:val="0"/>
                <w:sz w:val="18"/>
                <w:szCs w:val="18"/>
                <w:lang w:val="de-DE" w:eastAsia="ja-JP"/>
              </w:rPr>
            </w:pPr>
            <w:r w:rsidRPr="00714F97">
              <w:rPr>
                <w:rFonts w:ascii="Times New Roman" w:hAnsi="Times New Roman"/>
                <w:color w:val="000000"/>
                <w:kern w:val="0"/>
                <w:sz w:val="18"/>
                <w:szCs w:val="18"/>
                <w:lang w:val="de-DE" w:eastAsia="ja-JP"/>
              </w:rPr>
              <w:t>SbPS</w:t>
            </w:r>
            <w:r w:rsidRPr="00714F97">
              <w:rPr>
                <w:rFonts w:ascii="Times New Roman" w:hAnsi="Times New Roman"/>
                <w:color w:val="000000"/>
                <w:kern w:val="0"/>
                <w:sz w:val="18"/>
                <w:szCs w:val="18"/>
                <w:vertAlign w:val="subscript"/>
                <w:lang w:val="de-DE" w:eastAsia="ja-JP"/>
              </w:rPr>
              <w:t>4-x</w:t>
            </w:r>
            <w:r w:rsidRPr="00714F97">
              <w:rPr>
                <w:rFonts w:ascii="Times New Roman" w:hAnsi="Times New Roman"/>
                <w:color w:val="000000"/>
                <w:kern w:val="0"/>
                <w:sz w:val="18"/>
                <w:szCs w:val="18"/>
                <w:lang w:val="de-DE" w:eastAsia="ja-JP"/>
              </w:rPr>
              <w:t>Se</w:t>
            </w:r>
            <w:r w:rsidRPr="00714F97">
              <w:rPr>
                <w:rFonts w:ascii="Times New Roman" w:hAnsi="Times New Roman"/>
                <w:color w:val="000000"/>
                <w:kern w:val="0"/>
                <w:sz w:val="18"/>
                <w:szCs w:val="18"/>
                <w:vertAlign w:val="subscript"/>
                <w:lang w:val="de-DE" w:eastAsia="ja-JP"/>
              </w:rPr>
              <w:t>x</w:t>
            </w:r>
          </w:p>
        </w:tc>
        <w:tc>
          <w:tcPr>
            <w:tcW w:w="1559" w:type="dxa"/>
            <w:vAlign w:val="center"/>
          </w:tcPr>
          <w:p w:rsidR="00A773FF" w:rsidRPr="00714F97" w:rsidRDefault="00A773FF" w:rsidP="00A773FF">
            <w:pPr>
              <w:widowControl/>
              <w:spacing w:line="240" w:lineRule="atLeast"/>
              <w:jc w:val="center"/>
              <w:rPr>
                <w:rFonts w:ascii="Times New Roman" w:eastAsia="Yu Mincho" w:hAnsi="Times New Roman"/>
                <w:color w:val="000000"/>
                <w:kern w:val="0"/>
                <w:sz w:val="18"/>
                <w:szCs w:val="18"/>
                <w:lang w:val="de-DE" w:eastAsia="ja-JP"/>
              </w:rPr>
            </w:pPr>
            <w:r w:rsidRPr="00714F97">
              <w:rPr>
                <w:rFonts w:ascii="Times New Roman" w:eastAsia="Yu Mincho" w:hAnsi="Times New Roman"/>
                <w:color w:val="000000"/>
                <w:kern w:val="0"/>
                <w:sz w:val="18"/>
                <w:szCs w:val="18"/>
                <w:lang w:val="de-DE" w:eastAsia="ja-JP"/>
              </w:rPr>
              <w:t>Neutral</w:t>
            </w:r>
          </w:p>
        </w:tc>
        <w:tc>
          <w:tcPr>
            <w:tcW w:w="1701" w:type="dxa"/>
            <w:vAlign w:val="center"/>
          </w:tcPr>
          <w:p w:rsidR="00A773FF" w:rsidRPr="00714F97" w:rsidRDefault="00A773FF" w:rsidP="00A773FF">
            <w:pPr>
              <w:widowControl/>
              <w:spacing w:line="240" w:lineRule="atLeast"/>
              <w:jc w:val="left"/>
              <w:rPr>
                <w:rFonts w:ascii="Times New Roman" w:hAnsi="Times New Roman"/>
                <w:color w:val="000000"/>
                <w:kern w:val="0"/>
                <w:sz w:val="18"/>
                <w:szCs w:val="18"/>
                <w:lang w:val="de-DE"/>
              </w:rPr>
            </w:pPr>
            <w:r w:rsidRPr="00714F97">
              <w:rPr>
                <w:rFonts w:ascii="Times New Roman" w:hAnsi="Times New Roman"/>
                <w:color w:val="000000"/>
                <w:kern w:val="0"/>
                <w:sz w:val="18"/>
                <w:szCs w:val="18"/>
                <w:lang w:val="de-DE"/>
              </w:rPr>
              <w:t>-</w:t>
            </w:r>
          </w:p>
        </w:tc>
        <w:tc>
          <w:tcPr>
            <w:tcW w:w="1843" w:type="dxa"/>
            <w:vAlign w:val="center"/>
          </w:tcPr>
          <w:p w:rsidR="00A773FF" w:rsidRPr="00714F97" w:rsidRDefault="00A773FF" w:rsidP="00A773FF">
            <w:pPr>
              <w:widowControl/>
              <w:spacing w:line="240" w:lineRule="atLeast"/>
              <w:jc w:val="left"/>
              <w:rPr>
                <w:rFonts w:ascii="Times New Roman" w:hAnsi="Times New Roman"/>
                <w:color w:val="000000"/>
                <w:kern w:val="0"/>
                <w:sz w:val="18"/>
                <w:szCs w:val="18"/>
                <w:lang w:val="de-DE"/>
              </w:rPr>
            </w:pPr>
            <w:r w:rsidRPr="00714F97">
              <w:rPr>
                <w:rFonts w:ascii="Times New Roman" w:hAnsi="Times New Roman"/>
                <w:color w:val="000000"/>
                <w:kern w:val="0"/>
                <w:sz w:val="18"/>
                <w:szCs w:val="18"/>
                <w:lang w:val="de-DE"/>
              </w:rPr>
              <w:t>-</w:t>
            </w:r>
          </w:p>
        </w:tc>
        <w:tc>
          <w:tcPr>
            <w:tcW w:w="1559" w:type="dxa"/>
            <w:vAlign w:val="center"/>
          </w:tcPr>
          <w:p w:rsidR="00A773FF" w:rsidRPr="00714F97" w:rsidRDefault="00A773FF" w:rsidP="00A773FF">
            <w:pPr>
              <w:widowControl/>
              <w:spacing w:line="240" w:lineRule="atLeast"/>
              <w:jc w:val="center"/>
              <w:rPr>
                <w:rFonts w:ascii="Times New Roman" w:hAnsi="Times New Roman"/>
                <w:color w:val="000000"/>
                <w:kern w:val="0"/>
                <w:sz w:val="18"/>
                <w:szCs w:val="18"/>
                <w:lang w:val="de-DE"/>
              </w:rPr>
            </w:pPr>
            <w:r w:rsidRPr="00714F97">
              <w:rPr>
                <w:rFonts w:ascii="Times New Roman" w:hAnsi="Times New Roman"/>
                <w:color w:val="000000"/>
                <w:kern w:val="0"/>
                <w:sz w:val="18"/>
                <w:szCs w:val="18"/>
                <w:lang w:val="de-DE"/>
              </w:rPr>
              <w:t>2.3 × 3</w:t>
            </w:r>
          </w:p>
        </w:tc>
        <w:tc>
          <w:tcPr>
            <w:tcW w:w="733" w:type="dxa"/>
            <w:vAlign w:val="center"/>
          </w:tcPr>
          <w:p w:rsidR="00A773FF" w:rsidRPr="00714F97" w:rsidRDefault="00A773FF" w:rsidP="00A773FF">
            <w:pPr>
              <w:widowControl/>
              <w:spacing w:line="240" w:lineRule="atLeast"/>
              <w:jc w:val="center"/>
              <w:rPr>
                <w:rFonts w:ascii="Times New Roman" w:hAnsi="Times New Roman"/>
                <w:color w:val="000000"/>
                <w:kern w:val="0"/>
                <w:sz w:val="18"/>
                <w:szCs w:val="18"/>
                <w:lang w:val="de-DE"/>
              </w:rPr>
            </w:pPr>
            <w:r w:rsidRPr="00714F97">
              <w:rPr>
                <w:rFonts w:ascii="Times New Roman" w:hAnsi="Times New Roman"/>
                <w:color w:val="000000"/>
                <w:kern w:val="0"/>
                <w:sz w:val="18"/>
                <w:szCs w:val="18"/>
                <w:lang w:val="de-DE"/>
              </w:rPr>
              <w:t>10</w:t>
            </w:r>
          </w:p>
        </w:tc>
      </w:tr>
      <w:tr w:rsidR="00A773FF" w:rsidRPr="00714F97" w:rsidTr="00D31105">
        <w:trPr>
          <w:trHeight w:val="397"/>
          <w:jc w:val="center"/>
        </w:trPr>
        <w:tc>
          <w:tcPr>
            <w:tcW w:w="3402" w:type="dxa"/>
            <w:vAlign w:val="center"/>
          </w:tcPr>
          <w:p w:rsidR="00A773FF" w:rsidRPr="00714F97" w:rsidRDefault="00A773FF" w:rsidP="00A773FF">
            <w:pPr>
              <w:widowControl/>
              <w:spacing w:line="240" w:lineRule="atLeast"/>
              <w:rPr>
                <w:rFonts w:ascii="Times New Roman" w:hAnsi="Times New Roman"/>
                <w:color w:val="000000"/>
                <w:kern w:val="0"/>
                <w:sz w:val="18"/>
                <w:szCs w:val="18"/>
                <w:lang w:val="de-DE" w:eastAsia="ja-JP"/>
              </w:rPr>
            </w:pPr>
            <w:r w:rsidRPr="00714F97">
              <w:rPr>
                <w:rFonts w:ascii="Times New Roman" w:hAnsi="Times New Roman"/>
                <w:color w:val="000000"/>
                <w:kern w:val="0"/>
                <w:sz w:val="18"/>
                <w:szCs w:val="18"/>
                <w:lang w:val="de-DE" w:eastAsia="ja-JP"/>
              </w:rPr>
              <w:t>Na</w:t>
            </w:r>
            <w:r w:rsidRPr="00714F97">
              <w:rPr>
                <w:rFonts w:ascii="Times New Roman" w:hAnsi="Times New Roman"/>
                <w:color w:val="000000"/>
                <w:kern w:val="0"/>
                <w:sz w:val="18"/>
                <w:szCs w:val="18"/>
                <w:vertAlign w:val="subscript"/>
                <w:lang w:val="de-DE" w:eastAsia="ja-JP"/>
              </w:rPr>
              <w:t>1.515</w:t>
            </w:r>
            <w:r w:rsidRPr="00714F97">
              <w:rPr>
                <w:rFonts w:ascii="Times New Roman" w:hAnsi="Times New Roman"/>
                <w:color w:val="000000"/>
                <w:kern w:val="0"/>
                <w:sz w:val="18"/>
                <w:szCs w:val="18"/>
                <w:lang w:val="de-DE" w:eastAsia="ja-JP"/>
              </w:rPr>
              <w:t>EuGeS</w:t>
            </w:r>
            <w:r w:rsidRPr="00714F97">
              <w:rPr>
                <w:rFonts w:ascii="Times New Roman" w:hAnsi="Times New Roman"/>
                <w:color w:val="000000"/>
                <w:kern w:val="0"/>
                <w:sz w:val="18"/>
                <w:szCs w:val="18"/>
                <w:vertAlign w:val="subscript"/>
                <w:lang w:val="de-DE" w:eastAsia="ja-JP"/>
              </w:rPr>
              <w:t>4</w:t>
            </w:r>
          </w:p>
        </w:tc>
        <w:tc>
          <w:tcPr>
            <w:tcW w:w="1559" w:type="dxa"/>
            <w:vAlign w:val="center"/>
          </w:tcPr>
          <w:p w:rsidR="00A773FF" w:rsidRPr="00714F97" w:rsidRDefault="00A773FF" w:rsidP="00A773FF">
            <w:pPr>
              <w:widowControl/>
              <w:spacing w:line="240" w:lineRule="atLeast"/>
              <w:jc w:val="center"/>
              <w:rPr>
                <w:rFonts w:ascii="Times New Roman" w:eastAsia="Yu Mincho" w:hAnsi="Times New Roman"/>
                <w:color w:val="000000"/>
                <w:kern w:val="0"/>
                <w:sz w:val="18"/>
                <w:szCs w:val="18"/>
                <w:lang w:val="de-DE" w:eastAsia="ja-JP"/>
              </w:rPr>
            </w:pPr>
            <w:bookmarkStart w:id="27" w:name="OLE_LINK39"/>
            <w:r w:rsidRPr="00714F97">
              <w:rPr>
                <w:rFonts w:ascii="Times New Roman" w:eastAsia="Yu Mincho" w:hAnsi="Times New Roman"/>
                <w:color w:val="000000"/>
                <w:kern w:val="0"/>
                <w:sz w:val="18"/>
                <w:szCs w:val="18"/>
                <w:lang w:val="de-DE" w:eastAsia="ja-JP"/>
              </w:rPr>
              <w:t>Negative</w:t>
            </w:r>
            <w:bookmarkEnd w:id="27"/>
          </w:p>
        </w:tc>
        <w:tc>
          <w:tcPr>
            <w:tcW w:w="1701" w:type="dxa"/>
            <w:vAlign w:val="center"/>
          </w:tcPr>
          <w:p w:rsidR="00A773FF" w:rsidRPr="00714F97" w:rsidRDefault="00A773FF" w:rsidP="00A773FF">
            <w:pPr>
              <w:widowControl/>
              <w:spacing w:line="240" w:lineRule="atLeast"/>
              <w:jc w:val="left"/>
              <w:rPr>
                <w:rFonts w:ascii="Times New Roman" w:hAnsi="Times New Roman"/>
                <w:color w:val="000000"/>
                <w:kern w:val="0"/>
                <w:sz w:val="18"/>
                <w:szCs w:val="18"/>
                <w:lang w:val="de-DE"/>
              </w:rPr>
            </w:pPr>
            <w:r w:rsidRPr="00714F97">
              <w:rPr>
                <w:rFonts w:ascii="Times New Roman" w:hAnsi="Times New Roman"/>
                <w:color w:val="000000"/>
                <w:kern w:val="0"/>
                <w:sz w:val="18"/>
                <w:szCs w:val="18"/>
                <w:lang w:val="de-DE"/>
              </w:rPr>
              <w:t>-</w:t>
            </w:r>
          </w:p>
        </w:tc>
        <w:tc>
          <w:tcPr>
            <w:tcW w:w="1843" w:type="dxa"/>
            <w:vAlign w:val="center"/>
          </w:tcPr>
          <w:p w:rsidR="00A773FF" w:rsidRPr="00714F97" w:rsidRDefault="00A773FF" w:rsidP="00A773FF">
            <w:pPr>
              <w:widowControl/>
              <w:spacing w:line="240" w:lineRule="atLeast"/>
              <w:jc w:val="left"/>
              <w:rPr>
                <w:rFonts w:ascii="Times New Roman" w:hAnsi="Times New Roman"/>
                <w:color w:val="000000"/>
                <w:kern w:val="0"/>
                <w:sz w:val="18"/>
                <w:szCs w:val="18"/>
                <w:lang w:val="de-DE" w:eastAsia="ja-JP"/>
              </w:rPr>
            </w:pPr>
            <w:r w:rsidRPr="00714F97">
              <w:rPr>
                <w:rFonts w:ascii="Times New Roman" w:hAnsi="Times New Roman"/>
                <w:color w:val="000000"/>
                <w:kern w:val="0"/>
                <w:sz w:val="18"/>
                <w:szCs w:val="18"/>
                <w:lang w:val="de-DE"/>
              </w:rPr>
              <w:t>Na</w:t>
            </w:r>
            <w:r w:rsidRPr="00714F97">
              <w:rPr>
                <w:rFonts w:ascii="Times New Roman" w:hAnsi="Times New Roman"/>
                <w:color w:val="000000"/>
                <w:kern w:val="0"/>
                <w:sz w:val="18"/>
                <w:szCs w:val="18"/>
                <w:vertAlign w:val="superscript"/>
                <w:lang w:val="de-DE"/>
              </w:rPr>
              <w:t>+</w:t>
            </w:r>
          </w:p>
        </w:tc>
        <w:tc>
          <w:tcPr>
            <w:tcW w:w="1559" w:type="dxa"/>
            <w:vAlign w:val="center"/>
          </w:tcPr>
          <w:p w:rsidR="00A773FF" w:rsidRPr="00714F97" w:rsidRDefault="00A773FF" w:rsidP="00A773FF">
            <w:pPr>
              <w:widowControl/>
              <w:spacing w:line="240" w:lineRule="atLeast"/>
              <w:jc w:val="center"/>
              <w:rPr>
                <w:rFonts w:ascii="Times New Roman" w:hAnsi="Times New Roman"/>
                <w:color w:val="000000"/>
                <w:kern w:val="0"/>
                <w:sz w:val="18"/>
                <w:szCs w:val="18"/>
                <w:lang w:val="de-DE" w:eastAsia="ja-JP"/>
              </w:rPr>
            </w:pPr>
            <w:r w:rsidRPr="00714F97">
              <w:rPr>
                <w:rFonts w:ascii="Times New Roman" w:hAnsi="Times New Roman"/>
                <w:color w:val="000000"/>
                <w:kern w:val="0"/>
                <w:sz w:val="18"/>
                <w:szCs w:val="18"/>
                <w:lang w:val="de-DE" w:eastAsia="ja-JP"/>
              </w:rPr>
              <w:t>4.47</w:t>
            </w:r>
          </w:p>
        </w:tc>
        <w:tc>
          <w:tcPr>
            <w:tcW w:w="733" w:type="dxa"/>
            <w:vAlign w:val="center"/>
          </w:tcPr>
          <w:p w:rsidR="00A773FF" w:rsidRPr="00714F97" w:rsidRDefault="00A773FF" w:rsidP="00A773FF">
            <w:pPr>
              <w:widowControl/>
              <w:spacing w:line="240" w:lineRule="atLeast"/>
              <w:jc w:val="center"/>
              <w:rPr>
                <w:rFonts w:ascii="Times New Roman" w:hAnsi="Times New Roman"/>
                <w:color w:val="000000"/>
                <w:kern w:val="0"/>
                <w:sz w:val="18"/>
                <w:szCs w:val="18"/>
                <w:lang w:val="de-DE"/>
              </w:rPr>
            </w:pPr>
            <w:r w:rsidRPr="00714F97">
              <w:rPr>
                <w:rFonts w:ascii="Times New Roman" w:hAnsi="Times New Roman"/>
                <w:color w:val="000000"/>
                <w:kern w:val="0"/>
                <w:sz w:val="18"/>
                <w:szCs w:val="18"/>
                <w:lang w:val="de-DE"/>
              </w:rPr>
              <w:t>11</w:t>
            </w:r>
          </w:p>
        </w:tc>
      </w:tr>
      <w:tr w:rsidR="00A773FF" w:rsidRPr="00714F97" w:rsidTr="00D31105">
        <w:trPr>
          <w:trHeight w:val="397"/>
          <w:jc w:val="center"/>
        </w:trPr>
        <w:tc>
          <w:tcPr>
            <w:tcW w:w="3402" w:type="dxa"/>
            <w:vAlign w:val="center"/>
          </w:tcPr>
          <w:p w:rsidR="00A773FF" w:rsidRPr="00714F97" w:rsidRDefault="00A773FF" w:rsidP="00A773FF">
            <w:pPr>
              <w:widowControl/>
              <w:spacing w:line="240" w:lineRule="atLeast"/>
              <w:rPr>
                <w:rFonts w:ascii="Times New Roman" w:hAnsi="Times New Roman"/>
                <w:color w:val="000000"/>
                <w:kern w:val="0"/>
                <w:sz w:val="18"/>
                <w:szCs w:val="18"/>
                <w:lang w:val="de-DE" w:eastAsia="ja-JP"/>
              </w:rPr>
            </w:pPr>
            <w:bookmarkStart w:id="28" w:name="_Hlk55380301"/>
            <w:r w:rsidRPr="00714F97">
              <w:rPr>
                <w:rFonts w:ascii="Times New Roman" w:hAnsi="Times New Roman"/>
                <w:color w:val="000000"/>
                <w:kern w:val="0"/>
                <w:sz w:val="18"/>
                <w:szCs w:val="18"/>
                <w:lang w:val="de-DE" w:eastAsia="ja-JP"/>
              </w:rPr>
              <w:t>[H</w:t>
            </w:r>
            <w:r w:rsidRPr="00714F97">
              <w:rPr>
                <w:rFonts w:ascii="Times New Roman" w:hAnsi="Times New Roman"/>
                <w:color w:val="000000"/>
                <w:kern w:val="0"/>
                <w:sz w:val="18"/>
                <w:szCs w:val="18"/>
                <w:vertAlign w:val="subscript"/>
                <w:lang w:val="de-DE" w:eastAsia="ja-JP"/>
              </w:rPr>
              <w:t>2</w:t>
            </w:r>
            <w:r w:rsidRPr="00714F97">
              <w:rPr>
                <w:rFonts w:ascii="Times New Roman" w:hAnsi="Times New Roman"/>
                <w:color w:val="000000"/>
                <w:kern w:val="0"/>
                <w:sz w:val="18"/>
                <w:szCs w:val="18"/>
                <w:lang w:val="de-DE" w:eastAsia="ja-JP"/>
              </w:rPr>
              <w:t>en]</w:t>
            </w:r>
            <w:r w:rsidRPr="00714F97">
              <w:rPr>
                <w:rFonts w:ascii="Times New Roman" w:hAnsi="Times New Roman"/>
                <w:color w:val="000000"/>
                <w:kern w:val="0"/>
                <w:sz w:val="18"/>
                <w:szCs w:val="18"/>
                <w:vertAlign w:val="subscript"/>
                <w:lang w:val="de-DE" w:eastAsia="ja-JP"/>
              </w:rPr>
              <w:t>4</w:t>
            </w:r>
            <w:r w:rsidRPr="00714F97">
              <w:rPr>
                <w:rFonts w:ascii="Times New Roman" w:hAnsi="Times New Roman"/>
                <w:color w:val="000000"/>
                <w:kern w:val="0"/>
                <w:sz w:val="18"/>
                <w:szCs w:val="18"/>
                <w:lang w:val="de-DE" w:eastAsia="ja-JP"/>
              </w:rPr>
              <w:t>[Ni</w:t>
            </w:r>
            <w:r w:rsidRPr="00714F97">
              <w:rPr>
                <w:rFonts w:ascii="Times New Roman" w:hAnsi="Times New Roman"/>
                <w:color w:val="000000"/>
                <w:kern w:val="0"/>
                <w:sz w:val="18"/>
                <w:szCs w:val="18"/>
                <w:vertAlign w:val="subscript"/>
                <w:lang w:val="de-DE" w:eastAsia="ja-JP"/>
              </w:rPr>
              <w:t>5</w:t>
            </w:r>
            <w:r w:rsidRPr="00714F97">
              <w:rPr>
                <w:rFonts w:ascii="Times New Roman" w:hAnsi="Times New Roman"/>
                <w:color w:val="000000"/>
                <w:kern w:val="0"/>
                <w:sz w:val="18"/>
                <w:szCs w:val="18"/>
                <w:lang w:val="de-DE" w:eastAsia="ja-JP"/>
              </w:rPr>
              <w:t>(OH)</w:t>
            </w:r>
            <w:r w:rsidRPr="00714F97">
              <w:rPr>
                <w:rFonts w:ascii="Times New Roman" w:hAnsi="Times New Roman"/>
                <w:color w:val="000000"/>
                <w:kern w:val="0"/>
                <w:sz w:val="18"/>
                <w:szCs w:val="18"/>
                <w:vertAlign w:val="subscript"/>
                <w:lang w:val="de-DE" w:eastAsia="ja-JP"/>
              </w:rPr>
              <w:t>3</w:t>
            </w:r>
            <w:r w:rsidRPr="00714F97">
              <w:rPr>
                <w:rFonts w:ascii="Times New Roman" w:hAnsi="Times New Roman"/>
                <w:color w:val="000000"/>
                <w:kern w:val="0"/>
                <w:sz w:val="18"/>
                <w:szCs w:val="18"/>
                <w:lang w:val="de-DE" w:eastAsia="ja-JP"/>
              </w:rPr>
              <w:t>(trzS)</w:t>
            </w:r>
            <w:r w:rsidRPr="00714F97">
              <w:rPr>
                <w:rFonts w:ascii="Times New Roman" w:hAnsi="Times New Roman"/>
                <w:color w:val="000000"/>
                <w:kern w:val="0"/>
                <w:sz w:val="18"/>
                <w:szCs w:val="18"/>
                <w:vertAlign w:val="subscript"/>
                <w:lang w:val="de-DE" w:eastAsia="ja-JP"/>
              </w:rPr>
              <w:t>3</w:t>
            </w:r>
            <w:r w:rsidRPr="00714F97">
              <w:rPr>
                <w:rFonts w:ascii="Times New Roman" w:hAnsi="Times New Roman"/>
                <w:color w:val="000000"/>
                <w:kern w:val="0"/>
                <w:sz w:val="18"/>
                <w:szCs w:val="18"/>
                <w:lang w:val="de-DE" w:eastAsia="ja-JP"/>
              </w:rPr>
              <w:t>(en)(H</w:t>
            </w:r>
            <w:r w:rsidRPr="00714F97">
              <w:rPr>
                <w:rFonts w:ascii="Times New Roman" w:hAnsi="Times New Roman"/>
                <w:color w:val="000000"/>
                <w:kern w:val="0"/>
                <w:sz w:val="18"/>
                <w:szCs w:val="18"/>
                <w:vertAlign w:val="subscript"/>
                <w:lang w:val="de-DE" w:eastAsia="ja-JP"/>
              </w:rPr>
              <w:t>2</w:t>
            </w:r>
            <w:r w:rsidRPr="00714F97">
              <w:rPr>
                <w:rFonts w:ascii="Times New Roman" w:hAnsi="Times New Roman"/>
                <w:color w:val="000000"/>
                <w:kern w:val="0"/>
                <w:sz w:val="18"/>
                <w:szCs w:val="18"/>
                <w:lang w:val="de-DE" w:eastAsia="ja-JP"/>
              </w:rPr>
              <w:t>O)(B-α-PW</w:t>
            </w:r>
            <w:r w:rsidRPr="00714F97">
              <w:rPr>
                <w:rFonts w:ascii="Times New Roman" w:hAnsi="Times New Roman"/>
                <w:color w:val="000000"/>
                <w:kern w:val="0"/>
                <w:sz w:val="18"/>
                <w:szCs w:val="18"/>
                <w:vertAlign w:val="subscript"/>
                <w:lang w:val="de-DE" w:eastAsia="ja-JP"/>
              </w:rPr>
              <w:t>9</w:t>
            </w:r>
            <w:r w:rsidRPr="00714F97">
              <w:rPr>
                <w:rFonts w:ascii="Times New Roman" w:hAnsi="Times New Roman"/>
                <w:color w:val="000000"/>
                <w:kern w:val="0"/>
                <w:sz w:val="18"/>
                <w:szCs w:val="18"/>
                <w:lang w:val="de-DE" w:eastAsia="ja-JP"/>
              </w:rPr>
              <w:t>O</w:t>
            </w:r>
            <w:r w:rsidRPr="00714F97">
              <w:rPr>
                <w:rFonts w:ascii="Times New Roman" w:hAnsi="Times New Roman"/>
                <w:color w:val="000000"/>
                <w:kern w:val="0"/>
                <w:sz w:val="18"/>
                <w:szCs w:val="18"/>
                <w:vertAlign w:val="subscript"/>
                <w:lang w:val="de-DE" w:eastAsia="ja-JP"/>
              </w:rPr>
              <w:t>34</w:t>
            </w:r>
            <w:r w:rsidRPr="00714F97">
              <w:rPr>
                <w:rFonts w:ascii="Times New Roman" w:hAnsi="Times New Roman"/>
                <w:color w:val="000000"/>
                <w:kern w:val="0"/>
                <w:sz w:val="18"/>
                <w:szCs w:val="18"/>
                <w:lang w:val="de-DE" w:eastAsia="ja-JP"/>
              </w:rPr>
              <w:t>)]·6H</w:t>
            </w:r>
            <w:r w:rsidRPr="00714F97">
              <w:rPr>
                <w:rFonts w:ascii="Times New Roman" w:hAnsi="Times New Roman"/>
                <w:color w:val="000000"/>
                <w:kern w:val="0"/>
                <w:sz w:val="18"/>
                <w:szCs w:val="18"/>
                <w:vertAlign w:val="subscript"/>
                <w:lang w:val="de-DE" w:eastAsia="ja-JP"/>
              </w:rPr>
              <w:t>2</w:t>
            </w:r>
            <w:r w:rsidRPr="00714F97">
              <w:rPr>
                <w:rFonts w:ascii="Times New Roman" w:hAnsi="Times New Roman"/>
                <w:color w:val="000000"/>
                <w:kern w:val="0"/>
                <w:sz w:val="18"/>
                <w:szCs w:val="18"/>
                <w:lang w:val="de-DE" w:eastAsia="ja-JP"/>
              </w:rPr>
              <w:t>O</w:t>
            </w:r>
          </w:p>
        </w:tc>
        <w:tc>
          <w:tcPr>
            <w:tcW w:w="1559" w:type="dxa"/>
            <w:vAlign w:val="center"/>
          </w:tcPr>
          <w:p w:rsidR="00A773FF" w:rsidRPr="00714F97" w:rsidRDefault="00A773FF" w:rsidP="00A773FF">
            <w:pPr>
              <w:widowControl/>
              <w:spacing w:line="240" w:lineRule="atLeast"/>
              <w:jc w:val="center"/>
              <w:rPr>
                <w:rFonts w:ascii="Times New Roman" w:eastAsia="Yu Mincho" w:hAnsi="Times New Roman"/>
                <w:color w:val="000000"/>
                <w:kern w:val="0"/>
                <w:sz w:val="24"/>
                <w:szCs w:val="21"/>
                <w:lang w:val="de-DE" w:eastAsia="ja-JP"/>
              </w:rPr>
            </w:pPr>
            <w:r w:rsidRPr="00714F97">
              <w:rPr>
                <w:rFonts w:ascii="Times New Roman" w:eastAsia="Yu Mincho" w:hAnsi="Times New Roman"/>
                <w:color w:val="000000"/>
                <w:kern w:val="0"/>
                <w:sz w:val="18"/>
                <w:szCs w:val="18"/>
                <w:lang w:val="de-DE" w:eastAsia="ja-JP"/>
              </w:rPr>
              <w:t>Negative</w:t>
            </w:r>
          </w:p>
        </w:tc>
        <w:tc>
          <w:tcPr>
            <w:tcW w:w="1701" w:type="dxa"/>
            <w:vAlign w:val="center"/>
          </w:tcPr>
          <w:p w:rsidR="00A773FF" w:rsidRPr="00714F97" w:rsidRDefault="00A773FF" w:rsidP="00A773FF">
            <w:pPr>
              <w:widowControl/>
              <w:spacing w:line="240" w:lineRule="atLeast"/>
              <w:jc w:val="left"/>
              <w:rPr>
                <w:rFonts w:ascii="Times New Roman" w:hAnsi="Times New Roman"/>
                <w:color w:val="000000"/>
                <w:kern w:val="0"/>
                <w:sz w:val="18"/>
                <w:szCs w:val="18"/>
                <w:lang w:val="de-DE"/>
              </w:rPr>
            </w:pPr>
            <w:r w:rsidRPr="00714F97">
              <w:rPr>
                <w:rFonts w:ascii="Times New Roman" w:hAnsi="Times New Roman"/>
                <w:color w:val="000000"/>
                <w:kern w:val="0"/>
                <w:sz w:val="18"/>
                <w:szCs w:val="18"/>
                <w:lang w:val="de-DE"/>
              </w:rPr>
              <w:t>[H</w:t>
            </w:r>
            <w:r w:rsidRPr="00714F97">
              <w:rPr>
                <w:rFonts w:ascii="Times New Roman" w:hAnsi="Times New Roman"/>
                <w:color w:val="000000"/>
                <w:kern w:val="0"/>
                <w:sz w:val="18"/>
                <w:szCs w:val="18"/>
                <w:vertAlign w:val="subscript"/>
                <w:lang w:val="de-DE"/>
              </w:rPr>
              <w:t>2</w:t>
            </w:r>
            <w:r w:rsidRPr="00714F97">
              <w:rPr>
                <w:rFonts w:ascii="Times New Roman" w:hAnsi="Times New Roman"/>
                <w:color w:val="000000"/>
                <w:kern w:val="0"/>
                <w:sz w:val="18"/>
                <w:szCs w:val="18"/>
                <w:lang w:val="de-DE"/>
              </w:rPr>
              <w:t>en]</w:t>
            </w:r>
            <w:r w:rsidRPr="00714F97">
              <w:rPr>
                <w:rFonts w:ascii="Times New Roman" w:hAnsi="Times New Roman"/>
                <w:color w:val="000000"/>
                <w:kern w:val="0"/>
                <w:sz w:val="18"/>
                <w:szCs w:val="18"/>
                <w:vertAlign w:val="superscript"/>
                <w:lang w:val="de-DE"/>
              </w:rPr>
              <w:t>2+</w:t>
            </w:r>
          </w:p>
        </w:tc>
        <w:tc>
          <w:tcPr>
            <w:tcW w:w="1843" w:type="dxa"/>
            <w:vAlign w:val="center"/>
          </w:tcPr>
          <w:p w:rsidR="00A773FF" w:rsidRPr="00714F97" w:rsidRDefault="00A773FF" w:rsidP="00A773FF">
            <w:pPr>
              <w:widowControl/>
              <w:spacing w:line="240" w:lineRule="atLeast"/>
              <w:jc w:val="left"/>
              <w:rPr>
                <w:rFonts w:ascii="Times New Roman" w:hAnsi="Times New Roman"/>
                <w:color w:val="000000"/>
                <w:kern w:val="0"/>
                <w:sz w:val="18"/>
                <w:szCs w:val="18"/>
                <w:lang w:val="de-DE"/>
              </w:rPr>
            </w:pPr>
            <w:r w:rsidRPr="00714F97">
              <w:rPr>
                <w:rFonts w:ascii="Times New Roman" w:hAnsi="Times New Roman"/>
                <w:color w:val="000000"/>
                <w:kern w:val="0"/>
                <w:sz w:val="18"/>
                <w:szCs w:val="18"/>
                <w:lang w:val="de-DE"/>
              </w:rPr>
              <w:t>-</w:t>
            </w:r>
          </w:p>
        </w:tc>
        <w:tc>
          <w:tcPr>
            <w:tcW w:w="1559" w:type="dxa"/>
            <w:vAlign w:val="center"/>
          </w:tcPr>
          <w:p w:rsidR="00A773FF" w:rsidRPr="00714F97" w:rsidRDefault="00A773FF" w:rsidP="00A773FF">
            <w:pPr>
              <w:widowControl/>
              <w:spacing w:line="240" w:lineRule="atLeast"/>
              <w:jc w:val="center"/>
              <w:rPr>
                <w:rFonts w:ascii="Times New Roman" w:hAnsi="Times New Roman"/>
                <w:color w:val="000000"/>
                <w:kern w:val="0"/>
                <w:sz w:val="18"/>
                <w:szCs w:val="18"/>
                <w:lang w:val="de-DE"/>
              </w:rPr>
            </w:pPr>
            <w:r w:rsidRPr="00714F97">
              <w:rPr>
                <w:rFonts w:ascii="Times New Roman" w:hAnsi="Times New Roman"/>
                <w:color w:val="000000"/>
                <w:kern w:val="0"/>
                <w:sz w:val="18"/>
                <w:szCs w:val="18"/>
                <w:lang w:val="de-DE"/>
              </w:rPr>
              <w:t>15</w:t>
            </w:r>
          </w:p>
        </w:tc>
        <w:tc>
          <w:tcPr>
            <w:tcW w:w="733" w:type="dxa"/>
            <w:vAlign w:val="center"/>
          </w:tcPr>
          <w:p w:rsidR="00A773FF" w:rsidRPr="00714F97" w:rsidRDefault="00A773FF" w:rsidP="00A773FF">
            <w:pPr>
              <w:widowControl/>
              <w:spacing w:line="240" w:lineRule="atLeast"/>
              <w:jc w:val="center"/>
              <w:rPr>
                <w:rFonts w:ascii="Times New Roman" w:hAnsi="Times New Roman"/>
                <w:color w:val="000000"/>
                <w:kern w:val="0"/>
                <w:sz w:val="18"/>
                <w:szCs w:val="18"/>
                <w:lang w:val="de-DE" w:eastAsia="ja-JP"/>
              </w:rPr>
            </w:pPr>
            <w:r w:rsidRPr="00714F97">
              <w:rPr>
                <w:rFonts w:ascii="Times New Roman" w:hAnsi="Times New Roman"/>
                <w:color w:val="000000"/>
                <w:kern w:val="0"/>
                <w:sz w:val="18"/>
                <w:szCs w:val="18"/>
                <w:lang w:val="de-DE" w:eastAsia="ja-JP"/>
              </w:rPr>
              <w:t>12</w:t>
            </w:r>
          </w:p>
        </w:tc>
      </w:tr>
      <w:bookmarkEnd w:id="28"/>
      <w:tr w:rsidR="00A773FF" w:rsidRPr="00714F97" w:rsidTr="00D31105">
        <w:trPr>
          <w:trHeight w:val="397"/>
          <w:jc w:val="center"/>
        </w:trPr>
        <w:tc>
          <w:tcPr>
            <w:tcW w:w="3402" w:type="dxa"/>
            <w:vAlign w:val="center"/>
          </w:tcPr>
          <w:p w:rsidR="00A773FF" w:rsidRPr="00714F97" w:rsidRDefault="00A773FF" w:rsidP="00A773FF">
            <w:pPr>
              <w:widowControl/>
              <w:spacing w:line="240" w:lineRule="atLeast"/>
              <w:rPr>
                <w:rFonts w:ascii="Times New Roman" w:hAnsi="Times New Roman"/>
                <w:color w:val="000000"/>
                <w:kern w:val="0"/>
                <w:sz w:val="18"/>
                <w:szCs w:val="18"/>
                <w:lang w:val="de-DE" w:eastAsia="ja-JP"/>
              </w:rPr>
            </w:pPr>
            <w:r w:rsidRPr="00714F97">
              <w:rPr>
                <w:rFonts w:ascii="Times New Roman" w:hAnsi="Times New Roman"/>
                <w:color w:val="000000"/>
                <w:kern w:val="0"/>
                <w:sz w:val="18"/>
                <w:szCs w:val="18"/>
                <w:lang w:val="de-DE" w:eastAsia="ja-JP"/>
              </w:rPr>
              <w:t>[{[Cd(apab)</w:t>
            </w:r>
            <w:r w:rsidRPr="00714F97">
              <w:rPr>
                <w:rFonts w:ascii="Times New Roman" w:hAnsi="Times New Roman"/>
                <w:color w:val="000000"/>
                <w:kern w:val="0"/>
                <w:sz w:val="18"/>
                <w:szCs w:val="18"/>
                <w:vertAlign w:val="subscript"/>
                <w:lang w:val="de-DE" w:eastAsia="ja-JP"/>
              </w:rPr>
              <w:t>2</w:t>
            </w:r>
            <w:r w:rsidRPr="00714F97">
              <w:rPr>
                <w:rFonts w:ascii="Times New Roman" w:hAnsi="Times New Roman"/>
                <w:color w:val="000000"/>
                <w:kern w:val="0"/>
                <w:sz w:val="18"/>
                <w:szCs w:val="18"/>
                <w:lang w:val="de-DE" w:eastAsia="ja-JP"/>
              </w:rPr>
              <w:t>(H</w:t>
            </w:r>
            <w:r w:rsidRPr="00714F97">
              <w:rPr>
                <w:rFonts w:ascii="Times New Roman" w:hAnsi="Times New Roman"/>
                <w:color w:val="000000"/>
                <w:kern w:val="0"/>
                <w:sz w:val="18"/>
                <w:szCs w:val="18"/>
                <w:vertAlign w:val="subscript"/>
                <w:lang w:val="de-DE" w:eastAsia="ja-JP"/>
              </w:rPr>
              <w:t>2</w:t>
            </w:r>
            <w:r w:rsidRPr="00714F97">
              <w:rPr>
                <w:rFonts w:ascii="Times New Roman" w:hAnsi="Times New Roman"/>
                <w:color w:val="000000"/>
                <w:kern w:val="0"/>
                <w:sz w:val="18"/>
                <w:szCs w:val="18"/>
                <w:lang w:val="de-DE" w:eastAsia="ja-JP"/>
              </w:rPr>
              <w:t>O)]</w:t>
            </w:r>
            <w:r w:rsidRPr="00714F97">
              <w:rPr>
                <w:rFonts w:ascii="Times New Roman" w:hAnsi="Times New Roman"/>
                <w:color w:val="000000"/>
                <w:kern w:val="0"/>
                <w:sz w:val="18"/>
                <w:szCs w:val="18"/>
                <w:vertAlign w:val="subscript"/>
                <w:lang w:val="de-DE" w:eastAsia="ja-JP"/>
              </w:rPr>
              <w:t>3</w:t>
            </w:r>
            <w:r w:rsidRPr="00714F97">
              <w:rPr>
                <w:rFonts w:ascii="Times New Roman" w:hAnsi="Times New Roman"/>
                <w:color w:val="000000"/>
                <w:kern w:val="0"/>
                <w:sz w:val="18"/>
                <w:szCs w:val="18"/>
                <w:lang w:val="de-DE" w:eastAsia="ja-JP"/>
              </w:rPr>
              <w:t>-(MOH)·G}</w:t>
            </w:r>
            <w:r w:rsidRPr="00714F97">
              <w:rPr>
                <w:rFonts w:ascii="Times New Roman" w:hAnsi="Times New Roman"/>
                <w:color w:val="000000"/>
                <w:kern w:val="0"/>
                <w:sz w:val="18"/>
                <w:szCs w:val="18"/>
                <w:vertAlign w:val="subscript"/>
                <w:lang w:val="de-DE" w:eastAsia="ja-JP"/>
              </w:rPr>
              <w:t>n</w:t>
            </w:r>
            <w:r w:rsidRPr="00714F97">
              <w:rPr>
                <w:rFonts w:ascii="Times New Roman" w:hAnsi="Times New Roman"/>
                <w:color w:val="000000"/>
                <w:kern w:val="0"/>
                <w:sz w:val="18"/>
                <w:szCs w:val="18"/>
                <w:lang w:val="de-DE" w:eastAsia="ja-JP"/>
              </w:rPr>
              <w:t>]</w:t>
            </w:r>
          </w:p>
        </w:tc>
        <w:tc>
          <w:tcPr>
            <w:tcW w:w="1559" w:type="dxa"/>
            <w:vAlign w:val="center"/>
          </w:tcPr>
          <w:p w:rsidR="00A773FF" w:rsidRPr="00714F97" w:rsidRDefault="00A773FF" w:rsidP="00A773FF">
            <w:pPr>
              <w:widowControl/>
              <w:spacing w:line="240" w:lineRule="atLeast"/>
              <w:jc w:val="center"/>
              <w:rPr>
                <w:rFonts w:ascii="Times New Roman" w:eastAsia="Yu Mincho" w:hAnsi="Times New Roman"/>
                <w:color w:val="000000"/>
                <w:kern w:val="0"/>
                <w:sz w:val="24"/>
                <w:szCs w:val="21"/>
                <w:lang w:val="de-DE" w:eastAsia="ja-JP"/>
              </w:rPr>
            </w:pPr>
            <w:r w:rsidRPr="00714F97">
              <w:rPr>
                <w:rFonts w:ascii="Times New Roman" w:eastAsia="Yu Mincho" w:hAnsi="Times New Roman"/>
                <w:color w:val="000000"/>
                <w:kern w:val="0"/>
                <w:sz w:val="18"/>
                <w:szCs w:val="18"/>
                <w:lang w:val="de-DE" w:eastAsia="ja-JP"/>
              </w:rPr>
              <w:t>Neutral</w:t>
            </w:r>
          </w:p>
        </w:tc>
        <w:tc>
          <w:tcPr>
            <w:tcW w:w="1701" w:type="dxa"/>
            <w:vAlign w:val="center"/>
          </w:tcPr>
          <w:p w:rsidR="00A773FF" w:rsidRPr="00714F97" w:rsidRDefault="00A773FF" w:rsidP="00A773FF">
            <w:pPr>
              <w:widowControl/>
              <w:spacing w:line="240" w:lineRule="atLeast"/>
              <w:jc w:val="left"/>
              <w:rPr>
                <w:rFonts w:ascii="Times New Roman" w:hAnsi="Times New Roman"/>
                <w:color w:val="000000"/>
                <w:kern w:val="0"/>
                <w:sz w:val="18"/>
                <w:szCs w:val="18"/>
                <w:lang w:val="de-DE"/>
              </w:rPr>
            </w:pPr>
            <w:r w:rsidRPr="00714F97">
              <w:rPr>
                <w:rFonts w:ascii="Times New Roman" w:hAnsi="Times New Roman"/>
                <w:color w:val="000000"/>
                <w:kern w:val="0"/>
                <w:sz w:val="18"/>
                <w:szCs w:val="18"/>
                <w:lang w:val="de-DE"/>
              </w:rPr>
              <w:t>-</w:t>
            </w:r>
          </w:p>
        </w:tc>
        <w:tc>
          <w:tcPr>
            <w:tcW w:w="1843" w:type="dxa"/>
            <w:vAlign w:val="center"/>
          </w:tcPr>
          <w:p w:rsidR="00A773FF" w:rsidRPr="00714F97" w:rsidRDefault="00A773FF" w:rsidP="00A773FF">
            <w:pPr>
              <w:widowControl/>
              <w:spacing w:line="240" w:lineRule="atLeast"/>
              <w:jc w:val="left"/>
              <w:rPr>
                <w:rFonts w:ascii="Times New Roman" w:hAnsi="Times New Roman"/>
                <w:color w:val="000000"/>
                <w:kern w:val="0"/>
                <w:sz w:val="18"/>
                <w:szCs w:val="18"/>
                <w:lang w:val="de-DE"/>
              </w:rPr>
            </w:pPr>
            <w:r w:rsidRPr="00714F97">
              <w:rPr>
                <w:rFonts w:ascii="Times New Roman" w:hAnsi="Times New Roman"/>
                <w:color w:val="000000"/>
                <w:kern w:val="0"/>
                <w:sz w:val="18"/>
                <w:szCs w:val="18"/>
                <w:lang w:val="de-DE"/>
              </w:rPr>
              <w:t>-</w:t>
            </w:r>
          </w:p>
        </w:tc>
        <w:tc>
          <w:tcPr>
            <w:tcW w:w="1559" w:type="dxa"/>
            <w:vAlign w:val="center"/>
          </w:tcPr>
          <w:p w:rsidR="00A773FF" w:rsidRPr="00714F97" w:rsidRDefault="00A773FF" w:rsidP="00A773FF">
            <w:pPr>
              <w:widowControl/>
              <w:spacing w:line="240" w:lineRule="atLeast"/>
              <w:jc w:val="center"/>
              <w:rPr>
                <w:rFonts w:ascii="Times New Roman" w:hAnsi="Times New Roman"/>
                <w:color w:val="000000"/>
                <w:kern w:val="0"/>
                <w:sz w:val="18"/>
                <w:szCs w:val="18"/>
                <w:lang w:val="de-DE"/>
              </w:rPr>
            </w:pPr>
            <w:r w:rsidRPr="00714F97">
              <w:rPr>
                <w:rFonts w:ascii="Times New Roman" w:hAnsi="Times New Roman"/>
                <w:color w:val="000000"/>
                <w:kern w:val="0"/>
                <w:sz w:val="18"/>
                <w:szCs w:val="18"/>
                <w:lang w:val="de-DE"/>
              </w:rPr>
              <w:t>14</w:t>
            </w:r>
          </w:p>
        </w:tc>
        <w:tc>
          <w:tcPr>
            <w:tcW w:w="733" w:type="dxa"/>
            <w:vAlign w:val="center"/>
          </w:tcPr>
          <w:p w:rsidR="00A773FF" w:rsidRPr="00714F97" w:rsidRDefault="00A773FF" w:rsidP="00A773FF">
            <w:pPr>
              <w:widowControl/>
              <w:spacing w:line="240" w:lineRule="atLeast"/>
              <w:jc w:val="center"/>
              <w:rPr>
                <w:rFonts w:ascii="Times New Roman" w:hAnsi="Times New Roman"/>
                <w:color w:val="000000"/>
                <w:kern w:val="0"/>
                <w:sz w:val="18"/>
                <w:szCs w:val="18"/>
                <w:lang w:val="de-DE" w:eastAsia="ja-JP"/>
              </w:rPr>
            </w:pPr>
            <w:r w:rsidRPr="00714F97">
              <w:rPr>
                <w:rFonts w:ascii="Times New Roman" w:hAnsi="Times New Roman"/>
                <w:color w:val="000000"/>
                <w:kern w:val="0"/>
                <w:sz w:val="18"/>
                <w:szCs w:val="18"/>
                <w:lang w:val="de-DE" w:eastAsia="ja-JP"/>
              </w:rPr>
              <w:t>13</w:t>
            </w:r>
          </w:p>
        </w:tc>
      </w:tr>
      <w:tr w:rsidR="00A773FF" w:rsidRPr="00714F97" w:rsidTr="00D31105">
        <w:trPr>
          <w:trHeight w:val="397"/>
          <w:jc w:val="center"/>
        </w:trPr>
        <w:tc>
          <w:tcPr>
            <w:tcW w:w="3402" w:type="dxa"/>
            <w:vAlign w:val="center"/>
          </w:tcPr>
          <w:p w:rsidR="00A773FF" w:rsidRPr="00714F97" w:rsidRDefault="00A773FF" w:rsidP="00A773FF">
            <w:pPr>
              <w:widowControl/>
              <w:spacing w:line="240" w:lineRule="atLeast"/>
              <w:rPr>
                <w:rFonts w:ascii="Times New Roman" w:hAnsi="Times New Roman"/>
                <w:color w:val="000000"/>
                <w:kern w:val="0"/>
                <w:sz w:val="18"/>
                <w:szCs w:val="18"/>
                <w:lang w:val="de-DE" w:eastAsia="ja-JP"/>
              </w:rPr>
            </w:pPr>
            <w:r w:rsidRPr="00714F97">
              <w:rPr>
                <w:rFonts w:ascii="Times New Roman" w:hAnsi="Times New Roman"/>
                <w:color w:val="000000"/>
                <w:kern w:val="0"/>
                <w:sz w:val="18"/>
                <w:szCs w:val="18"/>
                <w:lang w:val="de-DE" w:eastAsia="ja-JP"/>
              </w:rPr>
              <w:t>Mg</w:t>
            </w:r>
            <w:r w:rsidRPr="00714F97">
              <w:rPr>
                <w:rFonts w:ascii="Times New Roman" w:hAnsi="Times New Roman"/>
                <w:color w:val="000000"/>
                <w:kern w:val="0"/>
                <w:sz w:val="18"/>
                <w:szCs w:val="18"/>
                <w:vertAlign w:val="subscript"/>
                <w:lang w:val="de-DE" w:eastAsia="ja-JP"/>
              </w:rPr>
              <w:t>2</w:t>
            </w:r>
            <w:r w:rsidRPr="00714F97">
              <w:rPr>
                <w:rFonts w:ascii="Times New Roman" w:hAnsi="Times New Roman"/>
                <w:color w:val="000000"/>
                <w:kern w:val="0"/>
                <w:sz w:val="18"/>
                <w:szCs w:val="18"/>
                <w:lang w:val="de-DE" w:eastAsia="ja-JP"/>
              </w:rPr>
              <w:t>(H</w:t>
            </w:r>
            <w:r w:rsidRPr="00714F97">
              <w:rPr>
                <w:rFonts w:ascii="Times New Roman" w:hAnsi="Times New Roman"/>
                <w:color w:val="000000"/>
                <w:kern w:val="0"/>
                <w:sz w:val="18"/>
                <w:szCs w:val="18"/>
                <w:vertAlign w:val="subscript"/>
                <w:lang w:val="de-DE" w:eastAsia="ja-JP"/>
              </w:rPr>
              <w:t>2</w:t>
            </w:r>
            <w:r w:rsidRPr="00714F97">
              <w:rPr>
                <w:rFonts w:ascii="Times New Roman" w:hAnsi="Times New Roman"/>
                <w:color w:val="000000"/>
                <w:kern w:val="0"/>
                <w:sz w:val="18"/>
                <w:szCs w:val="18"/>
                <w:lang w:val="de-DE" w:eastAsia="ja-JP"/>
              </w:rPr>
              <w:t>O)</w:t>
            </w:r>
            <w:r w:rsidRPr="00714F97">
              <w:rPr>
                <w:rFonts w:ascii="Times New Roman" w:hAnsi="Times New Roman"/>
                <w:color w:val="000000"/>
                <w:kern w:val="0"/>
                <w:sz w:val="18"/>
                <w:szCs w:val="18"/>
                <w:vertAlign w:val="subscript"/>
                <w:lang w:val="de-DE" w:eastAsia="ja-JP"/>
              </w:rPr>
              <w:t>2</w:t>
            </w:r>
            <w:r w:rsidRPr="00714F97">
              <w:rPr>
                <w:rFonts w:ascii="Times New Roman" w:hAnsi="Times New Roman"/>
                <w:color w:val="000000"/>
                <w:kern w:val="0"/>
                <w:sz w:val="18"/>
                <w:szCs w:val="18"/>
                <w:lang w:val="de-DE" w:eastAsia="ja-JP"/>
              </w:rPr>
              <w:t>(bptc)</w:t>
            </w:r>
          </w:p>
        </w:tc>
        <w:tc>
          <w:tcPr>
            <w:tcW w:w="1559" w:type="dxa"/>
            <w:vAlign w:val="center"/>
          </w:tcPr>
          <w:p w:rsidR="00A773FF" w:rsidRPr="00714F97" w:rsidRDefault="00A773FF" w:rsidP="00A773FF">
            <w:pPr>
              <w:widowControl/>
              <w:spacing w:line="240" w:lineRule="atLeast"/>
              <w:jc w:val="center"/>
              <w:rPr>
                <w:rFonts w:ascii="Times New Roman" w:eastAsia="Yu Mincho" w:hAnsi="Times New Roman"/>
                <w:color w:val="000000"/>
                <w:kern w:val="0"/>
                <w:sz w:val="24"/>
                <w:szCs w:val="21"/>
                <w:lang w:val="de-DE" w:eastAsia="ja-JP"/>
              </w:rPr>
            </w:pPr>
            <w:r w:rsidRPr="00714F97">
              <w:rPr>
                <w:rFonts w:ascii="Times New Roman" w:eastAsia="Yu Mincho" w:hAnsi="Times New Roman"/>
                <w:color w:val="000000"/>
                <w:kern w:val="0"/>
                <w:sz w:val="18"/>
                <w:szCs w:val="18"/>
                <w:lang w:val="de-DE" w:eastAsia="ja-JP"/>
              </w:rPr>
              <w:t>Neutral</w:t>
            </w:r>
          </w:p>
        </w:tc>
        <w:tc>
          <w:tcPr>
            <w:tcW w:w="1701" w:type="dxa"/>
            <w:vAlign w:val="center"/>
          </w:tcPr>
          <w:p w:rsidR="00A773FF" w:rsidRPr="00714F97" w:rsidRDefault="00A773FF" w:rsidP="00A773FF">
            <w:pPr>
              <w:widowControl/>
              <w:spacing w:line="240" w:lineRule="atLeast"/>
              <w:jc w:val="left"/>
              <w:rPr>
                <w:rFonts w:ascii="Times New Roman" w:hAnsi="Times New Roman"/>
                <w:color w:val="000000"/>
                <w:kern w:val="0"/>
                <w:sz w:val="18"/>
                <w:szCs w:val="18"/>
                <w:lang w:val="de-DE"/>
              </w:rPr>
            </w:pPr>
            <w:r w:rsidRPr="00714F97">
              <w:rPr>
                <w:rFonts w:ascii="Times New Roman" w:hAnsi="Times New Roman"/>
                <w:color w:val="000000"/>
                <w:kern w:val="0"/>
                <w:sz w:val="18"/>
                <w:szCs w:val="18"/>
                <w:lang w:val="de-DE"/>
              </w:rPr>
              <w:t>-</w:t>
            </w:r>
          </w:p>
        </w:tc>
        <w:tc>
          <w:tcPr>
            <w:tcW w:w="1843" w:type="dxa"/>
            <w:vAlign w:val="center"/>
          </w:tcPr>
          <w:p w:rsidR="00A773FF" w:rsidRPr="00714F97" w:rsidRDefault="00A773FF" w:rsidP="00A773FF">
            <w:pPr>
              <w:widowControl/>
              <w:spacing w:line="240" w:lineRule="atLeast"/>
              <w:jc w:val="left"/>
              <w:rPr>
                <w:rFonts w:ascii="Times New Roman" w:hAnsi="Times New Roman"/>
                <w:color w:val="000000"/>
                <w:kern w:val="0"/>
                <w:sz w:val="18"/>
                <w:szCs w:val="18"/>
                <w:lang w:val="de-DE"/>
              </w:rPr>
            </w:pPr>
            <w:r w:rsidRPr="00714F97">
              <w:rPr>
                <w:rFonts w:ascii="Times New Roman" w:hAnsi="Times New Roman"/>
                <w:color w:val="000000"/>
                <w:kern w:val="0"/>
                <w:sz w:val="18"/>
                <w:szCs w:val="18"/>
                <w:lang w:val="de-DE"/>
              </w:rPr>
              <w:t>-</w:t>
            </w:r>
          </w:p>
        </w:tc>
        <w:tc>
          <w:tcPr>
            <w:tcW w:w="1559" w:type="dxa"/>
            <w:vAlign w:val="center"/>
          </w:tcPr>
          <w:p w:rsidR="00A773FF" w:rsidRPr="00714F97" w:rsidRDefault="00A773FF" w:rsidP="00A773FF">
            <w:pPr>
              <w:widowControl/>
              <w:spacing w:line="240" w:lineRule="atLeast"/>
              <w:jc w:val="center"/>
              <w:rPr>
                <w:rFonts w:ascii="Times New Roman" w:hAnsi="Times New Roman"/>
                <w:kern w:val="0"/>
                <w:sz w:val="18"/>
                <w:szCs w:val="18"/>
                <w:lang w:val="de-DE"/>
              </w:rPr>
            </w:pPr>
            <w:r w:rsidRPr="00714F97">
              <w:rPr>
                <w:rFonts w:ascii="Times New Roman" w:hAnsi="Times New Roman"/>
                <w:kern w:val="0"/>
                <w:sz w:val="18"/>
                <w:szCs w:val="18"/>
                <w:lang w:val="de-DE"/>
              </w:rPr>
              <w:t>~10</w:t>
            </w:r>
          </w:p>
        </w:tc>
        <w:tc>
          <w:tcPr>
            <w:tcW w:w="733" w:type="dxa"/>
            <w:vMerge w:val="restart"/>
            <w:vAlign w:val="center"/>
          </w:tcPr>
          <w:p w:rsidR="00A773FF" w:rsidRPr="00714F97" w:rsidRDefault="00A773FF" w:rsidP="00A773FF">
            <w:pPr>
              <w:widowControl/>
              <w:spacing w:line="240" w:lineRule="atLeast"/>
              <w:jc w:val="center"/>
              <w:rPr>
                <w:rFonts w:ascii="Times New Roman" w:hAnsi="Times New Roman"/>
                <w:kern w:val="0"/>
                <w:sz w:val="18"/>
                <w:szCs w:val="18"/>
                <w:lang w:val="de-DE" w:eastAsia="ja-JP"/>
              </w:rPr>
            </w:pPr>
            <w:r w:rsidRPr="00714F97">
              <w:rPr>
                <w:rFonts w:ascii="Times New Roman" w:hAnsi="Times New Roman"/>
                <w:kern w:val="0"/>
                <w:sz w:val="18"/>
                <w:szCs w:val="18"/>
                <w:lang w:val="de-DE" w:eastAsia="ja-JP"/>
              </w:rPr>
              <w:t>14</w:t>
            </w:r>
          </w:p>
        </w:tc>
      </w:tr>
      <w:tr w:rsidR="00A773FF" w:rsidRPr="00714F97" w:rsidTr="00D31105">
        <w:trPr>
          <w:trHeight w:val="397"/>
          <w:jc w:val="center"/>
        </w:trPr>
        <w:tc>
          <w:tcPr>
            <w:tcW w:w="3402" w:type="dxa"/>
            <w:tcBorders>
              <w:bottom w:val="single" w:sz="8" w:space="0" w:color="auto"/>
            </w:tcBorders>
            <w:vAlign w:val="center"/>
          </w:tcPr>
          <w:p w:rsidR="00A773FF" w:rsidRPr="00714F97" w:rsidRDefault="00A773FF" w:rsidP="00A773FF">
            <w:pPr>
              <w:widowControl/>
              <w:spacing w:line="240" w:lineRule="atLeast"/>
              <w:rPr>
                <w:rFonts w:ascii="Times New Roman" w:hAnsi="Times New Roman"/>
                <w:color w:val="000000"/>
                <w:kern w:val="0"/>
                <w:sz w:val="18"/>
                <w:szCs w:val="18"/>
                <w:lang w:val="de-DE" w:eastAsia="ja-JP"/>
              </w:rPr>
            </w:pPr>
            <w:r w:rsidRPr="00714F97">
              <w:rPr>
                <w:rFonts w:ascii="Times New Roman" w:hAnsi="Times New Roman"/>
                <w:color w:val="000000"/>
                <w:kern w:val="0"/>
                <w:sz w:val="18"/>
                <w:szCs w:val="18"/>
                <w:lang w:val="de-DE" w:eastAsia="ja-JP"/>
              </w:rPr>
              <w:t>Zn</w:t>
            </w:r>
            <w:r w:rsidRPr="00714F97">
              <w:rPr>
                <w:rFonts w:ascii="Times New Roman" w:hAnsi="Times New Roman"/>
                <w:color w:val="000000"/>
                <w:kern w:val="0"/>
                <w:sz w:val="18"/>
                <w:szCs w:val="18"/>
                <w:vertAlign w:val="subscript"/>
                <w:lang w:val="de-DE" w:eastAsia="ja-JP"/>
              </w:rPr>
              <w:t>2</w:t>
            </w:r>
            <w:r w:rsidRPr="00714F97">
              <w:rPr>
                <w:rFonts w:ascii="Times New Roman" w:hAnsi="Times New Roman"/>
                <w:color w:val="000000"/>
                <w:kern w:val="0"/>
                <w:sz w:val="18"/>
                <w:szCs w:val="18"/>
                <w:lang w:val="de-DE" w:eastAsia="ja-JP"/>
              </w:rPr>
              <w:t>(bptc)</w:t>
            </w:r>
            <w:r w:rsidRPr="00714F97">
              <w:rPr>
                <w:rFonts w:ascii="Times New Roman" w:hAnsi="Times New Roman"/>
                <w:color w:val="000000"/>
                <w:kern w:val="0"/>
                <w:sz w:val="18"/>
                <w:szCs w:val="18"/>
                <w:vertAlign w:val="subscript"/>
                <w:lang w:val="de-DE" w:eastAsia="ja-JP"/>
              </w:rPr>
              <w:t>2</w:t>
            </w:r>
            <w:r w:rsidRPr="00714F97">
              <w:rPr>
                <w:rFonts w:ascii="Times New Roman" w:hAnsi="Times New Roman"/>
                <w:color w:val="000000"/>
                <w:kern w:val="0"/>
                <w:sz w:val="18"/>
                <w:szCs w:val="18"/>
                <w:lang w:val="de-DE" w:eastAsia="ja-JP"/>
              </w:rPr>
              <w:t>· (H</w:t>
            </w:r>
            <w:r w:rsidRPr="00714F97">
              <w:rPr>
                <w:rFonts w:ascii="Times New Roman" w:hAnsi="Times New Roman"/>
                <w:color w:val="000000"/>
                <w:kern w:val="0"/>
                <w:sz w:val="18"/>
                <w:szCs w:val="18"/>
                <w:vertAlign w:val="subscript"/>
                <w:lang w:val="de-DE" w:eastAsia="ja-JP"/>
              </w:rPr>
              <w:t>3</w:t>
            </w:r>
            <w:r w:rsidRPr="00714F97">
              <w:rPr>
                <w:rFonts w:ascii="Times New Roman" w:hAnsi="Times New Roman"/>
                <w:color w:val="000000"/>
                <w:kern w:val="0"/>
                <w:sz w:val="18"/>
                <w:szCs w:val="18"/>
                <w:lang w:val="de-DE" w:eastAsia="ja-JP"/>
              </w:rPr>
              <w:t>NEt)</w:t>
            </w:r>
            <w:r w:rsidRPr="00714F97">
              <w:rPr>
                <w:rFonts w:ascii="Times New Roman" w:hAnsi="Times New Roman"/>
                <w:color w:val="000000"/>
                <w:kern w:val="0"/>
                <w:sz w:val="18"/>
                <w:szCs w:val="18"/>
                <w:vertAlign w:val="subscript"/>
                <w:lang w:val="de-DE" w:eastAsia="ja-JP"/>
              </w:rPr>
              <w:t>4</w:t>
            </w:r>
            <w:r w:rsidRPr="00714F97">
              <w:rPr>
                <w:rFonts w:ascii="Times New Roman" w:hAnsi="Times New Roman"/>
                <w:color w:val="000000"/>
                <w:kern w:val="0"/>
                <w:sz w:val="18"/>
                <w:szCs w:val="18"/>
                <w:lang w:val="de-DE" w:eastAsia="ja-JP"/>
              </w:rPr>
              <w:t>·(H</w:t>
            </w:r>
            <w:r w:rsidRPr="00714F97">
              <w:rPr>
                <w:rFonts w:ascii="Times New Roman" w:hAnsi="Times New Roman"/>
                <w:color w:val="000000"/>
                <w:kern w:val="0"/>
                <w:sz w:val="18"/>
                <w:szCs w:val="18"/>
                <w:vertAlign w:val="subscript"/>
                <w:lang w:val="de-DE" w:eastAsia="ja-JP"/>
              </w:rPr>
              <w:t>2</w:t>
            </w:r>
            <w:r w:rsidRPr="00714F97">
              <w:rPr>
                <w:rFonts w:ascii="Times New Roman" w:hAnsi="Times New Roman"/>
                <w:color w:val="000000"/>
                <w:kern w:val="0"/>
                <w:sz w:val="18"/>
                <w:szCs w:val="18"/>
                <w:lang w:val="de-DE" w:eastAsia="ja-JP"/>
              </w:rPr>
              <w:t>O)</w:t>
            </w:r>
            <w:r w:rsidRPr="00714F97">
              <w:rPr>
                <w:rFonts w:ascii="Times New Roman" w:hAnsi="Times New Roman"/>
                <w:color w:val="000000"/>
                <w:kern w:val="0"/>
                <w:sz w:val="18"/>
                <w:szCs w:val="18"/>
                <w:vertAlign w:val="subscript"/>
                <w:lang w:val="de-DE" w:eastAsia="ja-JP"/>
              </w:rPr>
              <w:t>7</w:t>
            </w:r>
          </w:p>
        </w:tc>
        <w:tc>
          <w:tcPr>
            <w:tcW w:w="1559" w:type="dxa"/>
            <w:tcBorders>
              <w:bottom w:val="single" w:sz="8" w:space="0" w:color="auto"/>
            </w:tcBorders>
            <w:vAlign w:val="center"/>
          </w:tcPr>
          <w:p w:rsidR="00A773FF" w:rsidRPr="00714F97" w:rsidRDefault="00A773FF" w:rsidP="00A773FF">
            <w:pPr>
              <w:widowControl/>
              <w:spacing w:line="240" w:lineRule="atLeast"/>
              <w:jc w:val="center"/>
              <w:rPr>
                <w:rFonts w:ascii="Times New Roman" w:eastAsia="Yu Mincho" w:hAnsi="Times New Roman"/>
                <w:color w:val="000000"/>
                <w:kern w:val="0"/>
                <w:sz w:val="24"/>
                <w:szCs w:val="21"/>
                <w:lang w:val="de-DE" w:eastAsia="ja-JP"/>
              </w:rPr>
            </w:pPr>
            <w:r w:rsidRPr="00714F97">
              <w:rPr>
                <w:rFonts w:ascii="Times New Roman" w:eastAsia="Yu Mincho" w:hAnsi="Times New Roman"/>
                <w:color w:val="000000"/>
                <w:kern w:val="0"/>
                <w:sz w:val="18"/>
                <w:szCs w:val="18"/>
                <w:lang w:val="de-DE" w:eastAsia="ja-JP"/>
              </w:rPr>
              <w:t>Negative</w:t>
            </w:r>
          </w:p>
        </w:tc>
        <w:tc>
          <w:tcPr>
            <w:tcW w:w="1701" w:type="dxa"/>
            <w:tcBorders>
              <w:bottom w:val="single" w:sz="8" w:space="0" w:color="auto"/>
            </w:tcBorders>
            <w:vAlign w:val="center"/>
          </w:tcPr>
          <w:p w:rsidR="00A773FF" w:rsidRPr="00714F97" w:rsidRDefault="00A773FF" w:rsidP="00A773FF">
            <w:pPr>
              <w:widowControl/>
              <w:spacing w:line="240" w:lineRule="atLeast"/>
              <w:jc w:val="left"/>
              <w:rPr>
                <w:rFonts w:ascii="Times New Roman" w:hAnsi="Times New Roman"/>
                <w:color w:val="000000"/>
                <w:kern w:val="0"/>
                <w:sz w:val="18"/>
                <w:szCs w:val="18"/>
                <w:lang w:val="de-DE" w:eastAsia="ja-JP"/>
              </w:rPr>
            </w:pPr>
            <w:r w:rsidRPr="00714F97">
              <w:rPr>
                <w:rFonts w:ascii="Times New Roman" w:hAnsi="Times New Roman"/>
                <w:color w:val="000000"/>
                <w:kern w:val="0"/>
                <w:sz w:val="18"/>
                <w:szCs w:val="18"/>
                <w:lang w:val="de-DE" w:eastAsia="ja-JP"/>
              </w:rPr>
              <w:t>H</w:t>
            </w:r>
            <w:r w:rsidRPr="00714F97">
              <w:rPr>
                <w:rFonts w:ascii="Times New Roman" w:hAnsi="Times New Roman"/>
                <w:color w:val="000000"/>
                <w:kern w:val="0"/>
                <w:sz w:val="18"/>
                <w:szCs w:val="18"/>
                <w:vertAlign w:val="subscript"/>
                <w:lang w:val="de-DE" w:eastAsia="ja-JP"/>
              </w:rPr>
              <w:t>3</w:t>
            </w:r>
            <w:r w:rsidRPr="00714F97">
              <w:rPr>
                <w:rFonts w:ascii="Times New Roman" w:hAnsi="Times New Roman"/>
                <w:color w:val="000000"/>
                <w:kern w:val="0"/>
                <w:sz w:val="18"/>
                <w:szCs w:val="18"/>
                <w:lang w:val="de-DE" w:eastAsia="ja-JP"/>
              </w:rPr>
              <w:t>NEt</w:t>
            </w:r>
            <w:r w:rsidRPr="00714F97">
              <w:rPr>
                <w:rFonts w:ascii="Times New Roman" w:hAnsi="Times New Roman"/>
                <w:color w:val="000000"/>
                <w:kern w:val="0"/>
                <w:sz w:val="18"/>
                <w:szCs w:val="18"/>
                <w:vertAlign w:val="superscript"/>
                <w:lang w:val="de-DE" w:eastAsia="ja-JP"/>
              </w:rPr>
              <w:t>+</w:t>
            </w:r>
            <w:r w:rsidRPr="00714F97">
              <w:rPr>
                <w:rFonts w:ascii="Times New Roman" w:hAnsi="Times New Roman"/>
                <w:color w:val="000000"/>
                <w:kern w:val="0"/>
                <w:sz w:val="18"/>
                <w:szCs w:val="18"/>
                <w:lang w:val="de-DE" w:eastAsia="ja-JP"/>
              </w:rPr>
              <w:t>, H</w:t>
            </w:r>
            <w:r w:rsidRPr="00714F97">
              <w:rPr>
                <w:rFonts w:ascii="Times New Roman" w:hAnsi="Times New Roman"/>
                <w:color w:val="000000"/>
                <w:kern w:val="0"/>
                <w:sz w:val="18"/>
                <w:szCs w:val="18"/>
                <w:vertAlign w:val="subscript"/>
                <w:lang w:val="de-DE" w:eastAsia="ja-JP"/>
              </w:rPr>
              <w:t>2</w:t>
            </w:r>
            <w:r w:rsidRPr="00714F97">
              <w:rPr>
                <w:rFonts w:ascii="Times New Roman" w:hAnsi="Times New Roman"/>
                <w:color w:val="000000"/>
                <w:kern w:val="0"/>
                <w:sz w:val="18"/>
                <w:szCs w:val="18"/>
                <w:lang w:val="de-DE" w:eastAsia="ja-JP"/>
              </w:rPr>
              <w:t>O</w:t>
            </w:r>
          </w:p>
        </w:tc>
        <w:tc>
          <w:tcPr>
            <w:tcW w:w="1843" w:type="dxa"/>
            <w:tcBorders>
              <w:bottom w:val="single" w:sz="8" w:space="0" w:color="auto"/>
            </w:tcBorders>
            <w:vAlign w:val="center"/>
          </w:tcPr>
          <w:p w:rsidR="00A773FF" w:rsidRPr="00714F97" w:rsidRDefault="00A773FF" w:rsidP="00A773FF">
            <w:pPr>
              <w:widowControl/>
              <w:spacing w:line="240" w:lineRule="atLeast"/>
              <w:jc w:val="left"/>
              <w:rPr>
                <w:rFonts w:ascii="Times New Roman" w:hAnsi="Times New Roman"/>
                <w:color w:val="000000"/>
                <w:kern w:val="0"/>
                <w:sz w:val="18"/>
                <w:szCs w:val="18"/>
                <w:lang w:val="de-DE"/>
              </w:rPr>
            </w:pPr>
            <w:r w:rsidRPr="00714F97">
              <w:rPr>
                <w:rFonts w:ascii="Times New Roman" w:hAnsi="Times New Roman"/>
                <w:color w:val="000000"/>
                <w:kern w:val="0"/>
                <w:sz w:val="18"/>
                <w:szCs w:val="18"/>
                <w:lang w:val="de-DE"/>
              </w:rPr>
              <w:t>-</w:t>
            </w:r>
          </w:p>
        </w:tc>
        <w:tc>
          <w:tcPr>
            <w:tcW w:w="1559" w:type="dxa"/>
            <w:tcBorders>
              <w:bottom w:val="single" w:sz="8" w:space="0" w:color="auto"/>
            </w:tcBorders>
            <w:vAlign w:val="center"/>
          </w:tcPr>
          <w:p w:rsidR="00A773FF" w:rsidRPr="00714F97" w:rsidRDefault="00A773FF" w:rsidP="00A773FF">
            <w:pPr>
              <w:widowControl/>
              <w:spacing w:line="240" w:lineRule="atLeast"/>
              <w:jc w:val="center"/>
              <w:rPr>
                <w:rFonts w:ascii="Times New Roman" w:hAnsi="Times New Roman"/>
                <w:kern w:val="0"/>
                <w:sz w:val="18"/>
                <w:szCs w:val="18"/>
                <w:lang w:val="de-DE"/>
              </w:rPr>
            </w:pPr>
            <w:r w:rsidRPr="00714F97">
              <w:rPr>
                <w:rFonts w:ascii="Times New Roman" w:hAnsi="Times New Roman"/>
                <w:kern w:val="0"/>
                <w:sz w:val="18"/>
                <w:szCs w:val="18"/>
                <w:lang w:val="de-DE"/>
              </w:rPr>
              <w:t>11.59</w:t>
            </w:r>
          </w:p>
        </w:tc>
        <w:tc>
          <w:tcPr>
            <w:tcW w:w="733" w:type="dxa"/>
            <w:vMerge/>
            <w:tcBorders>
              <w:bottom w:val="single" w:sz="8" w:space="0" w:color="auto"/>
            </w:tcBorders>
            <w:vAlign w:val="center"/>
          </w:tcPr>
          <w:p w:rsidR="00A773FF" w:rsidRPr="00714F97" w:rsidRDefault="00A773FF" w:rsidP="00A773FF">
            <w:pPr>
              <w:widowControl/>
              <w:spacing w:line="240" w:lineRule="atLeast"/>
              <w:jc w:val="center"/>
              <w:rPr>
                <w:rFonts w:ascii="Times New Roman" w:hAnsi="Times New Roman"/>
                <w:color w:val="000000"/>
                <w:kern w:val="0"/>
                <w:sz w:val="18"/>
                <w:szCs w:val="18"/>
                <w:lang w:val="de-DE" w:eastAsia="ja-JP"/>
              </w:rPr>
            </w:pPr>
          </w:p>
        </w:tc>
      </w:tr>
      <w:tr w:rsidR="00A773FF" w:rsidRPr="00714F97" w:rsidTr="00D31105">
        <w:trPr>
          <w:trHeight w:val="397"/>
          <w:jc w:val="center"/>
        </w:trPr>
        <w:tc>
          <w:tcPr>
            <w:tcW w:w="3402" w:type="dxa"/>
            <w:vAlign w:val="center"/>
          </w:tcPr>
          <w:p w:rsidR="00A773FF" w:rsidRPr="00714F97" w:rsidRDefault="00A773FF" w:rsidP="00A773FF">
            <w:pPr>
              <w:widowControl/>
              <w:spacing w:line="240" w:lineRule="atLeast"/>
              <w:rPr>
                <w:rFonts w:ascii="Times New Roman" w:hAnsi="Times New Roman"/>
                <w:color w:val="000000"/>
                <w:kern w:val="0"/>
                <w:sz w:val="18"/>
                <w:szCs w:val="18"/>
                <w:lang w:val="de-DE" w:eastAsia="ja-JP"/>
              </w:rPr>
            </w:pPr>
            <w:bookmarkStart w:id="29" w:name="OLE_LINK5"/>
            <w:bookmarkStart w:id="30" w:name="_Hlk55397658"/>
            <w:r w:rsidRPr="00714F97">
              <w:rPr>
                <w:rFonts w:ascii="Times New Roman" w:hAnsi="Times New Roman"/>
                <w:color w:val="000000"/>
                <w:kern w:val="0"/>
                <w:sz w:val="18"/>
                <w:szCs w:val="18"/>
                <w:lang w:val="de-DE" w:eastAsia="ja-JP"/>
              </w:rPr>
              <w:t>[(CH</w:t>
            </w:r>
            <w:r w:rsidRPr="00714F97">
              <w:rPr>
                <w:rFonts w:ascii="Times New Roman" w:hAnsi="Times New Roman"/>
                <w:color w:val="000000"/>
                <w:kern w:val="0"/>
                <w:sz w:val="18"/>
                <w:szCs w:val="18"/>
                <w:vertAlign w:val="subscript"/>
                <w:lang w:val="de-DE" w:eastAsia="ja-JP"/>
              </w:rPr>
              <w:t>3</w:t>
            </w:r>
            <w:r w:rsidRPr="00714F97">
              <w:rPr>
                <w:rFonts w:ascii="Times New Roman" w:hAnsi="Times New Roman"/>
                <w:color w:val="000000"/>
                <w:kern w:val="0"/>
                <w:sz w:val="18"/>
                <w:szCs w:val="18"/>
                <w:lang w:val="de-DE" w:eastAsia="ja-JP"/>
              </w:rPr>
              <w:t>)</w:t>
            </w:r>
            <w:r w:rsidRPr="00714F97">
              <w:rPr>
                <w:rFonts w:ascii="Times New Roman" w:hAnsi="Times New Roman"/>
                <w:color w:val="000000"/>
                <w:kern w:val="0"/>
                <w:sz w:val="18"/>
                <w:szCs w:val="18"/>
                <w:vertAlign w:val="subscript"/>
                <w:lang w:val="de-DE" w:eastAsia="ja-JP"/>
              </w:rPr>
              <w:t>2</w:t>
            </w:r>
            <w:r w:rsidRPr="00714F97">
              <w:rPr>
                <w:rFonts w:ascii="Times New Roman" w:hAnsi="Times New Roman"/>
                <w:color w:val="000000"/>
                <w:kern w:val="0"/>
                <w:sz w:val="18"/>
                <w:szCs w:val="18"/>
                <w:lang w:val="de-DE" w:eastAsia="ja-JP"/>
              </w:rPr>
              <w:t>NH</w:t>
            </w:r>
            <w:r w:rsidRPr="00714F97">
              <w:rPr>
                <w:rFonts w:ascii="Times New Roman" w:hAnsi="Times New Roman"/>
                <w:color w:val="000000"/>
                <w:kern w:val="0"/>
                <w:sz w:val="18"/>
                <w:szCs w:val="18"/>
                <w:vertAlign w:val="subscript"/>
                <w:lang w:val="de-DE" w:eastAsia="ja-JP"/>
              </w:rPr>
              <w:t>2</w:t>
            </w:r>
            <w:r w:rsidRPr="00714F97">
              <w:rPr>
                <w:rFonts w:ascii="Times New Roman" w:hAnsi="Times New Roman"/>
                <w:color w:val="000000"/>
                <w:kern w:val="0"/>
                <w:sz w:val="18"/>
                <w:szCs w:val="18"/>
                <w:lang w:val="de-DE" w:eastAsia="ja-JP"/>
              </w:rPr>
              <w:t>][In(cdc)(thb)]·2DMF·9.5H</w:t>
            </w:r>
            <w:r w:rsidRPr="00714F97">
              <w:rPr>
                <w:rFonts w:ascii="Times New Roman" w:hAnsi="Times New Roman"/>
                <w:color w:val="000000"/>
                <w:kern w:val="0"/>
                <w:sz w:val="18"/>
                <w:szCs w:val="18"/>
                <w:vertAlign w:val="subscript"/>
                <w:lang w:val="de-DE" w:eastAsia="ja-JP"/>
              </w:rPr>
              <w:t>2</w:t>
            </w:r>
            <w:r w:rsidRPr="00714F97">
              <w:rPr>
                <w:rFonts w:ascii="Times New Roman" w:hAnsi="Times New Roman"/>
                <w:color w:val="000000"/>
                <w:kern w:val="0"/>
                <w:sz w:val="18"/>
                <w:szCs w:val="18"/>
                <w:lang w:val="de-DE" w:eastAsia="ja-JP"/>
              </w:rPr>
              <w:t>O</w:t>
            </w:r>
            <w:bookmarkEnd w:id="29"/>
          </w:p>
        </w:tc>
        <w:tc>
          <w:tcPr>
            <w:tcW w:w="1559" w:type="dxa"/>
            <w:vAlign w:val="center"/>
          </w:tcPr>
          <w:p w:rsidR="00A773FF" w:rsidRPr="00714F97" w:rsidRDefault="00A773FF" w:rsidP="00A773FF">
            <w:pPr>
              <w:widowControl/>
              <w:spacing w:line="240" w:lineRule="atLeast"/>
              <w:jc w:val="center"/>
              <w:rPr>
                <w:rFonts w:ascii="Times New Roman" w:eastAsia="Yu Mincho" w:hAnsi="Times New Roman"/>
                <w:color w:val="000000"/>
                <w:kern w:val="0"/>
                <w:sz w:val="24"/>
                <w:szCs w:val="21"/>
                <w:lang w:val="de-DE" w:eastAsia="ja-JP"/>
              </w:rPr>
            </w:pPr>
            <w:r w:rsidRPr="00714F97">
              <w:rPr>
                <w:rFonts w:ascii="Times New Roman" w:eastAsia="Yu Mincho" w:hAnsi="Times New Roman"/>
                <w:color w:val="000000"/>
                <w:kern w:val="0"/>
                <w:sz w:val="18"/>
                <w:szCs w:val="18"/>
                <w:lang w:val="de-DE" w:eastAsia="ja-JP"/>
              </w:rPr>
              <w:t>Negative</w:t>
            </w:r>
          </w:p>
        </w:tc>
        <w:tc>
          <w:tcPr>
            <w:tcW w:w="1701" w:type="dxa"/>
            <w:vAlign w:val="center"/>
          </w:tcPr>
          <w:p w:rsidR="00A773FF" w:rsidRPr="00714F97" w:rsidRDefault="00A773FF" w:rsidP="00A773FF">
            <w:pPr>
              <w:widowControl/>
              <w:spacing w:line="240" w:lineRule="atLeast"/>
              <w:jc w:val="left"/>
              <w:rPr>
                <w:rFonts w:ascii="Times New Roman" w:hAnsi="Times New Roman"/>
                <w:color w:val="000000"/>
                <w:kern w:val="0"/>
                <w:sz w:val="18"/>
                <w:szCs w:val="18"/>
                <w:lang w:val="de-DE"/>
              </w:rPr>
            </w:pPr>
            <w:r w:rsidRPr="00714F97">
              <w:rPr>
                <w:rFonts w:ascii="Times New Roman" w:hAnsi="Times New Roman"/>
                <w:color w:val="000000"/>
                <w:kern w:val="0"/>
                <w:sz w:val="18"/>
                <w:szCs w:val="18"/>
                <w:lang w:val="de-DE"/>
              </w:rPr>
              <w:t>[(CH</w:t>
            </w:r>
            <w:r w:rsidRPr="00714F97">
              <w:rPr>
                <w:rFonts w:ascii="Times New Roman" w:hAnsi="Times New Roman"/>
                <w:color w:val="000000"/>
                <w:kern w:val="0"/>
                <w:sz w:val="18"/>
                <w:szCs w:val="18"/>
                <w:vertAlign w:val="subscript"/>
                <w:lang w:val="de-DE"/>
              </w:rPr>
              <w:t>3</w:t>
            </w:r>
            <w:r w:rsidRPr="00714F97">
              <w:rPr>
                <w:rFonts w:ascii="Times New Roman" w:hAnsi="Times New Roman"/>
                <w:color w:val="000000"/>
                <w:kern w:val="0"/>
                <w:sz w:val="18"/>
                <w:szCs w:val="18"/>
                <w:lang w:val="de-DE"/>
              </w:rPr>
              <w:t>)</w:t>
            </w:r>
            <w:r w:rsidRPr="00714F97">
              <w:rPr>
                <w:rFonts w:ascii="Times New Roman" w:hAnsi="Times New Roman"/>
                <w:color w:val="000000"/>
                <w:kern w:val="0"/>
                <w:sz w:val="18"/>
                <w:szCs w:val="18"/>
                <w:vertAlign w:val="subscript"/>
                <w:lang w:val="de-DE"/>
              </w:rPr>
              <w:t>2</w:t>
            </w:r>
            <w:r w:rsidRPr="00714F97">
              <w:rPr>
                <w:rFonts w:ascii="Times New Roman" w:hAnsi="Times New Roman"/>
                <w:color w:val="000000"/>
                <w:kern w:val="0"/>
                <w:sz w:val="18"/>
                <w:szCs w:val="18"/>
                <w:lang w:val="de-DE"/>
              </w:rPr>
              <w:t>NH</w:t>
            </w:r>
            <w:r w:rsidRPr="00714F97">
              <w:rPr>
                <w:rFonts w:ascii="Times New Roman" w:hAnsi="Times New Roman"/>
                <w:color w:val="000000"/>
                <w:kern w:val="0"/>
                <w:sz w:val="18"/>
                <w:szCs w:val="18"/>
                <w:vertAlign w:val="subscript"/>
                <w:lang w:val="de-DE"/>
              </w:rPr>
              <w:t>2</w:t>
            </w:r>
            <w:r w:rsidRPr="00714F97">
              <w:rPr>
                <w:rFonts w:ascii="Times New Roman" w:hAnsi="Times New Roman"/>
                <w:color w:val="000000"/>
                <w:kern w:val="0"/>
                <w:sz w:val="18"/>
                <w:szCs w:val="18"/>
                <w:lang w:val="de-DE"/>
              </w:rPr>
              <w:t>]</w:t>
            </w:r>
            <w:r w:rsidRPr="00714F97">
              <w:rPr>
                <w:rFonts w:ascii="Times New Roman" w:hAnsi="Times New Roman"/>
                <w:color w:val="000000"/>
                <w:kern w:val="0"/>
                <w:sz w:val="18"/>
                <w:szCs w:val="18"/>
                <w:vertAlign w:val="superscript"/>
                <w:lang w:val="de-DE"/>
              </w:rPr>
              <w:t>+</w:t>
            </w:r>
            <w:r w:rsidRPr="00714F97">
              <w:rPr>
                <w:rFonts w:ascii="Times New Roman" w:hAnsi="Times New Roman"/>
                <w:color w:val="000000"/>
                <w:kern w:val="0"/>
                <w:sz w:val="18"/>
                <w:szCs w:val="18"/>
                <w:lang w:val="de-DE"/>
              </w:rPr>
              <w:t>, H</w:t>
            </w:r>
            <w:r w:rsidRPr="00714F97">
              <w:rPr>
                <w:rFonts w:ascii="Times New Roman" w:hAnsi="Times New Roman"/>
                <w:color w:val="000000"/>
                <w:kern w:val="0"/>
                <w:sz w:val="18"/>
                <w:szCs w:val="18"/>
                <w:vertAlign w:val="subscript"/>
                <w:lang w:val="de-DE"/>
              </w:rPr>
              <w:t>2</w:t>
            </w:r>
            <w:r w:rsidRPr="00714F97">
              <w:rPr>
                <w:rFonts w:ascii="Times New Roman" w:hAnsi="Times New Roman"/>
                <w:color w:val="000000"/>
                <w:kern w:val="0"/>
                <w:sz w:val="18"/>
                <w:szCs w:val="18"/>
                <w:lang w:val="de-DE"/>
              </w:rPr>
              <w:t>O</w:t>
            </w:r>
          </w:p>
        </w:tc>
        <w:tc>
          <w:tcPr>
            <w:tcW w:w="1843" w:type="dxa"/>
            <w:vAlign w:val="center"/>
          </w:tcPr>
          <w:p w:rsidR="00A773FF" w:rsidRPr="00714F97" w:rsidRDefault="00A773FF" w:rsidP="00A773FF">
            <w:pPr>
              <w:widowControl/>
              <w:spacing w:line="240" w:lineRule="atLeast"/>
              <w:jc w:val="left"/>
              <w:rPr>
                <w:rFonts w:ascii="Times New Roman" w:hAnsi="Times New Roman"/>
                <w:color w:val="000000"/>
                <w:kern w:val="0"/>
                <w:sz w:val="18"/>
                <w:szCs w:val="18"/>
                <w:lang w:val="de-DE"/>
              </w:rPr>
            </w:pPr>
            <w:r w:rsidRPr="00714F97">
              <w:rPr>
                <w:rFonts w:ascii="Times New Roman" w:hAnsi="Times New Roman"/>
                <w:color w:val="000000"/>
                <w:kern w:val="0"/>
                <w:sz w:val="18"/>
                <w:szCs w:val="18"/>
                <w:lang w:val="de-DE"/>
              </w:rPr>
              <w:t>-</w:t>
            </w:r>
          </w:p>
        </w:tc>
        <w:tc>
          <w:tcPr>
            <w:tcW w:w="1559" w:type="dxa"/>
            <w:vAlign w:val="center"/>
          </w:tcPr>
          <w:p w:rsidR="00A773FF" w:rsidRPr="00714F97" w:rsidRDefault="00A773FF" w:rsidP="00A773FF">
            <w:pPr>
              <w:widowControl/>
              <w:spacing w:line="240" w:lineRule="atLeast"/>
              <w:jc w:val="center"/>
              <w:rPr>
                <w:rFonts w:ascii="Times New Roman" w:hAnsi="Times New Roman"/>
                <w:color w:val="000000"/>
                <w:kern w:val="0"/>
                <w:sz w:val="18"/>
                <w:szCs w:val="18"/>
                <w:lang w:val="de-DE"/>
              </w:rPr>
            </w:pPr>
            <w:r w:rsidRPr="00714F97">
              <w:rPr>
                <w:rFonts w:ascii="Times New Roman" w:hAnsi="Times New Roman"/>
                <w:color w:val="000000"/>
                <w:kern w:val="0"/>
                <w:sz w:val="18"/>
                <w:szCs w:val="18"/>
                <w:lang w:val="de-DE"/>
              </w:rPr>
              <w:t>22.85</w:t>
            </w:r>
          </w:p>
        </w:tc>
        <w:tc>
          <w:tcPr>
            <w:tcW w:w="733" w:type="dxa"/>
            <w:vMerge w:val="restart"/>
            <w:vAlign w:val="center"/>
          </w:tcPr>
          <w:p w:rsidR="00A773FF" w:rsidRPr="00714F97" w:rsidRDefault="00A773FF" w:rsidP="00A773FF">
            <w:pPr>
              <w:widowControl/>
              <w:spacing w:line="240" w:lineRule="atLeast"/>
              <w:jc w:val="center"/>
              <w:rPr>
                <w:rFonts w:ascii="Times New Roman" w:hAnsi="Times New Roman"/>
                <w:color w:val="000000"/>
                <w:kern w:val="0"/>
                <w:sz w:val="18"/>
                <w:szCs w:val="18"/>
                <w:lang w:val="de-DE" w:eastAsia="ja-JP"/>
              </w:rPr>
            </w:pPr>
            <w:r w:rsidRPr="00714F97">
              <w:rPr>
                <w:rFonts w:ascii="Times New Roman" w:hAnsi="Times New Roman"/>
                <w:color w:val="000000"/>
                <w:kern w:val="0"/>
                <w:sz w:val="18"/>
                <w:szCs w:val="18"/>
                <w:lang w:val="de-DE" w:eastAsia="ja-JP"/>
              </w:rPr>
              <w:t>15</w:t>
            </w:r>
          </w:p>
        </w:tc>
      </w:tr>
      <w:tr w:rsidR="00A773FF" w:rsidRPr="00714F97" w:rsidTr="00D31105">
        <w:trPr>
          <w:trHeight w:val="397"/>
          <w:jc w:val="center"/>
        </w:trPr>
        <w:tc>
          <w:tcPr>
            <w:tcW w:w="3402" w:type="dxa"/>
            <w:tcBorders>
              <w:bottom w:val="single" w:sz="12" w:space="0" w:color="auto"/>
            </w:tcBorders>
            <w:vAlign w:val="center"/>
          </w:tcPr>
          <w:p w:rsidR="00A773FF" w:rsidRPr="00714F97" w:rsidRDefault="00A773FF" w:rsidP="00A773FF">
            <w:pPr>
              <w:widowControl/>
              <w:spacing w:line="240" w:lineRule="atLeast"/>
              <w:rPr>
                <w:rFonts w:ascii="Times New Roman" w:hAnsi="Times New Roman"/>
                <w:color w:val="000000"/>
                <w:kern w:val="0"/>
                <w:sz w:val="18"/>
                <w:szCs w:val="18"/>
                <w:lang w:val="de-DE" w:eastAsia="ja-JP"/>
              </w:rPr>
            </w:pPr>
            <w:r w:rsidRPr="00714F97">
              <w:rPr>
                <w:rFonts w:ascii="Times New Roman" w:hAnsi="Times New Roman"/>
                <w:color w:val="000000"/>
                <w:kern w:val="0"/>
                <w:sz w:val="18"/>
                <w:szCs w:val="18"/>
                <w:lang w:val="de-DE" w:eastAsia="ja-JP"/>
              </w:rPr>
              <w:t>[(CH</w:t>
            </w:r>
            <w:r w:rsidRPr="00714F97">
              <w:rPr>
                <w:rFonts w:ascii="Times New Roman" w:hAnsi="Times New Roman"/>
                <w:color w:val="000000"/>
                <w:kern w:val="0"/>
                <w:sz w:val="18"/>
                <w:szCs w:val="18"/>
                <w:vertAlign w:val="subscript"/>
                <w:lang w:val="de-DE" w:eastAsia="ja-JP"/>
              </w:rPr>
              <w:t>3</w:t>
            </w:r>
            <w:r w:rsidRPr="00714F97">
              <w:rPr>
                <w:rFonts w:ascii="Times New Roman" w:hAnsi="Times New Roman"/>
                <w:color w:val="000000"/>
                <w:kern w:val="0"/>
                <w:sz w:val="18"/>
                <w:szCs w:val="18"/>
                <w:lang w:val="de-DE" w:eastAsia="ja-JP"/>
              </w:rPr>
              <w:t>)</w:t>
            </w:r>
            <w:r w:rsidRPr="00714F97">
              <w:rPr>
                <w:rFonts w:ascii="Times New Roman" w:hAnsi="Times New Roman"/>
                <w:color w:val="000000"/>
                <w:kern w:val="0"/>
                <w:sz w:val="18"/>
                <w:szCs w:val="18"/>
                <w:vertAlign w:val="subscript"/>
                <w:lang w:val="de-DE" w:eastAsia="ja-JP"/>
              </w:rPr>
              <w:t>2</w:t>
            </w:r>
            <w:r w:rsidRPr="00714F97">
              <w:rPr>
                <w:rFonts w:ascii="Times New Roman" w:hAnsi="Times New Roman"/>
                <w:color w:val="000000"/>
                <w:kern w:val="0"/>
                <w:sz w:val="18"/>
                <w:szCs w:val="18"/>
                <w:lang w:val="de-DE" w:eastAsia="ja-JP"/>
              </w:rPr>
              <w:t>NH</w:t>
            </w:r>
            <w:r w:rsidRPr="00714F97">
              <w:rPr>
                <w:rFonts w:ascii="Times New Roman" w:hAnsi="Times New Roman"/>
                <w:color w:val="000000"/>
                <w:kern w:val="0"/>
                <w:sz w:val="18"/>
                <w:szCs w:val="18"/>
                <w:vertAlign w:val="subscript"/>
                <w:lang w:val="de-DE" w:eastAsia="ja-JP"/>
              </w:rPr>
              <w:t>2</w:t>
            </w:r>
            <w:r w:rsidRPr="00714F97">
              <w:rPr>
                <w:rFonts w:ascii="Times New Roman" w:hAnsi="Times New Roman"/>
                <w:color w:val="000000"/>
                <w:kern w:val="0"/>
                <w:sz w:val="18"/>
                <w:szCs w:val="18"/>
                <w:lang w:val="de-DE" w:eastAsia="ja-JP"/>
              </w:rPr>
              <w:t>][In(cdc)(H-btc)]·2DMA·11H</w:t>
            </w:r>
            <w:r w:rsidRPr="00714F97">
              <w:rPr>
                <w:rFonts w:ascii="Times New Roman" w:hAnsi="Times New Roman"/>
                <w:color w:val="000000"/>
                <w:kern w:val="0"/>
                <w:sz w:val="18"/>
                <w:szCs w:val="18"/>
                <w:vertAlign w:val="subscript"/>
                <w:lang w:val="de-DE" w:eastAsia="ja-JP"/>
              </w:rPr>
              <w:t>2</w:t>
            </w:r>
            <w:r w:rsidRPr="00714F97">
              <w:rPr>
                <w:rFonts w:ascii="Times New Roman" w:hAnsi="Times New Roman"/>
                <w:color w:val="000000"/>
                <w:kern w:val="0"/>
                <w:sz w:val="18"/>
                <w:szCs w:val="18"/>
                <w:lang w:val="de-DE" w:eastAsia="ja-JP"/>
              </w:rPr>
              <w:t>O</w:t>
            </w:r>
          </w:p>
        </w:tc>
        <w:tc>
          <w:tcPr>
            <w:tcW w:w="1559" w:type="dxa"/>
            <w:tcBorders>
              <w:bottom w:val="single" w:sz="12" w:space="0" w:color="auto"/>
            </w:tcBorders>
            <w:vAlign w:val="center"/>
          </w:tcPr>
          <w:p w:rsidR="00A773FF" w:rsidRPr="00714F97" w:rsidRDefault="00A773FF" w:rsidP="00A773FF">
            <w:pPr>
              <w:widowControl/>
              <w:spacing w:line="240" w:lineRule="atLeast"/>
              <w:jc w:val="center"/>
              <w:rPr>
                <w:rFonts w:ascii="Times New Roman" w:eastAsia="Yu Mincho" w:hAnsi="Times New Roman"/>
                <w:color w:val="000000"/>
                <w:kern w:val="0"/>
                <w:sz w:val="24"/>
                <w:szCs w:val="21"/>
                <w:lang w:val="de-DE" w:eastAsia="ja-JP"/>
              </w:rPr>
            </w:pPr>
            <w:r w:rsidRPr="00714F97">
              <w:rPr>
                <w:rFonts w:ascii="Times New Roman" w:eastAsia="Yu Mincho" w:hAnsi="Times New Roman"/>
                <w:color w:val="000000"/>
                <w:kern w:val="0"/>
                <w:sz w:val="18"/>
                <w:szCs w:val="18"/>
                <w:lang w:val="de-DE" w:eastAsia="ja-JP"/>
              </w:rPr>
              <w:t>Negative</w:t>
            </w:r>
          </w:p>
        </w:tc>
        <w:tc>
          <w:tcPr>
            <w:tcW w:w="1701" w:type="dxa"/>
            <w:tcBorders>
              <w:bottom w:val="single" w:sz="12" w:space="0" w:color="auto"/>
            </w:tcBorders>
            <w:vAlign w:val="center"/>
          </w:tcPr>
          <w:p w:rsidR="00A773FF" w:rsidRPr="00714F97" w:rsidRDefault="00A773FF" w:rsidP="00A773FF">
            <w:pPr>
              <w:widowControl/>
              <w:spacing w:line="240" w:lineRule="atLeast"/>
              <w:jc w:val="left"/>
              <w:rPr>
                <w:rFonts w:ascii="Times New Roman" w:hAnsi="Times New Roman"/>
                <w:color w:val="000000"/>
                <w:kern w:val="0"/>
                <w:sz w:val="18"/>
                <w:szCs w:val="18"/>
                <w:lang w:val="de-DE"/>
              </w:rPr>
            </w:pPr>
            <w:r w:rsidRPr="00714F97">
              <w:rPr>
                <w:rFonts w:ascii="Times New Roman" w:hAnsi="Times New Roman"/>
                <w:color w:val="000000"/>
                <w:kern w:val="0"/>
                <w:sz w:val="18"/>
                <w:szCs w:val="18"/>
                <w:lang w:val="de-DE"/>
              </w:rPr>
              <w:t>[(CH</w:t>
            </w:r>
            <w:r w:rsidRPr="00714F97">
              <w:rPr>
                <w:rFonts w:ascii="Times New Roman" w:hAnsi="Times New Roman"/>
                <w:color w:val="000000"/>
                <w:kern w:val="0"/>
                <w:sz w:val="18"/>
                <w:szCs w:val="18"/>
                <w:vertAlign w:val="subscript"/>
                <w:lang w:val="de-DE"/>
              </w:rPr>
              <w:t>3</w:t>
            </w:r>
            <w:r w:rsidRPr="00714F97">
              <w:rPr>
                <w:rFonts w:ascii="Times New Roman" w:hAnsi="Times New Roman"/>
                <w:color w:val="000000"/>
                <w:kern w:val="0"/>
                <w:sz w:val="18"/>
                <w:szCs w:val="18"/>
                <w:lang w:val="de-DE"/>
              </w:rPr>
              <w:t>)</w:t>
            </w:r>
            <w:r w:rsidRPr="00714F97">
              <w:rPr>
                <w:rFonts w:ascii="Times New Roman" w:hAnsi="Times New Roman"/>
                <w:color w:val="000000"/>
                <w:kern w:val="0"/>
                <w:sz w:val="18"/>
                <w:szCs w:val="18"/>
                <w:vertAlign w:val="subscript"/>
                <w:lang w:val="de-DE"/>
              </w:rPr>
              <w:t>2</w:t>
            </w:r>
            <w:r w:rsidRPr="00714F97">
              <w:rPr>
                <w:rFonts w:ascii="Times New Roman" w:hAnsi="Times New Roman"/>
                <w:color w:val="000000"/>
                <w:kern w:val="0"/>
                <w:sz w:val="18"/>
                <w:szCs w:val="18"/>
                <w:lang w:val="de-DE"/>
              </w:rPr>
              <w:t>NH</w:t>
            </w:r>
            <w:r w:rsidRPr="00714F97">
              <w:rPr>
                <w:rFonts w:ascii="Times New Roman" w:hAnsi="Times New Roman"/>
                <w:color w:val="000000"/>
                <w:kern w:val="0"/>
                <w:sz w:val="18"/>
                <w:szCs w:val="18"/>
                <w:vertAlign w:val="subscript"/>
                <w:lang w:val="de-DE"/>
              </w:rPr>
              <w:t>2</w:t>
            </w:r>
            <w:r w:rsidRPr="00714F97">
              <w:rPr>
                <w:rFonts w:ascii="Times New Roman" w:hAnsi="Times New Roman"/>
                <w:color w:val="000000"/>
                <w:kern w:val="0"/>
                <w:sz w:val="18"/>
                <w:szCs w:val="18"/>
                <w:lang w:val="de-DE"/>
              </w:rPr>
              <w:t>]</w:t>
            </w:r>
            <w:r w:rsidRPr="00714F97">
              <w:rPr>
                <w:rFonts w:ascii="Times New Roman" w:hAnsi="Times New Roman"/>
                <w:color w:val="000000"/>
                <w:kern w:val="0"/>
                <w:sz w:val="18"/>
                <w:szCs w:val="18"/>
                <w:vertAlign w:val="superscript"/>
                <w:lang w:val="de-DE"/>
              </w:rPr>
              <w:t>+</w:t>
            </w:r>
            <w:r w:rsidRPr="00714F97">
              <w:rPr>
                <w:rFonts w:ascii="Times New Roman" w:hAnsi="Times New Roman" w:hint="eastAsia"/>
                <w:color w:val="000000"/>
                <w:kern w:val="0"/>
                <w:sz w:val="18"/>
                <w:szCs w:val="18"/>
                <w:lang w:val="de-DE"/>
              </w:rPr>
              <w:t>,</w:t>
            </w:r>
            <w:r w:rsidRPr="00714F97">
              <w:rPr>
                <w:rFonts w:ascii="Times New Roman" w:hAnsi="Times New Roman"/>
                <w:color w:val="000000"/>
                <w:kern w:val="0"/>
                <w:sz w:val="18"/>
                <w:szCs w:val="18"/>
                <w:lang w:val="de-DE"/>
              </w:rPr>
              <w:t xml:space="preserve"> </w:t>
            </w:r>
            <w:r w:rsidRPr="00714F97">
              <w:rPr>
                <w:rFonts w:ascii="Times New Roman" w:hAnsi="Times New Roman" w:hint="eastAsia"/>
                <w:color w:val="000000"/>
                <w:kern w:val="0"/>
                <w:sz w:val="18"/>
                <w:szCs w:val="18"/>
                <w:lang w:val="de-DE"/>
              </w:rPr>
              <w:t>H</w:t>
            </w:r>
            <w:r w:rsidRPr="00714F97">
              <w:rPr>
                <w:rFonts w:ascii="Times New Roman" w:hAnsi="Times New Roman"/>
                <w:color w:val="000000"/>
                <w:kern w:val="0"/>
                <w:sz w:val="18"/>
                <w:szCs w:val="18"/>
                <w:vertAlign w:val="subscript"/>
                <w:lang w:val="de-DE"/>
              </w:rPr>
              <w:t>2</w:t>
            </w:r>
            <w:r w:rsidRPr="00714F97">
              <w:rPr>
                <w:rFonts w:ascii="Times New Roman" w:hAnsi="Times New Roman"/>
                <w:color w:val="000000"/>
                <w:kern w:val="0"/>
                <w:sz w:val="18"/>
                <w:szCs w:val="18"/>
                <w:lang w:val="de-DE"/>
              </w:rPr>
              <w:t>O</w:t>
            </w:r>
          </w:p>
        </w:tc>
        <w:tc>
          <w:tcPr>
            <w:tcW w:w="1843" w:type="dxa"/>
            <w:tcBorders>
              <w:bottom w:val="single" w:sz="12" w:space="0" w:color="auto"/>
            </w:tcBorders>
            <w:vAlign w:val="center"/>
          </w:tcPr>
          <w:p w:rsidR="00A773FF" w:rsidRPr="00714F97" w:rsidRDefault="00A773FF" w:rsidP="00A773FF">
            <w:pPr>
              <w:widowControl/>
              <w:spacing w:line="240" w:lineRule="atLeast"/>
              <w:jc w:val="left"/>
              <w:rPr>
                <w:rFonts w:ascii="Times New Roman" w:hAnsi="Times New Roman"/>
                <w:color w:val="000000"/>
                <w:kern w:val="0"/>
                <w:sz w:val="18"/>
                <w:szCs w:val="18"/>
                <w:lang w:val="de-DE"/>
              </w:rPr>
            </w:pPr>
            <w:r w:rsidRPr="00714F97">
              <w:rPr>
                <w:rFonts w:ascii="Times New Roman" w:hAnsi="Times New Roman"/>
                <w:color w:val="000000"/>
                <w:kern w:val="0"/>
                <w:sz w:val="18"/>
                <w:szCs w:val="18"/>
                <w:lang w:val="de-DE"/>
              </w:rPr>
              <w:t>-</w:t>
            </w:r>
          </w:p>
        </w:tc>
        <w:tc>
          <w:tcPr>
            <w:tcW w:w="1559" w:type="dxa"/>
            <w:tcBorders>
              <w:bottom w:val="single" w:sz="12" w:space="0" w:color="auto"/>
            </w:tcBorders>
            <w:vAlign w:val="center"/>
          </w:tcPr>
          <w:p w:rsidR="00A773FF" w:rsidRPr="00714F97" w:rsidRDefault="00A773FF" w:rsidP="00A773FF">
            <w:pPr>
              <w:widowControl/>
              <w:spacing w:line="240" w:lineRule="atLeast"/>
              <w:jc w:val="center"/>
              <w:rPr>
                <w:rFonts w:ascii="Times New Roman" w:hAnsi="Times New Roman"/>
                <w:color w:val="000000"/>
                <w:kern w:val="0"/>
                <w:sz w:val="18"/>
                <w:szCs w:val="18"/>
                <w:lang w:val="de-DE"/>
              </w:rPr>
            </w:pPr>
            <w:r w:rsidRPr="00714F97">
              <w:rPr>
                <w:rFonts w:ascii="Times New Roman" w:hAnsi="Times New Roman"/>
                <w:color w:val="000000"/>
                <w:kern w:val="0"/>
                <w:sz w:val="18"/>
                <w:szCs w:val="18"/>
                <w:lang w:val="de-DE"/>
              </w:rPr>
              <w:t>11.50</w:t>
            </w:r>
          </w:p>
        </w:tc>
        <w:tc>
          <w:tcPr>
            <w:tcW w:w="733" w:type="dxa"/>
            <w:vMerge/>
            <w:tcBorders>
              <w:bottom w:val="single" w:sz="12" w:space="0" w:color="auto"/>
            </w:tcBorders>
            <w:vAlign w:val="center"/>
          </w:tcPr>
          <w:p w:rsidR="00A773FF" w:rsidRPr="00714F97" w:rsidRDefault="00A773FF" w:rsidP="00A773FF">
            <w:pPr>
              <w:widowControl/>
              <w:spacing w:line="240" w:lineRule="atLeast"/>
              <w:jc w:val="center"/>
              <w:rPr>
                <w:rFonts w:ascii="Times New Roman" w:hAnsi="Times New Roman"/>
                <w:color w:val="000000"/>
                <w:kern w:val="0"/>
                <w:sz w:val="18"/>
                <w:szCs w:val="18"/>
                <w:lang w:val="de-DE" w:eastAsia="ja-JP"/>
              </w:rPr>
            </w:pPr>
          </w:p>
        </w:tc>
      </w:tr>
      <w:bookmarkEnd w:id="30"/>
    </w:tbl>
    <w:p w:rsidR="00CA1B2F" w:rsidRDefault="00CA1B2F" w:rsidP="003B04D6">
      <w:pPr>
        <w:spacing w:after="240"/>
        <w:rPr>
          <w:rFonts w:ascii="Times New Roman" w:hAnsi="Times New Roman"/>
          <w:color w:val="000000"/>
          <w:szCs w:val="21"/>
        </w:rPr>
      </w:pPr>
    </w:p>
    <w:p w:rsidR="00B963E8" w:rsidRDefault="00B963E8" w:rsidP="003B04D6">
      <w:pPr>
        <w:spacing w:after="240"/>
        <w:rPr>
          <w:rFonts w:ascii="Times New Roman" w:hAnsi="Times New Roman"/>
          <w:color w:val="000000"/>
          <w:szCs w:val="21"/>
        </w:rPr>
      </w:pPr>
    </w:p>
    <w:p w:rsidR="00B963E8" w:rsidRDefault="00B963E8" w:rsidP="003B04D6">
      <w:pPr>
        <w:spacing w:after="240"/>
        <w:rPr>
          <w:rFonts w:ascii="Times New Roman" w:hAnsi="Times New Roman"/>
          <w:color w:val="000000"/>
          <w:szCs w:val="21"/>
        </w:rPr>
      </w:pPr>
    </w:p>
    <w:p w:rsidR="00096E35" w:rsidRDefault="004951F7" w:rsidP="00EB0D4F">
      <w:pPr>
        <w:spacing w:after="240"/>
        <w:rPr>
          <w:rFonts w:ascii="Times New Roman" w:hAnsi="Times New Roman"/>
          <w:b/>
          <w:bCs/>
          <w:color w:val="000000"/>
          <w:szCs w:val="21"/>
        </w:rPr>
      </w:pPr>
      <w:r w:rsidRPr="004951F7">
        <w:rPr>
          <w:rFonts w:ascii="Times New Roman" w:hAnsi="Times New Roman"/>
          <w:b/>
          <w:bCs/>
          <w:color w:val="000000"/>
          <w:sz w:val="24"/>
          <w:szCs w:val="21"/>
        </w:rPr>
        <w:lastRenderedPageBreak/>
        <w:t xml:space="preserve">Supplementary Table </w:t>
      </w:r>
      <w:r>
        <w:rPr>
          <w:rFonts w:ascii="Times New Roman" w:hAnsi="Times New Roman"/>
          <w:b/>
          <w:bCs/>
          <w:color w:val="000000"/>
          <w:sz w:val="24"/>
          <w:szCs w:val="21"/>
        </w:rPr>
        <w:t>3</w:t>
      </w:r>
      <w:r w:rsidR="00096E35" w:rsidRPr="006B5C48">
        <w:rPr>
          <w:rFonts w:ascii="Times New Roman" w:hAnsi="Times New Roman" w:hint="eastAsia"/>
          <w:b/>
          <w:bCs/>
          <w:color w:val="000000"/>
          <w:sz w:val="24"/>
          <w:szCs w:val="21"/>
        </w:rPr>
        <w:t>.</w:t>
      </w:r>
      <w:r w:rsidR="00096E35" w:rsidRPr="006B5C48">
        <w:rPr>
          <w:rFonts w:ascii="Times New Roman" w:hAnsi="Times New Roman" w:hint="eastAsia"/>
          <w:color w:val="000000"/>
          <w:sz w:val="24"/>
          <w:szCs w:val="21"/>
        </w:rPr>
        <w:t xml:space="preserve"> </w:t>
      </w:r>
      <w:r w:rsidR="00096E35" w:rsidRPr="004951F7">
        <w:rPr>
          <w:rFonts w:ascii="Times New Roman" w:hAnsi="Times New Roman"/>
          <w:b/>
          <w:bCs/>
          <w:color w:val="000000"/>
          <w:sz w:val="24"/>
          <w:szCs w:val="21"/>
        </w:rPr>
        <w:t xml:space="preserve">The structure refinement parameters on </w:t>
      </w:r>
      <w:r w:rsidR="00A773FF" w:rsidRPr="004951F7">
        <w:rPr>
          <w:rFonts w:ascii="Times New Roman" w:hAnsi="Times New Roman"/>
          <w:b/>
          <w:bCs/>
          <w:color w:val="000000"/>
          <w:sz w:val="24"/>
          <w:szCs w:val="21"/>
        </w:rPr>
        <w:t>2.</w:t>
      </w:r>
    </w:p>
    <w:tbl>
      <w:tblPr>
        <w:tblW w:w="6413" w:type="dxa"/>
        <w:jc w:val="center"/>
        <w:tblBorders>
          <w:top w:val="single" w:sz="12" w:space="0" w:color="auto"/>
          <w:bottom w:val="single" w:sz="12" w:space="0" w:color="auto"/>
        </w:tblBorders>
        <w:tblLook w:val="04A0" w:firstRow="1" w:lastRow="0" w:firstColumn="1" w:lastColumn="0" w:noHBand="0" w:noVBand="1"/>
      </w:tblPr>
      <w:tblGrid>
        <w:gridCol w:w="2982"/>
        <w:gridCol w:w="3431"/>
      </w:tblGrid>
      <w:tr w:rsidR="00096E35" w:rsidTr="00EE0CC4">
        <w:trPr>
          <w:trHeight w:val="454"/>
          <w:jc w:val="center"/>
        </w:trPr>
        <w:tc>
          <w:tcPr>
            <w:tcW w:w="2982" w:type="dxa"/>
            <w:tcBorders>
              <w:top w:val="single" w:sz="12" w:space="0" w:color="3F3F3F"/>
              <w:bottom w:val="single" w:sz="4" w:space="0" w:color="auto"/>
            </w:tcBorders>
            <w:shd w:val="clear" w:color="auto" w:fill="F2F2F2"/>
            <w:vAlign w:val="center"/>
          </w:tcPr>
          <w:p w:rsidR="00096E35" w:rsidRPr="00A773FF" w:rsidRDefault="00096E35" w:rsidP="00EE0CC4">
            <w:pPr>
              <w:rPr>
                <w:rFonts w:ascii="Times New Roman" w:hAnsi="Times New Roman"/>
                <w:b/>
                <w:bCs/>
                <w:color w:val="000000"/>
                <w:sz w:val="24"/>
              </w:rPr>
            </w:pPr>
            <w:r w:rsidRPr="00A773FF">
              <w:rPr>
                <w:rFonts w:ascii="Times New Roman" w:hAnsi="Times New Roman"/>
                <w:b/>
                <w:bCs/>
                <w:color w:val="000000"/>
                <w:sz w:val="24"/>
              </w:rPr>
              <w:t>Compound</w:t>
            </w:r>
          </w:p>
        </w:tc>
        <w:tc>
          <w:tcPr>
            <w:tcW w:w="3431" w:type="dxa"/>
            <w:tcBorders>
              <w:top w:val="single" w:sz="12" w:space="0" w:color="3F3F3F"/>
              <w:bottom w:val="single" w:sz="4" w:space="0" w:color="auto"/>
            </w:tcBorders>
            <w:shd w:val="clear" w:color="auto" w:fill="F2F2F2"/>
            <w:vAlign w:val="center"/>
          </w:tcPr>
          <w:p w:rsidR="00096E35" w:rsidRPr="00A773FF" w:rsidRDefault="00A773FF" w:rsidP="00EE0CC4">
            <w:pPr>
              <w:rPr>
                <w:rFonts w:ascii="Times New Roman" w:hAnsi="Times New Roman"/>
                <w:b/>
                <w:bCs/>
                <w:color w:val="000000"/>
                <w:sz w:val="24"/>
              </w:rPr>
            </w:pPr>
            <w:r w:rsidRPr="00A773FF">
              <w:rPr>
                <w:rFonts w:ascii="Times New Roman" w:hAnsi="Times New Roman"/>
                <w:b/>
                <w:bCs/>
                <w:color w:val="000000"/>
                <w:sz w:val="24"/>
              </w:rPr>
              <w:t>2</w:t>
            </w:r>
          </w:p>
        </w:tc>
      </w:tr>
      <w:tr w:rsidR="00096E35" w:rsidTr="00EE0CC4">
        <w:trPr>
          <w:trHeight w:val="454"/>
          <w:jc w:val="center"/>
        </w:trPr>
        <w:tc>
          <w:tcPr>
            <w:tcW w:w="2982" w:type="dxa"/>
            <w:tcBorders>
              <w:top w:val="single" w:sz="4" w:space="0" w:color="auto"/>
            </w:tcBorders>
            <w:vAlign w:val="center"/>
          </w:tcPr>
          <w:p w:rsidR="00096E35" w:rsidRPr="008C6206" w:rsidRDefault="00096E35" w:rsidP="00EE0CC4">
            <w:pPr>
              <w:rPr>
                <w:rFonts w:ascii="Times New Roman" w:hAnsi="Times New Roman"/>
                <w:bCs/>
                <w:color w:val="000000"/>
              </w:rPr>
            </w:pPr>
            <w:r w:rsidRPr="008C6206">
              <w:rPr>
                <w:rFonts w:ascii="Times New Roman" w:hAnsi="Times New Roman"/>
                <w:bCs/>
                <w:color w:val="000000"/>
              </w:rPr>
              <w:t>Empirical formula</w:t>
            </w:r>
          </w:p>
        </w:tc>
        <w:tc>
          <w:tcPr>
            <w:tcW w:w="3431" w:type="dxa"/>
            <w:tcBorders>
              <w:top w:val="single" w:sz="4" w:space="0" w:color="auto"/>
            </w:tcBorders>
            <w:vAlign w:val="center"/>
          </w:tcPr>
          <w:p w:rsidR="00096E35" w:rsidRPr="008C6206" w:rsidRDefault="00A773FF" w:rsidP="00EE0CC4">
            <w:pPr>
              <w:rPr>
                <w:rFonts w:ascii="Times New Roman" w:hAnsi="Times New Roman"/>
                <w:color w:val="000000"/>
              </w:rPr>
            </w:pPr>
            <w:r w:rsidRPr="003B5F6D">
              <w:rPr>
                <w:rFonts w:ascii="Times New Roman" w:hAnsi="Times New Roman"/>
                <w:color w:val="000000"/>
              </w:rPr>
              <w:t>K</w:t>
            </w:r>
            <w:r w:rsidR="003B5F6D">
              <w:rPr>
                <w:rFonts w:ascii="Times New Roman" w:hAnsi="Times New Roman"/>
                <w:color w:val="000000"/>
                <w:vertAlign w:val="subscript"/>
              </w:rPr>
              <w:t>4</w:t>
            </w:r>
            <w:r w:rsidR="009F2748" w:rsidRPr="003B5F6D">
              <w:rPr>
                <w:rFonts w:ascii="Times New Roman" w:hAnsi="Times New Roman"/>
                <w:color w:val="000000"/>
              </w:rPr>
              <w:t>CdGe</w:t>
            </w:r>
            <w:r w:rsidR="003B5F6D" w:rsidRPr="003B5F6D">
              <w:rPr>
                <w:rFonts w:ascii="Times New Roman" w:hAnsi="Times New Roman"/>
                <w:color w:val="000000"/>
                <w:vertAlign w:val="subscript"/>
              </w:rPr>
              <w:t>3</w:t>
            </w:r>
            <w:r w:rsidR="009F2748" w:rsidRPr="003B5F6D">
              <w:rPr>
                <w:rFonts w:ascii="Times New Roman" w:hAnsi="Times New Roman"/>
                <w:color w:val="000000"/>
              </w:rPr>
              <w:t>Se</w:t>
            </w:r>
            <w:r w:rsidR="003B5F6D">
              <w:rPr>
                <w:rFonts w:ascii="Times New Roman" w:hAnsi="Times New Roman"/>
                <w:color w:val="000000"/>
                <w:vertAlign w:val="subscript"/>
              </w:rPr>
              <w:t>9</w:t>
            </w:r>
            <w:r w:rsidR="003B5F6D">
              <w:rPr>
                <w:rFonts w:ascii="Times New Roman" w:hAnsi="Times New Roman"/>
                <w:color w:val="000000"/>
              </w:rPr>
              <w:t>(H</w:t>
            </w:r>
            <w:r w:rsidR="003B5F6D" w:rsidRPr="003B5F6D">
              <w:rPr>
                <w:rFonts w:ascii="Times New Roman" w:hAnsi="Times New Roman"/>
                <w:color w:val="000000"/>
                <w:vertAlign w:val="subscript"/>
              </w:rPr>
              <w:t>2</w:t>
            </w:r>
            <w:r w:rsidR="003B5F6D">
              <w:rPr>
                <w:rFonts w:ascii="Times New Roman" w:hAnsi="Times New Roman"/>
                <w:color w:val="000000"/>
              </w:rPr>
              <w:t>O)</w:t>
            </w:r>
            <w:r w:rsidR="003B5F6D" w:rsidRPr="003B5F6D">
              <w:rPr>
                <w:rFonts w:ascii="Times New Roman" w:hAnsi="Times New Roman"/>
                <w:color w:val="000000"/>
                <w:vertAlign w:val="subscript"/>
              </w:rPr>
              <w:t>n</w:t>
            </w:r>
          </w:p>
        </w:tc>
      </w:tr>
      <w:tr w:rsidR="00096E35" w:rsidTr="00EE0CC4">
        <w:trPr>
          <w:trHeight w:val="454"/>
          <w:jc w:val="center"/>
        </w:trPr>
        <w:tc>
          <w:tcPr>
            <w:tcW w:w="2982" w:type="dxa"/>
            <w:vAlign w:val="center"/>
          </w:tcPr>
          <w:p w:rsidR="00096E35" w:rsidRPr="008C6206" w:rsidRDefault="00096E35" w:rsidP="00EE0CC4">
            <w:pPr>
              <w:rPr>
                <w:rFonts w:ascii="Times New Roman" w:hAnsi="Times New Roman"/>
                <w:bCs/>
                <w:color w:val="000000"/>
              </w:rPr>
            </w:pPr>
            <w:r w:rsidRPr="008C6206">
              <w:rPr>
                <w:rFonts w:ascii="Times New Roman" w:hAnsi="Times New Roman"/>
                <w:color w:val="000000"/>
              </w:rPr>
              <w:t>Formula weight</w:t>
            </w:r>
          </w:p>
        </w:tc>
        <w:tc>
          <w:tcPr>
            <w:tcW w:w="3431" w:type="dxa"/>
            <w:vAlign w:val="center"/>
          </w:tcPr>
          <w:p w:rsidR="00096E35" w:rsidRPr="008C6206" w:rsidRDefault="009F2748" w:rsidP="00EE0CC4">
            <w:pPr>
              <w:rPr>
                <w:rFonts w:ascii="Times New Roman" w:hAnsi="Times New Roman"/>
                <w:color w:val="000000"/>
              </w:rPr>
            </w:pPr>
            <w:r w:rsidRPr="009F2748">
              <w:rPr>
                <w:rFonts w:ascii="Times New Roman" w:hAnsi="Times New Roman"/>
                <w:color w:val="000000"/>
              </w:rPr>
              <w:t>2398.67</w:t>
            </w:r>
          </w:p>
        </w:tc>
      </w:tr>
      <w:tr w:rsidR="00096E35" w:rsidTr="00EE0CC4">
        <w:trPr>
          <w:trHeight w:val="454"/>
          <w:jc w:val="center"/>
        </w:trPr>
        <w:tc>
          <w:tcPr>
            <w:tcW w:w="2982" w:type="dxa"/>
            <w:vAlign w:val="center"/>
          </w:tcPr>
          <w:p w:rsidR="00096E35" w:rsidRPr="008C6206" w:rsidRDefault="00096E35" w:rsidP="00EE0CC4">
            <w:pPr>
              <w:rPr>
                <w:rFonts w:ascii="Times New Roman" w:hAnsi="Times New Roman"/>
                <w:bCs/>
                <w:color w:val="000000"/>
              </w:rPr>
            </w:pPr>
            <w:r w:rsidRPr="008C6206">
              <w:rPr>
                <w:rFonts w:ascii="Times New Roman" w:hAnsi="Times New Roman"/>
                <w:bCs/>
                <w:color w:val="000000"/>
              </w:rPr>
              <w:t>Crystal morphology</w:t>
            </w:r>
          </w:p>
        </w:tc>
        <w:tc>
          <w:tcPr>
            <w:tcW w:w="3431" w:type="dxa"/>
            <w:vAlign w:val="center"/>
          </w:tcPr>
          <w:p w:rsidR="00096E35" w:rsidRPr="008C6206" w:rsidRDefault="00096E35" w:rsidP="00EE0CC4">
            <w:pPr>
              <w:rPr>
                <w:rFonts w:ascii="Times New Roman" w:hAnsi="Times New Roman"/>
                <w:color w:val="000000"/>
              </w:rPr>
            </w:pPr>
            <w:r w:rsidRPr="008C6206">
              <w:rPr>
                <w:rFonts w:ascii="Times New Roman" w:hAnsi="Times New Roman"/>
                <w:color w:val="000000"/>
              </w:rPr>
              <w:t>rod</w:t>
            </w:r>
          </w:p>
        </w:tc>
      </w:tr>
      <w:tr w:rsidR="00096E35" w:rsidTr="00EE0CC4">
        <w:trPr>
          <w:trHeight w:val="454"/>
          <w:jc w:val="center"/>
        </w:trPr>
        <w:tc>
          <w:tcPr>
            <w:tcW w:w="2982" w:type="dxa"/>
            <w:vAlign w:val="center"/>
          </w:tcPr>
          <w:p w:rsidR="00096E35" w:rsidRPr="008C6206" w:rsidRDefault="00096E35" w:rsidP="00EE0CC4">
            <w:pPr>
              <w:rPr>
                <w:rFonts w:ascii="Times New Roman" w:hAnsi="Times New Roman"/>
                <w:bCs/>
                <w:color w:val="000000"/>
              </w:rPr>
            </w:pPr>
            <w:r w:rsidRPr="008C6206">
              <w:rPr>
                <w:rFonts w:ascii="Times New Roman" w:hAnsi="Times New Roman"/>
                <w:bCs/>
                <w:color w:val="000000"/>
              </w:rPr>
              <w:t>Crystal system</w:t>
            </w:r>
          </w:p>
        </w:tc>
        <w:tc>
          <w:tcPr>
            <w:tcW w:w="3431" w:type="dxa"/>
            <w:vAlign w:val="center"/>
          </w:tcPr>
          <w:p w:rsidR="00096E35" w:rsidRPr="008C6206" w:rsidRDefault="00096E35" w:rsidP="00EE0CC4">
            <w:pPr>
              <w:rPr>
                <w:rFonts w:ascii="Times New Roman" w:hAnsi="Times New Roman"/>
                <w:color w:val="000000"/>
              </w:rPr>
            </w:pPr>
            <w:r>
              <w:rPr>
                <w:rFonts w:ascii="Times New Roman" w:hAnsi="Times New Roman"/>
                <w:color w:val="000000"/>
              </w:rPr>
              <w:t>M</w:t>
            </w:r>
            <w:r w:rsidRPr="007639D3">
              <w:rPr>
                <w:rFonts w:ascii="Times New Roman" w:hAnsi="Times New Roman"/>
                <w:color w:val="000000"/>
              </w:rPr>
              <w:t>onoclinic</w:t>
            </w:r>
          </w:p>
        </w:tc>
      </w:tr>
      <w:tr w:rsidR="00096E35" w:rsidTr="00EE0CC4">
        <w:trPr>
          <w:trHeight w:val="454"/>
          <w:jc w:val="center"/>
        </w:trPr>
        <w:tc>
          <w:tcPr>
            <w:tcW w:w="2982" w:type="dxa"/>
            <w:vAlign w:val="center"/>
          </w:tcPr>
          <w:p w:rsidR="00096E35" w:rsidRPr="008C6206" w:rsidRDefault="00096E35" w:rsidP="00EE0CC4">
            <w:pPr>
              <w:rPr>
                <w:rFonts w:ascii="Times New Roman" w:hAnsi="Times New Roman"/>
                <w:bCs/>
                <w:color w:val="000000"/>
              </w:rPr>
            </w:pPr>
            <w:r w:rsidRPr="008C6206">
              <w:rPr>
                <w:rFonts w:ascii="Times New Roman" w:hAnsi="Times New Roman"/>
                <w:bCs/>
                <w:color w:val="000000"/>
              </w:rPr>
              <w:t>Space group</w:t>
            </w:r>
          </w:p>
        </w:tc>
        <w:tc>
          <w:tcPr>
            <w:tcW w:w="3431" w:type="dxa"/>
            <w:vAlign w:val="center"/>
          </w:tcPr>
          <w:p w:rsidR="00096E35" w:rsidRPr="008C6206" w:rsidRDefault="00096E35" w:rsidP="00EE0CC4">
            <w:pPr>
              <w:rPr>
                <w:rFonts w:ascii="Times New Roman" w:hAnsi="Times New Roman"/>
                <w:i/>
                <w:color w:val="000000"/>
              </w:rPr>
            </w:pPr>
            <w:r w:rsidRPr="007639D3">
              <w:rPr>
                <w:rFonts w:ascii="Times New Roman" w:hAnsi="Times New Roman"/>
                <w:i/>
                <w:color w:val="000000"/>
              </w:rPr>
              <w:t>Cc</w:t>
            </w:r>
          </w:p>
        </w:tc>
      </w:tr>
      <w:tr w:rsidR="00096E35" w:rsidTr="00EE0CC4">
        <w:trPr>
          <w:trHeight w:val="454"/>
          <w:jc w:val="center"/>
        </w:trPr>
        <w:tc>
          <w:tcPr>
            <w:tcW w:w="2982" w:type="dxa"/>
            <w:vAlign w:val="center"/>
          </w:tcPr>
          <w:p w:rsidR="00096E35" w:rsidRPr="008C6206" w:rsidRDefault="00096E35" w:rsidP="00EE0CC4">
            <w:pPr>
              <w:rPr>
                <w:rFonts w:ascii="Times New Roman" w:hAnsi="Times New Roman"/>
                <w:bCs/>
                <w:i/>
                <w:color w:val="000000"/>
              </w:rPr>
            </w:pPr>
            <w:r w:rsidRPr="008C6206">
              <w:rPr>
                <w:rFonts w:ascii="Times New Roman" w:hAnsi="Times New Roman"/>
                <w:bCs/>
                <w:i/>
                <w:color w:val="000000"/>
              </w:rPr>
              <w:t>Z</w:t>
            </w:r>
          </w:p>
        </w:tc>
        <w:tc>
          <w:tcPr>
            <w:tcW w:w="3431" w:type="dxa"/>
            <w:vAlign w:val="center"/>
          </w:tcPr>
          <w:p w:rsidR="00096E35" w:rsidRPr="008C6206" w:rsidRDefault="009F2748" w:rsidP="00EE0CC4">
            <w:pPr>
              <w:rPr>
                <w:rFonts w:ascii="Times New Roman" w:hAnsi="Times New Roman"/>
                <w:color w:val="000000"/>
              </w:rPr>
            </w:pPr>
            <w:r>
              <w:rPr>
                <w:rFonts w:ascii="Times New Roman" w:hAnsi="Times New Roman"/>
                <w:color w:val="000000"/>
              </w:rPr>
              <w:t>4</w:t>
            </w:r>
          </w:p>
        </w:tc>
      </w:tr>
      <w:tr w:rsidR="00096E35" w:rsidTr="00EE0CC4">
        <w:trPr>
          <w:trHeight w:val="454"/>
          <w:jc w:val="center"/>
        </w:trPr>
        <w:tc>
          <w:tcPr>
            <w:tcW w:w="2982" w:type="dxa"/>
            <w:vAlign w:val="center"/>
          </w:tcPr>
          <w:p w:rsidR="00096E35" w:rsidRPr="008C6206" w:rsidRDefault="00096E35" w:rsidP="00EE0CC4">
            <w:pPr>
              <w:rPr>
                <w:rFonts w:ascii="Times New Roman" w:hAnsi="Times New Roman"/>
                <w:bCs/>
                <w:i/>
                <w:color w:val="000000"/>
              </w:rPr>
            </w:pPr>
            <w:r w:rsidRPr="008C6206">
              <w:rPr>
                <w:rFonts w:ascii="Times New Roman" w:hAnsi="Times New Roman"/>
                <w:i/>
                <w:iCs/>
                <w:color w:val="000000"/>
              </w:rPr>
              <w:t>T</w:t>
            </w:r>
            <w:r w:rsidRPr="008C6206">
              <w:rPr>
                <w:rFonts w:ascii="Times New Roman" w:hAnsi="Times New Roman"/>
                <w:color w:val="000000"/>
              </w:rPr>
              <w:t>/K</w:t>
            </w:r>
          </w:p>
        </w:tc>
        <w:tc>
          <w:tcPr>
            <w:tcW w:w="3431" w:type="dxa"/>
            <w:vAlign w:val="center"/>
          </w:tcPr>
          <w:p w:rsidR="00096E35" w:rsidRPr="008C6206" w:rsidRDefault="00096E35" w:rsidP="00EE0CC4">
            <w:pPr>
              <w:rPr>
                <w:rFonts w:ascii="Times New Roman" w:hAnsi="Times New Roman"/>
                <w:color w:val="000000"/>
              </w:rPr>
            </w:pPr>
            <w:r w:rsidRPr="008C6206">
              <w:rPr>
                <w:rFonts w:ascii="Times New Roman" w:hAnsi="Times New Roman"/>
                <w:color w:val="000000"/>
              </w:rPr>
              <w:t>120.0</w:t>
            </w:r>
            <w:r>
              <w:rPr>
                <w:rFonts w:ascii="Times New Roman" w:hAnsi="Times New Roman"/>
                <w:color w:val="000000"/>
              </w:rPr>
              <w:t>8</w:t>
            </w:r>
          </w:p>
        </w:tc>
      </w:tr>
      <w:tr w:rsidR="00096E35" w:rsidTr="00EE0CC4">
        <w:trPr>
          <w:trHeight w:val="454"/>
          <w:jc w:val="center"/>
        </w:trPr>
        <w:tc>
          <w:tcPr>
            <w:tcW w:w="2982" w:type="dxa"/>
            <w:vAlign w:val="center"/>
          </w:tcPr>
          <w:p w:rsidR="00096E35" w:rsidRPr="008C6206" w:rsidRDefault="00096E35" w:rsidP="00EE0CC4">
            <w:pPr>
              <w:rPr>
                <w:rFonts w:ascii="Times New Roman" w:hAnsi="Times New Roman"/>
                <w:bCs/>
                <w:i/>
                <w:color w:val="000000"/>
              </w:rPr>
            </w:pPr>
            <w:r w:rsidRPr="008C6206">
              <w:rPr>
                <w:rFonts w:ascii="Times New Roman" w:hAnsi="Times New Roman"/>
                <w:bCs/>
                <w:i/>
                <w:color w:val="000000"/>
              </w:rPr>
              <w:t>λ</w:t>
            </w:r>
            <w:r w:rsidRPr="008C6206">
              <w:rPr>
                <w:rFonts w:ascii="Times New Roman" w:hAnsi="Times New Roman"/>
                <w:bCs/>
                <w:color w:val="000000"/>
              </w:rPr>
              <w:t>/Å</w:t>
            </w:r>
          </w:p>
        </w:tc>
        <w:tc>
          <w:tcPr>
            <w:tcW w:w="3431" w:type="dxa"/>
            <w:vAlign w:val="center"/>
          </w:tcPr>
          <w:p w:rsidR="00096E35" w:rsidRPr="008C6206" w:rsidRDefault="00096E35" w:rsidP="00EE0CC4">
            <w:pPr>
              <w:rPr>
                <w:rFonts w:ascii="Times New Roman" w:hAnsi="Times New Roman"/>
                <w:color w:val="000000"/>
              </w:rPr>
            </w:pPr>
            <w:r w:rsidRPr="008C6206">
              <w:rPr>
                <w:rFonts w:ascii="Times New Roman" w:hAnsi="Times New Roman"/>
                <w:color w:val="000000"/>
              </w:rPr>
              <w:t>0.71073</w:t>
            </w:r>
          </w:p>
        </w:tc>
      </w:tr>
      <w:tr w:rsidR="00096E35" w:rsidTr="00EE0CC4">
        <w:trPr>
          <w:trHeight w:val="454"/>
          <w:jc w:val="center"/>
        </w:trPr>
        <w:tc>
          <w:tcPr>
            <w:tcW w:w="2982" w:type="dxa"/>
            <w:vAlign w:val="center"/>
          </w:tcPr>
          <w:p w:rsidR="00096E35" w:rsidRPr="008C6206" w:rsidRDefault="00096E35" w:rsidP="00EE0CC4">
            <w:pPr>
              <w:rPr>
                <w:rFonts w:ascii="Times New Roman" w:hAnsi="Times New Roman"/>
                <w:bCs/>
                <w:color w:val="000000"/>
              </w:rPr>
            </w:pPr>
            <w:r w:rsidRPr="008C6206">
              <w:rPr>
                <w:rFonts w:ascii="Times New Roman" w:hAnsi="Times New Roman"/>
                <w:bCs/>
                <w:i/>
                <w:color w:val="000000"/>
              </w:rPr>
              <w:t>a</w:t>
            </w:r>
            <w:r w:rsidRPr="008C6206">
              <w:rPr>
                <w:rFonts w:ascii="Times New Roman" w:hAnsi="Times New Roman"/>
                <w:bCs/>
                <w:color w:val="000000"/>
              </w:rPr>
              <w:t>/Å</w:t>
            </w:r>
          </w:p>
        </w:tc>
        <w:tc>
          <w:tcPr>
            <w:tcW w:w="3431" w:type="dxa"/>
            <w:vAlign w:val="center"/>
          </w:tcPr>
          <w:p w:rsidR="00096E35" w:rsidRPr="008C6206" w:rsidRDefault="00096E35" w:rsidP="00EE0CC4">
            <w:pPr>
              <w:rPr>
                <w:rFonts w:ascii="Times New Roman" w:hAnsi="Times New Roman"/>
                <w:color w:val="000000"/>
              </w:rPr>
            </w:pPr>
            <w:r w:rsidRPr="00140EEB">
              <w:rPr>
                <w:rFonts w:ascii="Times New Roman" w:hAnsi="Times New Roman"/>
                <w:color w:val="000000"/>
              </w:rPr>
              <w:t>12.9045(8)</w:t>
            </w:r>
          </w:p>
        </w:tc>
      </w:tr>
      <w:tr w:rsidR="00096E35" w:rsidTr="00EE0CC4">
        <w:trPr>
          <w:trHeight w:val="454"/>
          <w:jc w:val="center"/>
        </w:trPr>
        <w:tc>
          <w:tcPr>
            <w:tcW w:w="2982" w:type="dxa"/>
            <w:vAlign w:val="center"/>
          </w:tcPr>
          <w:p w:rsidR="00096E35" w:rsidRPr="008C6206" w:rsidRDefault="00096E35" w:rsidP="00EE0CC4">
            <w:pPr>
              <w:rPr>
                <w:rFonts w:ascii="Times New Roman" w:hAnsi="Times New Roman"/>
                <w:bCs/>
                <w:color w:val="000000"/>
              </w:rPr>
            </w:pPr>
            <w:r w:rsidRPr="008C6206">
              <w:rPr>
                <w:rFonts w:ascii="Times New Roman" w:hAnsi="Times New Roman"/>
                <w:bCs/>
                <w:i/>
                <w:color w:val="000000"/>
              </w:rPr>
              <w:t>b</w:t>
            </w:r>
            <w:r w:rsidRPr="008C6206">
              <w:rPr>
                <w:rFonts w:ascii="Times New Roman" w:hAnsi="Times New Roman"/>
                <w:bCs/>
                <w:color w:val="000000"/>
              </w:rPr>
              <w:t>/Å</w:t>
            </w:r>
          </w:p>
        </w:tc>
        <w:tc>
          <w:tcPr>
            <w:tcW w:w="3431" w:type="dxa"/>
            <w:vAlign w:val="center"/>
          </w:tcPr>
          <w:p w:rsidR="00096E35" w:rsidRPr="008C6206" w:rsidRDefault="00096E35" w:rsidP="00EE0CC4">
            <w:pPr>
              <w:rPr>
                <w:rFonts w:ascii="Times New Roman" w:hAnsi="Times New Roman"/>
                <w:color w:val="000000"/>
              </w:rPr>
            </w:pPr>
            <w:r w:rsidRPr="00140EEB">
              <w:rPr>
                <w:rFonts w:ascii="Times New Roman" w:hAnsi="Times New Roman"/>
                <w:color w:val="000000"/>
              </w:rPr>
              <w:t>17.6422(11)</w:t>
            </w:r>
          </w:p>
        </w:tc>
      </w:tr>
      <w:tr w:rsidR="00096E35" w:rsidTr="00EE0CC4">
        <w:trPr>
          <w:trHeight w:val="454"/>
          <w:jc w:val="center"/>
        </w:trPr>
        <w:tc>
          <w:tcPr>
            <w:tcW w:w="2982" w:type="dxa"/>
            <w:vAlign w:val="center"/>
          </w:tcPr>
          <w:p w:rsidR="00096E35" w:rsidRPr="008C6206" w:rsidRDefault="00096E35" w:rsidP="00EE0CC4">
            <w:pPr>
              <w:rPr>
                <w:rFonts w:ascii="Times New Roman" w:hAnsi="Times New Roman"/>
                <w:bCs/>
                <w:color w:val="000000"/>
              </w:rPr>
            </w:pPr>
            <w:r w:rsidRPr="008C6206">
              <w:rPr>
                <w:rFonts w:ascii="Times New Roman" w:hAnsi="Times New Roman"/>
                <w:bCs/>
                <w:i/>
                <w:color w:val="000000"/>
              </w:rPr>
              <w:t>c</w:t>
            </w:r>
            <w:r w:rsidRPr="008C6206">
              <w:rPr>
                <w:rFonts w:ascii="Times New Roman" w:hAnsi="Times New Roman"/>
                <w:bCs/>
                <w:color w:val="000000"/>
              </w:rPr>
              <w:t>/Å</w:t>
            </w:r>
          </w:p>
        </w:tc>
        <w:tc>
          <w:tcPr>
            <w:tcW w:w="3431" w:type="dxa"/>
            <w:vAlign w:val="center"/>
          </w:tcPr>
          <w:p w:rsidR="00096E35" w:rsidRPr="008C6206" w:rsidRDefault="00096E35" w:rsidP="00EE0CC4">
            <w:pPr>
              <w:rPr>
                <w:rFonts w:ascii="Times New Roman" w:hAnsi="Times New Roman"/>
                <w:color w:val="000000"/>
              </w:rPr>
            </w:pPr>
            <w:r w:rsidRPr="00140EEB">
              <w:rPr>
                <w:rFonts w:ascii="Times New Roman" w:hAnsi="Times New Roman"/>
                <w:color w:val="000000"/>
              </w:rPr>
              <w:t>20.9144(13)</w:t>
            </w:r>
          </w:p>
        </w:tc>
      </w:tr>
      <w:tr w:rsidR="00096E35" w:rsidTr="00EE0CC4">
        <w:trPr>
          <w:trHeight w:val="454"/>
          <w:jc w:val="center"/>
        </w:trPr>
        <w:tc>
          <w:tcPr>
            <w:tcW w:w="2982" w:type="dxa"/>
            <w:vAlign w:val="center"/>
          </w:tcPr>
          <w:p w:rsidR="00096E35" w:rsidRPr="008C6206" w:rsidRDefault="00096E35" w:rsidP="00EE0CC4">
            <w:pPr>
              <w:rPr>
                <w:rFonts w:ascii="Times New Roman" w:hAnsi="Times New Roman"/>
                <w:bCs/>
                <w:color w:val="000000"/>
              </w:rPr>
            </w:pPr>
            <w:r w:rsidRPr="008C6206">
              <w:rPr>
                <w:rFonts w:ascii="Times New Roman" w:hAnsi="Times New Roman"/>
                <w:bCs/>
                <w:i/>
                <w:color w:val="000000"/>
              </w:rPr>
              <w:t>α</w:t>
            </w:r>
            <w:r w:rsidRPr="008C6206">
              <w:rPr>
                <w:rFonts w:ascii="Times New Roman" w:hAnsi="Times New Roman"/>
                <w:bCs/>
                <w:color w:val="000000"/>
              </w:rPr>
              <w:t>/º</w:t>
            </w:r>
          </w:p>
        </w:tc>
        <w:tc>
          <w:tcPr>
            <w:tcW w:w="3431" w:type="dxa"/>
            <w:vAlign w:val="center"/>
          </w:tcPr>
          <w:p w:rsidR="00096E35" w:rsidRPr="008C6206" w:rsidRDefault="00096E35" w:rsidP="00EE0CC4">
            <w:pPr>
              <w:rPr>
                <w:rFonts w:ascii="Times New Roman" w:hAnsi="Times New Roman"/>
                <w:color w:val="000000"/>
              </w:rPr>
            </w:pPr>
            <w:r w:rsidRPr="008C6206">
              <w:rPr>
                <w:rFonts w:ascii="Times New Roman" w:hAnsi="Times New Roman"/>
                <w:color w:val="000000"/>
              </w:rPr>
              <w:t>90</w:t>
            </w:r>
          </w:p>
        </w:tc>
      </w:tr>
      <w:tr w:rsidR="00096E35" w:rsidTr="00EE0CC4">
        <w:trPr>
          <w:trHeight w:val="454"/>
          <w:jc w:val="center"/>
        </w:trPr>
        <w:tc>
          <w:tcPr>
            <w:tcW w:w="2982" w:type="dxa"/>
            <w:vAlign w:val="center"/>
          </w:tcPr>
          <w:p w:rsidR="00096E35" w:rsidRPr="008C6206" w:rsidRDefault="00096E35" w:rsidP="00EE0CC4">
            <w:pPr>
              <w:rPr>
                <w:rFonts w:ascii="Times New Roman" w:hAnsi="Times New Roman"/>
                <w:bCs/>
                <w:color w:val="000000"/>
              </w:rPr>
            </w:pPr>
            <w:r w:rsidRPr="008C6206">
              <w:rPr>
                <w:rFonts w:ascii="Times New Roman" w:hAnsi="Times New Roman"/>
                <w:bCs/>
                <w:i/>
                <w:color w:val="000000"/>
              </w:rPr>
              <w:t>β</w:t>
            </w:r>
            <w:r w:rsidRPr="008C6206">
              <w:rPr>
                <w:rFonts w:ascii="Times New Roman" w:hAnsi="Times New Roman"/>
                <w:bCs/>
                <w:color w:val="000000"/>
              </w:rPr>
              <w:t>/º</w:t>
            </w:r>
          </w:p>
        </w:tc>
        <w:tc>
          <w:tcPr>
            <w:tcW w:w="3431" w:type="dxa"/>
            <w:vAlign w:val="center"/>
          </w:tcPr>
          <w:p w:rsidR="00096E35" w:rsidRPr="008C6206" w:rsidRDefault="00096E35" w:rsidP="00EE0CC4">
            <w:pPr>
              <w:rPr>
                <w:rFonts w:ascii="Times New Roman" w:hAnsi="Times New Roman"/>
                <w:color w:val="000000"/>
              </w:rPr>
            </w:pPr>
            <w:r w:rsidRPr="00140EEB">
              <w:rPr>
                <w:rFonts w:ascii="Times New Roman" w:hAnsi="Times New Roman"/>
                <w:color w:val="000000"/>
              </w:rPr>
              <w:t>98.894(2)</w:t>
            </w:r>
          </w:p>
        </w:tc>
      </w:tr>
      <w:tr w:rsidR="00096E35" w:rsidTr="00EE0CC4">
        <w:trPr>
          <w:trHeight w:val="454"/>
          <w:jc w:val="center"/>
        </w:trPr>
        <w:tc>
          <w:tcPr>
            <w:tcW w:w="2982" w:type="dxa"/>
            <w:vAlign w:val="center"/>
          </w:tcPr>
          <w:p w:rsidR="00096E35" w:rsidRPr="008C6206" w:rsidRDefault="00096E35" w:rsidP="00EE0CC4">
            <w:pPr>
              <w:rPr>
                <w:rFonts w:ascii="Times New Roman" w:hAnsi="Times New Roman"/>
                <w:bCs/>
                <w:color w:val="000000"/>
              </w:rPr>
            </w:pPr>
            <w:r w:rsidRPr="008C6206">
              <w:rPr>
                <w:rFonts w:ascii="Times New Roman" w:hAnsi="Times New Roman"/>
                <w:bCs/>
                <w:i/>
                <w:color w:val="000000"/>
              </w:rPr>
              <w:t>γ</w:t>
            </w:r>
            <w:r w:rsidRPr="008C6206">
              <w:rPr>
                <w:rFonts w:ascii="Times New Roman" w:hAnsi="Times New Roman"/>
                <w:bCs/>
                <w:color w:val="000000"/>
              </w:rPr>
              <w:t>/º</w:t>
            </w:r>
          </w:p>
        </w:tc>
        <w:tc>
          <w:tcPr>
            <w:tcW w:w="3431" w:type="dxa"/>
            <w:vAlign w:val="center"/>
          </w:tcPr>
          <w:p w:rsidR="00096E35" w:rsidRPr="008C6206" w:rsidRDefault="00096E35" w:rsidP="00EE0CC4">
            <w:pPr>
              <w:rPr>
                <w:rFonts w:ascii="Times New Roman" w:hAnsi="Times New Roman"/>
                <w:color w:val="000000"/>
              </w:rPr>
            </w:pPr>
            <w:r w:rsidRPr="00140EEB">
              <w:rPr>
                <w:rFonts w:ascii="Times New Roman" w:hAnsi="Times New Roman"/>
                <w:color w:val="000000"/>
              </w:rPr>
              <w:t>90</w:t>
            </w:r>
          </w:p>
        </w:tc>
      </w:tr>
      <w:tr w:rsidR="00096E35" w:rsidTr="00EE0CC4">
        <w:trPr>
          <w:trHeight w:val="463"/>
          <w:jc w:val="center"/>
        </w:trPr>
        <w:tc>
          <w:tcPr>
            <w:tcW w:w="2982" w:type="dxa"/>
            <w:vAlign w:val="center"/>
          </w:tcPr>
          <w:p w:rsidR="00096E35" w:rsidRPr="008C6206" w:rsidRDefault="00096E35" w:rsidP="00EE0CC4">
            <w:pPr>
              <w:rPr>
                <w:rFonts w:ascii="Times New Roman" w:hAnsi="Times New Roman"/>
                <w:bCs/>
                <w:color w:val="000000"/>
              </w:rPr>
            </w:pPr>
            <w:r w:rsidRPr="008C6206">
              <w:rPr>
                <w:rFonts w:ascii="Times New Roman" w:hAnsi="Times New Roman"/>
                <w:bCs/>
                <w:i/>
                <w:color w:val="000000"/>
              </w:rPr>
              <w:t>V</w:t>
            </w:r>
            <w:r w:rsidRPr="008C6206">
              <w:rPr>
                <w:rFonts w:ascii="Times New Roman" w:hAnsi="Times New Roman"/>
                <w:bCs/>
                <w:color w:val="000000"/>
              </w:rPr>
              <w:t>/Å</w:t>
            </w:r>
            <w:r w:rsidRPr="008C6206">
              <w:rPr>
                <w:rFonts w:ascii="Times New Roman" w:hAnsi="Times New Roman"/>
                <w:bCs/>
                <w:color w:val="000000"/>
                <w:vertAlign w:val="superscript"/>
              </w:rPr>
              <w:t>3</w:t>
            </w:r>
          </w:p>
        </w:tc>
        <w:tc>
          <w:tcPr>
            <w:tcW w:w="3431" w:type="dxa"/>
            <w:vAlign w:val="center"/>
          </w:tcPr>
          <w:p w:rsidR="00096E35" w:rsidRPr="008C6206" w:rsidRDefault="00096E35" w:rsidP="00EE0CC4">
            <w:pPr>
              <w:rPr>
                <w:rFonts w:ascii="Times New Roman" w:hAnsi="Times New Roman"/>
                <w:color w:val="000000"/>
              </w:rPr>
            </w:pPr>
            <w:r w:rsidRPr="00140EEB">
              <w:rPr>
                <w:rFonts w:ascii="Times New Roman" w:hAnsi="Times New Roman"/>
                <w:color w:val="000000"/>
              </w:rPr>
              <w:t>4704.2(5)</w:t>
            </w:r>
          </w:p>
        </w:tc>
      </w:tr>
      <w:tr w:rsidR="00096E35" w:rsidTr="00EE0CC4">
        <w:trPr>
          <w:trHeight w:val="454"/>
          <w:jc w:val="center"/>
        </w:trPr>
        <w:tc>
          <w:tcPr>
            <w:tcW w:w="2982" w:type="dxa"/>
            <w:vAlign w:val="center"/>
          </w:tcPr>
          <w:p w:rsidR="00096E35" w:rsidRPr="008C6206" w:rsidRDefault="00096E35" w:rsidP="00EE0CC4">
            <w:pPr>
              <w:rPr>
                <w:rFonts w:ascii="Times New Roman" w:hAnsi="Times New Roman"/>
                <w:i/>
                <w:iCs/>
                <w:color w:val="000000"/>
              </w:rPr>
            </w:pPr>
            <w:r w:rsidRPr="008C6206">
              <w:rPr>
                <w:rFonts w:ascii="Times New Roman" w:hAnsi="Times New Roman"/>
                <w:i/>
                <w:iCs/>
                <w:color w:val="000000"/>
              </w:rPr>
              <w:t xml:space="preserve">D </w:t>
            </w:r>
            <w:r w:rsidRPr="008C6206">
              <w:rPr>
                <w:rFonts w:ascii="Times New Roman" w:hAnsi="Times New Roman"/>
                <w:color w:val="000000"/>
              </w:rPr>
              <w:t>(g/cm</w:t>
            </w:r>
            <w:r w:rsidRPr="008C6206">
              <w:rPr>
                <w:rFonts w:ascii="Times New Roman" w:hAnsi="Times New Roman"/>
                <w:color w:val="000000"/>
                <w:vertAlign w:val="superscript"/>
              </w:rPr>
              <w:t>3</w:t>
            </w:r>
            <w:r w:rsidRPr="008C6206">
              <w:rPr>
                <w:rFonts w:ascii="Times New Roman" w:hAnsi="Times New Roman"/>
                <w:color w:val="000000"/>
              </w:rPr>
              <w:t>)</w:t>
            </w:r>
          </w:p>
        </w:tc>
        <w:tc>
          <w:tcPr>
            <w:tcW w:w="3431" w:type="dxa"/>
            <w:vAlign w:val="center"/>
          </w:tcPr>
          <w:p w:rsidR="00096E35" w:rsidRPr="008C6206" w:rsidRDefault="009F2748" w:rsidP="00EE0CC4">
            <w:pPr>
              <w:rPr>
                <w:rFonts w:ascii="Times New Roman" w:hAnsi="Times New Roman"/>
                <w:color w:val="000000"/>
              </w:rPr>
            </w:pPr>
            <w:r w:rsidRPr="009F2748">
              <w:rPr>
                <w:rFonts w:ascii="Times New Roman" w:hAnsi="Times New Roman"/>
                <w:color w:val="000000"/>
              </w:rPr>
              <w:t>3.387</w:t>
            </w:r>
          </w:p>
        </w:tc>
      </w:tr>
      <w:tr w:rsidR="00096E35" w:rsidTr="00EE0CC4">
        <w:trPr>
          <w:trHeight w:val="454"/>
          <w:jc w:val="center"/>
        </w:trPr>
        <w:tc>
          <w:tcPr>
            <w:tcW w:w="2982" w:type="dxa"/>
            <w:vAlign w:val="center"/>
          </w:tcPr>
          <w:p w:rsidR="00096E35" w:rsidRPr="008C6206" w:rsidRDefault="00096E35" w:rsidP="00EE0CC4">
            <w:pPr>
              <w:rPr>
                <w:rFonts w:ascii="Times New Roman" w:hAnsi="Times New Roman"/>
                <w:color w:val="000000"/>
              </w:rPr>
            </w:pPr>
            <w:r w:rsidRPr="008C6206">
              <w:rPr>
                <w:rFonts w:ascii="Times New Roman" w:hAnsi="Times New Roman"/>
                <w:color w:val="000000"/>
              </w:rPr>
              <w:t>μ/mm</w:t>
            </w:r>
            <w:r w:rsidRPr="008C6206">
              <w:rPr>
                <w:rFonts w:ascii="MS Mincho" w:eastAsia="MS Mincho" w:hAnsi="MS Mincho" w:cs="MS Mincho" w:hint="eastAsia"/>
                <w:color w:val="000000"/>
                <w:vertAlign w:val="superscript"/>
              </w:rPr>
              <w:t>‑</w:t>
            </w:r>
            <w:r w:rsidRPr="008C6206">
              <w:rPr>
                <w:rFonts w:ascii="Times New Roman" w:hAnsi="Times New Roman"/>
                <w:color w:val="000000"/>
                <w:vertAlign w:val="superscript"/>
              </w:rPr>
              <w:t>1</w:t>
            </w:r>
          </w:p>
        </w:tc>
        <w:tc>
          <w:tcPr>
            <w:tcW w:w="3431" w:type="dxa"/>
            <w:vAlign w:val="center"/>
          </w:tcPr>
          <w:p w:rsidR="00096E35" w:rsidRPr="008C6206" w:rsidRDefault="00096E35" w:rsidP="00EE0CC4">
            <w:pPr>
              <w:rPr>
                <w:rFonts w:ascii="Times New Roman" w:hAnsi="Times New Roman"/>
                <w:color w:val="000000"/>
              </w:rPr>
            </w:pPr>
            <w:r w:rsidRPr="00140EEB">
              <w:rPr>
                <w:rFonts w:ascii="Times New Roman" w:hAnsi="Times New Roman"/>
                <w:color w:val="000000"/>
              </w:rPr>
              <w:t>19.3</w:t>
            </w:r>
            <w:r w:rsidR="009F2748">
              <w:rPr>
                <w:rFonts w:ascii="Times New Roman" w:hAnsi="Times New Roman"/>
                <w:color w:val="000000"/>
              </w:rPr>
              <w:t>04</w:t>
            </w:r>
          </w:p>
        </w:tc>
      </w:tr>
      <w:tr w:rsidR="00096E35" w:rsidTr="00EE0CC4">
        <w:trPr>
          <w:trHeight w:val="454"/>
          <w:jc w:val="center"/>
        </w:trPr>
        <w:tc>
          <w:tcPr>
            <w:tcW w:w="2982" w:type="dxa"/>
            <w:vAlign w:val="center"/>
          </w:tcPr>
          <w:p w:rsidR="00096E35" w:rsidRPr="00CC2A6C" w:rsidRDefault="00096E35" w:rsidP="00EE0CC4">
            <w:pPr>
              <w:rPr>
                <w:rFonts w:ascii="Times New Roman" w:hAnsi="Times New Roman"/>
                <w:color w:val="000000"/>
              </w:rPr>
            </w:pPr>
            <w:r w:rsidRPr="00CC2A6C">
              <w:rPr>
                <w:rFonts w:ascii="Times New Roman" w:hAnsi="Times New Roman"/>
                <w:i/>
                <w:iCs/>
                <w:color w:val="000000"/>
              </w:rPr>
              <w:t>F</w:t>
            </w:r>
            <w:r w:rsidRPr="00CC2A6C">
              <w:rPr>
                <w:rFonts w:ascii="Times New Roman" w:hAnsi="Times New Roman"/>
                <w:color w:val="000000"/>
              </w:rPr>
              <w:t>(000)</w:t>
            </w:r>
          </w:p>
        </w:tc>
        <w:tc>
          <w:tcPr>
            <w:tcW w:w="3431" w:type="dxa"/>
            <w:vAlign w:val="center"/>
          </w:tcPr>
          <w:p w:rsidR="00096E35" w:rsidRPr="00CC2A6C" w:rsidRDefault="009F2748" w:rsidP="00EE0CC4">
            <w:pPr>
              <w:rPr>
                <w:rFonts w:ascii="Times New Roman" w:hAnsi="Times New Roman"/>
                <w:color w:val="000000"/>
              </w:rPr>
            </w:pPr>
            <w:r w:rsidRPr="009F2748">
              <w:rPr>
                <w:rFonts w:ascii="Times New Roman" w:hAnsi="Times New Roman"/>
                <w:color w:val="000000"/>
              </w:rPr>
              <w:t>4217.0</w:t>
            </w:r>
          </w:p>
        </w:tc>
      </w:tr>
      <w:tr w:rsidR="00096E35" w:rsidTr="00EE0CC4">
        <w:trPr>
          <w:trHeight w:val="454"/>
          <w:jc w:val="center"/>
        </w:trPr>
        <w:tc>
          <w:tcPr>
            <w:tcW w:w="2982" w:type="dxa"/>
            <w:vAlign w:val="center"/>
          </w:tcPr>
          <w:p w:rsidR="00096E35" w:rsidRPr="008C6206" w:rsidRDefault="00096E35" w:rsidP="00EE0CC4">
            <w:pPr>
              <w:rPr>
                <w:rFonts w:ascii="Times New Roman" w:hAnsi="Times New Roman"/>
                <w:bCs/>
                <w:i/>
                <w:color w:val="000000"/>
              </w:rPr>
            </w:pPr>
            <w:r w:rsidRPr="008C6206">
              <w:rPr>
                <w:rFonts w:ascii="Times New Roman" w:hAnsi="Times New Roman"/>
                <w:color w:val="000000"/>
              </w:rPr>
              <w:t>Collected reflections</w:t>
            </w:r>
          </w:p>
        </w:tc>
        <w:tc>
          <w:tcPr>
            <w:tcW w:w="3431" w:type="dxa"/>
            <w:vAlign w:val="center"/>
          </w:tcPr>
          <w:p w:rsidR="00096E35" w:rsidRPr="008C6206" w:rsidRDefault="009F2748" w:rsidP="00EE0CC4">
            <w:pPr>
              <w:rPr>
                <w:rFonts w:ascii="Times New Roman" w:hAnsi="Times New Roman"/>
                <w:color w:val="000000"/>
              </w:rPr>
            </w:pPr>
            <w:r w:rsidRPr="009F2748">
              <w:rPr>
                <w:rFonts w:ascii="Times New Roman" w:hAnsi="Times New Roman"/>
                <w:color w:val="000000"/>
              </w:rPr>
              <w:t>24204</w:t>
            </w:r>
          </w:p>
        </w:tc>
      </w:tr>
      <w:tr w:rsidR="00096E35" w:rsidTr="00EE0CC4">
        <w:trPr>
          <w:trHeight w:val="454"/>
          <w:jc w:val="center"/>
        </w:trPr>
        <w:tc>
          <w:tcPr>
            <w:tcW w:w="2982" w:type="dxa"/>
            <w:vAlign w:val="center"/>
          </w:tcPr>
          <w:p w:rsidR="00096E35" w:rsidRPr="008C6206" w:rsidRDefault="00096E35" w:rsidP="00EE0CC4">
            <w:pPr>
              <w:rPr>
                <w:rFonts w:ascii="Times New Roman" w:hAnsi="Times New Roman"/>
                <w:color w:val="000000"/>
              </w:rPr>
            </w:pPr>
            <w:r w:rsidRPr="008C6206">
              <w:rPr>
                <w:rFonts w:ascii="Times New Roman" w:hAnsi="Times New Roman"/>
                <w:color w:val="000000"/>
              </w:rPr>
              <w:t>Independent reflections</w:t>
            </w:r>
          </w:p>
        </w:tc>
        <w:tc>
          <w:tcPr>
            <w:tcW w:w="3431" w:type="dxa"/>
            <w:vAlign w:val="center"/>
          </w:tcPr>
          <w:p w:rsidR="00096E35" w:rsidRPr="008C6206" w:rsidRDefault="009F2748" w:rsidP="00EE0CC4">
            <w:pPr>
              <w:rPr>
                <w:rFonts w:ascii="Times New Roman" w:hAnsi="Times New Roman"/>
                <w:color w:val="000000"/>
              </w:rPr>
            </w:pPr>
            <w:r>
              <w:rPr>
                <w:rFonts w:ascii="Times New Roman" w:hAnsi="Times New Roman"/>
                <w:color w:val="000000"/>
              </w:rPr>
              <w:t>8331</w:t>
            </w:r>
          </w:p>
        </w:tc>
      </w:tr>
      <w:tr w:rsidR="00096E35" w:rsidTr="00EE0CC4">
        <w:trPr>
          <w:trHeight w:val="454"/>
          <w:jc w:val="center"/>
        </w:trPr>
        <w:tc>
          <w:tcPr>
            <w:tcW w:w="2982" w:type="dxa"/>
            <w:vAlign w:val="center"/>
          </w:tcPr>
          <w:p w:rsidR="00096E35" w:rsidRPr="008C6206" w:rsidRDefault="00096E35" w:rsidP="00EE0CC4">
            <w:pPr>
              <w:rPr>
                <w:rFonts w:ascii="Times New Roman" w:hAnsi="Times New Roman"/>
                <w:bCs/>
                <w:color w:val="000000"/>
              </w:rPr>
            </w:pPr>
            <w:r w:rsidRPr="008C6206">
              <w:rPr>
                <w:rFonts w:ascii="Times New Roman" w:hAnsi="Times New Roman"/>
                <w:bCs/>
                <w:color w:val="000000"/>
              </w:rPr>
              <w:t xml:space="preserve">GOF on </w:t>
            </w:r>
            <w:r w:rsidRPr="008C6206">
              <w:rPr>
                <w:rFonts w:ascii="Times New Roman" w:hAnsi="Times New Roman"/>
                <w:bCs/>
                <w:i/>
                <w:iCs/>
                <w:color w:val="000000"/>
              </w:rPr>
              <w:t>F</w:t>
            </w:r>
            <w:r w:rsidRPr="008C6206">
              <w:rPr>
                <w:rFonts w:ascii="Times New Roman" w:hAnsi="Times New Roman"/>
                <w:bCs/>
                <w:color w:val="000000"/>
                <w:vertAlign w:val="superscript"/>
              </w:rPr>
              <w:t>2</w:t>
            </w:r>
          </w:p>
        </w:tc>
        <w:tc>
          <w:tcPr>
            <w:tcW w:w="3431" w:type="dxa"/>
            <w:vAlign w:val="center"/>
          </w:tcPr>
          <w:p w:rsidR="00096E35" w:rsidRPr="008C6206" w:rsidRDefault="009F2748" w:rsidP="00EE0CC4">
            <w:pPr>
              <w:rPr>
                <w:rFonts w:ascii="Times New Roman" w:hAnsi="Times New Roman"/>
                <w:color w:val="000000"/>
              </w:rPr>
            </w:pPr>
            <w:r>
              <w:rPr>
                <w:rFonts w:ascii="Times New Roman" w:hAnsi="Times New Roman"/>
                <w:color w:val="000000"/>
              </w:rPr>
              <w:t>1.031</w:t>
            </w:r>
          </w:p>
        </w:tc>
      </w:tr>
      <w:tr w:rsidR="00096E35" w:rsidTr="00EE0CC4">
        <w:trPr>
          <w:trHeight w:val="454"/>
          <w:jc w:val="center"/>
        </w:trPr>
        <w:tc>
          <w:tcPr>
            <w:tcW w:w="2982" w:type="dxa"/>
            <w:tcBorders>
              <w:bottom w:val="nil"/>
            </w:tcBorders>
            <w:vAlign w:val="center"/>
          </w:tcPr>
          <w:p w:rsidR="00096E35" w:rsidRPr="008C6206" w:rsidRDefault="00096E35" w:rsidP="00EE0CC4">
            <w:pPr>
              <w:rPr>
                <w:rFonts w:ascii="Times New Roman" w:hAnsi="Times New Roman"/>
                <w:bCs/>
                <w:color w:val="000000"/>
              </w:rPr>
            </w:pPr>
            <w:r w:rsidRPr="008C6206">
              <w:rPr>
                <w:rFonts w:ascii="Times New Roman" w:hAnsi="Times New Roman"/>
                <w:bCs/>
                <w:i/>
                <w:iCs/>
                <w:color w:val="000000"/>
              </w:rPr>
              <w:t>R</w:t>
            </w:r>
            <w:r w:rsidRPr="008C6206">
              <w:rPr>
                <w:rFonts w:ascii="Times New Roman" w:hAnsi="Times New Roman"/>
                <w:bCs/>
                <w:color w:val="000000"/>
                <w:vertAlign w:val="subscript"/>
              </w:rPr>
              <w:t>1</w:t>
            </w:r>
            <w:r w:rsidRPr="008C6206">
              <w:rPr>
                <w:rFonts w:ascii="Times New Roman" w:hAnsi="Times New Roman"/>
                <w:bCs/>
                <w:color w:val="000000"/>
              </w:rPr>
              <w:t xml:space="preserve">, </w:t>
            </w:r>
            <w:r w:rsidRPr="008C6206">
              <w:rPr>
                <w:rFonts w:ascii="Times New Roman" w:hAnsi="Times New Roman"/>
                <w:bCs/>
                <w:i/>
                <w:iCs/>
                <w:color w:val="000000"/>
              </w:rPr>
              <w:t>wR</w:t>
            </w:r>
            <w:r w:rsidRPr="008C6206">
              <w:rPr>
                <w:rFonts w:ascii="Times New Roman" w:hAnsi="Times New Roman"/>
                <w:bCs/>
                <w:color w:val="000000"/>
                <w:vertAlign w:val="subscript"/>
              </w:rPr>
              <w:t>2</w:t>
            </w:r>
            <w:r w:rsidRPr="008C6206">
              <w:rPr>
                <w:rFonts w:ascii="Times New Roman" w:hAnsi="Times New Roman"/>
                <w:bCs/>
                <w:color w:val="000000"/>
              </w:rPr>
              <w:t xml:space="preserve"> (</w:t>
            </w:r>
            <w:r w:rsidRPr="008C6206">
              <w:rPr>
                <w:rFonts w:ascii="Times New Roman" w:hAnsi="Times New Roman"/>
                <w:bCs/>
                <w:i/>
                <w:iCs/>
                <w:color w:val="000000"/>
              </w:rPr>
              <w:t>I</w:t>
            </w:r>
            <w:r w:rsidRPr="008C6206">
              <w:rPr>
                <w:rFonts w:ascii="Times New Roman" w:hAnsi="Times New Roman"/>
                <w:bCs/>
                <w:color w:val="000000"/>
              </w:rPr>
              <w:t>&gt;2</w:t>
            </w:r>
            <w:r w:rsidRPr="008C6206">
              <w:rPr>
                <w:rFonts w:ascii="Times New Roman" w:hAnsi="Times New Roman"/>
                <w:bCs/>
                <w:i/>
                <w:iCs/>
                <w:color w:val="000000"/>
              </w:rPr>
              <w:t>σ</w:t>
            </w:r>
            <w:r w:rsidRPr="008C6206">
              <w:rPr>
                <w:rFonts w:ascii="Times New Roman" w:hAnsi="Times New Roman"/>
                <w:bCs/>
                <w:color w:val="000000"/>
              </w:rPr>
              <w:t>(</w:t>
            </w:r>
            <w:r w:rsidRPr="008C6206">
              <w:rPr>
                <w:rFonts w:ascii="Times New Roman" w:hAnsi="Times New Roman"/>
                <w:bCs/>
                <w:i/>
                <w:iCs/>
                <w:color w:val="000000"/>
              </w:rPr>
              <w:t>I</w:t>
            </w:r>
            <w:r w:rsidRPr="008C6206">
              <w:rPr>
                <w:rFonts w:ascii="Times New Roman" w:hAnsi="Times New Roman"/>
                <w:bCs/>
                <w:color w:val="000000"/>
              </w:rPr>
              <w:t>))</w:t>
            </w:r>
          </w:p>
        </w:tc>
        <w:tc>
          <w:tcPr>
            <w:tcW w:w="3431" w:type="dxa"/>
            <w:tcBorders>
              <w:bottom w:val="nil"/>
            </w:tcBorders>
            <w:vAlign w:val="center"/>
          </w:tcPr>
          <w:p w:rsidR="00096E35" w:rsidRPr="008C6206" w:rsidRDefault="00096E35" w:rsidP="00EE0CC4">
            <w:pPr>
              <w:rPr>
                <w:rFonts w:ascii="Times New Roman" w:hAnsi="Times New Roman"/>
                <w:color w:val="000000"/>
              </w:rPr>
            </w:pPr>
            <w:r w:rsidRPr="008C6206">
              <w:rPr>
                <w:rFonts w:ascii="Times New Roman" w:hAnsi="Times New Roman"/>
                <w:i/>
                <w:iCs/>
                <w:color w:val="000000"/>
              </w:rPr>
              <w:t>R</w:t>
            </w:r>
            <w:r w:rsidRPr="008C6206">
              <w:rPr>
                <w:rFonts w:ascii="Times New Roman" w:hAnsi="Times New Roman"/>
                <w:i/>
                <w:iCs/>
                <w:color w:val="000000"/>
                <w:vertAlign w:val="subscript"/>
              </w:rPr>
              <w:t>1</w:t>
            </w:r>
            <w:r w:rsidRPr="008C6206">
              <w:rPr>
                <w:rFonts w:ascii="Times New Roman" w:hAnsi="Times New Roman"/>
                <w:color w:val="000000"/>
              </w:rPr>
              <w:t xml:space="preserve"> = </w:t>
            </w:r>
            <w:r w:rsidRPr="00140EEB">
              <w:rPr>
                <w:rFonts w:ascii="Times New Roman" w:hAnsi="Times New Roman"/>
                <w:color w:val="000000"/>
              </w:rPr>
              <w:t>0.0</w:t>
            </w:r>
            <w:r w:rsidR="009F2748">
              <w:rPr>
                <w:rFonts w:ascii="Times New Roman" w:hAnsi="Times New Roman"/>
                <w:color w:val="000000"/>
              </w:rPr>
              <w:t>590</w:t>
            </w:r>
            <w:r w:rsidRPr="008C6206">
              <w:rPr>
                <w:rFonts w:ascii="Times New Roman" w:hAnsi="Times New Roman"/>
                <w:color w:val="000000"/>
              </w:rPr>
              <w:t xml:space="preserve">, </w:t>
            </w:r>
            <w:r w:rsidRPr="008C6206">
              <w:rPr>
                <w:rFonts w:ascii="Times New Roman" w:hAnsi="Times New Roman"/>
                <w:i/>
                <w:iCs/>
                <w:color w:val="000000"/>
              </w:rPr>
              <w:t>wR</w:t>
            </w:r>
            <w:r w:rsidRPr="008C6206">
              <w:rPr>
                <w:rFonts w:ascii="Times New Roman" w:hAnsi="Times New Roman"/>
                <w:i/>
                <w:iCs/>
                <w:color w:val="000000"/>
                <w:vertAlign w:val="subscript"/>
              </w:rPr>
              <w:t>2</w:t>
            </w:r>
            <w:r w:rsidRPr="008C6206">
              <w:rPr>
                <w:rFonts w:ascii="Times New Roman" w:hAnsi="Times New Roman"/>
                <w:color w:val="000000"/>
              </w:rPr>
              <w:t xml:space="preserve"> = </w:t>
            </w:r>
            <w:r w:rsidRPr="00140EEB">
              <w:rPr>
                <w:rFonts w:ascii="Times New Roman" w:hAnsi="Times New Roman"/>
                <w:color w:val="000000"/>
              </w:rPr>
              <w:t>0.</w:t>
            </w:r>
            <w:r w:rsidR="009F2748">
              <w:rPr>
                <w:rFonts w:ascii="Times New Roman" w:hAnsi="Times New Roman"/>
                <w:color w:val="000000"/>
              </w:rPr>
              <w:t>1463</w:t>
            </w:r>
          </w:p>
        </w:tc>
      </w:tr>
      <w:tr w:rsidR="00096E35" w:rsidTr="00EE0CC4">
        <w:trPr>
          <w:trHeight w:val="454"/>
          <w:jc w:val="center"/>
        </w:trPr>
        <w:tc>
          <w:tcPr>
            <w:tcW w:w="2982" w:type="dxa"/>
            <w:tcBorders>
              <w:top w:val="nil"/>
              <w:bottom w:val="single" w:sz="12" w:space="0" w:color="3F3F3F"/>
            </w:tcBorders>
            <w:vAlign w:val="center"/>
          </w:tcPr>
          <w:p w:rsidR="00096E35" w:rsidRPr="008C6206" w:rsidRDefault="00096E35" w:rsidP="00EE0CC4">
            <w:pPr>
              <w:rPr>
                <w:rFonts w:ascii="Times New Roman" w:hAnsi="Times New Roman"/>
                <w:bCs/>
                <w:color w:val="000000"/>
              </w:rPr>
            </w:pPr>
            <w:r w:rsidRPr="008C6206">
              <w:rPr>
                <w:rFonts w:ascii="Times New Roman" w:hAnsi="Times New Roman"/>
                <w:bCs/>
                <w:i/>
                <w:iCs/>
                <w:color w:val="000000"/>
              </w:rPr>
              <w:t>R</w:t>
            </w:r>
            <w:r w:rsidRPr="008C6206">
              <w:rPr>
                <w:rFonts w:ascii="Times New Roman" w:hAnsi="Times New Roman"/>
                <w:bCs/>
                <w:color w:val="000000"/>
                <w:vertAlign w:val="subscript"/>
              </w:rPr>
              <w:t>1</w:t>
            </w:r>
            <w:r w:rsidRPr="008C6206">
              <w:rPr>
                <w:rFonts w:ascii="Times New Roman" w:hAnsi="Times New Roman"/>
                <w:bCs/>
                <w:color w:val="000000"/>
              </w:rPr>
              <w:t xml:space="preserve">, </w:t>
            </w:r>
            <w:r w:rsidRPr="008C6206">
              <w:rPr>
                <w:rFonts w:ascii="Times New Roman" w:hAnsi="Times New Roman"/>
                <w:bCs/>
                <w:i/>
                <w:iCs/>
                <w:color w:val="000000"/>
              </w:rPr>
              <w:t>wR</w:t>
            </w:r>
            <w:r w:rsidRPr="008C6206">
              <w:rPr>
                <w:rFonts w:ascii="Times New Roman" w:hAnsi="Times New Roman"/>
                <w:bCs/>
                <w:color w:val="000000"/>
                <w:vertAlign w:val="subscript"/>
              </w:rPr>
              <w:t>2</w:t>
            </w:r>
            <w:r w:rsidRPr="008C6206">
              <w:rPr>
                <w:rFonts w:ascii="Times New Roman" w:hAnsi="Times New Roman"/>
                <w:bCs/>
                <w:color w:val="000000"/>
              </w:rPr>
              <w:t xml:space="preserve"> (all data)</w:t>
            </w:r>
          </w:p>
        </w:tc>
        <w:tc>
          <w:tcPr>
            <w:tcW w:w="3431" w:type="dxa"/>
            <w:tcBorders>
              <w:top w:val="nil"/>
              <w:bottom w:val="single" w:sz="12" w:space="0" w:color="3F3F3F"/>
            </w:tcBorders>
            <w:vAlign w:val="center"/>
          </w:tcPr>
          <w:p w:rsidR="00096E35" w:rsidRPr="008C6206" w:rsidRDefault="00096E35" w:rsidP="00EE0CC4">
            <w:pPr>
              <w:rPr>
                <w:rFonts w:ascii="Times New Roman" w:hAnsi="Times New Roman"/>
                <w:color w:val="000000"/>
              </w:rPr>
            </w:pPr>
            <w:r w:rsidRPr="008C6206">
              <w:rPr>
                <w:rFonts w:ascii="Times New Roman" w:hAnsi="Times New Roman"/>
                <w:i/>
                <w:iCs/>
                <w:color w:val="000000"/>
              </w:rPr>
              <w:t>R</w:t>
            </w:r>
            <w:r w:rsidRPr="008C6206">
              <w:rPr>
                <w:rFonts w:ascii="Times New Roman" w:hAnsi="Times New Roman"/>
                <w:i/>
                <w:iCs/>
                <w:color w:val="000000"/>
                <w:vertAlign w:val="subscript"/>
              </w:rPr>
              <w:t>1</w:t>
            </w:r>
            <w:r w:rsidRPr="008C6206">
              <w:rPr>
                <w:rFonts w:ascii="Times New Roman" w:hAnsi="Times New Roman"/>
                <w:color w:val="000000"/>
              </w:rPr>
              <w:t xml:space="preserve"> = </w:t>
            </w:r>
            <w:r w:rsidRPr="00140EEB">
              <w:rPr>
                <w:rFonts w:ascii="Times New Roman" w:hAnsi="Times New Roman"/>
                <w:color w:val="000000"/>
              </w:rPr>
              <w:t>0.0</w:t>
            </w:r>
            <w:r w:rsidR="009F2748">
              <w:rPr>
                <w:rFonts w:ascii="Times New Roman" w:hAnsi="Times New Roman"/>
                <w:color w:val="000000"/>
              </w:rPr>
              <w:t>665</w:t>
            </w:r>
            <w:r w:rsidRPr="008C6206">
              <w:rPr>
                <w:rFonts w:ascii="Times New Roman" w:hAnsi="Times New Roman"/>
                <w:color w:val="000000"/>
              </w:rPr>
              <w:t xml:space="preserve">, </w:t>
            </w:r>
            <w:r w:rsidRPr="008C6206">
              <w:rPr>
                <w:rFonts w:ascii="Times New Roman" w:hAnsi="Times New Roman"/>
                <w:i/>
                <w:iCs/>
                <w:color w:val="000000"/>
              </w:rPr>
              <w:t>wR</w:t>
            </w:r>
            <w:r w:rsidRPr="008C6206">
              <w:rPr>
                <w:rFonts w:ascii="Times New Roman" w:hAnsi="Times New Roman"/>
                <w:i/>
                <w:iCs/>
                <w:color w:val="000000"/>
                <w:vertAlign w:val="subscript"/>
              </w:rPr>
              <w:t>2</w:t>
            </w:r>
            <w:r w:rsidRPr="008C6206">
              <w:rPr>
                <w:rFonts w:ascii="Times New Roman" w:hAnsi="Times New Roman"/>
                <w:color w:val="000000"/>
              </w:rPr>
              <w:t xml:space="preserve"> = </w:t>
            </w:r>
            <w:r w:rsidRPr="00140EEB">
              <w:rPr>
                <w:rFonts w:ascii="Times New Roman" w:hAnsi="Times New Roman"/>
                <w:color w:val="000000"/>
              </w:rPr>
              <w:t>0.</w:t>
            </w:r>
            <w:r w:rsidR="009F2748">
              <w:rPr>
                <w:rFonts w:ascii="Times New Roman" w:hAnsi="Times New Roman"/>
                <w:color w:val="000000"/>
              </w:rPr>
              <w:t>1516</w:t>
            </w:r>
          </w:p>
        </w:tc>
      </w:tr>
    </w:tbl>
    <w:p w:rsidR="00096E35" w:rsidRDefault="00096E35" w:rsidP="00096E35">
      <w:pPr>
        <w:jc w:val="center"/>
        <w:rPr>
          <w:rFonts w:ascii="Times New Roman" w:hAnsi="Times New Roman"/>
          <w:b/>
          <w:bCs/>
          <w:color w:val="000000"/>
          <w:szCs w:val="21"/>
        </w:rPr>
      </w:pPr>
    </w:p>
    <w:p w:rsidR="00FA55DD" w:rsidRDefault="00FA55DD" w:rsidP="008C6206">
      <w:pPr>
        <w:spacing w:after="240"/>
        <w:rPr>
          <w:rFonts w:ascii="Times New Roman" w:hAnsi="Times New Roman"/>
          <w:b/>
          <w:bCs/>
          <w:color w:val="000000"/>
          <w:sz w:val="24"/>
          <w:szCs w:val="21"/>
        </w:rPr>
      </w:pPr>
    </w:p>
    <w:p w:rsidR="00FA55DD" w:rsidRDefault="00FA55DD" w:rsidP="008C6206">
      <w:pPr>
        <w:spacing w:after="240"/>
        <w:rPr>
          <w:rFonts w:ascii="Times New Roman" w:hAnsi="Times New Roman"/>
          <w:b/>
          <w:bCs/>
          <w:color w:val="000000"/>
          <w:sz w:val="24"/>
          <w:szCs w:val="21"/>
        </w:rPr>
      </w:pPr>
    </w:p>
    <w:p w:rsidR="00CA1B2F" w:rsidRPr="003B5F6D" w:rsidRDefault="004951F7" w:rsidP="008C6206">
      <w:pPr>
        <w:spacing w:after="240"/>
        <w:rPr>
          <w:rFonts w:ascii="Times New Roman" w:hAnsi="Times New Roman"/>
          <w:color w:val="000000"/>
          <w:sz w:val="24"/>
          <w:szCs w:val="21"/>
        </w:rPr>
      </w:pPr>
      <w:r w:rsidRPr="004951F7">
        <w:rPr>
          <w:rFonts w:ascii="Times New Roman" w:hAnsi="Times New Roman"/>
          <w:b/>
          <w:bCs/>
          <w:color w:val="000000"/>
          <w:sz w:val="24"/>
          <w:szCs w:val="21"/>
        </w:rPr>
        <w:lastRenderedPageBreak/>
        <w:t xml:space="preserve">Supplementary Table </w:t>
      </w:r>
      <w:r w:rsidR="00EE0CC4" w:rsidRPr="003B5F6D">
        <w:rPr>
          <w:rFonts w:ascii="Times New Roman" w:hAnsi="Times New Roman"/>
          <w:b/>
          <w:bCs/>
          <w:color w:val="000000"/>
          <w:sz w:val="24"/>
          <w:szCs w:val="21"/>
        </w:rPr>
        <w:t>4</w:t>
      </w:r>
      <w:r w:rsidR="00CA1B2F" w:rsidRPr="003B5F6D">
        <w:rPr>
          <w:rFonts w:ascii="Times New Roman" w:hAnsi="Times New Roman"/>
          <w:b/>
          <w:bCs/>
          <w:color w:val="000000"/>
          <w:sz w:val="24"/>
          <w:szCs w:val="21"/>
        </w:rPr>
        <w:t xml:space="preserve">. </w:t>
      </w:r>
      <w:r w:rsidR="002F08DA" w:rsidRPr="004951F7">
        <w:rPr>
          <w:rFonts w:ascii="Times New Roman" w:hAnsi="Times New Roman"/>
          <w:b/>
          <w:bCs/>
          <w:color w:val="000000"/>
          <w:sz w:val="24"/>
          <w:szCs w:val="21"/>
        </w:rPr>
        <w:t xml:space="preserve">Summary </w:t>
      </w:r>
      <w:r w:rsidR="003B5F6D" w:rsidRPr="004951F7">
        <w:rPr>
          <w:rFonts w:ascii="Times New Roman" w:hAnsi="Times New Roman"/>
          <w:b/>
          <w:bCs/>
          <w:color w:val="000000"/>
          <w:sz w:val="24"/>
          <w:szCs w:val="21"/>
        </w:rPr>
        <w:t>of</w:t>
      </w:r>
      <w:r w:rsidR="002F08DA" w:rsidRPr="004951F7">
        <w:rPr>
          <w:rFonts w:ascii="Times New Roman" w:hAnsi="Times New Roman"/>
          <w:b/>
          <w:bCs/>
          <w:color w:val="000000"/>
          <w:sz w:val="24"/>
          <w:szCs w:val="21"/>
        </w:rPr>
        <w:t xml:space="preserve"> conductivity and activation energy of related materials previously reported.</w:t>
      </w:r>
    </w:p>
    <w:tbl>
      <w:tblPr>
        <w:tblW w:w="8715" w:type="dxa"/>
        <w:jc w:val="center"/>
        <w:tblBorders>
          <w:top w:val="single" w:sz="12" w:space="0" w:color="auto"/>
          <w:bottom w:val="single" w:sz="12" w:space="0" w:color="auto"/>
        </w:tblBorders>
        <w:tblLook w:val="04A0" w:firstRow="1" w:lastRow="0" w:firstColumn="1" w:lastColumn="0" w:noHBand="0" w:noVBand="1"/>
      </w:tblPr>
      <w:tblGrid>
        <w:gridCol w:w="2694"/>
        <w:gridCol w:w="2551"/>
        <w:gridCol w:w="2552"/>
        <w:gridCol w:w="918"/>
      </w:tblGrid>
      <w:tr w:rsidR="002F08DA" w:rsidRPr="002F08DA" w:rsidTr="008C3C5E">
        <w:trPr>
          <w:trHeight w:val="454"/>
          <w:jc w:val="center"/>
        </w:trPr>
        <w:tc>
          <w:tcPr>
            <w:tcW w:w="2694" w:type="dxa"/>
            <w:tcBorders>
              <w:top w:val="single" w:sz="12" w:space="0" w:color="auto"/>
              <w:bottom w:val="single" w:sz="4" w:space="0" w:color="auto"/>
            </w:tcBorders>
            <w:shd w:val="clear" w:color="auto" w:fill="F2F2F2"/>
            <w:vAlign w:val="center"/>
          </w:tcPr>
          <w:p w:rsidR="002F08DA" w:rsidRPr="002F08DA" w:rsidRDefault="002F08DA" w:rsidP="002F08DA">
            <w:pPr>
              <w:widowControl/>
              <w:jc w:val="center"/>
              <w:rPr>
                <w:rFonts w:ascii="Times New Roman" w:hAnsi="Times New Roman"/>
                <w:b/>
                <w:bCs/>
                <w:color w:val="000000"/>
                <w:kern w:val="0"/>
                <w:sz w:val="24"/>
                <w:lang w:val="de-DE" w:eastAsia="ja-JP"/>
              </w:rPr>
            </w:pPr>
            <w:bookmarkStart w:id="31" w:name="_Hlk55546890"/>
            <w:r w:rsidRPr="002F08DA">
              <w:rPr>
                <w:rFonts w:ascii="Times New Roman" w:hAnsi="Times New Roman"/>
                <w:b/>
                <w:bCs/>
                <w:color w:val="000000"/>
                <w:kern w:val="0"/>
                <w:sz w:val="24"/>
                <w:lang w:val="de-DE" w:eastAsia="ja-JP"/>
              </w:rPr>
              <w:t>C</w:t>
            </w:r>
            <w:r w:rsidR="008C6206" w:rsidRPr="008C6206">
              <w:rPr>
                <w:rFonts w:ascii="Times New Roman" w:hAnsi="Times New Roman"/>
                <w:b/>
                <w:bCs/>
                <w:color w:val="000000"/>
                <w:kern w:val="0"/>
                <w:sz w:val="24"/>
                <w:lang w:val="de-DE" w:eastAsia="ja-JP"/>
              </w:rPr>
              <w:t>ase</w:t>
            </w:r>
            <w:r w:rsidRPr="002F08DA">
              <w:rPr>
                <w:rFonts w:ascii="Times New Roman" w:hAnsi="Times New Roman"/>
                <w:b/>
                <w:bCs/>
                <w:color w:val="000000"/>
                <w:kern w:val="0"/>
                <w:sz w:val="24"/>
                <w:lang w:val="de-DE" w:eastAsia="ja-JP"/>
              </w:rPr>
              <w:t>s</w:t>
            </w:r>
          </w:p>
        </w:tc>
        <w:tc>
          <w:tcPr>
            <w:tcW w:w="2551" w:type="dxa"/>
            <w:tcBorders>
              <w:top w:val="single" w:sz="12" w:space="0" w:color="auto"/>
              <w:bottom w:val="single" w:sz="4" w:space="0" w:color="auto"/>
            </w:tcBorders>
            <w:shd w:val="clear" w:color="auto" w:fill="F2F2F2"/>
            <w:vAlign w:val="center"/>
          </w:tcPr>
          <w:p w:rsidR="002F08DA" w:rsidRPr="002F08DA" w:rsidRDefault="002F08DA" w:rsidP="00FA55DD">
            <w:pPr>
              <w:widowControl/>
              <w:jc w:val="left"/>
              <w:rPr>
                <w:rFonts w:ascii="Times New Roman" w:hAnsi="Times New Roman"/>
                <w:b/>
                <w:bCs/>
                <w:color w:val="000000"/>
                <w:kern w:val="0"/>
                <w:sz w:val="24"/>
                <w:lang w:val="de-DE"/>
              </w:rPr>
            </w:pPr>
            <w:r w:rsidRPr="002F08DA">
              <w:rPr>
                <w:rFonts w:ascii="Times New Roman" w:hAnsi="Times New Roman"/>
                <w:b/>
                <w:kern w:val="0"/>
                <w:sz w:val="24"/>
                <w:lang w:val="de-DE" w:eastAsia="ja-JP"/>
              </w:rPr>
              <w:t>Room temperature</w:t>
            </w:r>
            <w:r w:rsidR="00FA55DD">
              <w:rPr>
                <w:rFonts w:ascii="Times New Roman" w:hAnsi="Times New Roman"/>
                <w:b/>
                <w:kern w:val="0"/>
                <w:sz w:val="24"/>
                <w:lang w:val="de-DE" w:eastAsia="ja-JP"/>
              </w:rPr>
              <w:t xml:space="preserve"> </w:t>
            </w:r>
            <w:r w:rsidRPr="002F08DA">
              <w:rPr>
                <w:rFonts w:ascii="Times New Roman" w:hAnsi="Times New Roman"/>
                <w:b/>
                <w:kern w:val="0"/>
                <w:sz w:val="24"/>
                <w:lang w:val="de-DE" w:eastAsia="ja-JP"/>
              </w:rPr>
              <w:t>Conductivity</w:t>
            </w:r>
            <w:r w:rsidR="00FA55DD">
              <w:rPr>
                <w:rFonts w:ascii="Times New Roman" w:hAnsi="Times New Roman"/>
                <w:b/>
                <w:kern w:val="0"/>
                <w:sz w:val="24"/>
                <w:lang w:val="de-DE" w:eastAsia="ja-JP"/>
              </w:rPr>
              <w:t xml:space="preserve"> </w:t>
            </w:r>
            <w:r w:rsidRPr="002F08DA">
              <w:rPr>
                <w:rFonts w:ascii="Times New Roman" w:hAnsi="Times New Roman"/>
                <w:b/>
                <w:bCs/>
                <w:color w:val="000000"/>
                <w:kern w:val="0"/>
                <w:sz w:val="24"/>
                <w:lang w:val="de-DE"/>
              </w:rPr>
              <w:t>(</w:t>
            </w:r>
            <w:r w:rsidRPr="002F08DA">
              <w:rPr>
                <w:rFonts w:ascii="Times New Roman" w:hAnsi="Times New Roman"/>
                <w:b/>
                <w:kern w:val="0"/>
                <w:sz w:val="24"/>
                <w:lang w:val="de-DE" w:eastAsia="ja-JP"/>
              </w:rPr>
              <w:t>S</w:t>
            </w:r>
            <w:r w:rsidRPr="002F08DA">
              <w:rPr>
                <w:rFonts w:ascii="Times New Roman" w:hAnsi="Times New Roman"/>
                <w:kern w:val="0"/>
                <w:sz w:val="24"/>
                <w:lang w:val="de-DE" w:eastAsia="ja-JP"/>
              </w:rPr>
              <w:t>·</w:t>
            </w:r>
            <w:r w:rsidRPr="002F08DA">
              <w:rPr>
                <w:rFonts w:ascii="Times New Roman" w:hAnsi="Times New Roman"/>
                <w:b/>
                <w:kern w:val="0"/>
                <w:sz w:val="24"/>
                <w:lang w:val="de-DE" w:eastAsia="ja-JP"/>
              </w:rPr>
              <w:t>cm</w:t>
            </w:r>
            <w:r w:rsidRPr="002F08DA">
              <w:rPr>
                <w:rFonts w:ascii="Times New Roman" w:hAnsi="Times New Roman"/>
                <w:b/>
                <w:kern w:val="0"/>
                <w:sz w:val="24"/>
                <w:vertAlign w:val="superscript"/>
                <w:lang w:val="de-DE" w:eastAsia="ja-JP"/>
              </w:rPr>
              <w:t>-1</w:t>
            </w:r>
            <w:r w:rsidRPr="002F08DA">
              <w:rPr>
                <w:rFonts w:ascii="Times New Roman" w:hAnsi="Times New Roman"/>
                <w:b/>
                <w:kern w:val="0"/>
                <w:sz w:val="24"/>
                <w:lang w:val="de-DE"/>
              </w:rPr>
              <w:t>)</w:t>
            </w:r>
          </w:p>
        </w:tc>
        <w:tc>
          <w:tcPr>
            <w:tcW w:w="2552" w:type="dxa"/>
            <w:tcBorders>
              <w:top w:val="single" w:sz="12" w:space="0" w:color="auto"/>
              <w:bottom w:val="single" w:sz="4" w:space="0" w:color="auto"/>
            </w:tcBorders>
            <w:shd w:val="clear" w:color="auto" w:fill="F2F2F2"/>
            <w:vAlign w:val="center"/>
          </w:tcPr>
          <w:p w:rsidR="002F08DA" w:rsidRPr="002F08DA" w:rsidRDefault="002F08DA" w:rsidP="00FA55DD">
            <w:pPr>
              <w:widowControl/>
              <w:jc w:val="center"/>
              <w:rPr>
                <w:rFonts w:ascii="Times New Roman" w:hAnsi="Times New Roman"/>
                <w:b/>
                <w:bCs/>
                <w:color w:val="000000"/>
                <w:kern w:val="0"/>
                <w:sz w:val="24"/>
                <w:lang w:val="de-DE"/>
              </w:rPr>
            </w:pPr>
            <w:r w:rsidRPr="002F08DA">
              <w:rPr>
                <w:rFonts w:ascii="Times New Roman" w:hAnsi="Times New Roman"/>
                <w:b/>
                <w:kern w:val="0"/>
                <w:sz w:val="24"/>
                <w:lang w:val="de-DE"/>
              </w:rPr>
              <w:t>A</w:t>
            </w:r>
            <w:r w:rsidRPr="002F08DA">
              <w:rPr>
                <w:rFonts w:ascii="Times New Roman" w:hAnsi="Times New Roman"/>
                <w:b/>
                <w:kern w:val="0"/>
                <w:sz w:val="24"/>
                <w:lang w:val="de-DE" w:eastAsia="ja-JP"/>
              </w:rPr>
              <w:t>ctivation energy</w:t>
            </w:r>
            <w:r w:rsidR="00FA55DD">
              <w:rPr>
                <w:rFonts w:ascii="Times New Roman" w:hAnsi="Times New Roman"/>
                <w:b/>
                <w:kern w:val="0"/>
                <w:sz w:val="24"/>
                <w:lang w:val="de-DE" w:eastAsia="ja-JP"/>
              </w:rPr>
              <w:t xml:space="preserve"> </w:t>
            </w:r>
            <w:r w:rsidRPr="002F08DA">
              <w:rPr>
                <w:rFonts w:ascii="Times New Roman" w:hAnsi="Times New Roman"/>
                <w:b/>
                <w:kern w:val="0"/>
                <w:sz w:val="24"/>
                <w:lang w:val="de-DE"/>
              </w:rPr>
              <w:t>(</w:t>
            </w:r>
            <w:r w:rsidRPr="002F08DA">
              <w:rPr>
                <w:rFonts w:ascii="Times New Roman" w:hAnsi="Times New Roman"/>
                <w:b/>
                <w:kern w:val="0"/>
                <w:sz w:val="24"/>
                <w:lang w:val="de-DE" w:eastAsia="ja-JP"/>
              </w:rPr>
              <w:t>eV</w:t>
            </w:r>
            <w:r w:rsidRPr="002F08DA">
              <w:rPr>
                <w:rFonts w:ascii="Times New Roman" w:hAnsi="Times New Roman"/>
                <w:b/>
                <w:kern w:val="0"/>
                <w:sz w:val="24"/>
                <w:lang w:val="de-DE"/>
              </w:rPr>
              <w:t>)</w:t>
            </w:r>
          </w:p>
        </w:tc>
        <w:tc>
          <w:tcPr>
            <w:tcW w:w="918" w:type="dxa"/>
            <w:tcBorders>
              <w:top w:val="single" w:sz="12" w:space="0" w:color="auto"/>
              <w:bottom w:val="single" w:sz="4" w:space="0" w:color="auto"/>
            </w:tcBorders>
            <w:shd w:val="clear" w:color="auto" w:fill="F2F2F2"/>
            <w:vAlign w:val="center"/>
          </w:tcPr>
          <w:p w:rsidR="002F08DA" w:rsidRPr="002F08DA" w:rsidRDefault="002F08DA" w:rsidP="002F08DA">
            <w:pPr>
              <w:widowControl/>
              <w:jc w:val="center"/>
              <w:rPr>
                <w:rFonts w:ascii="Times New Roman" w:hAnsi="Times New Roman"/>
                <w:b/>
                <w:bCs/>
                <w:color w:val="000000"/>
                <w:kern w:val="0"/>
                <w:sz w:val="24"/>
                <w:lang w:val="de-DE" w:eastAsia="ja-JP"/>
              </w:rPr>
            </w:pPr>
            <w:r w:rsidRPr="002F08DA">
              <w:rPr>
                <w:rFonts w:ascii="Times New Roman" w:hAnsi="Times New Roman"/>
                <w:b/>
                <w:bCs/>
                <w:color w:val="000000"/>
                <w:kern w:val="0"/>
                <w:sz w:val="24"/>
                <w:lang w:val="de-DE" w:eastAsia="ja-JP"/>
              </w:rPr>
              <w:t>Ref.</w:t>
            </w:r>
          </w:p>
        </w:tc>
      </w:tr>
      <w:tr w:rsidR="003B5F6D" w:rsidRPr="002F08DA" w:rsidTr="008C3C5E">
        <w:trPr>
          <w:trHeight w:val="454"/>
          <w:jc w:val="center"/>
        </w:trPr>
        <w:tc>
          <w:tcPr>
            <w:tcW w:w="2694" w:type="dxa"/>
            <w:tcBorders>
              <w:top w:val="single" w:sz="4" w:space="0" w:color="auto"/>
              <w:bottom w:val="single" w:sz="4" w:space="0" w:color="auto"/>
              <w:right w:val="nil"/>
            </w:tcBorders>
            <w:vAlign w:val="center"/>
          </w:tcPr>
          <w:p w:rsidR="003B5F6D" w:rsidRPr="003B5F6D" w:rsidRDefault="003B5F6D" w:rsidP="003B5F6D">
            <w:pPr>
              <w:widowControl/>
              <w:jc w:val="center"/>
              <w:rPr>
                <w:rFonts w:ascii="Times New Roman" w:hAnsi="Times New Roman"/>
                <w:b/>
                <w:color w:val="000000"/>
                <w:kern w:val="0"/>
                <w:szCs w:val="21"/>
                <w:lang w:val="de-DE"/>
              </w:rPr>
            </w:pPr>
            <w:r w:rsidRPr="003B5F6D">
              <w:rPr>
                <w:rFonts w:ascii="Times New Roman" w:hAnsi="Times New Roman"/>
                <w:b/>
                <w:color w:val="000000"/>
                <w:kern w:val="0"/>
                <w:szCs w:val="21"/>
                <w:lang w:val="de-DE"/>
              </w:rPr>
              <w:t>1</w:t>
            </w:r>
          </w:p>
        </w:tc>
        <w:tc>
          <w:tcPr>
            <w:tcW w:w="2551" w:type="dxa"/>
            <w:tcBorders>
              <w:top w:val="single" w:sz="4" w:space="0" w:color="auto"/>
              <w:left w:val="nil"/>
              <w:bottom w:val="single" w:sz="4" w:space="0" w:color="auto"/>
              <w:right w:val="nil"/>
            </w:tcBorders>
            <w:vAlign w:val="center"/>
          </w:tcPr>
          <w:p w:rsidR="003B5F6D" w:rsidRPr="003B5F6D" w:rsidRDefault="006F5A6E" w:rsidP="003B5F6D">
            <w:pPr>
              <w:widowControl/>
              <w:jc w:val="center"/>
              <w:rPr>
                <w:rFonts w:ascii="Times New Roman" w:hAnsi="Times New Roman"/>
                <w:b/>
                <w:color w:val="000000"/>
                <w:kern w:val="0"/>
                <w:szCs w:val="21"/>
                <w:lang w:val="de-DE" w:eastAsia="ja-JP"/>
              </w:rPr>
            </w:pPr>
            <w:r>
              <w:rPr>
                <w:rFonts w:ascii="Times New Roman" w:hAnsi="Times New Roman" w:hint="eastAsia"/>
                <w:b/>
                <w:kern w:val="0"/>
                <w:szCs w:val="21"/>
                <w:lang w:val="de-DE"/>
              </w:rPr>
              <w:t>7.6</w:t>
            </w:r>
            <w:r w:rsidR="003B5F6D" w:rsidRPr="003B5F6D">
              <w:rPr>
                <w:rFonts w:ascii="Times New Roman" w:hAnsi="Times New Roman"/>
                <w:b/>
                <w:kern w:val="0"/>
                <w:szCs w:val="21"/>
                <w:lang w:val="de-DE" w:eastAsia="ja-JP"/>
              </w:rPr>
              <w:t xml:space="preserve"> × 10</w:t>
            </w:r>
            <w:r w:rsidR="003B5F6D" w:rsidRPr="003B5F6D">
              <w:rPr>
                <w:rFonts w:ascii="Times New Roman" w:hAnsi="Times New Roman"/>
                <w:b/>
                <w:kern w:val="0"/>
                <w:szCs w:val="21"/>
                <w:vertAlign w:val="superscript"/>
                <w:lang w:val="de-DE" w:eastAsia="ja-JP"/>
              </w:rPr>
              <w:t>-</w:t>
            </w:r>
            <w:r>
              <w:rPr>
                <w:rFonts w:ascii="Times New Roman" w:hAnsi="Times New Roman" w:hint="eastAsia"/>
                <w:b/>
                <w:kern w:val="0"/>
                <w:szCs w:val="21"/>
                <w:vertAlign w:val="superscript"/>
                <w:lang w:val="de-DE"/>
              </w:rPr>
              <w:t>6</w:t>
            </w:r>
          </w:p>
        </w:tc>
        <w:tc>
          <w:tcPr>
            <w:tcW w:w="2552" w:type="dxa"/>
            <w:tcBorders>
              <w:top w:val="single" w:sz="4" w:space="0" w:color="auto"/>
              <w:left w:val="nil"/>
              <w:bottom w:val="single" w:sz="4" w:space="0" w:color="auto"/>
              <w:right w:val="nil"/>
            </w:tcBorders>
            <w:vAlign w:val="center"/>
          </w:tcPr>
          <w:p w:rsidR="003B5F6D" w:rsidRPr="003B5F6D" w:rsidRDefault="003B5F6D" w:rsidP="003B5F6D">
            <w:pPr>
              <w:widowControl/>
              <w:jc w:val="center"/>
              <w:rPr>
                <w:rFonts w:ascii="Times New Roman" w:hAnsi="Times New Roman"/>
                <w:b/>
                <w:color w:val="000000"/>
                <w:kern w:val="0"/>
                <w:szCs w:val="21"/>
                <w:lang w:val="de-DE" w:eastAsia="ja-JP"/>
              </w:rPr>
            </w:pPr>
            <w:r w:rsidRPr="003B5F6D">
              <w:rPr>
                <w:rFonts w:ascii="Times New Roman" w:hAnsi="Times New Roman"/>
                <w:b/>
                <w:kern w:val="0"/>
                <w:szCs w:val="21"/>
                <w:lang w:val="de-DE" w:eastAsia="ja-JP"/>
              </w:rPr>
              <w:t>0.</w:t>
            </w:r>
            <w:r w:rsidR="00B963E8">
              <w:rPr>
                <w:rFonts w:ascii="Times New Roman" w:hAnsi="Times New Roman"/>
                <w:b/>
                <w:kern w:val="0"/>
                <w:szCs w:val="21"/>
                <w:lang w:val="de-DE" w:eastAsia="ja-JP"/>
              </w:rPr>
              <w:t>52</w:t>
            </w:r>
          </w:p>
        </w:tc>
        <w:tc>
          <w:tcPr>
            <w:tcW w:w="918" w:type="dxa"/>
            <w:vMerge w:val="restart"/>
            <w:tcBorders>
              <w:top w:val="single" w:sz="4" w:space="0" w:color="auto"/>
              <w:left w:val="nil"/>
            </w:tcBorders>
            <w:vAlign w:val="center"/>
          </w:tcPr>
          <w:p w:rsidR="003B5F6D" w:rsidRPr="003B5F6D" w:rsidRDefault="003B5F6D" w:rsidP="003B5F6D">
            <w:pPr>
              <w:widowControl/>
              <w:jc w:val="center"/>
              <w:rPr>
                <w:rFonts w:ascii="Times New Roman" w:hAnsi="Times New Roman"/>
                <w:b/>
                <w:bCs/>
                <w:color w:val="000000" w:themeColor="text1"/>
                <w:kern w:val="0"/>
                <w:szCs w:val="21"/>
                <w:lang w:val="de-DE"/>
              </w:rPr>
            </w:pPr>
            <w:r w:rsidRPr="003B5F6D">
              <w:rPr>
                <w:rFonts w:ascii="Times New Roman" w:hAnsi="Times New Roman"/>
                <w:b/>
                <w:bCs/>
                <w:color w:val="000000" w:themeColor="text1"/>
                <w:kern w:val="0"/>
                <w:szCs w:val="21"/>
                <w:lang w:val="de-DE"/>
              </w:rPr>
              <w:t>This</w:t>
            </w:r>
          </w:p>
          <w:p w:rsidR="003B5F6D" w:rsidRPr="003B5F6D" w:rsidRDefault="003B5F6D" w:rsidP="003B5F6D">
            <w:pPr>
              <w:widowControl/>
              <w:jc w:val="center"/>
              <w:rPr>
                <w:rFonts w:ascii="Times New Roman" w:hAnsi="Times New Roman"/>
                <w:b/>
                <w:bCs/>
                <w:i/>
                <w:iCs/>
                <w:color w:val="000000" w:themeColor="text1"/>
                <w:kern w:val="0"/>
                <w:szCs w:val="21"/>
                <w:lang w:val="de-DE"/>
              </w:rPr>
            </w:pPr>
            <w:r w:rsidRPr="003B5F6D">
              <w:rPr>
                <w:rFonts w:ascii="Times New Roman" w:hAnsi="Times New Roman"/>
                <w:b/>
                <w:bCs/>
                <w:color w:val="000000" w:themeColor="text1"/>
                <w:kern w:val="0"/>
                <w:szCs w:val="21"/>
                <w:lang w:val="de-DE"/>
              </w:rPr>
              <w:t>work</w:t>
            </w:r>
          </w:p>
        </w:tc>
      </w:tr>
      <w:tr w:rsidR="003B5F6D" w:rsidRPr="002F08DA" w:rsidTr="008C3C5E">
        <w:trPr>
          <w:trHeight w:val="454"/>
          <w:jc w:val="center"/>
        </w:trPr>
        <w:tc>
          <w:tcPr>
            <w:tcW w:w="2694" w:type="dxa"/>
            <w:tcBorders>
              <w:top w:val="single" w:sz="4" w:space="0" w:color="auto"/>
              <w:bottom w:val="single" w:sz="4" w:space="0" w:color="auto"/>
              <w:right w:val="nil"/>
            </w:tcBorders>
            <w:vAlign w:val="center"/>
          </w:tcPr>
          <w:p w:rsidR="003B5F6D" w:rsidRPr="003B5F6D" w:rsidRDefault="003B5F6D" w:rsidP="003B5F6D">
            <w:pPr>
              <w:widowControl/>
              <w:jc w:val="center"/>
              <w:rPr>
                <w:rFonts w:ascii="Times New Roman" w:hAnsi="Times New Roman"/>
                <w:b/>
                <w:color w:val="000000"/>
                <w:kern w:val="0"/>
                <w:szCs w:val="21"/>
                <w:lang w:val="de-DE"/>
              </w:rPr>
            </w:pPr>
            <w:r w:rsidRPr="003B5F6D">
              <w:rPr>
                <w:rFonts w:ascii="Times New Roman" w:hAnsi="Times New Roman"/>
                <w:b/>
                <w:color w:val="000000"/>
                <w:kern w:val="0"/>
                <w:szCs w:val="21"/>
                <w:lang w:val="de-DE"/>
              </w:rPr>
              <w:t>2</w:t>
            </w:r>
          </w:p>
        </w:tc>
        <w:tc>
          <w:tcPr>
            <w:tcW w:w="2551" w:type="dxa"/>
            <w:tcBorders>
              <w:top w:val="single" w:sz="4" w:space="0" w:color="auto"/>
              <w:left w:val="nil"/>
              <w:bottom w:val="single" w:sz="4" w:space="0" w:color="auto"/>
              <w:right w:val="nil"/>
            </w:tcBorders>
            <w:vAlign w:val="center"/>
          </w:tcPr>
          <w:p w:rsidR="003B5F6D" w:rsidRPr="003B5F6D" w:rsidRDefault="003B5F6D" w:rsidP="003B5F6D">
            <w:pPr>
              <w:widowControl/>
              <w:jc w:val="center"/>
              <w:rPr>
                <w:rFonts w:ascii="Times New Roman" w:hAnsi="Times New Roman"/>
                <w:b/>
                <w:color w:val="000000"/>
                <w:kern w:val="0"/>
                <w:szCs w:val="21"/>
                <w:lang w:val="de-DE" w:eastAsia="ja-JP"/>
              </w:rPr>
            </w:pPr>
            <w:r w:rsidRPr="003B5F6D">
              <w:rPr>
                <w:rFonts w:ascii="Times New Roman" w:hAnsi="Times New Roman"/>
                <w:b/>
                <w:kern w:val="0"/>
                <w:szCs w:val="21"/>
                <w:lang w:val="de-DE" w:eastAsia="ja-JP"/>
              </w:rPr>
              <w:t>1.89 × 10</w:t>
            </w:r>
            <w:r w:rsidRPr="003B5F6D">
              <w:rPr>
                <w:rFonts w:ascii="Times New Roman" w:hAnsi="Times New Roman"/>
                <w:b/>
                <w:kern w:val="0"/>
                <w:szCs w:val="21"/>
                <w:vertAlign w:val="superscript"/>
                <w:lang w:val="de-DE" w:eastAsia="ja-JP"/>
              </w:rPr>
              <w:t>-9</w:t>
            </w:r>
          </w:p>
        </w:tc>
        <w:tc>
          <w:tcPr>
            <w:tcW w:w="2552" w:type="dxa"/>
            <w:tcBorders>
              <w:top w:val="single" w:sz="4" w:space="0" w:color="auto"/>
              <w:left w:val="nil"/>
              <w:bottom w:val="single" w:sz="4" w:space="0" w:color="auto"/>
              <w:right w:val="nil"/>
            </w:tcBorders>
            <w:vAlign w:val="center"/>
          </w:tcPr>
          <w:p w:rsidR="003B5F6D" w:rsidRPr="003B5F6D" w:rsidRDefault="003B5F6D" w:rsidP="003B5F6D">
            <w:pPr>
              <w:widowControl/>
              <w:jc w:val="center"/>
              <w:rPr>
                <w:rFonts w:ascii="Times New Roman" w:hAnsi="Times New Roman"/>
                <w:b/>
                <w:color w:val="000000"/>
                <w:kern w:val="0"/>
                <w:szCs w:val="21"/>
                <w:lang w:val="de-DE" w:eastAsia="ja-JP"/>
              </w:rPr>
            </w:pPr>
            <w:r w:rsidRPr="003B5F6D">
              <w:rPr>
                <w:rFonts w:ascii="Times New Roman" w:hAnsi="Times New Roman"/>
                <w:b/>
                <w:kern w:val="0"/>
                <w:szCs w:val="21"/>
                <w:lang w:val="de-DE" w:eastAsia="ja-JP"/>
              </w:rPr>
              <w:t>0.64</w:t>
            </w:r>
          </w:p>
        </w:tc>
        <w:tc>
          <w:tcPr>
            <w:tcW w:w="918" w:type="dxa"/>
            <w:vMerge/>
            <w:tcBorders>
              <w:left w:val="nil"/>
              <w:bottom w:val="single" w:sz="4" w:space="0" w:color="auto"/>
            </w:tcBorders>
            <w:vAlign w:val="center"/>
          </w:tcPr>
          <w:p w:rsidR="003B5F6D" w:rsidRPr="003B5F6D" w:rsidRDefault="003B5F6D" w:rsidP="003B5F6D">
            <w:pPr>
              <w:widowControl/>
              <w:jc w:val="center"/>
              <w:rPr>
                <w:rFonts w:ascii="Times New Roman" w:hAnsi="Times New Roman"/>
                <w:b/>
                <w:bCs/>
                <w:i/>
                <w:iCs/>
                <w:color w:val="000000" w:themeColor="text1"/>
                <w:kern w:val="0"/>
                <w:szCs w:val="21"/>
                <w:lang w:val="de-DE"/>
              </w:rPr>
            </w:pPr>
          </w:p>
        </w:tc>
      </w:tr>
      <w:tr w:rsidR="00275A28" w:rsidTr="00275A28">
        <w:trPr>
          <w:trHeight w:val="454"/>
          <w:jc w:val="center"/>
        </w:trPr>
        <w:tc>
          <w:tcPr>
            <w:tcW w:w="2694" w:type="dxa"/>
            <w:tcBorders>
              <w:top w:val="single" w:sz="4" w:space="0" w:color="auto"/>
              <w:bottom w:val="single" w:sz="4" w:space="0" w:color="auto"/>
              <w:right w:val="nil"/>
            </w:tcBorders>
            <w:vAlign w:val="center"/>
          </w:tcPr>
          <w:p w:rsidR="00275A28" w:rsidRPr="00275A28" w:rsidRDefault="00275A28">
            <w:pPr>
              <w:widowControl/>
              <w:jc w:val="center"/>
              <w:rPr>
                <w:rFonts w:ascii="Times New Roman" w:hAnsi="Times New Roman"/>
                <w:bCs/>
                <w:kern w:val="0"/>
                <w:szCs w:val="21"/>
                <w:lang w:val="de-DE" w:eastAsia="ja-JP"/>
              </w:rPr>
            </w:pPr>
            <w:r>
              <w:rPr>
                <w:rFonts w:ascii="Times New Roman" w:hAnsi="Times New Roman"/>
                <w:bCs/>
                <w:kern w:val="0"/>
                <w:szCs w:val="21"/>
                <w:lang w:val="de-DE" w:eastAsia="ja-JP"/>
              </w:rPr>
              <w:t>[Pb</w:t>
            </w:r>
            <w:r w:rsidRPr="00A436D3">
              <w:rPr>
                <w:rFonts w:ascii="Times New Roman" w:hAnsi="Times New Roman"/>
                <w:bCs/>
                <w:kern w:val="0"/>
                <w:szCs w:val="21"/>
                <w:vertAlign w:val="subscript"/>
                <w:lang w:val="de-DE" w:eastAsia="ja-JP"/>
              </w:rPr>
              <w:t>18</w:t>
            </w:r>
            <w:r>
              <w:rPr>
                <w:rFonts w:ascii="Times New Roman" w:hAnsi="Times New Roman"/>
                <w:bCs/>
                <w:kern w:val="0"/>
                <w:szCs w:val="21"/>
                <w:lang w:val="de-DE" w:eastAsia="ja-JP"/>
              </w:rPr>
              <w:t>I</w:t>
            </w:r>
            <w:r w:rsidRPr="00A436D3">
              <w:rPr>
                <w:rFonts w:ascii="Times New Roman" w:hAnsi="Times New Roman"/>
                <w:bCs/>
                <w:kern w:val="0"/>
                <w:szCs w:val="21"/>
                <w:vertAlign w:val="subscript"/>
                <w:lang w:val="de-DE" w:eastAsia="ja-JP"/>
              </w:rPr>
              <w:t>54</w:t>
            </w:r>
            <w:r>
              <w:rPr>
                <w:rFonts w:ascii="Times New Roman" w:hAnsi="Times New Roman"/>
                <w:bCs/>
                <w:kern w:val="0"/>
                <w:szCs w:val="21"/>
                <w:lang w:val="de-DE" w:eastAsia="ja-JP"/>
              </w:rPr>
              <w:t>(I</w:t>
            </w:r>
            <w:r w:rsidRPr="00A436D3">
              <w:rPr>
                <w:rFonts w:ascii="Times New Roman" w:hAnsi="Times New Roman"/>
                <w:bCs/>
                <w:kern w:val="0"/>
                <w:szCs w:val="21"/>
                <w:vertAlign w:val="subscript"/>
                <w:lang w:val="de-DE" w:eastAsia="ja-JP"/>
              </w:rPr>
              <w:t>2</w:t>
            </w:r>
            <w:r>
              <w:rPr>
                <w:rFonts w:ascii="Times New Roman" w:hAnsi="Times New Roman"/>
                <w:bCs/>
                <w:kern w:val="0"/>
                <w:szCs w:val="21"/>
                <w:lang w:val="de-DE" w:eastAsia="ja-JP"/>
              </w:rPr>
              <w:t>)</w:t>
            </w:r>
            <w:r w:rsidRPr="00A436D3">
              <w:rPr>
                <w:rFonts w:ascii="Times New Roman" w:hAnsi="Times New Roman"/>
                <w:bCs/>
                <w:kern w:val="0"/>
                <w:szCs w:val="21"/>
                <w:vertAlign w:val="subscript"/>
                <w:lang w:val="de-DE" w:eastAsia="ja-JP"/>
              </w:rPr>
              <w:t>9</w:t>
            </w:r>
            <w:r>
              <w:rPr>
                <w:rFonts w:ascii="Times New Roman" w:hAnsi="Times New Roman"/>
                <w:bCs/>
                <w:kern w:val="0"/>
                <w:szCs w:val="21"/>
                <w:lang w:val="de-DE" w:eastAsia="ja-JP"/>
              </w:rPr>
              <w:t>][Pb</w:t>
            </w:r>
            <w:r w:rsidRPr="00A436D3">
              <w:rPr>
                <w:rFonts w:ascii="Times New Roman" w:hAnsi="Times New Roman"/>
                <w:bCs/>
                <w:kern w:val="0"/>
                <w:szCs w:val="21"/>
                <w:vertAlign w:val="subscript"/>
                <w:lang w:val="de-DE" w:eastAsia="ja-JP"/>
              </w:rPr>
              <w:t>2</w:t>
            </w:r>
            <w:r>
              <w:rPr>
                <w:rFonts w:ascii="Times New Roman" w:hAnsi="Times New Roman"/>
                <w:bCs/>
                <w:kern w:val="0"/>
                <w:szCs w:val="21"/>
                <w:lang w:val="de-DE" w:eastAsia="ja-JP"/>
              </w:rPr>
              <w:t>I</w:t>
            </w:r>
            <w:r w:rsidRPr="00A436D3">
              <w:rPr>
                <w:rFonts w:ascii="Times New Roman" w:hAnsi="Times New Roman"/>
                <w:bCs/>
                <w:kern w:val="0"/>
                <w:szCs w:val="21"/>
                <w:vertAlign w:val="subscript"/>
                <w:lang w:val="de-DE" w:eastAsia="ja-JP"/>
              </w:rPr>
              <w:t>9</w:t>
            </w:r>
            <w:r>
              <w:rPr>
                <w:rFonts w:ascii="Times New Roman" w:hAnsi="Times New Roman"/>
                <w:bCs/>
                <w:kern w:val="0"/>
                <w:szCs w:val="21"/>
                <w:lang w:val="de-DE" w:eastAsia="ja-JP"/>
              </w:rPr>
              <w:t>]</w:t>
            </w:r>
            <w:r w:rsidRPr="00A436D3">
              <w:rPr>
                <w:rFonts w:ascii="Times New Roman" w:hAnsi="Times New Roman"/>
                <w:bCs/>
                <w:kern w:val="0"/>
                <w:szCs w:val="21"/>
                <w:vertAlign w:val="subscript"/>
                <w:lang w:val="de-DE" w:eastAsia="ja-JP"/>
              </w:rPr>
              <w:t>2</w:t>
            </w:r>
            <w:r>
              <w:rPr>
                <w:rFonts w:ascii="Times New Roman" w:hAnsi="Times New Roman"/>
                <w:bCs/>
                <w:kern w:val="0"/>
                <w:szCs w:val="21"/>
                <w:lang w:val="de-DE" w:eastAsia="ja-JP"/>
              </w:rPr>
              <w:t>I</w:t>
            </w:r>
            <w:r w:rsidRPr="00A436D3">
              <w:rPr>
                <w:rFonts w:ascii="Times New Roman" w:hAnsi="Times New Roman"/>
                <w:bCs/>
                <w:kern w:val="0"/>
                <w:szCs w:val="21"/>
                <w:vertAlign w:val="subscript"/>
                <w:lang w:val="de-DE" w:eastAsia="ja-JP"/>
              </w:rPr>
              <w:t>5</w:t>
            </w:r>
          </w:p>
        </w:tc>
        <w:tc>
          <w:tcPr>
            <w:tcW w:w="2551" w:type="dxa"/>
            <w:tcBorders>
              <w:top w:val="single" w:sz="4" w:space="0" w:color="auto"/>
              <w:left w:val="nil"/>
              <w:bottom w:val="single" w:sz="4" w:space="0" w:color="auto"/>
              <w:right w:val="nil"/>
            </w:tcBorders>
            <w:vAlign w:val="center"/>
          </w:tcPr>
          <w:p w:rsidR="00275A28" w:rsidRPr="00275A28" w:rsidRDefault="00275A28">
            <w:pPr>
              <w:widowControl/>
              <w:jc w:val="center"/>
              <w:rPr>
                <w:rFonts w:ascii="Times New Roman" w:hAnsi="Times New Roman"/>
                <w:kern w:val="0"/>
                <w:szCs w:val="21"/>
                <w:lang w:val="de-DE" w:eastAsia="ja-JP"/>
              </w:rPr>
            </w:pPr>
            <w:r>
              <w:rPr>
                <w:rFonts w:ascii="Times New Roman" w:hAnsi="Times New Roman"/>
                <w:kern w:val="0"/>
                <w:szCs w:val="21"/>
                <w:lang w:val="de-DE" w:eastAsia="ja-JP"/>
              </w:rPr>
              <w:t>8 × 10</w:t>
            </w:r>
            <w:r w:rsidRPr="00A436D3">
              <w:rPr>
                <w:rFonts w:ascii="Times New Roman" w:hAnsi="Times New Roman"/>
                <w:kern w:val="0"/>
                <w:szCs w:val="21"/>
                <w:vertAlign w:val="superscript"/>
                <w:lang w:val="de-DE" w:eastAsia="ja-JP"/>
              </w:rPr>
              <w:t>-10</w:t>
            </w:r>
          </w:p>
        </w:tc>
        <w:tc>
          <w:tcPr>
            <w:tcW w:w="2552" w:type="dxa"/>
            <w:tcBorders>
              <w:top w:val="single" w:sz="4" w:space="0" w:color="auto"/>
              <w:left w:val="nil"/>
              <w:bottom w:val="single" w:sz="4" w:space="0" w:color="auto"/>
              <w:right w:val="nil"/>
            </w:tcBorders>
            <w:vAlign w:val="center"/>
          </w:tcPr>
          <w:p w:rsidR="00275A28" w:rsidRPr="00275A28" w:rsidRDefault="00275A28">
            <w:pPr>
              <w:widowControl/>
              <w:jc w:val="center"/>
              <w:rPr>
                <w:rFonts w:ascii="Times New Roman" w:hAnsi="Times New Roman"/>
                <w:kern w:val="0"/>
                <w:szCs w:val="21"/>
                <w:lang w:val="de-DE" w:eastAsia="ja-JP"/>
              </w:rPr>
            </w:pPr>
            <w:r>
              <w:rPr>
                <w:rFonts w:ascii="Times New Roman" w:hAnsi="Times New Roman"/>
                <w:kern w:val="0"/>
                <w:szCs w:val="21"/>
                <w:lang w:val="de-DE" w:eastAsia="ja-JP"/>
              </w:rPr>
              <w:t>0.54</w:t>
            </w:r>
          </w:p>
        </w:tc>
        <w:tc>
          <w:tcPr>
            <w:tcW w:w="918" w:type="dxa"/>
            <w:tcBorders>
              <w:top w:val="single" w:sz="4" w:space="0" w:color="auto"/>
              <w:left w:val="nil"/>
              <w:bottom w:val="single" w:sz="4" w:space="0" w:color="auto"/>
            </w:tcBorders>
            <w:vAlign w:val="center"/>
          </w:tcPr>
          <w:p w:rsidR="00275A28" w:rsidRDefault="00275A28">
            <w:pPr>
              <w:widowControl/>
              <w:jc w:val="center"/>
              <w:rPr>
                <w:rFonts w:ascii="Times New Roman" w:hAnsi="Times New Roman"/>
                <w:color w:val="000000"/>
                <w:kern w:val="0"/>
                <w:szCs w:val="21"/>
                <w:lang w:val="de-DE" w:eastAsia="ja-JP"/>
              </w:rPr>
            </w:pPr>
            <w:r>
              <w:rPr>
                <w:rFonts w:ascii="Times New Roman" w:hAnsi="Times New Roman"/>
                <w:color w:val="000000"/>
                <w:kern w:val="0"/>
                <w:szCs w:val="21"/>
                <w:lang w:val="de-DE" w:eastAsia="ja-JP"/>
              </w:rPr>
              <w:t>4</w:t>
            </w:r>
          </w:p>
        </w:tc>
      </w:tr>
      <w:tr w:rsidR="003B5F6D" w:rsidRPr="002F08DA" w:rsidTr="008C3C5E">
        <w:trPr>
          <w:trHeight w:val="454"/>
          <w:jc w:val="center"/>
        </w:trPr>
        <w:tc>
          <w:tcPr>
            <w:tcW w:w="2694" w:type="dxa"/>
            <w:tcBorders>
              <w:top w:val="single" w:sz="4" w:space="0" w:color="auto"/>
              <w:bottom w:val="single" w:sz="4" w:space="0" w:color="auto"/>
              <w:right w:val="nil"/>
            </w:tcBorders>
            <w:vAlign w:val="center"/>
          </w:tcPr>
          <w:p w:rsidR="003B5F6D" w:rsidRPr="002F08DA" w:rsidRDefault="003B5F6D" w:rsidP="003B5F6D">
            <w:pPr>
              <w:widowControl/>
              <w:jc w:val="center"/>
              <w:rPr>
                <w:rFonts w:ascii="Times New Roman" w:hAnsi="Times New Roman"/>
                <w:bCs/>
                <w:color w:val="000000"/>
                <w:kern w:val="0"/>
                <w:szCs w:val="21"/>
                <w:lang w:val="de-DE" w:eastAsia="ja-JP"/>
              </w:rPr>
            </w:pPr>
            <w:r>
              <w:rPr>
                <w:rFonts w:ascii="Times New Roman" w:hAnsi="Times New Roman"/>
                <w:bCs/>
                <w:kern w:val="0"/>
                <w:szCs w:val="21"/>
                <w:lang w:val="de-DE" w:eastAsia="ja-JP"/>
              </w:rPr>
              <w:t xml:space="preserve"> </w:t>
            </w:r>
            <w:r w:rsidRPr="002F08DA">
              <w:rPr>
                <w:rFonts w:ascii="Times New Roman" w:hAnsi="Times New Roman"/>
                <w:bCs/>
                <w:kern w:val="0"/>
                <w:szCs w:val="21"/>
                <w:lang w:val="de-DE" w:eastAsia="ja-JP"/>
              </w:rPr>
              <w:t>[(H</w:t>
            </w:r>
            <w:r w:rsidRPr="002F08DA">
              <w:rPr>
                <w:rFonts w:ascii="Times New Roman" w:hAnsi="Times New Roman"/>
                <w:bCs/>
                <w:kern w:val="0"/>
                <w:szCs w:val="21"/>
                <w:vertAlign w:val="subscript"/>
                <w:lang w:val="de-DE" w:eastAsia="ja-JP"/>
              </w:rPr>
              <w:t>2</w:t>
            </w:r>
            <w:r w:rsidRPr="002F08DA">
              <w:rPr>
                <w:rFonts w:ascii="Times New Roman" w:hAnsi="Times New Roman"/>
                <w:bCs/>
                <w:kern w:val="0"/>
                <w:szCs w:val="21"/>
                <w:lang w:val="de-DE" w:eastAsia="ja-JP"/>
              </w:rPr>
              <w:t>O)(Ti</w:t>
            </w:r>
            <w:r w:rsidRPr="002F08DA">
              <w:rPr>
                <w:rFonts w:ascii="Times New Roman" w:hAnsi="Times New Roman"/>
                <w:bCs/>
                <w:kern w:val="0"/>
                <w:szCs w:val="21"/>
                <w:vertAlign w:val="subscript"/>
                <w:lang w:val="de-DE" w:eastAsia="ja-JP"/>
              </w:rPr>
              <w:t>6</w:t>
            </w:r>
            <w:r w:rsidRPr="002F08DA">
              <w:rPr>
                <w:rFonts w:ascii="Times New Roman" w:hAnsi="Times New Roman"/>
                <w:bCs/>
                <w:kern w:val="0"/>
                <w:szCs w:val="21"/>
                <w:lang w:val="de-DE" w:eastAsia="ja-JP"/>
              </w:rPr>
              <w:t>O</w:t>
            </w:r>
            <w:r w:rsidRPr="002F08DA">
              <w:rPr>
                <w:rFonts w:ascii="Times New Roman" w:hAnsi="Times New Roman"/>
                <w:bCs/>
                <w:kern w:val="0"/>
                <w:szCs w:val="21"/>
                <w:vertAlign w:val="subscript"/>
                <w:lang w:val="de-DE" w:eastAsia="ja-JP"/>
              </w:rPr>
              <w:t>6</w:t>
            </w:r>
            <w:r w:rsidRPr="002F08DA">
              <w:rPr>
                <w:rFonts w:ascii="Times New Roman" w:hAnsi="Times New Roman"/>
                <w:bCs/>
                <w:kern w:val="0"/>
                <w:szCs w:val="21"/>
                <w:lang w:val="de-DE" w:eastAsia="ja-JP"/>
              </w:rPr>
              <w:t>(OH)</w:t>
            </w:r>
            <w:r w:rsidRPr="002F08DA">
              <w:rPr>
                <w:rFonts w:ascii="Times New Roman" w:hAnsi="Times New Roman"/>
                <w:bCs/>
                <w:kern w:val="0"/>
                <w:szCs w:val="21"/>
                <w:vertAlign w:val="subscript"/>
                <w:lang w:val="de-DE" w:eastAsia="ja-JP"/>
              </w:rPr>
              <w:t>3</w:t>
            </w:r>
            <w:r w:rsidRPr="002F08DA">
              <w:rPr>
                <w:rFonts w:ascii="Times New Roman" w:hAnsi="Times New Roman"/>
                <w:bCs/>
                <w:kern w:val="0"/>
                <w:szCs w:val="21"/>
                <w:lang w:val="de-DE" w:eastAsia="ja-JP"/>
              </w:rPr>
              <w:t>(SO</w:t>
            </w:r>
            <w:r w:rsidRPr="002F08DA">
              <w:rPr>
                <w:rFonts w:ascii="Times New Roman" w:hAnsi="Times New Roman"/>
                <w:bCs/>
                <w:kern w:val="0"/>
                <w:szCs w:val="21"/>
                <w:vertAlign w:val="subscript"/>
                <w:lang w:val="de-DE" w:eastAsia="ja-JP"/>
              </w:rPr>
              <w:t>4</w:t>
            </w:r>
            <w:r w:rsidRPr="002F08DA">
              <w:rPr>
                <w:rFonts w:ascii="Times New Roman" w:hAnsi="Times New Roman"/>
                <w:bCs/>
                <w:kern w:val="0"/>
                <w:szCs w:val="21"/>
                <w:lang w:val="de-DE" w:eastAsia="ja-JP"/>
              </w:rPr>
              <w:t>)</w:t>
            </w:r>
            <w:r w:rsidRPr="002F08DA">
              <w:rPr>
                <w:rFonts w:ascii="Times New Roman" w:hAnsi="Times New Roman"/>
                <w:bCs/>
                <w:kern w:val="0"/>
                <w:szCs w:val="21"/>
                <w:vertAlign w:val="subscript"/>
                <w:lang w:val="de-DE" w:eastAsia="ja-JP"/>
              </w:rPr>
              <w:t>6</w:t>
            </w:r>
            <w:r w:rsidRPr="002F08DA">
              <w:rPr>
                <w:rFonts w:ascii="Times New Roman" w:hAnsi="Times New Roman"/>
                <w:bCs/>
                <w:kern w:val="0"/>
                <w:szCs w:val="21"/>
                <w:lang w:val="de-DE" w:eastAsia="ja-JP"/>
              </w:rPr>
              <w:t>]</w:t>
            </w:r>
          </w:p>
        </w:tc>
        <w:tc>
          <w:tcPr>
            <w:tcW w:w="2551" w:type="dxa"/>
            <w:tcBorders>
              <w:top w:val="single" w:sz="4" w:space="0" w:color="auto"/>
              <w:left w:val="nil"/>
              <w:bottom w:val="single" w:sz="4" w:space="0" w:color="auto"/>
              <w:right w:val="nil"/>
            </w:tcBorders>
            <w:vAlign w:val="center"/>
          </w:tcPr>
          <w:p w:rsidR="003B5F6D" w:rsidRPr="002F08DA" w:rsidRDefault="003B5F6D" w:rsidP="003B5F6D">
            <w:pPr>
              <w:widowControl/>
              <w:jc w:val="center"/>
              <w:rPr>
                <w:rFonts w:ascii="Times New Roman" w:hAnsi="Times New Roman"/>
                <w:color w:val="000000"/>
                <w:kern w:val="0"/>
                <w:szCs w:val="21"/>
                <w:lang w:val="de-DE" w:eastAsia="ja-JP"/>
              </w:rPr>
            </w:pPr>
            <w:r w:rsidRPr="002F08DA">
              <w:rPr>
                <w:rFonts w:ascii="Times New Roman" w:hAnsi="Times New Roman"/>
                <w:kern w:val="0"/>
                <w:szCs w:val="21"/>
                <w:lang w:val="de-DE" w:eastAsia="ja-JP"/>
              </w:rPr>
              <w:t>3.15</w:t>
            </w:r>
            <w:r w:rsidRPr="002F08DA">
              <w:rPr>
                <w:rFonts w:ascii="Times New Roman" w:hAnsi="Times New Roman"/>
                <w:kern w:val="0"/>
                <w:szCs w:val="21"/>
                <w:lang w:val="de-DE"/>
              </w:rPr>
              <w:t xml:space="preserve"> </w:t>
            </w:r>
            <w:r w:rsidRPr="002F08DA">
              <w:rPr>
                <w:rFonts w:ascii="Times New Roman" w:hAnsi="Times New Roman"/>
                <w:kern w:val="0"/>
                <w:szCs w:val="21"/>
                <w:lang w:val="de-DE" w:eastAsia="ja-JP"/>
              </w:rPr>
              <w:t>×</w:t>
            </w:r>
            <w:r w:rsidRPr="002F08DA">
              <w:rPr>
                <w:rFonts w:ascii="Times New Roman" w:hAnsi="Times New Roman"/>
                <w:kern w:val="0"/>
                <w:szCs w:val="21"/>
                <w:lang w:val="de-DE"/>
              </w:rPr>
              <w:t xml:space="preserve"> </w:t>
            </w:r>
            <w:r w:rsidRPr="002F08DA">
              <w:rPr>
                <w:rFonts w:ascii="Times New Roman" w:hAnsi="Times New Roman"/>
                <w:kern w:val="0"/>
                <w:szCs w:val="21"/>
                <w:lang w:val="de-DE" w:eastAsia="ja-JP"/>
              </w:rPr>
              <w:t>10</w:t>
            </w:r>
            <w:r w:rsidRPr="002F08DA">
              <w:rPr>
                <w:rFonts w:ascii="Times New Roman" w:hAnsi="Times New Roman"/>
                <w:kern w:val="0"/>
                <w:szCs w:val="21"/>
                <w:vertAlign w:val="superscript"/>
                <w:lang w:val="de-DE" w:eastAsia="ja-JP"/>
              </w:rPr>
              <w:t>−10</w:t>
            </w:r>
          </w:p>
        </w:tc>
        <w:tc>
          <w:tcPr>
            <w:tcW w:w="2552" w:type="dxa"/>
            <w:tcBorders>
              <w:top w:val="single" w:sz="4" w:space="0" w:color="auto"/>
              <w:left w:val="nil"/>
              <w:bottom w:val="single" w:sz="4" w:space="0" w:color="auto"/>
              <w:right w:val="nil"/>
            </w:tcBorders>
            <w:vAlign w:val="center"/>
          </w:tcPr>
          <w:p w:rsidR="003B5F6D" w:rsidRPr="002F08DA" w:rsidRDefault="003B5F6D" w:rsidP="003B5F6D">
            <w:pPr>
              <w:widowControl/>
              <w:jc w:val="center"/>
              <w:rPr>
                <w:rFonts w:ascii="Times New Roman" w:hAnsi="Times New Roman"/>
                <w:color w:val="000000"/>
                <w:kern w:val="0"/>
                <w:szCs w:val="21"/>
                <w:lang w:val="de-DE" w:eastAsia="ja-JP"/>
              </w:rPr>
            </w:pPr>
            <w:r w:rsidRPr="002F08DA">
              <w:rPr>
                <w:rFonts w:ascii="Times New Roman" w:hAnsi="Times New Roman"/>
                <w:kern w:val="0"/>
                <w:szCs w:val="21"/>
                <w:lang w:val="de-DE" w:eastAsia="ja-JP"/>
              </w:rPr>
              <w:t>0.9</w:t>
            </w:r>
          </w:p>
        </w:tc>
        <w:tc>
          <w:tcPr>
            <w:tcW w:w="918" w:type="dxa"/>
            <w:tcBorders>
              <w:top w:val="single" w:sz="4" w:space="0" w:color="auto"/>
              <w:left w:val="nil"/>
              <w:bottom w:val="single" w:sz="4" w:space="0" w:color="auto"/>
            </w:tcBorders>
            <w:vAlign w:val="center"/>
          </w:tcPr>
          <w:p w:rsidR="003B5F6D" w:rsidRPr="002F08DA" w:rsidRDefault="003B5F6D" w:rsidP="003B5F6D">
            <w:pPr>
              <w:widowControl/>
              <w:jc w:val="center"/>
              <w:rPr>
                <w:rFonts w:ascii="Times New Roman" w:hAnsi="Times New Roman"/>
                <w:color w:val="000000"/>
                <w:kern w:val="0"/>
                <w:szCs w:val="21"/>
                <w:lang w:val="de-DE" w:eastAsia="ja-JP"/>
              </w:rPr>
            </w:pPr>
            <w:r>
              <w:rPr>
                <w:rFonts w:ascii="Times New Roman" w:hAnsi="Times New Roman"/>
                <w:color w:val="000000"/>
                <w:kern w:val="0"/>
                <w:szCs w:val="21"/>
                <w:lang w:val="de-DE" w:eastAsia="ja-JP"/>
              </w:rPr>
              <w:t>5</w:t>
            </w:r>
          </w:p>
        </w:tc>
      </w:tr>
      <w:tr w:rsidR="003B5F6D" w:rsidRPr="002F08DA" w:rsidTr="008C3C5E">
        <w:trPr>
          <w:trHeight w:val="454"/>
          <w:jc w:val="center"/>
        </w:trPr>
        <w:tc>
          <w:tcPr>
            <w:tcW w:w="2694" w:type="dxa"/>
            <w:tcBorders>
              <w:top w:val="single" w:sz="4" w:space="0" w:color="auto"/>
              <w:bottom w:val="single" w:sz="4" w:space="0" w:color="auto"/>
              <w:right w:val="nil"/>
            </w:tcBorders>
            <w:vAlign w:val="center"/>
          </w:tcPr>
          <w:p w:rsidR="003B5F6D" w:rsidRPr="002F08DA" w:rsidRDefault="003B5F6D" w:rsidP="003B5F6D">
            <w:pPr>
              <w:widowControl/>
              <w:jc w:val="center"/>
              <w:rPr>
                <w:rFonts w:ascii="Times New Roman" w:hAnsi="Times New Roman"/>
                <w:bCs/>
                <w:color w:val="000000"/>
                <w:kern w:val="0"/>
                <w:szCs w:val="21"/>
                <w:lang w:val="de-DE" w:eastAsia="ja-JP"/>
              </w:rPr>
            </w:pPr>
            <w:r w:rsidRPr="002F08DA">
              <w:rPr>
                <w:rFonts w:ascii="Times New Roman" w:hAnsi="Times New Roman"/>
                <w:bCs/>
                <w:kern w:val="0"/>
                <w:szCs w:val="21"/>
                <w:lang w:val="de-DE" w:eastAsia="ja-JP"/>
              </w:rPr>
              <w:t>(AuAg)</w:t>
            </w:r>
            <w:r w:rsidRPr="002F08DA">
              <w:rPr>
                <w:rFonts w:ascii="Times New Roman" w:hAnsi="Times New Roman"/>
                <w:bCs/>
                <w:kern w:val="0"/>
                <w:szCs w:val="21"/>
                <w:vertAlign w:val="subscript"/>
                <w:lang w:val="de-DE" w:eastAsia="ja-JP"/>
              </w:rPr>
              <w:t>34n</w:t>
            </w:r>
          </w:p>
        </w:tc>
        <w:tc>
          <w:tcPr>
            <w:tcW w:w="2551" w:type="dxa"/>
            <w:tcBorders>
              <w:top w:val="single" w:sz="4" w:space="0" w:color="auto"/>
              <w:left w:val="nil"/>
              <w:bottom w:val="single" w:sz="4" w:space="0" w:color="auto"/>
              <w:right w:val="nil"/>
            </w:tcBorders>
            <w:vAlign w:val="center"/>
          </w:tcPr>
          <w:p w:rsidR="003B5F6D" w:rsidRPr="002F08DA" w:rsidRDefault="003B5F6D" w:rsidP="003B5F6D">
            <w:pPr>
              <w:widowControl/>
              <w:jc w:val="center"/>
              <w:rPr>
                <w:rFonts w:ascii="Times New Roman" w:hAnsi="Times New Roman"/>
                <w:color w:val="000000"/>
                <w:kern w:val="0"/>
                <w:szCs w:val="21"/>
                <w:lang w:val="de-DE" w:eastAsia="ja-JP"/>
              </w:rPr>
            </w:pPr>
            <w:r w:rsidRPr="002F08DA">
              <w:rPr>
                <w:rFonts w:ascii="Times New Roman" w:hAnsi="Times New Roman"/>
                <w:kern w:val="0"/>
                <w:szCs w:val="21"/>
                <w:lang w:val="de-DE" w:eastAsia="ja-JP"/>
              </w:rPr>
              <w:t>1.49 × 10</w:t>
            </w:r>
            <w:r w:rsidRPr="002F08DA">
              <w:rPr>
                <w:rFonts w:ascii="Times New Roman" w:hAnsi="Times New Roman"/>
                <w:kern w:val="0"/>
                <w:szCs w:val="21"/>
                <w:vertAlign w:val="superscript"/>
                <w:lang w:val="de-DE" w:eastAsia="ja-JP"/>
              </w:rPr>
              <w:t>-7</w:t>
            </w:r>
          </w:p>
        </w:tc>
        <w:tc>
          <w:tcPr>
            <w:tcW w:w="2552" w:type="dxa"/>
            <w:tcBorders>
              <w:top w:val="single" w:sz="4" w:space="0" w:color="auto"/>
              <w:left w:val="nil"/>
              <w:bottom w:val="single" w:sz="4" w:space="0" w:color="auto"/>
              <w:right w:val="nil"/>
            </w:tcBorders>
            <w:vAlign w:val="center"/>
          </w:tcPr>
          <w:p w:rsidR="003B5F6D" w:rsidRPr="002F08DA" w:rsidRDefault="006111C9" w:rsidP="003B5F6D">
            <w:pPr>
              <w:widowControl/>
              <w:jc w:val="center"/>
              <w:rPr>
                <w:rFonts w:ascii="Times New Roman" w:hAnsi="Times New Roman"/>
                <w:color w:val="000000"/>
                <w:kern w:val="0"/>
                <w:szCs w:val="21"/>
                <w:lang w:val="de-DE"/>
              </w:rPr>
            </w:pPr>
            <w:r>
              <w:rPr>
                <w:rFonts w:ascii="Times New Roman" w:hAnsi="Times New Roman"/>
                <w:color w:val="000000"/>
                <w:kern w:val="0"/>
                <w:szCs w:val="21"/>
                <w:lang w:val="de-DE"/>
              </w:rPr>
              <w:t>NA</w:t>
            </w:r>
            <w:r w:rsidRPr="006111C9">
              <w:rPr>
                <w:rFonts w:ascii="Times New Roman" w:hAnsi="Times New Roman"/>
                <w:i/>
                <w:color w:val="000000"/>
                <w:kern w:val="0"/>
                <w:szCs w:val="21"/>
                <w:vertAlign w:val="superscript"/>
                <w:lang w:val="de-DE"/>
              </w:rPr>
              <w:t>a</w:t>
            </w:r>
          </w:p>
        </w:tc>
        <w:tc>
          <w:tcPr>
            <w:tcW w:w="918" w:type="dxa"/>
            <w:tcBorders>
              <w:top w:val="single" w:sz="4" w:space="0" w:color="auto"/>
              <w:left w:val="nil"/>
              <w:bottom w:val="single" w:sz="4" w:space="0" w:color="auto"/>
            </w:tcBorders>
            <w:vAlign w:val="center"/>
          </w:tcPr>
          <w:p w:rsidR="003B5F6D" w:rsidRPr="002F08DA" w:rsidRDefault="003B5F6D" w:rsidP="003B5F6D">
            <w:pPr>
              <w:widowControl/>
              <w:jc w:val="center"/>
              <w:rPr>
                <w:rFonts w:ascii="Times New Roman" w:hAnsi="Times New Roman"/>
                <w:color w:val="000000"/>
                <w:kern w:val="0"/>
                <w:szCs w:val="21"/>
                <w:lang w:val="de-DE" w:eastAsia="ja-JP"/>
              </w:rPr>
            </w:pPr>
            <w:r>
              <w:rPr>
                <w:rFonts w:ascii="Times New Roman" w:hAnsi="Times New Roman"/>
                <w:color w:val="000000"/>
                <w:kern w:val="0"/>
                <w:szCs w:val="21"/>
                <w:lang w:val="de-DE" w:eastAsia="ja-JP"/>
              </w:rPr>
              <w:t>16</w:t>
            </w:r>
          </w:p>
        </w:tc>
      </w:tr>
      <w:tr w:rsidR="003B5F6D" w:rsidRPr="002F08DA" w:rsidTr="008C3C5E">
        <w:trPr>
          <w:trHeight w:val="454"/>
          <w:jc w:val="center"/>
        </w:trPr>
        <w:tc>
          <w:tcPr>
            <w:tcW w:w="2694" w:type="dxa"/>
            <w:tcBorders>
              <w:top w:val="single" w:sz="4" w:space="0" w:color="auto"/>
              <w:bottom w:val="single" w:sz="4" w:space="0" w:color="auto"/>
              <w:right w:val="nil"/>
            </w:tcBorders>
            <w:vAlign w:val="center"/>
          </w:tcPr>
          <w:p w:rsidR="003B5F6D" w:rsidRPr="002F08DA" w:rsidRDefault="003B5F6D" w:rsidP="003B5F6D">
            <w:pPr>
              <w:widowControl/>
              <w:jc w:val="center"/>
              <w:rPr>
                <w:rFonts w:ascii="Times New Roman" w:hAnsi="Times New Roman"/>
                <w:bCs/>
                <w:color w:val="000000"/>
                <w:kern w:val="0"/>
                <w:szCs w:val="21"/>
                <w:lang w:val="de-DE" w:eastAsia="ja-JP"/>
              </w:rPr>
            </w:pPr>
            <w:bookmarkStart w:id="32" w:name="_Hlk58506781"/>
            <w:r w:rsidRPr="002F08DA">
              <w:rPr>
                <w:rFonts w:ascii="Times New Roman" w:hAnsi="Times New Roman"/>
                <w:bCs/>
                <w:kern w:val="0"/>
                <w:szCs w:val="21"/>
                <w:lang w:val="de-DE" w:eastAsia="ja-JP"/>
              </w:rPr>
              <w:t>IOS-1</w:t>
            </w:r>
          </w:p>
        </w:tc>
        <w:tc>
          <w:tcPr>
            <w:tcW w:w="2551" w:type="dxa"/>
            <w:tcBorders>
              <w:top w:val="single" w:sz="4" w:space="0" w:color="auto"/>
              <w:left w:val="nil"/>
              <w:bottom w:val="single" w:sz="4" w:space="0" w:color="auto"/>
              <w:right w:val="nil"/>
            </w:tcBorders>
            <w:vAlign w:val="center"/>
          </w:tcPr>
          <w:p w:rsidR="003B5F6D" w:rsidRPr="002F08DA" w:rsidRDefault="003B5F6D" w:rsidP="003B5F6D">
            <w:pPr>
              <w:widowControl/>
              <w:jc w:val="center"/>
              <w:rPr>
                <w:rFonts w:ascii="Times New Roman" w:hAnsi="Times New Roman"/>
                <w:color w:val="000000"/>
                <w:kern w:val="0"/>
                <w:szCs w:val="21"/>
                <w:lang w:val="de-DE" w:eastAsia="ja-JP"/>
              </w:rPr>
            </w:pPr>
            <w:r w:rsidRPr="002F08DA">
              <w:rPr>
                <w:rFonts w:ascii="Times New Roman" w:hAnsi="Times New Roman"/>
                <w:kern w:val="0"/>
                <w:szCs w:val="21"/>
                <w:lang w:val="de-DE" w:eastAsia="ja-JP"/>
              </w:rPr>
              <w:t>3</w:t>
            </w:r>
            <w:r w:rsidRPr="002F08DA">
              <w:rPr>
                <w:rFonts w:ascii="Times New Roman" w:hAnsi="Times New Roman"/>
                <w:kern w:val="0"/>
                <w:szCs w:val="21"/>
                <w:lang w:val="de-DE"/>
              </w:rPr>
              <w:t xml:space="preserve"> </w:t>
            </w:r>
            <w:r w:rsidRPr="002F08DA">
              <w:rPr>
                <w:rFonts w:ascii="Times New Roman" w:hAnsi="Times New Roman"/>
                <w:kern w:val="0"/>
                <w:szCs w:val="21"/>
                <w:lang w:val="de-DE" w:eastAsia="ja-JP"/>
              </w:rPr>
              <w:t>×</w:t>
            </w:r>
            <w:r w:rsidRPr="002F08DA">
              <w:rPr>
                <w:rFonts w:ascii="Times New Roman" w:hAnsi="Times New Roman"/>
                <w:kern w:val="0"/>
                <w:szCs w:val="21"/>
                <w:lang w:val="de-DE"/>
              </w:rPr>
              <w:t xml:space="preserve"> </w:t>
            </w:r>
            <w:r w:rsidRPr="002F08DA">
              <w:rPr>
                <w:rFonts w:ascii="Times New Roman" w:hAnsi="Times New Roman"/>
                <w:kern w:val="0"/>
                <w:szCs w:val="21"/>
                <w:lang w:val="de-DE" w:eastAsia="ja-JP"/>
              </w:rPr>
              <w:t>10</w:t>
            </w:r>
            <w:r w:rsidRPr="002F08DA">
              <w:rPr>
                <w:rFonts w:ascii="Times New Roman" w:hAnsi="Times New Roman"/>
                <w:kern w:val="0"/>
                <w:szCs w:val="21"/>
                <w:vertAlign w:val="superscript"/>
                <w:lang w:val="de-DE" w:eastAsia="ja-JP"/>
              </w:rPr>
              <w:t>-9</w:t>
            </w:r>
          </w:p>
        </w:tc>
        <w:tc>
          <w:tcPr>
            <w:tcW w:w="2552" w:type="dxa"/>
            <w:tcBorders>
              <w:top w:val="single" w:sz="4" w:space="0" w:color="auto"/>
              <w:left w:val="nil"/>
              <w:bottom w:val="single" w:sz="4" w:space="0" w:color="auto"/>
              <w:right w:val="nil"/>
            </w:tcBorders>
            <w:vAlign w:val="center"/>
          </w:tcPr>
          <w:p w:rsidR="003B5F6D" w:rsidRPr="002F08DA" w:rsidRDefault="003B5F6D" w:rsidP="003B5F6D">
            <w:pPr>
              <w:widowControl/>
              <w:jc w:val="center"/>
              <w:rPr>
                <w:rFonts w:ascii="Times New Roman" w:hAnsi="Times New Roman"/>
                <w:color w:val="000000"/>
                <w:kern w:val="0"/>
                <w:szCs w:val="21"/>
                <w:lang w:val="de-DE" w:eastAsia="ja-JP"/>
              </w:rPr>
            </w:pPr>
            <w:r w:rsidRPr="002F08DA">
              <w:rPr>
                <w:rFonts w:ascii="Times New Roman" w:hAnsi="Times New Roman"/>
                <w:kern w:val="0"/>
                <w:szCs w:val="21"/>
                <w:lang w:val="de-DE" w:eastAsia="ja-JP"/>
              </w:rPr>
              <w:t>0.34</w:t>
            </w:r>
          </w:p>
        </w:tc>
        <w:tc>
          <w:tcPr>
            <w:tcW w:w="918" w:type="dxa"/>
            <w:tcBorders>
              <w:top w:val="single" w:sz="4" w:space="0" w:color="auto"/>
              <w:left w:val="nil"/>
              <w:bottom w:val="single" w:sz="4" w:space="0" w:color="auto"/>
            </w:tcBorders>
            <w:vAlign w:val="center"/>
          </w:tcPr>
          <w:p w:rsidR="003B5F6D" w:rsidRPr="002F08DA" w:rsidRDefault="003B5F6D" w:rsidP="003B5F6D">
            <w:pPr>
              <w:widowControl/>
              <w:jc w:val="center"/>
              <w:rPr>
                <w:rFonts w:ascii="Times New Roman" w:hAnsi="Times New Roman"/>
                <w:color w:val="000000"/>
                <w:kern w:val="0"/>
                <w:szCs w:val="21"/>
                <w:lang w:val="de-DE" w:eastAsia="ja-JP"/>
              </w:rPr>
            </w:pPr>
            <w:r>
              <w:rPr>
                <w:rFonts w:ascii="Times New Roman" w:hAnsi="Times New Roman"/>
                <w:color w:val="000000"/>
                <w:kern w:val="0"/>
                <w:szCs w:val="21"/>
                <w:lang w:val="de-DE" w:eastAsia="ja-JP"/>
              </w:rPr>
              <w:t>17</w:t>
            </w:r>
          </w:p>
        </w:tc>
      </w:tr>
      <w:tr w:rsidR="003B5F6D" w:rsidRPr="002F08DA" w:rsidTr="008C3C5E">
        <w:trPr>
          <w:trHeight w:val="454"/>
          <w:jc w:val="center"/>
        </w:trPr>
        <w:tc>
          <w:tcPr>
            <w:tcW w:w="2694" w:type="dxa"/>
            <w:tcBorders>
              <w:top w:val="single" w:sz="4" w:space="0" w:color="auto"/>
              <w:right w:val="nil"/>
            </w:tcBorders>
            <w:vAlign w:val="center"/>
          </w:tcPr>
          <w:p w:rsidR="003B5F6D" w:rsidRPr="002F08DA" w:rsidRDefault="003B5F6D" w:rsidP="003B5F6D">
            <w:pPr>
              <w:widowControl/>
              <w:jc w:val="center"/>
              <w:rPr>
                <w:rFonts w:ascii="Times New Roman" w:hAnsi="Times New Roman"/>
                <w:bCs/>
                <w:color w:val="000000"/>
                <w:kern w:val="0"/>
                <w:szCs w:val="21"/>
                <w:lang w:val="de-DE" w:eastAsia="ja-JP"/>
              </w:rPr>
            </w:pPr>
            <w:r w:rsidRPr="002F08DA">
              <w:rPr>
                <w:rFonts w:ascii="Times New Roman" w:hAnsi="Times New Roman"/>
                <w:bCs/>
                <w:kern w:val="0"/>
                <w:szCs w:val="21"/>
                <w:lang w:val="de-DE" w:eastAsia="ja-JP"/>
              </w:rPr>
              <w:t>(EDBE)[CuCl</w:t>
            </w:r>
            <w:r w:rsidRPr="002F08DA">
              <w:rPr>
                <w:rFonts w:ascii="Times New Roman" w:hAnsi="Times New Roman"/>
                <w:bCs/>
                <w:kern w:val="0"/>
                <w:szCs w:val="21"/>
                <w:vertAlign w:val="subscript"/>
                <w:lang w:val="de-DE" w:eastAsia="ja-JP"/>
              </w:rPr>
              <w:t>4</w:t>
            </w:r>
            <w:r w:rsidRPr="002F08DA">
              <w:rPr>
                <w:rFonts w:ascii="Times New Roman" w:hAnsi="Times New Roman"/>
                <w:bCs/>
                <w:kern w:val="0"/>
                <w:szCs w:val="21"/>
                <w:lang w:val="de-DE" w:eastAsia="ja-JP"/>
              </w:rPr>
              <w:t>]</w:t>
            </w:r>
          </w:p>
        </w:tc>
        <w:tc>
          <w:tcPr>
            <w:tcW w:w="2551" w:type="dxa"/>
            <w:tcBorders>
              <w:top w:val="single" w:sz="4" w:space="0" w:color="auto"/>
              <w:left w:val="nil"/>
              <w:right w:val="nil"/>
            </w:tcBorders>
            <w:vAlign w:val="center"/>
          </w:tcPr>
          <w:p w:rsidR="003B5F6D" w:rsidRPr="002F08DA" w:rsidRDefault="003B5F6D" w:rsidP="003B5F6D">
            <w:pPr>
              <w:widowControl/>
              <w:jc w:val="center"/>
              <w:rPr>
                <w:rFonts w:ascii="Times New Roman" w:hAnsi="Times New Roman"/>
                <w:color w:val="000000"/>
                <w:kern w:val="0"/>
                <w:szCs w:val="21"/>
                <w:lang w:val="de-DE" w:eastAsia="ja-JP"/>
              </w:rPr>
            </w:pPr>
            <w:r w:rsidRPr="002F08DA">
              <w:rPr>
                <w:rFonts w:ascii="Times New Roman" w:hAnsi="Times New Roman"/>
                <w:kern w:val="0"/>
                <w:szCs w:val="21"/>
                <w:lang w:val="de-DE" w:eastAsia="ja-JP"/>
              </w:rPr>
              <w:t>1.8 × 10</w:t>
            </w:r>
            <w:r w:rsidRPr="002F08DA">
              <w:rPr>
                <w:rFonts w:ascii="Times New Roman" w:hAnsi="Times New Roman"/>
                <w:kern w:val="0"/>
                <w:szCs w:val="21"/>
                <w:vertAlign w:val="superscript"/>
                <w:lang w:val="de-DE" w:eastAsia="ja-JP"/>
              </w:rPr>
              <w:t>−9</w:t>
            </w:r>
          </w:p>
        </w:tc>
        <w:tc>
          <w:tcPr>
            <w:tcW w:w="2552" w:type="dxa"/>
            <w:tcBorders>
              <w:top w:val="single" w:sz="4" w:space="0" w:color="auto"/>
              <w:left w:val="nil"/>
              <w:bottom w:val="single" w:sz="4" w:space="0" w:color="auto"/>
              <w:right w:val="nil"/>
            </w:tcBorders>
            <w:vAlign w:val="center"/>
          </w:tcPr>
          <w:p w:rsidR="003B5F6D" w:rsidRPr="002F08DA" w:rsidRDefault="006111C9" w:rsidP="003B5F6D">
            <w:pPr>
              <w:widowControl/>
              <w:jc w:val="center"/>
              <w:rPr>
                <w:rFonts w:ascii="Times New Roman" w:hAnsi="Times New Roman"/>
                <w:color w:val="000000"/>
                <w:kern w:val="0"/>
                <w:szCs w:val="21"/>
                <w:lang w:val="de-DE"/>
              </w:rPr>
            </w:pPr>
            <w:r>
              <w:rPr>
                <w:rFonts w:ascii="Times New Roman" w:hAnsi="Times New Roman"/>
                <w:color w:val="000000"/>
                <w:kern w:val="0"/>
                <w:szCs w:val="21"/>
                <w:lang w:val="de-DE"/>
              </w:rPr>
              <w:t>NA</w:t>
            </w:r>
          </w:p>
        </w:tc>
        <w:tc>
          <w:tcPr>
            <w:tcW w:w="918" w:type="dxa"/>
            <w:tcBorders>
              <w:top w:val="single" w:sz="4" w:space="0" w:color="auto"/>
              <w:left w:val="nil"/>
            </w:tcBorders>
            <w:vAlign w:val="center"/>
          </w:tcPr>
          <w:p w:rsidR="003B5F6D" w:rsidRPr="002F08DA" w:rsidRDefault="003B5F6D" w:rsidP="003B5F6D">
            <w:pPr>
              <w:widowControl/>
              <w:jc w:val="center"/>
              <w:rPr>
                <w:rFonts w:ascii="Times New Roman" w:hAnsi="Times New Roman"/>
                <w:color w:val="000000"/>
                <w:kern w:val="0"/>
                <w:szCs w:val="21"/>
                <w:lang w:val="de-DE" w:eastAsia="ja-JP"/>
              </w:rPr>
            </w:pPr>
            <w:r>
              <w:rPr>
                <w:rFonts w:ascii="Times New Roman" w:hAnsi="Times New Roman"/>
                <w:color w:val="000000"/>
                <w:kern w:val="0"/>
                <w:szCs w:val="21"/>
                <w:lang w:val="de-DE" w:eastAsia="ja-JP"/>
              </w:rPr>
              <w:t>18</w:t>
            </w:r>
          </w:p>
        </w:tc>
      </w:tr>
      <w:bookmarkEnd w:id="32"/>
      <w:tr w:rsidR="003B5F6D" w:rsidRPr="002F08DA" w:rsidTr="008C3C5E">
        <w:trPr>
          <w:trHeight w:val="454"/>
          <w:jc w:val="center"/>
        </w:trPr>
        <w:tc>
          <w:tcPr>
            <w:tcW w:w="2694" w:type="dxa"/>
            <w:tcBorders>
              <w:top w:val="single" w:sz="4" w:space="0" w:color="auto"/>
              <w:bottom w:val="single" w:sz="4" w:space="0" w:color="auto"/>
              <w:right w:val="nil"/>
            </w:tcBorders>
            <w:vAlign w:val="center"/>
          </w:tcPr>
          <w:p w:rsidR="003B5F6D" w:rsidRPr="002F08DA" w:rsidRDefault="003B5F6D" w:rsidP="003B5F6D">
            <w:pPr>
              <w:widowControl/>
              <w:jc w:val="center"/>
              <w:rPr>
                <w:rFonts w:ascii="Times New Roman" w:hAnsi="Times New Roman"/>
                <w:bCs/>
                <w:color w:val="000000"/>
                <w:kern w:val="0"/>
                <w:szCs w:val="21"/>
                <w:lang w:val="de-DE" w:eastAsia="ja-JP"/>
              </w:rPr>
            </w:pPr>
            <w:r w:rsidRPr="00736BC4">
              <w:rPr>
                <w:rFonts w:ascii="Times New Roman" w:hAnsi="Times New Roman"/>
                <w:bCs/>
                <w:kern w:val="0"/>
                <w:szCs w:val="21"/>
                <w:lang w:val="de-DE" w:eastAsia="ja-JP"/>
              </w:rPr>
              <w:t>PhSeAg</w:t>
            </w:r>
          </w:p>
        </w:tc>
        <w:tc>
          <w:tcPr>
            <w:tcW w:w="2551" w:type="dxa"/>
            <w:tcBorders>
              <w:top w:val="single" w:sz="4" w:space="0" w:color="auto"/>
              <w:left w:val="nil"/>
              <w:bottom w:val="single" w:sz="4" w:space="0" w:color="auto"/>
              <w:right w:val="nil"/>
            </w:tcBorders>
            <w:vAlign w:val="center"/>
          </w:tcPr>
          <w:p w:rsidR="003B5F6D" w:rsidRPr="002F08DA" w:rsidRDefault="003B5F6D" w:rsidP="003B5F6D">
            <w:pPr>
              <w:widowControl/>
              <w:jc w:val="center"/>
              <w:rPr>
                <w:rFonts w:ascii="Times New Roman" w:hAnsi="Times New Roman"/>
                <w:color w:val="000000"/>
                <w:kern w:val="0"/>
                <w:szCs w:val="21"/>
                <w:lang w:val="de-DE" w:eastAsia="ja-JP"/>
              </w:rPr>
            </w:pPr>
            <w:r>
              <w:rPr>
                <w:rFonts w:ascii="Times New Roman" w:hAnsi="Times New Roman"/>
                <w:kern w:val="0"/>
                <w:szCs w:val="21"/>
                <w:lang w:val="de-DE" w:eastAsia="ja-JP"/>
              </w:rPr>
              <w:t>2.93</w:t>
            </w:r>
            <w:r w:rsidRPr="002F08DA">
              <w:rPr>
                <w:rFonts w:ascii="Times New Roman" w:hAnsi="Times New Roman"/>
                <w:kern w:val="0"/>
                <w:szCs w:val="21"/>
                <w:lang w:val="de-DE"/>
              </w:rPr>
              <w:t xml:space="preserve"> </w:t>
            </w:r>
            <w:r w:rsidRPr="002F08DA">
              <w:rPr>
                <w:rFonts w:ascii="Times New Roman" w:hAnsi="Times New Roman"/>
                <w:kern w:val="0"/>
                <w:szCs w:val="21"/>
                <w:lang w:val="de-DE" w:eastAsia="ja-JP"/>
              </w:rPr>
              <w:t>×</w:t>
            </w:r>
            <w:r w:rsidRPr="002F08DA">
              <w:rPr>
                <w:rFonts w:ascii="Times New Roman" w:hAnsi="Times New Roman"/>
                <w:kern w:val="0"/>
                <w:szCs w:val="21"/>
                <w:lang w:val="de-DE"/>
              </w:rPr>
              <w:t xml:space="preserve"> </w:t>
            </w:r>
            <w:r w:rsidRPr="002F08DA">
              <w:rPr>
                <w:rFonts w:ascii="Times New Roman" w:hAnsi="Times New Roman"/>
                <w:kern w:val="0"/>
                <w:szCs w:val="21"/>
                <w:lang w:val="de-DE" w:eastAsia="ja-JP"/>
              </w:rPr>
              <w:t>10</w:t>
            </w:r>
            <w:r w:rsidRPr="002F08DA">
              <w:rPr>
                <w:rFonts w:ascii="Times New Roman" w:hAnsi="Times New Roman"/>
                <w:kern w:val="0"/>
                <w:szCs w:val="21"/>
                <w:vertAlign w:val="superscript"/>
                <w:lang w:val="de-DE" w:eastAsia="ja-JP"/>
              </w:rPr>
              <w:t>-</w:t>
            </w:r>
            <w:r>
              <w:rPr>
                <w:rFonts w:ascii="Times New Roman" w:hAnsi="Times New Roman"/>
                <w:kern w:val="0"/>
                <w:szCs w:val="21"/>
                <w:vertAlign w:val="superscript"/>
                <w:lang w:val="de-DE" w:eastAsia="ja-JP"/>
              </w:rPr>
              <w:t>11</w:t>
            </w:r>
          </w:p>
        </w:tc>
        <w:tc>
          <w:tcPr>
            <w:tcW w:w="2552" w:type="dxa"/>
            <w:tcBorders>
              <w:top w:val="single" w:sz="4" w:space="0" w:color="auto"/>
              <w:left w:val="nil"/>
              <w:bottom w:val="single" w:sz="4" w:space="0" w:color="auto"/>
              <w:right w:val="nil"/>
            </w:tcBorders>
            <w:vAlign w:val="center"/>
          </w:tcPr>
          <w:p w:rsidR="003B5F6D" w:rsidRPr="002F08DA" w:rsidRDefault="003B5F6D" w:rsidP="003B5F6D">
            <w:pPr>
              <w:widowControl/>
              <w:jc w:val="center"/>
              <w:rPr>
                <w:rFonts w:ascii="Times New Roman" w:hAnsi="Times New Roman"/>
                <w:color w:val="000000"/>
                <w:kern w:val="0"/>
                <w:szCs w:val="21"/>
                <w:lang w:val="de-DE" w:eastAsia="ja-JP"/>
              </w:rPr>
            </w:pPr>
            <w:r w:rsidRPr="002F08DA">
              <w:rPr>
                <w:rFonts w:ascii="Times New Roman" w:hAnsi="Times New Roman"/>
                <w:kern w:val="0"/>
                <w:szCs w:val="21"/>
                <w:lang w:val="de-DE" w:eastAsia="ja-JP"/>
              </w:rPr>
              <w:t>0.</w:t>
            </w:r>
            <w:r>
              <w:rPr>
                <w:rFonts w:ascii="Times New Roman" w:hAnsi="Times New Roman"/>
                <w:kern w:val="0"/>
                <w:szCs w:val="21"/>
                <w:lang w:val="de-DE" w:eastAsia="ja-JP"/>
              </w:rPr>
              <w:t>63</w:t>
            </w:r>
          </w:p>
        </w:tc>
        <w:tc>
          <w:tcPr>
            <w:tcW w:w="918" w:type="dxa"/>
            <w:tcBorders>
              <w:top w:val="single" w:sz="4" w:space="0" w:color="auto"/>
              <w:left w:val="nil"/>
              <w:bottom w:val="single" w:sz="4" w:space="0" w:color="auto"/>
            </w:tcBorders>
            <w:vAlign w:val="center"/>
          </w:tcPr>
          <w:p w:rsidR="003B5F6D" w:rsidRPr="002F08DA" w:rsidRDefault="003B5F6D" w:rsidP="003B5F6D">
            <w:pPr>
              <w:widowControl/>
              <w:jc w:val="center"/>
              <w:rPr>
                <w:rFonts w:ascii="Times New Roman" w:hAnsi="Times New Roman"/>
                <w:color w:val="000000"/>
                <w:kern w:val="0"/>
                <w:szCs w:val="21"/>
                <w:lang w:val="de-DE" w:eastAsia="ja-JP"/>
              </w:rPr>
            </w:pPr>
            <w:r>
              <w:rPr>
                <w:rFonts w:ascii="Times New Roman" w:hAnsi="Times New Roman"/>
                <w:color w:val="000000"/>
                <w:kern w:val="0"/>
                <w:szCs w:val="21"/>
                <w:lang w:val="de-DE" w:eastAsia="ja-JP"/>
              </w:rPr>
              <w:t>19</w:t>
            </w:r>
          </w:p>
        </w:tc>
      </w:tr>
      <w:tr w:rsidR="003B5F6D" w:rsidRPr="002F08DA" w:rsidTr="008C3C5E">
        <w:trPr>
          <w:trHeight w:val="454"/>
          <w:jc w:val="center"/>
        </w:trPr>
        <w:tc>
          <w:tcPr>
            <w:tcW w:w="2694" w:type="dxa"/>
            <w:tcBorders>
              <w:top w:val="single" w:sz="4" w:space="0" w:color="auto"/>
              <w:right w:val="nil"/>
            </w:tcBorders>
            <w:vAlign w:val="center"/>
          </w:tcPr>
          <w:p w:rsidR="003B5F6D" w:rsidRPr="002F08DA" w:rsidRDefault="003B5F6D" w:rsidP="003B5F6D">
            <w:pPr>
              <w:widowControl/>
              <w:jc w:val="center"/>
              <w:rPr>
                <w:rFonts w:ascii="Times New Roman" w:hAnsi="Times New Roman"/>
                <w:bCs/>
                <w:color w:val="000000"/>
                <w:kern w:val="0"/>
                <w:szCs w:val="21"/>
                <w:lang w:val="de-DE" w:eastAsia="ja-JP"/>
              </w:rPr>
            </w:pPr>
            <w:r w:rsidRPr="00A52247">
              <w:rPr>
                <w:rFonts w:ascii="Times New Roman" w:hAnsi="Times New Roman"/>
                <w:bCs/>
                <w:kern w:val="0"/>
                <w:szCs w:val="21"/>
                <w:lang w:val="de-DE" w:eastAsia="ja-JP"/>
              </w:rPr>
              <w:t>Cu(SPh-OH)</w:t>
            </w:r>
          </w:p>
        </w:tc>
        <w:tc>
          <w:tcPr>
            <w:tcW w:w="2551" w:type="dxa"/>
            <w:tcBorders>
              <w:top w:val="single" w:sz="4" w:space="0" w:color="auto"/>
              <w:left w:val="nil"/>
              <w:right w:val="nil"/>
            </w:tcBorders>
            <w:vAlign w:val="center"/>
          </w:tcPr>
          <w:p w:rsidR="003B5F6D" w:rsidRPr="002F08DA" w:rsidRDefault="003B5F6D" w:rsidP="003B5F6D">
            <w:pPr>
              <w:widowControl/>
              <w:jc w:val="center"/>
              <w:rPr>
                <w:rFonts w:ascii="Times New Roman" w:hAnsi="Times New Roman"/>
                <w:color w:val="000000"/>
                <w:kern w:val="0"/>
                <w:szCs w:val="21"/>
                <w:lang w:val="de-DE" w:eastAsia="ja-JP"/>
              </w:rPr>
            </w:pPr>
            <w:r w:rsidRPr="009C3B8A">
              <w:rPr>
                <w:rFonts w:ascii="Times New Roman" w:hAnsi="Times New Roman"/>
                <w:kern w:val="0"/>
                <w:szCs w:val="21"/>
                <w:lang w:val="de-DE" w:eastAsia="ja-JP"/>
              </w:rPr>
              <w:t>1.21×10</w:t>
            </w:r>
            <w:r w:rsidRPr="009C3B8A">
              <w:rPr>
                <w:rFonts w:ascii="Times New Roman" w:hAnsi="Times New Roman"/>
                <w:kern w:val="0"/>
                <w:szCs w:val="21"/>
                <w:vertAlign w:val="superscript"/>
                <w:lang w:val="de-DE" w:eastAsia="ja-JP"/>
              </w:rPr>
              <w:t>-3</w:t>
            </w:r>
          </w:p>
        </w:tc>
        <w:tc>
          <w:tcPr>
            <w:tcW w:w="2552" w:type="dxa"/>
            <w:tcBorders>
              <w:top w:val="single" w:sz="4" w:space="0" w:color="auto"/>
              <w:left w:val="nil"/>
              <w:bottom w:val="single" w:sz="4" w:space="0" w:color="auto"/>
              <w:right w:val="nil"/>
            </w:tcBorders>
            <w:vAlign w:val="center"/>
          </w:tcPr>
          <w:p w:rsidR="003B5F6D" w:rsidRPr="002F08DA" w:rsidRDefault="006111C9" w:rsidP="003B5F6D">
            <w:pPr>
              <w:widowControl/>
              <w:jc w:val="center"/>
              <w:rPr>
                <w:rFonts w:ascii="Times New Roman" w:hAnsi="Times New Roman"/>
                <w:color w:val="000000"/>
                <w:kern w:val="0"/>
                <w:szCs w:val="21"/>
                <w:lang w:val="de-DE"/>
              </w:rPr>
            </w:pPr>
            <w:r>
              <w:rPr>
                <w:rFonts w:ascii="Times New Roman" w:hAnsi="Times New Roman"/>
                <w:color w:val="000000"/>
                <w:kern w:val="0"/>
                <w:szCs w:val="21"/>
                <w:lang w:val="de-DE"/>
              </w:rPr>
              <w:t>NA</w:t>
            </w:r>
          </w:p>
        </w:tc>
        <w:tc>
          <w:tcPr>
            <w:tcW w:w="918" w:type="dxa"/>
            <w:vMerge w:val="restart"/>
            <w:tcBorders>
              <w:top w:val="single" w:sz="4" w:space="0" w:color="auto"/>
              <w:left w:val="nil"/>
            </w:tcBorders>
            <w:vAlign w:val="center"/>
          </w:tcPr>
          <w:p w:rsidR="003B5F6D" w:rsidRPr="002F08DA" w:rsidRDefault="003B5F6D" w:rsidP="003B5F6D">
            <w:pPr>
              <w:widowControl/>
              <w:jc w:val="center"/>
              <w:rPr>
                <w:rFonts w:ascii="Times New Roman" w:hAnsi="Times New Roman"/>
                <w:color w:val="000000"/>
                <w:kern w:val="0"/>
                <w:szCs w:val="21"/>
                <w:lang w:val="de-DE"/>
              </w:rPr>
            </w:pPr>
            <w:r>
              <w:rPr>
                <w:rFonts w:ascii="Times New Roman" w:hAnsi="Times New Roman"/>
                <w:color w:val="000000"/>
                <w:kern w:val="0"/>
                <w:szCs w:val="21"/>
                <w:lang w:val="de-DE"/>
              </w:rPr>
              <w:t>20</w:t>
            </w:r>
          </w:p>
        </w:tc>
      </w:tr>
      <w:tr w:rsidR="003B5F6D" w:rsidRPr="002F08DA" w:rsidTr="008C3C5E">
        <w:trPr>
          <w:trHeight w:val="454"/>
          <w:jc w:val="center"/>
        </w:trPr>
        <w:tc>
          <w:tcPr>
            <w:tcW w:w="2694" w:type="dxa"/>
            <w:tcBorders>
              <w:top w:val="single" w:sz="4" w:space="0" w:color="auto"/>
              <w:bottom w:val="single" w:sz="4" w:space="0" w:color="auto"/>
              <w:right w:val="nil"/>
            </w:tcBorders>
            <w:vAlign w:val="center"/>
          </w:tcPr>
          <w:p w:rsidR="003B5F6D" w:rsidRPr="002F08DA" w:rsidRDefault="003B5F6D" w:rsidP="003B5F6D">
            <w:pPr>
              <w:widowControl/>
              <w:jc w:val="center"/>
              <w:rPr>
                <w:rFonts w:ascii="Times New Roman" w:hAnsi="Times New Roman"/>
                <w:bCs/>
                <w:color w:val="000000"/>
                <w:kern w:val="0"/>
                <w:szCs w:val="21"/>
                <w:lang w:val="de-DE" w:eastAsia="ja-JP"/>
              </w:rPr>
            </w:pPr>
            <w:r w:rsidRPr="009C3B8A">
              <w:rPr>
                <w:rFonts w:ascii="Times New Roman" w:hAnsi="Times New Roman"/>
                <w:bCs/>
                <w:color w:val="000000"/>
                <w:kern w:val="0"/>
                <w:szCs w:val="21"/>
                <w:lang w:val="de-DE" w:eastAsia="ja-JP"/>
              </w:rPr>
              <w:t>Cu(SPh-COOH)</w:t>
            </w:r>
          </w:p>
        </w:tc>
        <w:tc>
          <w:tcPr>
            <w:tcW w:w="2551" w:type="dxa"/>
            <w:tcBorders>
              <w:top w:val="single" w:sz="4" w:space="0" w:color="auto"/>
              <w:left w:val="nil"/>
              <w:bottom w:val="single" w:sz="4" w:space="0" w:color="auto"/>
              <w:right w:val="nil"/>
            </w:tcBorders>
            <w:vAlign w:val="center"/>
          </w:tcPr>
          <w:p w:rsidR="003B5F6D" w:rsidRPr="002F08DA" w:rsidRDefault="003B5F6D" w:rsidP="003B5F6D">
            <w:pPr>
              <w:widowControl/>
              <w:jc w:val="center"/>
              <w:rPr>
                <w:rFonts w:ascii="Times New Roman" w:hAnsi="Times New Roman"/>
                <w:color w:val="000000"/>
                <w:kern w:val="0"/>
                <w:szCs w:val="21"/>
                <w:lang w:val="de-DE" w:eastAsia="ja-JP"/>
              </w:rPr>
            </w:pPr>
            <w:r w:rsidRPr="009C3B8A">
              <w:rPr>
                <w:rFonts w:ascii="Times New Roman" w:hAnsi="Times New Roman"/>
                <w:kern w:val="0"/>
                <w:szCs w:val="21"/>
                <w:lang w:val="de-DE" w:eastAsia="ja-JP"/>
              </w:rPr>
              <w:t>4.58×10</w:t>
            </w:r>
            <w:r w:rsidRPr="009C3B8A">
              <w:rPr>
                <w:rFonts w:ascii="Times New Roman" w:hAnsi="Times New Roman"/>
                <w:kern w:val="0"/>
                <w:szCs w:val="21"/>
                <w:vertAlign w:val="superscript"/>
                <w:lang w:val="de-DE" w:eastAsia="ja-JP"/>
              </w:rPr>
              <w:t>-9</w:t>
            </w:r>
          </w:p>
        </w:tc>
        <w:tc>
          <w:tcPr>
            <w:tcW w:w="2552" w:type="dxa"/>
            <w:tcBorders>
              <w:top w:val="single" w:sz="4" w:space="0" w:color="auto"/>
              <w:left w:val="nil"/>
              <w:bottom w:val="single" w:sz="4" w:space="0" w:color="auto"/>
              <w:right w:val="nil"/>
            </w:tcBorders>
            <w:vAlign w:val="center"/>
          </w:tcPr>
          <w:p w:rsidR="003B5F6D" w:rsidRPr="002F08DA" w:rsidRDefault="006111C9" w:rsidP="003B5F6D">
            <w:pPr>
              <w:widowControl/>
              <w:jc w:val="center"/>
              <w:rPr>
                <w:rFonts w:ascii="Times New Roman" w:hAnsi="Times New Roman"/>
                <w:color w:val="000000"/>
                <w:kern w:val="0"/>
                <w:szCs w:val="21"/>
                <w:lang w:val="de-DE" w:eastAsia="ja-JP"/>
              </w:rPr>
            </w:pPr>
            <w:r>
              <w:rPr>
                <w:rFonts w:ascii="Times New Roman" w:hAnsi="Times New Roman"/>
                <w:kern w:val="0"/>
                <w:szCs w:val="21"/>
                <w:lang w:val="de-DE" w:eastAsia="ja-JP"/>
              </w:rPr>
              <w:t>NA</w:t>
            </w:r>
          </w:p>
        </w:tc>
        <w:tc>
          <w:tcPr>
            <w:tcW w:w="918" w:type="dxa"/>
            <w:vMerge/>
            <w:tcBorders>
              <w:left w:val="nil"/>
              <w:bottom w:val="single" w:sz="4" w:space="0" w:color="auto"/>
            </w:tcBorders>
            <w:vAlign w:val="center"/>
          </w:tcPr>
          <w:p w:rsidR="003B5F6D" w:rsidRPr="002F08DA" w:rsidRDefault="003B5F6D" w:rsidP="003B5F6D">
            <w:pPr>
              <w:widowControl/>
              <w:jc w:val="center"/>
              <w:rPr>
                <w:rFonts w:ascii="Times New Roman" w:hAnsi="Times New Roman"/>
                <w:color w:val="000000"/>
                <w:kern w:val="0"/>
                <w:szCs w:val="21"/>
                <w:lang w:val="de-DE" w:eastAsia="ja-JP"/>
              </w:rPr>
            </w:pPr>
          </w:p>
        </w:tc>
      </w:tr>
      <w:tr w:rsidR="003B5F6D" w:rsidRPr="002F08DA" w:rsidTr="008C3C5E">
        <w:trPr>
          <w:trHeight w:val="454"/>
          <w:jc w:val="center"/>
        </w:trPr>
        <w:tc>
          <w:tcPr>
            <w:tcW w:w="2694" w:type="dxa"/>
            <w:tcBorders>
              <w:top w:val="single" w:sz="4" w:space="0" w:color="auto"/>
              <w:bottom w:val="single" w:sz="12" w:space="0" w:color="auto"/>
              <w:right w:val="nil"/>
            </w:tcBorders>
            <w:vAlign w:val="center"/>
          </w:tcPr>
          <w:p w:rsidR="003B5F6D" w:rsidRPr="002F08DA" w:rsidRDefault="003B5F6D" w:rsidP="003B5F6D">
            <w:pPr>
              <w:widowControl/>
              <w:jc w:val="center"/>
              <w:rPr>
                <w:rFonts w:ascii="Times New Roman" w:hAnsi="Times New Roman"/>
                <w:bCs/>
                <w:color w:val="000000"/>
                <w:kern w:val="0"/>
                <w:szCs w:val="21"/>
                <w:lang w:val="de-DE" w:eastAsia="ja-JP"/>
              </w:rPr>
            </w:pPr>
            <w:r w:rsidRPr="002C5067">
              <w:rPr>
                <w:rFonts w:ascii="Times New Roman" w:hAnsi="Times New Roman"/>
                <w:bCs/>
                <w:kern w:val="0"/>
                <w:szCs w:val="21"/>
                <w:lang w:val="de-DE" w:eastAsia="ja-JP"/>
              </w:rPr>
              <w:t>Cu</w:t>
            </w:r>
            <w:r w:rsidRPr="002C5067">
              <w:rPr>
                <w:rFonts w:ascii="Times New Roman" w:hAnsi="Times New Roman"/>
                <w:bCs/>
                <w:kern w:val="0"/>
                <w:szCs w:val="21"/>
                <w:vertAlign w:val="subscript"/>
                <w:lang w:val="de-DE" w:eastAsia="ja-JP"/>
              </w:rPr>
              <w:t>3</w:t>
            </w:r>
            <w:r w:rsidRPr="002C5067">
              <w:rPr>
                <w:rFonts w:ascii="Times New Roman" w:hAnsi="Times New Roman"/>
                <w:bCs/>
                <w:kern w:val="0"/>
                <w:szCs w:val="21"/>
                <w:lang w:val="de-DE" w:eastAsia="ja-JP"/>
              </w:rPr>
              <w:t>(H</w:t>
            </w:r>
            <w:r>
              <w:rPr>
                <w:rFonts w:ascii="Times New Roman" w:hAnsi="Times New Roman"/>
                <w:bCs/>
                <w:kern w:val="0"/>
                <w:szCs w:val="21"/>
                <w:lang w:val="de-DE" w:eastAsia="ja-JP"/>
              </w:rPr>
              <w:t>I</w:t>
            </w:r>
            <w:r w:rsidRPr="002C5067">
              <w:rPr>
                <w:rFonts w:ascii="Times New Roman" w:hAnsi="Times New Roman"/>
                <w:bCs/>
                <w:kern w:val="0"/>
                <w:szCs w:val="21"/>
                <w:lang w:val="de-DE" w:eastAsia="ja-JP"/>
              </w:rPr>
              <w:t>TP)</w:t>
            </w:r>
            <w:r w:rsidRPr="002C5067">
              <w:rPr>
                <w:rFonts w:ascii="Times New Roman" w:hAnsi="Times New Roman"/>
                <w:bCs/>
                <w:kern w:val="0"/>
                <w:szCs w:val="21"/>
                <w:vertAlign w:val="subscript"/>
                <w:lang w:val="de-DE" w:eastAsia="ja-JP"/>
              </w:rPr>
              <w:t>2</w:t>
            </w:r>
          </w:p>
        </w:tc>
        <w:tc>
          <w:tcPr>
            <w:tcW w:w="2551" w:type="dxa"/>
            <w:tcBorders>
              <w:top w:val="single" w:sz="4" w:space="0" w:color="auto"/>
              <w:left w:val="nil"/>
              <w:bottom w:val="single" w:sz="12" w:space="0" w:color="auto"/>
              <w:right w:val="nil"/>
            </w:tcBorders>
            <w:vAlign w:val="center"/>
          </w:tcPr>
          <w:p w:rsidR="003B5F6D" w:rsidRPr="002F08DA" w:rsidRDefault="003B5F6D" w:rsidP="003B5F6D">
            <w:pPr>
              <w:widowControl/>
              <w:jc w:val="center"/>
              <w:rPr>
                <w:rFonts w:ascii="Times New Roman" w:hAnsi="Times New Roman"/>
                <w:color w:val="000000"/>
                <w:kern w:val="0"/>
                <w:szCs w:val="21"/>
                <w:lang w:val="de-DE" w:eastAsia="ja-JP"/>
              </w:rPr>
            </w:pPr>
            <w:r>
              <w:rPr>
                <w:rFonts w:ascii="Times New Roman" w:hAnsi="Times New Roman"/>
                <w:kern w:val="0"/>
                <w:szCs w:val="21"/>
                <w:lang w:val="de-DE" w:eastAsia="ja-JP"/>
              </w:rPr>
              <w:t>0.75</w:t>
            </w:r>
          </w:p>
        </w:tc>
        <w:tc>
          <w:tcPr>
            <w:tcW w:w="2552" w:type="dxa"/>
            <w:tcBorders>
              <w:top w:val="single" w:sz="4" w:space="0" w:color="auto"/>
              <w:left w:val="nil"/>
              <w:bottom w:val="single" w:sz="12" w:space="0" w:color="auto"/>
              <w:right w:val="nil"/>
            </w:tcBorders>
            <w:vAlign w:val="center"/>
          </w:tcPr>
          <w:p w:rsidR="003B5F6D" w:rsidRPr="002F08DA" w:rsidRDefault="003B5F6D" w:rsidP="003B5F6D">
            <w:pPr>
              <w:widowControl/>
              <w:jc w:val="center"/>
              <w:rPr>
                <w:rFonts w:ascii="Times New Roman" w:hAnsi="Times New Roman"/>
                <w:color w:val="000000"/>
                <w:kern w:val="0"/>
                <w:szCs w:val="21"/>
                <w:lang w:val="de-DE"/>
              </w:rPr>
            </w:pPr>
            <w:r>
              <w:rPr>
                <w:rFonts w:ascii="Times New Roman" w:hAnsi="Times New Roman"/>
                <w:color w:val="000000"/>
                <w:kern w:val="0"/>
                <w:szCs w:val="21"/>
                <w:lang w:val="de-DE"/>
              </w:rPr>
              <w:t>0.065</w:t>
            </w:r>
          </w:p>
        </w:tc>
        <w:tc>
          <w:tcPr>
            <w:tcW w:w="918" w:type="dxa"/>
            <w:tcBorders>
              <w:top w:val="single" w:sz="4" w:space="0" w:color="auto"/>
              <w:left w:val="nil"/>
              <w:bottom w:val="single" w:sz="12" w:space="0" w:color="auto"/>
            </w:tcBorders>
            <w:vAlign w:val="center"/>
          </w:tcPr>
          <w:p w:rsidR="003B5F6D" w:rsidRPr="002F08DA" w:rsidRDefault="003B5F6D" w:rsidP="003B5F6D">
            <w:pPr>
              <w:widowControl/>
              <w:jc w:val="center"/>
              <w:rPr>
                <w:rFonts w:ascii="Times New Roman" w:hAnsi="Times New Roman"/>
                <w:color w:val="000000"/>
                <w:kern w:val="0"/>
                <w:szCs w:val="21"/>
                <w:lang w:val="de-DE"/>
              </w:rPr>
            </w:pPr>
            <w:r>
              <w:rPr>
                <w:rFonts w:ascii="Times New Roman" w:hAnsi="Times New Roman"/>
                <w:color w:val="000000"/>
                <w:kern w:val="0"/>
                <w:szCs w:val="21"/>
                <w:lang w:val="de-DE"/>
              </w:rPr>
              <w:t>21</w:t>
            </w:r>
          </w:p>
        </w:tc>
      </w:tr>
    </w:tbl>
    <w:bookmarkEnd w:id="31"/>
    <w:p w:rsidR="00CA1B2F" w:rsidRDefault="006111C9" w:rsidP="006111C9">
      <w:pPr>
        <w:tabs>
          <w:tab w:val="left" w:pos="709"/>
        </w:tabs>
        <w:spacing w:line="360" w:lineRule="auto"/>
        <w:ind w:firstLineChars="300" w:firstLine="630"/>
        <w:rPr>
          <w:rFonts w:ascii="Times New Roman" w:hAnsi="Times New Roman"/>
          <w:color w:val="000000"/>
          <w:szCs w:val="21"/>
        </w:rPr>
      </w:pPr>
      <w:r w:rsidRPr="006111C9">
        <w:rPr>
          <w:rFonts w:ascii="Times New Roman" w:hAnsi="Times New Roman"/>
          <w:i/>
          <w:color w:val="000000"/>
          <w:szCs w:val="21"/>
          <w:vertAlign w:val="superscript"/>
        </w:rPr>
        <w:t>a</w:t>
      </w:r>
      <w:r>
        <w:rPr>
          <w:rFonts w:ascii="Times New Roman" w:hAnsi="Times New Roman"/>
          <w:color w:val="000000"/>
          <w:szCs w:val="21"/>
        </w:rPr>
        <w:t xml:space="preserve"> </w:t>
      </w:r>
      <w:r>
        <w:rPr>
          <w:rFonts w:ascii="Times New Roman" w:hAnsi="Times New Roman" w:hint="eastAsia"/>
          <w:color w:val="000000"/>
          <w:szCs w:val="21"/>
        </w:rPr>
        <w:t>N</w:t>
      </w:r>
      <w:r>
        <w:rPr>
          <w:rFonts w:ascii="Times New Roman" w:hAnsi="Times New Roman"/>
          <w:color w:val="000000"/>
          <w:szCs w:val="21"/>
        </w:rPr>
        <w:t>A means not available</w:t>
      </w:r>
    </w:p>
    <w:p w:rsidR="006111C9" w:rsidRDefault="006111C9" w:rsidP="006111C9">
      <w:pPr>
        <w:tabs>
          <w:tab w:val="left" w:pos="709"/>
        </w:tabs>
        <w:spacing w:line="360" w:lineRule="auto"/>
        <w:ind w:firstLineChars="300" w:firstLine="630"/>
        <w:rPr>
          <w:rFonts w:ascii="Times New Roman" w:hAnsi="Times New Roman"/>
          <w:color w:val="000000"/>
          <w:szCs w:val="21"/>
        </w:rPr>
      </w:pPr>
    </w:p>
    <w:p w:rsidR="00CA1B2F" w:rsidRPr="008C3C5E" w:rsidRDefault="004951F7" w:rsidP="008C6206">
      <w:pPr>
        <w:spacing w:afterLines="50" w:after="156"/>
        <w:rPr>
          <w:rFonts w:ascii="Times New Roman" w:hAnsi="Times New Roman"/>
          <w:b/>
          <w:bCs/>
          <w:color w:val="000000"/>
          <w:sz w:val="24"/>
          <w:szCs w:val="21"/>
        </w:rPr>
      </w:pPr>
      <w:r w:rsidRPr="004951F7">
        <w:rPr>
          <w:rFonts w:ascii="Times New Roman" w:hAnsi="Times New Roman"/>
          <w:b/>
          <w:bCs/>
          <w:color w:val="000000"/>
          <w:sz w:val="24"/>
          <w:szCs w:val="21"/>
        </w:rPr>
        <w:t xml:space="preserve">Supplementary Table </w:t>
      </w:r>
      <w:r w:rsidR="00EE0CC4" w:rsidRPr="008C3C5E">
        <w:rPr>
          <w:rFonts w:ascii="Times New Roman" w:hAnsi="Times New Roman"/>
          <w:b/>
          <w:bCs/>
          <w:color w:val="000000"/>
          <w:sz w:val="24"/>
          <w:szCs w:val="21"/>
        </w:rPr>
        <w:t>5</w:t>
      </w:r>
      <w:r w:rsidR="00CA1B2F" w:rsidRPr="008C3C5E">
        <w:rPr>
          <w:rFonts w:ascii="Times New Roman" w:hAnsi="Times New Roman" w:hint="eastAsia"/>
          <w:b/>
          <w:bCs/>
          <w:color w:val="000000"/>
          <w:sz w:val="24"/>
          <w:szCs w:val="21"/>
        </w:rPr>
        <w:t>.</w:t>
      </w:r>
      <w:r w:rsidR="00CA1B2F" w:rsidRPr="008C3C5E">
        <w:rPr>
          <w:rFonts w:ascii="Times New Roman" w:hAnsi="Times New Roman" w:hint="eastAsia"/>
          <w:color w:val="000000"/>
          <w:sz w:val="24"/>
          <w:szCs w:val="21"/>
        </w:rPr>
        <w:t xml:space="preserve"> </w:t>
      </w:r>
      <w:r w:rsidR="002F08DA" w:rsidRPr="004951F7">
        <w:rPr>
          <w:rFonts w:ascii="Times New Roman" w:hAnsi="Times New Roman"/>
          <w:b/>
          <w:bCs/>
          <w:color w:val="000000"/>
          <w:sz w:val="24"/>
          <w:szCs w:val="21"/>
        </w:rPr>
        <w:t xml:space="preserve">Summary </w:t>
      </w:r>
      <w:r w:rsidR="008C3C5E" w:rsidRPr="004951F7">
        <w:rPr>
          <w:rFonts w:ascii="Times New Roman" w:hAnsi="Times New Roman"/>
          <w:b/>
          <w:bCs/>
          <w:color w:val="000000"/>
          <w:sz w:val="24"/>
          <w:szCs w:val="21"/>
        </w:rPr>
        <w:t xml:space="preserve">of </w:t>
      </w:r>
      <w:r w:rsidR="002F08DA" w:rsidRPr="004951F7">
        <w:rPr>
          <w:rFonts w:ascii="Times New Roman" w:hAnsi="Times New Roman"/>
          <w:b/>
          <w:bCs/>
          <w:color w:val="000000"/>
          <w:sz w:val="24"/>
          <w:szCs w:val="21"/>
        </w:rPr>
        <w:t>parameters of photodetectors at different wavelengths.</w:t>
      </w:r>
    </w:p>
    <w:tbl>
      <w:tblPr>
        <w:tblW w:w="8375" w:type="dxa"/>
        <w:jc w:val="center"/>
        <w:tblBorders>
          <w:top w:val="single" w:sz="12" w:space="0" w:color="auto"/>
          <w:bottom w:val="single" w:sz="12" w:space="0" w:color="auto"/>
        </w:tblBorders>
        <w:tblLook w:val="04A0" w:firstRow="1" w:lastRow="0" w:firstColumn="1" w:lastColumn="0" w:noHBand="0" w:noVBand="1"/>
      </w:tblPr>
      <w:tblGrid>
        <w:gridCol w:w="2020"/>
        <w:gridCol w:w="2268"/>
        <w:gridCol w:w="2254"/>
        <w:gridCol w:w="1833"/>
      </w:tblGrid>
      <w:tr w:rsidR="008F62AC" w:rsidTr="0078155B">
        <w:trPr>
          <w:trHeight w:val="771"/>
          <w:jc w:val="center"/>
        </w:trPr>
        <w:tc>
          <w:tcPr>
            <w:tcW w:w="2020" w:type="dxa"/>
            <w:tcBorders>
              <w:top w:val="single" w:sz="12" w:space="0" w:color="auto"/>
              <w:bottom w:val="single" w:sz="12" w:space="0" w:color="auto"/>
            </w:tcBorders>
            <w:shd w:val="clear" w:color="auto" w:fill="F2F2F2"/>
            <w:vAlign w:val="center"/>
          </w:tcPr>
          <w:p w:rsidR="008F62AC" w:rsidRPr="00E36B92" w:rsidRDefault="008F62AC" w:rsidP="002C352C">
            <w:pPr>
              <w:jc w:val="center"/>
              <w:rPr>
                <w:rFonts w:ascii="Times New Roman" w:hAnsi="Times New Roman"/>
                <w:b/>
                <w:bCs/>
                <w:color w:val="000000"/>
                <w:sz w:val="24"/>
              </w:rPr>
            </w:pPr>
            <w:r w:rsidRPr="00E36B92">
              <w:rPr>
                <w:rFonts w:ascii="Times New Roman" w:hAnsi="Times New Roman"/>
                <w:b/>
                <w:bCs/>
                <w:color w:val="000000"/>
                <w:sz w:val="24"/>
              </w:rPr>
              <w:t>Wavelength (nm)</w:t>
            </w:r>
          </w:p>
        </w:tc>
        <w:tc>
          <w:tcPr>
            <w:tcW w:w="2268" w:type="dxa"/>
            <w:tcBorders>
              <w:top w:val="single" w:sz="12" w:space="0" w:color="auto"/>
              <w:bottom w:val="single" w:sz="12" w:space="0" w:color="auto"/>
            </w:tcBorders>
            <w:shd w:val="clear" w:color="auto" w:fill="F2F2F2"/>
            <w:vAlign w:val="center"/>
          </w:tcPr>
          <w:p w:rsidR="008F62AC" w:rsidRPr="00E36B92" w:rsidRDefault="008F62AC" w:rsidP="002C352C">
            <w:pPr>
              <w:jc w:val="center"/>
              <w:rPr>
                <w:rFonts w:ascii="Times New Roman" w:eastAsia="Yu Mincho" w:hAnsi="Times New Roman"/>
                <w:b/>
                <w:bCs/>
                <w:color w:val="000000"/>
                <w:sz w:val="24"/>
              </w:rPr>
            </w:pPr>
            <w:proofErr w:type="spellStart"/>
            <w:r w:rsidRPr="00E36B92">
              <w:rPr>
                <w:rFonts w:ascii="Times New Roman" w:hAnsi="Times New Roman"/>
                <w:b/>
                <w:bCs/>
                <w:color w:val="000000"/>
                <w:sz w:val="24"/>
              </w:rPr>
              <w:t>R</w:t>
            </w:r>
            <w:r w:rsidRPr="00E36B92">
              <w:rPr>
                <w:rFonts w:ascii="Times New Roman" w:hAnsi="Times New Roman"/>
                <w:b/>
                <w:bCs/>
                <w:color w:val="000000"/>
                <w:sz w:val="24"/>
                <w:vertAlign w:val="subscript"/>
              </w:rPr>
              <w:t>λ</w:t>
            </w:r>
            <w:proofErr w:type="spellEnd"/>
          </w:p>
          <w:p w:rsidR="008F62AC" w:rsidRPr="00E36B92" w:rsidRDefault="008F62AC" w:rsidP="002C352C">
            <w:pPr>
              <w:jc w:val="center"/>
              <w:rPr>
                <w:rFonts w:ascii="Times New Roman" w:eastAsia="等线" w:hAnsi="Times New Roman"/>
                <w:b/>
                <w:bCs/>
                <w:color w:val="000000"/>
                <w:sz w:val="24"/>
              </w:rPr>
            </w:pPr>
            <w:r w:rsidRPr="00E36B92">
              <w:rPr>
                <w:rFonts w:ascii="Times New Roman" w:eastAsia="等线" w:hAnsi="Times New Roman"/>
                <w:b/>
                <w:bCs/>
                <w:color w:val="000000"/>
                <w:sz w:val="24"/>
              </w:rPr>
              <w:t>(A W</w:t>
            </w:r>
            <w:r w:rsidRPr="00E36B92">
              <w:rPr>
                <w:rFonts w:ascii="Times New Roman" w:eastAsia="等线" w:hAnsi="Times New Roman"/>
                <w:b/>
                <w:bCs/>
                <w:color w:val="000000"/>
                <w:sz w:val="24"/>
                <w:vertAlign w:val="superscript"/>
              </w:rPr>
              <w:t>−1</w:t>
            </w:r>
            <w:r w:rsidRPr="00E36B92">
              <w:rPr>
                <w:rFonts w:ascii="Times New Roman" w:eastAsia="等线" w:hAnsi="Times New Roman"/>
                <w:b/>
                <w:bCs/>
                <w:color w:val="000000"/>
                <w:sz w:val="24"/>
              </w:rPr>
              <w:t xml:space="preserve"> cm</w:t>
            </w:r>
            <w:r w:rsidRPr="00E36B92">
              <w:rPr>
                <w:rFonts w:ascii="Times New Roman" w:eastAsia="等线" w:hAnsi="Times New Roman"/>
                <w:b/>
                <w:bCs/>
                <w:color w:val="000000"/>
                <w:sz w:val="24"/>
                <w:vertAlign w:val="superscript"/>
              </w:rPr>
              <w:t>-2</w:t>
            </w:r>
            <w:r w:rsidRPr="00E36B92">
              <w:rPr>
                <w:rFonts w:ascii="Times New Roman" w:eastAsia="等线" w:hAnsi="Times New Roman"/>
                <w:b/>
                <w:bCs/>
                <w:color w:val="000000"/>
                <w:sz w:val="24"/>
              </w:rPr>
              <w:t>)</w:t>
            </w:r>
          </w:p>
        </w:tc>
        <w:tc>
          <w:tcPr>
            <w:tcW w:w="2254" w:type="dxa"/>
            <w:tcBorders>
              <w:top w:val="single" w:sz="12" w:space="0" w:color="auto"/>
              <w:bottom w:val="single" w:sz="12" w:space="0" w:color="auto"/>
            </w:tcBorders>
            <w:shd w:val="clear" w:color="auto" w:fill="F2F2F2"/>
            <w:vAlign w:val="center"/>
          </w:tcPr>
          <w:p w:rsidR="008F62AC" w:rsidRPr="00E36B92" w:rsidRDefault="008F62AC" w:rsidP="002C352C">
            <w:pPr>
              <w:jc w:val="center"/>
              <w:rPr>
                <w:rFonts w:ascii="Times New Roman" w:hAnsi="Times New Roman"/>
                <w:b/>
                <w:bCs/>
                <w:color w:val="000000"/>
                <w:sz w:val="24"/>
              </w:rPr>
            </w:pPr>
            <w:r w:rsidRPr="00E36B92">
              <w:rPr>
                <w:rFonts w:ascii="Times New Roman" w:hAnsi="Times New Roman"/>
                <w:b/>
                <w:bCs/>
                <w:color w:val="000000"/>
                <w:sz w:val="24"/>
              </w:rPr>
              <w:t>D*</w:t>
            </w:r>
          </w:p>
          <w:p w:rsidR="008F62AC" w:rsidRPr="00E36B92" w:rsidRDefault="008F62AC" w:rsidP="002C352C">
            <w:pPr>
              <w:jc w:val="center"/>
              <w:rPr>
                <w:rFonts w:ascii="Times New Roman" w:hAnsi="Times New Roman"/>
                <w:b/>
                <w:bCs/>
                <w:color w:val="000000"/>
                <w:sz w:val="24"/>
              </w:rPr>
            </w:pPr>
            <w:r w:rsidRPr="00E36B92">
              <w:rPr>
                <w:rFonts w:ascii="Times New Roman" w:hAnsi="Times New Roman"/>
                <w:b/>
                <w:bCs/>
                <w:color w:val="000000"/>
                <w:sz w:val="24"/>
              </w:rPr>
              <w:t>(Jones)</w:t>
            </w:r>
          </w:p>
        </w:tc>
        <w:tc>
          <w:tcPr>
            <w:tcW w:w="1833" w:type="dxa"/>
            <w:tcBorders>
              <w:top w:val="single" w:sz="12" w:space="0" w:color="auto"/>
              <w:bottom w:val="single" w:sz="12" w:space="0" w:color="auto"/>
            </w:tcBorders>
            <w:shd w:val="clear" w:color="auto" w:fill="F2F2F2"/>
            <w:vAlign w:val="center"/>
          </w:tcPr>
          <w:p w:rsidR="008F62AC" w:rsidRPr="00E36B92" w:rsidRDefault="008F62AC" w:rsidP="002C352C">
            <w:pPr>
              <w:jc w:val="center"/>
              <w:rPr>
                <w:rFonts w:ascii="Times New Roman" w:eastAsia="Yu Mincho" w:hAnsi="Times New Roman"/>
                <w:b/>
                <w:bCs/>
                <w:color w:val="000000"/>
                <w:sz w:val="24"/>
              </w:rPr>
            </w:pPr>
            <w:r w:rsidRPr="00E36B92">
              <w:rPr>
                <w:rFonts w:ascii="Times New Roman" w:hAnsi="Times New Roman"/>
                <w:b/>
                <w:bCs/>
                <w:color w:val="000000"/>
                <w:sz w:val="24"/>
              </w:rPr>
              <w:t>EQE</w:t>
            </w:r>
          </w:p>
        </w:tc>
      </w:tr>
      <w:tr w:rsidR="008F62AC" w:rsidTr="0078155B">
        <w:trPr>
          <w:trHeight w:val="567"/>
          <w:jc w:val="center"/>
        </w:trPr>
        <w:tc>
          <w:tcPr>
            <w:tcW w:w="2020" w:type="dxa"/>
            <w:tcBorders>
              <w:top w:val="single" w:sz="12" w:space="0" w:color="auto"/>
              <w:bottom w:val="single" w:sz="4" w:space="0" w:color="auto"/>
              <w:right w:val="nil"/>
            </w:tcBorders>
            <w:vAlign w:val="center"/>
          </w:tcPr>
          <w:p w:rsidR="008F62AC" w:rsidRPr="00E36B92" w:rsidRDefault="008F62AC" w:rsidP="002C352C">
            <w:pPr>
              <w:jc w:val="center"/>
              <w:rPr>
                <w:rFonts w:ascii="Times New Roman" w:hAnsi="Times New Roman"/>
                <w:color w:val="000000"/>
              </w:rPr>
            </w:pPr>
            <w:r w:rsidRPr="00E36B92">
              <w:rPr>
                <w:rFonts w:ascii="Times New Roman" w:hAnsi="Times New Roman"/>
                <w:color w:val="000000"/>
              </w:rPr>
              <w:t>400</w:t>
            </w:r>
          </w:p>
        </w:tc>
        <w:tc>
          <w:tcPr>
            <w:tcW w:w="2268" w:type="dxa"/>
            <w:tcBorders>
              <w:top w:val="single" w:sz="12" w:space="0" w:color="auto"/>
              <w:left w:val="nil"/>
              <w:bottom w:val="single" w:sz="4" w:space="0" w:color="auto"/>
              <w:right w:val="nil"/>
            </w:tcBorders>
            <w:vAlign w:val="center"/>
          </w:tcPr>
          <w:p w:rsidR="008F62AC" w:rsidRPr="008C6206" w:rsidRDefault="008F62AC" w:rsidP="002C352C">
            <w:pPr>
              <w:jc w:val="center"/>
              <w:rPr>
                <w:rFonts w:ascii="Times New Roman" w:hAnsi="Times New Roman"/>
                <w:color w:val="000000"/>
              </w:rPr>
            </w:pPr>
            <w:r>
              <w:rPr>
                <w:rFonts w:ascii="Times New Roman" w:hAnsi="Times New Roman"/>
                <w:color w:val="000000"/>
              </w:rPr>
              <w:t>1.92</w:t>
            </w:r>
            <w:r w:rsidRPr="008C6206">
              <w:rPr>
                <w:rFonts w:ascii="Times New Roman" w:hAnsi="Times New Roman"/>
                <w:color w:val="000000"/>
              </w:rPr>
              <w:t xml:space="preserve"> </w:t>
            </w:r>
            <w:r w:rsidRPr="008C6206">
              <w:rPr>
                <w:rFonts w:ascii="Times New Roman" w:hAnsi="Times New Roman"/>
              </w:rPr>
              <w:t>×</w:t>
            </w:r>
            <w:r w:rsidRPr="008C6206">
              <w:rPr>
                <w:rFonts w:ascii="Times New Roman" w:hAnsi="Times New Roman"/>
                <w:color w:val="000000"/>
              </w:rPr>
              <w:t xml:space="preserve"> 10</w:t>
            </w:r>
            <w:r w:rsidRPr="008C6206">
              <w:rPr>
                <w:rFonts w:ascii="Times New Roman" w:hAnsi="Times New Roman"/>
                <w:color w:val="000000"/>
                <w:vertAlign w:val="superscript"/>
              </w:rPr>
              <w:t>-</w:t>
            </w:r>
            <w:r>
              <w:rPr>
                <w:rFonts w:ascii="Times New Roman" w:hAnsi="Times New Roman"/>
                <w:color w:val="000000"/>
                <w:vertAlign w:val="superscript"/>
              </w:rPr>
              <w:t>4</w:t>
            </w:r>
          </w:p>
        </w:tc>
        <w:tc>
          <w:tcPr>
            <w:tcW w:w="2254" w:type="dxa"/>
            <w:tcBorders>
              <w:top w:val="single" w:sz="12" w:space="0" w:color="auto"/>
              <w:left w:val="nil"/>
              <w:bottom w:val="single" w:sz="4" w:space="0" w:color="auto"/>
              <w:right w:val="nil"/>
            </w:tcBorders>
            <w:vAlign w:val="center"/>
          </w:tcPr>
          <w:p w:rsidR="008F62AC" w:rsidRPr="008C6206" w:rsidRDefault="008F62AC" w:rsidP="002C352C">
            <w:pPr>
              <w:jc w:val="center"/>
              <w:rPr>
                <w:rFonts w:ascii="Times New Roman" w:hAnsi="Times New Roman"/>
                <w:color w:val="000000"/>
              </w:rPr>
            </w:pPr>
            <w:r>
              <w:rPr>
                <w:rFonts w:ascii="Times New Roman" w:hAnsi="Times New Roman"/>
                <w:color w:val="000000"/>
              </w:rPr>
              <w:t>8.06</w:t>
            </w:r>
            <w:r w:rsidRPr="008C6206">
              <w:rPr>
                <w:rFonts w:ascii="Times New Roman" w:hAnsi="Times New Roman"/>
                <w:color w:val="000000"/>
              </w:rPr>
              <w:t xml:space="preserve"> </w:t>
            </w:r>
            <w:r w:rsidRPr="008C6206">
              <w:rPr>
                <w:rFonts w:ascii="Times New Roman" w:hAnsi="Times New Roman"/>
              </w:rPr>
              <w:t>×</w:t>
            </w:r>
            <w:r w:rsidRPr="008C6206">
              <w:rPr>
                <w:rFonts w:ascii="Times New Roman" w:hAnsi="Times New Roman"/>
                <w:color w:val="000000"/>
              </w:rPr>
              <w:t xml:space="preserve"> 10</w:t>
            </w:r>
            <w:r>
              <w:rPr>
                <w:rFonts w:ascii="Times New Roman" w:hAnsi="Times New Roman"/>
                <w:color w:val="000000"/>
                <w:vertAlign w:val="superscript"/>
              </w:rPr>
              <w:t>7</w:t>
            </w:r>
          </w:p>
        </w:tc>
        <w:tc>
          <w:tcPr>
            <w:tcW w:w="1833" w:type="dxa"/>
            <w:tcBorders>
              <w:top w:val="single" w:sz="12" w:space="0" w:color="auto"/>
              <w:left w:val="nil"/>
              <w:bottom w:val="single" w:sz="4" w:space="0" w:color="auto"/>
            </w:tcBorders>
            <w:vAlign w:val="center"/>
          </w:tcPr>
          <w:p w:rsidR="008F62AC" w:rsidRPr="008C6206" w:rsidRDefault="008F62AC" w:rsidP="002C352C">
            <w:pPr>
              <w:jc w:val="center"/>
              <w:rPr>
                <w:rFonts w:ascii="Times New Roman" w:hAnsi="Times New Roman"/>
                <w:color w:val="000000"/>
              </w:rPr>
            </w:pPr>
            <w:r>
              <w:rPr>
                <w:rFonts w:ascii="Times New Roman" w:hAnsi="Times New Roman"/>
                <w:color w:val="000000"/>
              </w:rPr>
              <w:t>5.95</w:t>
            </w:r>
            <w:r w:rsidRPr="008C6206">
              <w:rPr>
                <w:rFonts w:ascii="Times New Roman" w:hAnsi="Times New Roman"/>
                <w:color w:val="000000"/>
              </w:rPr>
              <w:t xml:space="preserve"> </w:t>
            </w:r>
            <w:r w:rsidRPr="008C6206">
              <w:rPr>
                <w:rFonts w:ascii="Times New Roman" w:hAnsi="Times New Roman"/>
              </w:rPr>
              <w:t>×</w:t>
            </w:r>
            <w:r w:rsidRPr="008C6206">
              <w:rPr>
                <w:rFonts w:ascii="Times New Roman" w:hAnsi="Times New Roman"/>
                <w:color w:val="000000"/>
              </w:rPr>
              <w:t xml:space="preserve"> 10</w:t>
            </w:r>
            <w:r w:rsidRPr="008C6206">
              <w:rPr>
                <w:rFonts w:ascii="Times New Roman" w:hAnsi="Times New Roman"/>
                <w:color w:val="000000"/>
                <w:vertAlign w:val="superscript"/>
              </w:rPr>
              <w:t>-1</w:t>
            </w:r>
            <w:r>
              <w:rPr>
                <w:rFonts w:ascii="Times New Roman" w:hAnsi="Times New Roman"/>
                <w:color w:val="000000"/>
                <w:vertAlign w:val="superscript"/>
              </w:rPr>
              <w:t>3</w:t>
            </w:r>
          </w:p>
        </w:tc>
      </w:tr>
      <w:tr w:rsidR="008F62AC" w:rsidTr="0078155B">
        <w:trPr>
          <w:trHeight w:val="567"/>
          <w:jc w:val="center"/>
        </w:trPr>
        <w:tc>
          <w:tcPr>
            <w:tcW w:w="2020" w:type="dxa"/>
            <w:tcBorders>
              <w:top w:val="single" w:sz="4" w:space="0" w:color="auto"/>
              <w:bottom w:val="single" w:sz="4" w:space="0" w:color="auto"/>
              <w:right w:val="nil"/>
            </w:tcBorders>
            <w:vAlign w:val="center"/>
          </w:tcPr>
          <w:p w:rsidR="008F62AC" w:rsidRPr="00E36B92" w:rsidRDefault="008F62AC" w:rsidP="002C352C">
            <w:pPr>
              <w:jc w:val="center"/>
              <w:rPr>
                <w:rFonts w:ascii="Times New Roman" w:hAnsi="Times New Roman"/>
                <w:color w:val="000000"/>
              </w:rPr>
            </w:pPr>
            <w:r w:rsidRPr="00E36B92">
              <w:rPr>
                <w:rFonts w:ascii="Times New Roman" w:hAnsi="Times New Roman"/>
                <w:color w:val="000000"/>
              </w:rPr>
              <w:t>450</w:t>
            </w:r>
          </w:p>
        </w:tc>
        <w:tc>
          <w:tcPr>
            <w:tcW w:w="2268" w:type="dxa"/>
            <w:tcBorders>
              <w:top w:val="single" w:sz="4" w:space="0" w:color="auto"/>
              <w:left w:val="nil"/>
              <w:bottom w:val="single" w:sz="4" w:space="0" w:color="auto"/>
              <w:right w:val="nil"/>
            </w:tcBorders>
            <w:vAlign w:val="center"/>
          </w:tcPr>
          <w:p w:rsidR="008F62AC" w:rsidRPr="008C6206" w:rsidRDefault="008F62AC" w:rsidP="002C352C">
            <w:pPr>
              <w:jc w:val="center"/>
              <w:rPr>
                <w:rFonts w:ascii="Times New Roman" w:hAnsi="Times New Roman"/>
                <w:color w:val="000000"/>
              </w:rPr>
            </w:pPr>
            <w:r w:rsidRPr="008C6206">
              <w:rPr>
                <w:rFonts w:ascii="Times New Roman" w:hAnsi="Times New Roman"/>
                <w:color w:val="000000"/>
              </w:rPr>
              <w:t>2.</w:t>
            </w:r>
            <w:r>
              <w:rPr>
                <w:rFonts w:ascii="Times New Roman" w:hAnsi="Times New Roman"/>
                <w:color w:val="000000"/>
              </w:rPr>
              <w:t>02</w:t>
            </w:r>
            <w:r w:rsidRPr="008C6206">
              <w:rPr>
                <w:rFonts w:ascii="Times New Roman" w:hAnsi="Times New Roman"/>
                <w:color w:val="000000"/>
              </w:rPr>
              <w:t xml:space="preserve"> </w:t>
            </w:r>
            <w:r w:rsidRPr="008C6206">
              <w:rPr>
                <w:rFonts w:ascii="Times New Roman" w:hAnsi="Times New Roman"/>
              </w:rPr>
              <w:t>×</w:t>
            </w:r>
            <w:r w:rsidRPr="008C6206">
              <w:rPr>
                <w:rFonts w:ascii="Times New Roman" w:hAnsi="Times New Roman"/>
                <w:color w:val="000000"/>
              </w:rPr>
              <w:t xml:space="preserve"> 10</w:t>
            </w:r>
            <w:r w:rsidRPr="008C6206">
              <w:rPr>
                <w:rFonts w:ascii="Times New Roman" w:hAnsi="Times New Roman"/>
                <w:color w:val="000000"/>
                <w:vertAlign w:val="superscript"/>
              </w:rPr>
              <w:t>-</w:t>
            </w:r>
            <w:r>
              <w:rPr>
                <w:rFonts w:ascii="Times New Roman" w:hAnsi="Times New Roman"/>
                <w:color w:val="000000"/>
                <w:vertAlign w:val="superscript"/>
              </w:rPr>
              <w:t>4</w:t>
            </w:r>
          </w:p>
        </w:tc>
        <w:tc>
          <w:tcPr>
            <w:tcW w:w="2254" w:type="dxa"/>
            <w:tcBorders>
              <w:top w:val="single" w:sz="4" w:space="0" w:color="auto"/>
              <w:left w:val="nil"/>
              <w:bottom w:val="single" w:sz="4" w:space="0" w:color="auto"/>
              <w:right w:val="nil"/>
            </w:tcBorders>
            <w:vAlign w:val="center"/>
          </w:tcPr>
          <w:p w:rsidR="008F62AC" w:rsidRPr="008C6206" w:rsidRDefault="008F62AC" w:rsidP="002C352C">
            <w:pPr>
              <w:jc w:val="center"/>
              <w:rPr>
                <w:rFonts w:ascii="Times New Roman" w:hAnsi="Times New Roman"/>
                <w:color w:val="000000"/>
              </w:rPr>
            </w:pPr>
            <w:r>
              <w:rPr>
                <w:rFonts w:ascii="Times New Roman" w:hAnsi="Times New Roman"/>
                <w:color w:val="000000"/>
              </w:rPr>
              <w:t>8.44</w:t>
            </w:r>
            <w:r w:rsidRPr="008C6206">
              <w:rPr>
                <w:rFonts w:ascii="Times New Roman" w:hAnsi="Times New Roman"/>
                <w:color w:val="000000"/>
              </w:rPr>
              <w:t xml:space="preserve"> </w:t>
            </w:r>
            <w:r w:rsidRPr="008C6206">
              <w:rPr>
                <w:rFonts w:ascii="Times New Roman" w:hAnsi="Times New Roman"/>
              </w:rPr>
              <w:t>×</w:t>
            </w:r>
            <w:r w:rsidRPr="008C6206">
              <w:rPr>
                <w:rFonts w:ascii="Times New Roman" w:hAnsi="Times New Roman"/>
                <w:color w:val="000000"/>
              </w:rPr>
              <w:t xml:space="preserve"> 10</w:t>
            </w:r>
            <w:r>
              <w:rPr>
                <w:rFonts w:ascii="Times New Roman" w:hAnsi="Times New Roman"/>
                <w:color w:val="000000"/>
                <w:vertAlign w:val="superscript"/>
              </w:rPr>
              <w:t>7</w:t>
            </w:r>
          </w:p>
        </w:tc>
        <w:tc>
          <w:tcPr>
            <w:tcW w:w="1833" w:type="dxa"/>
            <w:tcBorders>
              <w:top w:val="single" w:sz="4" w:space="0" w:color="auto"/>
              <w:left w:val="nil"/>
              <w:bottom w:val="single" w:sz="4" w:space="0" w:color="auto"/>
            </w:tcBorders>
            <w:vAlign w:val="center"/>
          </w:tcPr>
          <w:p w:rsidR="008F62AC" w:rsidRPr="008C6206" w:rsidRDefault="008F62AC" w:rsidP="002C352C">
            <w:pPr>
              <w:jc w:val="center"/>
              <w:rPr>
                <w:rFonts w:ascii="Times New Roman" w:hAnsi="Times New Roman"/>
                <w:color w:val="000000"/>
              </w:rPr>
            </w:pPr>
            <w:r>
              <w:rPr>
                <w:rFonts w:ascii="Times New Roman" w:hAnsi="Times New Roman"/>
                <w:color w:val="000000"/>
              </w:rPr>
              <w:t>5.57</w:t>
            </w:r>
            <w:r w:rsidRPr="008C6206">
              <w:rPr>
                <w:rFonts w:ascii="Times New Roman" w:hAnsi="Times New Roman"/>
                <w:color w:val="000000"/>
              </w:rPr>
              <w:t xml:space="preserve"> </w:t>
            </w:r>
            <w:r w:rsidRPr="008C6206">
              <w:rPr>
                <w:rFonts w:ascii="Times New Roman" w:hAnsi="Times New Roman"/>
              </w:rPr>
              <w:t>×</w:t>
            </w:r>
            <w:r w:rsidRPr="008C6206">
              <w:rPr>
                <w:rFonts w:ascii="Times New Roman" w:hAnsi="Times New Roman"/>
                <w:color w:val="000000"/>
              </w:rPr>
              <w:t xml:space="preserve"> 10</w:t>
            </w:r>
            <w:r w:rsidRPr="008C6206">
              <w:rPr>
                <w:rFonts w:ascii="Times New Roman" w:hAnsi="Times New Roman"/>
                <w:color w:val="000000"/>
                <w:vertAlign w:val="superscript"/>
              </w:rPr>
              <w:t>-1</w:t>
            </w:r>
            <w:r>
              <w:rPr>
                <w:rFonts w:ascii="Times New Roman" w:hAnsi="Times New Roman"/>
                <w:color w:val="000000"/>
                <w:vertAlign w:val="superscript"/>
              </w:rPr>
              <w:t>3</w:t>
            </w:r>
          </w:p>
        </w:tc>
      </w:tr>
      <w:tr w:rsidR="008F62AC" w:rsidTr="0078155B">
        <w:trPr>
          <w:trHeight w:val="567"/>
          <w:jc w:val="center"/>
        </w:trPr>
        <w:tc>
          <w:tcPr>
            <w:tcW w:w="2020" w:type="dxa"/>
            <w:tcBorders>
              <w:top w:val="single" w:sz="4" w:space="0" w:color="auto"/>
              <w:bottom w:val="single" w:sz="4" w:space="0" w:color="auto"/>
              <w:right w:val="nil"/>
            </w:tcBorders>
            <w:vAlign w:val="center"/>
          </w:tcPr>
          <w:p w:rsidR="008F62AC" w:rsidRPr="00E36B92" w:rsidRDefault="008F62AC" w:rsidP="002C352C">
            <w:pPr>
              <w:jc w:val="center"/>
              <w:rPr>
                <w:rFonts w:ascii="Times New Roman" w:hAnsi="Times New Roman"/>
                <w:color w:val="000000"/>
              </w:rPr>
            </w:pPr>
            <w:r w:rsidRPr="00E36B92">
              <w:rPr>
                <w:rFonts w:ascii="Times New Roman" w:hAnsi="Times New Roman"/>
                <w:color w:val="000000"/>
              </w:rPr>
              <w:t>500</w:t>
            </w:r>
          </w:p>
        </w:tc>
        <w:tc>
          <w:tcPr>
            <w:tcW w:w="2268" w:type="dxa"/>
            <w:tcBorders>
              <w:top w:val="single" w:sz="4" w:space="0" w:color="auto"/>
              <w:left w:val="nil"/>
              <w:bottom w:val="single" w:sz="4" w:space="0" w:color="auto"/>
              <w:right w:val="nil"/>
            </w:tcBorders>
            <w:vAlign w:val="center"/>
          </w:tcPr>
          <w:p w:rsidR="008F62AC" w:rsidRPr="008C6206" w:rsidRDefault="008F62AC" w:rsidP="002C352C">
            <w:pPr>
              <w:jc w:val="center"/>
              <w:rPr>
                <w:rFonts w:ascii="Times New Roman" w:hAnsi="Times New Roman"/>
                <w:color w:val="000000"/>
              </w:rPr>
            </w:pPr>
            <w:r w:rsidRPr="008C6206">
              <w:rPr>
                <w:rFonts w:ascii="Times New Roman" w:hAnsi="Times New Roman"/>
                <w:color w:val="000000"/>
              </w:rPr>
              <w:t>2.</w:t>
            </w:r>
            <w:r>
              <w:rPr>
                <w:rFonts w:ascii="Times New Roman" w:hAnsi="Times New Roman"/>
                <w:color w:val="000000"/>
              </w:rPr>
              <w:t>22</w:t>
            </w:r>
            <w:r w:rsidRPr="008C6206">
              <w:rPr>
                <w:rFonts w:ascii="Times New Roman" w:hAnsi="Times New Roman"/>
                <w:color w:val="000000"/>
              </w:rPr>
              <w:t xml:space="preserve"> </w:t>
            </w:r>
            <w:r w:rsidRPr="008C6206">
              <w:rPr>
                <w:rFonts w:ascii="Times New Roman" w:hAnsi="Times New Roman"/>
              </w:rPr>
              <w:t>×</w:t>
            </w:r>
            <w:r w:rsidRPr="008C6206">
              <w:rPr>
                <w:rFonts w:ascii="Times New Roman" w:hAnsi="Times New Roman"/>
                <w:color w:val="000000"/>
              </w:rPr>
              <w:t xml:space="preserve"> 10</w:t>
            </w:r>
            <w:r w:rsidRPr="008C6206">
              <w:rPr>
                <w:rFonts w:ascii="Times New Roman" w:hAnsi="Times New Roman"/>
                <w:color w:val="000000"/>
                <w:vertAlign w:val="superscript"/>
              </w:rPr>
              <w:t>-</w:t>
            </w:r>
            <w:r>
              <w:rPr>
                <w:rFonts w:ascii="Times New Roman" w:hAnsi="Times New Roman"/>
                <w:color w:val="000000"/>
                <w:vertAlign w:val="superscript"/>
              </w:rPr>
              <w:t>4</w:t>
            </w:r>
          </w:p>
        </w:tc>
        <w:tc>
          <w:tcPr>
            <w:tcW w:w="2254" w:type="dxa"/>
            <w:tcBorders>
              <w:top w:val="single" w:sz="4" w:space="0" w:color="auto"/>
              <w:left w:val="nil"/>
              <w:bottom w:val="single" w:sz="4" w:space="0" w:color="auto"/>
              <w:right w:val="nil"/>
            </w:tcBorders>
            <w:vAlign w:val="center"/>
          </w:tcPr>
          <w:p w:rsidR="008F62AC" w:rsidRPr="008C6206" w:rsidRDefault="008F62AC" w:rsidP="002C352C">
            <w:pPr>
              <w:jc w:val="center"/>
              <w:rPr>
                <w:rFonts w:ascii="Times New Roman" w:hAnsi="Times New Roman"/>
                <w:color w:val="000000"/>
              </w:rPr>
            </w:pPr>
            <w:r>
              <w:rPr>
                <w:rFonts w:ascii="Times New Roman" w:hAnsi="Times New Roman"/>
                <w:color w:val="000000"/>
              </w:rPr>
              <w:t>9.10</w:t>
            </w:r>
            <w:r w:rsidRPr="008C6206">
              <w:rPr>
                <w:rFonts w:ascii="Times New Roman" w:hAnsi="Times New Roman"/>
                <w:color w:val="000000"/>
              </w:rPr>
              <w:t xml:space="preserve"> </w:t>
            </w:r>
            <w:r w:rsidRPr="008C6206">
              <w:rPr>
                <w:rFonts w:ascii="Times New Roman" w:hAnsi="Times New Roman"/>
              </w:rPr>
              <w:t>×</w:t>
            </w:r>
            <w:r w:rsidRPr="008C6206">
              <w:rPr>
                <w:rFonts w:ascii="Times New Roman" w:hAnsi="Times New Roman"/>
                <w:color w:val="000000"/>
              </w:rPr>
              <w:t xml:space="preserve"> 10</w:t>
            </w:r>
            <w:r>
              <w:rPr>
                <w:rFonts w:ascii="Times New Roman" w:hAnsi="Times New Roman"/>
                <w:color w:val="000000"/>
                <w:vertAlign w:val="superscript"/>
              </w:rPr>
              <w:t>7</w:t>
            </w:r>
          </w:p>
        </w:tc>
        <w:tc>
          <w:tcPr>
            <w:tcW w:w="1833" w:type="dxa"/>
            <w:tcBorders>
              <w:top w:val="single" w:sz="4" w:space="0" w:color="auto"/>
              <w:left w:val="nil"/>
              <w:bottom w:val="single" w:sz="4" w:space="0" w:color="auto"/>
            </w:tcBorders>
            <w:vAlign w:val="center"/>
          </w:tcPr>
          <w:p w:rsidR="008F62AC" w:rsidRPr="008C6206" w:rsidRDefault="008F62AC" w:rsidP="002C352C">
            <w:pPr>
              <w:jc w:val="center"/>
              <w:rPr>
                <w:rFonts w:ascii="Times New Roman" w:hAnsi="Times New Roman"/>
                <w:color w:val="000000"/>
              </w:rPr>
            </w:pPr>
            <w:r>
              <w:rPr>
                <w:rFonts w:ascii="Times New Roman" w:hAnsi="Times New Roman"/>
                <w:color w:val="000000"/>
              </w:rPr>
              <w:t>5.51</w:t>
            </w:r>
            <w:r w:rsidRPr="008C6206">
              <w:rPr>
                <w:rFonts w:ascii="Times New Roman" w:hAnsi="Times New Roman"/>
                <w:color w:val="000000"/>
              </w:rPr>
              <w:t xml:space="preserve"> </w:t>
            </w:r>
            <w:r w:rsidRPr="008C6206">
              <w:rPr>
                <w:rFonts w:ascii="Times New Roman" w:hAnsi="Times New Roman"/>
              </w:rPr>
              <w:t>×</w:t>
            </w:r>
            <w:r w:rsidRPr="008C6206">
              <w:rPr>
                <w:rFonts w:ascii="Times New Roman" w:hAnsi="Times New Roman"/>
                <w:color w:val="000000"/>
              </w:rPr>
              <w:t xml:space="preserve"> 10</w:t>
            </w:r>
            <w:r w:rsidRPr="008C6206">
              <w:rPr>
                <w:rFonts w:ascii="Times New Roman" w:hAnsi="Times New Roman"/>
                <w:color w:val="000000"/>
                <w:vertAlign w:val="superscript"/>
              </w:rPr>
              <w:t>-1</w:t>
            </w:r>
            <w:r>
              <w:rPr>
                <w:rFonts w:ascii="Times New Roman" w:hAnsi="Times New Roman"/>
                <w:color w:val="000000"/>
                <w:vertAlign w:val="superscript"/>
              </w:rPr>
              <w:t>3</w:t>
            </w:r>
          </w:p>
        </w:tc>
      </w:tr>
      <w:tr w:rsidR="008F62AC" w:rsidTr="0078155B">
        <w:trPr>
          <w:trHeight w:val="567"/>
          <w:jc w:val="center"/>
        </w:trPr>
        <w:tc>
          <w:tcPr>
            <w:tcW w:w="2020" w:type="dxa"/>
            <w:tcBorders>
              <w:top w:val="single" w:sz="4" w:space="0" w:color="auto"/>
              <w:bottom w:val="single" w:sz="4" w:space="0" w:color="auto"/>
              <w:right w:val="nil"/>
            </w:tcBorders>
            <w:vAlign w:val="center"/>
          </w:tcPr>
          <w:p w:rsidR="008F62AC" w:rsidRPr="00E36B92" w:rsidRDefault="008F62AC" w:rsidP="002C352C">
            <w:pPr>
              <w:jc w:val="center"/>
              <w:rPr>
                <w:rFonts w:ascii="Times New Roman" w:hAnsi="Times New Roman"/>
                <w:color w:val="000000"/>
              </w:rPr>
            </w:pPr>
            <w:r w:rsidRPr="00E36B92">
              <w:rPr>
                <w:rFonts w:ascii="Times New Roman" w:hAnsi="Times New Roman"/>
                <w:color w:val="000000"/>
              </w:rPr>
              <w:t>550</w:t>
            </w:r>
          </w:p>
        </w:tc>
        <w:tc>
          <w:tcPr>
            <w:tcW w:w="2268" w:type="dxa"/>
            <w:tcBorders>
              <w:top w:val="single" w:sz="4" w:space="0" w:color="auto"/>
              <w:left w:val="nil"/>
              <w:bottom w:val="single" w:sz="4" w:space="0" w:color="auto"/>
              <w:right w:val="nil"/>
            </w:tcBorders>
            <w:vAlign w:val="center"/>
          </w:tcPr>
          <w:p w:rsidR="008F62AC" w:rsidRPr="008C6206" w:rsidRDefault="008F62AC" w:rsidP="002C352C">
            <w:pPr>
              <w:jc w:val="center"/>
              <w:rPr>
                <w:rFonts w:ascii="Times New Roman" w:hAnsi="Times New Roman"/>
                <w:color w:val="000000"/>
              </w:rPr>
            </w:pPr>
            <w:r w:rsidRPr="008C6206">
              <w:rPr>
                <w:rFonts w:ascii="Times New Roman" w:hAnsi="Times New Roman"/>
                <w:color w:val="000000"/>
              </w:rPr>
              <w:t>2.</w:t>
            </w:r>
            <w:r>
              <w:rPr>
                <w:rFonts w:ascii="Times New Roman" w:hAnsi="Times New Roman"/>
                <w:color w:val="000000"/>
              </w:rPr>
              <w:t>42</w:t>
            </w:r>
            <w:r w:rsidRPr="008C6206">
              <w:rPr>
                <w:rFonts w:ascii="Times New Roman" w:hAnsi="Times New Roman"/>
                <w:color w:val="000000"/>
              </w:rPr>
              <w:t xml:space="preserve"> </w:t>
            </w:r>
            <w:r w:rsidRPr="008C6206">
              <w:rPr>
                <w:rFonts w:ascii="Times New Roman" w:hAnsi="Times New Roman"/>
              </w:rPr>
              <w:t>×</w:t>
            </w:r>
            <w:r w:rsidRPr="008C6206">
              <w:rPr>
                <w:rFonts w:ascii="Times New Roman" w:hAnsi="Times New Roman"/>
                <w:color w:val="000000"/>
              </w:rPr>
              <w:t xml:space="preserve"> 10</w:t>
            </w:r>
            <w:r w:rsidRPr="008C6206">
              <w:rPr>
                <w:rFonts w:ascii="Times New Roman" w:hAnsi="Times New Roman"/>
                <w:color w:val="000000"/>
                <w:vertAlign w:val="superscript"/>
              </w:rPr>
              <w:t>-</w:t>
            </w:r>
            <w:r>
              <w:rPr>
                <w:rFonts w:ascii="Times New Roman" w:hAnsi="Times New Roman"/>
                <w:color w:val="000000"/>
                <w:vertAlign w:val="superscript"/>
              </w:rPr>
              <w:t>4</w:t>
            </w:r>
          </w:p>
        </w:tc>
        <w:tc>
          <w:tcPr>
            <w:tcW w:w="2254" w:type="dxa"/>
            <w:tcBorders>
              <w:top w:val="single" w:sz="4" w:space="0" w:color="auto"/>
              <w:left w:val="nil"/>
              <w:bottom w:val="single" w:sz="4" w:space="0" w:color="auto"/>
              <w:right w:val="nil"/>
            </w:tcBorders>
            <w:vAlign w:val="center"/>
          </w:tcPr>
          <w:p w:rsidR="008F62AC" w:rsidRPr="008C6206" w:rsidRDefault="008F62AC" w:rsidP="002C352C">
            <w:pPr>
              <w:jc w:val="center"/>
              <w:rPr>
                <w:rFonts w:ascii="Times New Roman" w:hAnsi="Times New Roman"/>
                <w:color w:val="000000"/>
              </w:rPr>
            </w:pPr>
            <w:r>
              <w:rPr>
                <w:rFonts w:ascii="Times New Roman" w:hAnsi="Times New Roman"/>
                <w:color w:val="000000"/>
              </w:rPr>
              <w:t>9.85</w:t>
            </w:r>
            <w:r w:rsidRPr="008C6206">
              <w:rPr>
                <w:rFonts w:ascii="Times New Roman" w:hAnsi="Times New Roman"/>
                <w:color w:val="000000"/>
              </w:rPr>
              <w:t xml:space="preserve"> </w:t>
            </w:r>
            <w:r w:rsidRPr="008C6206">
              <w:rPr>
                <w:rFonts w:ascii="Times New Roman" w:hAnsi="Times New Roman"/>
              </w:rPr>
              <w:t>×</w:t>
            </w:r>
            <w:r w:rsidRPr="008C6206">
              <w:rPr>
                <w:rFonts w:ascii="Times New Roman" w:hAnsi="Times New Roman"/>
                <w:color w:val="000000"/>
              </w:rPr>
              <w:t xml:space="preserve"> 10</w:t>
            </w:r>
            <w:r>
              <w:rPr>
                <w:rFonts w:ascii="Times New Roman" w:hAnsi="Times New Roman"/>
                <w:color w:val="000000"/>
                <w:vertAlign w:val="superscript"/>
              </w:rPr>
              <w:t>7</w:t>
            </w:r>
          </w:p>
        </w:tc>
        <w:tc>
          <w:tcPr>
            <w:tcW w:w="1833" w:type="dxa"/>
            <w:tcBorders>
              <w:top w:val="single" w:sz="4" w:space="0" w:color="auto"/>
              <w:left w:val="nil"/>
              <w:bottom w:val="single" w:sz="4" w:space="0" w:color="auto"/>
            </w:tcBorders>
            <w:vAlign w:val="center"/>
          </w:tcPr>
          <w:p w:rsidR="008F62AC" w:rsidRPr="008C6206" w:rsidRDefault="008F62AC" w:rsidP="002C352C">
            <w:pPr>
              <w:jc w:val="center"/>
              <w:rPr>
                <w:rFonts w:ascii="Times New Roman" w:hAnsi="Times New Roman"/>
                <w:color w:val="000000"/>
              </w:rPr>
            </w:pPr>
            <w:r>
              <w:rPr>
                <w:rFonts w:ascii="Times New Roman" w:hAnsi="Times New Roman"/>
                <w:color w:val="000000"/>
              </w:rPr>
              <w:t>5.46</w:t>
            </w:r>
            <w:r w:rsidRPr="008C6206">
              <w:rPr>
                <w:rFonts w:ascii="Times New Roman" w:hAnsi="Times New Roman"/>
                <w:color w:val="000000"/>
              </w:rPr>
              <w:t xml:space="preserve"> </w:t>
            </w:r>
            <w:r w:rsidRPr="008C6206">
              <w:rPr>
                <w:rFonts w:ascii="Times New Roman" w:hAnsi="Times New Roman"/>
              </w:rPr>
              <w:t>×</w:t>
            </w:r>
            <w:r w:rsidRPr="008C6206">
              <w:rPr>
                <w:rFonts w:ascii="Times New Roman" w:hAnsi="Times New Roman"/>
                <w:color w:val="000000"/>
              </w:rPr>
              <w:t xml:space="preserve"> 10</w:t>
            </w:r>
            <w:r w:rsidRPr="008C6206">
              <w:rPr>
                <w:rFonts w:ascii="Times New Roman" w:hAnsi="Times New Roman"/>
                <w:color w:val="000000"/>
                <w:vertAlign w:val="superscript"/>
              </w:rPr>
              <w:t>-1</w:t>
            </w:r>
            <w:r>
              <w:rPr>
                <w:rFonts w:ascii="Times New Roman" w:hAnsi="Times New Roman"/>
                <w:color w:val="000000"/>
                <w:vertAlign w:val="superscript"/>
              </w:rPr>
              <w:t>3</w:t>
            </w:r>
          </w:p>
        </w:tc>
      </w:tr>
      <w:tr w:rsidR="008F62AC" w:rsidTr="0078155B">
        <w:trPr>
          <w:trHeight w:val="567"/>
          <w:jc w:val="center"/>
        </w:trPr>
        <w:tc>
          <w:tcPr>
            <w:tcW w:w="2020" w:type="dxa"/>
            <w:tcBorders>
              <w:top w:val="single" w:sz="4" w:space="0" w:color="auto"/>
              <w:bottom w:val="single" w:sz="4" w:space="0" w:color="auto"/>
              <w:right w:val="nil"/>
            </w:tcBorders>
            <w:vAlign w:val="center"/>
          </w:tcPr>
          <w:p w:rsidR="008F62AC" w:rsidRPr="00E36B92" w:rsidRDefault="008F62AC" w:rsidP="002C352C">
            <w:pPr>
              <w:jc w:val="center"/>
              <w:rPr>
                <w:rFonts w:ascii="Times New Roman" w:hAnsi="Times New Roman"/>
                <w:color w:val="000000"/>
              </w:rPr>
            </w:pPr>
            <w:r w:rsidRPr="00E36B92">
              <w:rPr>
                <w:rFonts w:ascii="Times New Roman" w:hAnsi="Times New Roman"/>
                <w:color w:val="000000"/>
              </w:rPr>
              <w:t>600</w:t>
            </w:r>
          </w:p>
        </w:tc>
        <w:tc>
          <w:tcPr>
            <w:tcW w:w="2268" w:type="dxa"/>
            <w:tcBorders>
              <w:top w:val="single" w:sz="4" w:space="0" w:color="auto"/>
              <w:left w:val="nil"/>
              <w:bottom w:val="single" w:sz="4" w:space="0" w:color="auto"/>
              <w:right w:val="nil"/>
            </w:tcBorders>
            <w:vAlign w:val="center"/>
          </w:tcPr>
          <w:p w:rsidR="008F62AC" w:rsidRPr="008C6206" w:rsidRDefault="008F62AC" w:rsidP="002C352C">
            <w:pPr>
              <w:jc w:val="center"/>
              <w:rPr>
                <w:rFonts w:ascii="Times New Roman" w:hAnsi="Times New Roman"/>
                <w:color w:val="000000"/>
              </w:rPr>
            </w:pPr>
            <w:r>
              <w:rPr>
                <w:rFonts w:ascii="Times New Roman" w:hAnsi="Times New Roman"/>
                <w:color w:val="000000"/>
              </w:rPr>
              <w:t>2.62</w:t>
            </w:r>
            <w:r w:rsidRPr="008C6206">
              <w:rPr>
                <w:rFonts w:ascii="Times New Roman" w:hAnsi="Times New Roman"/>
                <w:color w:val="000000"/>
              </w:rPr>
              <w:t xml:space="preserve"> </w:t>
            </w:r>
            <w:r w:rsidRPr="008C6206">
              <w:rPr>
                <w:rFonts w:ascii="Times New Roman" w:hAnsi="Times New Roman"/>
              </w:rPr>
              <w:t>×</w:t>
            </w:r>
            <w:r w:rsidRPr="008C6206">
              <w:rPr>
                <w:rFonts w:ascii="Times New Roman" w:hAnsi="Times New Roman"/>
                <w:color w:val="000000"/>
              </w:rPr>
              <w:t xml:space="preserve"> 10</w:t>
            </w:r>
            <w:r w:rsidRPr="008C6206">
              <w:rPr>
                <w:rFonts w:ascii="Times New Roman" w:hAnsi="Times New Roman"/>
                <w:color w:val="000000"/>
                <w:vertAlign w:val="superscript"/>
              </w:rPr>
              <w:t>-</w:t>
            </w:r>
            <w:r>
              <w:rPr>
                <w:rFonts w:ascii="Times New Roman" w:hAnsi="Times New Roman"/>
                <w:color w:val="000000"/>
                <w:vertAlign w:val="superscript"/>
              </w:rPr>
              <w:t>4</w:t>
            </w:r>
          </w:p>
        </w:tc>
        <w:tc>
          <w:tcPr>
            <w:tcW w:w="2254" w:type="dxa"/>
            <w:tcBorders>
              <w:top w:val="single" w:sz="4" w:space="0" w:color="auto"/>
              <w:left w:val="nil"/>
              <w:bottom w:val="single" w:sz="4" w:space="0" w:color="auto"/>
              <w:right w:val="nil"/>
            </w:tcBorders>
            <w:vAlign w:val="center"/>
          </w:tcPr>
          <w:p w:rsidR="008F62AC" w:rsidRPr="008C6206" w:rsidRDefault="008F62AC" w:rsidP="002C352C">
            <w:pPr>
              <w:jc w:val="center"/>
              <w:rPr>
                <w:rFonts w:ascii="Times New Roman" w:hAnsi="Times New Roman"/>
                <w:color w:val="000000"/>
              </w:rPr>
            </w:pPr>
            <w:r w:rsidRPr="008C6206">
              <w:rPr>
                <w:rFonts w:ascii="Times New Roman" w:hAnsi="Times New Roman"/>
                <w:color w:val="000000"/>
              </w:rPr>
              <w:t>1.</w:t>
            </w:r>
            <w:r>
              <w:rPr>
                <w:rFonts w:ascii="Times New Roman" w:hAnsi="Times New Roman"/>
                <w:color w:val="000000"/>
              </w:rPr>
              <w:t>05</w:t>
            </w:r>
            <w:r w:rsidRPr="008C6206">
              <w:rPr>
                <w:rFonts w:ascii="Times New Roman" w:hAnsi="Times New Roman"/>
                <w:color w:val="000000"/>
              </w:rPr>
              <w:t xml:space="preserve"> </w:t>
            </w:r>
            <w:r w:rsidRPr="008C6206">
              <w:rPr>
                <w:rFonts w:ascii="Times New Roman" w:hAnsi="Times New Roman"/>
              </w:rPr>
              <w:t>×</w:t>
            </w:r>
            <w:r w:rsidRPr="008C6206">
              <w:rPr>
                <w:rFonts w:ascii="Times New Roman" w:hAnsi="Times New Roman"/>
                <w:color w:val="000000"/>
              </w:rPr>
              <w:t xml:space="preserve"> 10</w:t>
            </w:r>
            <w:r>
              <w:rPr>
                <w:rFonts w:ascii="Times New Roman" w:hAnsi="Times New Roman"/>
                <w:color w:val="000000"/>
                <w:vertAlign w:val="superscript"/>
              </w:rPr>
              <w:t>8</w:t>
            </w:r>
          </w:p>
        </w:tc>
        <w:tc>
          <w:tcPr>
            <w:tcW w:w="1833" w:type="dxa"/>
            <w:tcBorders>
              <w:top w:val="single" w:sz="4" w:space="0" w:color="auto"/>
              <w:left w:val="nil"/>
              <w:bottom w:val="single" w:sz="4" w:space="0" w:color="auto"/>
            </w:tcBorders>
            <w:vAlign w:val="center"/>
          </w:tcPr>
          <w:p w:rsidR="008F62AC" w:rsidRPr="008C6206" w:rsidRDefault="008F62AC" w:rsidP="002C352C">
            <w:pPr>
              <w:jc w:val="center"/>
              <w:rPr>
                <w:rFonts w:ascii="Times New Roman" w:hAnsi="Times New Roman"/>
                <w:color w:val="000000"/>
              </w:rPr>
            </w:pPr>
            <w:r>
              <w:rPr>
                <w:rFonts w:ascii="Times New Roman" w:hAnsi="Times New Roman"/>
                <w:color w:val="000000"/>
              </w:rPr>
              <w:t>5.43</w:t>
            </w:r>
            <w:r w:rsidRPr="008C6206">
              <w:rPr>
                <w:rFonts w:ascii="Times New Roman" w:hAnsi="Times New Roman"/>
                <w:color w:val="000000"/>
              </w:rPr>
              <w:t xml:space="preserve"> </w:t>
            </w:r>
            <w:r w:rsidRPr="008C6206">
              <w:rPr>
                <w:rFonts w:ascii="Times New Roman" w:hAnsi="Times New Roman"/>
              </w:rPr>
              <w:t>×</w:t>
            </w:r>
            <w:r w:rsidRPr="008C6206">
              <w:rPr>
                <w:rFonts w:ascii="Times New Roman" w:hAnsi="Times New Roman"/>
                <w:color w:val="000000"/>
              </w:rPr>
              <w:t xml:space="preserve"> 10</w:t>
            </w:r>
            <w:r w:rsidRPr="008C6206">
              <w:rPr>
                <w:rFonts w:ascii="Times New Roman" w:hAnsi="Times New Roman"/>
                <w:color w:val="000000"/>
                <w:vertAlign w:val="superscript"/>
              </w:rPr>
              <w:t>-1</w:t>
            </w:r>
            <w:r>
              <w:rPr>
                <w:rFonts w:ascii="Times New Roman" w:hAnsi="Times New Roman"/>
                <w:color w:val="000000"/>
                <w:vertAlign w:val="superscript"/>
              </w:rPr>
              <w:t>3</w:t>
            </w:r>
          </w:p>
        </w:tc>
      </w:tr>
      <w:tr w:rsidR="008F62AC" w:rsidTr="0078155B">
        <w:trPr>
          <w:trHeight w:val="567"/>
          <w:jc w:val="center"/>
        </w:trPr>
        <w:tc>
          <w:tcPr>
            <w:tcW w:w="2020" w:type="dxa"/>
            <w:tcBorders>
              <w:top w:val="single" w:sz="4" w:space="0" w:color="auto"/>
              <w:bottom w:val="single" w:sz="4" w:space="0" w:color="auto"/>
              <w:right w:val="nil"/>
            </w:tcBorders>
            <w:vAlign w:val="center"/>
          </w:tcPr>
          <w:p w:rsidR="008F62AC" w:rsidRPr="00E36B92" w:rsidRDefault="008F62AC" w:rsidP="002C352C">
            <w:pPr>
              <w:jc w:val="center"/>
              <w:rPr>
                <w:rFonts w:ascii="Times New Roman" w:hAnsi="Times New Roman"/>
                <w:color w:val="000000"/>
              </w:rPr>
            </w:pPr>
            <w:r w:rsidRPr="00E36B92">
              <w:rPr>
                <w:rFonts w:ascii="Times New Roman" w:hAnsi="Times New Roman"/>
                <w:color w:val="000000"/>
              </w:rPr>
              <w:t>650</w:t>
            </w:r>
          </w:p>
        </w:tc>
        <w:tc>
          <w:tcPr>
            <w:tcW w:w="2268" w:type="dxa"/>
            <w:tcBorders>
              <w:top w:val="single" w:sz="4" w:space="0" w:color="auto"/>
              <w:left w:val="nil"/>
              <w:bottom w:val="single" w:sz="4" w:space="0" w:color="auto"/>
              <w:right w:val="nil"/>
            </w:tcBorders>
            <w:vAlign w:val="center"/>
          </w:tcPr>
          <w:p w:rsidR="008F62AC" w:rsidRPr="008C6206" w:rsidRDefault="008F62AC" w:rsidP="002C352C">
            <w:pPr>
              <w:jc w:val="center"/>
              <w:rPr>
                <w:rFonts w:ascii="Times New Roman" w:hAnsi="Times New Roman"/>
                <w:color w:val="000000"/>
              </w:rPr>
            </w:pPr>
            <w:r w:rsidRPr="008C6206">
              <w:rPr>
                <w:rFonts w:ascii="Times New Roman" w:hAnsi="Times New Roman"/>
                <w:color w:val="000000"/>
              </w:rPr>
              <w:t>2.</w:t>
            </w:r>
            <w:r>
              <w:rPr>
                <w:rFonts w:ascii="Times New Roman" w:hAnsi="Times New Roman"/>
                <w:color w:val="000000"/>
              </w:rPr>
              <w:t>42</w:t>
            </w:r>
            <w:r w:rsidRPr="008C6206">
              <w:rPr>
                <w:rFonts w:ascii="Times New Roman" w:hAnsi="Times New Roman"/>
                <w:color w:val="000000"/>
              </w:rPr>
              <w:t xml:space="preserve"> </w:t>
            </w:r>
            <w:r w:rsidRPr="008C6206">
              <w:rPr>
                <w:rFonts w:ascii="Times New Roman" w:hAnsi="Times New Roman"/>
              </w:rPr>
              <w:t>×</w:t>
            </w:r>
            <w:r w:rsidRPr="008C6206">
              <w:rPr>
                <w:rFonts w:ascii="Times New Roman" w:hAnsi="Times New Roman"/>
                <w:color w:val="000000"/>
              </w:rPr>
              <w:t xml:space="preserve"> 10</w:t>
            </w:r>
            <w:r w:rsidRPr="008C6206">
              <w:rPr>
                <w:rFonts w:ascii="Times New Roman" w:hAnsi="Times New Roman"/>
                <w:color w:val="000000"/>
                <w:vertAlign w:val="superscript"/>
              </w:rPr>
              <w:t>-</w:t>
            </w:r>
            <w:r>
              <w:rPr>
                <w:rFonts w:ascii="Times New Roman" w:hAnsi="Times New Roman"/>
                <w:color w:val="000000"/>
                <w:vertAlign w:val="superscript"/>
              </w:rPr>
              <w:t>4</w:t>
            </w:r>
          </w:p>
        </w:tc>
        <w:tc>
          <w:tcPr>
            <w:tcW w:w="2254" w:type="dxa"/>
            <w:tcBorders>
              <w:top w:val="single" w:sz="4" w:space="0" w:color="auto"/>
              <w:left w:val="nil"/>
              <w:bottom w:val="single" w:sz="4" w:space="0" w:color="auto"/>
              <w:right w:val="nil"/>
            </w:tcBorders>
            <w:vAlign w:val="center"/>
          </w:tcPr>
          <w:p w:rsidR="008F62AC" w:rsidRPr="008C6206" w:rsidRDefault="008F62AC" w:rsidP="002C352C">
            <w:pPr>
              <w:jc w:val="center"/>
              <w:rPr>
                <w:rFonts w:ascii="Times New Roman" w:hAnsi="Times New Roman"/>
                <w:color w:val="000000"/>
              </w:rPr>
            </w:pPr>
            <w:r>
              <w:rPr>
                <w:rFonts w:ascii="Times New Roman" w:hAnsi="Times New Roman"/>
                <w:color w:val="000000"/>
              </w:rPr>
              <w:t>9.67</w:t>
            </w:r>
            <w:r w:rsidRPr="008C6206">
              <w:rPr>
                <w:rFonts w:ascii="Times New Roman" w:hAnsi="Times New Roman"/>
                <w:color w:val="000000"/>
              </w:rPr>
              <w:t xml:space="preserve"> </w:t>
            </w:r>
            <w:r w:rsidRPr="008C6206">
              <w:rPr>
                <w:rFonts w:ascii="Times New Roman" w:hAnsi="Times New Roman"/>
              </w:rPr>
              <w:t>×</w:t>
            </w:r>
            <w:r w:rsidRPr="008C6206">
              <w:rPr>
                <w:rFonts w:ascii="Times New Roman" w:hAnsi="Times New Roman"/>
                <w:color w:val="000000"/>
              </w:rPr>
              <w:t xml:space="preserve"> 10</w:t>
            </w:r>
            <w:r>
              <w:rPr>
                <w:rFonts w:ascii="Times New Roman" w:hAnsi="Times New Roman"/>
                <w:color w:val="000000"/>
                <w:vertAlign w:val="superscript"/>
              </w:rPr>
              <w:t>7</w:t>
            </w:r>
          </w:p>
        </w:tc>
        <w:tc>
          <w:tcPr>
            <w:tcW w:w="1833" w:type="dxa"/>
            <w:tcBorders>
              <w:top w:val="single" w:sz="4" w:space="0" w:color="auto"/>
              <w:left w:val="nil"/>
              <w:bottom w:val="single" w:sz="4" w:space="0" w:color="auto"/>
            </w:tcBorders>
            <w:vAlign w:val="center"/>
          </w:tcPr>
          <w:p w:rsidR="008F62AC" w:rsidRPr="008C6206" w:rsidRDefault="008F62AC" w:rsidP="002C352C">
            <w:pPr>
              <w:jc w:val="center"/>
              <w:rPr>
                <w:rFonts w:ascii="Times New Roman" w:hAnsi="Times New Roman"/>
                <w:i/>
                <w:iCs/>
                <w:color w:val="000000"/>
              </w:rPr>
            </w:pPr>
            <w:r>
              <w:rPr>
                <w:rFonts w:ascii="Times New Roman" w:hAnsi="Times New Roman"/>
                <w:color w:val="000000"/>
              </w:rPr>
              <w:t>4.62</w:t>
            </w:r>
            <w:r w:rsidRPr="008C6206">
              <w:rPr>
                <w:rFonts w:ascii="Times New Roman" w:hAnsi="Times New Roman"/>
                <w:color w:val="000000"/>
              </w:rPr>
              <w:t xml:space="preserve"> </w:t>
            </w:r>
            <w:r w:rsidRPr="008C6206">
              <w:rPr>
                <w:rFonts w:ascii="Times New Roman" w:hAnsi="Times New Roman"/>
              </w:rPr>
              <w:t>×</w:t>
            </w:r>
            <w:r w:rsidRPr="008C6206">
              <w:rPr>
                <w:rFonts w:ascii="Times New Roman" w:hAnsi="Times New Roman"/>
                <w:color w:val="000000"/>
              </w:rPr>
              <w:t xml:space="preserve"> 10</w:t>
            </w:r>
            <w:r w:rsidRPr="008C6206">
              <w:rPr>
                <w:rFonts w:ascii="Times New Roman" w:hAnsi="Times New Roman"/>
                <w:color w:val="000000"/>
                <w:vertAlign w:val="superscript"/>
              </w:rPr>
              <w:t>-1</w:t>
            </w:r>
            <w:r>
              <w:rPr>
                <w:rFonts w:ascii="Times New Roman" w:hAnsi="Times New Roman"/>
                <w:color w:val="000000"/>
                <w:vertAlign w:val="superscript"/>
              </w:rPr>
              <w:t>3</w:t>
            </w:r>
          </w:p>
        </w:tc>
      </w:tr>
      <w:tr w:rsidR="008F62AC" w:rsidTr="0078155B">
        <w:trPr>
          <w:trHeight w:val="567"/>
          <w:jc w:val="center"/>
        </w:trPr>
        <w:tc>
          <w:tcPr>
            <w:tcW w:w="2020" w:type="dxa"/>
            <w:tcBorders>
              <w:top w:val="single" w:sz="4" w:space="0" w:color="auto"/>
              <w:bottom w:val="single" w:sz="12" w:space="0" w:color="auto"/>
              <w:right w:val="nil"/>
            </w:tcBorders>
            <w:vAlign w:val="center"/>
          </w:tcPr>
          <w:p w:rsidR="008F62AC" w:rsidRPr="00E36B92" w:rsidRDefault="008F62AC" w:rsidP="002C352C">
            <w:pPr>
              <w:jc w:val="center"/>
              <w:rPr>
                <w:rFonts w:ascii="Times New Roman" w:hAnsi="Times New Roman"/>
                <w:color w:val="000000"/>
              </w:rPr>
            </w:pPr>
            <w:r w:rsidRPr="00E36B92">
              <w:rPr>
                <w:rFonts w:ascii="Times New Roman" w:hAnsi="Times New Roman"/>
                <w:color w:val="000000"/>
              </w:rPr>
              <w:t>700</w:t>
            </w:r>
          </w:p>
        </w:tc>
        <w:tc>
          <w:tcPr>
            <w:tcW w:w="2268" w:type="dxa"/>
            <w:tcBorders>
              <w:top w:val="single" w:sz="4" w:space="0" w:color="auto"/>
              <w:left w:val="nil"/>
              <w:bottom w:val="single" w:sz="12" w:space="0" w:color="auto"/>
              <w:right w:val="nil"/>
            </w:tcBorders>
            <w:vAlign w:val="center"/>
          </w:tcPr>
          <w:p w:rsidR="008F62AC" w:rsidRPr="008C6206" w:rsidRDefault="008F62AC" w:rsidP="002C352C">
            <w:pPr>
              <w:jc w:val="center"/>
              <w:rPr>
                <w:rFonts w:ascii="Times New Roman" w:hAnsi="Times New Roman"/>
                <w:color w:val="000000"/>
              </w:rPr>
            </w:pPr>
            <w:r w:rsidRPr="008C6206">
              <w:rPr>
                <w:rFonts w:ascii="Times New Roman" w:hAnsi="Times New Roman"/>
                <w:color w:val="000000"/>
              </w:rPr>
              <w:t>2.</w:t>
            </w:r>
            <w:r>
              <w:rPr>
                <w:rFonts w:ascii="Times New Roman" w:hAnsi="Times New Roman"/>
                <w:color w:val="000000"/>
              </w:rPr>
              <w:t>19</w:t>
            </w:r>
            <w:r w:rsidRPr="008C6206">
              <w:rPr>
                <w:rFonts w:ascii="Times New Roman" w:hAnsi="Times New Roman"/>
                <w:color w:val="000000"/>
              </w:rPr>
              <w:t xml:space="preserve"> </w:t>
            </w:r>
            <w:r w:rsidRPr="008C6206">
              <w:rPr>
                <w:rFonts w:ascii="Times New Roman" w:hAnsi="Times New Roman"/>
              </w:rPr>
              <w:t>×</w:t>
            </w:r>
            <w:r w:rsidRPr="008C6206">
              <w:rPr>
                <w:rFonts w:ascii="Times New Roman" w:hAnsi="Times New Roman"/>
                <w:color w:val="000000"/>
              </w:rPr>
              <w:t xml:space="preserve"> 10</w:t>
            </w:r>
            <w:r w:rsidRPr="008C6206">
              <w:rPr>
                <w:rFonts w:ascii="Times New Roman" w:hAnsi="Times New Roman"/>
                <w:color w:val="000000"/>
                <w:vertAlign w:val="superscript"/>
              </w:rPr>
              <w:t>-</w:t>
            </w:r>
            <w:r>
              <w:rPr>
                <w:rFonts w:ascii="Times New Roman" w:hAnsi="Times New Roman"/>
                <w:color w:val="000000"/>
                <w:vertAlign w:val="superscript"/>
              </w:rPr>
              <w:t>4</w:t>
            </w:r>
          </w:p>
        </w:tc>
        <w:tc>
          <w:tcPr>
            <w:tcW w:w="2254" w:type="dxa"/>
            <w:tcBorders>
              <w:top w:val="single" w:sz="4" w:space="0" w:color="auto"/>
              <w:left w:val="nil"/>
              <w:bottom w:val="single" w:sz="12" w:space="0" w:color="auto"/>
              <w:right w:val="nil"/>
            </w:tcBorders>
            <w:vAlign w:val="center"/>
          </w:tcPr>
          <w:p w:rsidR="008F62AC" w:rsidRPr="008C6206" w:rsidRDefault="008F62AC" w:rsidP="002C352C">
            <w:pPr>
              <w:jc w:val="center"/>
              <w:rPr>
                <w:rFonts w:ascii="Times New Roman" w:hAnsi="Times New Roman"/>
                <w:color w:val="000000"/>
              </w:rPr>
            </w:pPr>
            <w:r>
              <w:rPr>
                <w:rFonts w:ascii="Times New Roman" w:hAnsi="Times New Roman"/>
                <w:color w:val="000000"/>
              </w:rPr>
              <w:t>8.79</w:t>
            </w:r>
            <w:r w:rsidRPr="008C6206">
              <w:rPr>
                <w:rFonts w:ascii="Times New Roman" w:hAnsi="Times New Roman"/>
                <w:color w:val="000000"/>
              </w:rPr>
              <w:t xml:space="preserve"> </w:t>
            </w:r>
            <w:r w:rsidRPr="008C6206">
              <w:rPr>
                <w:rFonts w:ascii="Times New Roman" w:hAnsi="Times New Roman"/>
              </w:rPr>
              <w:t>×</w:t>
            </w:r>
            <w:r w:rsidRPr="008C6206">
              <w:rPr>
                <w:rFonts w:ascii="Times New Roman" w:hAnsi="Times New Roman"/>
                <w:color w:val="000000"/>
              </w:rPr>
              <w:t xml:space="preserve"> 10</w:t>
            </w:r>
            <w:r>
              <w:rPr>
                <w:rFonts w:ascii="Times New Roman" w:hAnsi="Times New Roman"/>
                <w:color w:val="000000"/>
                <w:vertAlign w:val="superscript"/>
              </w:rPr>
              <w:t>7</w:t>
            </w:r>
          </w:p>
        </w:tc>
        <w:tc>
          <w:tcPr>
            <w:tcW w:w="1833" w:type="dxa"/>
            <w:tcBorders>
              <w:top w:val="single" w:sz="4" w:space="0" w:color="auto"/>
              <w:left w:val="nil"/>
              <w:bottom w:val="single" w:sz="12" w:space="0" w:color="auto"/>
            </w:tcBorders>
            <w:vAlign w:val="center"/>
          </w:tcPr>
          <w:p w:rsidR="008F62AC" w:rsidRPr="008C6206" w:rsidRDefault="008F62AC" w:rsidP="002C352C">
            <w:pPr>
              <w:jc w:val="center"/>
              <w:rPr>
                <w:rFonts w:ascii="Times New Roman" w:hAnsi="Times New Roman"/>
                <w:color w:val="000000"/>
              </w:rPr>
            </w:pPr>
            <w:r>
              <w:rPr>
                <w:rFonts w:ascii="Times New Roman" w:hAnsi="Times New Roman"/>
                <w:color w:val="000000"/>
              </w:rPr>
              <w:t>3.88</w:t>
            </w:r>
            <w:r w:rsidRPr="008C6206">
              <w:rPr>
                <w:rFonts w:ascii="Times New Roman" w:hAnsi="Times New Roman"/>
                <w:color w:val="000000"/>
              </w:rPr>
              <w:t xml:space="preserve"> </w:t>
            </w:r>
            <w:r w:rsidRPr="008C6206">
              <w:rPr>
                <w:rFonts w:ascii="Times New Roman" w:hAnsi="Times New Roman"/>
              </w:rPr>
              <w:t>×</w:t>
            </w:r>
            <w:r w:rsidRPr="008C6206">
              <w:rPr>
                <w:rFonts w:ascii="Times New Roman" w:hAnsi="Times New Roman"/>
                <w:color w:val="000000"/>
              </w:rPr>
              <w:t xml:space="preserve"> 10</w:t>
            </w:r>
            <w:r w:rsidRPr="008C6206">
              <w:rPr>
                <w:rFonts w:ascii="Times New Roman" w:hAnsi="Times New Roman"/>
                <w:color w:val="000000"/>
                <w:vertAlign w:val="superscript"/>
              </w:rPr>
              <w:t>-1</w:t>
            </w:r>
            <w:r>
              <w:rPr>
                <w:rFonts w:ascii="Times New Roman" w:hAnsi="Times New Roman"/>
                <w:color w:val="000000"/>
                <w:vertAlign w:val="superscript"/>
              </w:rPr>
              <w:t>3</w:t>
            </w:r>
          </w:p>
        </w:tc>
      </w:tr>
    </w:tbl>
    <w:p w:rsidR="002F08DA" w:rsidRDefault="002F08DA">
      <w:pPr>
        <w:widowControl/>
        <w:jc w:val="left"/>
        <w:rPr>
          <w:rFonts w:ascii="Times New Roman" w:hAnsi="Times New Roman"/>
          <w:b/>
          <w:bCs/>
          <w:color w:val="000000"/>
          <w:szCs w:val="21"/>
        </w:rPr>
      </w:pPr>
    </w:p>
    <w:p w:rsidR="00CA1B2F" w:rsidRDefault="00D25E80" w:rsidP="0078155B">
      <w:pPr>
        <w:spacing w:afterLines="50" w:after="156" w:line="360" w:lineRule="auto"/>
        <w:jc w:val="center"/>
        <w:rPr>
          <w:rFonts w:ascii="Times New Roman" w:hAnsi="Times New Roman"/>
          <w:b/>
          <w:bCs/>
          <w:color w:val="000000"/>
          <w:szCs w:val="21"/>
        </w:rPr>
      </w:pPr>
      <w:bookmarkStart w:id="33" w:name="OLE_LINK9"/>
      <w:r>
        <w:rPr>
          <w:rFonts w:ascii="Times New Roman" w:hAnsi="Times New Roman" w:hint="eastAsia"/>
          <w:b/>
          <w:bCs/>
          <w:color w:val="000000"/>
          <w:szCs w:val="21"/>
        </w:rPr>
        <w:t xml:space="preserve"> </w:t>
      </w:r>
      <w:r w:rsidR="002C4336">
        <w:rPr>
          <w:rFonts w:ascii="Times New Roman" w:hAnsi="Times New Roman"/>
          <w:b/>
          <w:bCs/>
          <w:noProof/>
          <w:color w:val="000000"/>
          <w:szCs w:val="21"/>
        </w:rPr>
        <w:drawing>
          <wp:inline distT="0" distB="0" distL="0" distR="0">
            <wp:extent cx="4320000" cy="3231980"/>
            <wp:effectExtent l="0" t="0" r="4445" b="698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NT-41照片.tif"/>
                    <pic:cNvPicPr/>
                  </pic:nvPicPr>
                  <pic:blipFill rotWithShape="1">
                    <a:blip r:embed="rId8">
                      <a:extLst>
                        <a:ext uri="{28A0092B-C50C-407E-A947-70E740481C1C}">
                          <a14:useLocalDpi xmlns:a14="http://schemas.microsoft.com/office/drawing/2010/main"/>
                        </a:ext>
                      </a:extLst>
                    </a:blip>
                    <a:srcRect/>
                    <a:stretch/>
                  </pic:blipFill>
                  <pic:spPr bwMode="auto">
                    <a:xfrm>
                      <a:off x="0" y="0"/>
                      <a:ext cx="4320000" cy="3231980"/>
                    </a:xfrm>
                    <a:prstGeom prst="rect">
                      <a:avLst/>
                    </a:prstGeom>
                    <a:ln>
                      <a:noFill/>
                    </a:ln>
                    <a:extLst>
                      <a:ext uri="{53640926-AAD7-44D8-BBD7-CCE9431645EC}">
                        <a14:shadowObscured xmlns:a14="http://schemas.microsoft.com/office/drawing/2010/main"/>
                      </a:ext>
                    </a:extLst>
                  </pic:spPr>
                </pic:pic>
              </a:graphicData>
            </a:graphic>
          </wp:inline>
        </w:drawing>
      </w:r>
    </w:p>
    <w:p w:rsidR="00CA1B2F" w:rsidRDefault="004951F7" w:rsidP="0078155B">
      <w:pPr>
        <w:spacing w:after="50" w:line="360" w:lineRule="auto"/>
        <w:rPr>
          <w:rFonts w:ascii="Times New Roman" w:hAnsi="Times New Roman"/>
          <w:color w:val="000000"/>
          <w:sz w:val="24"/>
        </w:rPr>
      </w:pPr>
      <w:r w:rsidRPr="004951F7">
        <w:rPr>
          <w:rFonts w:ascii="Times New Roman" w:hAnsi="Times New Roman"/>
          <w:b/>
          <w:bCs/>
          <w:color w:val="000000"/>
          <w:sz w:val="24"/>
        </w:rPr>
        <w:t xml:space="preserve">Supplementary Figure </w:t>
      </w:r>
      <w:r w:rsidR="00CA1B2F" w:rsidRPr="0078155B">
        <w:rPr>
          <w:rFonts w:ascii="Times New Roman" w:hAnsi="Times New Roman"/>
          <w:b/>
          <w:bCs/>
          <w:color w:val="000000"/>
          <w:sz w:val="24"/>
        </w:rPr>
        <w:t>1.</w:t>
      </w:r>
      <w:bookmarkStart w:id="34" w:name="_Hlk58241340"/>
      <w:bookmarkEnd w:id="33"/>
      <w:r w:rsidR="00D07305" w:rsidRPr="0078155B">
        <w:rPr>
          <w:rFonts w:ascii="Times New Roman" w:hAnsi="Times New Roman"/>
          <w:color w:val="000000"/>
          <w:sz w:val="24"/>
        </w:rPr>
        <w:t xml:space="preserve"> Photograph</w:t>
      </w:r>
      <w:r w:rsidR="00662C45">
        <w:rPr>
          <w:rFonts w:ascii="Times New Roman" w:hAnsi="Times New Roman"/>
          <w:color w:val="000000"/>
          <w:sz w:val="24"/>
        </w:rPr>
        <w:t xml:space="preserve">ic images </w:t>
      </w:r>
      <w:r w:rsidR="00D07305" w:rsidRPr="0078155B">
        <w:rPr>
          <w:rFonts w:ascii="Times New Roman" w:hAnsi="Times New Roman"/>
          <w:color w:val="000000"/>
          <w:sz w:val="24"/>
        </w:rPr>
        <w:t xml:space="preserve">of </w:t>
      </w:r>
      <w:r w:rsidR="00A27D30">
        <w:rPr>
          <w:rFonts w:ascii="Times New Roman" w:hAnsi="Times New Roman"/>
          <w:color w:val="000000"/>
          <w:sz w:val="24"/>
        </w:rPr>
        <w:t xml:space="preserve">crystal </w:t>
      </w:r>
      <w:r w:rsidR="0078155B">
        <w:rPr>
          <w:rFonts w:ascii="Times New Roman" w:hAnsi="Times New Roman"/>
          <w:b/>
          <w:color w:val="000000"/>
          <w:sz w:val="24"/>
        </w:rPr>
        <w:t>1</w:t>
      </w:r>
      <w:r w:rsidR="003129A2" w:rsidRPr="0078155B">
        <w:rPr>
          <w:rFonts w:ascii="Times New Roman" w:hAnsi="Times New Roman"/>
          <w:color w:val="000000"/>
          <w:sz w:val="24"/>
        </w:rPr>
        <w:t>.</w:t>
      </w:r>
      <w:bookmarkEnd w:id="34"/>
    </w:p>
    <w:p w:rsidR="0078155B" w:rsidRDefault="0078155B" w:rsidP="0078155B">
      <w:pPr>
        <w:spacing w:after="50" w:line="360" w:lineRule="auto"/>
        <w:rPr>
          <w:rFonts w:ascii="Times New Roman" w:hAnsi="Times New Roman"/>
          <w:color w:val="000000"/>
          <w:sz w:val="24"/>
        </w:rPr>
      </w:pPr>
    </w:p>
    <w:p w:rsidR="0078155B" w:rsidRPr="0078155B" w:rsidRDefault="0078155B" w:rsidP="0078155B">
      <w:pPr>
        <w:spacing w:after="50" w:line="360" w:lineRule="auto"/>
        <w:rPr>
          <w:rFonts w:ascii="Times New Roman" w:hAnsi="Times New Roman"/>
          <w:color w:val="000000"/>
          <w:sz w:val="24"/>
        </w:rPr>
      </w:pPr>
    </w:p>
    <w:p w:rsidR="00CA1B2F" w:rsidRPr="0078155B" w:rsidRDefault="00CE1F1E" w:rsidP="0078155B">
      <w:pPr>
        <w:spacing w:after="50" w:line="360" w:lineRule="auto"/>
        <w:jc w:val="center"/>
        <w:rPr>
          <w:rFonts w:ascii="Times New Roman" w:hAnsi="Times New Roman"/>
          <w:color w:val="000000"/>
          <w:sz w:val="24"/>
        </w:rPr>
      </w:pPr>
      <w:r w:rsidRPr="0078155B">
        <w:rPr>
          <w:rFonts w:ascii="Times New Roman" w:hAnsi="Times New Roman"/>
          <w:noProof/>
          <w:color w:val="000000"/>
          <w:sz w:val="24"/>
        </w:rPr>
        <w:drawing>
          <wp:inline distT="0" distB="0" distL="0" distR="0">
            <wp:extent cx="4320000" cy="2952577"/>
            <wp:effectExtent l="0" t="0" r="4445" b="63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不对称单元.tif"/>
                    <pic:cNvPicPr/>
                  </pic:nvPicPr>
                  <pic:blipFill rotWithShape="1">
                    <a:blip r:embed="rId9">
                      <a:extLst>
                        <a:ext uri="{28A0092B-C50C-407E-A947-70E740481C1C}">
                          <a14:useLocalDpi xmlns:a14="http://schemas.microsoft.com/office/drawing/2010/main"/>
                        </a:ext>
                      </a:extLst>
                    </a:blip>
                    <a:srcRect/>
                    <a:stretch/>
                  </pic:blipFill>
                  <pic:spPr bwMode="auto">
                    <a:xfrm>
                      <a:off x="0" y="0"/>
                      <a:ext cx="4320000" cy="2952577"/>
                    </a:xfrm>
                    <a:prstGeom prst="rect">
                      <a:avLst/>
                    </a:prstGeom>
                    <a:ln>
                      <a:noFill/>
                    </a:ln>
                    <a:extLst>
                      <a:ext uri="{53640926-AAD7-44D8-BBD7-CCE9431645EC}">
                        <a14:shadowObscured xmlns:a14="http://schemas.microsoft.com/office/drawing/2010/main"/>
                      </a:ext>
                    </a:extLst>
                  </pic:spPr>
                </pic:pic>
              </a:graphicData>
            </a:graphic>
          </wp:inline>
        </w:drawing>
      </w:r>
    </w:p>
    <w:p w:rsidR="00CA1B2F" w:rsidRPr="0078155B" w:rsidRDefault="004951F7" w:rsidP="0078155B">
      <w:pPr>
        <w:spacing w:after="50" w:line="360" w:lineRule="auto"/>
        <w:rPr>
          <w:rFonts w:ascii="Times New Roman" w:hAnsi="Times New Roman"/>
          <w:color w:val="000000"/>
          <w:sz w:val="24"/>
        </w:rPr>
      </w:pPr>
      <w:r w:rsidRPr="004951F7">
        <w:rPr>
          <w:rFonts w:ascii="Times New Roman" w:hAnsi="Times New Roman"/>
          <w:b/>
          <w:bCs/>
          <w:color w:val="000000"/>
          <w:sz w:val="24"/>
        </w:rPr>
        <w:t xml:space="preserve">Supplementary Figure </w:t>
      </w:r>
      <w:r w:rsidR="00CA1B2F" w:rsidRPr="0078155B">
        <w:rPr>
          <w:rFonts w:ascii="Times New Roman" w:hAnsi="Times New Roman"/>
          <w:b/>
          <w:bCs/>
          <w:color w:val="000000"/>
          <w:sz w:val="24"/>
        </w:rPr>
        <w:t xml:space="preserve">2. </w:t>
      </w:r>
      <w:r w:rsidR="003A70B1" w:rsidRPr="003A70B1">
        <w:rPr>
          <w:rFonts w:ascii="Times New Roman" w:hAnsi="Times New Roman"/>
          <w:bCs/>
          <w:color w:val="000000"/>
          <w:sz w:val="24"/>
        </w:rPr>
        <w:t xml:space="preserve">The </w:t>
      </w:r>
      <w:proofErr w:type="spellStart"/>
      <w:r w:rsidR="00323829" w:rsidRPr="00323829">
        <w:rPr>
          <w:rFonts w:ascii="Times New Roman" w:hAnsi="Times New Roman"/>
          <w:bCs/>
          <w:color w:val="000000"/>
          <w:sz w:val="24"/>
        </w:rPr>
        <w:t>crystallographically</w:t>
      </w:r>
      <w:proofErr w:type="spellEnd"/>
      <w:r w:rsidR="00323829" w:rsidRPr="00323829">
        <w:rPr>
          <w:rFonts w:ascii="Times New Roman" w:hAnsi="Times New Roman"/>
          <w:bCs/>
          <w:color w:val="000000"/>
          <w:sz w:val="24"/>
        </w:rPr>
        <w:t xml:space="preserve"> </w:t>
      </w:r>
      <w:r w:rsidR="003A70B1" w:rsidRPr="003A70B1">
        <w:rPr>
          <w:rFonts w:ascii="Times New Roman" w:hAnsi="Times New Roman"/>
          <w:bCs/>
          <w:color w:val="000000"/>
          <w:sz w:val="24"/>
        </w:rPr>
        <w:t>a</w:t>
      </w:r>
      <w:r w:rsidR="00EF3C06" w:rsidRPr="0078155B">
        <w:rPr>
          <w:rFonts w:ascii="Times New Roman" w:hAnsi="Times New Roman"/>
          <w:color w:val="000000"/>
          <w:sz w:val="24"/>
        </w:rPr>
        <w:t xml:space="preserve">symmetric unit of </w:t>
      </w:r>
      <w:r w:rsidR="009B2B54" w:rsidRPr="009B2B54">
        <w:rPr>
          <w:rFonts w:ascii="Times New Roman" w:hAnsi="Times New Roman"/>
          <w:b/>
          <w:color w:val="000000"/>
          <w:sz w:val="24"/>
        </w:rPr>
        <w:t>1</w:t>
      </w:r>
      <w:r w:rsidR="00EF3C06" w:rsidRPr="0078155B">
        <w:rPr>
          <w:rFonts w:ascii="Times New Roman" w:hAnsi="Times New Roman"/>
          <w:color w:val="000000"/>
          <w:sz w:val="24"/>
        </w:rPr>
        <w:t>.</w:t>
      </w:r>
    </w:p>
    <w:p w:rsidR="00CA1B2F" w:rsidRPr="0078155B" w:rsidRDefault="003A2CB8" w:rsidP="0078155B">
      <w:pPr>
        <w:spacing w:after="50" w:line="360" w:lineRule="auto"/>
        <w:jc w:val="center"/>
        <w:rPr>
          <w:rFonts w:ascii="Times New Roman" w:hAnsi="Times New Roman"/>
          <w:color w:val="000000"/>
          <w:sz w:val="24"/>
        </w:rPr>
      </w:pPr>
      <w:r w:rsidRPr="0078155B">
        <w:rPr>
          <w:rFonts w:ascii="Times New Roman" w:hAnsi="Times New Roman"/>
          <w:noProof/>
          <w:color w:val="000000"/>
          <w:sz w:val="24"/>
        </w:rPr>
        <w:lastRenderedPageBreak/>
        <w:drawing>
          <wp:inline distT="0" distB="0" distL="0" distR="0">
            <wp:extent cx="3600000" cy="3134422"/>
            <wp:effectExtent l="0" t="0" r="635" b="889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XPS.tif"/>
                    <pic:cNvPicPr/>
                  </pic:nvPicPr>
                  <pic:blipFill rotWithShape="1">
                    <a:blip r:embed="rId10" cstate="hqprint">
                      <a:extLst>
                        <a:ext uri="{28A0092B-C50C-407E-A947-70E740481C1C}">
                          <a14:useLocalDpi xmlns:a14="http://schemas.microsoft.com/office/drawing/2010/main"/>
                        </a:ext>
                      </a:extLst>
                    </a:blip>
                    <a:srcRect/>
                    <a:stretch/>
                  </pic:blipFill>
                  <pic:spPr bwMode="auto">
                    <a:xfrm>
                      <a:off x="0" y="0"/>
                      <a:ext cx="3600000" cy="3134422"/>
                    </a:xfrm>
                    <a:prstGeom prst="rect">
                      <a:avLst/>
                    </a:prstGeom>
                    <a:ln>
                      <a:noFill/>
                    </a:ln>
                    <a:extLst>
                      <a:ext uri="{53640926-AAD7-44D8-BBD7-CCE9431645EC}">
                        <a14:shadowObscured xmlns:a14="http://schemas.microsoft.com/office/drawing/2010/main"/>
                      </a:ext>
                    </a:extLst>
                  </pic:spPr>
                </pic:pic>
              </a:graphicData>
            </a:graphic>
          </wp:inline>
        </w:drawing>
      </w:r>
    </w:p>
    <w:p w:rsidR="00CA1B2F" w:rsidRDefault="004951F7" w:rsidP="0078155B">
      <w:pPr>
        <w:spacing w:after="50" w:line="360" w:lineRule="auto"/>
        <w:rPr>
          <w:rFonts w:ascii="Times New Roman" w:hAnsi="Times New Roman"/>
          <w:color w:val="000000"/>
          <w:sz w:val="24"/>
        </w:rPr>
      </w:pPr>
      <w:r w:rsidRPr="004951F7">
        <w:rPr>
          <w:rFonts w:ascii="Times New Roman" w:hAnsi="Times New Roman"/>
          <w:b/>
          <w:bCs/>
          <w:color w:val="000000"/>
          <w:sz w:val="24"/>
        </w:rPr>
        <w:t xml:space="preserve">Supplementary Figure </w:t>
      </w:r>
      <w:r w:rsidR="00CA1B2F" w:rsidRPr="0078155B">
        <w:rPr>
          <w:rFonts w:ascii="Times New Roman" w:hAnsi="Times New Roman"/>
          <w:b/>
          <w:bCs/>
          <w:color w:val="000000"/>
          <w:sz w:val="24"/>
        </w:rPr>
        <w:t xml:space="preserve">3. </w:t>
      </w:r>
      <w:r w:rsidR="0026482A">
        <w:rPr>
          <w:rFonts w:ascii="Times New Roman" w:hAnsi="Times New Roman"/>
          <w:bCs/>
          <w:iCs/>
          <w:color w:val="000000"/>
          <w:sz w:val="24"/>
          <w:lang w:val="de-DE"/>
        </w:rPr>
        <w:t>H</w:t>
      </w:r>
      <w:r w:rsidR="0026482A" w:rsidRPr="0026482A">
        <w:rPr>
          <w:rFonts w:ascii="Times New Roman" w:hAnsi="Times New Roman"/>
          <w:bCs/>
          <w:iCs/>
          <w:color w:val="000000"/>
          <w:sz w:val="24"/>
          <w:lang w:val="de-DE"/>
        </w:rPr>
        <w:t>igh resolution</w:t>
      </w:r>
      <w:r w:rsidR="00662C45">
        <w:rPr>
          <w:rFonts w:ascii="Times New Roman" w:hAnsi="Times New Roman"/>
          <w:bCs/>
          <w:iCs/>
          <w:color w:val="000000"/>
          <w:sz w:val="24"/>
        </w:rPr>
        <w:t xml:space="preserve"> </w:t>
      </w:r>
      <w:r w:rsidR="00662C45" w:rsidRPr="0042505F">
        <w:rPr>
          <w:rFonts w:ascii="Times New Roman" w:hAnsi="Times New Roman"/>
          <w:bCs/>
          <w:iCs/>
          <w:color w:val="000000"/>
          <w:sz w:val="24"/>
        </w:rPr>
        <w:t>Cu 2p</w:t>
      </w:r>
      <w:r w:rsidR="0026482A" w:rsidRPr="0026482A">
        <w:rPr>
          <w:rFonts w:ascii="Times New Roman" w:hAnsi="Times New Roman"/>
          <w:bCs/>
          <w:iCs/>
          <w:color w:val="000000"/>
          <w:sz w:val="24"/>
        </w:rPr>
        <w:t xml:space="preserve"> XPS </w:t>
      </w:r>
      <w:r w:rsidR="00323829" w:rsidRPr="0026482A">
        <w:rPr>
          <w:rFonts w:ascii="Times New Roman" w:hAnsi="Times New Roman"/>
          <w:bCs/>
          <w:iCs/>
          <w:color w:val="000000"/>
          <w:sz w:val="24"/>
        </w:rPr>
        <w:t>spectr</w:t>
      </w:r>
      <w:r w:rsidR="00323829">
        <w:rPr>
          <w:rFonts w:ascii="Times New Roman" w:hAnsi="Times New Roman"/>
          <w:bCs/>
          <w:iCs/>
          <w:color w:val="000000"/>
          <w:sz w:val="24"/>
        </w:rPr>
        <w:t>um</w:t>
      </w:r>
      <w:r w:rsidR="00323829" w:rsidRPr="0026482A">
        <w:rPr>
          <w:rFonts w:ascii="Times New Roman" w:hAnsi="Times New Roman"/>
          <w:b/>
          <w:bCs/>
          <w:iCs/>
          <w:color w:val="000000"/>
          <w:sz w:val="24"/>
        </w:rPr>
        <w:t xml:space="preserve"> </w:t>
      </w:r>
      <w:r w:rsidR="00EF3C06" w:rsidRPr="0078155B">
        <w:rPr>
          <w:rFonts w:ascii="Times New Roman" w:hAnsi="Times New Roman"/>
          <w:color w:val="000000"/>
          <w:sz w:val="24"/>
        </w:rPr>
        <w:t xml:space="preserve">of </w:t>
      </w:r>
      <w:r w:rsidR="007200BD">
        <w:rPr>
          <w:rFonts w:ascii="Times New Roman" w:hAnsi="Times New Roman"/>
          <w:b/>
          <w:color w:val="000000"/>
          <w:sz w:val="24"/>
        </w:rPr>
        <w:t>1</w:t>
      </w:r>
      <w:r w:rsidR="00EF3C06" w:rsidRPr="0078155B">
        <w:rPr>
          <w:rFonts w:ascii="Times New Roman" w:hAnsi="Times New Roman"/>
          <w:color w:val="000000"/>
          <w:sz w:val="24"/>
        </w:rPr>
        <w:t>.</w:t>
      </w:r>
    </w:p>
    <w:p w:rsidR="0026482A" w:rsidRPr="0078155B" w:rsidRDefault="0026482A" w:rsidP="0078155B">
      <w:pPr>
        <w:spacing w:after="50" w:line="360" w:lineRule="auto"/>
        <w:rPr>
          <w:rFonts w:ascii="Times New Roman" w:hAnsi="Times New Roman"/>
          <w:color w:val="000000"/>
          <w:sz w:val="24"/>
        </w:rPr>
      </w:pPr>
    </w:p>
    <w:p w:rsidR="00CA1B2F" w:rsidRPr="0078155B" w:rsidRDefault="003A2CB8" w:rsidP="0078155B">
      <w:pPr>
        <w:spacing w:after="50" w:line="360" w:lineRule="auto"/>
        <w:jc w:val="center"/>
        <w:rPr>
          <w:rFonts w:ascii="Times New Roman" w:hAnsi="Times New Roman"/>
          <w:color w:val="000000"/>
          <w:sz w:val="24"/>
        </w:rPr>
      </w:pPr>
      <w:r w:rsidRPr="0078155B">
        <w:rPr>
          <w:rFonts w:ascii="Times New Roman" w:hAnsi="Times New Roman"/>
          <w:noProof/>
          <w:color w:val="000000"/>
          <w:sz w:val="24"/>
        </w:rPr>
        <w:drawing>
          <wp:inline distT="0" distB="0" distL="0" distR="0">
            <wp:extent cx="3600000" cy="3003508"/>
            <wp:effectExtent l="0" t="0" r="635" b="698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XRD-SNT-41.tif"/>
                    <pic:cNvPicPr/>
                  </pic:nvPicPr>
                  <pic:blipFill rotWithShape="1">
                    <a:blip r:embed="rId11">
                      <a:extLst>
                        <a:ext uri="{28A0092B-C50C-407E-A947-70E740481C1C}">
                          <a14:useLocalDpi xmlns:a14="http://schemas.microsoft.com/office/drawing/2010/main"/>
                        </a:ext>
                      </a:extLst>
                    </a:blip>
                    <a:srcRect/>
                    <a:stretch/>
                  </pic:blipFill>
                  <pic:spPr bwMode="auto">
                    <a:xfrm>
                      <a:off x="0" y="0"/>
                      <a:ext cx="3600000" cy="3003508"/>
                    </a:xfrm>
                    <a:prstGeom prst="rect">
                      <a:avLst/>
                    </a:prstGeom>
                    <a:ln>
                      <a:noFill/>
                    </a:ln>
                    <a:extLst>
                      <a:ext uri="{53640926-AAD7-44D8-BBD7-CCE9431645EC}">
                        <a14:shadowObscured xmlns:a14="http://schemas.microsoft.com/office/drawing/2010/main"/>
                      </a:ext>
                    </a:extLst>
                  </pic:spPr>
                </pic:pic>
              </a:graphicData>
            </a:graphic>
          </wp:inline>
        </w:drawing>
      </w:r>
    </w:p>
    <w:p w:rsidR="00CA1B2F" w:rsidRPr="0078155B" w:rsidRDefault="004951F7" w:rsidP="0078155B">
      <w:pPr>
        <w:spacing w:after="50" w:line="360" w:lineRule="auto"/>
        <w:rPr>
          <w:rFonts w:ascii="Times New Roman" w:hAnsi="Times New Roman"/>
          <w:color w:val="000000"/>
          <w:sz w:val="24"/>
        </w:rPr>
      </w:pPr>
      <w:r w:rsidRPr="004951F7">
        <w:rPr>
          <w:rFonts w:ascii="Times New Roman" w:hAnsi="Times New Roman"/>
          <w:b/>
          <w:bCs/>
          <w:color w:val="000000"/>
          <w:sz w:val="24"/>
        </w:rPr>
        <w:t xml:space="preserve">Supplementary Figure </w:t>
      </w:r>
      <w:r w:rsidR="00CA1B2F" w:rsidRPr="0078155B">
        <w:rPr>
          <w:rFonts w:ascii="Times New Roman" w:hAnsi="Times New Roman"/>
          <w:b/>
          <w:bCs/>
          <w:color w:val="000000"/>
          <w:sz w:val="24"/>
        </w:rPr>
        <w:t xml:space="preserve">4. </w:t>
      </w:r>
      <w:r w:rsidR="00662C45">
        <w:rPr>
          <w:rFonts w:ascii="Times New Roman" w:hAnsi="Times New Roman"/>
          <w:color w:val="000000"/>
          <w:sz w:val="24"/>
        </w:rPr>
        <w:t>S</w:t>
      </w:r>
      <w:r w:rsidR="0079165A" w:rsidRPr="0078155B">
        <w:rPr>
          <w:rFonts w:ascii="Times New Roman" w:hAnsi="Times New Roman"/>
          <w:color w:val="000000"/>
          <w:sz w:val="24"/>
        </w:rPr>
        <w:t xml:space="preserve">imulated and experimental PXRD patterns of </w:t>
      </w:r>
      <w:r w:rsidR="007200BD" w:rsidRPr="007200BD">
        <w:rPr>
          <w:rFonts w:ascii="Times New Roman" w:hAnsi="Times New Roman"/>
          <w:b/>
          <w:color w:val="000000"/>
          <w:sz w:val="24"/>
        </w:rPr>
        <w:t>1</w:t>
      </w:r>
      <w:r w:rsidR="0079165A" w:rsidRPr="0078155B">
        <w:rPr>
          <w:rFonts w:ascii="Times New Roman" w:hAnsi="Times New Roman"/>
          <w:color w:val="000000"/>
          <w:sz w:val="24"/>
        </w:rPr>
        <w:t>.</w:t>
      </w:r>
    </w:p>
    <w:p w:rsidR="00CA1B2F" w:rsidRPr="0078155B" w:rsidRDefault="003A2CB8" w:rsidP="0078155B">
      <w:pPr>
        <w:spacing w:after="50" w:line="360" w:lineRule="auto"/>
        <w:jc w:val="center"/>
        <w:rPr>
          <w:rFonts w:ascii="Times New Roman" w:hAnsi="Times New Roman"/>
          <w:color w:val="000000"/>
          <w:sz w:val="24"/>
        </w:rPr>
      </w:pPr>
      <w:r w:rsidRPr="0078155B">
        <w:rPr>
          <w:rFonts w:ascii="Times New Roman" w:hAnsi="Times New Roman"/>
          <w:noProof/>
          <w:color w:val="000000"/>
          <w:sz w:val="24"/>
        </w:rPr>
        <w:lastRenderedPageBreak/>
        <w:drawing>
          <wp:inline distT="0" distB="0" distL="0" distR="0">
            <wp:extent cx="5796000" cy="2092852"/>
            <wp:effectExtent l="0" t="0" r="0" b="317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EDS.tif"/>
                    <pic:cNvPicPr/>
                  </pic:nvPicPr>
                  <pic:blipFill rotWithShape="1">
                    <a:blip r:embed="rId12">
                      <a:extLst>
                        <a:ext uri="{28A0092B-C50C-407E-A947-70E740481C1C}">
                          <a14:useLocalDpi xmlns:a14="http://schemas.microsoft.com/office/drawing/2010/main"/>
                        </a:ext>
                      </a:extLst>
                    </a:blip>
                    <a:srcRect/>
                    <a:stretch/>
                  </pic:blipFill>
                  <pic:spPr bwMode="auto">
                    <a:xfrm>
                      <a:off x="0" y="0"/>
                      <a:ext cx="5796000" cy="2092852"/>
                    </a:xfrm>
                    <a:prstGeom prst="rect">
                      <a:avLst/>
                    </a:prstGeom>
                    <a:ln>
                      <a:noFill/>
                    </a:ln>
                    <a:extLst>
                      <a:ext uri="{53640926-AAD7-44D8-BBD7-CCE9431645EC}">
                        <a14:shadowObscured xmlns:a14="http://schemas.microsoft.com/office/drawing/2010/main"/>
                      </a:ext>
                    </a:extLst>
                  </pic:spPr>
                </pic:pic>
              </a:graphicData>
            </a:graphic>
          </wp:inline>
        </w:drawing>
      </w:r>
    </w:p>
    <w:p w:rsidR="007200BD" w:rsidRDefault="004951F7" w:rsidP="0078155B">
      <w:pPr>
        <w:spacing w:after="50" w:line="360" w:lineRule="auto"/>
        <w:rPr>
          <w:rFonts w:ascii="Times New Roman" w:hAnsi="Times New Roman"/>
          <w:color w:val="000000"/>
          <w:sz w:val="24"/>
        </w:rPr>
      </w:pPr>
      <w:r w:rsidRPr="004951F7">
        <w:rPr>
          <w:rFonts w:ascii="Times New Roman" w:hAnsi="Times New Roman"/>
          <w:b/>
          <w:bCs/>
          <w:color w:val="000000"/>
          <w:sz w:val="24"/>
        </w:rPr>
        <w:t xml:space="preserve">Supplementary Figure </w:t>
      </w:r>
      <w:r w:rsidR="00CA1B2F" w:rsidRPr="0078155B">
        <w:rPr>
          <w:rFonts w:ascii="Times New Roman" w:hAnsi="Times New Roman"/>
          <w:b/>
          <w:bCs/>
          <w:color w:val="000000"/>
          <w:sz w:val="24"/>
        </w:rPr>
        <w:t>5.</w:t>
      </w:r>
      <w:r w:rsidR="007200BD">
        <w:rPr>
          <w:rFonts w:ascii="Times New Roman" w:hAnsi="Times New Roman"/>
          <w:b/>
          <w:bCs/>
          <w:color w:val="000000"/>
          <w:sz w:val="24"/>
        </w:rPr>
        <w:t xml:space="preserve"> </w:t>
      </w:r>
      <w:r w:rsidR="007200BD" w:rsidRPr="003A70B1">
        <w:rPr>
          <w:rFonts w:ascii="Times New Roman" w:hAnsi="Times New Roman"/>
          <w:bCs/>
          <w:color w:val="000000"/>
          <w:sz w:val="24"/>
        </w:rPr>
        <w:t>(a)</w:t>
      </w:r>
      <w:r w:rsidR="00EF3C06" w:rsidRPr="003A70B1">
        <w:rPr>
          <w:rFonts w:ascii="Times New Roman" w:hAnsi="Times New Roman"/>
          <w:color w:val="000000"/>
          <w:sz w:val="24"/>
        </w:rPr>
        <w:t xml:space="preserve"> </w:t>
      </w:r>
      <w:r w:rsidR="00EF3C06" w:rsidRPr="0078155B">
        <w:rPr>
          <w:rFonts w:ascii="Times New Roman" w:hAnsi="Times New Roman"/>
          <w:color w:val="000000"/>
          <w:sz w:val="24"/>
        </w:rPr>
        <w:t xml:space="preserve">SEM image of as-synthesized </w:t>
      </w:r>
      <w:r w:rsidR="007200BD">
        <w:rPr>
          <w:rFonts w:ascii="Times New Roman" w:hAnsi="Times New Roman"/>
          <w:b/>
          <w:color w:val="000000"/>
          <w:sz w:val="24"/>
        </w:rPr>
        <w:t>1</w:t>
      </w:r>
      <w:r w:rsidR="007200BD" w:rsidRPr="007200BD">
        <w:rPr>
          <w:rFonts w:ascii="Times New Roman" w:hAnsi="Times New Roman"/>
          <w:color w:val="000000"/>
          <w:sz w:val="24"/>
        </w:rPr>
        <w:t>.</w:t>
      </w:r>
      <w:r w:rsidR="00EF3C06" w:rsidRPr="0078155B">
        <w:rPr>
          <w:rFonts w:ascii="Times New Roman" w:hAnsi="Times New Roman"/>
          <w:color w:val="000000"/>
          <w:sz w:val="24"/>
        </w:rPr>
        <w:t xml:space="preserve"> </w:t>
      </w:r>
      <w:r w:rsidR="007200BD">
        <w:rPr>
          <w:rFonts w:ascii="Times New Roman" w:hAnsi="Times New Roman"/>
          <w:color w:val="000000"/>
          <w:sz w:val="24"/>
        </w:rPr>
        <w:t xml:space="preserve">(b) Corresponding </w:t>
      </w:r>
      <w:r w:rsidR="00EF3C06" w:rsidRPr="0078155B">
        <w:rPr>
          <w:rFonts w:ascii="Times New Roman" w:hAnsi="Times New Roman"/>
          <w:color w:val="000000"/>
          <w:sz w:val="24"/>
        </w:rPr>
        <w:t xml:space="preserve">EDS </w:t>
      </w:r>
      <w:r w:rsidR="003A70B1">
        <w:rPr>
          <w:rFonts w:ascii="Times New Roman" w:hAnsi="Times New Roman"/>
          <w:color w:val="000000"/>
          <w:sz w:val="24"/>
        </w:rPr>
        <w:t xml:space="preserve">spectrum </w:t>
      </w:r>
      <w:r w:rsidR="00EF3C06" w:rsidRPr="0078155B">
        <w:rPr>
          <w:rFonts w:ascii="Times New Roman" w:hAnsi="Times New Roman"/>
          <w:color w:val="000000"/>
          <w:sz w:val="24"/>
        </w:rPr>
        <w:t xml:space="preserve">of </w:t>
      </w:r>
      <w:r w:rsidR="007200BD">
        <w:rPr>
          <w:rFonts w:ascii="Times New Roman" w:hAnsi="Times New Roman"/>
          <w:b/>
          <w:color w:val="000000"/>
          <w:sz w:val="24"/>
        </w:rPr>
        <w:t>1</w:t>
      </w:r>
      <w:r w:rsidR="00EF3C06" w:rsidRPr="0078155B">
        <w:rPr>
          <w:rFonts w:ascii="Times New Roman" w:hAnsi="Times New Roman"/>
          <w:color w:val="000000"/>
          <w:sz w:val="24"/>
        </w:rPr>
        <w:t xml:space="preserve">. (EDS elemental analysis of </w:t>
      </w:r>
      <w:r w:rsidR="00662C45">
        <w:rPr>
          <w:rFonts w:ascii="Times New Roman" w:hAnsi="Times New Roman"/>
          <w:color w:val="000000"/>
          <w:sz w:val="24"/>
        </w:rPr>
        <w:t xml:space="preserve">a </w:t>
      </w:r>
      <w:r w:rsidR="00EF3C06" w:rsidRPr="0078155B">
        <w:rPr>
          <w:rFonts w:ascii="Times New Roman" w:hAnsi="Times New Roman"/>
          <w:color w:val="000000"/>
          <w:sz w:val="24"/>
        </w:rPr>
        <w:t xml:space="preserve">single crystal shows </w:t>
      </w:r>
      <w:r w:rsidR="00662C45">
        <w:rPr>
          <w:rFonts w:ascii="Times New Roman" w:hAnsi="Times New Roman"/>
          <w:color w:val="000000"/>
          <w:sz w:val="24"/>
        </w:rPr>
        <w:t xml:space="preserve">that the </w:t>
      </w:r>
      <w:r w:rsidR="00662C45" w:rsidRPr="0078155B">
        <w:rPr>
          <w:rFonts w:ascii="Times New Roman" w:hAnsi="Times New Roman"/>
          <w:color w:val="000000"/>
          <w:sz w:val="24"/>
        </w:rPr>
        <w:t xml:space="preserve">Ge/Cu </w:t>
      </w:r>
      <w:r w:rsidR="00EF3C06" w:rsidRPr="0078155B">
        <w:rPr>
          <w:rFonts w:ascii="Times New Roman" w:hAnsi="Times New Roman"/>
          <w:color w:val="000000"/>
          <w:sz w:val="24"/>
        </w:rPr>
        <w:t xml:space="preserve">atomic ratio in </w:t>
      </w:r>
      <w:r w:rsidR="007200BD">
        <w:rPr>
          <w:rFonts w:ascii="Times New Roman" w:hAnsi="Times New Roman"/>
          <w:b/>
          <w:color w:val="000000"/>
          <w:sz w:val="24"/>
        </w:rPr>
        <w:t>1</w:t>
      </w:r>
      <w:r w:rsidR="00EF3C06" w:rsidRPr="0078155B">
        <w:rPr>
          <w:rFonts w:ascii="Times New Roman" w:hAnsi="Times New Roman"/>
          <w:color w:val="000000"/>
          <w:sz w:val="24"/>
        </w:rPr>
        <w:t xml:space="preserve"> is 1.54, which is in good agreement with the calculated value</w:t>
      </w:r>
      <w:r w:rsidR="00323829">
        <w:rPr>
          <w:rFonts w:ascii="Times New Roman" w:hAnsi="Times New Roman"/>
          <w:color w:val="000000"/>
          <w:sz w:val="24"/>
        </w:rPr>
        <w:t xml:space="preserve"> of</w:t>
      </w:r>
      <w:r w:rsidR="00EF3C06" w:rsidRPr="0078155B">
        <w:rPr>
          <w:rFonts w:ascii="Times New Roman" w:hAnsi="Times New Roman"/>
          <w:color w:val="000000"/>
          <w:sz w:val="24"/>
        </w:rPr>
        <w:t xml:space="preserve"> 1.5).</w:t>
      </w:r>
    </w:p>
    <w:p w:rsidR="007200BD" w:rsidRDefault="007200BD" w:rsidP="0078155B">
      <w:pPr>
        <w:spacing w:after="50" w:line="360" w:lineRule="auto"/>
        <w:rPr>
          <w:rFonts w:ascii="Times New Roman" w:hAnsi="Times New Roman"/>
          <w:color w:val="000000"/>
          <w:sz w:val="24"/>
        </w:rPr>
      </w:pPr>
    </w:p>
    <w:p w:rsidR="0026482A" w:rsidRPr="007200BD" w:rsidRDefault="0026482A" w:rsidP="0078155B">
      <w:pPr>
        <w:spacing w:after="50" w:line="360" w:lineRule="auto"/>
        <w:rPr>
          <w:rFonts w:ascii="Times New Roman" w:hAnsi="Times New Roman"/>
          <w:color w:val="000000"/>
          <w:sz w:val="24"/>
        </w:rPr>
      </w:pPr>
    </w:p>
    <w:p w:rsidR="00254EFD" w:rsidRPr="0078155B" w:rsidRDefault="00F92529" w:rsidP="0078155B">
      <w:pPr>
        <w:spacing w:after="50" w:line="360" w:lineRule="auto"/>
        <w:jc w:val="center"/>
        <w:rPr>
          <w:rFonts w:ascii="Times New Roman" w:hAnsi="Times New Roman"/>
          <w:color w:val="000000"/>
          <w:sz w:val="24"/>
        </w:rPr>
      </w:pPr>
      <w:r w:rsidRPr="0078155B">
        <w:rPr>
          <w:rFonts w:ascii="Times New Roman" w:hAnsi="Times New Roman"/>
          <w:noProof/>
          <w:color w:val="000000"/>
          <w:sz w:val="24"/>
        </w:rPr>
        <w:drawing>
          <wp:inline distT="0" distB="0" distL="0" distR="0">
            <wp:extent cx="3600000" cy="2738114"/>
            <wp:effectExtent l="0" t="0" r="635" b="571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TG-tube.tif"/>
                    <pic:cNvPicPr/>
                  </pic:nvPicPr>
                  <pic:blipFill rotWithShape="1">
                    <a:blip r:embed="rId13">
                      <a:extLst>
                        <a:ext uri="{28A0092B-C50C-407E-A947-70E740481C1C}">
                          <a14:useLocalDpi xmlns:a14="http://schemas.microsoft.com/office/drawing/2010/main"/>
                        </a:ext>
                      </a:extLst>
                    </a:blip>
                    <a:srcRect/>
                    <a:stretch/>
                  </pic:blipFill>
                  <pic:spPr bwMode="auto">
                    <a:xfrm>
                      <a:off x="0" y="0"/>
                      <a:ext cx="3600000" cy="2738114"/>
                    </a:xfrm>
                    <a:prstGeom prst="rect">
                      <a:avLst/>
                    </a:prstGeom>
                    <a:ln>
                      <a:noFill/>
                    </a:ln>
                    <a:extLst>
                      <a:ext uri="{53640926-AAD7-44D8-BBD7-CCE9431645EC}">
                        <a14:shadowObscured xmlns:a14="http://schemas.microsoft.com/office/drawing/2010/main"/>
                      </a:ext>
                    </a:extLst>
                  </pic:spPr>
                </pic:pic>
              </a:graphicData>
            </a:graphic>
          </wp:inline>
        </w:drawing>
      </w:r>
    </w:p>
    <w:p w:rsidR="00254EFD" w:rsidRPr="0078155B" w:rsidRDefault="004951F7" w:rsidP="0078155B">
      <w:pPr>
        <w:spacing w:after="50" w:line="360" w:lineRule="auto"/>
        <w:rPr>
          <w:rFonts w:ascii="Times New Roman" w:hAnsi="Times New Roman"/>
          <w:color w:val="000000"/>
          <w:sz w:val="24"/>
        </w:rPr>
      </w:pPr>
      <w:r w:rsidRPr="004951F7">
        <w:rPr>
          <w:rFonts w:ascii="Times New Roman" w:hAnsi="Times New Roman"/>
          <w:b/>
          <w:bCs/>
          <w:color w:val="000000"/>
          <w:sz w:val="24"/>
        </w:rPr>
        <w:t xml:space="preserve">Supplementary Figure </w:t>
      </w:r>
      <w:r w:rsidR="003A2CB8" w:rsidRPr="0078155B">
        <w:rPr>
          <w:rFonts w:ascii="Times New Roman" w:hAnsi="Times New Roman"/>
          <w:b/>
          <w:bCs/>
          <w:color w:val="000000"/>
          <w:sz w:val="24"/>
        </w:rPr>
        <w:t>6</w:t>
      </w:r>
      <w:r w:rsidR="00254EFD" w:rsidRPr="0078155B">
        <w:rPr>
          <w:rFonts w:ascii="Times New Roman" w:hAnsi="Times New Roman"/>
          <w:b/>
          <w:bCs/>
          <w:color w:val="000000"/>
          <w:sz w:val="24"/>
        </w:rPr>
        <w:t xml:space="preserve">. </w:t>
      </w:r>
      <w:r w:rsidR="00877EB1" w:rsidRPr="0078155B">
        <w:rPr>
          <w:rFonts w:ascii="Times New Roman" w:hAnsi="Times New Roman"/>
          <w:color w:val="000000"/>
          <w:sz w:val="24"/>
        </w:rPr>
        <w:t>TG</w:t>
      </w:r>
      <w:r w:rsidR="00662C45">
        <w:rPr>
          <w:rFonts w:ascii="Times New Roman" w:hAnsi="Times New Roman"/>
          <w:color w:val="000000"/>
          <w:sz w:val="24"/>
        </w:rPr>
        <w:t>A</w:t>
      </w:r>
      <w:r w:rsidR="00877EB1" w:rsidRPr="0078155B">
        <w:rPr>
          <w:rFonts w:ascii="Times New Roman" w:hAnsi="Times New Roman"/>
          <w:color w:val="000000"/>
          <w:sz w:val="24"/>
        </w:rPr>
        <w:t xml:space="preserve"> curve of</w:t>
      </w:r>
      <w:r w:rsidR="00254EFD" w:rsidRPr="0078155B">
        <w:rPr>
          <w:rFonts w:ascii="Times New Roman" w:hAnsi="Times New Roman"/>
          <w:color w:val="000000"/>
          <w:sz w:val="24"/>
        </w:rPr>
        <w:t xml:space="preserve"> </w:t>
      </w:r>
      <w:r w:rsidR="00F56443">
        <w:rPr>
          <w:rFonts w:ascii="Times New Roman" w:hAnsi="Times New Roman"/>
          <w:b/>
          <w:color w:val="000000"/>
          <w:sz w:val="24"/>
        </w:rPr>
        <w:t>1</w:t>
      </w:r>
      <w:r w:rsidR="0079165A" w:rsidRPr="0078155B">
        <w:rPr>
          <w:rFonts w:ascii="Times New Roman" w:hAnsi="Times New Roman"/>
          <w:color w:val="000000"/>
          <w:sz w:val="24"/>
        </w:rPr>
        <w:t>.</w:t>
      </w:r>
      <w:r w:rsidR="007200BD">
        <w:rPr>
          <w:rFonts w:ascii="Times New Roman" w:hAnsi="Times New Roman"/>
          <w:color w:val="000000"/>
          <w:sz w:val="24"/>
        </w:rPr>
        <w:t xml:space="preserve"> The weight loss of 2.55% at the beginning of the </w:t>
      </w:r>
      <w:r w:rsidR="00F56443">
        <w:rPr>
          <w:rFonts w:ascii="Times New Roman" w:hAnsi="Times New Roman"/>
          <w:color w:val="000000"/>
          <w:sz w:val="24"/>
        </w:rPr>
        <w:t>TGA curve</w:t>
      </w:r>
      <w:r w:rsidR="007200BD">
        <w:rPr>
          <w:rFonts w:ascii="Times New Roman" w:hAnsi="Times New Roman"/>
          <w:color w:val="000000"/>
          <w:sz w:val="24"/>
        </w:rPr>
        <w:t xml:space="preserve"> is related to </w:t>
      </w:r>
      <w:r w:rsidR="00662C45">
        <w:rPr>
          <w:rFonts w:ascii="Times New Roman" w:hAnsi="Times New Roman"/>
          <w:color w:val="000000"/>
          <w:sz w:val="24"/>
        </w:rPr>
        <w:t xml:space="preserve">the loss of </w:t>
      </w:r>
      <w:r w:rsidR="007200BD">
        <w:rPr>
          <w:rFonts w:ascii="Times New Roman" w:hAnsi="Times New Roman"/>
          <w:color w:val="000000"/>
          <w:sz w:val="24"/>
        </w:rPr>
        <w:t>water</w:t>
      </w:r>
      <w:r w:rsidR="00662C45">
        <w:rPr>
          <w:rFonts w:ascii="Times New Roman" w:hAnsi="Times New Roman"/>
          <w:color w:val="000000"/>
          <w:sz w:val="24"/>
        </w:rPr>
        <w:t xml:space="preserve"> adsorbed from </w:t>
      </w:r>
      <w:r w:rsidR="00F56443">
        <w:rPr>
          <w:rFonts w:ascii="Times New Roman" w:hAnsi="Times New Roman"/>
          <w:color w:val="000000"/>
          <w:sz w:val="24"/>
        </w:rPr>
        <w:t xml:space="preserve">air and the </w:t>
      </w:r>
      <w:r w:rsidR="0026482A">
        <w:rPr>
          <w:rFonts w:ascii="Times New Roman" w:hAnsi="Times New Roman"/>
          <w:color w:val="000000"/>
          <w:sz w:val="24"/>
        </w:rPr>
        <w:t xml:space="preserve">weight loss </w:t>
      </w:r>
      <w:r w:rsidR="00662C45">
        <w:rPr>
          <w:rFonts w:ascii="Times New Roman" w:hAnsi="Times New Roman"/>
          <w:color w:val="000000"/>
          <w:sz w:val="24"/>
        </w:rPr>
        <w:t>of ~1.45% in</w:t>
      </w:r>
      <w:r w:rsidR="00F56443">
        <w:rPr>
          <w:rFonts w:ascii="Times New Roman" w:hAnsi="Times New Roman"/>
          <w:color w:val="000000"/>
          <w:sz w:val="24"/>
        </w:rPr>
        <w:t xml:space="preserve"> the second stage is consistent with the </w:t>
      </w:r>
      <w:r w:rsidR="00662C45">
        <w:rPr>
          <w:rFonts w:ascii="Times New Roman" w:hAnsi="Times New Roman"/>
          <w:color w:val="000000"/>
          <w:sz w:val="24"/>
        </w:rPr>
        <w:t xml:space="preserve">loss of </w:t>
      </w:r>
      <w:r w:rsidR="0026482A" w:rsidRPr="00F56443">
        <w:rPr>
          <w:rFonts w:ascii="Times New Roman" w:hAnsi="Times New Roman"/>
          <w:color w:val="000000"/>
          <w:sz w:val="24"/>
        </w:rPr>
        <w:t>crystal wa</w:t>
      </w:r>
      <w:r w:rsidR="0026482A">
        <w:rPr>
          <w:rFonts w:ascii="Times New Roman" w:hAnsi="Times New Roman"/>
          <w:color w:val="000000"/>
          <w:sz w:val="24"/>
        </w:rPr>
        <w:t xml:space="preserve">ter </w:t>
      </w:r>
      <w:r w:rsidR="00662C45">
        <w:rPr>
          <w:rFonts w:ascii="Times New Roman" w:hAnsi="Times New Roman"/>
          <w:color w:val="000000"/>
          <w:sz w:val="24"/>
        </w:rPr>
        <w:t xml:space="preserve">from the </w:t>
      </w:r>
      <w:r w:rsidR="00F56443">
        <w:rPr>
          <w:rFonts w:ascii="Times New Roman" w:hAnsi="Times New Roman"/>
          <w:color w:val="000000"/>
          <w:sz w:val="24"/>
        </w:rPr>
        <w:t>t</w:t>
      </w:r>
      <w:r w:rsidR="00F56443" w:rsidRPr="00F56443">
        <w:rPr>
          <w:rFonts w:ascii="Times New Roman" w:hAnsi="Times New Roman"/>
          <w:color w:val="000000"/>
          <w:sz w:val="24"/>
        </w:rPr>
        <w:t>heoretical formula</w:t>
      </w:r>
      <w:r w:rsidR="00662C45">
        <w:rPr>
          <w:rFonts w:ascii="Times New Roman" w:hAnsi="Times New Roman"/>
          <w:color w:val="000000"/>
          <w:sz w:val="24"/>
        </w:rPr>
        <w:t>, as</w:t>
      </w:r>
      <w:r w:rsidR="00F56443">
        <w:rPr>
          <w:rFonts w:ascii="Times New Roman" w:hAnsi="Times New Roman"/>
          <w:color w:val="000000"/>
          <w:sz w:val="24"/>
        </w:rPr>
        <w:t xml:space="preserve"> </w:t>
      </w:r>
      <w:r w:rsidR="00B62C7F">
        <w:rPr>
          <w:rFonts w:ascii="Times New Roman" w:hAnsi="Times New Roman"/>
          <w:color w:val="000000"/>
          <w:sz w:val="24"/>
        </w:rPr>
        <w:t>determined by SCXRD.</w:t>
      </w:r>
    </w:p>
    <w:p w:rsidR="00B41B85" w:rsidRPr="0078155B" w:rsidRDefault="00B41B85" w:rsidP="0078155B">
      <w:pPr>
        <w:spacing w:after="50" w:line="360" w:lineRule="auto"/>
        <w:jc w:val="center"/>
        <w:rPr>
          <w:rFonts w:ascii="Times New Roman" w:hAnsi="Times New Roman"/>
          <w:color w:val="000000"/>
          <w:sz w:val="24"/>
        </w:rPr>
      </w:pPr>
    </w:p>
    <w:p w:rsidR="00B41B85" w:rsidRPr="0078155B" w:rsidRDefault="006111C9" w:rsidP="0078155B">
      <w:pPr>
        <w:spacing w:after="50" w:line="360" w:lineRule="auto"/>
        <w:jc w:val="center"/>
        <w:rPr>
          <w:rFonts w:ascii="Times New Roman" w:hAnsi="Times New Roman"/>
          <w:color w:val="000000"/>
          <w:sz w:val="24"/>
        </w:rPr>
      </w:pPr>
      <w:r>
        <w:rPr>
          <w:noProof/>
        </w:rPr>
        <w:lastRenderedPageBreak/>
        <w:drawing>
          <wp:inline distT="0" distB="0" distL="0" distR="0">
            <wp:extent cx="4320000" cy="2315476"/>
            <wp:effectExtent l="0" t="0" r="4445" b="889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4">
                      <a:extLst>
                        <a:ext uri="{28A0092B-C50C-407E-A947-70E740481C1C}">
                          <a14:useLocalDpi xmlns:a14="http://schemas.microsoft.com/office/drawing/2010/main"/>
                        </a:ext>
                      </a:extLst>
                    </a:blip>
                    <a:srcRect/>
                    <a:stretch/>
                  </pic:blipFill>
                  <pic:spPr bwMode="auto">
                    <a:xfrm>
                      <a:off x="0" y="0"/>
                      <a:ext cx="4320000" cy="2315476"/>
                    </a:xfrm>
                    <a:prstGeom prst="rect">
                      <a:avLst/>
                    </a:prstGeom>
                    <a:noFill/>
                    <a:ln>
                      <a:noFill/>
                    </a:ln>
                    <a:extLst>
                      <a:ext uri="{53640926-AAD7-44D8-BBD7-CCE9431645EC}">
                        <a14:shadowObscured xmlns:a14="http://schemas.microsoft.com/office/drawing/2010/main"/>
                      </a:ext>
                    </a:extLst>
                  </pic:spPr>
                </pic:pic>
              </a:graphicData>
            </a:graphic>
          </wp:inline>
        </w:drawing>
      </w:r>
    </w:p>
    <w:p w:rsidR="00B41B85" w:rsidRDefault="004951F7" w:rsidP="0078155B">
      <w:pPr>
        <w:spacing w:after="50" w:line="360" w:lineRule="auto"/>
        <w:rPr>
          <w:rFonts w:ascii="Times New Roman" w:hAnsi="Times New Roman"/>
          <w:bCs/>
          <w:color w:val="000000"/>
          <w:sz w:val="24"/>
        </w:rPr>
      </w:pPr>
      <w:r w:rsidRPr="004951F7">
        <w:rPr>
          <w:rFonts w:ascii="Times New Roman" w:hAnsi="Times New Roman"/>
          <w:b/>
          <w:bCs/>
          <w:color w:val="000000"/>
          <w:sz w:val="24"/>
        </w:rPr>
        <w:t xml:space="preserve">Supplementary Figure </w:t>
      </w:r>
      <w:r w:rsidR="00B41B85" w:rsidRPr="0078155B">
        <w:rPr>
          <w:rFonts w:ascii="Times New Roman" w:hAnsi="Times New Roman"/>
          <w:b/>
          <w:bCs/>
          <w:color w:val="000000"/>
          <w:sz w:val="24"/>
        </w:rPr>
        <w:t xml:space="preserve">7. </w:t>
      </w:r>
      <w:r w:rsidR="003100DD">
        <w:rPr>
          <w:rFonts w:ascii="Times New Roman" w:hAnsi="Times New Roman"/>
          <w:color w:val="000000"/>
          <w:sz w:val="24"/>
        </w:rPr>
        <w:t xml:space="preserve">Six </w:t>
      </w:r>
      <w:r w:rsidR="007F0285">
        <w:rPr>
          <w:rFonts w:ascii="Times New Roman" w:hAnsi="Times New Roman"/>
          <w:color w:val="000000"/>
          <w:sz w:val="24"/>
        </w:rPr>
        <w:t xml:space="preserve">T2-CuGeSe clusters </w:t>
      </w:r>
      <w:r w:rsidR="007F0285" w:rsidRPr="004F11B6">
        <w:rPr>
          <w:rFonts w:ascii="Times New Roman" w:hAnsi="Times New Roman"/>
          <w:bCs/>
          <w:color w:val="000000"/>
          <w:sz w:val="24"/>
        </w:rPr>
        <w:t>connect end-to-end by six Cu(I) ions to form a novel giant hexagonal wheel-shaped cluster ([Cu</w:t>
      </w:r>
      <w:r w:rsidR="007F0285" w:rsidRPr="004F11B6">
        <w:rPr>
          <w:rFonts w:ascii="Times New Roman" w:hAnsi="Times New Roman"/>
          <w:bCs/>
          <w:color w:val="000000"/>
          <w:sz w:val="24"/>
          <w:vertAlign w:val="subscript"/>
        </w:rPr>
        <w:t>6</w:t>
      </w:r>
      <w:r w:rsidR="007F0285" w:rsidRPr="004F11B6">
        <w:rPr>
          <w:rFonts w:ascii="Times New Roman" w:hAnsi="Times New Roman"/>
          <w:bCs/>
          <w:color w:val="000000"/>
          <w:sz w:val="24"/>
        </w:rPr>
        <w:t>(CuGe</w:t>
      </w:r>
      <w:r w:rsidR="007F0285" w:rsidRPr="004F11B6">
        <w:rPr>
          <w:rFonts w:ascii="Times New Roman" w:hAnsi="Times New Roman"/>
          <w:bCs/>
          <w:color w:val="000000"/>
          <w:sz w:val="24"/>
          <w:vertAlign w:val="subscript"/>
        </w:rPr>
        <w:t>3</w:t>
      </w:r>
      <w:r w:rsidR="007F0285" w:rsidRPr="004F11B6">
        <w:rPr>
          <w:rFonts w:ascii="Times New Roman" w:hAnsi="Times New Roman"/>
          <w:bCs/>
          <w:color w:val="000000"/>
          <w:sz w:val="24"/>
        </w:rPr>
        <w:t>Se</w:t>
      </w:r>
      <w:r w:rsidR="007F0285" w:rsidRPr="004F11B6">
        <w:rPr>
          <w:rFonts w:ascii="Times New Roman" w:hAnsi="Times New Roman"/>
          <w:bCs/>
          <w:color w:val="000000"/>
          <w:sz w:val="24"/>
          <w:vertAlign w:val="subscript"/>
        </w:rPr>
        <w:t>10</w:t>
      </w:r>
      <w:r w:rsidR="007F0285" w:rsidRPr="004F11B6">
        <w:rPr>
          <w:rFonts w:ascii="Times New Roman" w:hAnsi="Times New Roman"/>
          <w:bCs/>
          <w:color w:val="000000"/>
          <w:sz w:val="24"/>
        </w:rPr>
        <w:t>)</w:t>
      </w:r>
      <w:r w:rsidR="007F0285" w:rsidRPr="004F11B6">
        <w:rPr>
          <w:rFonts w:ascii="Times New Roman" w:hAnsi="Times New Roman"/>
          <w:bCs/>
          <w:color w:val="000000"/>
          <w:sz w:val="24"/>
          <w:vertAlign w:val="subscript"/>
        </w:rPr>
        <w:t>6</w:t>
      </w:r>
      <w:r w:rsidR="007F0285" w:rsidRPr="004F11B6">
        <w:rPr>
          <w:rFonts w:ascii="Times New Roman" w:hAnsi="Times New Roman"/>
          <w:bCs/>
          <w:color w:val="000000"/>
          <w:sz w:val="24"/>
        </w:rPr>
        <w:t>])</w:t>
      </w:r>
      <w:r w:rsidR="007F0285">
        <w:rPr>
          <w:rFonts w:ascii="Times New Roman" w:hAnsi="Times New Roman"/>
          <w:bCs/>
          <w:color w:val="000000"/>
          <w:sz w:val="24"/>
        </w:rPr>
        <w:t xml:space="preserve">. </w:t>
      </w:r>
    </w:p>
    <w:p w:rsidR="00393D48" w:rsidRPr="004951F7" w:rsidRDefault="00393D48" w:rsidP="0078155B">
      <w:pPr>
        <w:spacing w:after="50" w:line="360" w:lineRule="auto"/>
        <w:rPr>
          <w:rFonts w:ascii="Times New Roman" w:hAnsi="Times New Roman"/>
          <w:color w:val="000000"/>
          <w:sz w:val="24"/>
        </w:rPr>
      </w:pPr>
    </w:p>
    <w:p w:rsidR="00B41B85" w:rsidRPr="0078155B" w:rsidRDefault="00B41B85" w:rsidP="0078155B">
      <w:pPr>
        <w:spacing w:after="50" w:line="360" w:lineRule="auto"/>
        <w:jc w:val="center"/>
        <w:rPr>
          <w:rFonts w:ascii="Times New Roman" w:hAnsi="Times New Roman"/>
          <w:color w:val="000000"/>
          <w:sz w:val="24"/>
        </w:rPr>
      </w:pPr>
    </w:p>
    <w:p w:rsidR="00B41B85" w:rsidRPr="0078155B" w:rsidRDefault="00C9791A" w:rsidP="0078155B">
      <w:pPr>
        <w:spacing w:after="50" w:line="360" w:lineRule="auto"/>
        <w:jc w:val="center"/>
        <w:rPr>
          <w:rFonts w:ascii="Times New Roman" w:hAnsi="Times New Roman"/>
          <w:color w:val="000000"/>
          <w:sz w:val="24"/>
        </w:rPr>
      </w:pPr>
      <w:r>
        <w:rPr>
          <w:noProof/>
        </w:rPr>
        <w:drawing>
          <wp:inline distT="0" distB="0" distL="0" distR="0">
            <wp:extent cx="5040000" cy="2530161"/>
            <wp:effectExtent l="0" t="0" r="8255" b="381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
                      <a:extLst>
                        <a:ext uri="{28A0092B-C50C-407E-A947-70E740481C1C}">
                          <a14:useLocalDpi xmlns:a14="http://schemas.microsoft.com/office/drawing/2010/main"/>
                        </a:ext>
                      </a:extLst>
                    </a:blip>
                    <a:srcRect/>
                    <a:stretch/>
                  </pic:blipFill>
                  <pic:spPr bwMode="auto">
                    <a:xfrm>
                      <a:off x="0" y="0"/>
                      <a:ext cx="5040000" cy="2530161"/>
                    </a:xfrm>
                    <a:prstGeom prst="rect">
                      <a:avLst/>
                    </a:prstGeom>
                    <a:noFill/>
                    <a:ln>
                      <a:noFill/>
                    </a:ln>
                    <a:extLst>
                      <a:ext uri="{53640926-AAD7-44D8-BBD7-CCE9431645EC}">
                        <a14:shadowObscured xmlns:a14="http://schemas.microsoft.com/office/drawing/2010/main"/>
                      </a:ext>
                    </a:extLst>
                  </pic:spPr>
                </pic:pic>
              </a:graphicData>
            </a:graphic>
          </wp:inline>
        </w:drawing>
      </w:r>
    </w:p>
    <w:p w:rsidR="00B41B85" w:rsidRPr="0078155B" w:rsidRDefault="004951F7" w:rsidP="0078155B">
      <w:pPr>
        <w:spacing w:after="50" w:line="360" w:lineRule="auto"/>
        <w:rPr>
          <w:rFonts w:ascii="Times New Roman" w:hAnsi="Times New Roman"/>
          <w:b/>
          <w:bCs/>
          <w:color w:val="000000"/>
          <w:sz w:val="24"/>
        </w:rPr>
      </w:pPr>
      <w:r w:rsidRPr="004951F7">
        <w:rPr>
          <w:rFonts w:ascii="Times New Roman" w:hAnsi="Times New Roman"/>
          <w:b/>
          <w:bCs/>
          <w:color w:val="000000"/>
          <w:sz w:val="24"/>
        </w:rPr>
        <w:t xml:space="preserve">Supplementary Figure </w:t>
      </w:r>
      <w:r w:rsidR="00B41B85" w:rsidRPr="0078155B">
        <w:rPr>
          <w:rFonts w:ascii="Times New Roman" w:hAnsi="Times New Roman"/>
          <w:b/>
          <w:bCs/>
          <w:color w:val="000000"/>
          <w:sz w:val="24"/>
        </w:rPr>
        <w:t>8.</w:t>
      </w:r>
      <w:r w:rsidR="007F0285">
        <w:rPr>
          <w:rFonts w:ascii="Times New Roman" w:hAnsi="Times New Roman"/>
          <w:b/>
          <w:bCs/>
          <w:color w:val="000000"/>
          <w:sz w:val="24"/>
        </w:rPr>
        <w:t xml:space="preserve"> </w:t>
      </w:r>
      <w:r w:rsidR="007F0285" w:rsidRPr="007F0285">
        <w:rPr>
          <w:rFonts w:ascii="Times New Roman" w:hAnsi="Times New Roman"/>
          <w:bCs/>
          <w:color w:val="000000"/>
          <w:sz w:val="24"/>
        </w:rPr>
        <w:t>The</w:t>
      </w:r>
      <w:r w:rsidR="007F0285">
        <w:rPr>
          <w:rFonts w:ascii="Times New Roman" w:hAnsi="Times New Roman"/>
          <w:b/>
          <w:bCs/>
          <w:color w:val="000000"/>
          <w:sz w:val="24"/>
        </w:rPr>
        <w:t xml:space="preserve"> </w:t>
      </w:r>
      <w:r w:rsidR="00393D48" w:rsidRPr="007F0285">
        <w:rPr>
          <w:rFonts w:ascii="Times New Roman" w:hAnsi="Times New Roman"/>
          <w:bCs/>
          <w:color w:val="000000"/>
          <w:sz w:val="24"/>
        </w:rPr>
        <w:t>trigonal coordination mode of Cu</w:t>
      </w:r>
      <w:r w:rsidR="00544A9B" w:rsidRPr="00B25ABC">
        <w:rPr>
          <w:rFonts w:ascii="Times New Roman" w:hAnsi="Times New Roman"/>
          <w:bCs/>
          <w:color w:val="000000"/>
          <w:sz w:val="24"/>
          <w:vertAlign w:val="superscript"/>
        </w:rPr>
        <w:t>+</w:t>
      </w:r>
      <w:r w:rsidR="00393D48" w:rsidRPr="007F0285">
        <w:rPr>
          <w:rFonts w:ascii="Times New Roman" w:hAnsi="Times New Roman"/>
          <w:bCs/>
          <w:color w:val="000000"/>
          <w:sz w:val="24"/>
        </w:rPr>
        <w:t xml:space="preserve"> with Se atoms </w:t>
      </w:r>
      <w:r w:rsidR="00393D48">
        <w:rPr>
          <w:rFonts w:ascii="Times New Roman" w:hAnsi="Times New Roman"/>
          <w:bCs/>
          <w:color w:val="000000"/>
          <w:sz w:val="24"/>
        </w:rPr>
        <w:t xml:space="preserve">in </w:t>
      </w:r>
      <w:r w:rsidR="00662C45">
        <w:rPr>
          <w:rFonts w:ascii="Times New Roman" w:hAnsi="Times New Roman"/>
          <w:bCs/>
          <w:color w:val="000000"/>
          <w:sz w:val="24"/>
        </w:rPr>
        <w:t xml:space="preserve">the </w:t>
      </w:r>
      <w:r w:rsidR="007F0285" w:rsidRPr="007F0285">
        <w:rPr>
          <w:rFonts w:ascii="Times New Roman" w:hAnsi="Times New Roman"/>
          <w:bCs/>
          <w:color w:val="000000"/>
          <w:sz w:val="24"/>
        </w:rPr>
        <w:t xml:space="preserve">coplanar </w:t>
      </w:r>
      <w:r w:rsidR="007F0285">
        <w:rPr>
          <w:rFonts w:ascii="Times New Roman" w:hAnsi="Times New Roman"/>
          <w:bCs/>
          <w:color w:val="000000"/>
          <w:sz w:val="24"/>
        </w:rPr>
        <w:t>[CuSe</w:t>
      </w:r>
      <w:r w:rsidR="007F0285" w:rsidRPr="007F0285">
        <w:rPr>
          <w:rFonts w:ascii="Times New Roman" w:hAnsi="Times New Roman"/>
          <w:bCs/>
          <w:color w:val="000000"/>
          <w:sz w:val="24"/>
          <w:vertAlign w:val="subscript"/>
        </w:rPr>
        <w:t>3</w:t>
      </w:r>
      <w:r w:rsidR="007F0285">
        <w:rPr>
          <w:rFonts w:ascii="Times New Roman" w:hAnsi="Times New Roman"/>
          <w:bCs/>
          <w:color w:val="000000"/>
          <w:sz w:val="24"/>
        </w:rPr>
        <w:t>] unit with different</w:t>
      </w:r>
      <w:r w:rsidR="007F0285" w:rsidRPr="007F0285">
        <w:rPr>
          <w:rFonts w:ascii="Times New Roman" w:hAnsi="Times New Roman"/>
          <w:bCs/>
          <w:color w:val="000000"/>
          <w:sz w:val="24"/>
        </w:rPr>
        <w:t xml:space="preserve"> </w:t>
      </w:r>
      <w:r w:rsidR="00544A9B">
        <w:rPr>
          <w:rFonts w:ascii="Times New Roman" w:hAnsi="Times New Roman"/>
          <w:bCs/>
          <w:color w:val="000000"/>
          <w:sz w:val="24"/>
        </w:rPr>
        <w:t xml:space="preserve">bond </w:t>
      </w:r>
      <w:r w:rsidR="007F0285" w:rsidRPr="007F0285">
        <w:rPr>
          <w:rFonts w:ascii="Times New Roman" w:hAnsi="Times New Roman"/>
          <w:bCs/>
          <w:color w:val="000000"/>
          <w:sz w:val="24"/>
        </w:rPr>
        <w:t>length</w:t>
      </w:r>
      <w:r w:rsidR="00544A9B">
        <w:rPr>
          <w:rFonts w:ascii="Times New Roman" w:hAnsi="Times New Roman"/>
          <w:bCs/>
          <w:color w:val="000000"/>
          <w:sz w:val="24"/>
        </w:rPr>
        <w:t>s</w:t>
      </w:r>
      <w:r w:rsidR="007F0285">
        <w:rPr>
          <w:rFonts w:ascii="Times New Roman" w:hAnsi="Times New Roman"/>
          <w:bCs/>
          <w:color w:val="000000"/>
          <w:sz w:val="24"/>
        </w:rPr>
        <w:t xml:space="preserve"> and</w:t>
      </w:r>
      <w:r w:rsidR="007F0285" w:rsidRPr="007F0285">
        <w:rPr>
          <w:rFonts w:ascii="Times New Roman" w:hAnsi="Times New Roman"/>
          <w:bCs/>
          <w:color w:val="000000"/>
          <w:sz w:val="24"/>
        </w:rPr>
        <w:t xml:space="preserve"> bond angles</w:t>
      </w:r>
      <w:r w:rsidR="00393D48">
        <w:rPr>
          <w:rFonts w:ascii="Times New Roman" w:hAnsi="Times New Roman"/>
          <w:bCs/>
          <w:color w:val="000000"/>
          <w:sz w:val="24"/>
        </w:rPr>
        <w:t>.</w:t>
      </w:r>
    </w:p>
    <w:p w:rsidR="003C1943" w:rsidRPr="004951F7" w:rsidRDefault="003C1943" w:rsidP="0078155B">
      <w:pPr>
        <w:spacing w:after="50" w:line="360" w:lineRule="auto"/>
        <w:rPr>
          <w:rFonts w:ascii="Times New Roman" w:hAnsi="Times New Roman"/>
          <w:color w:val="000000"/>
          <w:sz w:val="24"/>
        </w:rPr>
      </w:pPr>
    </w:p>
    <w:p w:rsidR="003C1943" w:rsidRPr="0078155B" w:rsidRDefault="004C5038" w:rsidP="0078155B">
      <w:pPr>
        <w:spacing w:after="50" w:line="360" w:lineRule="auto"/>
        <w:jc w:val="center"/>
        <w:rPr>
          <w:rFonts w:ascii="Times New Roman" w:hAnsi="Times New Roman"/>
          <w:color w:val="000000"/>
          <w:sz w:val="24"/>
        </w:rPr>
      </w:pPr>
      <w:r>
        <w:rPr>
          <w:noProof/>
        </w:rPr>
        <w:lastRenderedPageBreak/>
        <w:drawing>
          <wp:inline distT="0" distB="0" distL="0" distR="0">
            <wp:extent cx="3960000" cy="3320427"/>
            <wp:effectExtent l="0" t="0" r="254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6">
                      <a:extLst>
                        <a:ext uri="{28A0092B-C50C-407E-A947-70E740481C1C}">
                          <a14:useLocalDpi xmlns:a14="http://schemas.microsoft.com/office/drawing/2010/main"/>
                        </a:ext>
                      </a:extLst>
                    </a:blip>
                    <a:srcRect/>
                    <a:stretch/>
                  </pic:blipFill>
                  <pic:spPr bwMode="auto">
                    <a:xfrm>
                      <a:off x="0" y="0"/>
                      <a:ext cx="3960000" cy="3320427"/>
                    </a:xfrm>
                    <a:prstGeom prst="rect">
                      <a:avLst/>
                    </a:prstGeom>
                    <a:noFill/>
                    <a:ln>
                      <a:noFill/>
                    </a:ln>
                    <a:extLst>
                      <a:ext uri="{53640926-AAD7-44D8-BBD7-CCE9431645EC}">
                        <a14:shadowObscured xmlns:a14="http://schemas.microsoft.com/office/drawing/2010/main"/>
                      </a:ext>
                    </a:extLst>
                  </pic:spPr>
                </pic:pic>
              </a:graphicData>
            </a:graphic>
          </wp:inline>
        </w:drawing>
      </w:r>
    </w:p>
    <w:p w:rsidR="003C1943" w:rsidRDefault="004951F7" w:rsidP="0078155B">
      <w:pPr>
        <w:spacing w:after="50" w:line="360" w:lineRule="auto"/>
        <w:rPr>
          <w:rFonts w:ascii="Times New Roman" w:hAnsi="Times New Roman"/>
          <w:color w:val="000000"/>
          <w:sz w:val="24"/>
        </w:rPr>
      </w:pPr>
      <w:r w:rsidRPr="004951F7">
        <w:rPr>
          <w:rFonts w:ascii="Times New Roman" w:hAnsi="Times New Roman"/>
          <w:b/>
          <w:bCs/>
          <w:color w:val="000000"/>
          <w:sz w:val="24"/>
        </w:rPr>
        <w:t xml:space="preserve">Supplementary Figure </w:t>
      </w:r>
      <w:r w:rsidR="003C1943" w:rsidRPr="0078155B">
        <w:rPr>
          <w:rFonts w:ascii="Times New Roman" w:hAnsi="Times New Roman"/>
          <w:b/>
          <w:bCs/>
          <w:color w:val="000000"/>
          <w:sz w:val="24"/>
        </w:rPr>
        <w:t>9.</w:t>
      </w:r>
      <w:r w:rsidR="00393D48">
        <w:rPr>
          <w:rFonts w:ascii="Times New Roman" w:hAnsi="Times New Roman"/>
          <w:b/>
          <w:bCs/>
          <w:color w:val="000000"/>
          <w:sz w:val="24"/>
        </w:rPr>
        <w:t xml:space="preserve"> </w:t>
      </w:r>
      <w:r w:rsidR="005B68B9">
        <w:rPr>
          <w:rFonts w:ascii="Times New Roman" w:hAnsi="Times New Roman"/>
          <w:color w:val="000000"/>
          <w:sz w:val="24"/>
        </w:rPr>
        <w:t>T</w:t>
      </w:r>
      <w:r w:rsidR="00393D48" w:rsidRPr="005B68B9">
        <w:rPr>
          <w:rFonts w:ascii="Times New Roman" w:hAnsi="Times New Roman"/>
          <w:color w:val="000000"/>
          <w:sz w:val="24"/>
        </w:rPr>
        <w:t xml:space="preserve">he </w:t>
      </w:r>
      <w:r w:rsidR="005B68B9" w:rsidRPr="005B68B9">
        <w:rPr>
          <w:rFonts w:ascii="Times New Roman" w:hAnsi="Times New Roman"/>
          <w:color w:val="000000"/>
          <w:sz w:val="24"/>
        </w:rPr>
        <w:t>16-member</w:t>
      </w:r>
      <w:r w:rsidR="00662C45">
        <w:rPr>
          <w:rFonts w:ascii="Times New Roman" w:hAnsi="Times New Roman"/>
          <w:color w:val="000000"/>
          <w:sz w:val="24"/>
        </w:rPr>
        <w:t>ed</w:t>
      </w:r>
      <w:r w:rsidR="005B68B9" w:rsidRPr="005B68B9">
        <w:rPr>
          <w:rFonts w:ascii="Times New Roman" w:hAnsi="Times New Roman"/>
          <w:color w:val="000000"/>
          <w:sz w:val="24"/>
        </w:rPr>
        <w:t xml:space="preserve"> ring (16 MR) </w:t>
      </w:r>
      <w:r w:rsidR="005B68B9">
        <w:rPr>
          <w:rFonts w:ascii="Times New Roman" w:hAnsi="Times New Roman"/>
          <w:color w:val="000000"/>
          <w:sz w:val="24"/>
        </w:rPr>
        <w:t xml:space="preserve">surface </w:t>
      </w:r>
      <w:r w:rsidR="005B68B9" w:rsidRPr="005B68B9">
        <w:rPr>
          <w:rFonts w:ascii="Times New Roman" w:hAnsi="Times New Roman"/>
          <w:color w:val="000000"/>
          <w:sz w:val="24"/>
        </w:rPr>
        <w:t>windows</w:t>
      </w:r>
      <w:r w:rsidR="005B68B9" w:rsidRPr="005B68B9">
        <w:rPr>
          <w:rFonts w:ascii="Times New Roman" w:hAnsi="Times New Roman"/>
          <w:bCs/>
          <w:color w:val="000000"/>
          <w:sz w:val="24"/>
        </w:rPr>
        <w:t xml:space="preserve"> </w:t>
      </w:r>
      <w:r w:rsidR="005B68B9">
        <w:rPr>
          <w:rFonts w:ascii="Times New Roman" w:hAnsi="Times New Roman"/>
          <w:bCs/>
          <w:color w:val="000000"/>
          <w:sz w:val="24"/>
        </w:rPr>
        <w:t>on</w:t>
      </w:r>
      <w:r w:rsidR="001335D0">
        <w:rPr>
          <w:rFonts w:ascii="Times New Roman" w:hAnsi="Times New Roman"/>
          <w:bCs/>
          <w:color w:val="000000"/>
          <w:sz w:val="24"/>
        </w:rPr>
        <w:t xml:space="preserve"> the </w:t>
      </w:r>
      <w:r w:rsidR="00662C45">
        <w:rPr>
          <w:rFonts w:ascii="Times New Roman" w:hAnsi="Times New Roman"/>
          <w:bCs/>
          <w:color w:val="000000"/>
          <w:sz w:val="24"/>
        </w:rPr>
        <w:t xml:space="preserve">nanotube </w:t>
      </w:r>
      <w:r w:rsidR="00393D48" w:rsidRPr="005B68B9">
        <w:rPr>
          <w:rFonts w:ascii="Times New Roman" w:hAnsi="Times New Roman"/>
          <w:color w:val="000000"/>
          <w:sz w:val="24"/>
        </w:rPr>
        <w:t xml:space="preserve">wall with </w:t>
      </w:r>
      <w:r w:rsidR="00662C45">
        <w:rPr>
          <w:rFonts w:ascii="Times New Roman" w:hAnsi="Times New Roman"/>
          <w:color w:val="000000"/>
          <w:sz w:val="24"/>
        </w:rPr>
        <w:t xml:space="preserve">a </w:t>
      </w:r>
      <w:r w:rsidR="00393D48" w:rsidRPr="005B68B9">
        <w:rPr>
          <w:rFonts w:ascii="Times New Roman" w:hAnsi="Times New Roman"/>
          <w:color w:val="000000"/>
          <w:sz w:val="24"/>
        </w:rPr>
        <w:t>pore size of 3.59 × 6.47 Å</w:t>
      </w:r>
      <w:r w:rsidR="00662C45">
        <w:rPr>
          <w:rFonts w:ascii="Times New Roman" w:hAnsi="Times New Roman"/>
          <w:color w:val="000000"/>
          <w:sz w:val="24"/>
        </w:rPr>
        <w:t>, as</w:t>
      </w:r>
      <w:r w:rsidR="001335D0">
        <w:rPr>
          <w:rFonts w:ascii="Times New Roman" w:hAnsi="Times New Roman"/>
          <w:color w:val="000000"/>
          <w:sz w:val="24"/>
        </w:rPr>
        <w:t xml:space="preserve"> </w:t>
      </w:r>
      <w:r w:rsidR="001335D0" w:rsidRPr="005B68B9">
        <w:rPr>
          <w:rFonts w:ascii="Times New Roman" w:hAnsi="Times New Roman"/>
          <w:bCs/>
          <w:sz w:val="24"/>
        </w:rPr>
        <w:t>calculated from the distance</w:t>
      </w:r>
      <w:r w:rsidR="001335D0">
        <w:rPr>
          <w:rFonts w:ascii="Times New Roman" w:hAnsi="Times New Roman"/>
          <w:bCs/>
          <w:sz w:val="24"/>
        </w:rPr>
        <w:t xml:space="preserve"> </w:t>
      </w:r>
      <w:r w:rsidR="001335D0" w:rsidRPr="005B68B9">
        <w:rPr>
          <w:rFonts w:ascii="Times New Roman" w:hAnsi="Times New Roman"/>
          <w:bCs/>
          <w:sz w:val="24"/>
        </w:rPr>
        <w:t xml:space="preserve">between the </w:t>
      </w:r>
      <w:r w:rsidR="001335D0">
        <w:rPr>
          <w:rFonts w:ascii="Times New Roman" w:hAnsi="Times New Roman"/>
          <w:bCs/>
          <w:sz w:val="24"/>
        </w:rPr>
        <w:t>Se</w:t>
      </w:r>
      <w:r w:rsidR="001335D0" w:rsidRPr="005B68B9">
        <w:rPr>
          <w:rFonts w:ascii="Times New Roman" w:hAnsi="Times New Roman"/>
          <w:bCs/>
          <w:sz w:val="24"/>
        </w:rPr>
        <w:t xml:space="preserve"> atoms across the window</w:t>
      </w:r>
      <w:r w:rsidR="001335D0">
        <w:rPr>
          <w:rFonts w:ascii="Times New Roman" w:hAnsi="Times New Roman"/>
          <w:color w:val="000000"/>
          <w:sz w:val="24"/>
        </w:rPr>
        <w:t>.</w:t>
      </w:r>
    </w:p>
    <w:p w:rsidR="00CF266E" w:rsidRPr="004951F7" w:rsidRDefault="00CF266E" w:rsidP="0078155B">
      <w:pPr>
        <w:spacing w:after="50" w:line="360" w:lineRule="auto"/>
        <w:rPr>
          <w:rFonts w:ascii="Times New Roman" w:hAnsi="Times New Roman"/>
          <w:color w:val="000000"/>
          <w:sz w:val="24"/>
        </w:rPr>
      </w:pPr>
    </w:p>
    <w:p w:rsidR="001335D0" w:rsidRDefault="00915795" w:rsidP="00BB3FE3">
      <w:pPr>
        <w:spacing w:after="50" w:line="360" w:lineRule="auto"/>
        <w:jc w:val="center"/>
        <w:rPr>
          <w:rFonts w:ascii="Times New Roman" w:hAnsi="Times New Roman"/>
          <w:color w:val="000000"/>
          <w:sz w:val="24"/>
        </w:rPr>
      </w:pPr>
      <w:r>
        <w:rPr>
          <w:noProof/>
        </w:rPr>
        <w:drawing>
          <wp:inline distT="0" distB="0" distL="0" distR="0">
            <wp:extent cx="2880000" cy="2885528"/>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
                      <a:extLst>
                        <a:ext uri="{28A0092B-C50C-407E-A947-70E740481C1C}">
                          <a14:useLocalDpi xmlns:a14="http://schemas.microsoft.com/office/drawing/2010/main"/>
                        </a:ext>
                      </a:extLst>
                    </a:blip>
                    <a:srcRect/>
                    <a:stretch/>
                  </pic:blipFill>
                  <pic:spPr bwMode="auto">
                    <a:xfrm>
                      <a:off x="0" y="0"/>
                      <a:ext cx="2880000" cy="2885528"/>
                    </a:xfrm>
                    <a:prstGeom prst="rect">
                      <a:avLst/>
                    </a:prstGeom>
                    <a:noFill/>
                    <a:ln>
                      <a:noFill/>
                    </a:ln>
                    <a:extLst>
                      <a:ext uri="{53640926-AAD7-44D8-BBD7-CCE9431645EC}">
                        <a14:shadowObscured xmlns:a14="http://schemas.microsoft.com/office/drawing/2010/main"/>
                      </a:ext>
                    </a:extLst>
                  </pic:spPr>
                </pic:pic>
              </a:graphicData>
            </a:graphic>
          </wp:inline>
        </w:drawing>
      </w:r>
    </w:p>
    <w:p w:rsidR="001335D0" w:rsidRDefault="004951F7" w:rsidP="0078155B">
      <w:pPr>
        <w:spacing w:after="50" w:line="360" w:lineRule="auto"/>
        <w:rPr>
          <w:rFonts w:ascii="Times New Roman" w:hAnsi="Times New Roman"/>
          <w:color w:val="000000"/>
          <w:sz w:val="24"/>
        </w:rPr>
      </w:pPr>
      <w:r w:rsidRPr="004951F7">
        <w:rPr>
          <w:rFonts w:ascii="Times New Roman" w:hAnsi="Times New Roman"/>
          <w:b/>
          <w:bCs/>
          <w:color w:val="000000"/>
          <w:sz w:val="24"/>
        </w:rPr>
        <w:t xml:space="preserve">Supplementary Figure </w:t>
      </w:r>
      <w:r w:rsidR="00BB3FE3" w:rsidRPr="0078155B">
        <w:rPr>
          <w:rFonts w:ascii="Times New Roman" w:hAnsi="Times New Roman"/>
          <w:b/>
          <w:bCs/>
          <w:color w:val="000000"/>
          <w:sz w:val="24"/>
        </w:rPr>
        <w:t xml:space="preserve">10. </w:t>
      </w:r>
      <w:r w:rsidR="00BB3FE3" w:rsidRPr="00BB3FE3">
        <w:rPr>
          <w:rFonts w:ascii="Times New Roman" w:hAnsi="Times New Roman"/>
          <w:bCs/>
          <w:color w:val="000000"/>
          <w:sz w:val="24"/>
        </w:rPr>
        <w:t xml:space="preserve">HRTEM </w:t>
      </w:r>
      <w:r w:rsidR="00662C45">
        <w:rPr>
          <w:rFonts w:ascii="Times New Roman" w:hAnsi="Times New Roman"/>
          <w:bCs/>
          <w:color w:val="000000"/>
          <w:sz w:val="24"/>
        </w:rPr>
        <w:t xml:space="preserve">image </w:t>
      </w:r>
      <w:r w:rsidR="00BB3FE3" w:rsidRPr="00BB3FE3">
        <w:rPr>
          <w:rFonts w:ascii="Times New Roman" w:hAnsi="Times New Roman"/>
          <w:bCs/>
          <w:color w:val="000000"/>
          <w:sz w:val="24"/>
        </w:rPr>
        <w:t>of</w:t>
      </w:r>
      <w:r w:rsidR="00662C45">
        <w:rPr>
          <w:rFonts w:ascii="Times New Roman" w:hAnsi="Times New Roman"/>
          <w:bCs/>
          <w:color w:val="000000"/>
          <w:sz w:val="24"/>
        </w:rPr>
        <w:t xml:space="preserve"> the</w:t>
      </w:r>
      <w:r w:rsidR="00BB3FE3" w:rsidRPr="00BB3FE3">
        <w:rPr>
          <w:rFonts w:ascii="Times New Roman" w:hAnsi="Times New Roman"/>
          <w:bCs/>
          <w:color w:val="000000"/>
          <w:sz w:val="24"/>
        </w:rPr>
        <w:t xml:space="preserve"> ultrathin sectioned </w:t>
      </w:r>
      <w:r w:rsidR="00B651ED" w:rsidRPr="00BB3FE3">
        <w:rPr>
          <w:rFonts w:ascii="Times New Roman" w:hAnsi="Times New Roman"/>
          <w:bCs/>
          <w:color w:val="000000"/>
          <w:sz w:val="24"/>
        </w:rPr>
        <w:t>nanosheets</w:t>
      </w:r>
      <w:r w:rsidR="00B651ED">
        <w:rPr>
          <w:rFonts w:ascii="Times New Roman" w:hAnsi="Times New Roman"/>
          <w:bCs/>
          <w:color w:val="000000"/>
          <w:sz w:val="24"/>
        </w:rPr>
        <w:t xml:space="preserve"> of</w:t>
      </w:r>
      <w:r w:rsidR="00B651ED" w:rsidRPr="00BB3FE3">
        <w:rPr>
          <w:rFonts w:ascii="Times New Roman" w:hAnsi="Times New Roman"/>
          <w:bCs/>
          <w:color w:val="000000"/>
          <w:sz w:val="24"/>
        </w:rPr>
        <w:t xml:space="preserve"> </w:t>
      </w:r>
      <w:r w:rsidR="00B651ED" w:rsidRPr="00B651ED">
        <w:rPr>
          <w:rFonts w:ascii="Times New Roman" w:hAnsi="Times New Roman"/>
          <w:b/>
          <w:bCs/>
          <w:color w:val="000000"/>
          <w:sz w:val="24"/>
        </w:rPr>
        <w:t>1</w:t>
      </w:r>
      <w:r w:rsidR="00B651ED" w:rsidRPr="00B651ED">
        <w:rPr>
          <w:rFonts w:ascii="Times New Roman" w:hAnsi="Times New Roman"/>
          <w:bCs/>
          <w:color w:val="000000"/>
          <w:sz w:val="24"/>
        </w:rPr>
        <w:t>.</w:t>
      </w:r>
      <w:r w:rsidR="00BB3FE3" w:rsidRPr="00BB3FE3">
        <w:rPr>
          <w:rFonts w:ascii="Times New Roman" w:hAnsi="Times New Roman"/>
          <w:bCs/>
          <w:color w:val="000000"/>
          <w:sz w:val="24"/>
        </w:rPr>
        <w:t xml:space="preserve"> The as-prepared </w:t>
      </w:r>
      <w:r w:rsidR="00B651ED" w:rsidRPr="00B651ED">
        <w:rPr>
          <w:rFonts w:ascii="Times New Roman" w:hAnsi="Times New Roman"/>
          <w:b/>
          <w:bCs/>
          <w:color w:val="000000"/>
          <w:sz w:val="24"/>
        </w:rPr>
        <w:t>1</w:t>
      </w:r>
      <w:r w:rsidR="00EB738E" w:rsidRPr="00EB738E">
        <w:rPr>
          <w:rFonts w:ascii="Times New Roman" w:hAnsi="Times New Roman"/>
          <w:bCs/>
          <w:color w:val="000000"/>
          <w:sz w:val="24"/>
        </w:rPr>
        <w:t xml:space="preserve"> </w:t>
      </w:r>
      <w:r w:rsidR="00EB738E" w:rsidRPr="00BB3FE3">
        <w:rPr>
          <w:rFonts w:ascii="Times New Roman" w:hAnsi="Times New Roman"/>
          <w:bCs/>
          <w:color w:val="000000"/>
          <w:sz w:val="24"/>
        </w:rPr>
        <w:t>crystals</w:t>
      </w:r>
      <w:r w:rsidR="00BB3FE3">
        <w:rPr>
          <w:rFonts w:ascii="Times New Roman" w:hAnsi="Times New Roman"/>
          <w:bCs/>
          <w:color w:val="000000"/>
          <w:sz w:val="24"/>
        </w:rPr>
        <w:t xml:space="preserve"> </w:t>
      </w:r>
      <w:r w:rsidR="00BB3FE3" w:rsidRPr="00BB3FE3">
        <w:rPr>
          <w:rFonts w:ascii="Times New Roman" w:hAnsi="Times New Roman"/>
          <w:bCs/>
          <w:color w:val="000000"/>
          <w:sz w:val="24"/>
        </w:rPr>
        <w:t xml:space="preserve">were firstly embedded into </w:t>
      </w:r>
      <w:proofErr w:type="spellStart"/>
      <w:r w:rsidR="00BB3FE3" w:rsidRPr="00BB3FE3">
        <w:rPr>
          <w:rFonts w:ascii="Times New Roman" w:hAnsi="Times New Roman"/>
          <w:bCs/>
          <w:color w:val="000000"/>
          <w:sz w:val="24"/>
        </w:rPr>
        <w:t>ethoxyline</w:t>
      </w:r>
      <w:proofErr w:type="spellEnd"/>
      <w:r w:rsidR="00BB3FE3" w:rsidRPr="00BB3FE3">
        <w:rPr>
          <w:rFonts w:ascii="Times New Roman" w:hAnsi="Times New Roman"/>
          <w:bCs/>
          <w:color w:val="000000"/>
          <w:sz w:val="24"/>
        </w:rPr>
        <w:t xml:space="preserve"> resin, then cut into small slices with an average thickness</w:t>
      </w:r>
      <w:r w:rsidR="00BB3FE3">
        <w:rPr>
          <w:rFonts w:ascii="Times New Roman" w:hAnsi="Times New Roman"/>
          <w:bCs/>
          <w:color w:val="000000"/>
          <w:sz w:val="24"/>
        </w:rPr>
        <w:t xml:space="preserve"> </w:t>
      </w:r>
      <w:r w:rsidR="00BB3FE3" w:rsidRPr="00BB3FE3">
        <w:rPr>
          <w:rFonts w:ascii="Times New Roman" w:hAnsi="Times New Roman"/>
          <w:bCs/>
          <w:color w:val="000000"/>
          <w:sz w:val="24"/>
        </w:rPr>
        <w:t>of ~5 nm, which were subsequently dropped on</w:t>
      </w:r>
      <w:r w:rsidR="00662C45">
        <w:rPr>
          <w:rFonts w:ascii="Times New Roman" w:hAnsi="Times New Roman"/>
          <w:bCs/>
          <w:color w:val="000000"/>
          <w:sz w:val="24"/>
        </w:rPr>
        <w:t>to</w:t>
      </w:r>
      <w:r w:rsidR="00BB3FE3" w:rsidRPr="00BB3FE3">
        <w:rPr>
          <w:rFonts w:ascii="Times New Roman" w:hAnsi="Times New Roman"/>
          <w:bCs/>
          <w:color w:val="000000"/>
          <w:sz w:val="24"/>
        </w:rPr>
        <w:t xml:space="preserve"> the surface of </w:t>
      </w:r>
      <w:r w:rsidR="00662C45">
        <w:rPr>
          <w:rFonts w:ascii="Times New Roman" w:hAnsi="Times New Roman"/>
          <w:bCs/>
          <w:color w:val="000000"/>
          <w:sz w:val="24"/>
        </w:rPr>
        <w:t xml:space="preserve">a </w:t>
      </w:r>
      <w:r w:rsidR="00BB3FE3" w:rsidRPr="00BB3FE3">
        <w:rPr>
          <w:rFonts w:ascii="Times New Roman" w:hAnsi="Times New Roman"/>
          <w:bCs/>
          <w:color w:val="000000"/>
          <w:sz w:val="24"/>
        </w:rPr>
        <w:t>micro grid for</w:t>
      </w:r>
      <w:r w:rsidR="00662C45">
        <w:rPr>
          <w:rFonts w:ascii="Times New Roman" w:hAnsi="Times New Roman"/>
          <w:bCs/>
          <w:color w:val="000000"/>
          <w:sz w:val="24"/>
        </w:rPr>
        <w:t xml:space="preserve"> conducting subsequent </w:t>
      </w:r>
      <w:r w:rsidR="00BB3FE3" w:rsidRPr="00BB3FE3">
        <w:rPr>
          <w:rFonts w:ascii="Times New Roman" w:hAnsi="Times New Roman"/>
          <w:bCs/>
          <w:color w:val="000000"/>
          <w:sz w:val="24"/>
        </w:rPr>
        <w:lastRenderedPageBreak/>
        <w:t>measurements.</w:t>
      </w:r>
      <w:r w:rsidR="00BB3FE3">
        <w:rPr>
          <w:rFonts w:ascii="Times New Roman" w:hAnsi="Times New Roman"/>
          <w:bCs/>
          <w:color w:val="000000"/>
          <w:sz w:val="24"/>
        </w:rPr>
        <w:t xml:space="preserve"> </w:t>
      </w:r>
    </w:p>
    <w:p w:rsidR="00CF266E" w:rsidRDefault="00CF266E" w:rsidP="005A4A8A">
      <w:pPr>
        <w:spacing w:after="50" w:line="360" w:lineRule="auto"/>
        <w:jc w:val="center"/>
        <w:rPr>
          <w:rFonts w:ascii="Times New Roman" w:hAnsi="Times New Roman"/>
          <w:b/>
          <w:bCs/>
          <w:color w:val="000000"/>
          <w:sz w:val="24"/>
        </w:rPr>
      </w:pPr>
      <w:r>
        <w:rPr>
          <w:noProof/>
        </w:rPr>
        <w:drawing>
          <wp:inline distT="0" distB="0" distL="0" distR="0">
            <wp:extent cx="4320000" cy="3560477"/>
            <wp:effectExtent l="0" t="0" r="4445" b="1905"/>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8">
                      <a:extLst>
                        <a:ext uri="{28A0092B-C50C-407E-A947-70E740481C1C}">
                          <a14:useLocalDpi xmlns:a14="http://schemas.microsoft.com/office/drawing/2010/main"/>
                        </a:ext>
                      </a:extLst>
                    </a:blip>
                    <a:srcRect/>
                    <a:stretch/>
                  </pic:blipFill>
                  <pic:spPr bwMode="auto">
                    <a:xfrm>
                      <a:off x="0" y="0"/>
                      <a:ext cx="4320000" cy="3560477"/>
                    </a:xfrm>
                    <a:prstGeom prst="rect">
                      <a:avLst/>
                    </a:prstGeom>
                    <a:noFill/>
                    <a:ln>
                      <a:noFill/>
                    </a:ln>
                    <a:extLst>
                      <a:ext uri="{53640926-AAD7-44D8-BBD7-CCE9431645EC}">
                        <a14:shadowObscured xmlns:a14="http://schemas.microsoft.com/office/drawing/2010/main"/>
                      </a:ext>
                    </a:extLst>
                  </pic:spPr>
                </pic:pic>
              </a:graphicData>
            </a:graphic>
          </wp:inline>
        </w:drawing>
      </w:r>
    </w:p>
    <w:p w:rsidR="001E6DBC" w:rsidRPr="00B651ED" w:rsidRDefault="004951F7" w:rsidP="001E6DBC">
      <w:pPr>
        <w:spacing w:after="50" w:line="360" w:lineRule="auto"/>
        <w:rPr>
          <w:rFonts w:ascii="Times New Roman" w:hAnsi="Times New Roman"/>
          <w:color w:val="000000"/>
          <w:sz w:val="24"/>
        </w:rPr>
      </w:pPr>
      <w:r w:rsidRPr="004951F7">
        <w:rPr>
          <w:rFonts w:ascii="Times New Roman" w:hAnsi="Times New Roman"/>
          <w:b/>
          <w:bCs/>
          <w:color w:val="000000"/>
          <w:sz w:val="24"/>
        </w:rPr>
        <w:t xml:space="preserve">Supplementary Figure </w:t>
      </w:r>
      <w:r w:rsidR="003C1943" w:rsidRPr="0078155B">
        <w:rPr>
          <w:rFonts w:ascii="Times New Roman" w:hAnsi="Times New Roman"/>
          <w:b/>
          <w:bCs/>
          <w:color w:val="000000"/>
          <w:sz w:val="24"/>
        </w:rPr>
        <w:t>1</w:t>
      </w:r>
      <w:r w:rsidR="00B651ED">
        <w:rPr>
          <w:rFonts w:ascii="Times New Roman" w:hAnsi="Times New Roman"/>
          <w:b/>
          <w:bCs/>
          <w:color w:val="000000"/>
          <w:sz w:val="24"/>
        </w:rPr>
        <w:t>1</w:t>
      </w:r>
      <w:r w:rsidR="003C1943" w:rsidRPr="0078155B">
        <w:rPr>
          <w:rFonts w:ascii="Times New Roman" w:hAnsi="Times New Roman"/>
          <w:b/>
          <w:bCs/>
          <w:color w:val="000000"/>
          <w:sz w:val="24"/>
        </w:rPr>
        <w:t xml:space="preserve">. </w:t>
      </w:r>
      <w:r w:rsidR="00662C45">
        <w:rPr>
          <w:rFonts w:ascii="Times New Roman" w:hAnsi="Times New Roman"/>
          <w:bCs/>
          <w:color w:val="000000"/>
          <w:sz w:val="24"/>
        </w:rPr>
        <w:t>P</w:t>
      </w:r>
      <w:r w:rsidR="00B651ED" w:rsidRPr="00B651ED">
        <w:rPr>
          <w:rFonts w:ascii="Times New Roman" w:hAnsi="Times New Roman"/>
          <w:bCs/>
          <w:color w:val="000000"/>
          <w:sz w:val="24"/>
        </w:rPr>
        <w:t xml:space="preserve">acking of </w:t>
      </w:r>
      <w:r w:rsidR="00B651ED" w:rsidRPr="001E6DBC">
        <w:rPr>
          <w:rFonts w:ascii="Times New Roman" w:hAnsi="Times New Roman"/>
          <w:b/>
          <w:bCs/>
          <w:color w:val="000000"/>
          <w:sz w:val="24"/>
        </w:rPr>
        <w:t>1</w:t>
      </w:r>
      <w:r w:rsidR="00B651ED" w:rsidRPr="00B651ED">
        <w:rPr>
          <w:rFonts w:ascii="Times New Roman" w:hAnsi="Times New Roman"/>
          <w:bCs/>
          <w:color w:val="000000"/>
          <w:sz w:val="24"/>
        </w:rPr>
        <w:t xml:space="preserve"> viewed along the </w:t>
      </w:r>
      <w:r w:rsidR="00B651ED" w:rsidRPr="001E6DBC">
        <w:rPr>
          <w:rFonts w:ascii="Times New Roman" w:hAnsi="Times New Roman"/>
          <w:bCs/>
          <w:i/>
          <w:color w:val="000000"/>
          <w:sz w:val="24"/>
        </w:rPr>
        <w:t>c</w:t>
      </w:r>
      <w:r w:rsidR="00B651ED" w:rsidRPr="00B651ED">
        <w:rPr>
          <w:rFonts w:ascii="Times New Roman" w:hAnsi="Times New Roman"/>
          <w:bCs/>
          <w:color w:val="000000"/>
          <w:sz w:val="24"/>
        </w:rPr>
        <w:t xml:space="preserve"> direction</w:t>
      </w:r>
      <w:r w:rsidR="001E6DBC">
        <w:rPr>
          <w:rFonts w:ascii="Times New Roman" w:hAnsi="Times New Roman"/>
          <w:bCs/>
          <w:color w:val="000000"/>
          <w:sz w:val="24"/>
        </w:rPr>
        <w:t xml:space="preserve">, highlighting the </w:t>
      </w:r>
      <w:r w:rsidR="00A01071">
        <w:rPr>
          <w:rFonts w:ascii="Times New Roman" w:hAnsi="Times New Roman"/>
          <w:bCs/>
          <w:color w:val="000000"/>
          <w:sz w:val="24"/>
        </w:rPr>
        <w:t xml:space="preserve">isolated </w:t>
      </w:r>
      <w:r w:rsidR="001E6DBC" w:rsidRPr="00B651ED">
        <w:rPr>
          <w:rFonts w:ascii="Times New Roman" w:hAnsi="Times New Roman"/>
          <w:color w:val="000000"/>
          <w:sz w:val="24"/>
        </w:rPr>
        <w:t>K</w:t>
      </w:r>
      <w:r w:rsidR="001E6DBC" w:rsidRPr="00B651ED">
        <w:rPr>
          <w:rFonts w:ascii="Times New Roman" w:hAnsi="Times New Roman"/>
          <w:color w:val="000000"/>
          <w:sz w:val="24"/>
          <w:vertAlign w:val="superscript"/>
        </w:rPr>
        <w:t>+</w:t>
      </w:r>
      <w:r w:rsidR="001E6DBC" w:rsidRPr="00B651ED">
        <w:rPr>
          <w:rFonts w:ascii="Times New Roman" w:hAnsi="Times New Roman"/>
          <w:color w:val="000000"/>
          <w:sz w:val="24"/>
        </w:rPr>
        <w:t xml:space="preserve"> ions</w:t>
      </w:r>
      <w:r w:rsidR="001E6DBC">
        <w:rPr>
          <w:rFonts w:ascii="Times New Roman" w:hAnsi="Times New Roman"/>
          <w:color w:val="000000"/>
          <w:sz w:val="24"/>
        </w:rPr>
        <w:t xml:space="preserve"> residing</w:t>
      </w:r>
      <w:r w:rsidR="00662C45">
        <w:rPr>
          <w:rFonts w:ascii="Times New Roman" w:hAnsi="Times New Roman"/>
          <w:color w:val="000000"/>
          <w:sz w:val="24"/>
        </w:rPr>
        <w:t xml:space="preserve"> in</w:t>
      </w:r>
      <w:r w:rsidR="001E6DBC">
        <w:rPr>
          <w:rFonts w:ascii="Times New Roman" w:hAnsi="Times New Roman"/>
          <w:color w:val="000000"/>
          <w:sz w:val="24"/>
        </w:rPr>
        <w:t xml:space="preserve"> the gap between the nanotubes and </w:t>
      </w:r>
      <w:r w:rsidR="00662C45">
        <w:rPr>
          <w:rFonts w:ascii="Times New Roman" w:hAnsi="Times New Roman"/>
          <w:color w:val="000000"/>
          <w:sz w:val="24"/>
        </w:rPr>
        <w:t xml:space="preserve">the </w:t>
      </w:r>
      <w:r w:rsidR="001C3E48" w:rsidRPr="001C3E48">
        <w:rPr>
          <w:rFonts w:ascii="Times New Roman" w:hAnsi="Times New Roman"/>
          <w:color w:val="000000"/>
          <w:sz w:val="24"/>
        </w:rPr>
        <w:t>hydrat</w:t>
      </w:r>
      <w:r w:rsidR="001C3E48">
        <w:rPr>
          <w:rFonts w:ascii="Times New Roman" w:hAnsi="Times New Roman"/>
          <w:color w:val="000000"/>
          <w:sz w:val="24"/>
        </w:rPr>
        <w:t>ed K</w:t>
      </w:r>
      <w:r w:rsidR="001C3E48" w:rsidRPr="00B651ED">
        <w:rPr>
          <w:rFonts w:ascii="Times New Roman" w:hAnsi="Times New Roman"/>
          <w:color w:val="000000"/>
          <w:sz w:val="24"/>
          <w:vertAlign w:val="superscript"/>
        </w:rPr>
        <w:t>+</w:t>
      </w:r>
      <w:r w:rsidR="001C3E48" w:rsidRPr="00B651ED">
        <w:rPr>
          <w:rFonts w:ascii="Times New Roman" w:hAnsi="Times New Roman"/>
          <w:color w:val="000000"/>
          <w:sz w:val="24"/>
        </w:rPr>
        <w:t xml:space="preserve"> ions</w:t>
      </w:r>
      <w:r w:rsidR="001C3E48" w:rsidRPr="001C3E48">
        <w:rPr>
          <w:rFonts w:ascii="Times New Roman" w:hAnsi="Times New Roman"/>
          <w:color w:val="000000"/>
          <w:sz w:val="24"/>
        </w:rPr>
        <w:t xml:space="preserve"> </w:t>
      </w:r>
      <w:r w:rsidR="001C3E48">
        <w:rPr>
          <w:rFonts w:ascii="Times New Roman" w:hAnsi="Times New Roman"/>
          <w:color w:val="000000"/>
          <w:sz w:val="24"/>
        </w:rPr>
        <w:t xml:space="preserve">filled in </w:t>
      </w:r>
      <w:r w:rsidR="001E6DBC">
        <w:rPr>
          <w:rFonts w:ascii="Times New Roman" w:hAnsi="Times New Roman"/>
          <w:color w:val="000000"/>
          <w:sz w:val="24"/>
        </w:rPr>
        <w:t>the nanotubes</w:t>
      </w:r>
      <w:r w:rsidR="00A550DB">
        <w:rPr>
          <w:rFonts w:ascii="Times New Roman" w:hAnsi="Times New Roman"/>
          <w:color w:val="000000"/>
          <w:sz w:val="24"/>
        </w:rPr>
        <w:t xml:space="preserve"> to interact with </w:t>
      </w:r>
      <w:r w:rsidR="00662C45">
        <w:rPr>
          <w:rFonts w:ascii="Times New Roman" w:hAnsi="Times New Roman"/>
          <w:color w:val="000000"/>
          <w:sz w:val="24"/>
        </w:rPr>
        <w:t xml:space="preserve">the </w:t>
      </w:r>
      <w:r w:rsidR="00A550DB">
        <w:rPr>
          <w:rFonts w:ascii="Times New Roman" w:hAnsi="Times New Roman"/>
          <w:color w:val="000000"/>
          <w:sz w:val="24"/>
        </w:rPr>
        <w:t xml:space="preserve">negatively charged nanotubes </w:t>
      </w:r>
      <w:r w:rsidR="00A550DB" w:rsidRPr="00A550DB">
        <w:rPr>
          <w:rFonts w:ascii="Times New Roman" w:hAnsi="Times New Roman"/>
          <w:i/>
          <w:color w:val="000000"/>
          <w:sz w:val="24"/>
        </w:rPr>
        <w:t>via</w:t>
      </w:r>
      <w:r w:rsidR="00A550DB">
        <w:rPr>
          <w:rFonts w:ascii="Times New Roman" w:hAnsi="Times New Roman"/>
          <w:color w:val="000000"/>
          <w:sz w:val="24"/>
        </w:rPr>
        <w:t xml:space="preserve"> </w:t>
      </w:r>
      <w:r w:rsidR="00A550DB" w:rsidRPr="00A550DB">
        <w:rPr>
          <w:rFonts w:ascii="Times New Roman" w:hAnsi="Times New Roman"/>
          <w:color w:val="000000"/>
          <w:sz w:val="24"/>
        </w:rPr>
        <w:t>electrostatic interactions</w:t>
      </w:r>
      <w:r w:rsidR="001C3E48">
        <w:rPr>
          <w:rFonts w:ascii="Times New Roman" w:hAnsi="Times New Roman"/>
          <w:color w:val="000000"/>
          <w:sz w:val="24"/>
        </w:rPr>
        <w:t xml:space="preserve"> and </w:t>
      </w:r>
      <w:r w:rsidR="001C3E48" w:rsidRPr="001C3E48">
        <w:rPr>
          <w:rFonts w:ascii="Times New Roman" w:hAnsi="Times New Roman"/>
          <w:color w:val="000000"/>
          <w:sz w:val="24"/>
        </w:rPr>
        <w:t>H-bonding</w:t>
      </w:r>
      <w:r w:rsidR="001E6DBC">
        <w:rPr>
          <w:rFonts w:ascii="Times New Roman" w:hAnsi="Times New Roman"/>
          <w:color w:val="000000"/>
          <w:sz w:val="24"/>
        </w:rPr>
        <w:t>.</w:t>
      </w:r>
    </w:p>
    <w:p w:rsidR="00B651ED" w:rsidRPr="001C3E48" w:rsidRDefault="00B651ED" w:rsidP="00B651ED">
      <w:pPr>
        <w:spacing w:after="50" w:line="360" w:lineRule="auto"/>
        <w:rPr>
          <w:rFonts w:ascii="Times New Roman" w:hAnsi="Times New Roman"/>
          <w:color w:val="000000"/>
          <w:sz w:val="24"/>
        </w:rPr>
      </w:pPr>
    </w:p>
    <w:p w:rsidR="00AA1D74" w:rsidRPr="0078155B" w:rsidRDefault="005A4A8A" w:rsidP="0078155B">
      <w:pPr>
        <w:spacing w:after="50" w:line="360" w:lineRule="auto"/>
        <w:jc w:val="center"/>
        <w:rPr>
          <w:rFonts w:ascii="Times New Roman" w:hAnsi="Times New Roman"/>
          <w:color w:val="000000"/>
          <w:sz w:val="24"/>
        </w:rPr>
      </w:pPr>
      <w:r>
        <w:rPr>
          <w:noProof/>
        </w:rPr>
        <w:drawing>
          <wp:inline distT="0" distB="0" distL="0" distR="0">
            <wp:extent cx="5040000" cy="2505491"/>
            <wp:effectExtent l="0" t="0" r="8255" b="9525"/>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9">
                      <a:extLst>
                        <a:ext uri="{28A0092B-C50C-407E-A947-70E740481C1C}">
                          <a14:useLocalDpi xmlns:a14="http://schemas.microsoft.com/office/drawing/2010/main"/>
                        </a:ext>
                      </a:extLst>
                    </a:blip>
                    <a:srcRect/>
                    <a:stretch/>
                  </pic:blipFill>
                  <pic:spPr bwMode="auto">
                    <a:xfrm>
                      <a:off x="0" y="0"/>
                      <a:ext cx="5040000" cy="2505491"/>
                    </a:xfrm>
                    <a:prstGeom prst="rect">
                      <a:avLst/>
                    </a:prstGeom>
                    <a:noFill/>
                    <a:ln>
                      <a:noFill/>
                    </a:ln>
                    <a:extLst>
                      <a:ext uri="{53640926-AAD7-44D8-BBD7-CCE9431645EC}">
                        <a14:shadowObscured xmlns:a14="http://schemas.microsoft.com/office/drawing/2010/main"/>
                      </a:ext>
                    </a:extLst>
                  </pic:spPr>
                </pic:pic>
              </a:graphicData>
            </a:graphic>
          </wp:inline>
        </w:drawing>
      </w:r>
    </w:p>
    <w:p w:rsidR="00A550DB" w:rsidRDefault="004951F7" w:rsidP="0078155B">
      <w:pPr>
        <w:spacing w:after="50" w:line="360" w:lineRule="auto"/>
        <w:rPr>
          <w:rFonts w:ascii="Times New Roman" w:hAnsi="Times New Roman"/>
          <w:b/>
          <w:bCs/>
          <w:color w:val="000000"/>
          <w:sz w:val="24"/>
        </w:rPr>
      </w:pPr>
      <w:r w:rsidRPr="004951F7">
        <w:rPr>
          <w:rFonts w:ascii="Times New Roman" w:hAnsi="Times New Roman"/>
          <w:b/>
          <w:bCs/>
          <w:color w:val="000000"/>
          <w:sz w:val="24"/>
        </w:rPr>
        <w:t xml:space="preserve">Supplementary Figure </w:t>
      </w:r>
      <w:r w:rsidR="00AA1D74" w:rsidRPr="0078155B">
        <w:rPr>
          <w:rFonts w:ascii="Times New Roman" w:hAnsi="Times New Roman"/>
          <w:b/>
          <w:bCs/>
          <w:color w:val="000000"/>
          <w:sz w:val="24"/>
        </w:rPr>
        <w:t>1</w:t>
      </w:r>
      <w:r w:rsidR="00A550DB">
        <w:rPr>
          <w:rFonts w:ascii="Times New Roman" w:hAnsi="Times New Roman"/>
          <w:b/>
          <w:bCs/>
          <w:color w:val="000000"/>
          <w:sz w:val="24"/>
        </w:rPr>
        <w:t>2</w:t>
      </w:r>
      <w:r w:rsidR="00AA1D74" w:rsidRPr="0078155B">
        <w:rPr>
          <w:rFonts w:ascii="Times New Roman" w:hAnsi="Times New Roman"/>
          <w:b/>
          <w:bCs/>
          <w:color w:val="000000"/>
          <w:sz w:val="24"/>
        </w:rPr>
        <w:t xml:space="preserve">. </w:t>
      </w:r>
      <w:r w:rsidR="00A550DB">
        <w:rPr>
          <w:rFonts w:ascii="Times New Roman" w:hAnsi="Times New Roman"/>
          <w:bCs/>
          <w:color w:val="000000"/>
          <w:sz w:val="24"/>
        </w:rPr>
        <w:t>T</w:t>
      </w:r>
      <w:r w:rsidR="00A550DB" w:rsidRPr="00A550DB">
        <w:rPr>
          <w:rFonts w:ascii="Times New Roman" w:hAnsi="Times New Roman"/>
          <w:bCs/>
          <w:color w:val="000000"/>
          <w:sz w:val="24"/>
        </w:rPr>
        <w:t xml:space="preserve">he </w:t>
      </w:r>
      <w:r w:rsidR="009B2B54" w:rsidRPr="00A550DB">
        <w:rPr>
          <w:rFonts w:ascii="Times New Roman" w:hAnsi="Times New Roman"/>
          <w:bCs/>
          <w:color w:val="000000"/>
          <w:sz w:val="24"/>
        </w:rPr>
        <w:t>end-to-end</w:t>
      </w:r>
      <w:r w:rsidR="009B2B54">
        <w:rPr>
          <w:rFonts w:ascii="Times New Roman" w:hAnsi="Times New Roman"/>
          <w:bCs/>
          <w:color w:val="000000"/>
          <w:sz w:val="24"/>
        </w:rPr>
        <w:t xml:space="preserve"> co-assembly </w:t>
      </w:r>
      <w:r w:rsidR="00A550DB">
        <w:rPr>
          <w:rFonts w:ascii="Times New Roman" w:hAnsi="Times New Roman"/>
          <w:bCs/>
          <w:color w:val="000000"/>
          <w:sz w:val="24"/>
        </w:rPr>
        <w:t xml:space="preserve">of six 1D T2-CuGeSe chains </w:t>
      </w:r>
      <w:r w:rsidR="009B2B54">
        <w:rPr>
          <w:rFonts w:ascii="Times New Roman" w:hAnsi="Times New Roman"/>
          <w:bCs/>
          <w:color w:val="000000"/>
          <w:sz w:val="24"/>
        </w:rPr>
        <w:t xml:space="preserve">with </w:t>
      </w:r>
      <w:r w:rsidR="00A550DB" w:rsidRPr="00A550DB">
        <w:rPr>
          <w:rFonts w:ascii="Times New Roman" w:hAnsi="Times New Roman"/>
          <w:bCs/>
          <w:color w:val="000000"/>
          <w:sz w:val="24"/>
        </w:rPr>
        <w:t>six Cu</w:t>
      </w:r>
      <w:r w:rsidR="00A550DB" w:rsidRPr="00A550DB">
        <w:rPr>
          <w:rFonts w:ascii="Times New Roman" w:hAnsi="Times New Roman"/>
          <w:bCs/>
          <w:color w:val="000000"/>
          <w:sz w:val="24"/>
          <w:vertAlign w:val="superscript"/>
        </w:rPr>
        <w:t>+</w:t>
      </w:r>
      <w:r w:rsidR="00A550DB" w:rsidRPr="00A550DB">
        <w:rPr>
          <w:rFonts w:ascii="Times New Roman" w:hAnsi="Times New Roman"/>
          <w:bCs/>
          <w:color w:val="000000"/>
          <w:sz w:val="24"/>
        </w:rPr>
        <w:t xml:space="preserve"> ions </w:t>
      </w:r>
      <w:r w:rsidR="009B2B54">
        <w:rPr>
          <w:rFonts w:ascii="Times New Roman" w:hAnsi="Times New Roman"/>
          <w:bCs/>
          <w:color w:val="000000"/>
          <w:sz w:val="24"/>
        </w:rPr>
        <w:lastRenderedPageBreak/>
        <w:t>to form the nanotube.</w:t>
      </w:r>
    </w:p>
    <w:p w:rsidR="00AA1D74" w:rsidRPr="0078155B" w:rsidRDefault="00B963E8" w:rsidP="0078155B">
      <w:pPr>
        <w:spacing w:after="50" w:line="360" w:lineRule="auto"/>
        <w:jc w:val="center"/>
        <w:rPr>
          <w:rFonts w:ascii="Times New Roman" w:hAnsi="Times New Roman"/>
          <w:color w:val="000000"/>
          <w:sz w:val="24"/>
        </w:rPr>
      </w:pPr>
      <w:r>
        <w:rPr>
          <w:noProof/>
        </w:rPr>
        <w:drawing>
          <wp:inline distT="0" distB="0" distL="0" distR="0">
            <wp:extent cx="5040000" cy="1003248"/>
            <wp:effectExtent l="0" t="0" r="0" b="6985"/>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20">
                      <a:extLst>
                        <a:ext uri="{28A0092B-C50C-407E-A947-70E740481C1C}">
                          <a14:useLocalDpi xmlns:a14="http://schemas.microsoft.com/office/drawing/2010/main"/>
                        </a:ext>
                      </a:extLst>
                    </a:blip>
                    <a:srcRect/>
                    <a:stretch/>
                  </pic:blipFill>
                  <pic:spPr bwMode="auto">
                    <a:xfrm>
                      <a:off x="0" y="0"/>
                      <a:ext cx="5040000" cy="1003248"/>
                    </a:xfrm>
                    <a:prstGeom prst="rect">
                      <a:avLst/>
                    </a:prstGeom>
                    <a:noFill/>
                    <a:ln>
                      <a:noFill/>
                    </a:ln>
                    <a:extLst>
                      <a:ext uri="{53640926-AAD7-44D8-BBD7-CCE9431645EC}">
                        <a14:shadowObscured xmlns:a14="http://schemas.microsoft.com/office/drawing/2010/main"/>
                      </a:ext>
                    </a:extLst>
                  </pic:spPr>
                </pic:pic>
              </a:graphicData>
            </a:graphic>
          </wp:inline>
        </w:drawing>
      </w:r>
    </w:p>
    <w:p w:rsidR="00AA1D74" w:rsidRPr="0078155B" w:rsidRDefault="004951F7" w:rsidP="0078155B">
      <w:pPr>
        <w:spacing w:after="50" w:line="360" w:lineRule="auto"/>
        <w:rPr>
          <w:rFonts w:ascii="Times New Roman" w:hAnsi="Times New Roman"/>
          <w:color w:val="000000"/>
          <w:sz w:val="24"/>
        </w:rPr>
      </w:pPr>
      <w:r w:rsidRPr="004951F7">
        <w:rPr>
          <w:rFonts w:ascii="Times New Roman" w:hAnsi="Times New Roman"/>
          <w:b/>
          <w:bCs/>
          <w:color w:val="000000"/>
          <w:sz w:val="24"/>
        </w:rPr>
        <w:t xml:space="preserve">Supplementary Figure </w:t>
      </w:r>
      <w:r w:rsidR="00AA1D74" w:rsidRPr="0078155B">
        <w:rPr>
          <w:rFonts w:ascii="Times New Roman" w:hAnsi="Times New Roman"/>
          <w:b/>
          <w:bCs/>
          <w:color w:val="000000"/>
          <w:sz w:val="24"/>
        </w:rPr>
        <w:t>1</w:t>
      </w:r>
      <w:r w:rsidR="009B2B54">
        <w:rPr>
          <w:rFonts w:ascii="Times New Roman" w:hAnsi="Times New Roman"/>
          <w:b/>
          <w:bCs/>
          <w:color w:val="000000"/>
          <w:sz w:val="24"/>
        </w:rPr>
        <w:t>3</w:t>
      </w:r>
      <w:r w:rsidR="00AA1D74" w:rsidRPr="0078155B">
        <w:rPr>
          <w:rFonts w:ascii="Times New Roman" w:hAnsi="Times New Roman"/>
          <w:b/>
          <w:bCs/>
          <w:color w:val="000000"/>
          <w:sz w:val="24"/>
        </w:rPr>
        <w:t xml:space="preserve">. </w:t>
      </w:r>
      <w:r w:rsidR="00AA1D74" w:rsidRPr="0078155B">
        <w:rPr>
          <w:rFonts w:ascii="Times New Roman" w:hAnsi="Times New Roman"/>
          <w:color w:val="000000"/>
          <w:sz w:val="24"/>
        </w:rPr>
        <w:t xml:space="preserve">The </w:t>
      </w:r>
      <w:r w:rsidR="009B2B54">
        <w:rPr>
          <w:rFonts w:ascii="Times New Roman" w:hAnsi="Times New Roman"/>
          <w:color w:val="000000"/>
          <w:sz w:val="24"/>
        </w:rPr>
        <w:t>structure of</w:t>
      </w:r>
      <w:r w:rsidR="00662C45">
        <w:rPr>
          <w:rFonts w:ascii="Times New Roman" w:hAnsi="Times New Roman"/>
          <w:color w:val="000000"/>
          <w:sz w:val="24"/>
        </w:rPr>
        <w:t xml:space="preserve"> the</w:t>
      </w:r>
      <w:r w:rsidR="009B2B54">
        <w:rPr>
          <w:rFonts w:ascii="Times New Roman" w:hAnsi="Times New Roman"/>
          <w:color w:val="000000"/>
          <w:sz w:val="24"/>
        </w:rPr>
        <w:t xml:space="preserve"> 1D T2-CdGeSe chain.</w:t>
      </w:r>
    </w:p>
    <w:p w:rsidR="00E043BB" w:rsidRPr="0078155B" w:rsidRDefault="00E043BB" w:rsidP="0078155B">
      <w:pPr>
        <w:spacing w:after="50" w:line="360" w:lineRule="auto"/>
        <w:jc w:val="center"/>
        <w:rPr>
          <w:rFonts w:ascii="Times New Roman" w:hAnsi="Times New Roman"/>
          <w:b/>
          <w:noProof/>
          <w:color w:val="000000"/>
          <w:sz w:val="24"/>
        </w:rPr>
      </w:pPr>
    </w:p>
    <w:p w:rsidR="00AA1D74" w:rsidRPr="0078155B" w:rsidRDefault="002C4336" w:rsidP="0078155B">
      <w:pPr>
        <w:spacing w:after="50" w:line="360" w:lineRule="auto"/>
        <w:jc w:val="center"/>
        <w:rPr>
          <w:rFonts w:ascii="Times New Roman" w:hAnsi="Times New Roman"/>
          <w:b/>
          <w:color w:val="000000"/>
          <w:sz w:val="24"/>
        </w:rPr>
      </w:pPr>
      <w:r w:rsidRPr="0078155B">
        <w:rPr>
          <w:rFonts w:ascii="Times New Roman" w:hAnsi="Times New Roman"/>
          <w:b/>
          <w:noProof/>
          <w:color w:val="000000"/>
          <w:sz w:val="24"/>
        </w:rPr>
        <w:drawing>
          <wp:inline distT="0" distB="0" distL="0" distR="0">
            <wp:extent cx="5040000" cy="1884411"/>
            <wp:effectExtent l="0" t="0" r="8255" b="190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dGeSe照片.tif"/>
                    <pic:cNvPicPr/>
                  </pic:nvPicPr>
                  <pic:blipFill rotWithShape="1">
                    <a:blip r:embed="rId21">
                      <a:extLst>
                        <a:ext uri="{28A0092B-C50C-407E-A947-70E740481C1C}">
                          <a14:useLocalDpi xmlns:a14="http://schemas.microsoft.com/office/drawing/2010/main"/>
                        </a:ext>
                      </a:extLst>
                    </a:blip>
                    <a:srcRect/>
                    <a:stretch/>
                  </pic:blipFill>
                  <pic:spPr bwMode="auto">
                    <a:xfrm>
                      <a:off x="0" y="0"/>
                      <a:ext cx="5040000" cy="1884411"/>
                    </a:xfrm>
                    <a:prstGeom prst="rect">
                      <a:avLst/>
                    </a:prstGeom>
                    <a:ln>
                      <a:noFill/>
                    </a:ln>
                    <a:extLst>
                      <a:ext uri="{53640926-AAD7-44D8-BBD7-CCE9431645EC}">
                        <a14:shadowObscured xmlns:a14="http://schemas.microsoft.com/office/drawing/2010/main"/>
                      </a:ext>
                    </a:extLst>
                  </pic:spPr>
                </pic:pic>
              </a:graphicData>
            </a:graphic>
          </wp:inline>
        </w:drawing>
      </w:r>
    </w:p>
    <w:p w:rsidR="00AA1D74" w:rsidRPr="0078155B" w:rsidRDefault="004951F7" w:rsidP="0078155B">
      <w:pPr>
        <w:spacing w:after="50" w:line="360" w:lineRule="auto"/>
        <w:rPr>
          <w:rFonts w:ascii="Times New Roman" w:hAnsi="Times New Roman"/>
          <w:color w:val="000000"/>
          <w:sz w:val="24"/>
        </w:rPr>
      </w:pPr>
      <w:r w:rsidRPr="004951F7">
        <w:rPr>
          <w:rFonts w:ascii="Times New Roman" w:hAnsi="Times New Roman"/>
          <w:b/>
          <w:bCs/>
          <w:color w:val="000000"/>
          <w:sz w:val="24"/>
        </w:rPr>
        <w:t xml:space="preserve">Supplementary Figure </w:t>
      </w:r>
      <w:r w:rsidR="00AA1D74" w:rsidRPr="0078155B">
        <w:rPr>
          <w:rFonts w:ascii="Times New Roman" w:hAnsi="Times New Roman"/>
          <w:b/>
          <w:bCs/>
          <w:color w:val="000000"/>
          <w:sz w:val="24"/>
        </w:rPr>
        <w:t>1</w:t>
      </w:r>
      <w:r w:rsidR="009B2B54">
        <w:rPr>
          <w:rFonts w:ascii="Times New Roman" w:hAnsi="Times New Roman"/>
          <w:b/>
          <w:bCs/>
          <w:color w:val="000000"/>
          <w:sz w:val="24"/>
        </w:rPr>
        <w:t>4</w:t>
      </w:r>
      <w:r w:rsidR="00AA1D74" w:rsidRPr="0078155B">
        <w:rPr>
          <w:rFonts w:ascii="Times New Roman" w:hAnsi="Times New Roman"/>
          <w:b/>
          <w:bCs/>
          <w:color w:val="000000"/>
          <w:sz w:val="24"/>
        </w:rPr>
        <w:t>.</w:t>
      </w:r>
      <w:r w:rsidR="00191E19" w:rsidRPr="0078155B">
        <w:rPr>
          <w:rFonts w:ascii="Times New Roman" w:hAnsi="Times New Roman"/>
          <w:b/>
          <w:bCs/>
          <w:color w:val="000000"/>
          <w:sz w:val="24"/>
        </w:rPr>
        <w:t xml:space="preserve"> </w:t>
      </w:r>
      <w:r w:rsidR="00191E19" w:rsidRPr="0078155B">
        <w:rPr>
          <w:rFonts w:ascii="Times New Roman" w:hAnsi="Times New Roman"/>
          <w:color w:val="000000"/>
          <w:sz w:val="24"/>
        </w:rPr>
        <w:t>Photograph</w:t>
      </w:r>
      <w:r w:rsidR="00662C45">
        <w:rPr>
          <w:rFonts w:ascii="Times New Roman" w:hAnsi="Times New Roman"/>
          <w:color w:val="000000"/>
          <w:sz w:val="24"/>
        </w:rPr>
        <w:t>ic image</w:t>
      </w:r>
      <w:r w:rsidR="009B2B54">
        <w:rPr>
          <w:rFonts w:ascii="Times New Roman" w:hAnsi="Times New Roman"/>
          <w:color w:val="000000"/>
          <w:sz w:val="24"/>
        </w:rPr>
        <w:t xml:space="preserve">s of </w:t>
      </w:r>
      <w:r w:rsidR="00662C45">
        <w:rPr>
          <w:rFonts w:ascii="Times New Roman" w:hAnsi="Times New Roman"/>
          <w:color w:val="000000"/>
          <w:sz w:val="24"/>
        </w:rPr>
        <w:t xml:space="preserve">the </w:t>
      </w:r>
      <w:r w:rsidR="009B2B54">
        <w:rPr>
          <w:rFonts w:ascii="Times New Roman" w:hAnsi="Times New Roman"/>
          <w:color w:val="000000"/>
          <w:sz w:val="24"/>
        </w:rPr>
        <w:t xml:space="preserve">as-synthesized </w:t>
      </w:r>
      <w:r w:rsidR="009B2B54" w:rsidRPr="009B2B54">
        <w:rPr>
          <w:rFonts w:ascii="Times New Roman" w:hAnsi="Times New Roman"/>
          <w:b/>
          <w:color w:val="000000"/>
          <w:sz w:val="24"/>
        </w:rPr>
        <w:t>2</w:t>
      </w:r>
      <w:r w:rsidR="009B2B54" w:rsidRPr="00B25ABC">
        <w:rPr>
          <w:rFonts w:ascii="Times New Roman" w:hAnsi="Times New Roman"/>
          <w:bCs/>
          <w:color w:val="000000"/>
          <w:sz w:val="24"/>
        </w:rPr>
        <w:t>.</w:t>
      </w:r>
    </w:p>
    <w:p w:rsidR="00F83395" w:rsidRPr="0078155B" w:rsidRDefault="00F83395" w:rsidP="0078155B">
      <w:pPr>
        <w:spacing w:after="50" w:line="360" w:lineRule="auto"/>
        <w:jc w:val="center"/>
        <w:rPr>
          <w:rFonts w:ascii="Times New Roman" w:hAnsi="Times New Roman"/>
          <w:noProof/>
          <w:color w:val="000000"/>
          <w:sz w:val="24"/>
        </w:rPr>
      </w:pPr>
    </w:p>
    <w:p w:rsidR="00F83395" w:rsidRPr="0078155B" w:rsidRDefault="0075375B" w:rsidP="0078155B">
      <w:pPr>
        <w:spacing w:after="50" w:line="360" w:lineRule="auto"/>
        <w:jc w:val="center"/>
        <w:rPr>
          <w:rFonts w:ascii="Times New Roman" w:hAnsi="Times New Roman"/>
          <w:color w:val="000000"/>
          <w:sz w:val="24"/>
        </w:rPr>
      </w:pPr>
      <w:r>
        <w:rPr>
          <w:noProof/>
        </w:rPr>
        <w:drawing>
          <wp:inline distT="0" distB="0" distL="0" distR="0">
            <wp:extent cx="3960000" cy="2592521"/>
            <wp:effectExtent l="0" t="0" r="254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2">
                      <a:extLst>
                        <a:ext uri="{28A0092B-C50C-407E-A947-70E740481C1C}">
                          <a14:useLocalDpi xmlns:a14="http://schemas.microsoft.com/office/drawing/2010/main"/>
                        </a:ext>
                      </a:extLst>
                    </a:blip>
                    <a:srcRect/>
                    <a:stretch/>
                  </pic:blipFill>
                  <pic:spPr bwMode="auto">
                    <a:xfrm>
                      <a:off x="0" y="0"/>
                      <a:ext cx="3960000" cy="2592521"/>
                    </a:xfrm>
                    <a:prstGeom prst="rect">
                      <a:avLst/>
                    </a:prstGeom>
                    <a:noFill/>
                    <a:ln>
                      <a:noFill/>
                    </a:ln>
                    <a:extLst>
                      <a:ext uri="{53640926-AAD7-44D8-BBD7-CCE9431645EC}">
                        <a14:shadowObscured xmlns:a14="http://schemas.microsoft.com/office/drawing/2010/main"/>
                      </a:ext>
                    </a:extLst>
                  </pic:spPr>
                </pic:pic>
              </a:graphicData>
            </a:graphic>
          </wp:inline>
        </w:drawing>
      </w:r>
    </w:p>
    <w:p w:rsidR="00191E19" w:rsidRPr="0078155B" w:rsidRDefault="004951F7" w:rsidP="0078155B">
      <w:pPr>
        <w:spacing w:after="50" w:line="360" w:lineRule="auto"/>
        <w:rPr>
          <w:rFonts w:ascii="Times New Roman" w:hAnsi="Times New Roman"/>
          <w:color w:val="000000"/>
          <w:sz w:val="24"/>
        </w:rPr>
      </w:pPr>
      <w:r w:rsidRPr="004951F7">
        <w:rPr>
          <w:rFonts w:ascii="Times New Roman" w:hAnsi="Times New Roman"/>
          <w:b/>
          <w:bCs/>
          <w:color w:val="000000"/>
          <w:sz w:val="24"/>
        </w:rPr>
        <w:t xml:space="preserve">Supplementary Figure </w:t>
      </w:r>
      <w:r w:rsidR="00191E19" w:rsidRPr="0078155B">
        <w:rPr>
          <w:rFonts w:ascii="Times New Roman" w:hAnsi="Times New Roman"/>
          <w:b/>
          <w:bCs/>
          <w:color w:val="000000"/>
          <w:sz w:val="24"/>
        </w:rPr>
        <w:t>1</w:t>
      </w:r>
      <w:r w:rsidR="003A70B1">
        <w:rPr>
          <w:rFonts w:ascii="Times New Roman" w:hAnsi="Times New Roman"/>
          <w:b/>
          <w:bCs/>
          <w:color w:val="000000"/>
          <w:sz w:val="24"/>
        </w:rPr>
        <w:t>5</w:t>
      </w:r>
      <w:r w:rsidR="00191E19" w:rsidRPr="0078155B">
        <w:rPr>
          <w:rFonts w:ascii="Times New Roman" w:hAnsi="Times New Roman"/>
          <w:b/>
          <w:bCs/>
          <w:color w:val="000000"/>
          <w:sz w:val="24"/>
        </w:rPr>
        <w:t xml:space="preserve">. </w:t>
      </w:r>
      <w:r w:rsidR="003A70B1" w:rsidRPr="003A70B1">
        <w:rPr>
          <w:rFonts w:ascii="Times New Roman" w:hAnsi="Times New Roman"/>
          <w:bCs/>
          <w:color w:val="000000"/>
          <w:sz w:val="24"/>
        </w:rPr>
        <w:t xml:space="preserve">The </w:t>
      </w:r>
      <w:proofErr w:type="spellStart"/>
      <w:r w:rsidR="001620B0" w:rsidRPr="00323829">
        <w:rPr>
          <w:rFonts w:ascii="Times New Roman" w:hAnsi="Times New Roman"/>
          <w:bCs/>
          <w:color w:val="000000"/>
          <w:sz w:val="24"/>
        </w:rPr>
        <w:t>crystallographically</w:t>
      </w:r>
      <w:proofErr w:type="spellEnd"/>
      <w:r w:rsidR="001620B0" w:rsidRPr="003A70B1">
        <w:rPr>
          <w:rFonts w:ascii="Times New Roman" w:hAnsi="Times New Roman"/>
          <w:bCs/>
          <w:color w:val="000000"/>
          <w:sz w:val="24"/>
        </w:rPr>
        <w:t xml:space="preserve"> </w:t>
      </w:r>
      <w:r w:rsidR="003A70B1" w:rsidRPr="003A70B1">
        <w:rPr>
          <w:rFonts w:ascii="Times New Roman" w:hAnsi="Times New Roman"/>
          <w:bCs/>
          <w:color w:val="000000"/>
          <w:sz w:val="24"/>
        </w:rPr>
        <w:t>a</w:t>
      </w:r>
      <w:r w:rsidR="003A70B1" w:rsidRPr="0078155B">
        <w:rPr>
          <w:rFonts w:ascii="Times New Roman" w:hAnsi="Times New Roman"/>
          <w:color w:val="000000"/>
          <w:sz w:val="24"/>
        </w:rPr>
        <w:t xml:space="preserve">symmetric unit of </w:t>
      </w:r>
      <w:r w:rsidR="003A70B1">
        <w:rPr>
          <w:rFonts w:ascii="Times New Roman" w:hAnsi="Times New Roman"/>
          <w:b/>
          <w:color w:val="000000"/>
          <w:sz w:val="24"/>
        </w:rPr>
        <w:t>2</w:t>
      </w:r>
      <w:r w:rsidR="003A70B1" w:rsidRPr="003A70B1">
        <w:rPr>
          <w:rFonts w:ascii="Times New Roman" w:hAnsi="Times New Roman"/>
          <w:color w:val="000000"/>
          <w:sz w:val="24"/>
        </w:rPr>
        <w:t>.</w:t>
      </w:r>
    </w:p>
    <w:p w:rsidR="00191E19" w:rsidRPr="0078155B" w:rsidRDefault="00191E19" w:rsidP="0078155B">
      <w:pPr>
        <w:spacing w:after="50" w:line="360" w:lineRule="auto"/>
        <w:rPr>
          <w:rFonts w:ascii="Times New Roman" w:hAnsi="Times New Roman"/>
          <w:color w:val="000000"/>
          <w:sz w:val="24"/>
        </w:rPr>
      </w:pPr>
    </w:p>
    <w:p w:rsidR="00AA1D74" w:rsidRPr="0078155B" w:rsidRDefault="00191E19" w:rsidP="0078155B">
      <w:pPr>
        <w:spacing w:after="50" w:line="360" w:lineRule="auto"/>
        <w:jc w:val="center"/>
        <w:rPr>
          <w:rFonts w:ascii="Times New Roman" w:hAnsi="Times New Roman"/>
          <w:b/>
          <w:color w:val="000000"/>
          <w:sz w:val="24"/>
        </w:rPr>
      </w:pPr>
      <w:r w:rsidRPr="0078155B">
        <w:rPr>
          <w:rFonts w:ascii="Times New Roman" w:hAnsi="Times New Roman"/>
          <w:noProof/>
          <w:color w:val="000000"/>
          <w:sz w:val="24"/>
        </w:rPr>
        <w:drawing>
          <wp:inline distT="0" distB="0" distL="0" distR="0" wp14:anchorId="68F2EF03" wp14:editId="4AC83BF4">
            <wp:extent cx="3600000" cy="3049497"/>
            <wp:effectExtent l="0" t="0" r="635"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dGeSe-XRD.tif"/>
                    <pic:cNvPicPr/>
                  </pic:nvPicPr>
                  <pic:blipFill rotWithShape="1">
                    <a:blip r:embed="rId23" cstate="hqprint">
                      <a:extLst>
                        <a:ext uri="{28A0092B-C50C-407E-A947-70E740481C1C}">
                          <a14:useLocalDpi xmlns:a14="http://schemas.microsoft.com/office/drawing/2010/main"/>
                        </a:ext>
                      </a:extLst>
                    </a:blip>
                    <a:srcRect/>
                    <a:stretch/>
                  </pic:blipFill>
                  <pic:spPr bwMode="auto">
                    <a:xfrm>
                      <a:off x="0" y="0"/>
                      <a:ext cx="3600000" cy="3049497"/>
                    </a:xfrm>
                    <a:prstGeom prst="rect">
                      <a:avLst/>
                    </a:prstGeom>
                    <a:ln>
                      <a:noFill/>
                    </a:ln>
                    <a:extLst>
                      <a:ext uri="{53640926-AAD7-44D8-BBD7-CCE9431645EC}">
                        <a14:shadowObscured xmlns:a14="http://schemas.microsoft.com/office/drawing/2010/main"/>
                      </a:ext>
                    </a:extLst>
                  </pic:spPr>
                </pic:pic>
              </a:graphicData>
            </a:graphic>
          </wp:inline>
        </w:drawing>
      </w:r>
    </w:p>
    <w:p w:rsidR="00AA1D74" w:rsidRDefault="004951F7" w:rsidP="0078155B">
      <w:pPr>
        <w:spacing w:after="50" w:line="360" w:lineRule="auto"/>
        <w:rPr>
          <w:rFonts w:ascii="Times New Roman" w:hAnsi="Times New Roman"/>
          <w:color w:val="000000"/>
          <w:sz w:val="24"/>
        </w:rPr>
      </w:pPr>
      <w:r w:rsidRPr="004951F7">
        <w:rPr>
          <w:rFonts w:ascii="Times New Roman" w:hAnsi="Times New Roman"/>
          <w:b/>
          <w:bCs/>
          <w:color w:val="000000"/>
          <w:sz w:val="24"/>
        </w:rPr>
        <w:t xml:space="preserve">Supplementary Figure </w:t>
      </w:r>
      <w:r w:rsidR="00AA1D74" w:rsidRPr="0078155B">
        <w:rPr>
          <w:rFonts w:ascii="Times New Roman" w:hAnsi="Times New Roman"/>
          <w:b/>
          <w:bCs/>
          <w:color w:val="000000"/>
          <w:sz w:val="24"/>
        </w:rPr>
        <w:t>1</w:t>
      </w:r>
      <w:r w:rsidR="003A70B1">
        <w:rPr>
          <w:rFonts w:ascii="Times New Roman" w:hAnsi="Times New Roman"/>
          <w:b/>
          <w:bCs/>
          <w:color w:val="000000"/>
          <w:sz w:val="24"/>
        </w:rPr>
        <w:t>6</w:t>
      </w:r>
      <w:r w:rsidR="00AA1D74" w:rsidRPr="0078155B">
        <w:rPr>
          <w:rFonts w:ascii="Times New Roman" w:hAnsi="Times New Roman"/>
          <w:b/>
          <w:bCs/>
          <w:color w:val="000000"/>
          <w:sz w:val="24"/>
        </w:rPr>
        <w:t>.</w:t>
      </w:r>
      <w:r w:rsidR="00191E19" w:rsidRPr="0078155B">
        <w:rPr>
          <w:rFonts w:ascii="Times New Roman" w:hAnsi="Times New Roman"/>
          <w:b/>
          <w:bCs/>
          <w:color w:val="000000"/>
          <w:sz w:val="24"/>
        </w:rPr>
        <w:t xml:space="preserve"> </w:t>
      </w:r>
      <w:r w:rsidR="00737E1E">
        <w:rPr>
          <w:rFonts w:ascii="Times New Roman" w:hAnsi="Times New Roman"/>
          <w:color w:val="000000"/>
          <w:sz w:val="24"/>
        </w:rPr>
        <w:t>S</w:t>
      </w:r>
      <w:r w:rsidR="003A70B1" w:rsidRPr="0078155B">
        <w:rPr>
          <w:rFonts w:ascii="Times New Roman" w:hAnsi="Times New Roman"/>
          <w:color w:val="000000"/>
          <w:sz w:val="24"/>
        </w:rPr>
        <w:t xml:space="preserve">imulated and experimental PXRD patterns of </w:t>
      </w:r>
      <w:r w:rsidR="003A70B1">
        <w:rPr>
          <w:rFonts w:ascii="Times New Roman" w:hAnsi="Times New Roman"/>
          <w:b/>
          <w:color w:val="000000"/>
          <w:sz w:val="24"/>
        </w:rPr>
        <w:t>2</w:t>
      </w:r>
      <w:r w:rsidR="003A70B1" w:rsidRPr="0078155B">
        <w:rPr>
          <w:rFonts w:ascii="Times New Roman" w:hAnsi="Times New Roman"/>
          <w:color w:val="000000"/>
          <w:sz w:val="24"/>
        </w:rPr>
        <w:t>.</w:t>
      </w:r>
    </w:p>
    <w:p w:rsidR="001B0EB8" w:rsidRDefault="001B0EB8" w:rsidP="0078155B">
      <w:pPr>
        <w:spacing w:after="50" w:line="360" w:lineRule="auto"/>
        <w:rPr>
          <w:rFonts w:ascii="Times New Roman" w:hAnsi="Times New Roman"/>
          <w:color w:val="000000"/>
          <w:sz w:val="24"/>
        </w:rPr>
      </w:pPr>
    </w:p>
    <w:p w:rsidR="001B0EB8" w:rsidRPr="0078155B" w:rsidRDefault="001B0EB8" w:rsidP="0078155B">
      <w:pPr>
        <w:spacing w:after="50" w:line="360" w:lineRule="auto"/>
        <w:rPr>
          <w:rFonts w:ascii="Times New Roman" w:hAnsi="Times New Roman"/>
          <w:color w:val="000000"/>
          <w:sz w:val="24"/>
        </w:rPr>
      </w:pPr>
    </w:p>
    <w:p w:rsidR="00AA1D74" w:rsidRPr="0078155B" w:rsidRDefault="0075375B" w:rsidP="0078155B">
      <w:pPr>
        <w:spacing w:after="50" w:line="360" w:lineRule="auto"/>
        <w:jc w:val="center"/>
        <w:rPr>
          <w:rFonts w:ascii="Times New Roman" w:hAnsi="Times New Roman"/>
          <w:color w:val="000000"/>
          <w:sz w:val="24"/>
        </w:rPr>
      </w:pPr>
      <w:r>
        <w:rPr>
          <w:noProof/>
        </w:rPr>
        <w:drawing>
          <wp:inline distT="0" distB="0" distL="0" distR="0">
            <wp:extent cx="5760000" cy="1954738"/>
            <wp:effectExtent l="0" t="0" r="0" b="762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4">
                      <a:extLst>
                        <a:ext uri="{28A0092B-C50C-407E-A947-70E740481C1C}">
                          <a14:useLocalDpi xmlns:a14="http://schemas.microsoft.com/office/drawing/2010/main" val="0"/>
                        </a:ext>
                      </a:extLst>
                    </a:blip>
                    <a:srcRect l="10174" t="28033" r="8981" b="23209"/>
                    <a:stretch/>
                  </pic:blipFill>
                  <pic:spPr bwMode="auto">
                    <a:xfrm>
                      <a:off x="0" y="0"/>
                      <a:ext cx="5760000" cy="1954738"/>
                    </a:xfrm>
                    <a:prstGeom prst="rect">
                      <a:avLst/>
                    </a:prstGeom>
                    <a:noFill/>
                    <a:ln>
                      <a:noFill/>
                    </a:ln>
                    <a:extLst>
                      <a:ext uri="{53640926-AAD7-44D8-BBD7-CCE9431645EC}">
                        <a14:shadowObscured xmlns:a14="http://schemas.microsoft.com/office/drawing/2010/main"/>
                      </a:ext>
                    </a:extLst>
                  </pic:spPr>
                </pic:pic>
              </a:graphicData>
            </a:graphic>
          </wp:inline>
        </w:drawing>
      </w:r>
    </w:p>
    <w:p w:rsidR="00096E35" w:rsidRPr="0078155B" w:rsidRDefault="004951F7" w:rsidP="0078155B">
      <w:pPr>
        <w:spacing w:after="50" w:line="360" w:lineRule="auto"/>
        <w:rPr>
          <w:rFonts w:ascii="Times New Roman" w:hAnsi="Times New Roman"/>
          <w:b/>
          <w:bCs/>
          <w:color w:val="000000"/>
          <w:sz w:val="24"/>
        </w:rPr>
      </w:pPr>
      <w:r w:rsidRPr="004951F7">
        <w:rPr>
          <w:rFonts w:ascii="Times New Roman" w:hAnsi="Times New Roman"/>
          <w:b/>
          <w:bCs/>
          <w:color w:val="000000"/>
          <w:sz w:val="24"/>
        </w:rPr>
        <w:t xml:space="preserve">Supplementary Figure </w:t>
      </w:r>
      <w:r w:rsidR="00096E35" w:rsidRPr="0078155B">
        <w:rPr>
          <w:rFonts w:ascii="Times New Roman" w:hAnsi="Times New Roman"/>
          <w:b/>
          <w:bCs/>
          <w:color w:val="000000"/>
          <w:sz w:val="24"/>
        </w:rPr>
        <w:t>1</w:t>
      </w:r>
      <w:r w:rsidR="00E57EEF">
        <w:rPr>
          <w:rFonts w:ascii="Times New Roman" w:hAnsi="Times New Roman"/>
          <w:b/>
          <w:bCs/>
          <w:color w:val="000000"/>
          <w:sz w:val="24"/>
        </w:rPr>
        <w:t>7</w:t>
      </w:r>
      <w:r w:rsidR="00096E35" w:rsidRPr="0078155B">
        <w:rPr>
          <w:rFonts w:ascii="Times New Roman" w:hAnsi="Times New Roman"/>
          <w:b/>
          <w:bCs/>
          <w:color w:val="000000"/>
          <w:sz w:val="24"/>
        </w:rPr>
        <w:t xml:space="preserve">. </w:t>
      </w:r>
      <w:r w:rsidR="003A70B1" w:rsidRPr="003A70B1">
        <w:rPr>
          <w:rFonts w:ascii="Times New Roman" w:hAnsi="Times New Roman"/>
          <w:bCs/>
          <w:color w:val="000000"/>
          <w:sz w:val="24"/>
        </w:rPr>
        <w:t>(a)</w:t>
      </w:r>
      <w:r w:rsidR="003A70B1" w:rsidRPr="0078155B">
        <w:rPr>
          <w:rFonts w:ascii="Times New Roman" w:hAnsi="Times New Roman"/>
          <w:color w:val="000000"/>
          <w:sz w:val="24"/>
        </w:rPr>
        <w:t xml:space="preserve"> SEM image </w:t>
      </w:r>
      <w:r w:rsidR="003A70B1">
        <w:rPr>
          <w:rFonts w:ascii="Times New Roman" w:hAnsi="Times New Roman"/>
          <w:color w:val="000000"/>
          <w:sz w:val="24"/>
        </w:rPr>
        <w:t xml:space="preserve">and (b) </w:t>
      </w:r>
      <w:r w:rsidR="00737E1E">
        <w:rPr>
          <w:rFonts w:ascii="Times New Roman" w:hAnsi="Times New Roman"/>
          <w:color w:val="000000"/>
          <w:sz w:val="24"/>
        </w:rPr>
        <w:t xml:space="preserve">the </w:t>
      </w:r>
      <w:r w:rsidR="003A70B1">
        <w:rPr>
          <w:rFonts w:ascii="Times New Roman" w:hAnsi="Times New Roman"/>
          <w:color w:val="000000"/>
          <w:sz w:val="24"/>
        </w:rPr>
        <w:t>corresponding</w:t>
      </w:r>
      <w:r w:rsidR="003A70B1" w:rsidRPr="0078155B">
        <w:rPr>
          <w:rFonts w:ascii="Times New Roman" w:hAnsi="Times New Roman"/>
          <w:color w:val="000000"/>
          <w:sz w:val="24"/>
        </w:rPr>
        <w:t xml:space="preserve"> </w:t>
      </w:r>
      <w:r w:rsidR="003A70B1">
        <w:rPr>
          <w:rFonts w:ascii="Times New Roman" w:hAnsi="Times New Roman"/>
          <w:color w:val="000000"/>
          <w:sz w:val="24"/>
        </w:rPr>
        <w:t xml:space="preserve">EDS spectrum </w:t>
      </w:r>
      <w:r w:rsidR="003A70B1" w:rsidRPr="0078155B">
        <w:rPr>
          <w:rFonts w:ascii="Times New Roman" w:hAnsi="Times New Roman"/>
          <w:color w:val="000000"/>
          <w:sz w:val="24"/>
        </w:rPr>
        <w:t xml:space="preserve">of </w:t>
      </w:r>
      <w:r w:rsidR="00737E1E">
        <w:rPr>
          <w:rFonts w:ascii="Times New Roman" w:hAnsi="Times New Roman"/>
          <w:color w:val="000000"/>
          <w:sz w:val="24"/>
        </w:rPr>
        <w:t xml:space="preserve">the </w:t>
      </w:r>
      <w:r w:rsidR="003A70B1" w:rsidRPr="0078155B">
        <w:rPr>
          <w:rFonts w:ascii="Times New Roman" w:hAnsi="Times New Roman"/>
          <w:color w:val="000000"/>
          <w:sz w:val="24"/>
        </w:rPr>
        <w:t xml:space="preserve">as-synthesized </w:t>
      </w:r>
      <w:r w:rsidR="003A70B1">
        <w:rPr>
          <w:rFonts w:ascii="Times New Roman" w:hAnsi="Times New Roman"/>
          <w:b/>
          <w:color w:val="000000"/>
          <w:sz w:val="24"/>
        </w:rPr>
        <w:t>2</w:t>
      </w:r>
      <w:r w:rsidR="003A70B1" w:rsidRPr="007200BD">
        <w:rPr>
          <w:rFonts w:ascii="Times New Roman" w:hAnsi="Times New Roman"/>
          <w:color w:val="000000"/>
          <w:sz w:val="24"/>
        </w:rPr>
        <w:t>.</w:t>
      </w:r>
    </w:p>
    <w:p w:rsidR="00096E35" w:rsidRPr="0078155B" w:rsidRDefault="00C92C3B" w:rsidP="0078155B">
      <w:pPr>
        <w:spacing w:after="50" w:line="360" w:lineRule="auto"/>
        <w:jc w:val="center"/>
        <w:rPr>
          <w:rFonts w:ascii="Times New Roman" w:hAnsi="Times New Roman"/>
          <w:color w:val="000000"/>
          <w:sz w:val="24"/>
        </w:rPr>
      </w:pPr>
      <w:r w:rsidRPr="0078155B">
        <w:rPr>
          <w:rFonts w:ascii="Times New Roman" w:hAnsi="Times New Roman"/>
          <w:noProof/>
          <w:color w:val="000000"/>
          <w:sz w:val="24"/>
        </w:rPr>
        <w:lastRenderedPageBreak/>
        <w:drawing>
          <wp:inline distT="0" distB="0" distL="0" distR="0">
            <wp:extent cx="3600000" cy="2964903"/>
            <wp:effectExtent l="0" t="0" r="635" b="698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G-40.tif"/>
                    <pic:cNvPicPr/>
                  </pic:nvPicPr>
                  <pic:blipFill rotWithShape="1">
                    <a:blip r:embed="rId25"/>
                    <a:srcRect l="2710" t="1392" r="1553" b="1439"/>
                    <a:stretch/>
                  </pic:blipFill>
                  <pic:spPr bwMode="auto">
                    <a:xfrm>
                      <a:off x="0" y="0"/>
                      <a:ext cx="3600000" cy="2964903"/>
                    </a:xfrm>
                    <a:prstGeom prst="rect">
                      <a:avLst/>
                    </a:prstGeom>
                    <a:ln>
                      <a:noFill/>
                    </a:ln>
                    <a:extLst>
                      <a:ext uri="{53640926-AAD7-44D8-BBD7-CCE9431645EC}">
                        <a14:shadowObscured xmlns:a14="http://schemas.microsoft.com/office/drawing/2010/main"/>
                      </a:ext>
                    </a:extLst>
                  </pic:spPr>
                </pic:pic>
              </a:graphicData>
            </a:graphic>
          </wp:inline>
        </w:drawing>
      </w:r>
    </w:p>
    <w:p w:rsidR="00096E35" w:rsidRDefault="004951F7" w:rsidP="0078155B">
      <w:pPr>
        <w:spacing w:after="50" w:line="360" w:lineRule="auto"/>
        <w:rPr>
          <w:rFonts w:ascii="Times New Roman" w:hAnsi="Times New Roman"/>
          <w:color w:val="000000"/>
          <w:sz w:val="24"/>
        </w:rPr>
      </w:pPr>
      <w:r w:rsidRPr="004951F7">
        <w:rPr>
          <w:rFonts w:ascii="Times New Roman" w:hAnsi="Times New Roman"/>
          <w:b/>
          <w:bCs/>
          <w:color w:val="000000"/>
          <w:sz w:val="24"/>
        </w:rPr>
        <w:t xml:space="preserve">Supplementary Figure </w:t>
      </w:r>
      <w:r w:rsidR="00096E35" w:rsidRPr="0078155B">
        <w:rPr>
          <w:rFonts w:ascii="Times New Roman" w:hAnsi="Times New Roman"/>
          <w:b/>
          <w:bCs/>
          <w:color w:val="000000"/>
          <w:sz w:val="24"/>
        </w:rPr>
        <w:t>1</w:t>
      </w:r>
      <w:r w:rsidR="00E57EEF">
        <w:rPr>
          <w:rFonts w:ascii="Times New Roman" w:hAnsi="Times New Roman"/>
          <w:b/>
          <w:bCs/>
          <w:color w:val="000000"/>
          <w:sz w:val="24"/>
        </w:rPr>
        <w:t>8</w:t>
      </w:r>
      <w:r w:rsidR="00096E35" w:rsidRPr="0078155B">
        <w:rPr>
          <w:rFonts w:ascii="Times New Roman" w:hAnsi="Times New Roman"/>
          <w:b/>
          <w:bCs/>
          <w:color w:val="000000"/>
          <w:sz w:val="24"/>
        </w:rPr>
        <w:t xml:space="preserve">. </w:t>
      </w:r>
      <w:r w:rsidR="003A70B1" w:rsidRPr="0078155B">
        <w:rPr>
          <w:rFonts w:ascii="Times New Roman" w:hAnsi="Times New Roman"/>
          <w:color w:val="000000"/>
          <w:sz w:val="24"/>
        </w:rPr>
        <w:t>TG</w:t>
      </w:r>
      <w:r w:rsidR="00737E1E">
        <w:rPr>
          <w:rFonts w:ascii="Times New Roman" w:hAnsi="Times New Roman"/>
          <w:color w:val="000000"/>
          <w:sz w:val="24"/>
        </w:rPr>
        <w:t>A</w:t>
      </w:r>
      <w:r w:rsidR="00E57EEF">
        <w:rPr>
          <w:rFonts w:ascii="Times New Roman" w:hAnsi="Times New Roman"/>
          <w:color w:val="000000"/>
          <w:sz w:val="24"/>
        </w:rPr>
        <w:t xml:space="preserve"> </w:t>
      </w:r>
      <w:r w:rsidR="003A70B1" w:rsidRPr="0078155B">
        <w:rPr>
          <w:rFonts w:ascii="Times New Roman" w:hAnsi="Times New Roman"/>
          <w:color w:val="000000"/>
          <w:sz w:val="24"/>
        </w:rPr>
        <w:t xml:space="preserve">curve of </w:t>
      </w:r>
      <w:r w:rsidR="003A70B1">
        <w:rPr>
          <w:rFonts w:ascii="Times New Roman" w:hAnsi="Times New Roman"/>
          <w:b/>
          <w:color w:val="000000"/>
          <w:sz w:val="24"/>
        </w:rPr>
        <w:t>2</w:t>
      </w:r>
      <w:r w:rsidR="003A70B1" w:rsidRPr="0078155B">
        <w:rPr>
          <w:rFonts w:ascii="Times New Roman" w:hAnsi="Times New Roman"/>
          <w:color w:val="000000"/>
          <w:sz w:val="24"/>
        </w:rPr>
        <w:t>.</w:t>
      </w:r>
    </w:p>
    <w:p w:rsidR="001B0EB8" w:rsidRPr="004951F7" w:rsidRDefault="001B0EB8" w:rsidP="0078155B">
      <w:pPr>
        <w:spacing w:after="50" w:line="360" w:lineRule="auto"/>
        <w:rPr>
          <w:rFonts w:ascii="Times New Roman" w:hAnsi="Times New Roman"/>
          <w:color w:val="000000"/>
          <w:sz w:val="24"/>
        </w:rPr>
      </w:pPr>
    </w:p>
    <w:p w:rsidR="001B0EB8" w:rsidRPr="0078155B" w:rsidRDefault="00B25ABC" w:rsidP="00B25ABC">
      <w:pPr>
        <w:spacing w:after="50" w:line="360" w:lineRule="auto"/>
        <w:jc w:val="center"/>
        <w:rPr>
          <w:rFonts w:ascii="Times New Roman" w:hAnsi="Times New Roman"/>
          <w:color w:val="000000"/>
          <w:sz w:val="24"/>
        </w:rPr>
      </w:pPr>
      <w:r>
        <w:rPr>
          <w:noProof/>
        </w:rPr>
        <w:drawing>
          <wp:inline distT="0" distB="0" distL="0" distR="0">
            <wp:extent cx="5760000" cy="239040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6">
                      <a:extLst>
                        <a:ext uri="{28A0092B-C50C-407E-A947-70E740481C1C}">
                          <a14:useLocalDpi xmlns:a14="http://schemas.microsoft.com/office/drawing/2010/main"/>
                        </a:ext>
                      </a:extLst>
                    </a:blip>
                    <a:srcRect/>
                    <a:stretch/>
                  </pic:blipFill>
                  <pic:spPr bwMode="auto">
                    <a:xfrm>
                      <a:off x="0" y="0"/>
                      <a:ext cx="5760000" cy="2390400"/>
                    </a:xfrm>
                    <a:prstGeom prst="rect">
                      <a:avLst/>
                    </a:prstGeom>
                    <a:noFill/>
                    <a:ln>
                      <a:noFill/>
                    </a:ln>
                    <a:extLst>
                      <a:ext uri="{53640926-AAD7-44D8-BBD7-CCE9431645EC}">
                        <a14:shadowObscured xmlns:a14="http://schemas.microsoft.com/office/drawing/2010/main"/>
                      </a:ext>
                    </a:extLst>
                  </pic:spPr>
                </pic:pic>
              </a:graphicData>
            </a:graphic>
          </wp:inline>
        </w:drawing>
      </w:r>
    </w:p>
    <w:p w:rsidR="00CA1B2F" w:rsidRPr="0078155B" w:rsidRDefault="004951F7" w:rsidP="00584DBA">
      <w:pPr>
        <w:spacing w:after="50" w:line="360" w:lineRule="auto"/>
        <w:jc w:val="left"/>
        <w:rPr>
          <w:rFonts w:ascii="Times New Roman" w:hAnsi="Times New Roman"/>
          <w:color w:val="000000"/>
          <w:sz w:val="24"/>
        </w:rPr>
      </w:pPr>
      <w:r w:rsidRPr="004951F7">
        <w:rPr>
          <w:rFonts w:ascii="Times New Roman" w:hAnsi="Times New Roman"/>
          <w:b/>
          <w:bCs/>
          <w:color w:val="000000"/>
          <w:sz w:val="24"/>
        </w:rPr>
        <w:t xml:space="preserve">Supplementary Figure </w:t>
      </w:r>
      <w:r w:rsidR="00EE0CC4" w:rsidRPr="0078155B">
        <w:rPr>
          <w:rFonts w:ascii="Times New Roman" w:hAnsi="Times New Roman"/>
          <w:b/>
          <w:bCs/>
          <w:color w:val="000000"/>
          <w:sz w:val="24"/>
        </w:rPr>
        <w:t>1</w:t>
      </w:r>
      <w:r w:rsidR="00E57EEF">
        <w:rPr>
          <w:rFonts w:ascii="Times New Roman" w:hAnsi="Times New Roman"/>
          <w:b/>
          <w:bCs/>
          <w:color w:val="000000"/>
          <w:sz w:val="24"/>
        </w:rPr>
        <w:t>9</w:t>
      </w:r>
      <w:r w:rsidR="00CA1B2F" w:rsidRPr="0078155B">
        <w:rPr>
          <w:rFonts w:ascii="Times New Roman" w:hAnsi="Times New Roman"/>
          <w:b/>
          <w:bCs/>
          <w:color w:val="000000"/>
          <w:sz w:val="24"/>
        </w:rPr>
        <w:t xml:space="preserve">. </w:t>
      </w:r>
      <w:r w:rsidR="00EE0CC4" w:rsidRPr="00E57EEF">
        <w:rPr>
          <w:rFonts w:ascii="Times New Roman" w:hAnsi="Times New Roman"/>
          <w:bCs/>
          <w:color w:val="000000"/>
          <w:sz w:val="24"/>
        </w:rPr>
        <w:t xml:space="preserve">(a) </w:t>
      </w:r>
      <w:r w:rsidR="00E57EEF" w:rsidRPr="0078155B">
        <w:rPr>
          <w:rFonts w:ascii="Times New Roman" w:hAnsi="Times New Roman"/>
          <w:color w:val="000000"/>
          <w:sz w:val="24"/>
        </w:rPr>
        <w:t>Solid-state UV−</w:t>
      </w:r>
      <w:r w:rsidR="00737E1E">
        <w:rPr>
          <w:rFonts w:ascii="Times New Roman" w:hAnsi="Times New Roman"/>
          <w:color w:val="000000"/>
          <w:sz w:val="24"/>
        </w:rPr>
        <w:t>V</w:t>
      </w:r>
      <w:r w:rsidR="00737E1E" w:rsidRPr="0078155B">
        <w:rPr>
          <w:rFonts w:ascii="Times New Roman" w:hAnsi="Times New Roman"/>
          <w:color w:val="000000"/>
          <w:sz w:val="24"/>
        </w:rPr>
        <w:t xml:space="preserve">is </w:t>
      </w:r>
      <w:r w:rsidR="00E57EEF" w:rsidRPr="0078155B">
        <w:rPr>
          <w:rFonts w:ascii="Times New Roman" w:hAnsi="Times New Roman"/>
          <w:color w:val="000000"/>
          <w:sz w:val="24"/>
        </w:rPr>
        <w:t xml:space="preserve">absorption spectra of </w:t>
      </w:r>
      <w:r w:rsidR="00E57EEF" w:rsidRPr="00E57EEF">
        <w:rPr>
          <w:rFonts w:ascii="Times New Roman" w:hAnsi="Times New Roman"/>
          <w:b/>
          <w:color w:val="000000"/>
          <w:sz w:val="24"/>
        </w:rPr>
        <w:t>1</w:t>
      </w:r>
      <w:r w:rsidR="00E57EEF" w:rsidRPr="0078155B">
        <w:rPr>
          <w:rFonts w:ascii="Times New Roman" w:hAnsi="Times New Roman"/>
          <w:color w:val="000000"/>
          <w:sz w:val="24"/>
        </w:rPr>
        <w:t xml:space="preserve"> and </w:t>
      </w:r>
      <w:r w:rsidR="00E57EEF" w:rsidRPr="00E57EEF">
        <w:rPr>
          <w:rFonts w:ascii="Times New Roman" w:hAnsi="Times New Roman"/>
          <w:b/>
          <w:color w:val="000000"/>
          <w:sz w:val="24"/>
        </w:rPr>
        <w:t>2</w:t>
      </w:r>
      <w:r w:rsidR="00737E1E">
        <w:rPr>
          <w:rFonts w:ascii="Times New Roman" w:hAnsi="Times New Roman"/>
          <w:bCs/>
          <w:color w:val="000000"/>
          <w:sz w:val="24"/>
        </w:rPr>
        <w:t>.</w:t>
      </w:r>
      <w:r w:rsidR="00737E1E" w:rsidRPr="00E57EEF">
        <w:rPr>
          <w:rFonts w:ascii="Times New Roman" w:hAnsi="Times New Roman"/>
          <w:bCs/>
          <w:color w:val="000000"/>
          <w:sz w:val="24"/>
        </w:rPr>
        <w:t xml:space="preserve"> </w:t>
      </w:r>
      <w:r w:rsidR="00EE0CC4" w:rsidRPr="00E57EEF">
        <w:rPr>
          <w:rFonts w:ascii="Times New Roman" w:hAnsi="Times New Roman"/>
          <w:bCs/>
          <w:color w:val="000000"/>
          <w:sz w:val="24"/>
        </w:rPr>
        <w:t xml:space="preserve">(b) </w:t>
      </w:r>
      <w:proofErr w:type="spellStart"/>
      <w:r w:rsidR="00E57EEF" w:rsidRPr="00E57EEF">
        <w:rPr>
          <w:rFonts w:ascii="Times New Roman" w:hAnsi="Times New Roman"/>
          <w:bCs/>
          <w:color w:val="000000"/>
          <w:sz w:val="24"/>
        </w:rPr>
        <w:t>Tauc</w:t>
      </w:r>
      <w:proofErr w:type="spellEnd"/>
      <w:r w:rsidR="00E57EEF" w:rsidRPr="00E57EEF">
        <w:rPr>
          <w:rFonts w:ascii="Times New Roman" w:hAnsi="Times New Roman"/>
          <w:bCs/>
          <w:color w:val="000000"/>
          <w:sz w:val="24"/>
        </w:rPr>
        <w:t xml:space="preserve"> plots of </w:t>
      </w:r>
      <w:r w:rsidR="00584DBA" w:rsidRPr="009E4BB6">
        <w:rPr>
          <w:rFonts w:ascii="Times New Roman" w:hAnsi="Times New Roman"/>
          <w:b/>
          <w:bCs/>
          <w:color w:val="000000"/>
          <w:sz w:val="24"/>
        </w:rPr>
        <w:t>1</w:t>
      </w:r>
      <w:r w:rsidR="00E57EEF" w:rsidRPr="009E4BB6">
        <w:rPr>
          <w:rFonts w:ascii="Times New Roman" w:hAnsi="Times New Roman"/>
          <w:b/>
          <w:bCs/>
          <w:color w:val="000000"/>
          <w:sz w:val="24"/>
        </w:rPr>
        <w:t xml:space="preserve"> </w:t>
      </w:r>
      <w:r w:rsidR="00E57EEF" w:rsidRPr="009E4BB6">
        <w:rPr>
          <w:rFonts w:ascii="Times New Roman" w:hAnsi="Times New Roman"/>
          <w:bCs/>
          <w:color w:val="000000"/>
          <w:sz w:val="24"/>
        </w:rPr>
        <w:t>and</w:t>
      </w:r>
      <w:r w:rsidR="00E57EEF" w:rsidRPr="009E4BB6">
        <w:rPr>
          <w:rFonts w:ascii="Times New Roman" w:hAnsi="Times New Roman"/>
          <w:b/>
          <w:bCs/>
          <w:color w:val="000000"/>
          <w:sz w:val="24"/>
        </w:rPr>
        <w:t xml:space="preserve"> </w:t>
      </w:r>
      <w:r w:rsidR="009E4BB6" w:rsidRPr="009E4BB6">
        <w:rPr>
          <w:rFonts w:ascii="Times New Roman" w:hAnsi="Times New Roman"/>
          <w:b/>
          <w:bCs/>
          <w:color w:val="000000"/>
          <w:sz w:val="24"/>
        </w:rPr>
        <w:t>2</w:t>
      </w:r>
      <w:r w:rsidR="00E57EEF" w:rsidRPr="00E57EEF">
        <w:rPr>
          <w:rFonts w:ascii="Times New Roman" w:hAnsi="Times New Roman"/>
          <w:bCs/>
          <w:color w:val="000000"/>
          <w:sz w:val="24"/>
        </w:rPr>
        <w:t xml:space="preserve"> derived from </w:t>
      </w:r>
      <w:r w:rsidR="00737E1E">
        <w:rPr>
          <w:rFonts w:ascii="Times New Roman" w:hAnsi="Times New Roman"/>
          <w:bCs/>
          <w:color w:val="000000"/>
          <w:sz w:val="24"/>
        </w:rPr>
        <w:t xml:space="preserve">the </w:t>
      </w:r>
      <w:r w:rsidR="00E57EEF" w:rsidRPr="00E57EEF">
        <w:rPr>
          <w:rFonts w:ascii="Times New Roman" w:hAnsi="Times New Roman"/>
          <w:bCs/>
          <w:color w:val="000000"/>
          <w:sz w:val="24"/>
        </w:rPr>
        <w:t>solid-state UV-Vis diffuse reflection spectra</w:t>
      </w:r>
      <w:r w:rsidR="001620B0">
        <w:rPr>
          <w:rFonts w:ascii="Times New Roman" w:hAnsi="Times New Roman"/>
          <w:bCs/>
          <w:color w:val="000000"/>
          <w:sz w:val="24"/>
        </w:rPr>
        <w:t>.</w:t>
      </w:r>
    </w:p>
    <w:p w:rsidR="00696467" w:rsidRPr="0078155B" w:rsidRDefault="0075375B" w:rsidP="0078155B">
      <w:pPr>
        <w:spacing w:after="50" w:line="360" w:lineRule="auto"/>
        <w:jc w:val="center"/>
        <w:rPr>
          <w:rFonts w:ascii="Times New Roman" w:hAnsi="Times New Roman"/>
          <w:color w:val="000000"/>
          <w:sz w:val="24"/>
        </w:rPr>
      </w:pPr>
      <w:r>
        <w:rPr>
          <w:noProof/>
        </w:rPr>
        <w:lastRenderedPageBreak/>
        <w:drawing>
          <wp:inline distT="0" distB="0" distL="0" distR="0">
            <wp:extent cx="5760000" cy="2101168"/>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27">
                      <a:extLst>
                        <a:ext uri="{28A0092B-C50C-407E-A947-70E740481C1C}">
                          <a14:useLocalDpi xmlns:a14="http://schemas.microsoft.com/office/drawing/2010/main"/>
                        </a:ext>
                      </a:extLst>
                    </a:blip>
                    <a:srcRect/>
                    <a:stretch/>
                  </pic:blipFill>
                  <pic:spPr bwMode="auto">
                    <a:xfrm>
                      <a:off x="0" y="0"/>
                      <a:ext cx="5760000" cy="2101168"/>
                    </a:xfrm>
                    <a:prstGeom prst="rect">
                      <a:avLst/>
                    </a:prstGeom>
                    <a:noFill/>
                    <a:ln>
                      <a:noFill/>
                    </a:ln>
                    <a:extLst>
                      <a:ext uri="{53640926-AAD7-44D8-BBD7-CCE9431645EC}">
                        <a14:shadowObscured xmlns:a14="http://schemas.microsoft.com/office/drawing/2010/main"/>
                      </a:ext>
                    </a:extLst>
                  </pic:spPr>
                </pic:pic>
              </a:graphicData>
            </a:graphic>
          </wp:inline>
        </w:drawing>
      </w:r>
    </w:p>
    <w:p w:rsidR="00FC1C3B" w:rsidRPr="00FC1C3B" w:rsidRDefault="004951F7" w:rsidP="00FC1C3B">
      <w:pPr>
        <w:spacing w:after="50" w:line="360" w:lineRule="auto"/>
        <w:rPr>
          <w:rFonts w:ascii="Times New Roman" w:hAnsi="Times New Roman"/>
          <w:b/>
          <w:color w:val="000000"/>
          <w:sz w:val="24"/>
        </w:rPr>
      </w:pPr>
      <w:r w:rsidRPr="004951F7">
        <w:rPr>
          <w:rFonts w:ascii="Times New Roman" w:hAnsi="Times New Roman"/>
          <w:b/>
          <w:bCs/>
          <w:color w:val="000000"/>
          <w:sz w:val="24"/>
        </w:rPr>
        <w:t xml:space="preserve">Supplementary Figure </w:t>
      </w:r>
      <w:r w:rsidR="009E4BB6">
        <w:rPr>
          <w:rFonts w:ascii="Times New Roman" w:hAnsi="Times New Roman"/>
          <w:b/>
          <w:bCs/>
          <w:color w:val="000000"/>
          <w:sz w:val="24"/>
        </w:rPr>
        <w:t>20</w:t>
      </w:r>
      <w:r w:rsidR="00EE0CC4" w:rsidRPr="0078155B">
        <w:rPr>
          <w:rFonts w:ascii="Times New Roman" w:hAnsi="Times New Roman"/>
          <w:b/>
          <w:bCs/>
          <w:color w:val="000000"/>
          <w:sz w:val="24"/>
        </w:rPr>
        <w:t xml:space="preserve">. </w:t>
      </w:r>
      <w:r w:rsidR="00FC1C3B" w:rsidRPr="00FC1C3B">
        <w:rPr>
          <w:rFonts w:ascii="Times New Roman" w:hAnsi="Times New Roman"/>
          <w:bCs/>
          <w:color w:val="000000"/>
          <w:sz w:val="24"/>
        </w:rPr>
        <w:t>(a)</w:t>
      </w:r>
      <w:r w:rsidR="00FC1C3B">
        <w:rPr>
          <w:rFonts w:ascii="Times New Roman" w:hAnsi="Times New Roman"/>
          <w:b/>
          <w:bCs/>
          <w:color w:val="000000"/>
          <w:sz w:val="24"/>
        </w:rPr>
        <w:t xml:space="preserve"> </w:t>
      </w:r>
      <w:r w:rsidR="00FC1C3B" w:rsidRPr="00FC1C3B">
        <w:rPr>
          <w:rFonts w:ascii="Times New Roman" w:hAnsi="Times New Roman"/>
          <w:color w:val="000000"/>
          <w:sz w:val="24"/>
        </w:rPr>
        <w:t>Time-dependent photocurrent response curves</w:t>
      </w:r>
      <w:r w:rsidR="00C41845" w:rsidRPr="00C41845">
        <w:rPr>
          <w:rFonts w:ascii="Times New Roman" w:hAnsi="Times New Roman"/>
          <w:color w:val="000000"/>
          <w:sz w:val="24"/>
        </w:rPr>
        <w:t xml:space="preserve"> </w:t>
      </w:r>
      <w:r w:rsidR="00FC1C3B">
        <w:rPr>
          <w:rFonts w:ascii="Times New Roman" w:hAnsi="Times New Roman"/>
          <w:color w:val="000000"/>
          <w:sz w:val="24"/>
        </w:rPr>
        <w:t xml:space="preserve">of </w:t>
      </w:r>
      <w:r w:rsidR="00FC1C3B" w:rsidRPr="00FC1C3B">
        <w:rPr>
          <w:rFonts w:ascii="Times New Roman" w:hAnsi="Times New Roman"/>
          <w:b/>
          <w:color w:val="000000"/>
          <w:sz w:val="24"/>
        </w:rPr>
        <w:t>1</w:t>
      </w:r>
      <w:r w:rsidR="00FC1C3B">
        <w:rPr>
          <w:rFonts w:ascii="Times New Roman" w:hAnsi="Times New Roman"/>
          <w:color w:val="000000"/>
          <w:sz w:val="24"/>
        </w:rPr>
        <w:t xml:space="preserve"> </w:t>
      </w:r>
      <w:r w:rsidR="00C41845" w:rsidRPr="00C41845">
        <w:rPr>
          <w:rFonts w:ascii="Times New Roman" w:hAnsi="Times New Roman"/>
          <w:color w:val="000000"/>
          <w:sz w:val="24"/>
        </w:rPr>
        <w:t>under illumination with different light intensities</w:t>
      </w:r>
      <w:r w:rsidR="00FC1C3B">
        <w:rPr>
          <w:rFonts w:ascii="Times New Roman" w:hAnsi="Times New Roman"/>
          <w:color w:val="000000"/>
          <w:sz w:val="24"/>
        </w:rPr>
        <w:t>. (b) Corresponding r</w:t>
      </w:r>
      <w:r w:rsidR="00FC1C3B" w:rsidRPr="00FC1C3B">
        <w:rPr>
          <w:rFonts w:ascii="Times New Roman" w:hAnsi="Times New Roman" w:hint="eastAsia"/>
          <w:color w:val="000000"/>
          <w:sz w:val="24"/>
        </w:rPr>
        <w:t>esponsivity</w:t>
      </w:r>
      <w:r w:rsidR="00FC1C3B" w:rsidRPr="00FC1C3B">
        <w:rPr>
          <w:rFonts w:ascii="Times New Roman" w:hAnsi="Times New Roman"/>
          <w:color w:val="000000"/>
          <w:sz w:val="24"/>
        </w:rPr>
        <w:t xml:space="preserve"> and </w:t>
      </w:r>
      <w:r w:rsidR="00FC1C3B" w:rsidRPr="00FC1C3B">
        <w:rPr>
          <w:rFonts w:ascii="Times New Roman" w:hAnsi="Times New Roman" w:hint="eastAsia"/>
          <w:color w:val="000000"/>
          <w:sz w:val="24"/>
        </w:rPr>
        <w:t xml:space="preserve">detectivity of </w:t>
      </w:r>
      <w:r w:rsidR="00FC1C3B" w:rsidRPr="00FC1C3B">
        <w:rPr>
          <w:rFonts w:ascii="Times New Roman" w:hAnsi="Times New Roman"/>
          <w:b/>
          <w:color w:val="000000"/>
          <w:sz w:val="24"/>
        </w:rPr>
        <w:t>1</w:t>
      </w:r>
      <w:r w:rsidR="00943E60">
        <w:rPr>
          <w:rFonts w:ascii="Times New Roman" w:hAnsi="Times New Roman"/>
          <w:b/>
          <w:color w:val="000000"/>
          <w:sz w:val="24"/>
        </w:rPr>
        <w:t xml:space="preserve"> </w:t>
      </w:r>
      <w:r w:rsidR="00FC1C3B" w:rsidRPr="00FC1C3B">
        <w:rPr>
          <w:rFonts w:ascii="Times New Roman" w:hAnsi="Times New Roman" w:hint="eastAsia"/>
          <w:color w:val="000000"/>
          <w:sz w:val="24"/>
        </w:rPr>
        <w:t>under different light intensities</w:t>
      </w:r>
      <w:r w:rsidR="00FC1C3B" w:rsidRPr="00FC1C3B">
        <w:rPr>
          <w:rFonts w:ascii="Times New Roman" w:hAnsi="Times New Roman"/>
          <w:color w:val="000000"/>
          <w:sz w:val="24"/>
        </w:rPr>
        <w:t>.</w:t>
      </w:r>
    </w:p>
    <w:p w:rsidR="00FC1C3B" w:rsidRDefault="00FC1C3B" w:rsidP="0078155B">
      <w:pPr>
        <w:spacing w:after="50" w:line="360" w:lineRule="auto"/>
        <w:rPr>
          <w:rFonts w:ascii="Times New Roman" w:hAnsi="Times New Roman"/>
          <w:color w:val="000000"/>
          <w:sz w:val="24"/>
        </w:rPr>
      </w:pPr>
    </w:p>
    <w:p w:rsidR="001B0EB8" w:rsidRPr="00FC1C3B" w:rsidRDefault="001B0EB8" w:rsidP="0078155B">
      <w:pPr>
        <w:spacing w:after="50" w:line="360" w:lineRule="auto"/>
        <w:rPr>
          <w:rFonts w:ascii="Times New Roman" w:hAnsi="Times New Roman"/>
          <w:color w:val="000000"/>
          <w:sz w:val="24"/>
        </w:rPr>
      </w:pPr>
    </w:p>
    <w:p w:rsidR="00FC1C3B" w:rsidRPr="0078155B" w:rsidRDefault="00FC1C3B" w:rsidP="0078155B">
      <w:pPr>
        <w:spacing w:after="50" w:line="360" w:lineRule="auto"/>
        <w:rPr>
          <w:rFonts w:ascii="Times New Roman" w:hAnsi="Times New Roman"/>
          <w:color w:val="000000"/>
          <w:sz w:val="24"/>
        </w:rPr>
      </w:pPr>
    </w:p>
    <w:p w:rsidR="00EE0CC4" w:rsidRPr="0078155B" w:rsidRDefault="0075375B" w:rsidP="0078155B">
      <w:pPr>
        <w:spacing w:after="50" w:line="360" w:lineRule="auto"/>
        <w:jc w:val="center"/>
        <w:rPr>
          <w:rFonts w:ascii="Times New Roman" w:hAnsi="Times New Roman"/>
          <w:color w:val="000000"/>
          <w:sz w:val="24"/>
        </w:rPr>
      </w:pPr>
      <w:r>
        <w:rPr>
          <w:noProof/>
        </w:rPr>
        <w:drawing>
          <wp:inline distT="0" distB="0" distL="0" distR="0">
            <wp:extent cx="5760000" cy="2330345"/>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28">
                      <a:extLst>
                        <a:ext uri="{28A0092B-C50C-407E-A947-70E740481C1C}">
                          <a14:useLocalDpi xmlns:a14="http://schemas.microsoft.com/office/drawing/2010/main"/>
                        </a:ext>
                      </a:extLst>
                    </a:blip>
                    <a:srcRect/>
                    <a:stretch/>
                  </pic:blipFill>
                  <pic:spPr bwMode="auto">
                    <a:xfrm>
                      <a:off x="0" y="0"/>
                      <a:ext cx="5760000" cy="2330345"/>
                    </a:xfrm>
                    <a:prstGeom prst="rect">
                      <a:avLst/>
                    </a:prstGeom>
                    <a:noFill/>
                    <a:ln>
                      <a:noFill/>
                    </a:ln>
                    <a:extLst>
                      <a:ext uri="{53640926-AAD7-44D8-BBD7-CCE9431645EC}">
                        <a14:shadowObscured xmlns:a14="http://schemas.microsoft.com/office/drawing/2010/main"/>
                      </a:ext>
                    </a:extLst>
                  </pic:spPr>
                </pic:pic>
              </a:graphicData>
            </a:graphic>
          </wp:inline>
        </w:drawing>
      </w:r>
    </w:p>
    <w:p w:rsidR="00EE0CC4" w:rsidRPr="0078155B" w:rsidRDefault="004951F7" w:rsidP="009E4BB6">
      <w:pPr>
        <w:spacing w:after="50" w:line="360" w:lineRule="auto"/>
        <w:rPr>
          <w:rFonts w:ascii="Times New Roman" w:hAnsi="Times New Roman"/>
          <w:color w:val="000000"/>
          <w:sz w:val="24"/>
        </w:rPr>
      </w:pPr>
      <w:r w:rsidRPr="004951F7">
        <w:rPr>
          <w:rFonts w:ascii="Times New Roman" w:hAnsi="Times New Roman"/>
          <w:b/>
          <w:bCs/>
          <w:color w:val="000000"/>
          <w:sz w:val="24"/>
        </w:rPr>
        <w:t xml:space="preserve">Supplementary Figure </w:t>
      </w:r>
      <w:r w:rsidR="00EE0CC4" w:rsidRPr="0078155B">
        <w:rPr>
          <w:rFonts w:ascii="Times New Roman" w:hAnsi="Times New Roman"/>
          <w:b/>
          <w:bCs/>
          <w:color w:val="000000"/>
          <w:sz w:val="24"/>
        </w:rPr>
        <w:t>2</w:t>
      </w:r>
      <w:r w:rsidR="009E4BB6">
        <w:rPr>
          <w:rFonts w:ascii="Times New Roman" w:hAnsi="Times New Roman"/>
          <w:b/>
          <w:bCs/>
          <w:color w:val="000000"/>
          <w:sz w:val="24"/>
        </w:rPr>
        <w:t>1</w:t>
      </w:r>
      <w:r w:rsidR="00EE0CC4" w:rsidRPr="0078155B">
        <w:rPr>
          <w:rFonts w:ascii="Times New Roman" w:hAnsi="Times New Roman"/>
          <w:b/>
          <w:bCs/>
          <w:color w:val="000000"/>
          <w:sz w:val="24"/>
        </w:rPr>
        <w:t xml:space="preserve">. </w:t>
      </w:r>
      <w:r w:rsidR="009E4BB6" w:rsidRPr="009E4BB6">
        <w:rPr>
          <w:rFonts w:ascii="Times New Roman" w:hAnsi="Times New Roman"/>
          <w:bCs/>
          <w:color w:val="000000"/>
          <w:sz w:val="24"/>
        </w:rPr>
        <w:t>(a)</w:t>
      </w:r>
      <w:r w:rsidR="009E4BB6">
        <w:rPr>
          <w:rFonts w:ascii="Times New Roman" w:hAnsi="Times New Roman"/>
          <w:b/>
          <w:bCs/>
          <w:color w:val="000000"/>
          <w:sz w:val="24"/>
        </w:rPr>
        <w:t xml:space="preserve"> </w:t>
      </w:r>
      <w:r w:rsidR="009E4BB6" w:rsidRPr="009E4BB6">
        <w:rPr>
          <w:rFonts w:ascii="Times New Roman" w:hAnsi="Times New Roman"/>
          <w:bCs/>
          <w:color w:val="000000"/>
          <w:sz w:val="24"/>
        </w:rPr>
        <w:t xml:space="preserve">Temperature-dependent </w:t>
      </w:r>
      <w:r w:rsidR="009E4BB6" w:rsidRPr="009E4BB6">
        <w:rPr>
          <w:rFonts w:ascii="Times New Roman" w:hAnsi="Times New Roman"/>
          <w:bCs/>
          <w:i/>
          <w:color w:val="000000"/>
          <w:sz w:val="24"/>
        </w:rPr>
        <w:t>I–V</w:t>
      </w:r>
      <w:r w:rsidR="009E4BB6" w:rsidRPr="009E4BB6">
        <w:rPr>
          <w:rFonts w:ascii="Times New Roman" w:hAnsi="Times New Roman"/>
          <w:bCs/>
          <w:color w:val="000000"/>
          <w:sz w:val="24"/>
        </w:rPr>
        <w:t xml:space="preserve"> curves and (</w:t>
      </w:r>
      <w:r w:rsidR="009E4BB6">
        <w:rPr>
          <w:rFonts w:ascii="Times New Roman" w:hAnsi="Times New Roman"/>
          <w:bCs/>
          <w:color w:val="000000"/>
          <w:sz w:val="24"/>
        </w:rPr>
        <w:t>b</w:t>
      </w:r>
      <w:r w:rsidR="009E4BB6" w:rsidRPr="009E4BB6">
        <w:rPr>
          <w:rFonts w:ascii="Times New Roman" w:hAnsi="Times New Roman"/>
          <w:bCs/>
          <w:color w:val="000000"/>
          <w:sz w:val="24"/>
        </w:rPr>
        <w:t xml:space="preserve">) corresponding Arrhenius plots for </w:t>
      </w:r>
      <w:r w:rsidR="009E4BB6" w:rsidRPr="009E4BB6">
        <w:rPr>
          <w:rFonts w:ascii="Times New Roman" w:hAnsi="Times New Roman"/>
          <w:b/>
          <w:bCs/>
          <w:color w:val="000000"/>
          <w:sz w:val="24"/>
        </w:rPr>
        <w:t>2</w:t>
      </w:r>
      <w:r w:rsidR="009E4BB6" w:rsidRPr="009E4BB6">
        <w:rPr>
          <w:rFonts w:ascii="Times New Roman" w:hAnsi="Times New Roman"/>
          <w:bCs/>
          <w:color w:val="000000"/>
          <w:sz w:val="24"/>
        </w:rPr>
        <w:t>.</w:t>
      </w:r>
    </w:p>
    <w:p w:rsidR="00EE0CC4" w:rsidRPr="004951F7" w:rsidRDefault="00EE0CC4" w:rsidP="0078155B">
      <w:pPr>
        <w:spacing w:after="50" w:line="360" w:lineRule="auto"/>
        <w:rPr>
          <w:rFonts w:ascii="Times New Roman" w:hAnsi="Times New Roman"/>
          <w:color w:val="000000"/>
          <w:sz w:val="24"/>
        </w:rPr>
      </w:pPr>
    </w:p>
    <w:p w:rsidR="00505E4A" w:rsidRPr="0078155B" w:rsidRDefault="00505E4A" w:rsidP="0078155B">
      <w:pPr>
        <w:spacing w:after="50" w:line="360" w:lineRule="auto"/>
        <w:rPr>
          <w:rFonts w:ascii="Times New Roman" w:hAnsi="Times New Roman"/>
          <w:color w:val="000000"/>
          <w:sz w:val="24"/>
        </w:rPr>
      </w:pPr>
    </w:p>
    <w:p w:rsidR="00505E4A" w:rsidRPr="0078155B" w:rsidRDefault="00505E4A" w:rsidP="0078155B">
      <w:pPr>
        <w:spacing w:after="50" w:line="360" w:lineRule="auto"/>
        <w:jc w:val="center"/>
        <w:rPr>
          <w:rFonts w:ascii="Times New Roman" w:hAnsi="Times New Roman"/>
          <w:color w:val="000000"/>
          <w:sz w:val="24"/>
        </w:rPr>
      </w:pPr>
      <w:r w:rsidRPr="0078155B">
        <w:rPr>
          <w:rFonts w:ascii="Times New Roman" w:hAnsi="Times New Roman"/>
          <w:noProof/>
          <w:color w:val="000000"/>
          <w:sz w:val="24"/>
        </w:rPr>
        <w:lastRenderedPageBreak/>
        <w:drawing>
          <wp:inline distT="0" distB="0" distL="0" distR="0" wp14:anchorId="2B4FD0F7" wp14:editId="30106F5E">
            <wp:extent cx="3240000" cy="2634849"/>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光电导-40.tif"/>
                    <pic:cNvPicPr/>
                  </pic:nvPicPr>
                  <pic:blipFill rotWithShape="1">
                    <a:blip r:embed="rId29">
                      <a:extLst>
                        <a:ext uri="{28A0092B-C50C-407E-A947-70E740481C1C}">
                          <a14:useLocalDpi xmlns:a14="http://schemas.microsoft.com/office/drawing/2010/main"/>
                        </a:ext>
                      </a:extLst>
                    </a:blip>
                    <a:srcRect/>
                    <a:stretch/>
                  </pic:blipFill>
                  <pic:spPr bwMode="auto">
                    <a:xfrm>
                      <a:off x="0" y="0"/>
                      <a:ext cx="3240000" cy="2634849"/>
                    </a:xfrm>
                    <a:prstGeom prst="rect">
                      <a:avLst/>
                    </a:prstGeom>
                    <a:ln>
                      <a:noFill/>
                    </a:ln>
                    <a:extLst>
                      <a:ext uri="{53640926-AAD7-44D8-BBD7-CCE9431645EC}">
                        <a14:shadowObscured xmlns:a14="http://schemas.microsoft.com/office/drawing/2010/main"/>
                      </a:ext>
                    </a:extLst>
                  </pic:spPr>
                </pic:pic>
              </a:graphicData>
            </a:graphic>
          </wp:inline>
        </w:drawing>
      </w:r>
    </w:p>
    <w:p w:rsidR="002B7492" w:rsidRDefault="004951F7" w:rsidP="0078155B">
      <w:pPr>
        <w:spacing w:after="50" w:line="360" w:lineRule="auto"/>
        <w:rPr>
          <w:rFonts w:ascii="Times New Roman" w:hAnsi="Times New Roman"/>
          <w:bCs/>
          <w:color w:val="000000"/>
          <w:sz w:val="24"/>
        </w:rPr>
      </w:pPr>
      <w:r w:rsidRPr="004951F7">
        <w:rPr>
          <w:rFonts w:ascii="Times New Roman" w:hAnsi="Times New Roman"/>
          <w:b/>
          <w:bCs/>
          <w:color w:val="000000"/>
          <w:sz w:val="24"/>
        </w:rPr>
        <w:t xml:space="preserve">Supplementary Figure </w:t>
      </w:r>
      <w:r w:rsidR="00505E4A" w:rsidRPr="0078155B">
        <w:rPr>
          <w:rFonts w:ascii="Times New Roman" w:hAnsi="Times New Roman"/>
          <w:b/>
          <w:bCs/>
          <w:color w:val="000000"/>
          <w:sz w:val="24"/>
        </w:rPr>
        <w:t>2</w:t>
      </w:r>
      <w:r w:rsidR="00C41845">
        <w:rPr>
          <w:rFonts w:ascii="Times New Roman" w:hAnsi="Times New Roman"/>
          <w:b/>
          <w:bCs/>
          <w:color w:val="000000"/>
          <w:sz w:val="24"/>
        </w:rPr>
        <w:t>2</w:t>
      </w:r>
      <w:r w:rsidR="002B7492" w:rsidRPr="0078155B">
        <w:rPr>
          <w:rFonts w:ascii="Times New Roman" w:hAnsi="Times New Roman"/>
          <w:b/>
          <w:bCs/>
          <w:color w:val="000000"/>
          <w:sz w:val="24"/>
        </w:rPr>
        <w:t xml:space="preserve">. </w:t>
      </w:r>
      <w:r w:rsidR="009E4BB6" w:rsidRPr="009E4BB6">
        <w:rPr>
          <w:rFonts w:ascii="Times New Roman" w:hAnsi="Times New Roman"/>
          <w:bCs/>
          <w:color w:val="000000"/>
          <w:sz w:val="24"/>
        </w:rPr>
        <w:t xml:space="preserve">Time-dependent photocurrent response curves of </w:t>
      </w:r>
      <w:r w:rsidR="00C41845" w:rsidRPr="00C41845">
        <w:rPr>
          <w:rFonts w:ascii="Times New Roman" w:hAnsi="Times New Roman"/>
          <w:b/>
          <w:bCs/>
          <w:color w:val="000000"/>
          <w:sz w:val="24"/>
        </w:rPr>
        <w:t>2</w:t>
      </w:r>
      <w:r w:rsidR="00C41845">
        <w:rPr>
          <w:rFonts w:ascii="Times New Roman" w:hAnsi="Times New Roman"/>
          <w:bCs/>
          <w:color w:val="000000"/>
          <w:sz w:val="24"/>
        </w:rPr>
        <w:t xml:space="preserve"> </w:t>
      </w:r>
      <w:r w:rsidR="009E4BB6" w:rsidRPr="009E4BB6">
        <w:rPr>
          <w:rFonts w:ascii="Times New Roman" w:hAnsi="Times New Roman"/>
          <w:bCs/>
          <w:color w:val="000000"/>
          <w:sz w:val="24"/>
        </w:rPr>
        <w:t>under the illumination of</w:t>
      </w:r>
      <w:r w:rsidR="002D1F01">
        <w:rPr>
          <w:rFonts w:ascii="Times New Roman" w:hAnsi="Times New Roman"/>
          <w:bCs/>
          <w:color w:val="000000"/>
          <w:sz w:val="24"/>
        </w:rPr>
        <w:t xml:space="preserve"> </w:t>
      </w:r>
      <w:r w:rsidR="002D1F01" w:rsidRPr="002D1F01">
        <w:rPr>
          <w:rFonts w:ascii="Times New Roman" w:hAnsi="Times New Roman"/>
          <w:bCs/>
          <w:color w:val="000000"/>
          <w:sz w:val="24"/>
        </w:rPr>
        <w:t>different light wavelengths</w:t>
      </w:r>
      <w:r w:rsidR="00C41845">
        <w:rPr>
          <w:rFonts w:ascii="Times New Roman" w:hAnsi="Times New Roman"/>
          <w:bCs/>
          <w:color w:val="000000"/>
          <w:sz w:val="24"/>
        </w:rPr>
        <w:t>.</w:t>
      </w:r>
    </w:p>
    <w:p w:rsidR="001B0EB8" w:rsidRPr="004951F7" w:rsidRDefault="001B0EB8" w:rsidP="0078155B">
      <w:pPr>
        <w:spacing w:after="50" w:line="360" w:lineRule="auto"/>
        <w:rPr>
          <w:rFonts w:ascii="Times New Roman" w:hAnsi="Times New Roman"/>
          <w:color w:val="000000"/>
          <w:sz w:val="24"/>
        </w:rPr>
      </w:pPr>
    </w:p>
    <w:p w:rsidR="002B7492" w:rsidRPr="0078155B" w:rsidRDefault="009928F4" w:rsidP="0078155B">
      <w:pPr>
        <w:spacing w:after="50" w:line="360" w:lineRule="auto"/>
        <w:jc w:val="center"/>
        <w:rPr>
          <w:rFonts w:ascii="Times New Roman" w:hAnsi="Times New Roman"/>
          <w:color w:val="000000"/>
          <w:sz w:val="24"/>
        </w:rPr>
      </w:pPr>
      <w:r w:rsidRPr="0078155B">
        <w:rPr>
          <w:rFonts w:ascii="Times New Roman" w:hAnsi="Times New Roman"/>
          <w:noProof/>
          <w:color w:val="000000"/>
          <w:sz w:val="24"/>
        </w:rPr>
        <w:drawing>
          <wp:inline distT="0" distB="0" distL="0" distR="0">
            <wp:extent cx="5400000" cy="2502309"/>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轨道能级.tif"/>
                    <pic:cNvPicPr/>
                  </pic:nvPicPr>
                  <pic:blipFill rotWithShape="1">
                    <a:blip r:embed="rId30">
                      <a:extLst>
                        <a:ext uri="{28A0092B-C50C-407E-A947-70E740481C1C}">
                          <a14:useLocalDpi xmlns:a14="http://schemas.microsoft.com/office/drawing/2010/main"/>
                        </a:ext>
                      </a:extLst>
                    </a:blip>
                    <a:srcRect/>
                    <a:stretch/>
                  </pic:blipFill>
                  <pic:spPr bwMode="auto">
                    <a:xfrm>
                      <a:off x="0" y="0"/>
                      <a:ext cx="5400000" cy="2502309"/>
                    </a:xfrm>
                    <a:prstGeom prst="rect">
                      <a:avLst/>
                    </a:prstGeom>
                    <a:ln>
                      <a:noFill/>
                    </a:ln>
                    <a:extLst>
                      <a:ext uri="{53640926-AAD7-44D8-BBD7-CCE9431645EC}">
                        <a14:shadowObscured xmlns:a14="http://schemas.microsoft.com/office/drawing/2010/main"/>
                      </a:ext>
                    </a:extLst>
                  </pic:spPr>
                </pic:pic>
              </a:graphicData>
            </a:graphic>
          </wp:inline>
        </w:drawing>
      </w:r>
    </w:p>
    <w:p w:rsidR="00113EE2" w:rsidRPr="00113EE2" w:rsidRDefault="004951F7" w:rsidP="00982CEF">
      <w:pPr>
        <w:spacing w:after="50" w:line="360" w:lineRule="auto"/>
        <w:rPr>
          <w:rFonts w:ascii="Times New Roman" w:hAnsi="Times New Roman"/>
          <w:color w:val="000000"/>
          <w:szCs w:val="21"/>
        </w:rPr>
      </w:pPr>
      <w:r w:rsidRPr="004951F7">
        <w:rPr>
          <w:rFonts w:ascii="Times New Roman" w:hAnsi="Times New Roman"/>
          <w:b/>
          <w:bCs/>
          <w:color w:val="000000"/>
          <w:sz w:val="24"/>
        </w:rPr>
        <w:t xml:space="preserve">Supplementary Figure </w:t>
      </w:r>
      <w:r w:rsidR="00505E4A" w:rsidRPr="0078155B">
        <w:rPr>
          <w:rFonts w:ascii="Times New Roman" w:hAnsi="Times New Roman"/>
          <w:b/>
          <w:bCs/>
          <w:color w:val="000000"/>
          <w:sz w:val="24"/>
        </w:rPr>
        <w:t>2</w:t>
      </w:r>
      <w:r w:rsidR="00C41845">
        <w:rPr>
          <w:rFonts w:ascii="Times New Roman" w:hAnsi="Times New Roman"/>
          <w:b/>
          <w:bCs/>
          <w:color w:val="000000"/>
          <w:sz w:val="24"/>
        </w:rPr>
        <w:t>3</w:t>
      </w:r>
      <w:r w:rsidR="002B7492" w:rsidRPr="0078155B">
        <w:rPr>
          <w:rFonts w:ascii="Times New Roman" w:hAnsi="Times New Roman"/>
          <w:b/>
          <w:bCs/>
          <w:color w:val="000000"/>
          <w:sz w:val="24"/>
        </w:rPr>
        <w:t xml:space="preserve">. </w:t>
      </w:r>
      <w:r w:rsidR="009928F4" w:rsidRPr="0078155B">
        <w:rPr>
          <w:rFonts w:ascii="Times New Roman" w:hAnsi="Times New Roman"/>
          <w:color w:val="000000"/>
          <w:sz w:val="24"/>
        </w:rPr>
        <w:t>Atomic-orbital projected band structures</w:t>
      </w:r>
      <w:r w:rsidR="00890561">
        <w:rPr>
          <w:rFonts w:ascii="Times New Roman" w:hAnsi="Times New Roman"/>
          <w:color w:val="000000"/>
          <w:sz w:val="24"/>
        </w:rPr>
        <w:t xml:space="preserve"> (a) Cu 3</w:t>
      </w:r>
      <w:r w:rsidR="00890561" w:rsidRPr="00890561">
        <w:rPr>
          <w:rFonts w:ascii="Times New Roman" w:hAnsi="Times New Roman"/>
          <w:i/>
          <w:color w:val="000000"/>
          <w:sz w:val="24"/>
        </w:rPr>
        <w:t>d</w:t>
      </w:r>
      <w:r w:rsidR="00890561">
        <w:rPr>
          <w:rFonts w:ascii="Times New Roman" w:hAnsi="Times New Roman"/>
          <w:color w:val="000000"/>
          <w:sz w:val="24"/>
        </w:rPr>
        <w:t>, (b) Ge 4</w:t>
      </w:r>
      <w:r w:rsidR="00890561" w:rsidRPr="00890561">
        <w:rPr>
          <w:rFonts w:ascii="Times New Roman" w:hAnsi="Times New Roman"/>
          <w:i/>
          <w:color w:val="000000"/>
          <w:sz w:val="24"/>
        </w:rPr>
        <w:t>s</w:t>
      </w:r>
      <w:r w:rsidR="00737E1E">
        <w:rPr>
          <w:rFonts w:ascii="Times New Roman" w:hAnsi="Times New Roman"/>
          <w:iCs/>
          <w:color w:val="000000"/>
          <w:sz w:val="24"/>
        </w:rPr>
        <w:t>,</w:t>
      </w:r>
      <w:r w:rsidR="00890561">
        <w:rPr>
          <w:rFonts w:ascii="Times New Roman" w:hAnsi="Times New Roman"/>
          <w:color w:val="000000"/>
          <w:sz w:val="24"/>
        </w:rPr>
        <w:t xml:space="preserve"> and (c) Se 4</w:t>
      </w:r>
      <w:r w:rsidR="00890561" w:rsidRPr="00890561">
        <w:rPr>
          <w:rFonts w:ascii="Times New Roman" w:hAnsi="Times New Roman"/>
          <w:i/>
          <w:color w:val="000000"/>
          <w:sz w:val="24"/>
        </w:rPr>
        <w:t>p</w:t>
      </w:r>
      <w:r w:rsidR="00890561">
        <w:rPr>
          <w:rFonts w:ascii="Times New Roman" w:hAnsi="Times New Roman"/>
          <w:color w:val="000000"/>
          <w:sz w:val="24"/>
        </w:rPr>
        <w:t xml:space="preserve"> </w:t>
      </w:r>
      <w:r w:rsidR="009928F4" w:rsidRPr="0078155B">
        <w:rPr>
          <w:rFonts w:ascii="Times New Roman" w:hAnsi="Times New Roman"/>
          <w:color w:val="000000"/>
          <w:sz w:val="24"/>
        </w:rPr>
        <w:t xml:space="preserve">for </w:t>
      </w:r>
      <w:r w:rsidR="00890561" w:rsidRPr="00890561">
        <w:rPr>
          <w:rFonts w:ascii="Times New Roman" w:hAnsi="Times New Roman"/>
          <w:b/>
          <w:color w:val="000000"/>
          <w:sz w:val="24"/>
        </w:rPr>
        <w:t>1</w:t>
      </w:r>
      <w:r w:rsidR="002B7492" w:rsidRPr="0078155B">
        <w:rPr>
          <w:rFonts w:ascii="Times New Roman" w:hAnsi="Times New Roman"/>
          <w:color w:val="000000"/>
          <w:sz w:val="24"/>
        </w:rPr>
        <w:t>.</w:t>
      </w:r>
      <w:r w:rsidR="00890561">
        <w:rPr>
          <w:rFonts w:ascii="Times New Roman" w:hAnsi="Times New Roman"/>
          <w:color w:val="000000"/>
          <w:sz w:val="24"/>
        </w:rPr>
        <w:t xml:space="preserve"> Note t</w:t>
      </w:r>
      <w:r w:rsidR="00FC1C3B" w:rsidRPr="00FC1C3B">
        <w:rPr>
          <w:rFonts w:ascii="Times New Roman" w:hAnsi="Times New Roman"/>
          <w:color w:val="000000"/>
          <w:sz w:val="24"/>
        </w:rPr>
        <w:t>he</w:t>
      </w:r>
      <w:r w:rsidR="00FC1C3B">
        <w:rPr>
          <w:rFonts w:ascii="Times New Roman" w:hAnsi="Times New Roman"/>
          <w:color w:val="000000"/>
          <w:sz w:val="24"/>
        </w:rPr>
        <w:t xml:space="preserve"> </w:t>
      </w:r>
      <w:r w:rsidR="00FC1C3B" w:rsidRPr="00FC1C3B">
        <w:rPr>
          <w:rFonts w:ascii="Times New Roman" w:hAnsi="Times New Roman"/>
          <w:color w:val="000000"/>
          <w:sz w:val="24"/>
        </w:rPr>
        <w:t>diameters of the spheres are proportional to the magnitude</w:t>
      </w:r>
      <w:r w:rsidR="00737E1E">
        <w:rPr>
          <w:rFonts w:ascii="Times New Roman" w:hAnsi="Times New Roman"/>
          <w:color w:val="000000"/>
          <w:sz w:val="24"/>
        </w:rPr>
        <w:t>s</w:t>
      </w:r>
      <w:r w:rsidR="00FC1C3B" w:rsidRPr="00FC1C3B">
        <w:rPr>
          <w:rFonts w:ascii="Times New Roman" w:hAnsi="Times New Roman"/>
          <w:color w:val="000000"/>
          <w:sz w:val="24"/>
        </w:rPr>
        <w:t xml:space="preserve"> of the orbital contribution</w:t>
      </w:r>
      <w:r w:rsidR="00737E1E">
        <w:rPr>
          <w:rFonts w:ascii="Times New Roman" w:hAnsi="Times New Roman"/>
          <w:color w:val="000000"/>
          <w:sz w:val="24"/>
        </w:rPr>
        <w:t>s</w:t>
      </w:r>
      <w:r w:rsidR="00FC1C3B" w:rsidRPr="00FC1C3B">
        <w:rPr>
          <w:rFonts w:ascii="Times New Roman" w:hAnsi="Times New Roman"/>
          <w:color w:val="000000"/>
          <w:sz w:val="24"/>
        </w:rPr>
        <w:t>. Importantly,</w:t>
      </w:r>
      <w:r w:rsidR="00FC1C3B">
        <w:rPr>
          <w:rFonts w:ascii="Times New Roman" w:hAnsi="Times New Roman"/>
          <w:color w:val="000000"/>
          <w:sz w:val="24"/>
        </w:rPr>
        <w:t xml:space="preserve"> </w:t>
      </w:r>
      <w:r w:rsidR="00FC1C3B" w:rsidRPr="00FC1C3B">
        <w:rPr>
          <w:rFonts w:ascii="Times New Roman" w:hAnsi="Times New Roman"/>
          <w:color w:val="000000"/>
          <w:sz w:val="24"/>
        </w:rPr>
        <w:t xml:space="preserve">the </w:t>
      </w:r>
      <w:r w:rsidR="00890561">
        <w:rPr>
          <w:rFonts w:ascii="Times New Roman" w:hAnsi="Times New Roman"/>
          <w:color w:val="000000"/>
          <w:sz w:val="24"/>
        </w:rPr>
        <w:t>a</w:t>
      </w:r>
      <w:r w:rsidR="00890561" w:rsidRPr="00890561">
        <w:rPr>
          <w:rFonts w:ascii="Times New Roman" w:hAnsi="Times New Roman"/>
          <w:color w:val="000000"/>
          <w:sz w:val="24"/>
        </w:rPr>
        <w:t>tomic-orbital projected</w:t>
      </w:r>
      <w:r w:rsidR="00FC1C3B" w:rsidRPr="00FC1C3B">
        <w:rPr>
          <w:rFonts w:ascii="Times New Roman" w:hAnsi="Times New Roman"/>
          <w:color w:val="000000"/>
          <w:sz w:val="24"/>
        </w:rPr>
        <w:t xml:space="preserve"> band structures clearly indicate that the VBM primarily originates from the</w:t>
      </w:r>
      <w:r w:rsidR="00FC1C3B">
        <w:rPr>
          <w:rFonts w:ascii="Times New Roman" w:hAnsi="Times New Roman"/>
          <w:color w:val="000000"/>
          <w:sz w:val="24"/>
        </w:rPr>
        <w:t xml:space="preserve"> </w:t>
      </w:r>
      <w:r w:rsidR="00FC1C3B" w:rsidRPr="00662D49">
        <w:rPr>
          <w:rFonts w:ascii="Times New Roman" w:hAnsi="Times New Roman"/>
          <w:color w:val="000000"/>
          <w:sz w:val="24"/>
        </w:rPr>
        <w:t>hybridization of the 3</w:t>
      </w:r>
      <w:r w:rsidR="00FC1C3B" w:rsidRPr="00982CEF">
        <w:rPr>
          <w:rFonts w:ascii="Times New Roman" w:hAnsi="Times New Roman"/>
          <w:i/>
          <w:color w:val="000000"/>
          <w:sz w:val="24"/>
        </w:rPr>
        <w:t>d</w:t>
      </w:r>
      <w:r w:rsidR="00FC1C3B" w:rsidRPr="00662D49">
        <w:rPr>
          <w:rFonts w:ascii="Times New Roman" w:hAnsi="Times New Roman"/>
          <w:color w:val="000000"/>
          <w:sz w:val="24"/>
        </w:rPr>
        <w:t xml:space="preserve"> orbitals of copper and the </w:t>
      </w:r>
      <w:r w:rsidR="00A01071" w:rsidRPr="00662D49">
        <w:rPr>
          <w:rFonts w:ascii="Times New Roman" w:hAnsi="Times New Roman"/>
          <w:color w:val="000000"/>
          <w:sz w:val="24"/>
        </w:rPr>
        <w:t>4</w:t>
      </w:r>
      <w:r w:rsidR="00FC1C3B" w:rsidRPr="00982CEF">
        <w:rPr>
          <w:rFonts w:ascii="Times New Roman" w:hAnsi="Times New Roman"/>
          <w:i/>
          <w:color w:val="000000"/>
          <w:sz w:val="24"/>
        </w:rPr>
        <w:t>p</w:t>
      </w:r>
      <w:r w:rsidR="00FC1C3B" w:rsidRPr="00662D49">
        <w:rPr>
          <w:rFonts w:ascii="Times New Roman" w:hAnsi="Times New Roman"/>
          <w:color w:val="000000"/>
          <w:sz w:val="24"/>
        </w:rPr>
        <w:t xml:space="preserve"> orbitals of </w:t>
      </w:r>
      <w:r w:rsidR="00A01071" w:rsidRPr="00662D49">
        <w:rPr>
          <w:rFonts w:ascii="Times New Roman" w:hAnsi="Times New Roman"/>
          <w:color w:val="000000"/>
          <w:sz w:val="24"/>
        </w:rPr>
        <w:t>selenium</w:t>
      </w:r>
      <w:r w:rsidR="00982CEF">
        <w:rPr>
          <w:rFonts w:ascii="Times New Roman" w:hAnsi="Times New Roman"/>
          <w:color w:val="000000"/>
          <w:sz w:val="24"/>
        </w:rPr>
        <w:t xml:space="preserve">, while the CBM </w:t>
      </w:r>
      <w:r w:rsidR="00982CEF" w:rsidRPr="00FC1C3B">
        <w:rPr>
          <w:rFonts w:ascii="Times New Roman" w:hAnsi="Times New Roman"/>
          <w:color w:val="000000"/>
          <w:sz w:val="24"/>
        </w:rPr>
        <w:t>primarily originates from the</w:t>
      </w:r>
      <w:r w:rsidR="00982CEF">
        <w:rPr>
          <w:rFonts w:ascii="Times New Roman" w:hAnsi="Times New Roman"/>
          <w:color w:val="000000"/>
          <w:sz w:val="24"/>
        </w:rPr>
        <w:t xml:space="preserve"> </w:t>
      </w:r>
      <w:r w:rsidR="00982CEF" w:rsidRPr="00662D49">
        <w:rPr>
          <w:rFonts w:ascii="Times New Roman" w:hAnsi="Times New Roman"/>
          <w:color w:val="000000"/>
          <w:sz w:val="24"/>
        </w:rPr>
        <w:t xml:space="preserve">hybridization of the </w:t>
      </w:r>
      <w:r w:rsidR="00982CEF">
        <w:rPr>
          <w:rFonts w:ascii="Times New Roman" w:hAnsi="Times New Roman"/>
          <w:color w:val="000000"/>
          <w:sz w:val="24"/>
        </w:rPr>
        <w:t>4</w:t>
      </w:r>
      <w:r w:rsidR="00982CEF" w:rsidRPr="00982CEF">
        <w:rPr>
          <w:rFonts w:ascii="Times New Roman" w:hAnsi="Times New Roman"/>
          <w:i/>
          <w:color w:val="000000"/>
          <w:sz w:val="24"/>
        </w:rPr>
        <w:t>s</w:t>
      </w:r>
      <w:r w:rsidR="00982CEF" w:rsidRPr="00662D49">
        <w:rPr>
          <w:rFonts w:ascii="Times New Roman" w:hAnsi="Times New Roman"/>
          <w:color w:val="000000"/>
          <w:sz w:val="24"/>
        </w:rPr>
        <w:t xml:space="preserve"> orbitals of </w:t>
      </w:r>
      <w:r w:rsidR="00982CEF">
        <w:rPr>
          <w:rFonts w:ascii="Times New Roman" w:hAnsi="Times New Roman"/>
          <w:color w:val="000000"/>
          <w:sz w:val="24"/>
        </w:rPr>
        <w:t>germanium</w:t>
      </w:r>
      <w:r w:rsidR="00982CEF" w:rsidRPr="00662D49">
        <w:rPr>
          <w:rFonts w:ascii="Times New Roman" w:hAnsi="Times New Roman"/>
          <w:color w:val="000000"/>
          <w:sz w:val="24"/>
        </w:rPr>
        <w:t xml:space="preserve"> and the 4</w:t>
      </w:r>
      <w:r w:rsidR="00982CEF" w:rsidRPr="00982CEF">
        <w:rPr>
          <w:rFonts w:ascii="Times New Roman" w:hAnsi="Times New Roman"/>
          <w:i/>
          <w:color w:val="000000"/>
          <w:sz w:val="24"/>
        </w:rPr>
        <w:t>p</w:t>
      </w:r>
      <w:r w:rsidR="00982CEF" w:rsidRPr="00662D49">
        <w:rPr>
          <w:rFonts w:ascii="Times New Roman" w:hAnsi="Times New Roman"/>
          <w:color w:val="000000"/>
          <w:sz w:val="24"/>
        </w:rPr>
        <w:t xml:space="preserve"> orbitals of selenium</w:t>
      </w:r>
      <w:r w:rsidR="00982CEF">
        <w:rPr>
          <w:rFonts w:ascii="Times New Roman" w:hAnsi="Times New Roman"/>
          <w:color w:val="000000"/>
          <w:sz w:val="24"/>
        </w:rPr>
        <w:t>.</w:t>
      </w:r>
    </w:p>
    <w:p w:rsidR="00113EE2" w:rsidRDefault="001B0EB8" w:rsidP="00113EE2">
      <w:pPr>
        <w:spacing w:line="360" w:lineRule="auto"/>
        <w:rPr>
          <w:rFonts w:ascii="Times New Roman" w:hAnsi="Times New Roman"/>
          <w:b/>
          <w:color w:val="000000"/>
          <w:sz w:val="28"/>
          <w:szCs w:val="28"/>
        </w:rPr>
      </w:pPr>
      <w:r w:rsidRPr="000B48C2">
        <w:rPr>
          <w:rFonts w:ascii="Times New Roman" w:hAnsi="Times New Roman" w:hint="eastAsia"/>
          <w:b/>
          <w:color w:val="000000"/>
          <w:sz w:val="28"/>
          <w:szCs w:val="28"/>
        </w:rPr>
        <w:lastRenderedPageBreak/>
        <w:t>R</w:t>
      </w:r>
      <w:r w:rsidRPr="000B48C2">
        <w:rPr>
          <w:rFonts w:ascii="Times New Roman" w:hAnsi="Times New Roman"/>
          <w:b/>
          <w:color w:val="000000"/>
          <w:sz w:val="28"/>
          <w:szCs w:val="28"/>
        </w:rPr>
        <w:t>eference</w:t>
      </w:r>
    </w:p>
    <w:p w:rsidR="00657AD0" w:rsidRPr="00023F96" w:rsidRDefault="00657AD0" w:rsidP="00657AD0">
      <w:pPr>
        <w:pStyle w:val="EndNoteBibliography"/>
        <w:spacing w:line="360" w:lineRule="auto"/>
        <w:jc w:val="left"/>
        <w:rPr>
          <w:rFonts w:ascii="Times New Roman" w:hAnsi="Times New Roman" w:cs="Times New Roman"/>
          <w:sz w:val="24"/>
          <w:szCs w:val="24"/>
        </w:rPr>
      </w:pPr>
      <w:r w:rsidRPr="00023F96">
        <w:rPr>
          <w:rFonts w:ascii="Times New Roman" w:hAnsi="Times New Roman" w:cs="Times New Roman"/>
          <w:sz w:val="24"/>
          <w:szCs w:val="24"/>
        </w:rPr>
        <w:t>1.</w:t>
      </w:r>
      <w:r w:rsidRPr="00023F96">
        <w:rPr>
          <w:rFonts w:ascii="Times New Roman" w:hAnsi="Times New Roman" w:cs="Times New Roman"/>
          <w:sz w:val="24"/>
          <w:szCs w:val="24"/>
        </w:rPr>
        <w:tab/>
        <w:t>Millet P, Henry JY, Mila F, Galy J. Vanadium(IV)–Oxide Nanotubes: Crystal Structure of the Low-Dimensional Quantum Magnet Na</w:t>
      </w:r>
      <w:r w:rsidRPr="00EC70D7">
        <w:rPr>
          <w:rFonts w:ascii="Times New Roman" w:hAnsi="Times New Roman" w:cs="Times New Roman"/>
          <w:sz w:val="24"/>
          <w:szCs w:val="24"/>
          <w:vertAlign w:val="subscript"/>
        </w:rPr>
        <w:t>2</w:t>
      </w:r>
      <w:r w:rsidRPr="00023F96">
        <w:rPr>
          <w:rFonts w:ascii="Times New Roman" w:hAnsi="Times New Roman" w:cs="Times New Roman"/>
          <w:sz w:val="24"/>
          <w:szCs w:val="24"/>
        </w:rPr>
        <w:t>V</w:t>
      </w:r>
      <w:r w:rsidRPr="00EC70D7">
        <w:rPr>
          <w:rFonts w:ascii="Times New Roman" w:hAnsi="Times New Roman" w:cs="Times New Roman"/>
          <w:sz w:val="24"/>
          <w:szCs w:val="24"/>
          <w:vertAlign w:val="subscript"/>
        </w:rPr>
        <w:t>3</w:t>
      </w:r>
      <w:r w:rsidRPr="00023F96">
        <w:rPr>
          <w:rFonts w:ascii="Times New Roman" w:hAnsi="Times New Roman" w:cs="Times New Roman"/>
          <w:sz w:val="24"/>
          <w:szCs w:val="24"/>
        </w:rPr>
        <w:t>O</w:t>
      </w:r>
      <w:r w:rsidRPr="00EC70D7">
        <w:rPr>
          <w:rFonts w:ascii="Times New Roman" w:hAnsi="Times New Roman" w:cs="Times New Roman"/>
          <w:sz w:val="24"/>
          <w:szCs w:val="24"/>
          <w:vertAlign w:val="subscript"/>
        </w:rPr>
        <w:t>7</w:t>
      </w:r>
      <w:r w:rsidRPr="00023F96">
        <w:rPr>
          <w:rFonts w:ascii="Times New Roman" w:hAnsi="Times New Roman" w:cs="Times New Roman"/>
          <w:sz w:val="24"/>
          <w:szCs w:val="24"/>
        </w:rPr>
        <w:t xml:space="preserve">. </w:t>
      </w:r>
      <w:r w:rsidRPr="00023F96">
        <w:rPr>
          <w:rFonts w:ascii="Times New Roman" w:hAnsi="Times New Roman" w:cs="Times New Roman"/>
          <w:i/>
          <w:sz w:val="24"/>
          <w:szCs w:val="24"/>
        </w:rPr>
        <w:t>Journal of Solid State Chemistry</w:t>
      </w:r>
      <w:r w:rsidRPr="00023F96">
        <w:rPr>
          <w:rFonts w:ascii="Times New Roman" w:hAnsi="Times New Roman" w:cs="Times New Roman"/>
          <w:sz w:val="24"/>
          <w:szCs w:val="24"/>
        </w:rPr>
        <w:t xml:space="preserve"> </w:t>
      </w:r>
      <w:r w:rsidRPr="00023F96">
        <w:rPr>
          <w:rFonts w:ascii="Times New Roman" w:hAnsi="Times New Roman" w:cs="Times New Roman"/>
          <w:b/>
          <w:sz w:val="24"/>
          <w:szCs w:val="24"/>
        </w:rPr>
        <w:t>147</w:t>
      </w:r>
      <w:r w:rsidRPr="00023F96">
        <w:rPr>
          <w:rFonts w:ascii="Times New Roman" w:hAnsi="Times New Roman" w:cs="Times New Roman"/>
          <w:sz w:val="24"/>
          <w:szCs w:val="24"/>
        </w:rPr>
        <w:t>, 676-678 (1999).</w:t>
      </w:r>
    </w:p>
    <w:p w:rsidR="00657AD0" w:rsidRPr="00023F96" w:rsidRDefault="00657AD0" w:rsidP="00657AD0">
      <w:pPr>
        <w:pStyle w:val="EndNoteBibliography"/>
        <w:spacing w:line="360" w:lineRule="auto"/>
        <w:jc w:val="left"/>
        <w:rPr>
          <w:rFonts w:ascii="Times New Roman" w:hAnsi="Times New Roman" w:cs="Times New Roman"/>
          <w:sz w:val="24"/>
          <w:szCs w:val="24"/>
        </w:rPr>
      </w:pPr>
      <w:r w:rsidRPr="00023F96">
        <w:rPr>
          <w:rFonts w:ascii="Times New Roman" w:hAnsi="Times New Roman" w:cs="Times New Roman"/>
          <w:sz w:val="24"/>
          <w:szCs w:val="24"/>
        </w:rPr>
        <w:t>2.</w:t>
      </w:r>
      <w:r w:rsidRPr="00023F96">
        <w:rPr>
          <w:rFonts w:ascii="Times New Roman" w:hAnsi="Times New Roman" w:cs="Times New Roman"/>
          <w:sz w:val="24"/>
          <w:szCs w:val="24"/>
        </w:rPr>
        <w:tab/>
        <w:t xml:space="preserve">Krivovichev SV, Kahlenberg V, Kaindl R, Mersdorf E, Tananaev IG, Myasoedov BF. Nanoscale Tubules in Uranyl Selenates. </w:t>
      </w:r>
      <w:r w:rsidRPr="00023F96">
        <w:rPr>
          <w:rFonts w:ascii="Times New Roman" w:hAnsi="Times New Roman" w:cs="Times New Roman"/>
          <w:i/>
          <w:sz w:val="24"/>
          <w:szCs w:val="24"/>
        </w:rPr>
        <w:t>Angewandte Chemie International Edition</w:t>
      </w:r>
      <w:r w:rsidRPr="00023F96">
        <w:rPr>
          <w:rFonts w:ascii="Times New Roman" w:hAnsi="Times New Roman" w:cs="Times New Roman"/>
          <w:sz w:val="24"/>
          <w:szCs w:val="24"/>
        </w:rPr>
        <w:t xml:space="preserve"> </w:t>
      </w:r>
      <w:r w:rsidRPr="00023F96">
        <w:rPr>
          <w:rFonts w:ascii="Times New Roman" w:hAnsi="Times New Roman" w:cs="Times New Roman"/>
          <w:b/>
          <w:sz w:val="24"/>
          <w:szCs w:val="24"/>
        </w:rPr>
        <w:t>44</w:t>
      </w:r>
      <w:r w:rsidRPr="00023F96">
        <w:rPr>
          <w:rFonts w:ascii="Times New Roman" w:hAnsi="Times New Roman" w:cs="Times New Roman"/>
          <w:sz w:val="24"/>
          <w:szCs w:val="24"/>
        </w:rPr>
        <w:t>, 1134-1136 (2005).</w:t>
      </w:r>
    </w:p>
    <w:p w:rsidR="00657AD0" w:rsidRPr="00023F96" w:rsidRDefault="00657AD0" w:rsidP="00657AD0">
      <w:pPr>
        <w:pStyle w:val="EndNoteBibliography"/>
        <w:spacing w:line="360" w:lineRule="auto"/>
        <w:jc w:val="left"/>
        <w:rPr>
          <w:rFonts w:ascii="Times New Roman" w:hAnsi="Times New Roman" w:cs="Times New Roman"/>
          <w:sz w:val="24"/>
          <w:szCs w:val="24"/>
        </w:rPr>
      </w:pPr>
      <w:r w:rsidRPr="00023F96">
        <w:rPr>
          <w:rFonts w:ascii="Times New Roman" w:hAnsi="Times New Roman" w:cs="Times New Roman"/>
          <w:sz w:val="24"/>
          <w:szCs w:val="24"/>
        </w:rPr>
        <w:t>3.</w:t>
      </w:r>
      <w:r w:rsidRPr="00023F96">
        <w:rPr>
          <w:rFonts w:ascii="Times New Roman" w:hAnsi="Times New Roman" w:cs="Times New Roman"/>
          <w:sz w:val="24"/>
          <w:szCs w:val="24"/>
        </w:rPr>
        <w:tab/>
        <w:t xml:space="preserve">Alekseev EV, Krivovichev SV, Depmeier W. A Crown Ether as Template for Microporous and Nanostructured Uranium Compounds. </w:t>
      </w:r>
      <w:r w:rsidRPr="00023F96">
        <w:rPr>
          <w:rFonts w:ascii="Times New Roman" w:hAnsi="Times New Roman" w:cs="Times New Roman"/>
          <w:i/>
          <w:sz w:val="24"/>
          <w:szCs w:val="24"/>
        </w:rPr>
        <w:t>Angewandte Chemie International Edition</w:t>
      </w:r>
      <w:r w:rsidRPr="00023F96">
        <w:rPr>
          <w:rFonts w:ascii="Times New Roman" w:hAnsi="Times New Roman" w:cs="Times New Roman"/>
          <w:sz w:val="24"/>
          <w:szCs w:val="24"/>
        </w:rPr>
        <w:t xml:space="preserve"> </w:t>
      </w:r>
      <w:r w:rsidRPr="00023F96">
        <w:rPr>
          <w:rFonts w:ascii="Times New Roman" w:hAnsi="Times New Roman" w:cs="Times New Roman"/>
          <w:b/>
          <w:sz w:val="24"/>
          <w:szCs w:val="24"/>
        </w:rPr>
        <w:t>47</w:t>
      </w:r>
      <w:r w:rsidRPr="00023F96">
        <w:rPr>
          <w:rFonts w:ascii="Times New Roman" w:hAnsi="Times New Roman" w:cs="Times New Roman"/>
          <w:sz w:val="24"/>
          <w:szCs w:val="24"/>
        </w:rPr>
        <w:t>, 549-551 (2008).</w:t>
      </w:r>
    </w:p>
    <w:p w:rsidR="00657AD0" w:rsidRPr="00023F96" w:rsidRDefault="00657AD0" w:rsidP="00657AD0">
      <w:pPr>
        <w:pStyle w:val="EndNoteBibliography"/>
        <w:spacing w:line="360" w:lineRule="auto"/>
        <w:jc w:val="left"/>
        <w:rPr>
          <w:rFonts w:ascii="Times New Roman" w:hAnsi="Times New Roman" w:cs="Times New Roman"/>
          <w:sz w:val="24"/>
          <w:szCs w:val="24"/>
        </w:rPr>
      </w:pPr>
      <w:r w:rsidRPr="00023F96">
        <w:rPr>
          <w:rFonts w:ascii="Times New Roman" w:hAnsi="Times New Roman" w:cs="Times New Roman"/>
          <w:sz w:val="24"/>
          <w:szCs w:val="24"/>
        </w:rPr>
        <w:t>4.</w:t>
      </w:r>
      <w:r w:rsidRPr="00023F96">
        <w:rPr>
          <w:rFonts w:ascii="Times New Roman" w:hAnsi="Times New Roman" w:cs="Times New Roman"/>
          <w:sz w:val="24"/>
          <w:szCs w:val="24"/>
        </w:rPr>
        <w:tab/>
        <w:t>Wang G-E, Xu G, Liu B-W, Wang M-S, Yao M-S, Guo G-C. Semiconductive Nanotube Array Constructed from Giant [Pb</w:t>
      </w:r>
      <w:r w:rsidRPr="00EC70D7">
        <w:rPr>
          <w:rFonts w:ascii="Times New Roman" w:hAnsi="Times New Roman" w:cs="Times New Roman"/>
          <w:sz w:val="24"/>
          <w:szCs w:val="24"/>
          <w:vertAlign w:val="superscript"/>
        </w:rPr>
        <w:t>II</w:t>
      </w:r>
      <w:r w:rsidRPr="00EC70D7">
        <w:rPr>
          <w:rFonts w:ascii="Times New Roman" w:hAnsi="Times New Roman" w:cs="Times New Roman"/>
          <w:sz w:val="24"/>
          <w:szCs w:val="24"/>
          <w:vertAlign w:val="subscript"/>
        </w:rPr>
        <w:t>18</w:t>
      </w:r>
      <w:r w:rsidRPr="00023F96">
        <w:rPr>
          <w:rFonts w:ascii="Times New Roman" w:hAnsi="Times New Roman" w:cs="Times New Roman"/>
          <w:sz w:val="24"/>
          <w:szCs w:val="24"/>
        </w:rPr>
        <w:t>I</w:t>
      </w:r>
      <w:r w:rsidRPr="00EC70D7">
        <w:rPr>
          <w:rFonts w:ascii="Times New Roman" w:hAnsi="Times New Roman" w:cs="Times New Roman"/>
          <w:sz w:val="24"/>
          <w:szCs w:val="24"/>
          <w:vertAlign w:val="subscript"/>
        </w:rPr>
        <w:t>54</w:t>
      </w:r>
      <w:r w:rsidRPr="00023F96">
        <w:rPr>
          <w:rFonts w:ascii="Times New Roman" w:hAnsi="Times New Roman" w:cs="Times New Roman"/>
          <w:sz w:val="24"/>
          <w:szCs w:val="24"/>
        </w:rPr>
        <w:t>(I</w:t>
      </w:r>
      <w:r w:rsidRPr="00EC70D7">
        <w:rPr>
          <w:rFonts w:ascii="Times New Roman" w:hAnsi="Times New Roman" w:cs="Times New Roman"/>
          <w:sz w:val="24"/>
          <w:szCs w:val="24"/>
          <w:vertAlign w:val="subscript"/>
        </w:rPr>
        <w:t>2</w:t>
      </w:r>
      <w:r w:rsidRPr="00023F96">
        <w:rPr>
          <w:rFonts w:ascii="Times New Roman" w:hAnsi="Times New Roman" w:cs="Times New Roman"/>
          <w:sz w:val="24"/>
          <w:szCs w:val="24"/>
        </w:rPr>
        <w:t>)</w:t>
      </w:r>
      <w:r w:rsidRPr="00EC70D7">
        <w:rPr>
          <w:rFonts w:ascii="Times New Roman" w:hAnsi="Times New Roman" w:cs="Times New Roman"/>
          <w:sz w:val="24"/>
          <w:szCs w:val="24"/>
          <w:vertAlign w:val="subscript"/>
        </w:rPr>
        <w:t>9</w:t>
      </w:r>
      <w:r w:rsidRPr="00023F96">
        <w:rPr>
          <w:rFonts w:ascii="Times New Roman" w:hAnsi="Times New Roman" w:cs="Times New Roman"/>
          <w:sz w:val="24"/>
          <w:szCs w:val="24"/>
        </w:rPr>
        <w:t xml:space="preserve">] Wheel Clusters. </w:t>
      </w:r>
      <w:r w:rsidRPr="00023F96">
        <w:rPr>
          <w:rFonts w:ascii="Times New Roman" w:hAnsi="Times New Roman" w:cs="Times New Roman"/>
          <w:i/>
          <w:sz w:val="24"/>
          <w:szCs w:val="24"/>
        </w:rPr>
        <w:t>Angewandte Chemie International Edition</w:t>
      </w:r>
      <w:r w:rsidRPr="00023F96">
        <w:rPr>
          <w:rFonts w:ascii="Times New Roman" w:hAnsi="Times New Roman" w:cs="Times New Roman"/>
          <w:sz w:val="24"/>
          <w:szCs w:val="24"/>
        </w:rPr>
        <w:t xml:space="preserve"> </w:t>
      </w:r>
      <w:r w:rsidRPr="00023F96">
        <w:rPr>
          <w:rFonts w:ascii="Times New Roman" w:hAnsi="Times New Roman" w:cs="Times New Roman"/>
          <w:b/>
          <w:sz w:val="24"/>
          <w:szCs w:val="24"/>
        </w:rPr>
        <w:t>55</w:t>
      </w:r>
      <w:r w:rsidRPr="00023F96">
        <w:rPr>
          <w:rFonts w:ascii="Times New Roman" w:hAnsi="Times New Roman" w:cs="Times New Roman"/>
          <w:sz w:val="24"/>
          <w:szCs w:val="24"/>
        </w:rPr>
        <w:t>, 514-518 (2016).</w:t>
      </w:r>
    </w:p>
    <w:p w:rsidR="00657AD0" w:rsidRPr="00023F96" w:rsidRDefault="00657AD0" w:rsidP="00657AD0">
      <w:pPr>
        <w:pStyle w:val="EndNoteBibliography"/>
        <w:spacing w:line="360" w:lineRule="auto"/>
        <w:jc w:val="left"/>
        <w:rPr>
          <w:rFonts w:ascii="Times New Roman" w:hAnsi="Times New Roman" w:cs="Times New Roman"/>
          <w:sz w:val="24"/>
          <w:szCs w:val="24"/>
        </w:rPr>
      </w:pPr>
      <w:r w:rsidRPr="00023F96">
        <w:rPr>
          <w:rFonts w:ascii="Times New Roman" w:hAnsi="Times New Roman" w:cs="Times New Roman"/>
          <w:sz w:val="24"/>
          <w:szCs w:val="24"/>
        </w:rPr>
        <w:t>5.</w:t>
      </w:r>
      <w:r w:rsidRPr="00023F96">
        <w:rPr>
          <w:rFonts w:ascii="Times New Roman" w:hAnsi="Times New Roman" w:cs="Times New Roman"/>
          <w:sz w:val="24"/>
          <w:szCs w:val="24"/>
        </w:rPr>
        <w:tab/>
        <w:t>Chintakrinda K</w:t>
      </w:r>
      <w:r w:rsidRPr="00023F96">
        <w:rPr>
          <w:rFonts w:ascii="Times New Roman" w:hAnsi="Times New Roman" w:cs="Times New Roman"/>
          <w:i/>
          <w:sz w:val="24"/>
          <w:szCs w:val="24"/>
        </w:rPr>
        <w:t>, et al.</w:t>
      </w:r>
      <w:r w:rsidRPr="00023F96">
        <w:rPr>
          <w:rFonts w:ascii="Times New Roman" w:hAnsi="Times New Roman" w:cs="Times New Roman"/>
          <w:sz w:val="24"/>
          <w:szCs w:val="24"/>
        </w:rPr>
        <w:t xml:space="preserve"> Atomically Precise Titanium</w:t>
      </w:r>
      <w:r w:rsidR="00EC70D7">
        <w:rPr>
          <w:rFonts w:ascii="Times New Roman" w:hAnsi="Times New Roman" w:cs="Times New Roman"/>
          <w:sz w:val="24"/>
          <w:szCs w:val="24"/>
        </w:rPr>
        <w:t>-</w:t>
      </w:r>
      <w:r w:rsidRPr="00023F96">
        <w:rPr>
          <w:rFonts w:ascii="Times New Roman" w:hAnsi="Times New Roman" w:cs="Times New Roman"/>
          <w:sz w:val="24"/>
          <w:szCs w:val="24"/>
        </w:rPr>
        <w:t xml:space="preserve">Oxo Nanotube with Selective Water Adsorption and Semiconductive Behaviors. </w:t>
      </w:r>
      <w:r w:rsidRPr="00023F96">
        <w:rPr>
          <w:rFonts w:ascii="Times New Roman" w:hAnsi="Times New Roman" w:cs="Times New Roman"/>
          <w:i/>
          <w:sz w:val="24"/>
          <w:szCs w:val="24"/>
        </w:rPr>
        <w:t>CCS Chemistry</w:t>
      </w:r>
      <w:r w:rsidRPr="00023F96">
        <w:rPr>
          <w:rFonts w:ascii="Times New Roman" w:hAnsi="Times New Roman" w:cs="Times New Roman"/>
          <w:sz w:val="24"/>
          <w:szCs w:val="24"/>
        </w:rPr>
        <w:t xml:space="preserve"> </w:t>
      </w:r>
      <w:r w:rsidRPr="00023F96">
        <w:rPr>
          <w:rFonts w:ascii="Times New Roman" w:hAnsi="Times New Roman" w:cs="Times New Roman"/>
          <w:b/>
          <w:sz w:val="24"/>
          <w:szCs w:val="24"/>
        </w:rPr>
        <w:t>2</w:t>
      </w:r>
      <w:r w:rsidRPr="00023F96">
        <w:rPr>
          <w:rFonts w:ascii="Times New Roman" w:hAnsi="Times New Roman" w:cs="Times New Roman"/>
          <w:sz w:val="24"/>
          <w:szCs w:val="24"/>
        </w:rPr>
        <w:t>, 209-215 (2020).</w:t>
      </w:r>
    </w:p>
    <w:p w:rsidR="00657AD0" w:rsidRPr="00023F96" w:rsidRDefault="00657AD0" w:rsidP="00657AD0">
      <w:pPr>
        <w:pStyle w:val="EndNoteBibliography"/>
        <w:spacing w:line="360" w:lineRule="auto"/>
        <w:jc w:val="left"/>
        <w:rPr>
          <w:rFonts w:ascii="Times New Roman" w:hAnsi="Times New Roman" w:cs="Times New Roman"/>
          <w:sz w:val="24"/>
          <w:szCs w:val="24"/>
        </w:rPr>
      </w:pPr>
      <w:r w:rsidRPr="00023F96">
        <w:rPr>
          <w:rFonts w:ascii="Times New Roman" w:hAnsi="Times New Roman" w:cs="Times New Roman"/>
          <w:sz w:val="24"/>
          <w:szCs w:val="24"/>
        </w:rPr>
        <w:t>6.</w:t>
      </w:r>
      <w:r w:rsidRPr="00023F96">
        <w:rPr>
          <w:rFonts w:ascii="Times New Roman" w:hAnsi="Times New Roman" w:cs="Times New Roman"/>
          <w:sz w:val="24"/>
          <w:szCs w:val="24"/>
        </w:rPr>
        <w:tab/>
        <w:t>Wu S</w:t>
      </w:r>
      <w:r w:rsidRPr="00023F96">
        <w:rPr>
          <w:rFonts w:ascii="Times New Roman" w:hAnsi="Times New Roman" w:cs="Times New Roman"/>
          <w:i/>
          <w:sz w:val="24"/>
          <w:szCs w:val="24"/>
        </w:rPr>
        <w:t>, et al.</w:t>
      </w:r>
      <w:r w:rsidRPr="00023F96">
        <w:rPr>
          <w:rFonts w:ascii="Times New Roman" w:hAnsi="Times New Roman" w:cs="Times New Roman"/>
          <w:sz w:val="24"/>
          <w:szCs w:val="24"/>
        </w:rPr>
        <w:t xml:space="preserve"> Complex clover cross-sectioned nanotubules exist in the structure of the first uranium borate phosphate. </w:t>
      </w:r>
      <w:r w:rsidRPr="00023F96">
        <w:rPr>
          <w:rFonts w:ascii="Times New Roman" w:hAnsi="Times New Roman" w:cs="Times New Roman"/>
          <w:i/>
          <w:sz w:val="24"/>
          <w:szCs w:val="24"/>
        </w:rPr>
        <w:t>Chemical Communications</w:t>
      </w:r>
      <w:r w:rsidRPr="00023F96">
        <w:rPr>
          <w:rFonts w:ascii="Times New Roman" w:hAnsi="Times New Roman" w:cs="Times New Roman"/>
          <w:sz w:val="24"/>
          <w:szCs w:val="24"/>
        </w:rPr>
        <w:t xml:space="preserve"> </w:t>
      </w:r>
      <w:r w:rsidRPr="00023F96">
        <w:rPr>
          <w:rFonts w:ascii="Times New Roman" w:hAnsi="Times New Roman" w:cs="Times New Roman"/>
          <w:b/>
          <w:sz w:val="24"/>
          <w:szCs w:val="24"/>
        </w:rPr>
        <w:t>48</w:t>
      </w:r>
      <w:r w:rsidRPr="00023F96">
        <w:rPr>
          <w:rFonts w:ascii="Times New Roman" w:hAnsi="Times New Roman" w:cs="Times New Roman"/>
          <w:sz w:val="24"/>
          <w:szCs w:val="24"/>
        </w:rPr>
        <w:t>, 3479-3481 (2012).</w:t>
      </w:r>
    </w:p>
    <w:p w:rsidR="00657AD0" w:rsidRPr="00023F96" w:rsidRDefault="00657AD0" w:rsidP="00657AD0">
      <w:pPr>
        <w:pStyle w:val="EndNoteBibliography"/>
        <w:spacing w:line="360" w:lineRule="auto"/>
        <w:jc w:val="left"/>
        <w:rPr>
          <w:rFonts w:ascii="Times New Roman" w:hAnsi="Times New Roman" w:cs="Times New Roman"/>
          <w:sz w:val="24"/>
          <w:szCs w:val="24"/>
        </w:rPr>
      </w:pPr>
      <w:r w:rsidRPr="00023F96">
        <w:rPr>
          <w:rFonts w:ascii="Times New Roman" w:hAnsi="Times New Roman" w:cs="Times New Roman"/>
          <w:sz w:val="24"/>
          <w:szCs w:val="24"/>
        </w:rPr>
        <w:t>7.</w:t>
      </w:r>
      <w:r w:rsidRPr="00023F96">
        <w:rPr>
          <w:rFonts w:ascii="Times New Roman" w:hAnsi="Times New Roman" w:cs="Times New Roman"/>
          <w:sz w:val="24"/>
          <w:szCs w:val="24"/>
        </w:rPr>
        <w:tab/>
        <w:t>Pan Q</w:t>
      </w:r>
      <w:r w:rsidRPr="00023F96">
        <w:rPr>
          <w:rFonts w:ascii="Times New Roman" w:hAnsi="Times New Roman" w:cs="Times New Roman"/>
          <w:i/>
          <w:sz w:val="24"/>
          <w:szCs w:val="24"/>
        </w:rPr>
        <w:t>, et al.</w:t>
      </w:r>
      <w:r w:rsidRPr="00023F96">
        <w:rPr>
          <w:rFonts w:ascii="Times New Roman" w:hAnsi="Times New Roman" w:cs="Times New Roman"/>
          <w:sz w:val="24"/>
          <w:szCs w:val="24"/>
        </w:rPr>
        <w:t xml:space="preserve"> [Ni(1,2-PDA)</w:t>
      </w:r>
      <w:r w:rsidRPr="00EC70D7">
        <w:rPr>
          <w:rFonts w:ascii="Times New Roman" w:hAnsi="Times New Roman" w:cs="Times New Roman"/>
          <w:sz w:val="24"/>
          <w:szCs w:val="24"/>
          <w:vertAlign w:val="subscript"/>
        </w:rPr>
        <w:t>3</w:t>
      </w:r>
      <w:r w:rsidRPr="00023F96">
        <w:rPr>
          <w:rFonts w:ascii="Times New Roman" w:hAnsi="Times New Roman" w:cs="Times New Roman"/>
          <w:sz w:val="24"/>
          <w:szCs w:val="24"/>
        </w:rPr>
        <w:t>]</w:t>
      </w:r>
      <w:r w:rsidRPr="00EC70D7">
        <w:rPr>
          <w:rFonts w:ascii="Times New Roman" w:hAnsi="Times New Roman" w:cs="Times New Roman"/>
          <w:sz w:val="24"/>
          <w:szCs w:val="24"/>
          <w:vertAlign w:val="subscript"/>
        </w:rPr>
        <w:t>2</w:t>
      </w:r>
      <w:r w:rsidRPr="00023F96">
        <w:rPr>
          <w:rFonts w:ascii="Times New Roman" w:hAnsi="Times New Roman" w:cs="Times New Roman"/>
          <w:sz w:val="24"/>
          <w:szCs w:val="24"/>
        </w:rPr>
        <w:t>(HOCH</w:t>
      </w:r>
      <w:r w:rsidRPr="00EC70D7">
        <w:rPr>
          <w:rFonts w:ascii="Times New Roman" w:hAnsi="Times New Roman" w:cs="Times New Roman"/>
          <w:sz w:val="24"/>
          <w:szCs w:val="24"/>
          <w:vertAlign w:val="subscript"/>
        </w:rPr>
        <w:t>2</w:t>
      </w:r>
      <w:r w:rsidRPr="00023F96">
        <w:rPr>
          <w:rFonts w:ascii="Times New Roman" w:hAnsi="Times New Roman" w:cs="Times New Roman"/>
          <w:sz w:val="24"/>
          <w:szCs w:val="24"/>
        </w:rPr>
        <w:t>CH</w:t>
      </w:r>
      <w:r w:rsidRPr="00EC70D7">
        <w:rPr>
          <w:rFonts w:ascii="Times New Roman" w:hAnsi="Times New Roman" w:cs="Times New Roman"/>
          <w:sz w:val="24"/>
          <w:szCs w:val="24"/>
          <w:vertAlign w:val="subscript"/>
        </w:rPr>
        <w:t>2</w:t>
      </w:r>
      <w:r w:rsidRPr="00023F96">
        <w:rPr>
          <w:rFonts w:ascii="Times New Roman" w:hAnsi="Times New Roman" w:cs="Times New Roman"/>
          <w:sz w:val="24"/>
          <w:szCs w:val="24"/>
        </w:rPr>
        <w:t>CH</w:t>
      </w:r>
      <w:r w:rsidRPr="00EC70D7">
        <w:rPr>
          <w:rFonts w:ascii="Times New Roman" w:hAnsi="Times New Roman" w:cs="Times New Roman"/>
          <w:sz w:val="24"/>
          <w:szCs w:val="24"/>
          <w:vertAlign w:val="subscript"/>
        </w:rPr>
        <w:t>2</w:t>
      </w:r>
      <w:r w:rsidRPr="00023F96">
        <w:rPr>
          <w:rFonts w:ascii="Times New Roman" w:hAnsi="Times New Roman" w:cs="Times New Roman"/>
          <w:sz w:val="24"/>
          <w:szCs w:val="24"/>
        </w:rPr>
        <w:t>NH</w:t>
      </w:r>
      <w:r w:rsidRPr="00EC70D7">
        <w:rPr>
          <w:rFonts w:ascii="Times New Roman" w:hAnsi="Times New Roman" w:cs="Times New Roman"/>
          <w:sz w:val="24"/>
          <w:szCs w:val="24"/>
          <w:vertAlign w:val="subscript"/>
        </w:rPr>
        <w:t>3</w:t>
      </w:r>
      <w:r w:rsidRPr="00023F96">
        <w:rPr>
          <w:rFonts w:ascii="Times New Roman" w:hAnsi="Times New Roman" w:cs="Times New Roman"/>
          <w:sz w:val="24"/>
          <w:szCs w:val="24"/>
        </w:rPr>
        <w:t>)</w:t>
      </w:r>
      <w:r w:rsidRPr="00EC70D7">
        <w:rPr>
          <w:rFonts w:ascii="Times New Roman" w:hAnsi="Times New Roman" w:cs="Times New Roman"/>
          <w:sz w:val="24"/>
          <w:szCs w:val="24"/>
          <w:vertAlign w:val="subscript"/>
        </w:rPr>
        <w:t>3</w:t>
      </w:r>
      <w:r w:rsidRPr="00023F96">
        <w:rPr>
          <w:rFonts w:ascii="Times New Roman" w:hAnsi="Times New Roman" w:cs="Times New Roman"/>
          <w:sz w:val="24"/>
          <w:szCs w:val="24"/>
        </w:rPr>
        <w:t>(H</w:t>
      </w:r>
      <w:r w:rsidRPr="00EC70D7">
        <w:rPr>
          <w:rFonts w:ascii="Times New Roman" w:hAnsi="Times New Roman" w:cs="Times New Roman"/>
          <w:sz w:val="24"/>
          <w:szCs w:val="24"/>
          <w:vertAlign w:val="subscript"/>
        </w:rPr>
        <w:t>3</w:t>
      </w:r>
      <w:r w:rsidRPr="00023F96">
        <w:rPr>
          <w:rFonts w:ascii="Times New Roman" w:hAnsi="Times New Roman" w:cs="Times New Roman"/>
          <w:sz w:val="24"/>
          <w:szCs w:val="24"/>
        </w:rPr>
        <w:t>O)</w:t>
      </w:r>
      <w:r w:rsidRPr="00EC70D7">
        <w:rPr>
          <w:rFonts w:ascii="Times New Roman" w:hAnsi="Times New Roman" w:cs="Times New Roman"/>
          <w:sz w:val="24"/>
          <w:szCs w:val="24"/>
          <w:vertAlign w:val="subscript"/>
        </w:rPr>
        <w:t xml:space="preserve">2 </w:t>
      </w:r>
      <w:r w:rsidRPr="00023F96">
        <w:rPr>
          <w:rFonts w:ascii="Times New Roman" w:hAnsi="Times New Roman" w:cs="Times New Roman"/>
          <w:sz w:val="24"/>
          <w:szCs w:val="24"/>
        </w:rPr>
        <w:t>[Ge</w:t>
      </w:r>
      <w:r w:rsidRPr="00EC70D7">
        <w:rPr>
          <w:rFonts w:ascii="Times New Roman" w:hAnsi="Times New Roman" w:cs="Times New Roman"/>
          <w:sz w:val="24"/>
          <w:szCs w:val="24"/>
          <w:vertAlign w:val="subscript"/>
        </w:rPr>
        <w:t>7</w:t>
      </w:r>
      <w:r w:rsidRPr="00023F96">
        <w:rPr>
          <w:rFonts w:ascii="Times New Roman" w:hAnsi="Times New Roman" w:cs="Times New Roman"/>
          <w:sz w:val="24"/>
          <w:szCs w:val="24"/>
        </w:rPr>
        <w:t>O</w:t>
      </w:r>
      <w:r w:rsidRPr="00EC70D7">
        <w:rPr>
          <w:rFonts w:ascii="Times New Roman" w:hAnsi="Times New Roman" w:cs="Times New Roman"/>
          <w:sz w:val="24"/>
          <w:szCs w:val="24"/>
          <w:vertAlign w:val="subscript"/>
        </w:rPr>
        <w:t>14</w:t>
      </w:r>
      <w:r w:rsidRPr="00023F96">
        <w:rPr>
          <w:rFonts w:ascii="Times New Roman" w:hAnsi="Times New Roman" w:cs="Times New Roman"/>
          <w:sz w:val="24"/>
          <w:szCs w:val="24"/>
        </w:rPr>
        <w:t>X</w:t>
      </w:r>
      <w:r w:rsidRPr="00EC70D7">
        <w:rPr>
          <w:rFonts w:ascii="Times New Roman" w:hAnsi="Times New Roman" w:cs="Times New Roman"/>
          <w:sz w:val="24"/>
          <w:szCs w:val="24"/>
          <w:vertAlign w:val="subscript"/>
        </w:rPr>
        <w:t>3</w:t>
      </w:r>
      <w:r w:rsidRPr="00023F96">
        <w:rPr>
          <w:rFonts w:ascii="Times New Roman" w:hAnsi="Times New Roman" w:cs="Times New Roman"/>
          <w:sz w:val="24"/>
          <w:szCs w:val="24"/>
        </w:rPr>
        <w:t>]</w:t>
      </w:r>
      <w:r w:rsidRPr="00EC70D7">
        <w:rPr>
          <w:rFonts w:ascii="Times New Roman" w:hAnsi="Times New Roman" w:cs="Times New Roman"/>
          <w:sz w:val="24"/>
          <w:szCs w:val="24"/>
          <w:vertAlign w:val="subscript"/>
        </w:rPr>
        <w:t>3</w:t>
      </w:r>
      <w:r w:rsidRPr="00023F96">
        <w:rPr>
          <w:rFonts w:ascii="Times New Roman" w:hAnsi="Times New Roman" w:cs="Times New Roman"/>
          <w:sz w:val="24"/>
          <w:szCs w:val="24"/>
        </w:rPr>
        <w:t xml:space="preserve"> (X = F, OH): A New 1D Germanate with 12-Ring Hexagonal Tubular Channels. </w:t>
      </w:r>
      <w:r w:rsidRPr="00023F96">
        <w:rPr>
          <w:rFonts w:ascii="Times New Roman" w:hAnsi="Times New Roman" w:cs="Times New Roman"/>
          <w:i/>
          <w:sz w:val="24"/>
          <w:szCs w:val="24"/>
        </w:rPr>
        <w:t>Chemistry of Materials</w:t>
      </w:r>
      <w:r w:rsidRPr="00023F96">
        <w:rPr>
          <w:rFonts w:ascii="Times New Roman" w:hAnsi="Times New Roman" w:cs="Times New Roman"/>
          <w:sz w:val="24"/>
          <w:szCs w:val="24"/>
        </w:rPr>
        <w:t xml:space="preserve"> </w:t>
      </w:r>
      <w:r w:rsidRPr="00023F96">
        <w:rPr>
          <w:rFonts w:ascii="Times New Roman" w:hAnsi="Times New Roman" w:cs="Times New Roman"/>
          <w:b/>
          <w:sz w:val="24"/>
          <w:szCs w:val="24"/>
        </w:rPr>
        <w:t>20</w:t>
      </w:r>
      <w:r w:rsidRPr="00023F96">
        <w:rPr>
          <w:rFonts w:ascii="Times New Roman" w:hAnsi="Times New Roman" w:cs="Times New Roman"/>
          <w:sz w:val="24"/>
          <w:szCs w:val="24"/>
        </w:rPr>
        <w:t>, 370-372 (2008).</w:t>
      </w:r>
    </w:p>
    <w:p w:rsidR="00657AD0" w:rsidRPr="00023F96" w:rsidRDefault="00657AD0" w:rsidP="00657AD0">
      <w:pPr>
        <w:pStyle w:val="EndNoteBibliography"/>
        <w:spacing w:line="360" w:lineRule="auto"/>
        <w:jc w:val="left"/>
        <w:rPr>
          <w:rFonts w:ascii="Times New Roman" w:hAnsi="Times New Roman" w:cs="Times New Roman"/>
          <w:sz w:val="24"/>
          <w:szCs w:val="24"/>
        </w:rPr>
      </w:pPr>
      <w:r w:rsidRPr="00023F96">
        <w:rPr>
          <w:rFonts w:ascii="Times New Roman" w:hAnsi="Times New Roman" w:cs="Times New Roman"/>
          <w:sz w:val="24"/>
          <w:szCs w:val="24"/>
        </w:rPr>
        <w:t>8.</w:t>
      </w:r>
      <w:r w:rsidRPr="00023F96">
        <w:rPr>
          <w:rFonts w:ascii="Times New Roman" w:hAnsi="Times New Roman" w:cs="Times New Roman"/>
          <w:sz w:val="24"/>
          <w:szCs w:val="24"/>
        </w:rPr>
        <w:tab/>
        <w:t xml:space="preserve">Choudhury A, Dorhout PK. An Ordered Assembly of Filled Nanoscale Tubules of Europium Seleno-silicate in the Crystal Structure of a Quaternary Compound. </w:t>
      </w:r>
      <w:r w:rsidRPr="00023F96">
        <w:rPr>
          <w:rFonts w:ascii="Times New Roman" w:hAnsi="Times New Roman" w:cs="Times New Roman"/>
          <w:i/>
          <w:sz w:val="24"/>
          <w:szCs w:val="24"/>
        </w:rPr>
        <w:t>Journal of the American Chemical Society</w:t>
      </w:r>
      <w:r w:rsidRPr="00023F96">
        <w:rPr>
          <w:rFonts w:ascii="Times New Roman" w:hAnsi="Times New Roman" w:cs="Times New Roman"/>
          <w:sz w:val="24"/>
          <w:szCs w:val="24"/>
        </w:rPr>
        <w:t xml:space="preserve"> </w:t>
      </w:r>
      <w:r w:rsidRPr="00023F96">
        <w:rPr>
          <w:rFonts w:ascii="Times New Roman" w:hAnsi="Times New Roman" w:cs="Times New Roman"/>
          <w:b/>
          <w:sz w:val="24"/>
          <w:szCs w:val="24"/>
        </w:rPr>
        <w:t>129</w:t>
      </w:r>
      <w:r w:rsidRPr="00023F96">
        <w:rPr>
          <w:rFonts w:ascii="Times New Roman" w:hAnsi="Times New Roman" w:cs="Times New Roman"/>
          <w:sz w:val="24"/>
          <w:szCs w:val="24"/>
        </w:rPr>
        <w:t>, 9270-9271 (2007).</w:t>
      </w:r>
    </w:p>
    <w:p w:rsidR="00657AD0" w:rsidRPr="00023F96" w:rsidRDefault="00657AD0" w:rsidP="00657AD0">
      <w:pPr>
        <w:pStyle w:val="EndNoteBibliography"/>
        <w:spacing w:line="360" w:lineRule="auto"/>
        <w:jc w:val="left"/>
        <w:rPr>
          <w:rFonts w:ascii="Times New Roman" w:hAnsi="Times New Roman" w:cs="Times New Roman"/>
          <w:sz w:val="24"/>
          <w:szCs w:val="24"/>
        </w:rPr>
      </w:pPr>
      <w:r w:rsidRPr="00023F96">
        <w:rPr>
          <w:rFonts w:ascii="Times New Roman" w:hAnsi="Times New Roman" w:cs="Times New Roman"/>
          <w:sz w:val="24"/>
          <w:szCs w:val="24"/>
        </w:rPr>
        <w:t>9.</w:t>
      </w:r>
      <w:r w:rsidRPr="00023F96">
        <w:rPr>
          <w:rFonts w:ascii="Times New Roman" w:hAnsi="Times New Roman" w:cs="Times New Roman"/>
          <w:sz w:val="24"/>
          <w:szCs w:val="24"/>
        </w:rPr>
        <w:tab/>
        <w:t xml:space="preserve">Krivovichev SV, Kahlenberg V, Tananaev IG, Kaindl R, Mersdorf E, Myasoedov BF. Highly Porous Uranyl Selenate Nanotubules. </w:t>
      </w:r>
      <w:r w:rsidRPr="00023F96">
        <w:rPr>
          <w:rFonts w:ascii="Times New Roman" w:hAnsi="Times New Roman" w:cs="Times New Roman"/>
          <w:i/>
          <w:sz w:val="24"/>
          <w:szCs w:val="24"/>
        </w:rPr>
        <w:t>Journal of the American Chemical Society</w:t>
      </w:r>
      <w:r w:rsidRPr="00023F96">
        <w:rPr>
          <w:rFonts w:ascii="Times New Roman" w:hAnsi="Times New Roman" w:cs="Times New Roman"/>
          <w:sz w:val="24"/>
          <w:szCs w:val="24"/>
        </w:rPr>
        <w:t xml:space="preserve"> </w:t>
      </w:r>
      <w:r w:rsidRPr="00023F96">
        <w:rPr>
          <w:rFonts w:ascii="Times New Roman" w:hAnsi="Times New Roman" w:cs="Times New Roman"/>
          <w:b/>
          <w:sz w:val="24"/>
          <w:szCs w:val="24"/>
        </w:rPr>
        <w:t>127</w:t>
      </w:r>
      <w:r w:rsidRPr="00023F96">
        <w:rPr>
          <w:rFonts w:ascii="Times New Roman" w:hAnsi="Times New Roman" w:cs="Times New Roman"/>
          <w:sz w:val="24"/>
          <w:szCs w:val="24"/>
        </w:rPr>
        <w:t>, 1072-1073 (2005).</w:t>
      </w:r>
    </w:p>
    <w:p w:rsidR="00657AD0" w:rsidRPr="00023F96" w:rsidRDefault="00657AD0" w:rsidP="00657AD0">
      <w:pPr>
        <w:pStyle w:val="EndNoteBibliography"/>
        <w:spacing w:line="360" w:lineRule="auto"/>
        <w:jc w:val="left"/>
        <w:rPr>
          <w:rFonts w:ascii="Times New Roman" w:hAnsi="Times New Roman" w:cs="Times New Roman"/>
          <w:sz w:val="24"/>
          <w:szCs w:val="24"/>
        </w:rPr>
      </w:pPr>
      <w:r w:rsidRPr="00023F96">
        <w:rPr>
          <w:rFonts w:ascii="Times New Roman" w:hAnsi="Times New Roman" w:cs="Times New Roman"/>
          <w:sz w:val="24"/>
          <w:szCs w:val="24"/>
        </w:rPr>
        <w:t>10.</w:t>
      </w:r>
      <w:r w:rsidRPr="00023F96">
        <w:rPr>
          <w:rFonts w:ascii="Times New Roman" w:hAnsi="Times New Roman" w:cs="Times New Roman"/>
          <w:sz w:val="24"/>
          <w:szCs w:val="24"/>
        </w:rPr>
        <w:tab/>
        <w:t xml:space="preserve">Malliakas CD, Kanatzidis MG. Inorganic Single Wall Nanotubes of SbPS4-xSex (0 ≤ x ≤ 3) with Tunable Band Gap. </w:t>
      </w:r>
      <w:r w:rsidRPr="00023F96">
        <w:rPr>
          <w:rFonts w:ascii="Times New Roman" w:hAnsi="Times New Roman" w:cs="Times New Roman"/>
          <w:i/>
          <w:sz w:val="24"/>
          <w:szCs w:val="24"/>
        </w:rPr>
        <w:t>Journal of the American Chemical Society</w:t>
      </w:r>
      <w:r w:rsidRPr="00023F96">
        <w:rPr>
          <w:rFonts w:ascii="Times New Roman" w:hAnsi="Times New Roman" w:cs="Times New Roman"/>
          <w:sz w:val="24"/>
          <w:szCs w:val="24"/>
        </w:rPr>
        <w:t xml:space="preserve"> </w:t>
      </w:r>
      <w:r w:rsidRPr="00023F96">
        <w:rPr>
          <w:rFonts w:ascii="Times New Roman" w:hAnsi="Times New Roman" w:cs="Times New Roman"/>
          <w:b/>
          <w:sz w:val="24"/>
          <w:szCs w:val="24"/>
        </w:rPr>
        <w:t>128</w:t>
      </w:r>
      <w:r w:rsidRPr="00023F96">
        <w:rPr>
          <w:rFonts w:ascii="Times New Roman" w:hAnsi="Times New Roman" w:cs="Times New Roman"/>
          <w:sz w:val="24"/>
          <w:szCs w:val="24"/>
        </w:rPr>
        <w:t>, 6538-6539 (2006).</w:t>
      </w:r>
    </w:p>
    <w:p w:rsidR="00657AD0" w:rsidRPr="00023F96" w:rsidRDefault="00657AD0" w:rsidP="00657AD0">
      <w:pPr>
        <w:pStyle w:val="EndNoteBibliography"/>
        <w:spacing w:line="360" w:lineRule="auto"/>
        <w:jc w:val="left"/>
        <w:rPr>
          <w:rFonts w:ascii="Times New Roman" w:hAnsi="Times New Roman" w:cs="Times New Roman"/>
          <w:sz w:val="24"/>
          <w:szCs w:val="24"/>
        </w:rPr>
      </w:pPr>
      <w:r w:rsidRPr="00023F96">
        <w:rPr>
          <w:rFonts w:ascii="Times New Roman" w:hAnsi="Times New Roman" w:cs="Times New Roman"/>
          <w:sz w:val="24"/>
          <w:szCs w:val="24"/>
        </w:rPr>
        <w:t>11.</w:t>
      </w:r>
      <w:r w:rsidRPr="00023F96">
        <w:rPr>
          <w:rFonts w:ascii="Times New Roman" w:hAnsi="Times New Roman" w:cs="Times New Roman"/>
          <w:sz w:val="24"/>
          <w:szCs w:val="24"/>
        </w:rPr>
        <w:tab/>
        <w:t>Choudhury A, Grandjean F, Long GJ, Dorhout PK. Na</w:t>
      </w:r>
      <w:r w:rsidRPr="00EC70D7">
        <w:rPr>
          <w:rFonts w:ascii="Times New Roman" w:hAnsi="Times New Roman" w:cs="Times New Roman"/>
          <w:sz w:val="24"/>
          <w:szCs w:val="24"/>
          <w:vertAlign w:val="subscript"/>
        </w:rPr>
        <w:t>1.515</w:t>
      </w:r>
      <w:r w:rsidRPr="00023F96">
        <w:rPr>
          <w:rFonts w:ascii="Times New Roman" w:hAnsi="Times New Roman" w:cs="Times New Roman"/>
          <w:sz w:val="24"/>
          <w:szCs w:val="24"/>
        </w:rPr>
        <w:t>EuGeS</w:t>
      </w:r>
      <w:r w:rsidRPr="00EC70D7">
        <w:rPr>
          <w:rFonts w:ascii="Times New Roman" w:hAnsi="Times New Roman" w:cs="Times New Roman"/>
          <w:sz w:val="24"/>
          <w:szCs w:val="24"/>
          <w:vertAlign w:val="subscript"/>
        </w:rPr>
        <w:t>4</w:t>
      </w:r>
      <w:r w:rsidRPr="00023F96">
        <w:rPr>
          <w:rFonts w:ascii="Times New Roman" w:hAnsi="Times New Roman" w:cs="Times New Roman"/>
          <w:sz w:val="24"/>
          <w:szCs w:val="24"/>
        </w:rPr>
        <w:t xml:space="preserve">, A Three-Dimensional Crystalline Assembly of Empty Nanotubules Constructed with Europium(II/III) Mixed Valence Ions. </w:t>
      </w:r>
      <w:r w:rsidRPr="00023F96">
        <w:rPr>
          <w:rFonts w:ascii="Times New Roman" w:hAnsi="Times New Roman" w:cs="Times New Roman"/>
          <w:i/>
          <w:sz w:val="24"/>
          <w:szCs w:val="24"/>
        </w:rPr>
        <w:t>Inorganic Chemistry</w:t>
      </w:r>
      <w:r w:rsidRPr="00023F96">
        <w:rPr>
          <w:rFonts w:ascii="Times New Roman" w:hAnsi="Times New Roman" w:cs="Times New Roman"/>
          <w:sz w:val="24"/>
          <w:szCs w:val="24"/>
        </w:rPr>
        <w:t xml:space="preserve"> </w:t>
      </w:r>
      <w:r w:rsidRPr="00023F96">
        <w:rPr>
          <w:rFonts w:ascii="Times New Roman" w:hAnsi="Times New Roman" w:cs="Times New Roman"/>
          <w:b/>
          <w:sz w:val="24"/>
          <w:szCs w:val="24"/>
        </w:rPr>
        <w:t>51</w:t>
      </w:r>
      <w:r w:rsidRPr="00023F96">
        <w:rPr>
          <w:rFonts w:ascii="Times New Roman" w:hAnsi="Times New Roman" w:cs="Times New Roman"/>
          <w:sz w:val="24"/>
          <w:szCs w:val="24"/>
        </w:rPr>
        <w:t>, 11779-11786 (2012).</w:t>
      </w:r>
    </w:p>
    <w:p w:rsidR="00657AD0" w:rsidRPr="00023F96" w:rsidRDefault="00657AD0" w:rsidP="00657AD0">
      <w:pPr>
        <w:pStyle w:val="EndNoteBibliography"/>
        <w:spacing w:line="360" w:lineRule="auto"/>
        <w:jc w:val="left"/>
        <w:rPr>
          <w:rFonts w:ascii="Times New Roman" w:hAnsi="Times New Roman" w:cs="Times New Roman"/>
          <w:sz w:val="24"/>
          <w:szCs w:val="24"/>
        </w:rPr>
      </w:pPr>
      <w:r w:rsidRPr="00023F96">
        <w:rPr>
          <w:rFonts w:ascii="Times New Roman" w:hAnsi="Times New Roman" w:cs="Times New Roman"/>
          <w:sz w:val="24"/>
          <w:szCs w:val="24"/>
        </w:rPr>
        <w:t>12.</w:t>
      </w:r>
      <w:r w:rsidRPr="00023F96">
        <w:rPr>
          <w:rFonts w:ascii="Times New Roman" w:hAnsi="Times New Roman" w:cs="Times New Roman"/>
          <w:sz w:val="24"/>
          <w:szCs w:val="24"/>
        </w:rPr>
        <w:tab/>
        <w:t xml:space="preserve">Cao G-J, Liu J-D, Zhuang T-T, Cai X-H, Zheng S-T. A polyoxometalate–organic supramolecular </w:t>
      </w:r>
      <w:r w:rsidRPr="00023F96">
        <w:rPr>
          <w:rFonts w:ascii="Times New Roman" w:hAnsi="Times New Roman" w:cs="Times New Roman"/>
          <w:sz w:val="24"/>
          <w:szCs w:val="24"/>
        </w:rPr>
        <w:lastRenderedPageBreak/>
        <w:t xml:space="preserve">nanotube with high chemical stability and proton-conducting properties. </w:t>
      </w:r>
      <w:r w:rsidRPr="00023F96">
        <w:rPr>
          <w:rFonts w:ascii="Times New Roman" w:hAnsi="Times New Roman" w:cs="Times New Roman"/>
          <w:i/>
          <w:sz w:val="24"/>
          <w:szCs w:val="24"/>
        </w:rPr>
        <w:t>Chemical Communications</w:t>
      </w:r>
      <w:r w:rsidRPr="00023F96">
        <w:rPr>
          <w:rFonts w:ascii="Times New Roman" w:hAnsi="Times New Roman" w:cs="Times New Roman"/>
          <w:sz w:val="24"/>
          <w:szCs w:val="24"/>
        </w:rPr>
        <w:t xml:space="preserve"> </w:t>
      </w:r>
      <w:r w:rsidRPr="00023F96">
        <w:rPr>
          <w:rFonts w:ascii="Times New Roman" w:hAnsi="Times New Roman" w:cs="Times New Roman"/>
          <w:b/>
          <w:sz w:val="24"/>
          <w:szCs w:val="24"/>
        </w:rPr>
        <w:t>51</w:t>
      </w:r>
      <w:r w:rsidRPr="00023F96">
        <w:rPr>
          <w:rFonts w:ascii="Times New Roman" w:hAnsi="Times New Roman" w:cs="Times New Roman"/>
          <w:sz w:val="24"/>
          <w:szCs w:val="24"/>
        </w:rPr>
        <w:t>, 2048-2051 (2015).</w:t>
      </w:r>
    </w:p>
    <w:p w:rsidR="00657AD0" w:rsidRPr="00023F96" w:rsidRDefault="00657AD0" w:rsidP="00657AD0">
      <w:pPr>
        <w:pStyle w:val="EndNoteBibliography"/>
        <w:spacing w:line="360" w:lineRule="auto"/>
        <w:jc w:val="left"/>
        <w:rPr>
          <w:rFonts w:ascii="Times New Roman" w:hAnsi="Times New Roman" w:cs="Times New Roman"/>
          <w:sz w:val="24"/>
          <w:szCs w:val="24"/>
        </w:rPr>
      </w:pPr>
      <w:r w:rsidRPr="00023F96">
        <w:rPr>
          <w:rFonts w:ascii="Times New Roman" w:hAnsi="Times New Roman" w:cs="Times New Roman"/>
          <w:sz w:val="24"/>
          <w:szCs w:val="24"/>
        </w:rPr>
        <w:t>13.</w:t>
      </w:r>
      <w:r w:rsidRPr="00023F96">
        <w:rPr>
          <w:rFonts w:ascii="Times New Roman" w:hAnsi="Times New Roman" w:cs="Times New Roman"/>
          <w:sz w:val="24"/>
          <w:szCs w:val="24"/>
        </w:rPr>
        <w:tab/>
        <w:t>Luo T-T</w:t>
      </w:r>
      <w:r w:rsidRPr="00023F96">
        <w:rPr>
          <w:rFonts w:ascii="Times New Roman" w:hAnsi="Times New Roman" w:cs="Times New Roman"/>
          <w:i/>
          <w:sz w:val="24"/>
          <w:szCs w:val="24"/>
        </w:rPr>
        <w:t>, et al.</w:t>
      </w:r>
      <w:r w:rsidRPr="00023F96">
        <w:rPr>
          <w:rFonts w:ascii="Times New Roman" w:hAnsi="Times New Roman" w:cs="Times New Roman"/>
          <w:sz w:val="24"/>
          <w:szCs w:val="24"/>
        </w:rPr>
        <w:t xml:space="preserve"> Self-Assembled Arrays of Single-Walled Metal–Organic Nanotubes. </w:t>
      </w:r>
      <w:r w:rsidRPr="00023F96">
        <w:rPr>
          <w:rFonts w:ascii="Times New Roman" w:hAnsi="Times New Roman" w:cs="Times New Roman"/>
          <w:i/>
          <w:sz w:val="24"/>
          <w:szCs w:val="24"/>
        </w:rPr>
        <w:t>Angewandte Chemie International Edition</w:t>
      </w:r>
      <w:r w:rsidRPr="00023F96">
        <w:rPr>
          <w:rFonts w:ascii="Times New Roman" w:hAnsi="Times New Roman" w:cs="Times New Roman"/>
          <w:sz w:val="24"/>
          <w:szCs w:val="24"/>
        </w:rPr>
        <w:t xml:space="preserve"> </w:t>
      </w:r>
      <w:r w:rsidRPr="00023F96">
        <w:rPr>
          <w:rFonts w:ascii="Times New Roman" w:hAnsi="Times New Roman" w:cs="Times New Roman"/>
          <w:b/>
          <w:sz w:val="24"/>
          <w:szCs w:val="24"/>
        </w:rPr>
        <w:t>48</w:t>
      </w:r>
      <w:r w:rsidRPr="00023F96">
        <w:rPr>
          <w:rFonts w:ascii="Times New Roman" w:hAnsi="Times New Roman" w:cs="Times New Roman"/>
          <w:sz w:val="24"/>
          <w:szCs w:val="24"/>
        </w:rPr>
        <w:t>, 9461-9464 (2009).</w:t>
      </w:r>
    </w:p>
    <w:p w:rsidR="00657AD0" w:rsidRPr="00023F96" w:rsidRDefault="00657AD0" w:rsidP="00657AD0">
      <w:pPr>
        <w:pStyle w:val="EndNoteBibliography"/>
        <w:spacing w:line="360" w:lineRule="auto"/>
        <w:jc w:val="left"/>
        <w:rPr>
          <w:rFonts w:ascii="Times New Roman" w:hAnsi="Times New Roman" w:cs="Times New Roman"/>
          <w:sz w:val="24"/>
          <w:szCs w:val="24"/>
        </w:rPr>
      </w:pPr>
      <w:r w:rsidRPr="00023F96">
        <w:rPr>
          <w:rFonts w:ascii="Times New Roman" w:hAnsi="Times New Roman" w:cs="Times New Roman"/>
          <w:sz w:val="24"/>
          <w:szCs w:val="24"/>
        </w:rPr>
        <w:t>14.</w:t>
      </w:r>
      <w:r w:rsidRPr="00023F96">
        <w:rPr>
          <w:rFonts w:ascii="Times New Roman" w:hAnsi="Times New Roman" w:cs="Times New Roman"/>
          <w:sz w:val="24"/>
          <w:szCs w:val="24"/>
        </w:rPr>
        <w:tab/>
        <w:t xml:space="preserve">Lin Q, Wu T, Zheng S-T, Bu X, Feng P. A chiral tetragonal magnesium-carboxylate framework with nanotubular channels. </w:t>
      </w:r>
      <w:r w:rsidRPr="00023F96">
        <w:rPr>
          <w:rFonts w:ascii="Times New Roman" w:hAnsi="Times New Roman" w:cs="Times New Roman"/>
          <w:i/>
          <w:sz w:val="24"/>
          <w:szCs w:val="24"/>
        </w:rPr>
        <w:t>Chemical Communications</w:t>
      </w:r>
      <w:r w:rsidRPr="00023F96">
        <w:rPr>
          <w:rFonts w:ascii="Times New Roman" w:hAnsi="Times New Roman" w:cs="Times New Roman"/>
          <w:sz w:val="24"/>
          <w:szCs w:val="24"/>
        </w:rPr>
        <w:t xml:space="preserve"> </w:t>
      </w:r>
      <w:r w:rsidRPr="00023F96">
        <w:rPr>
          <w:rFonts w:ascii="Times New Roman" w:hAnsi="Times New Roman" w:cs="Times New Roman"/>
          <w:b/>
          <w:sz w:val="24"/>
          <w:szCs w:val="24"/>
        </w:rPr>
        <w:t>47</w:t>
      </w:r>
      <w:r w:rsidRPr="00023F96">
        <w:rPr>
          <w:rFonts w:ascii="Times New Roman" w:hAnsi="Times New Roman" w:cs="Times New Roman"/>
          <w:sz w:val="24"/>
          <w:szCs w:val="24"/>
        </w:rPr>
        <w:t>, 11852-11854 (2011).</w:t>
      </w:r>
    </w:p>
    <w:p w:rsidR="00657AD0" w:rsidRPr="00023F96" w:rsidRDefault="00657AD0" w:rsidP="00657AD0">
      <w:pPr>
        <w:pStyle w:val="EndNoteBibliography"/>
        <w:spacing w:line="360" w:lineRule="auto"/>
        <w:jc w:val="left"/>
        <w:rPr>
          <w:rFonts w:ascii="Times New Roman" w:hAnsi="Times New Roman" w:cs="Times New Roman"/>
          <w:sz w:val="24"/>
          <w:szCs w:val="24"/>
        </w:rPr>
      </w:pPr>
      <w:r w:rsidRPr="00023F96">
        <w:rPr>
          <w:rFonts w:ascii="Times New Roman" w:hAnsi="Times New Roman" w:cs="Times New Roman"/>
          <w:sz w:val="24"/>
          <w:szCs w:val="24"/>
        </w:rPr>
        <w:t>15.</w:t>
      </w:r>
      <w:r w:rsidRPr="00023F96">
        <w:rPr>
          <w:rFonts w:ascii="Times New Roman" w:hAnsi="Times New Roman" w:cs="Times New Roman"/>
          <w:sz w:val="24"/>
          <w:szCs w:val="24"/>
        </w:rPr>
        <w:tab/>
        <w:t>Lin Q</w:t>
      </w:r>
      <w:r w:rsidRPr="00023F96">
        <w:rPr>
          <w:rFonts w:ascii="Times New Roman" w:hAnsi="Times New Roman" w:cs="Times New Roman"/>
          <w:i/>
          <w:sz w:val="24"/>
          <w:szCs w:val="24"/>
        </w:rPr>
        <w:t>, et al.</w:t>
      </w:r>
      <w:r w:rsidRPr="00023F96">
        <w:rPr>
          <w:rFonts w:ascii="Times New Roman" w:hAnsi="Times New Roman" w:cs="Times New Roman"/>
          <w:sz w:val="24"/>
          <w:szCs w:val="24"/>
        </w:rPr>
        <w:t xml:space="preserve"> High proton conductivity in metalloring-cluster based metal-organic nanotubes. </w:t>
      </w:r>
      <w:r w:rsidRPr="00023F96">
        <w:rPr>
          <w:rFonts w:ascii="Times New Roman" w:hAnsi="Times New Roman" w:cs="Times New Roman"/>
          <w:i/>
          <w:sz w:val="24"/>
          <w:szCs w:val="24"/>
        </w:rPr>
        <w:t>Nano Research</w:t>
      </w:r>
      <w:r w:rsidRPr="00023F96">
        <w:rPr>
          <w:rFonts w:ascii="Times New Roman" w:hAnsi="Times New Roman" w:cs="Times New Roman"/>
          <w:sz w:val="24"/>
          <w:szCs w:val="24"/>
        </w:rPr>
        <w:t xml:space="preserve"> </w:t>
      </w:r>
      <w:r w:rsidRPr="00023F96">
        <w:rPr>
          <w:rFonts w:ascii="Times New Roman" w:hAnsi="Times New Roman" w:cs="Times New Roman"/>
          <w:b/>
          <w:sz w:val="24"/>
          <w:szCs w:val="24"/>
        </w:rPr>
        <w:t>14</w:t>
      </w:r>
      <w:r w:rsidRPr="00023F96">
        <w:rPr>
          <w:rFonts w:ascii="Times New Roman" w:hAnsi="Times New Roman" w:cs="Times New Roman"/>
          <w:sz w:val="24"/>
          <w:szCs w:val="24"/>
        </w:rPr>
        <w:t>, 387-391 (2021).</w:t>
      </w:r>
    </w:p>
    <w:p w:rsidR="00657AD0" w:rsidRPr="00023F96" w:rsidRDefault="00657AD0" w:rsidP="00657AD0">
      <w:pPr>
        <w:pStyle w:val="EndNoteBibliography"/>
        <w:spacing w:line="360" w:lineRule="auto"/>
        <w:jc w:val="left"/>
        <w:rPr>
          <w:rFonts w:ascii="Times New Roman" w:hAnsi="Times New Roman" w:cs="Times New Roman"/>
          <w:sz w:val="24"/>
          <w:szCs w:val="24"/>
        </w:rPr>
      </w:pPr>
      <w:r w:rsidRPr="00023F96">
        <w:rPr>
          <w:rFonts w:ascii="Times New Roman" w:hAnsi="Times New Roman" w:cs="Times New Roman"/>
          <w:sz w:val="24"/>
          <w:szCs w:val="24"/>
        </w:rPr>
        <w:t>16.</w:t>
      </w:r>
      <w:r w:rsidRPr="00023F96">
        <w:rPr>
          <w:rFonts w:ascii="Times New Roman" w:hAnsi="Times New Roman" w:cs="Times New Roman"/>
          <w:sz w:val="24"/>
          <w:szCs w:val="24"/>
        </w:rPr>
        <w:tab/>
        <w:t>Yuan P</w:t>
      </w:r>
      <w:r w:rsidRPr="00023F96">
        <w:rPr>
          <w:rFonts w:ascii="Times New Roman" w:hAnsi="Times New Roman" w:cs="Times New Roman"/>
          <w:i/>
          <w:sz w:val="24"/>
          <w:szCs w:val="24"/>
        </w:rPr>
        <w:t>, et al.</w:t>
      </w:r>
      <w:r w:rsidRPr="00023F96">
        <w:rPr>
          <w:rFonts w:ascii="Times New Roman" w:hAnsi="Times New Roman" w:cs="Times New Roman"/>
          <w:sz w:val="24"/>
          <w:szCs w:val="24"/>
        </w:rPr>
        <w:t xml:space="preserve"> Solvent-mediated assembly of atom-precise gold–silver nanoclusters to semiconducting one-dimensional materials. </w:t>
      </w:r>
      <w:r w:rsidRPr="00023F96">
        <w:rPr>
          <w:rFonts w:ascii="Times New Roman" w:hAnsi="Times New Roman" w:cs="Times New Roman"/>
          <w:i/>
          <w:sz w:val="24"/>
          <w:szCs w:val="24"/>
        </w:rPr>
        <w:t>Nature Communications</w:t>
      </w:r>
      <w:r w:rsidRPr="00023F96">
        <w:rPr>
          <w:rFonts w:ascii="Times New Roman" w:hAnsi="Times New Roman" w:cs="Times New Roman"/>
          <w:sz w:val="24"/>
          <w:szCs w:val="24"/>
        </w:rPr>
        <w:t xml:space="preserve"> </w:t>
      </w:r>
      <w:r w:rsidRPr="00023F96">
        <w:rPr>
          <w:rFonts w:ascii="Times New Roman" w:hAnsi="Times New Roman" w:cs="Times New Roman"/>
          <w:b/>
          <w:sz w:val="24"/>
          <w:szCs w:val="24"/>
        </w:rPr>
        <w:t>11</w:t>
      </w:r>
      <w:r w:rsidRPr="00023F96">
        <w:rPr>
          <w:rFonts w:ascii="Times New Roman" w:hAnsi="Times New Roman" w:cs="Times New Roman"/>
          <w:sz w:val="24"/>
          <w:szCs w:val="24"/>
        </w:rPr>
        <w:t>, 2229 (2020).</w:t>
      </w:r>
    </w:p>
    <w:p w:rsidR="00657AD0" w:rsidRPr="00023F96" w:rsidRDefault="00657AD0" w:rsidP="00657AD0">
      <w:pPr>
        <w:pStyle w:val="EndNoteBibliography"/>
        <w:spacing w:line="360" w:lineRule="auto"/>
        <w:jc w:val="left"/>
        <w:rPr>
          <w:rFonts w:ascii="Times New Roman" w:hAnsi="Times New Roman" w:cs="Times New Roman"/>
          <w:sz w:val="24"/>
          <w:szCs w:val="24"/>
        </w:rPr>
      </w:pPr>
      <w:r w:rsidRPr="00023F96">
        <w:rPr>
          <w:rFonts w:ascii="Times New Roman" w:hAnsi="Times New Roman" w:cs="Times New Roman"/>
          <w:sz w:val="24"/>
          <w:szCs w:val="24"/>
        </w:rPr>
        <w:t>17.</w:t>
      </w:r>
      <w:r w:rsidRPr="00023F96">
        <w:rPr>
          <w:rFonts w:ascii="Times New Roman" w:hAnsi="Times New Roman" w:cs="Times New Roman"/>
          <w:sz w:val="24"/>
          <w:szCs w:val="24"/>
        </w:rPr>
        <w:tab/>
        <w:t>Yang H</w:t>
      </w:r>
      <w:r w:rsidRPr="00023F96">
        <w:rPr>
          <w:rFonts w:ascii="Times New Roman" w:hAnsi="Times New Roman" w:cs="Times New Roman"/>
          <w:i/>
          <w:sz w:val="24"/>
          <w:szCs w:val="24"/>
        </w:rPr>
        <w:t>, et al.</w:t>
      </w:r>
      <w:r w:rsidRPr="00023F96">
        <w:rPr>
          <w:rFonts w:ascii="Times New Roman" w:hAnsi="Times New Roman" w:cs="Times New Roman"/>
          <w:sz w:val="24"/>
          <w:szCs w:val="24"/>
        </w:rPr>
        <w:t xml:space="preserve"> The Largest Supertetrahedral Oxychalcogenide Nanocluster and Its Unique Assembly. </w:t>
      </w:r>
      <w:r w:rsidRPr="00023F96">
        <w:rPr>
          <w:rFonts w:ascii="Times New Roman" w:hAnsi="Times New Roman" w:cs="Times New Roman"/>
          <w:i/>
          <w:sz w:val="24"/>
          <w:szCs w:val="24"/>
        </w:rPr>
        <w:t>Journal of the American Chemical Society</w:t>
      </w:r>
      <w:r w:rsidRPr="00023F96">
        <w:rPr>
          <w:rFonts w:ascii="Times New Roman" w:hAnsi="Times New Roman" w:cs="Times New Roman"/>
          <w:sz w:val="24"/>
          <w:szCs w:val="24"/>
        </w:rPr>
        <w:t xml:space="preserve"> </w:t>
      </w:r>
      <w:r w:rsidRPr="00023F96">
        <w:rPr>
          <w:rFonts w:ascii="Times New Roman" w:hAnsi="Times New Roman" w:cs="Times New Roman"/>
          <w:b/>
          <w:sz w:val="24"/>
          <w:szCs w:val="24"/>
        </w:rPr>
        <w:t>140</w:t>
      </w:r>
      <w:r w:rsidRPr="00023F96">
        <w:rPr>
          <w:rFonts w:ascii="Times New Roman" w:hAnsi="Times New Roman" w:cs="Times New Roman"/>
          <w:sz w:val="24"/>
          <w:szCs w:val="24"/>
        </w:rPr>
        <w:t>, 11189-11192 (2018).</w:t>
      </w:r>
    </w:p>
    <w:p w:rsidR="00657AD0" w:rsidRPr="00023F96" w:rsidRDefault="00657AD0" w:rsidP="00657AD0">
      <w:pPr>
        <w:pStyle w:val="EndNoteBibliography"/>
        <w:spacing w:line="360" w:lineRule="auto"/>
        <w:jc w:val="left"/>
        <w:rPr>
          <w:rFonts w:ascii="Times New Roman" w:hAnsi="Times New Roman" w:cs="Times New Roman"/>
          <w:sz w:val="24"/>
          <w:szCs w:val="24"/>
        </w:rPr>
      </w:pPr>
      <w:r w:rsidRPr="00023F96">
        <w:rPr>
          <w:rFonts w:ascii="Times New Roman" w:hAnsi="Times New Roman" w:cs="Times New Roman"/>
          <w:sz w:val="24"/>
          <w:szCs w:val="24"/>
        </w:rPr>
        <w:t>18.</w:t>
      </w:r>
      <w:r w:rsidRPr="00023F96">
        <w:rPr>
          <w:rFonts w:ascii="Times New Roman" w:hAnsi="Times New Roman" w:cs="Times New Roman"/>
          <w:sz w:val="24"/>
          <w:szCs w:val="24"/>
        </w:rPr>
        <w:tab/>
        <w:t xml:space="preserve">Jaffe A, Lin Y, Mao WL, Karunadasa HI. Pressure-Induced Conductivity and Yellow-to-Black Piezochromism in a Layered Cu–Cl Hybrid Perovskite. </w:t>
      </w:r>
      <w:r w:rsidRPr="00023F96">
        <w:rPr>
          <w:rFonts w:ascii="Times New Roman" w:hAnsi="Times New Roman" w:cs="Times New Roman"/>
          <w:i/>
          <w:sz w:val="24"/>
          <w:szCs w:val="24"/>
        </w:rPr>
        <w:t>Journal of the American Chemical Society</w:t>
      </w:r>
      <w:r w:rsidRPr="00023F96">
        <w:rPr>
          <w:rFonts w:ascii="Times New Roman" w:hAnsi="Times New Roman" w:cs="Times New Roman"/>
          <w:sz w:val="24"/>
          <w:szCs w:val="24"/>
        </w:rPr>
        <w:t xml:space="preserve"> </w:t>
      </w:r>
      <w:r w:rsidRPr="00023F96">
        <w:rPr>
          <w:rFonts w:ascii="Times New Roman" w:hAnsi="Times New Roman" w:cs="Times New Roman"/>
          <w:b/>
          <w:sz w:val="24"/>
          <w:szCs w:val="24"/>
        </w:rPr>
        <w:t>137</w:t>
      </w:r>
      <w:r w:rsidRPr="00023F96">
        <w:rPr>
          <w:rFonts w:ascii="Times New Roman" w:hAnsi="Times New Roman" w:cs="Times New Roman"/>
          <w:sz w:val="24"/>
          <w:szCs w:val="24"/>
        </w:rPr>
        <w:t>, 1673-1678 (2015).</w:t>
      </w:r>
    </w:p>
    <w:p w:rsidR="00657AD0" w:rsidRPr="00023F96" w:rsidRDefault="00657AD0" w:rsidP="00657AD0">
      <w:pPr>
        <w:pStyle w:val="EndNoteBibliography"/>
        <w:spacing w:line="360" w:lineRule="auto"/>
        <w:jc w:val="left"/>
        <w:rPr>
          <w:rFonts w:ascii="Times New Roman" w:hAnsi="Times New Roman" w:cs="Times New Roman"/>
          <w:sz w:val="24"/>
          <w:szCs w:val="24"/>
        </w:rPr>
      </w:pPr>
      <w:r w:rsidRPr="00023F96">
        <w:rPr>
          <w:rFonts w:ascii="Times New Roman" w:hAnsi="Times New Roman" w:cs="Times New Roman"/>
          <w:sz w:val="24"/>
          <w:szCs w:val="24"/>
        </w:rPr>
        <w:t>19.</w:t>
      </w:r>
      <w:r w:rsidRPr="00023F96">
        <w:rPr>
          <w:rFonts w:ascii="Times New Roman" w:hAnsi="Times New Roman" w:cs="Times New Roman"/>
          <w:sz w:val="24"/>
          <w:szCs w:val="24"/>
        </w:rPr>
        <w:tab/>
        <w:t>Huang Q-Q</w:t>
      </w:r>
      <w:r w:rsidRPr="00023F96">
        <w:rPr>
          <w:rFonts w:ascii="Times New Roman" w:hAnsi="Times New Roman" w:cs="Times New Roman"/>
          <w:i/>
          <w:sz w:val="24"/>
          <w:szCs w:val="24"/>
        </w:rPr>
        <w:t>, et al.</w:t>
      </w:r>
      <w:r w:rsidRPr="00023F96">
        <w:rPr>
          <w:rFonts w:ascii="Times New Roman" w:hAnsi="Times New Roman" w:cs="Times New Roman"/>
          <w:sz w:val="24"/>
          <w:szCs w:val="24"/>
        </w:rPr>
        <w:t xml:space="preserve"> Single-Component MLCT-Active Photodetecting Material Based on a Two-Dimensional Coordination Polymer. </w:t>
      </w:r>
      <w:r w:rsidRPr="00023F96">
        <w:rPr>
          <w:rFonts w:ascii="Times New Roman" w:hAnsi="Times New Roman" w:cs="Times New Roman"/>
          <w:i/>
          <w:sz w:val="24"/>
          <w:szCs w:val="24"/>
        </w:rPr>
        <w:t>CCS Chemistry</w:t>
      </w:r>
      <w:r w:rsidRPr="00023F96">
        <w:rPr>
          <w:rFonts w:ascii="Times New Roman" w:hAnsi="Times New Roman" w:cs="Times New Roman"/>
          <w:sz w:val="24"/>
          <w:szCs w:val="24"/>
        </w:rPr>
        <w:t xml:space="preserve"> </w:t>
      </w:r>
      <w:r w:rsidRPr="00023F96">
        <w:rPr>
          <w:rFonts w:ascii="Times New Roman" w:hAnsi="Times New Roman" w:cs="Times New Roman"/>
          <w:b/>
          <w:sz w:val="24"/>
          <w:szCs w:val="24"/>
        </w:rPr>
        <w:t>2</w:t>
      </w:r>
      <w:r w:rsidRPr="00023F96">
        <w:rPr>
          <w:rFonts w:ascii="Times New Roman" w:hAnsi="Times New Roman" w:cs="Times New Roman"/>
          <w:sz w:val="24"/>
          <w:szCs w:val="24"/>
        </w:rPr>
        <w:t>, 655-662 (2020).</w:t>
      </w:r>
    </w:p>
    <w:p w:rsidR="00657AD0" w:rsidRPr="00023F96" w:rsidRDefault="00657AD0" w:rsidP="00657AD0">
      <w:pPr>
        <w:pStyle w:val="EndNoteBibliography"/>
        <w:spacing w:line="360" w:lineRule="auto"/>
        <w:jc w:val="left"/>
        <w:rPr>
          <w:rFonts w:ascii="Times New Roman" w:hAnsi="Times New Roman" w:cs="Times New Roman"/>
          <w:sz w:val="24"/>
          <w:szCs w:val="24"/>
        </w:rPr>
      </w:pPr>
      <w:r w:rsidRPr="00023F96">
        <w:rPr>
          <w:rFonts w:ascii="Times New Roman" w:hAnsi="Times New Roman" w:cs="Times New Roman"/>
          <w:sz w:val="24"/>
          <w:szCs w:val="24"/>
        </w:rPr>
        <w:t>20.</w:t>
      </w:r>
      <w:r w:rsidRPr="00023F96">
        <w:rPr>
          <w:rFonts w:ascii="Times New Roman" w:hAnsi="Times New Roman" w:cs="Times New Roman"/>
          <w:sz w:val="24"/>
          <w:szCs w:val="24"/>
        </w:rPr>
        <w:tab/>
        <w:t>Li Y</w:t>
      </w:r>
      <w:r w:rsidRPr="00023F96">
        <w:rPr>
          <w:rFonts w:ascii="Times New Roman" w:hAnsi="Times New Roman" w:cs="Times New Roman"/>
          <w:i/>
          <w:sz w:val="24"/>
          <w:szCs w:val="24"/>
        </w:rPr>
        <w:t>, et al.</w:t>
      </w:r>
      <w:r w:rsidRPr="00023F96">
        <w:rPr>
          <w:rFonts w:ascii="Times New Roman" w:hAnsi="Times New Roman" w:cs="Times New Roman"/>
          <w:sz w:val="24"/>
          <w:szCs w:val="24"/>
        </w:rPr>
        <w:t xml:space="preserve"> Coordination assembly of 2D ordered organic metal chalcogenides with widely tunable electronic band gaps. </w:t>
      </w:r>
      <w:r w:rsidRPr="00023F96">
        <w:rPr>
          <w:rFonts w:ascii="Times New Roman" w:hAnsi="Times New Roman" w:cs="Times New Roman"/>
          <w:i/>
          <w:sz w:val="24"/>
          <w:szCs w:val="24"/>
        </w:rPr>
        <w:t>Nature Communications</w:t>
      </w:r>
      <w:r w:rsidRPr="00023F96">
        <w:rPr>
          <w:rFonts w:ascii="Times New Roman" w:hAnsi="Times New Roman" w:cs="Times New Roman"/>
          <w:sz w:val="24"/>
          <w:szCs w:val="24"/>
        </w:rPr>
        <w:t xml:space="preserve"> </w:t>
      </w:r>
      <w:r w:rsidRPr="00023F96">
        <w:rPr>
          <w:rFonts w:ascii="Times New Roman" w:hAnsi="Times New Roman" w:cs="Times New Roman"/>
          <w:b/>
          <w:sz w:val="24"/>
          <w:szCs w:val="24"/>
        </w:rPr>
        <w:t>11</w:t>
      </w:r>
      <w:r w:rsidRPr="00023F96">
        <w:rPr>
          <w:rFonts w:ascii="Times New Roman" w:hAnsi="Times New Roman" w:cs="Times New Roman"/>
          <w:sz w:val="24"/>
          <w:szCs w:val="24"/>
        </w:rPr>
        <w:t>, 261 (2020).</w:t>
      </w:r>
    </w:p>
    <w:p w:rsidR="00657AD0" w:rsidRPr="00023F96" w:rsidRDefault="00657AD0" w:rsidP="00657AD0">
      <w:pPr>
        <w:pStyle w:val="EndNoteBibliography"/>
        <w:spacing w:line="360" w:lineRule="auto"/>
        <w:jc w:val="left"/>
        <w:rPr>
          <w:rFonts w:ascii="Times New Roman" w:hAnsi="Times New Roman" w:cs="Times New Roman"/>
          <w:sz w:val="24"/>
          <w:szCs w:val="24"/>
        </w:rPr>
      </w:pPr>
      <w:r w:rsidRPr="00023F96">
        <w:rPr>
          <w:rFonts w:ascii="Times New Roman" w:hAnsi="Times New Roman" w:cs="Times New Roman"/>
          <w:sz w:val="24"/>
          <w:szCs w:val="24"/>
        </w:rPr>
        <w:t>21.</w:t>
      </w:r>
      <w:r w:rsidRPr="00023F96">
        <w:rPr>
          <w:rFonts w:ascii="Times New Roman" w:hAnsi="Times New Roman" w:cs="Times New Roman"/>
          <w:sz w:val="24"/>
          <w:szCs w:val="24"/>
        </w:rPr>
        <w:tab/>
        <w:t>Chen T</w:t>
      </w:r>
      <w:r w:rsidRPr="00023F96">
        <w:rPr>
          <w:rFonts w:ascii="Times New Roman" w:hAnsi="Times New Roman" w:cs="Times New Roman"/>
          <w:i/>
          <w:sz w:val="24"/>
          <w:szCs w:val="24"/>
        </w:rPr>
        <w:t>, et al.</w:t>
      </w:r>
      <w:r w:rsidRPr="00023F96">
        <w:rPr>
          <w:rFonts w:ascii="Times New Roman" w:hAnsi="Times New Roman" w:cs="Times New Roman"/>
          <w:sz w:val="24"/>
          <w:szCs w:val="24"/>
        </w:rPr>
        <w:t xml:space="preserve"> Continuous Electrical Conductivity Variation in M</w:t>
      </w:r>
      <w:r w:rsidRPr="00EC70D7">
        <w:rPr>
          <w:rFonts w:ascii="Times New Roman" w:hAnsi="Times New Roman" w:cs="Times New Roman"/>
          <w:sz w:val="24"/>
          <w:szCs w:val="24"/>
          <w:vertAlign w:val="subscript"/>
        </w:rPr>
        <w:t>3</w:t>
      </w:r>
      <w:r w:rsidRPr="00023F96">
        <w:rPr>
          <w:rFonts w:ascii="Times New Roman" w:hAnsi="Times New Roman" w:cs="Times New Roman"/>
          <w:sz w:val="24"/>
          <w:szCs w:val="24"/>
        </w:rPr>
        <w:t>(Hexaiminotriphenylene)</w:t>
      </w:r>
      <w:r w:rsidRPr="00EC70D7">
        <w:rPr>
          <w:rFonts w:ascii="Times New Roman" w:hAnsi="Times New Roman" w:cs="Times New Roman"/>
          <w:sz w:val="24"/>
          <w:szCs w:val="24"/>
          <w:vertAlign w:val="subscript"/>
        </w:rPr>
        <w:t>2</w:t>
      </w:r>
      <w:r w:rsidRPr="00023F96">
        <w:rPr>
          <w:rFonts w:ascii="Times New Roman" w:hAnsi="Times New Roman" w:cs="Times New Roman"/>
          <w:sz w:val="24"/>
          <w:szCs w:val="24"/>
        </w:rPr>
        <w:t xml:space="preserve"> (M = Co, Ni, Cu) MOF Alloys. </w:t>
      </w:r>
      <w:r w:rsidRPr="00023F96">
        <w:rPr>
          <w:rFonts w:ascii="Times New Roman" w:hAnsi="Times New Roman" w:cs="Times New Roman"/>
          <w:i/>
          <w:sz w:val="24"/>
          <w:szCs w:val="24"/>
        </w:rPr>
        <w:t>Journal of the American Chemical Society</w:t>
      </w:r>
      <w:r w:rsidRPr="00023F96">
        <w:rPr>
          <w:rFonts w:ascii="Times New Roman" w:hAnsi="Times New Roman" w:cs="Times New Roman"/>
          <w:sz w:val="24"/>
          <w:szCs w:val="24"/>
        </w:rPr>
        <w:t xml:space="preserve"> </w:t>
      </w:r>
      <w:r w:rsidRPr="00023F96">
        <w:rPr>
          <w:rFonts w:ascii="Times New Roman" w:hAnsi="Times New Roman" w:cs="Times New Roman"/>
          <w:b/>
          <w:sz w:val="24"/>
          <w:szCs w:val="24"/>
        </w:rPr>
        <w:t>142</w:t>
      </w:r>
      <w:r w:rsidRPr="00023F96">
        <w:rPr>
          <w:rFonts w:ascii="Times New Roman" w:hAnsi="Times New Roman" w:cs="Times New Roman"/>
          <w:sz w:val="24"/>
          <w:szCs w:val="24"/>
        </w:rPr>
        <w:t>, 12367-12373 (2020).</w:t>
      </w:r>
    </w:p>
    <w:p w:rsidR="00657AD0" w:rsidRDefault="00657AD0" w:rsidP="00113EE2">
      <w:pPr>
        <w:spacing w:line="360" w:lineRule="auto"/>
        <w:rPr>
          <w:rFonts w:ascii="Times New Roman" w:hAnsi="Times New Roman"/>
          <w:b/>
          <w:color w:val="000000"/>
          <w:sz w:val="28"/>
          <w:szCs w:val="28"/>
        </w:rPr>
      </w:pPr>
      <w:bookmarkStart w:id="35" w:name="_GoBack"/>
      <w:bookmarkEnd w:id="35"/>
    </w:p>
    <w:sectPr w:rsidR="00657AD0" w:rsidSect="006C733B">
      <w:footerReference w:type="default" r:id="rId31"/>
      <w:pgSz w:w="12240" w:h="15840" w:code="1"/>
      <w:pgMar w:top="1440" w:right="1080" w:bottom="1440" w:left="1080" w:header="851" w:footer="992" w:gutter="0"/>
      <w:cols w:space="720"/>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0D0ED8" w:rsidRDefault="000D0ED8">
      <w:r>
        <w:separator/>
      </w:r>
    </w:p>
  </w:endnote>
  <w:endnote w:type="continuationSeparator" w:id="0">
    <w:p w:rsidR="000D0ED8" w:rsidRDefault="000D0ED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2AFF" w:usb1="C000247B" w:usb2="00000009" w:usb3="00000000" w:csb0="000001FF" w:csb1="00000000"/>
  </w:font>
  <w:font w:name="Arno Pro">
    <w:altName w:val="Constantia"/>
    <w:panose1 w:val="00000000000000000000"/>
    <w:charset w:val="00"/>
    <w:family w:val="roman"/>
    <w:notTrueType/>
    <w:pitch w:val="variable"/>
    <w:sig w:usb0="60000287" w:usb1="00000001" w:usb2="00000000" w:usb3="00000000" w:csb0="0000019F" w:csb1="00000000"/>
  </w:font>
  <w:font w:name="Myriad Pro Light">
    <w:panose1 w:val="00000000000000000000"/>
    <w:charset w:val="00"/>
    <w:family w:val="swiss"/>
    <w:notTrueType/>
    <w:pitch w:val="variable"/>
    <w:sig w:usb0="20000287" w:usb1="00000001" w:usb2="00000000" w:usb3="00000000" w:csb0="0000019F" w:csb1="00000000"/>
  </w:font>
  <w:font w:name="Gotham Book Regular">
    <w:altName w:val="Calibri"/>
    <w:charset w:val="4D"/>
    <w:family w:val="auto"/>
    <w:pitch w:val="default"/>
    <w:sig w:usb0="00000000" w:usb1="00000000" w:usb2="00000000" w:usb3="00000000" w:csb0="00000111" w:csb1="00000000"/>
  </w:font>
  <w:font w:name="Arial">
    <w:panose1 w:val="020B0604020202020204"/>
    <w:charset w:val="00"/>
    <w:family w:val="swiss"/>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Yu Mincho">
    <w:charset w:val="80"/>
    <w:family w:val="roman"/>
    <w:pitch w:val="variable"/>
    <w:sig w:usb0="800002E7" w:usb1="2AC7FCFF" w:usb2="00000012" w:usb3="00000000" w:csb0="0002009F"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951F7" w:rsidRDefault="004951F7">
    <w:pPr>
      <w:pStyle w:val="a5"/>
      <w:jc w:val="center"/>
      <w:rPr>
        <w:rFonts w:ascii="Times New Roman" w:hAnsi="Times New Roman"/>
      </w:rPr>
    </w:pPr>
    <w:r>
      <w:rPr>
        <w:rFonts w:ascii="Times New Roman" w:hAnsi="Times New Roman"/>
      </w:rPr>
      <w:t>S</w:t>
    </w:r>
    <w:r>
      <w:rPr>
        <w:rFonts w:ascii="Times New Roman" w:hAnsi="Times New Roman"/>
      </w:rPr>
      <w:fldChar w:fldCharType="begin"/>
    </w:r>
    <w:r>
      <w:rPr>
        <w:rFonts w:ascii="Times New Roman" w:hAnsi="Times New Roman"/>
      </w:rPr>
      <w:instrText>PAGE   \* MERGEFORMAT</w:instrText>
    </w:r>
    <w:r>
      <w:rPr>
        <w:rFonts w:ascii="Times New Roman" w:hAnsi="Times New Roman"/>
      </w:rPr>
      <w:fldChar w:fldCharType="separate"/>
    </w:r>
    <w:r>
      <w:rPr>
        <w:rFonts w:ascii="Times New Roman" w:hAnsi="Times New Roman"/>
        <w:lang w:val="zh-CN"/>
      </w:rPr>
      <w:t>2</w:t>
    </w:r>
    <w:r>
      <w:rPr>
        <w:rFonts w:ascii="Times New Roman" w:hAnsi="Times New Roman"/>
      </w:rPr>
      <w:fldChar w:fldCharType="end"/>
    </w:r>
  </w:p>
  <w:p w:rsidR="004951F7" w:rsidRDefault="004951F7">
    <w:pPr>
      <w:pStyle w:val="a5"/>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0D0ED8" w:rsidRDefault="000D0ED8">
      <w:r>
        <w:separator/>
      </w:r>
    </w:p>
  </w:footnote>
  <w:footnote w:type="continuationSeparator" w:id="0">
    <w:p w:rsidR="000D0ED8" w:rsidRDefault="000D0ED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96B5D102"/>
    <w:multiLevelType w:val="singleLevel"/>
    <w:tmpl w:val="96B5D102"/>
    <w:lvl w:ilvl="0">
      <w:start w:val="1"/>
      <w:numFmt w:val="decimal"/>
      <w:suff w:val="space"/>
      <w:lvlText w:val="%1."/>
      <w:lvlJc w:val="left"/>
    </w:lvl>
  </w:abstractNum>
  <w:abstractNum w:abstractNumId="1" w15:restartNumberingAfterBreak="0">
    <w:nsid w:val="644C7B71"/>
    <w:multiLevelType w:val="multilevel"/>
    <w:tmpl w:val="644C7B71"/>
    <w:lvl w:ilvl="0">
      <w:start w:val="1"/>
      <w:numFmt w:val="decimal"/>
      <w:lvlText w:val="(%1)"/>
      <w:lvlJc w:val="left"/>
      <w:pPr>
        <w:ind w:left="360" w:hanging="360"/>
      </w:pPr>
      <w:rPr>
        <w:rFonts w:eastAsia="宋体"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bordersDoNotSurroundHeader/>
  <w:bordersDoNotSurroundFooter/>
  <w:proofState w:spelling="clean"/>
  <w:defaultTabStop w:val="420"/>
  <w:drawingGridHorizontalSpacing w:val="105"/>
  <w:drawingGridVerticalSpacing w:val="156"/>
  <w:displayHorizontalDrawingGridEvery w:val="2"/>
  <w:displayVerticalDrawingGridEvery w:val="2"/>
  <w:noPunctuationKerning/>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1&lt;/Suspended&gt;&lt;/ENInstantFormat&gt;"/>
  </w:docVars>
  <w:rsids>
    <w:rsidRoot w:val="00172A27"/>
    <w:rsid w:val="00004546"/>
    <w:rsid w:val="00006513"/>
    <w:rsid w:val="00024A89"/>
    <w:rsid w:val="00033392"/>
    <w:rsid w:val="000524C3"/>
    <w:rsid w:val="000556DD"/>
    <w:rsid w:val="00056B2C"/>
    <w:rsid w:val="00067205"/>
    <w:rsid w:val="00082F84"/>
    <w:rsid w:val="00084F56"/>
    <w:rsid w:val="00087BA6"/>
    <w:rsid w:val="00090EF3"/>
    <w:rsid w:val="00096E35"/>
    <w:rsid w:val="000A10F2"/>
    <w:rsid w:val="000B1DF5"/>
    <w:rsid w:val="000B4694"/>
    <w:rsid w:val="000B48C2"/>
    <w:rsid w:val="000C7301"/>
    <w:rsid w:val="000C75D5"/>
    <w:rsid w:val="000D0ED8"/>
    <w:rsid w:val="000D1E3E"/>
    <w:rsid w:val="000D78DB"/>
    <w:rsid w:val="000E4D38"/>
    <w:rsid w:val="00102A27"/>
    <w:rsid w:val="0011389B"/>
    <w:rsid w:val="00113EE2"/>
    <w:rsid w:val="00123C96"/>
    <w:rsid w:val="00127F26"/>
    <w:rsid w:val="001335D0"/>
    <w:rsid w:val="00140EEB"/>
    <w:rsid w:val="00142444"/>
    <w:rsid w:val="001620B0"/>
    <w:rsid w:val="00165552"/>
    <w:rsid w:val="0016730C"/>
    <w:rsid w:val="00171BCD"/>
    <w:rsid w:val="00172A27"/>
    <w:rsid w:val="00175865"/>
    <w:rsid w:val="00176D2A"/>
    <w:rsid w:val="0018430F"/>
    <w:rsid w:val="00191E19"/>
    <w:rsid w:val="001A25C7"/>
    <w:rsid w:val="001A7CD4"/>
    <w:rsid w:val="001B0EB8"/>
    <w:rsid w:val="001B1116"/>
    <w:rsid w:val="001B2B7B"/>
    <w:rsid w:val="001B39C6"/>
    <w:rsid w:val="001B6CA2"/>
    <w:rsid w:val="001C2962"/>
    <w:rsid w:val="001C3E48"/>
    <w:rsid w:val="001D5B3F"/>
    <w:rsid w:val="001E6DBC"/>
    <w:rsid w:val="001E7339"/>
    <w:rsid w:val="001F28E8"/>
    <w:rsid w:val="00203E97"/>
    <w:rsid w:val="00204AF8"/>
    <w:rsid w:val="002118AF"/>
    <w:rsid w:val="00212112"/>
    <w:rsid w:val="00212521"/>
    <w:rsid w:val="00216F9D"/>
    <w:rsid w:val="00232BF8"/>
    <w:rsid w:val="002410EF"/>
    <w:rsid w:val="002471C2"/>
    <w:rsid w:val="002538BC"/>
    <w:rsid w:val="00253DFC"/>
    <w:rsid w:val="00253E4E"/>
    <w:rsid w:val="00254EFD"/>
    <w:rsid w:val="00255292"/>
    <w:rsid w:val="0026482A"/>
    <w:rsid w:val="0027028E"/>
    <w:rsid w:val="00274188"/>
    <w:rsid w:val="00275A28"/>
    <w:rsid w:val="002842BE"/>
    <w:rsid w:val="002A57A1"/>
    <w:rsid w:val="002B7492"/>
    <w:rsid w:val="002C352C"/>
    <w:rsid w:val="002C4336"/>
    <w:rsid w:val="002C5067"/>
    <w:rsid w:val="002D1F01"/>
    <w:rsid w:val="002D4CF0"/>
    <w:rsid w:val="002D75D1"/>
    <w:rsid w:val="002E0339"/>
    <w:rsid w:val="002E1103"/>
    <w:rsid w:val="002E11C9"/>
    <w:rsid w:val="002E7F6F"/>
    <w:rsid w:val="002F08DA"/>
    <w:rsid w:val="002F36F5"/>
    <w:rsid w:val="0030603E"/>
    <w:rsid w:val="00306E43"/>
    <w:rsid w:val="003100DD"/>
    <w:rsid w:val="00311BD2"/>
    <w:rsid w:val="003129A2"/>
    <w:rsid w:val="003171D4"/>
    <w:rsid w:val="00323829"/>
    <w:rsid w:val="0033114B"/>
    <w:rsid w:val="003317E7"/>
    <w:rsid w:val="0034668D"/>
    <w:rsid w:val="00357E2B"/>
    <w:rsid w:val="003655AC"/>
    <w:rsid w:val="003664CF"/>
    <w:rsid w:val="00376BE3"/>
    <w:rsid w:val="00377A56"/>
    <w:rsid w:val="00393C86"/>
    <w:rsid w:val="00393D48"/>
    <w:rsid w:val="003A0385"/>
    <w:rsid w:val="003A1D9F"/>
    <w:rsid w:val="003A2CB8"/>
    <w:rsid w:val="003A3DF9"/>
    <w:rsid w:val="003A4FF4"/>
    <w:rsid w:val="003A70B1"/>
    <w:rsid w:val="003B04D6"/>
    <w:rsid w:val="003B1D9A"/>
    <w:rsid w:val="003B4AE2"/>
    <w:rsid w:val="003B5F6D"/>
    <w:rsid w:val="003B660D"/>
    <w:rsid w:val="003C1943"/>
    <w:rsid w:val="003C3402"/>
    <w:rsid w:val="003C4C65"/>
    <w:rsid w:val="003E4578"/>
    <w:rsid w:val="003F33DB"/>
    <w:rsid w:val="003F5E7A"/>
    <w:rsid w:val="003F6949"/>
    <w:rsid w:val="004039EC"/>
    <w:rsid w:val="00403CEF"/>
    <w:rsid w:val="00407C0F"/>
    <w:rsid w:val="004100D4"/>
    <w:rsid w:val="0042505F"/>
    <w:rsid w:val="0042741F"/>
    <w:rsid w:val="004275E2"/>
    <w:rsid w:val="00440C3F"/>
    <w:rsid w:val="00442ECA"/>
    <w:rsid w:val="00451B0B"/>
    <w:rsid w:val="00472755"/>
    <w:rsid w:val="00476868"/>
    <w:rsid w:val="00477FF7"/>
    <w:rsid w:val="00484806"/>
    <w:rsid w:val="00485AAD"/>
    <w:rsid w:val="004951F7"/>
    <w:rsid w:val="00497BB0"/>
    <w:rsid w:val="004A2AD6"/>
    <w:rsid w:val="004A3249"/>
    <w:rsid w:val="004B0027"/>
    <w:rsid w:val="004B0338"/>
    <w:rsid w:val="004B1C76"/>
    <w:rsid w:val="004B7A6F"/>
    <w:rsid w:val="004C5038"/>
    <w:rsid w:val="004C5C68"/>
    <w:rsid w:val="004D059B"/>
    <w:rsid w:val="004D7698"/>
    <w:rsid w:val="004E1EE8"/>
    <w:rsid w:val="004E2C4B"/>
    <w:rsid w:val="004F11B6"/>
    <w:rsid w:val="004F29F9"/>
    <w:rsid w:val="0050413D"/>
    <w:rsid w:val="00505E4A"/>
    <w:rsid w:val="0050740E"/>
    <w:rsid w:val="00517E36"/>
    <w:rsid w:val="00534609"/>
    <w:rsid w:val="005427FB"/>
    <w:rsid w:val="00544A9B"/>
    <w:rsid w:val="0054745B"/>
    <w:rsid w:val="00563024"/>
    <w:rsid w:val="005719F3"/>
    <w:rsid w:val="005827FD"/>
    <w:rsid w:val="00584DBA"/>
    <w:rsid w:val="005907FC"/>
    <w:rsid w:val="005A2981"/>
    <w:rsid w:val="005A2A11"/>
    <w:rsid w:val="005A4050"/>
    <w:rsid w:val="005A4A8A"/>
    <w:rsid w:val="005A4C84"/>
    <w:rsid w:val="005A6A0E"/>
    <w:rsid w:val="005B57D7"/>
    <w:rsid w:val="005B68B9"/>
    <w:rsid w:val="005B7FD3"/>
    <w:rsid w:val="005D2CC0"/>
    <w:rsid w:val="005D35B3"/>
    <w:rsid w:val="005D5615"/>
    <w:rsid w:val="005E1410"/>
    <w:rsid w:val="005E2FE7"/>
    <w:rsid w:val="005F1792"/>
    <w:rsid w:val="005F703E"/>
    <w:rsid w:val="005F7EE2"/>
    <w:rsid w:val="006111C9"/>
    <w:rsid w:val="006153E5"/>
    <w:rsid w:val="006270C1"/>
    <w:rsid w:val="00635D87"/>
    <w:rsid w:val="00641ACF"/>
    <w:rsid w:val="006443FF"/>
    <w:rsid w:val="00645D26"/>
    <w:rsid w:val="006572D7"/>
    <w:rsid w:val="00657AD0"/>
    <w:rsid w:val="00662C45"/>
    <w:rsid w:val="00662D49"/>
    <w:rsid w:val="00666DFC"/>
    <w:rsid w:val="00667320"/>
    <w:rsid w:val="006804A9"/>
    <w:rsid w:val="00696467"/>
    <w:rsid w:val="006A72F4"/>
    <w:rsid w:val="006B17A0"/>
    <w:rsid w:val="006B1DE8"/>
    <w:rsid w:val="006B428B"/>
    <w:rsid w:val="006B5C48"/>
    <w:rsid w:val="006C733B"/>
    <w:rsid w:val="006E0A95"/>
    <w:rsid w:val="006E40AC"/>
    <w:rsid w:val="006E5EA6"/>
    <w:rsid w:val="006F4581"/>
    <w:rsid w:val="006F5A6E"/>
    <w:rsid w:val="0070194C"/>
    <w:rsid w:val="007024DD"/>
    <w:rsid w:val="0071082C"/>
    <w:rsid w:val="007200BD"/>
    <w:rsid w:val="00720DE1"/>
    <w:rsid w:val="0073425C"/>
    <w:rsid w:val="00736BC4"/>
    <w:rsid w:val="00737E1E"/>
    <w:rsid w:val="00741CE2"/>
    <w:rsid w:val="0075375B"/>
    <w:rsid w:val="00753A13"/>
    <w:rsid w:val="00757A8C"/>
    <w:rsid w:val="007639D3"/>
    <w:rsid w:val="007749BB"/>
    <w:rsid w:val="0078155B"/>
    <w:rsid w:val="00785704"/>
    <w:rsid w:val="00786DCF"/>
    <w:rsid w:val="0079165A"/>
    <w:rsid w:val="007A5023"/>
    <w:rsid w:val="007A75D1"/>
    <w:rsid w:val="007B249F"/>
    <w:rsid w:val="007C58E2"/>
    <w:rsid w:val="007D2D44"/>
    <w:rsid w:val="007D34A9"/>
    <w:rsid w:val="007D53A9"/>
    <w:rsid w:val="007D757E"/>
    <w:rsid w:val="007E6C4B"/>
    <w:rsid w:val="007E75AA"/>
    <w:rsid w:val="007F0285"/>
    <w:rsid w:val="007F4166"/>
    <w:rsid w:val="00804092"/>
    <w:rsid w:val="00804BE8"/>
    <w:rsid w:val="00807575"/>
    <w:rsid w:val="0081079B"/>
    <w:rsid w:val="00813212"/>
    <w:rsid w:val="008231D4"/>
    <w:rsid w:val="0082662B"/>
    <w:rsid w:val="00837B71"/>
    <w:rsid w:val="00857E9A"/>
    <w:rsid w:val="00865063"/>
    <w:rsid w:val="00877EB1"/>
    <w:rsid w:val="008828CA"/>
    <w:rsid w:val="00890561"/>
    <w:rsid w:val="00892BCC"/>
    <w:rsid w:val="008C044E"/>
    <w:rsid w:val="008C3C5E"/>
    <w:rsid w:val="008C6206"/>
    <w:rsid w:val="008D158F"/>
    <w:rsid w:val="008E2A00"/>
    <w:rsid w:val="008E45C6"/>
    <w:rsid w:val="008E5578"/>
    <w:rsid w:val="008E7327"/>
    <w:rsid w:val="008E7784"/>
    <w:rsid w:val="008F0CE7"/>
    <w:rsid w:val="008F496C"/>
    <w:rsid w:val="008F58F2"/>
    <w:rsid w:val="008F62AC"/>
    <w:rsid w:val="0090559B"/>
    <w:rsid w:val="00915795"/>
    <w:rsid w:val="0093044C"/>
    <w:rsid w:val="00931128"/>
    <w:rsid w:val="00931414"/>
    <w:rsid w:val="00932CD4"/>
    <w:rsid w:val="0093391C"/>
    <w:rsid w:val="00936817"/>
    <w:rsid w:val="00943A22"/>
    <w:rsid w:val="00943E60"/>
    <w:rsid w:val="009536A3"/>
    <w:rsid w:val="00956432"/>
    <w:rsid w:val="00973C73"/>
    <w:rsid w:val="009742F6"/>
    <w:rsid w:val="00982CEF"/>
    <w:rsid w:val="0099229D"/>
    <w:rsid w:val="009928F4"/>
    <w:rsid w:val="009950B3"/>
    <w:rsid w:val="009A00EE"/>
    <w:rsid w:val="009A2D61"/>
    <w:rsid w:val="009B2B54"/>
    <w:rsid w:val="009C3B8A"/>
    <w:rsid w:val="009C3F7B"/>
    <w:rsid w:val="009E019A"/>
    <w:rsid w:val="009E4BB6"/>
    <w:rsid w:val="009E5229"/>
    <w:rsid w:val="009E6F35"/>
    <w:rsid w:val="009E7D59"/>
    <w:rsid w:val="009F055B"/>
    <w:rsid w:val="009F2748"/>
    <w:rsid w:val="00A01071"/>
    <w:rsid w:val="00A018AA"/>
    <w:rsid w:val="00A027B3"/>
    <w:rsid w:val="00A20154"/>
    <w:rsid w:val="00A22751"/>
    <w:rsid w:val="00A27D30"/>
    <w:rsid w:val="00A436D3"/>
    <w:rsid w:val="00A460AF"/>
    <w:rsid w:val="00A47C3C"/>
    <w:rsid w:val="00A52247"/>
    <w:rsid w:val="00A550DB"/>
    <w:rsid w:val="00A55968"/>
    <w:rsid w:val="00A565E1"/>
    <w:rsid w:val="00A61539"/>
    <w:rsid w:val="00A649B0"/>
    <w:rsid w:val="00A70E71"/>
    <w:rsid w:val="00A74113"/>
    <w:rsid w:val="00A773FF"/>
    <w:rsid w:val="00A96E40"/>
    <w:rsid w:val="00AA1D74"/>
    <w:rsid w:val="00AA3B53"/>
    <w:rsid w:val="00AA62C1"/>
    <w:rsid w:val="00AC1851"/>
    <w:rsid w:val="00AD469E"/>
    <w:rsid w:val="00AD5565"/>
    <w:rsid w:val="00AD78DA"/>
    <w:rsid w:val="00AE2DF6"/>
    <w:rsid w:val="00AF53AE"/>
    <w:rsid w:val="00AF69D4"/>
    <w:rsid w:val="00B13648"/>
    <w:rsid w:val="00B15889"/>
    <w:rsid w:val="00B17D25"/>
    <w:rsid w:val="00B25ABC"/>
    <w:rsid w:val="00B25F73"/>
    <w:rsid w:val="00B26D1E"/>
    <w:rsid w:val="00B41B85"/>
    <w:rsid w:val="00B420C4"/>
    <w:rsid w:val="00B61CE9"/>
    <w:rsid w:val="00B62C7F"/>
    <w:rsid w:val="00B651ED"/>
    <w:rsid w:val="00B677DC"/>
    <w:rsid w:val="00B67A71"/>
    <w:rsid w:val="00B70D21"/>
    <w:rsid w:val="00B72001"/>
    <w:rsid w:val="00B779B8"/>
    <w:rsid w:val="00B83D69"/>
    <w:rsid w:val="00B963E8"/>
    <w:rsid w:val="00BA55DC"/>
    <w:rsid w:val="00BA6051"/>
    <w:rsid w:val="00BB3E21"/>
    <w:rsid w:val="00BB3FE3"/>
    <w:rsid w:val="00BB72C0"/>
    <w:rsid w:val="00BD1EDC"/>
    <w:rsid w:val="00BD268F"/>
    <w:rsid w:val="00BD29AC"/>
    <w:rsid w:val="00BD7298"/>
    <w:rsid w:val="00BE4021"/>
    <w:rsid w:val="00BE61CA"/>
    <w:rsid w:val="00BE6570"/>
    <w:rsid w:val="00BF4ED1"/>
    <w:rsid w:val="00BF64E2"/>
    <w:rsid w:val="00C23B19"/>
    <w:rsid w:val="00C31618"/>
    <w:rsid w:val="00C33752"/>
    <w:rsid w:val="00C41845"/>
    <w:rsid w:val="00C627F5"/>
    <w:rsid w:val="00C7093A"/>
    <w:rsid w:val="00C76611"/>
    <w:rsid w:val="00C82FF5"/>
    <w:rsid w:val="00C87B68"/>
    <w:rsid w:val="00C92C3B"/>
    <w:rsid w:val="00C9791A"/>
    <w:rsid w:val="00CA1B2F"/>
    <w:rsid w:val="00CB7592"/>
    <w:rsid w:val="00CC2A6C"/>
    <w:rsid w:val="00CC2F90"/>
    <w:rsid w:val="00CD430A"/>
    <w:rsid w:val="00CD4E39"/>
    <w:rsid w:val="00CE1F1E"/>
    <w:rsid w:val="00CE4D81"/>
    <w:rsid w:val="00CF266E"/>
    <w:rsid w:val="00CF5F60"/>
    <w:rsid w:val="00D07305"/>
    <w:rsid w:val="00D07BE6"/>
    <w:rsid w:val="00D15597"/>
    <w:rsid w:val="00D202F3"/>
    <w:rsid w:val="00D20A69"/>
    <w:rsid w:val="00D21CBF"/>
    <w:rsid w:val="00D25E80"/>
    <w:rsid w:val="00D31105"/>
    <w:rsid w:val="00D32A93"/>
    <w:rsid w:val="00D35B67"/>
    <w:rsid w:val="00D363E9"/>
    <w:rsid w:val="00D42010"/>
    <w:rsid w:val="00D4207B"/>
    <w:rsid w:val="00D4531C"/>
    <w:rsid w:val="00D746F9"/>
    <w:rsid w:val="00D83AD5"/>
    <w:rsid w:val="00D85A9A"/>
    <w:rsid w:val="00D978F7"/>
    <w:rsid w:val="00D97F45"/>
    <w:rsid w:val="00DA6841"/>
    <w:rsid w:val="00DB564B"/>
    <w:rsid w:val="00DC69CB"/>
    <w:rsid w:val="00DD0164"/>
    <w:rsid w:val="00DE01C7"/>
    <w:rsid w:val="00DE2697"/>
    <w:rsid w:val="00DE48CA"/>
    <w:rsid w:val="00E043BB"/>
    <w:rsid w:val="00E05D13"/>
    <w:rsid w:val="00E069E4"/>
    <w:rsid w:val="00E14C23"/>
    <w:rsid w:val="00E24A61"/>
    <w:rsid w:val="00E24AE5"/>
    <w:rsid w:val="00E31D74"/>
    <w:rsid w:val="00E36B92"/>
    <w:rsid w:val="00E37597"/>
    <w:rsid w:val="00E51C75"/>
    <w:rsid w:val="00E57EEF"/>
    <w:rsid w:val="00E7117C"/>
    <w:rsid w:val="00E719CC"/>
    <w:rsid w:val="00E7781B"/>
    <w:rsid w:val="00E90255"/>
    <w:rsid w:val="00E970E9"/>
    <w:rsid w:val="00EA3D93"/>
    <w:rsid w:val="00EB0D4F"/>
    <w:rsid w:val="00EB738E"/>
    <w:rsid w:val="00EC49D3"/>
    <w:rsid w:val="00EC70D7"/>
    <w:rsid w:val="00ED4E7C"/>
    <w:rsid w:val="00ED64F0"/>
    <w:rsid w:val="00ED678C"/>
    <w:rsid w:val="00EE0146"/>
    <w:rsid w:val="00EE0CC4"/>
    <w:rsid w:val="00EE41A1"/>
    <w:rsid w:val="00EF22FD"/>
    <w:rsid w:val="00EF3C06"/>
    <w:rsid w:val="00F0028D"/>
    <w:rsid w:val="00F15883"/>
    <w:rsid w:val="00F214E9"/>
    <w:rsid w:val="00F30A43"/>
    <w:rsid w:val="00F34571"/>
    <w:rsid w:val="00F36FF7"/>
    <w:rsid w:val="00F43BEB"/>
    <w:rsid w:val="00F46C94"/>
    <w:rsid w:val="00F56443"/>
    <w:rsid w:val="00F65207"/>
    <w:rsid w:val="00F816A8"/>
    <w:rsid w:val="00F8291E"/>
    <w:rsid w:val="00F83395"/>
    <w:rsid w:val="00F83F88"/>
    <w:rsid w:val="00F92529"/>
    <w:rsid w:val="00F93863"/>
    <w:rsid w:val="00F94FE5"/>
    <w:rsid w:val="00FA2F0B"/>
    <w:rsid w:val="00FA3277"/>
    <w:rsid w:val="00FA55DD"/>
    <w:rsid w:val="00FB2EA0"/>
    <w:rsid w:val="00FC0B04"/>
    <w:rsid w:val="00FC1C3B"/>
    <w:rsid w:val="00FC588E"/>
    <w:rsid w:val="00FD7FBB"/>
    <w:rsid w:val="00FE32CE"/>
    <w:rsid w:val="00FE46A4"/>
    <w:rsid w:val="00FE5A95"/>
    <w:rsid w:val="00FE70E0"/>
    <w:rsid w:val="03511BB6"/>
    <w:rsid w:val="036759A2"/>
    <w:rsid w:val="077A27F0"/>
    <w:rsid w:val="08093E91"/>
    <w:rsid w:val="09E019AF"/>
    <w:rsid w:val="0A426A20"/>
    <w:rsid w:val="0B6C29D6"/>
    <w:rsid w:val="0F090431"/>
    <w:rsid w:val="0FA70616"/>
    <w:rsid w:val="120E0115"/>
    <w:rsid w:val="14580B1C"/>
    <w:rsid w:val="14F61CAD"/>
    <w:rsid w:val="193E0A39"/>
    <w:rsid w:val="1ECE4AF9"/>
    <w:rsid w:val="1FB61141"/>
    <w:rsid w:val="203907E1"/>
    <w:rsid w:val="20465AC2"/>
    <w:rsid w:val="229A53D6"/>
    <w:rsid w:val="25B02821"/>
    <w:rsid w:val="277D6C59"/>
    <w:rsid w:val="2A372E6C"/>
    <w:rsid w:val="2D1E68EE"/>
    <w:rsid w:val="2E4B6F3A"/>
    <w:rsid w:val="30DD70A7"/>
    <w:rsid w:val="407F1768"/>
    <w:rsid w:val="413D0114"/>
    <w:rsid w:val="49BF7394"/>
    <w:rsid w:val="4BB03D1B"/>
    <w:rsid w:val="4D700FD3"/>
    <w:rsid w:val="4E506605"/>
    <w:rsid w:val="50916CAF"/>
    <w:rsid w:val="580C4273"/>
    <w:rsid w:val="5CB15B87"/>
    <w:rsid w:val="5E2C5EEA"/>
    <w:rsid w:val="5E7C63E8"/>
    <w:rsid w:val="65ED095C"/>
    <w:rsid w:val="660B69E7"/>
    <w:rsid w:val="66A05750"/>
    <w:rsid w:val="6A471085"/>
    <w:rsid w:val="6B64234C"/>
    <w:rsid w:val="6CA72EC6"/>
    <w:rsid w:val="6F7A09E3"/>
    <w:rsid w:val="6F9978B9"/>
    <w:rsid w:val="72E413AE"/>
    <w:rsid w:val="7C792A26"/>
    <w:rsid w:val="7EA5712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41D9FEF8"/>
  <w14:defaultImageDpi w14:val="32767"/>
  <w15:chartTrackingRefBased/>
  <w15:docId w15:val="{659AF555-03B5-4DC5-963E-F54CE1BD91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5">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qFormat="1"/>
    <w:lsdException w:name="footer" w:uiPriority="99" w:qFormat="1"/>
    <w:lsdException w:name="caption" w:semiHidden="1" w:unhideWhenUsed="1" w:qFormat="1"/>
    <w:lsdException w:name="Title" w:qFormat="1"/>
    <w:lsdException w:name="Default Paragraph Font" w:semiHidden="1" w:qFormat="1"/>
    <w:lsdException w:name="Subtitle" w:qFormat="1"/>
    <w:lsdException w:name="Hyperlink" w:qFormat="1"/>
    <w:lsdException w:name="Strong" w:qFormat="1"/>
    <w:lsdException w:name="Emphasis" w:qFormat="1"/>
    <w:lsdException w:name="HTML Top of Form" w:semiHidden="1" w:uiPriority="99" w:unhideWhenUsed="1"/>
    <w:lsdException w:name="HTML Bottom of Form" w:semiHidden="1" w:uiPriority="99" w:unhideWhenUsed="1"/>
    <w:lsdException w:name="Normal (Web)" w:qFormat="1"/>
    <w:lsdException w:name="HTML Variable" w:semiHidden="1" w:unhideWhenUsed="1"/>
    <w:lsdException w:name="Normal Table" w:semiHidden="1"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qFormat="1"/>
    <w:lsdException w:name="Table Theme" w:semiHidden="1" w:unhideWhenUsed="1"/>
    <w:lsdException w:name="Placeholder Text" w:semiHidden="1" w:uiPriority="99" w:unhideWhenUsed="1"/>
    <w:lsdException w:name="No Spacing" w:uiPriority="99"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99" w:qFormat="1"/>
    <w:lsdException w:name="Quote" w:uiPriority="99" w:qFormat="1"/>
    <w:lsdException w:name="Intense Quote" w:uiPriority="99"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a">
    <w:name w:val="Normal"/>
    <w:qFormat/>
    <w:rsid w:val="005907FC"/>
    <w:pPr>
      <w:widowControl w:val="0"/>
      <w:jc w:val="both"/>
    </w:pPr>
    <w:rPr>
      <w:rFonts w:ascii="Calibri" w:hAnsi="Calibri"/>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qFormat/>
    <w:rPr>
      <w:color w:val="0000FF"/>
      <w:u w:val="single"/>
    </w:rPr>
  </w:style>
  <w:style w:type="character" w:customStyle="1" w:styleId="a4">
    <w:name w:val="页脚 字符"/>
    <w:link w:val="a5"/>
    <w:uiPriority w:val="99"/>
    <w:rPr>
      <w:rFonts w:ascii="Calibri" w:hAnsi="Calibri"/>
      <w:kern w:val="2"/>
      <w:sz w:val="18"/>
      <w:szCs w:val="24"/>
    </w:rPr>
  </w:style>
  <w:style w:type="character" w:customStyle="1" w:styleId="a6">
    <w:name w:val="批注框文本 字符"/>
    <w:link w:val="a7"/>
    <w:rPr>
      <w:rFonts w:ascii="Calibri" w:hAnsi="Calibri"/>
      <w:kern w:val="2"/>
      <w:sz w:val="18"/>
      <w:szCs w:val="18"/>
    </w:rPr>
  </w:style>
  <w:style w:type="character" w:styleId="a8">
    <w:name w:val="Unresolved Mention"/>
    <w:uiPriority w:val="99"/>
    <w:unhideWhenUsed/>
    <w:rPr>
      <w:color w:val="605E5C"/>
      <w:shd w:val="clear" w:color="auto" w:fill="E1DFDD"/>
    </w:rPr>
  </w:style>
  <w:style w:type="character" w:customStyle="1" w:styleId="tlid-translation">
    <w:name w:val="tlid-translation"/>
    <w:basedOn w:val="a0"/>
    <w:qFormat/>
  </w:style>
  <w:style w:type="paragraph" w:styleId="a9">
    <w:name w:val="Normal (Web)"/>
    <w:basedOn w:val="a"/>
    <w:qFormat/>
    <w:rPr>
      <w:sz w:val="24"/>
    </w:rPr>
  </w:style>
  <w:style w:type="paragraph" w:styleId="a7">
    <w:name w:val="Balloon Text"/>
    <w:basedOn w:val="a"/>
    <w:link w:val="a6"/>
    <w:rPr>
      <w:sz w:val="18"/>
      <w:szCs w:val="18"/>
    </w:rPr>
  </w:style>
  <w:style w:type="paragraph" w:styleId="a5">
    <w:name w:val="footer"/>
    <w:basedOn w:val="a"/>
    <w:link w:val="a4"/>
    <w:uiPriority w:val="99"/>
    <w:qFormat/>
    <w:pPr>
      <w:tabs>
        <w:tab w:val="center" w:pos="4153"/>
        <w:tab w:val="right" w:pos="8306"/>
      </w:tabs>
      <w:snapToGrid w:val="0"/>
      <w:jc w:val="left"/>
    </w:pPr>
    <w:rPr>
      <w:sz w:val="18"/>
    </w:rPr>
  </w:style>
  <w:style w:type="paragraph" w:styleId="aa">
    <w:name w:val="header"/>
    <w:basedOn w:val="a"/>
    <w:qFormat/>
    <w:pPr>
      <w:pBdr>
        <w:top w:val="none" w:sz="0" w:space="1" w:color="auto"/>
        <w:left w:val="none" w:sz="0" w:space="4" w:color="auto"/>
        <w:bottom w:val="none" w:sz="0" w:space="1" w:color="auto"/>
        <w:right w:val="none" w:sz="0" w:space="4" w:color="auto"/>
      </w:pBdr>
      <w:tabs>
        <w:tab w:val="center" w:pos="4153"/>
        <w:tab w:val="right" w:pos="8306"/>
      </w:tabs>
      <w:snapToGrid w:val="0"/>
    </w:pPr>
    <w:rPr>
      <w:sz w:val="18"/>
    </w:rPr>
  </w:style>
  <w:style w:type="paragraph" w:customStyle="1" w:styleId="AIReceivedDate">
    <w:name w:val="AI_Received_Date"/>
    <w:basedOn w:val="a"/>
    <w:next w:val="a"/>
    <w:qFormat/>
    <w:pPr>
      <w:spacing w:after="100"/>
      <w:jc w:val="left"/>
    </w:pPr>
    <w:rPr>
      <w:rFonts w:ascii="Arno Pro" w:hAnsi="Arno Pro"/>
      <w:sz w:val="18"/>
    </w:rPr>
  </w:style>
  <w:style w:type="paragraph" w:customStyle="1" w:styleId="BATitle">
    <w:name w:val="BA_Title"/>
    <w:basedOn w:val="a"/>
    <w:next w:val="a"/>
    <w:pPr>
      <w:widowControl/>
      <w:spacing w:before="1400" w:after="180"/>
      <w:jc w:val="left"/>
    </w:pPr>
    <w:rPr>
      <w:rFonts w:ascii="Myriad Pro Light" w:eastAsia="Times New Roman" w:hAnsi="Myriad Pro Light"/>
      <w:b/>
      <w:kern w:val="36"/>
      <w:sz w:val="34"/>
      <w:szCs w:val="20"/>
    </w:rPr>
  </w:style>
  <w:style w:type="paragraph" w:customStyle="1" w:styleId="BCAuthorAddress">
    <w:name w:val="BC_Author_Address"/>
    <w:basedOn w:val="a"/>
    <w:next w:val="BIEmailAddress"/>
    <w:qFormat/>
    <w:pPr>
      <w:spacing w:after="60"/>
      <w:jc w:val="left"/>
    </w:pPr>
    <w:rPr>
      <w:rFonts w:ascii="Arno Pro" w:hAnsi="Arno Pro"/>
      <w:kern w:val="22"/>
      <w:sz w:val="20"/>
    </w:rPr>
  </w:style>
  <w:style w:type="paragraph" w:customStyle="1" w:styleId="BIEmailAddress">
    <w:name w:val="BI_Email_Address"/>
    <w:basedOn w:val="a"/>
    <w:next w:val="AIReceivedDate"/>
    <w:qFormat/>
    <w:pPr>
      <w:spacing w:after="100"/>
      <w:jc w:val="left"/>
    </w:pPr>
    <w:rPr>
      <w:rFonts w:ascii="Arno Pro" w:hAnsi="Arno Pro"/>
      <w:sz w:val="18"/>
    </w:rPr>
  </w:style>
  <w:style w:type="paragraph" w:customStyle="1" w:styleId="Body">
    <w:name w:val="Body"/>
    <w:basedOn w:val="a"/>
    <w:qFormat/>
    <w:pPr>
      <w:widowControl/>
      <w:spacing w:after="240" w:line="480" w:lineRule="auto"/>
    </w:pPr>
    <w:rPr>
      <w:rFonts w:ascii="Gotham Book Regular" w:eastAsia="Times New Roman" w:hAnsi="Gotham Book Regular" w:cs="Arial"/>
    </w:rPr>
  </w:style>
  <w:style w:type="table" w:styleId="ab">
    <w:name w:val="Table Grid"/>
    <w:basedOn w:val="a1"/>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Bibliography">
    <w:name w:val="EndNote Bibliography"/>
    <w:basedOn w:val="a"/>
    <w:link w:val="EndNoteBibliography0"/>
    <w:rsid w:val="00657AD0"/>
    <w:rPr>
      <w:rFonts w:ascii="等线" w:eastAsia="等线" w:hAnsi="等线" w:cstheme="minorBidi"/>
      <w:noProof/>
      <w:sz w:val="20"/>
      <w:szCs w:val="22"/>
    </w:rPr>
  </w:style>
  <w:style w:type="character" w:customStyle="1" w:styleId="EndNoteBibliography0">
    <w:name w:val="EndNote Bibliography 字符"/>
    <w:basedOn w:val="a0"/>
    <w:link w:val="EndNoteBibliography"/>
    <w:rsid w:val="00657AD0"/>
    <w:rPr>
      <w:rFonts w:ascii="等线" w:eastAsia="等线" w:hAnsi="等线" w:cstheme="minorBidi"/>
      <w:noProof/>
      <w:kern w:val="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05385252">
      <w:bodyDiv w:val="1"/>
      <w:marLeft w:val="0"/>
      <w:marRight w:val="0"/>
      <w:marTop w:val="0"/>
      <w:marBottom w:val="0"/>
      <w:divBdr>
        <w:top w:val="none" w:sz="0" w:space="0" w:color="auto"/>
        <w:left w:val="none" w:sz="0" w:space="0" w:color="auto"/>
        <w:bottom w:val="none" w:sz="0" w:space="0" w:color="auto"/>
        <w:right w:val="none" w:sz="0" w:space="0" w:color="auto"/>
      </w:divBdr>
    </w:div>
    <w:div w:id="1035232520">
      <w:bodyDiv w:val="1"/>
      <w:marLeft w:val="0"/>
      <w:marRight w:val="0"/>
      <w:marTop w:val="0"/>
      <w:marBottom w:val="0"/>
      <w:divBdr>
        <w:top w:val="none" w:sz="0" w:space="0" w:color="auto"/>
        <w:left w:val="none" w:sz="0" w:space="0" w:color="auto"/>
        <w:bottom w:val="none" w:sz="0" w:space="0" w:color="auto"/>
        <w:right w:val="none" w:sz="0" w:space="0" w:color="auto"/>
      </w:divBdr>
    </w:div>
    <w:div w:id="1096289663">
      <w:bodyDiv w:val="1"/>
      <w:marLeft w:val="0"/>
      <w:marRight w:val="0"/>
      <w:marTop w:val="0"/>
      <w:marBottom w:val="0"/>
      <w:divBdr>
        <w:top w:val="none" w:sz="0" w:space="0" w:color="auto"/>
        <w:left w:val="none" w:sz="0" w:space="0" w:color="auto"/>
        <w:bottom w:val="none" w:sz="0" w:space="0" w:color="auto"/>
        <w:right w:val="none" w:sz="0" w:space="0" w:color="auto"/>
      </w:divBdr>
    </w:div>
    <w:div w:id="1229922087">
      <w:bodyDiv w:val="1"/>
      <w:marLeft w:val="0"/>
      <w:marRight w:val="0"/>
      <w:marTop w:val="0"/>
      <w:marBottom w:val="0"/>
      <w:divBdr>
        <w:top w:val="none" w:sz="0" w:space="0" w:color="auto"/>
        <w:left w:val="none" w:sz="0" w:space="0" w:color="auto"/>
        <w:bottom w:val="none" w:sz="0" w:space="0" w:color="auto"/>
        <w:right w:val="none" w:sz="0" w:space="0" w:color="auto"/>
      </w:divBdr>
    </w:div>
    <w:div w:id="1340547207">
      <w:bodyDiv w:val="1"/>
      <w:marLeft w:val="0"/>
      <w:marRight w:val="0"/>
      <w:marTop w:val="0"/>
      <w:marBottom w:val="0"/>
      <w:divBdr>
        <w:top w:val="none" w:sz="0" w:space="0" w:color="auto"/>
        <w:left w:val="none" w:sz="0" w:space="0" w:color="auto"/>
        <w:bottom w:val="none" w:sz="0" w:space="0" w:color="auto"/>
        <w:right w:val="none" w:sz="0" w:space="0" w:color="auto"/>
      </w:divBdr>
    </w:div>
    <w:div w:id="1580166527">
      <w:bodyDiv w:val="1"/>
      <w:marLeft w:val="0"/>
      <w:marRight w:val="0"/>
      <w:marTop w:val="0"/>
      <w:marBottom w:val="0"/>
      <w:divBdr>
        <w:top w:val="none" w:sz="0" w:space="0" w:color="auto"/>
        <w:left w:val="none" w:sz="0" w:space="0" w:color="auto"/>
        <w:bottom w:val="none" w:sz="0" w:space="0" w:color="auto"/>
        <w:right w:val="none" w:sz="0" w:space="0" w:color="auto"/>
      </w:divBdr>
    </w:div>
    <w:div w:id="1792165792">
      <w:bodyDiv w:val="1"/>
      <w:marLeft w:val="0"/>
      <w:marRight w:val="0"/>
      <w:marTop w:val="0"/>
      <w:marBottom w:val="0"/>
      <w:divBdr>
        <w:top w:val="none" w:sz="0" w:space="0" w:color="auto"/>
        <w:left w:val="none" w:sz="0" w:space="0" w:color="auto"/>
        <w:bottom w:val="none" w:sz="0" w:space="0" w:color="auto"/>
        <w:right w:val="none" w:sz="0" w:space="0" w:color="auto"/>
      </w:divBdr>
    </w:div>
    <w:div w:id="1831484210">
      <w:bodyDiv w:val="1"/>
      <w:marLeft w:val="0"/>
      <w:marRight w:val="0"/>
      <w:marTop w:val="0"/>
      <w:marBottom w:val="0"/>
      <w:divBdr>
        <w:top w:val="none" w:sz="0" w:space="0" w:color="auto"/>
        <w:left w:val="none" w:sz="0" w:space="0" w:color="auto"/>
        <w:bottom w:val="none" w:sz="0" w:space="0" w:color="auto"/>
        <w:right w:val="none" w:sz="0" w:space="0" w:color="auto"/>
      </w:divBdr>
    </w:div>
    <w:div w:id="1834027480">
      <w:bodyDiv w:val="1"/>
      <w:marLeft w:val="0"/>
      <w:marRight w:val="0"/>
      <w:marTop w:val="0"/>
      <w:marBottom w:val="0"/>
      <w:divBdr>
        <w:top w:val="none" w:sz="0" w:space="0" w:color="auto"/>
        <w:left w:val="none" w:sz="0" w:space="0" w:color="auto"/>
        <w:bottom w:val="none" w:sz="0" w:space="0" w:color="auto"/>
        <w:right w:val="none" w:sz="0" w:space="0" w:color="auto"/>
      </w:divBdr>
    </w:div>
  </w:divs>
  <w:encoding w:val="x-cp20936"/>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tiff"/><Relationship Id="rId18" Type="http://schemas.openxmlformats.org/officeDocument/2006/relationships/image" Target="media/image11.tiff"/><Relationship Id="rId26" Type="http://schemas.openxmlformats.org/officeDocument/2006/relationships/image" Target="media/image19.tiff"/><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image" Target="media/image10.jpeg"/><Relationship Id="rId25" Type="http://schemas.openxmlformats.org/officeDocument/2006/relationships/image" Target="media/image18.tif"/><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tiff"/><Relationship Id="rId20" Type="http://schemas.openxmlformats.org/officeDocument/2006/relationships/image" Target="media/image13.tiff"/><Relationship Id="rId29" Type="http://schemas.openxmlformats.org/officeDocument/2006/relationships/image" Target="media/image22.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24" Type="http://schemas.openxmlformats.org/officeDocument/2006/relationships/image" Target="media/image17.tiff"/><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tiff"/><Relationship Id="rId23" Type="http://schemas.openxmlformats.org/officeDocument/2006/relationships/image" Target="media/image16.tiff"/><Relationship Id="rId28" Type="http://schemas.openxmlformats.org/officeDocument/2006/relationships/image" Target="media/image21.tiff"/><Relationship Id="rId10" Type="http://schemas.openxmlformats.org/officeDocument/2006/relationships/image" Target="media/image3.tiff"/><Relationship Id="rId19" Type="http://schemas.openxmlformats.org/officeDocument/2006/relationships/image" Target="media/image12.tiff"/><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tiff"/><Relationship Id="rId22" Type="http://schemas.openxmlformats.org/officeDocument/2006/relationships/image" Target="media/image15.tiff"/><Relationship Id="rId27" Type="http://schemas.openxmlformats.org/officeDocument/2006/relationships/image" Target="media/image20.tiff"/><Relationship Id="rId30" Type="http://schemas.openxmlformats.org/officeDocument/2006/relationships/image" Target="media/image23.tiff"/><Relationship Id="rId8"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167F49D-50B0-4356-94B8-6E873C35A0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20</Pages>
  <Words>2302</Words>
  <Characters>13126</Characters>
  <Application>Microsoft Office Word</Application>
  <DocSecurity>0</DocSecurity>
  <Lines>109</Lines>
  <Paragraphs>30</Paragraphs>
  <ScaleCrop>false</ScaleCrop>
  <Company/>
  <LinksUpToDate>false</LinksUpToDate>
  <CharactersWithSpaces>15398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TJQ</dc:creator>
  <cp:keywords/>
  <cp:lastModifiedBy>Light</cp:lastModifiedBy>
  <cp:revision>3</cp:revision>
  <dcterms:created xsi:type="dcterms:W3CDTF">2021-01-20T03:14:00Z</dcterms:created>
  <dcterms:modified xsi:type="dcterms:W3CDTF">2021-01-20T08:35:00Z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2052-11.1.0.9912</vt:lpwstr>
  </property>
</Properties>
</file>