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29D3B" w14:textId="6D248B23" w:rsidR="00F36F86" w:rsidRPr="00DD6E16" w:rsidRDefault="00F36F86" w:rsidP="00221112">
      <w:pPr>
        <w:pStyle w:val="a4"/>
        <w:spacing w:line="480" w:lineRule="auto"/>
        <w:jc w:val="left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DD6E16">
        <w:rPr>
          <w:rFonts w:ascii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</w:rPr>
        <w:t xml:space="preserve">Supplement </w:t>
      </w:r>
      <w:r w:rsidR="00DD6E16" w:rsidRPr="00DD6E16">
        <w:rPr>
          <w:rFonts w:ascii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</w:rPr>
        <w:t xml:space="preserve">file </w:t>
      </w:r>
      <w:r w:rsidRPr="00DD6E16">
        <w:rPr>
          <w:rFonts w:ascii="Times New Roman" w:hAnsi="Times New Roman" w:cs="Times New Roman"/>
          <w:b w:val="0"/>
          <w:bCs w:val="0"/>
          <w:color w:val="000000" w:themeColor="text1"/>
          <w:kern w:val="0"/>
          <w:sz w:val="24"/>
          <w:szCs w:val="24"/>
        </w:rPr>
        <w:t>1</w:t>
      </w:r>
      <w:r w:rsidRPr="00DD6E16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DD6E16" w:rsidRPr="00DD6E16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Pr="00DD6E16">
        <w:rPr>
          <w:rFonts w:ascii="Times New Roman" w:hAnsi="Times New Roman" w:cs="Times New Roman"/>
          <w:b w:val="0"/>
          <w:bCs w:val="0"/>
          <w:sz w:val="24"/>
          <w:szCs w:val="24"/>
        </w:rPr>
        <w:t>the extracted areas</w:t>
      </w:r>
      <w:r w:rsidR="00E45663" w:rsidRPr="00DD6E16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in the target cities</w:t>
      </w:r>
    </w:p>
    <w:p w14:paraId="67958449" w14:textId="4249D246" w:rsidR="00F36F86" w:rsidRPr="00DD6E16" w:rsidRDefault="00F36F86" w:rsidP="00221112">
      <w:pPr>
        <w:widowControl/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kern w:val="0"/>
          <w:sz w:val="24"/>
        </w:rPr>
      </w:pPr>
      <w:r w:rsidRPr="00DD6E16">
        <w:rPr>
          <w:rFonts w:ascii="Times New Roman" w:hAnsi="Times New Roman" w:cs="Times New Roman"/>
          <w:color w:val="000000" w:themeColor="text1"/>
          <w:kern w:val="0"/>
          <w:sz w:val="24"/>
        </w:rPr>
        <w:t>Orange area</w:t>
      </w:r>
      <w:r w:rsidR="00E45663" w:rsidRPr="00DD6E16">
        <w:rPr>
          <w:rFonts w:ascii="Times New Roman" w:hAnsi="Times New Roman" w:cs="Times New Roman"/>
          <w:color w:val="000000" w:themeColor="text1"/>
          <w:kern w:val="0"/>
          <w:sz w:val="24"/>
        </w:rPr>
        <w:t>;</w:t>
      </w:r>
      <w:r w:rsidRPr="00DD6E16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extracted weak area for rapid response</w:t>
      </w:r>
    </w:p>
    <w:p w14:paraId="6E00D25D" w14:textId="2A5EB609" w:rsidR="00F36F86" w:rsidRPr="00DD6E16" w:rsidRDefault="00E45663" w:rsidP="00221112">
      <w:pPr>
        <w:widowControl/>
        <w:spacing w:line="480" w:lineRule="auto"/>
        <w:ind w:firstLineChars="100" w:firstLine="240"/>
        <w:rPr>
          <w:rFonts w:ascii="Times New Roman" w:hAnsi="Times New Roman" w:cs="Times New Roman"/>
          <w:color w:val="000000" w:themeColor="text1"/>
          <w:kern w:val="0"/>
          <w:sz w:val="24"/>
        </w:rPr>
      </w:pPr>
      <w:r w:rsidRPr="00DD6E16">
        <w:rPr>
          <w:rFonts w:ascii="Times New Roman" w:hAnsi="Times New Roman" w:cs="Times New Roman"/>
          <w:color w:val="000000" w:themeColor="text1"/>
          <w:kern w:val="0"/>
          <w:sz w:val="24"/>
        </w:rPr>
        <w:t>P</w:t>
      </w:r>
      <w:r w:rsidR="00F36F86" w:rsidRPr="00DD6E16">
        <w:rPr>
          <w:rFonts w:ascii="Times New Roman" w:hAnsi="Times New Roman" w:cs="Times New Roman"/>
          <w:color w:val="000000" w:themeColor="text1"/>
          <w:kern w:val="0"/>
          <w:sz w:val="24"/>
        </w:rPr>
        <w:t>urple</w:t>
      </w:r>
      <w:r w:rsidRPr="00DD6E16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area; </w:t>
      </w:r>
      <w:r w:rsidR="00F36F86" w:rsidRPr="00DD6E16">
        <w:rPr>
          <w:rFonts w:ascii="Times New Roman" w:hAnsi="Times New Roman" w:cs="Times New Roman"/>
          <w:sz w:val="24"/>
        </w:rPr>
        <w:t>the reachable areas from an emergency vehicle within three minutes</w:t>
      </w:r>
      <w:r w:rsidR="00F36F86" w:rsidRPr="00DD6E16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 </w:t>
      </w:r>
    </w:p>
    <w:p w14:paraId="30931E91" w14:textId="6B32F5E2" w:rsidR="00F36F86" w:rsidRPr="00DD6E16" w:rsidRDefault="00F36F86" w:rsidP="00221112">
      <w:pPr>
        <w:widowControl/>
        <w:spacing w:line="480" w:lineRule="auto"/>
        <w:rPr>
          <w:rFonts w:ascii="Times New Roman" w:hAnsi="Times New Roman" w:cs="Times New Roman"/>
          <w:color w:val="000000" w:themeColor="text1"/>
          <w:kern w:val="0"/>
          <w:sz w:val="24"/>
        </w:rPr>
      </w:pPr>
      <w:r w:rsidRPr="00DD6E16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　</w:t>
      </w:r>
      <w:r w:rsidRPr="00DD6E16">
        <w:rPr>
          <w:rFonts w:ascii="Times New Roman" w:hAnsi="Times New Roman" w:cs="Times New Roman"/>
          <w:color w:val="000000" w:themeColor="text1"/>
          <w:kern w:val="0"/>
          <w:sz w:val="24"/>
        </w:rPr>
        <w:t>Blue points</w:t>
      </w:r>
      <w:r w:rsidR="00E45663" w:rsidRPr="00DD6E16">
        <w:rPr>
          <w:rFonts w:ascii="Times New Roman" w:hAnsi="Times New Roman" w:cs="Times New Roman"/>
          <w:color w:val="000000" w:themeColor="text1"/>
          <w:kern w:val="0"/>
          <w:sz w:val="24"/>
        </w:rPr>
        <w:t xml:space="preserve">; </w:t>
      </w:r>
      <w:r w:rsidRPr="00DD6E16">
        <w:rPr>
          <w:rFonts w:ascii="Times New Roman" w:hAnsi="Times New Roman" w:cs="Times New Roman"/>
          <w:color w:val="000000" w:themeColor="text1"/>
          <w:kern w:val="0"/>
          <w:sz w:val="24"/>
        </w:rPr>
        <w:t>fire stations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8359"/>
      </w:tblGrid>
      <w:tr w:rsidR="00F36F86" w:rsidRPr="00DD6E16" w14:paraId="2D0DC539" w14:textId="77777777" w:rsidTr="001F376D">
        <w:trPr>
          <w:trHeight w:val="4861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</w:tcPr>
          <w:p w14:paraId="17085FFE" w14:textId="2D511800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  <w:drawing>
                <wp:inline distT="0" distB="0" distL="0" distR="0" wp14:anchorId="5E5720AE" wp14:editId="2F3741B4">
                  <wp:extent cx="3479213" cy="2677885"/>
                  <wp:effectExtent l="0" t="0" r="6985" b="8255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759" cy="2688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575968" w14:textId="4EC9C3A9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</w:rPr>
            </w:pPr>
            <w:r w:rsidRPr="00DD6E16">
              <w:rPr>
                <w:rFonts w:ascii="Times New Roman" w:hAnsi="Times New Roman" w:cs="Times New Roman"/>
                <w:sz w:val="24"/>
              </w:rPr>
              <w:t>The city of Sapporo</w:t>
            </w:r>
          </w:p>
        </w:tc>
      </w:tr>
      <w:tr w:rsidR="00F36F86" w:rsidRPr="00DD6E16" w14:paraId="167DCC55" w14:textId="77777777" w:rsidTr="001F376D">
        <w:trPr>
          <w:trHeight w:val="4817"/>
        </w:trPr>
        <w:tc>
          <w:tcPr>
            <w:tcW w:w="8359" w:type="dxa"/>
            <w:tcBorders>
              <w:top w:val="nil"/>
              <w:left w:val="nil"/>
              <w:bottom w:val="nil"/>
              <w:right w:val="nil"/>
            </w:tcBorders>
          </w:tcPr>
          <w:p w14:paraId="0453D867" w14:textId="7F78F65E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  <w:drawing>
                <wp:inline distT="0" distB="0" distL="0" distR="0" wp14:anchorId="3F52BF91" wp14:editId="4B79F9AC">
                  <wp:extent cx="3476158" cy="2685142"/>
                  <wp:effectExtent l="0" t="0" r="0" b="1270"/>
                  <wp:docPr id="5" name="図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7030" cy="2693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A19FD7" w14:textId="2F628425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bookmarkStart w:id="0" w:name="_Toc60241087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0"/>
            <w:r w:rsidRPr="00DD6E16">
              <w:rPr>
                <w:rFonts w:ascii="Times New Roman" w:hAnsi="Times New Roman" w:cs="Times New Roman"/>
                <w:sz w:val="24"/>
              </w:rPr>
              <w:t xml:space="preserve"> Niigata</w:t>
            </w:r>
          </w:p>
        </w:tc>
      </w:tr>
    </w:tbl>
    <w:p w14:paraId="73148875" w14:textId="77777777" w:rsidR="00F36F86" w:rsidRPr="00DD6E16" w:rsidRDefault="00F36F86" w:rsidP="00F36F86">
      <w:pPr>
        <w:widowControl/>
        <w:rPr>
          <w:rFonts w:ascii="Times New Roman" w:hAnsi="Times New Roman" w:cs="Times New Roman"/>
          <w:color w:val="000000" w:themeColor="text1"/>
          <w:kern w:val="0"/>
          <w:sz w:val="24"/>
        </w:rPr>
      </w:pPr>
    </w:p>
    <w:tbl>
      <w:tblPr>
        <w:tblStyle w:val="a3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8"/>
        <w:gridCol w:w="17"/>
      </w:tblGrid>
      <w:tr w:rsidR="00F36F86" w:rsidRPr="00DD6E16" w14:paraId="6AC186A6" w14:textId="77777777" w:rsidTr="001F376D">
        <w:trPr>
          <w:trHeight w:val="4380"/>
        </w:trPr>
        <w:tc>
          <w:tcPr>
            <w:tcW w:w="8505" w:type="dxa"/>
            <w:gridSpan w:val="2"/>
          </w:tcPr>
          <w:p w14:paraId="75C3D774" w14:textId="6730F71B" w:rsidR="00F36F86" w:rsidRPr="00DD6E16" w:rsidRDefault="001F0FFC" w:rsidP="001F376D">
            <w:pPr>
              <w:keepNext/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  <w:lastRenderedPageBreak/>
              <w:drawing>
                <wp:inline distT="0" distB="0" distL="0" distR="0" wp14:anchorId="51435E81" wp14:editId="3D594A5B">
                  <wp:extent cx="3258762" cy="2518229"/>
                  <wp:effectExtent l="0" t="0" r="0" b="0"/>
                  <wp:docPr id="6" name="図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0048" cy="2526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2D6D28" w14:textId="663A6D3D" w:rsidR="00F36F86" w:rsidRPr="00DD6E16" w:rsidRDefault="0069006F" w:rsidP="001F376D">
            <w:pPr>
              <w:keepNext/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bookmarkStart w:id="1" w:name="_Toc60241088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1"/>
            <w:r w:rsidRPr="00DD6E16">
              <w:rPr>
                <w:rFonts w:ascii="Times New Roman" w:hAnsi="Times New Roman" w:cs="Times New Roman"/>
                <w:sz w:val="24"/>
              </w:rPr>
              <w:t xml:space="preserve"> Sendai</w:t>
            </w:r>
          </w:p>
        </w:tc>
      </w:tr>
      <w:tr w:rsidR="00F36F86" w:rsidRPr="00DD6E16" w14:paraId="08C30DF0" w14:textId="77777777" w:rsidTr="001F376D">
        <w:trPr>
          <w:trHeight w:val="4380"/>
        </w:trPr>
        <w:tc>
          <w:tcPr>
            <w:tcW w:w="8505" w:type="dxa"/>
            <w:gridSpan w:val="2"/>
          </w:tcPr>
          <w:p w14:paraId="1D577688" w14:textId="74252103" w:rsidR="00F36F86" w:rsidRPr="00DD6E16" w:rsidRDefault="001F0FFC" w:rsidP="001F376D">
            <w:pPr>
              <w:pStyle w:val="a4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</w:rPr>
            </w:pPr>
            <w:r w:rsidRPr="00DD6E16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drawing>
                <wp:inline distT="0" distB="0" distL="0" distR="0" wp14:anchorId="45399FFE" wp14:editId="62F1DB9A">
                  <wp:extent cx="3292566" cy="2532743"/>
                  <wp:effectExtent l="0" t="0" r="3175" b="1270"/>
                  <wp:docPr id="11" name="図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2238" cy="2540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6B0C48" w14:textId="72736241" w:rsidR="00F36F86" w:rsidRPr="00DD6E16" w:rsidRDefault="0069006F" w:rsidP="001F37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2" w:name="_Toc60241089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2"/>
            <w:r w:rsidRPr="00DD6E16">
              <w:rPr>
                <w:rFonts w:ascii="Times New Roman" w:hAnsi="Times New Roman" w:cs="Times New Roman"/>
                <w:sz w:val="24"/>
              </w:rPr>
              <w:t xml:space="preserve"> Saitama</w:t>
            </w:r>
          </w:p>
        </w:tc>
      </w:tr>
      <w:tr w:rsidR="00F36F86" w:rsidRPr="00DD6E16" w14:paraId="329AB94C" w14:textId="77777777" w:rsidTr="001F376D">
        <w:trPr>
          <w:trHeight w:val="4380"/>
        </w:trPr>
        <w:tc>
          <w:tcPr>
            <w:tcW w:w="8505" w:type="dxa"/>
            <w:gridSpan w:val="2"/>
          </w:tcPr>
          <w:p w14:paraId="3DFA5341" w14:textId="39F46D48" w:rsidR="00F36F86" w:rsidRPr="00DD6E16" w:rsidRDefault="001F0FFC" w:rsidP="001F376D">
            <w:pPr>
              <w:pStyle w:val="a4"/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</w:rPr>
            </w:pPr>
            <w:r w:rsidRPr="00DD6E16">
              <w:rPr>
                <w:rFonts w:ascii="Times New Roman" w:hAnsi="Times New Roman" w:cs="Times New Roman"/>
                <w:b w:val="0"/>
                <w:bCs w:val="0"/>
                <w:noProof/>
                <w:color w:val="000000" w:themeColor="text1"/>
                <w:kern w:val="0"/>
                <w:sz w:val="24"/>
                <w:szCs w:val="24"/>
              </w:rPr>
              <w:lastRenderedPageBreak/>
              <w:drawing>
                <wp:inline distT="0" distB="0" distL="0" distR="0" wp14:anchorId="328F180E" wp14:editId="00D22D4D">
                  <wp:extent cx="3198222" cy="2460171"/>
                  <wp:effectExtent l="0" t="0" r="2540" b="0"/>
                  <wp:docPr id="14" name="図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3907" cy="2464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58BEC0" w14:textId="51CFF7E2" w:rsidR="00F36F86" w:rsidRPr="00DD6E16" w:rsidRDefault="0069006F" w:rsidP="001F376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bookmarkStart w:id="3" w:name="_Toc60241090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3"/>
            <w:r w:rsidRPr="00DD6E16">
              <w:rPr>
                <w:rFonts w:ascii="Times New Roman" w:hAnsi="Times New Roman" w:cs="Times New Roman"/>
                <w:sz w:val="24"/>
              </w:rPr>
              <w:t xml:space="preserve"> Chiba</w:t>
            </w:r>
          </w:p>
        </w:tc>
      </w:tr>
      <w:tr w:rsidR="00F36F86" w:rsidRPr="00DD6E16" w14:paraId="176BD4E1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74C36183" w14:textId="61B0388F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  <w:drawing>
                <wp:inline distT="0" distB="0" distL="0" distR="0" wp14:anchorId="5E419393" wp14:editId="1F64FE0B">
                  <wp:extent cx="3175518" cy="2452914"/>
                  <wp:effectExtent l="0" t="0" r="6350" b="5080"/>
                  <wp:docPr id="15" name="図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6755" cy="2461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80D4AE" w14:textId="0AF81BB5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</w:rPr>
            </w:pPr>
            <w:bookmarkStart w:id="4" w:name="_Toc60241091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4"/>
            <w:r w:rsidRPr="00DD6E16">
              <w:rPr>
                <w:rFonts w:ascii="Times New Roman" w:hAnsi="Times New Roman" w:cs="Times New Roman"/>
                <w:sz w:val="24"/>
              </w:rPr>
              <w:t xml:space="preserve"> Kawasaki</w:t>
            </w:r>
          </w:p>
        </w:tc>
      </w:tr>
      <w:tr w:rsidR="00F36F86" w:rsidRPr="00DD6E16" w14:paraId="113C4C9E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1ED28206" w14:textId="2E41DA45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  <w:drawing>
                <wp:inline distT="0" distB="0" distL="0" distR="0" wp14:anchorId="4E30A6B1" wp14:editId="4BAF79C7">
                  <wp:extent cx="3148388" cy="2438400"/>
                  <wp:effectExtent l="0" t="0" r="0" b="0"/>
                  <wp:docPr id="20" name="図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7339" cy="2445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D2E232" w14:textId="43765BF1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</w:rPr>
            </w:pPr>
            <w:bookmarkStart w:id="5" w:name="_Toc60241092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5"/>
            <w:r w:rsidRPr="00DD6E16">
              <w:rPr>
                <w:rFonts w:ascii="Times New Roman" w:hAnsi="Times New Roman" w:cs="Times New Roman"/>
                <w:sz w:val="24"/>
              </w:rPr>
              <w:t xml:space="preserve"> Yokohama</w:t>
            </w:r>
          </w:p>
        </w:tc>
      </w:tr>
      <w:tr w:rsidR="00F36F86" w:rsidRPr="00DD6E16" w14:paraId="7A7EE870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51540291" w14:textId="16CB545D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  <w:lastRenderedPageBreak/>
              <w:drawing>
                <wp:inline distT="0" distB="0" distL="0" distR="0" wp14:anchorId="330333B6" wp14:editId="38763E1A">
                  <wp:extent cx="3099111" cy="2394858"/>
                  <wp:effectExtent l="0" t="0" r="6350" b="5715"/>
                  <wp:docPr id="22" name="図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4978" cy="2399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EF36538" w14:textId="2D9F70D5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</w:rPr>
            </w:pPr>
            <w:bookmarkStart w:id="6" w:name="_Toc60241093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6"/>
            <w:r w:rsidRPr="00DD6E16">
              <w:rPr>
                <w:rFonts w:ascii="Times New Roman" w:hAnsi="Times New Roman" w:cs="Times New Roman"/>
                <w:sz w:val="24"/>
              </w:rPr>
              <w:t xml:space="preserve"> Sagamihara</w:t>
            </w:r>
          </w:p>
        </w:tc>
      </w:tr>
      <w:tr w:rsidR="00F36F86" w:rsidRPr="00DD6E16" w14:paraId="146D6D59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71A7FB62" w14:textId="2FDD7795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616F7B5D" wp14:editId="409D2B08">
                  <wp:extent cx="3111260" cy="2387600"/>
                  <wp:effectExtent l="0" t="0" r="0" b="0"/>
                  <wp:docPr id="23" name="図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0942" cy="2395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3D19E" w14:textId="275B3710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bookmarkStart w:id="7" w:name="_Toc60241094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7"/>
            <w:r w:rsidRPr="00DD6E16">
              <w:rPr>
                <w:rFonts w:ascii="Times New Roman" w:hAnsi="Times New Roman" w:cs="Times New Roman"/>
                <w:sz w:val="24"/>
              </w:rPr>
              <w:t xml:space="preserve"> Shizuoka</w:t>
            </w:r>
          </w:p>
        </w:tc>
      </w:tr>
      <w:tr w:rsidR="00F36F86" w:rsidRPr="00DD6E16" w14:paraId="39FA5623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4508A5BB" w14:textId="4F8C381E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5AAED6BB" wp14:editId="2018518A">
                  <wp:extent cx="3159057" cy="2438400"/>
                  <wp:effectExtent l="0" t="0" r="3810" b="0"/>
                  <wp:docPr id="24" name="図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0212" cy="2447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7CACBD3" w14:textId="57BEB972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bookmarkStart w:id="8" w:name="_Toc60241095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8"/>
            <w:r w:rsidRPr="00DD6E16">
              <w:rPr>
                <w:rFonts w:ascii="Times New Roman" w:hAnsi="Times New Roman" w:cs="Times New Roman"/>
                <w:sz w:val="24"/>
              </w:rPr>
              <w:t xml:space="preserve"> Hamamatsu</w:t>
            </w:r>
          </w:p>
        </w:tc>
      </w:tr>
      <w:tr w:rsidR="00F36F86" w:rsidRPr="00DD6E16" w14:paraId="5D30E3FE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53C7598D" w14:textId="37351796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30D2FC32" wp14:editId="606BA975">
                  <wp:extent cx="3312474" cy="2561772"/>
                  <wp:effectExtent l="0" t="0" r="2540" b="0"/>
                  <wp:docPr id="25" name="図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6237" cy="2564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C35216" w14:textId="20F68B62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bookmarkStart w:id="9" w:name="_Toc60241096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9"/>
            <w:r w:rsidRPr="00DD6E16">
              <w:rPr>
                <w:rFonts w:ascii="Times New Roman" w:hAnsi="Times New Roman" w:cs="Times New Roman"/>
                <w:sz w:val="24"/>
              </w:rPr>
              <w:t xml:space="preserve"> Nagoya</w:t>
            </w:r>
          </w:p>
        </w:tc>
      </w:tr>
      <w:tr w:rsidR="00F36F86" w:rsidRPr="00DD6E16" w14:paraId="02F5D2BA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37A7647C" w14:textId="23E2A19D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39D8BF91" wp14:editId="762A97B1">
                  <wp:extent cx="3333891" cy="2576286"/>
                  <wp:effectExtent l="0" t="0" r="0" b="0"/>
                  <wp:docPr id="26" name="図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4094" cy="2584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C6C164" w14:textId="18F87A34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bookmarkStart w:id="10" w:name="_Toc60241097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10"/>
            <w:r w:rsidRPr="00DD6E16">
              <w:rPr>
                <w:rFonts w:ascii="Times New Roman" w:hAnsi="Times New Roman" w:cs="Times New Roman"/>
                <w:sz w:val="24"/>
              </w:rPr>
              <w:t xml:space="preserve"> Osaka</w:t>
            </w:r>
          </w:p>
        </w:tc>
      </w:tr>
      <w:tr w:rsidR="00F36F86" w:rsidRPr="00DD6E16" w14:paraId="675202A5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2BA1E24B" w14:textId="1B5B3903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  <w:lastRenderedPageBreak/>
              <w:drawing>
                <wp:inline distT="0" distB="0" distL="0" distR="0" wp14:anchorId="301D7B67" wp14:editId="6E92C187">
                  <wp:extent cx="3161518" cy="2438400"/>
                  <wp:effectExtent l="0" t="0" r="1270" b="0"/>
                  <wp:docPr id="33" name="図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6155" cy="2441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731DFA" w14:textId="7A3B865A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bookmarkStart w:id="11" w:name="_Toc60241098"/>
            <w:r w:rsidRPr="00DD6E16">
              <w:rPr>
                <w:rFonts w:ascii="Times New Roman" w:hAnsi="Times New Roman" w:cs="Times New Roman"/>
                <w:sz w:val="24"/>
              </w:rPr>
              <w:t>The city of Kyoto</w:t>
            </w:r>
            <w:bookmarkEnd w:id="11"/>
          </w:p>
        </w:tc>
      </w:tr>
      <w:tr w:rsidR="00F36F86" w:rsidRPr="00DD6E16" w14:paraId="07B9B699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503C5379" w14:textId="6DAFF0FB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0E7253C9" wp14:editId="41FA7B05">
                  <wp:extent cx="3134576" cy="2423885"/>
                  <wp:effectExtent l="0" t="0" r="8890" b="0"/>
                  <wp:docPr id="34" name="図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1070" cy="2436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5B3980" w14:textId="62B00507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bookmarkStart w:id="12" w:name="_Toc60241099"/>
            <w:r w:rsidRPr="00DD6E16">
              <w:rPr>
                <w:rFonts w:ascii="Times New Roman" w:hAnsi="Times New Roman" w:cs="Times New Roman"/>
                <w:sz w:val="24"/>
              </w:rPr>
              <w:t>The city of Sakai</w:t>
            </w:r>
            <w:bookmarkEnd w:id="12"/>
          </w:p>
        </w:tc>
      </w:tr>
      <w:tr w:rsidR="00F36F86" w:rsidRPr="00DD6E16" w14:paraId="129AB421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7A9ECFEA" w14:textId="57378E4C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  <w:drawing>
                <wp:inline distT="0" distB="0" distL="0" distR="0" wp14:anchorId="375EFB86" wp14:editId="4742727A">
                  <wp:extent cx="3139778" cy="2416628"/>
                  <wp:effectExtent l="0" t="0" r="3810" b="3175"/>
                  <wp:docPr id="35" name="図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4975" cy="2420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99B3706" w14:textId="16C4C5B0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bookmarkStart w:id="13" w:name="_Toc60241100"/>
            <w:r w:rsidRPr="00DD6E16">
              <w:rPr>
                <w:rFonts w:ascii="Times New Roman" w:hAnsi="Times New Roman" w:cs="Times New Roman"/>
                <w:sz w:val="24"/>
              </w:rPr>
              <w:t>The city of Kobe</w:t>
            </w:r>
            <w:bookmarkEnd w:id="13"/>
          </w:p>
        </w:tc>
      </w:tr>
      <w:tr w:rsidR="00F36F86" w:rsidRPr="00DD6E16" w14:paraId="4700F80B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53FD0C63" w14:textId="7778665E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12C68930" wp14:editId="7C96A440">
                  <wp:extent cx="3184678" cy="2445657"/>
                  <wp:effectExtent l="0" t="0" r="0" b="0"/>
                  <wp:docPr id="36" name="図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1425" cy="2450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D106DC" w14:textId="4F0F75CF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bookmarkStart w:id="14" w:name="_Toc60241101"/>
            <w:r w:rsidRPr="00DD6E16">
              <w:rPr>
                <w:rFonts w:ascii="Times New Roman" w:hAnsi="Times New Roman" w:cs="Times New Roman"/>
                <w:sz w:val="24"/>
              </w:rPr>
              <w:t>The city of Okayama</w:t>
            </w:r>
            <w:bookmarkEnd w:id="14"/>
          </w:p>
        </w:tc>
      </w:tr>
      <w:tr w:rsidR="00F36F86" w:rsidRPr="00DD6E16" w14:paraId="1F074D87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0B389AD6" w14:textId="65EA36D7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10AE0956" wp14:editId="13F56BBE">
                  <wp:extent cx="3207369" cy="2474686"/>
                  <wp:effectExtent l="0" t="0" r="0" b="1905"/>
                  <wp:docPr id="37" name="図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0250" cy="24769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98B93E" w14:textId="29A00DAC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color w:val="000000" w:themeColor="text1"/>
                <w:kern w:val="0"/>
                <w:sz w:val="24"/>
              </w:rPr>
            </w:pPr>
            <w:bookmarkStart w:id="15" w:name="_Toc60241102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15"/>
            <w:r w:rsidRPr="00DD6E16">
              <w:rPr>
                <w:rFonts w:ascii="Times New Roman" w:hAnsi="Times New Roman" w:cs="Times New Roman"/>
                <w:sz w:val="24"/>
              </w:rPr>
              <w:t xml:space="preserve"> Hiroshima</w:t>
            </w:r>
          </w:p>
        </w:tc>
      </w:tr>
      <w:tr w:rsidR="00F36F86" w:rsidRPr="00DD6E16" w14:paraId="29B02275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7635EAE3" w14:textId="2F20D560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534725BC" wp14:editId="4E1BCE97">
                  <wp:extent cx="3158087" cy="2423885"/>
                  <wp:effectExtent l="0" t="0" r="4445" b="0"/>
                  <wp:docPr id="38" name="図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864" cy="2432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81052C" w14:textId="1FB4F27A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bookmarkStart w:id="16" w:name="_Toc60241103"/>
            <w:r w:rsidRPr="00DD6E16">
              <w:rPr>
                <w:rFonts w:ascii="Times New Roman" w:hAnsi="Times New Roman" w:cs="Times New Roman"/>
                <w:sz w:val="24"/>
              </w:rPr>
              <w:t>The city of Kitakyus</w:t>
            </w:r>
            <w:r w:rsidR="00B67F69" w:rsidRPr="00DD6E16">
              <w:rPr>
                <w:rFonts w:ascii="Times New Roman" w:hAnsi="Times New Roman" w:cs="Times New Roman"/>
                <w:sz w:val="24"/>
              </w:rPr>
              <w:t>h</w:t>
            </w:r>
            <w:r w:rsidRPr="00DD6E16">
              <w:rPr>
                <w:rFonts w:ascii="Times New Roman" w:hAnsi="Times New Roman" w:cs="Times New Roman"/>
                <w:sz w:val="24"/>
              </w:rPr>
              <w:t>u</w:t>
            </w:r>
            <w:bookmarkEnd w:id="16"/>
          </w:p>
        </w:tc>
      </w:tr>
      <w:tr w:rsidR="00F36F86" w:rsidRPr="00DD6E16" w14:paraId="41F50A20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6526A231" w14:textId="64DE6BFF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sz w:val="24"/>
              </w:rPr>
              <w:lastRenderedPageBreak/>
              <w:drawing>
                <wp:inline distT="0" distB="0" distL="0" distR="0" wp14:anchorId="0F090A5A" wp14:editId="0603FD28">
                  <wp:extent cx="3220035" cy="2474686"/>
                  <wp:effectExtent l="0" t="0" r="0" b="1905"/>
                  <wp:docPr id="39" name="図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8672" cy="2481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291AC7" w14:textId="416FD4F2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bookmarkStart w:id="17" w:name="_Toc60241104"/>
            <w:r w:rsidRPr="00DD6E16">
              <w:rPr>
                <w:rFonts w:ascii="Times New Roman" w:hAnsi="Times New Roman" w:cs="Times New Roman"/>
                <w:sz w:val="24"/>
              </w:rPr>
              <w:t>The city of</w:t>
            </w:r>
            <w:bookmarkEnd w:id="17"/>
            <w:r w:rsidRPr="00DD6E16">
              <w:rPr>
                <w:rFonts w:ascii="Times New Roman" w:hAnsi="Times New Roman" w:cs="Times New Roman"/>
                <w:sz w:val="24"/>
              </w:rPr>
              <w:t xml:space="preserve"> Fukuoka</w:t>
            </w:r>
          </w:p>
        </w:tc>
      </w:tr>
      <w:tr w:rsidR="00F36F86" w:rsidRPr="00DD6E16" w14:paraId="1CEFBC47" w14:textId="77777777" w:rsidTr="001F376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7" w:type="dxa"/>
          <w:trHeight w:val="4283"/>
        </w:trPr>
        <w:tc>
          <w:tcPr>
            <w:tcW w:w="8488" w:type="dxa"/>
            <w:tcBorders>
              <w:top w:val="nil"/>
              <w:left w:val="nil"/>
              <w:bottom w:val="nil"/>
              <w:right w:val="nil"/>
            </w:tcBorders>
          </w:tcPr>
          <w:p w14:paraId="7092528D" w14:textId="0CDBD42C" w:rsidR="00F36F86" w:rsidRPr="00DD6E16" w:rsidRDefault="001F0FFC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r w:rsidRPr="00DD6E16">
              <w:rPr>
                <w:rFonts w:ascii="Times New Roman" w:hAnsi="Times New Roman" w:cs="Times New Roman"/>
                <w:noProof/>
                <w:sz w:val="24"/>
              </w:rPr>
              <w:drawing>
                <wp:inline distT="0" distB="0" distL="0" distR="0" wp14:anchorId="2FA484B1" wp14:editId="51D5D27F">
                  <wp:extent cx="3153935" cy="2423886"/>
                  <wp:effectExtent l="0" t="0" r="8890" b="0"/>
                  <wp:docPr id="40" name="図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2186" cy="2430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875DEC3" w14:textId="7D72894A" w:rsidR="00F36F86" w:rsidRPr="00DD6E16" w:rsidRDefault="0069006F" w:rsidP="001F376D">
            <w:pPr>
              <w:widowControl/>
              <w:jc w:val="center"/>
              <w:rPr>
                <w:rFonts w:ascii="Times New Roman" w:hAnsi="Times New Roman" w:cs="Times New Roman"/>
                <w:noProof/>
                <w:sz w:val="24"/>
              </w:rPr>
            </w:pPr>
            <w:bookmarkStart w:id="18" w:name="_Toc60241105"/>
            <w:r w:rsidRPr="00DD6E16">
              <w:rPr>
                <w:rFonts w:ascii="Times New Roman" w:hAnsi="Times New Roman" w:cs="Times New Roman"/>
                <w:sz w:val="24"/>
              </w:rPr>
              <w:t>The city of Kumamoto</w:t>
            </w:r>
            <w:bookmarkEnd w:id="18"/>
          </w:p>
        </w:tc>
      </w:tr>
    </w:tbl>
    <w:p w14:paraId="15486121" w14:textId="77777777" w:rsidR="00F36F86" w:rsidRPr="00DD6E16" w:rsidRDefault="00F36F86">
      <w:pPr>
        <w:rPr>
          <w:rFonts w:ascii="Times New Roman" w:hAnsi="Times New Roman" w:cs="Times New Roman"/>
          <w:sz w:val="24"/>
        </w:rPr>
      </w:pPr>
    </w:p>
    <w:sectPr w:rsidR="00F36F86" w:rsidRPr="00DD6E16" w:rsidSect="00221112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40FD73" w14:textId="77777777" w:rsidR="00F0008D" w:rsidRDefault="00F0008D" w:rsidP="001F0FFC">
      <w:r>
        <w:separator/>
      </w:r>
    </w:p>
  </w:endnote>
  <w:endnote w:type="continuationSeparator" w:id="0">
    <w:p w14:paraId="0D115B51" w14:textId="77777777" w:rsidR="00F0008D" w:rsidRDefault="00F0008D" w:rsidP="001F0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本文のフォント - コンプレ">
    <w:altName w:val="Times New Roman"/>
    <w:charset w:val="00"/>
    <w:family w:val="roman"/>
    <w:pitch w:val="variable"/>
    <w:sig w:usb0="E0000AFF" w:usb1="00007843" w:usb2="00000001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FFCA10" w14:textId="77777777" w:rsidR="00F0008D" w:rsidRDefault="00F0008D" w:rsidP="001F0FFC">
      <w:r>
        <w:separator/>
      </w:r>
    </w:p>
  </w:footnote>
  <w:footnote w:type="continuationSeparator" w:id="0">
    <w:p w14:paraId="00773B81" w14:textId="77777777" w:rsidR="00F0008D" w:rsidRDefault="00F0008D" w:rsidP="001F0F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F86"/>
    <w:rsid w:val="001F0FFC"/>
    <w:rsid w:val="00221112"/>
    <w:rsid w:val="0069006F"/>
    <w:rsid w:val="00B67F69"/>
    <w:rsid w:val="00DD6E16"/>
    <w:rsid w:val="00E45663"/>
    <w:rsid w:val="00E5432E"/>
    <w:rsid w:val="00F0008D"/>
    <w:rsid w:val="00F3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3A639F"/>
  <w15:chartTrackingRefBased/>
  <w15:docId w15:val="{7F0732DA-34A7-4958-83E3-0855850B2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6F86"/>
    <w:pPr>
      <w:widowControl w:val="0"/>
      <w:jc w:val="both"/>
    </w:pPr>
    <w:rPr>
      <w:rFonts w:cs="Times New Roman (本文のフォント - コンプレ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6F86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F36F86"/>
    <w:rPr>
      <w:b/>
      <w:bCs/>
      <w:szCs w:val="21"/>
    </w:rPr>
  </w:style>
  <w:style w:type="paragraph" w:styleId="a5">
    <w:name w:val="header"/>
    <w:basedOn w:val="a"/>
    <w:link w:val="a6"/>
    <w:uiPriority w:val="99"/>
    <w:unhideWhenUsed/>
    <w:rsid w:val="001F0F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F0FFC"/>
    <w:rPr>
      <w:rFonts w:cs="Times New Roman (本文のフォント - コンプレ"/>
      <w:szCs w:val="24"/>
    </w:rPr>
  </w:style>
  <w:style w:type="paragraph" w:styleId="a7">
    <w:name w:val="footer"/>
    <w:basedOn w:val="a"/>
    <w:link w:val="a8"/>
    <w:uiPriority w:val="99"/>
    <w:unhideWhenUsed/>
    <w:rsid w:val="001F0FF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F0FFC"/>
    <w:rPr>
      <w:rFonts w:cs="Times New Roman (本文のフォント - コンプレ"/>
      <w:szCs w:val="24"/>
    </w:rPr>
  </w:style>
  <w:style w:type="character" w:styleId="a9">
    <w:name w:val="line number"/>
    <w:basedOn w:val="a0"/>
    <w:uiPriority w:val="99"/>
    <w:semiHidden/>
    <w:unhideWhenUsed/>
    <w:rsid w:val="002211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narikawa kenji</dc:creator>
  <cp:keywords/>
  <dc:description/>
  <cp:lastModifiedBy>narikawa kenji</cp:lastModifiedBy>
  <cp:revision>3</cp:revision>
  <dcterms:created xsi:type="dcterms:W3CDTF">2022-03-15T06:52:00Z</dcterms:created>
  <dcterms:modified xsi:type="dcterms:W3CDTF">2022-03-16T01:57:00Z</dcterms:modified>
</cp:coreProperties>
</file>