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09F043" w14:textId="35531800" w:rsidR="00AF11FC" w:rsidRDefault="00AF11FC" w:rsidP="0043653D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bookmarkStart w:id="0" w:name="_Hlk50486295"/>
      <w:r>
        <w:rPr>
          <w:rFonts w:ascii="Times New Roman" w:hAnsi="Times New Roman"/>
          <w:b/>
          <w:bCs/>
          <w:sz w:val="24"/>
          <w:szCs w:val="24"/>
        </w:rPr>
        <w:t>Supplementary Table</w:t>
      </w:r>
    </w:p>
    <w:p w14:paraId="2B595832" w14:textId="006FD93A" w:rsidR="00297944" w:rsidRPr="00396C00" w:rsidRDefault="00297944" w:rsidP="0043653D">
      <w:pPr>
        <w:spacing w:line="480" w:lineRule="auto"/>
        <w:rPr>
          <w:rFonts w:ascii="Times New Roman" w:eastAsia="MS PGothic" w:hAnsi="Times New Roman"/>
          <w:color w:val="000000"/>
          <w:kern w:val="0"/>
          <w:sz w:val="24"/>
          <w:szCs w:val="24"/>
        </w:rPr>
      </w:pPr>
      <w:r w:rsidRPr="00396C00">
        <w:rPr>
          <w:rFonts w:ascii="Times New Roman" w:eastAsia="MS PGothic" w:hAnsi="Times New Roman"/>
          <w:color w:val="000000"/>
          <w:kern w:val="0"/>
          <w:sz w:val="24"/>
          <w:szCs w:val="24"/>
        </w:rPr>
        <w:t>ICD-10 codes, Japanese procedure codes, and claim</w:t>
      </w:r>
      <w:r w:rsidR="00BF4444" w:rsidRPr="00396C00">
        <w:rPr>
          <w:rFonts w:ascii="Times New Roman" w:eastAsia="MS PGothic" w:hAnsi="Times New Roman"/>
          <w:color w:val="000000"/>
          <w:kern w:val="0"/>
          <w:sz w:val="24"/>
          <w:szCs w:val="24"/>
        </w:rPr>
        <w:t>s data</w:t>
      </w:r>
      <w:r w:rsidRPr="00396C00">
        <w:rPr>
          <w:rFonts w:ascii="Times New Roman" w:eastAsia="MS PGothic" w:hAnsi="Times New Roman"/>
          <w:color w:val="000000"/>
          <w:kern w:val="0"/>
          <w:sz w:val="24"/>
          <w:szCs w:val="24"/>
        </w:rPr>
        <w:t xml:space="preserve"> used to define organ failure</w:t>
      </w:r>
    </w:p>
    <w:tbl>
      <w:tblPr>
        <w:tblW w:w="12786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452"/>
        <w:gridCol w:w="4111"/>
        <w:gridCol w:w="4223"/>
      </w:tblGrid>
      <w:tr w:rsidR="006F2272" w:rsidRPr="00396C00" w14:paraId="30CBE3D3" w14:textId="77777777" w:rsidTr="0043653D">
        <w:trPr>
          <w:trHeight w:val="320"/>
        </w:trPr>
        <w:tc>
          <w:tcPr>
            <w:tcW w:w="4452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0"/>
          <w:p w14:paraId="1D995015" w14:textId="64BB004F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 w:hint="eastAsia"/>
                <w:color w:val="000000"/>
                <w:kern w:val="0"/>
                <w:sz w:val="24"/>
                <w:szCs w:val="24"/>
              </w:rPr>
              <w:t>C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omplications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1E7E9" w14:textId="3BF8F978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ICD-10 codes</w:t>
            </w:r>
          </w:p>
        </w:tc>
        <w:tc>
          <w:tcPr>
            <w:tcW w:w="4223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A848C" w14:textId="68220688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Stat</w:t>
            </w:r>
            <w:r w:rsidR="001B3411"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u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s</w:t>
            </w:r>
          </w:p>
        </w:tc>
      </w:tr>
      <w:tr w:rsidR="006F2272" w:rsidRPr="00396C00" w14:paraId="0BC3B96A" w14:textId="77777777" w:rsidTr="0043653D">
        <w:trPr>
          <w:trHeight w:val="320"/>
        </w:trPr>
        <w:tc>
          <w:tcPr>
            <w:tcW w:w="4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DDE3" w14:textId="77777777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Cardiovascular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004D6" w14:textId="75D27ABD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R57</w:t>
            </w:r>
            <w:r w:rsid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,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I95</w:t>
            </w:r>
          </w:p>
        </w:tc>
        <w:tc>
          <w:tcPr>
            <w:tcW w:w="4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6687F" w14:textId="4AD0D089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Coexisting disease at admission</w:t>
            </w:r>
          </w:p>
        </w:tc>
      </w:tr>
      <w:tr w:rsidR="006F2272" w:rsidRPr="00396C00" w14:paraId="126BDD15" w14:textId="77777777" w:rsidTr="0043653D">
        <w:trPr>
          <w:trHeight w:val="300"/>
        </w:trPr>
        <w:tc>
          <w:tcPr>
            <w:tcW w:w="4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D776B" w14:textId="77777777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Neurologic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B0E6E" w14:textId="416732CD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G93.4</w:t>
            </w:r>
            <w:r w:rsid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,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F05 </w:t>
            </w:r>
          </w:p>
        </w:tc>
        <w:tc>
          <w:tcPr>
            <w:tcW w:w="4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3B2D" w14:textId="01396A57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Coexisting</w:t>
            </w:r>
            <w:r w:rsidRPr="00396C00" w:rsidDel="00A5304B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disease at admission</w:t>
            </w:r>
          </w:p>
        </w:tc>
      </w:tr>
      <w:tr w:rsidR="006F2272" w:rsidRPr="00396C00" w14:paraId="06EECD96" w14:textId="77777777" w:rsidTr="0043653D">
        <w:trPr>
          <w:trHeight w:val="300"/>
        </w:trPr>
        <w:tc>
          <w:tcPr>
            <w:tcW w:w="4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D16CA" w14:textId="77777777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Hematologic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3A40" w14:textId="6511C0D6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D65</w:t>
            </w:r>
            <w:r w:rsid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,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D69.5</w:t>
            </w:r>
            <w:r w:rsid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,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D69.6</w:t>
            </w:r>
            <w:r w:rsid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,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D69.8</w:t>
            </w:r>
            <w:r w:rsid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,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D69.9</w:t>
            </w:r>
          </w:p>
        </w:tc>
        <w:tc>
          <w:tcPr>
            <w:tcW w:w="4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02B02" w14:textId="0D7EF85E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Coexisting</w:t>
            </w:r>
            <w:r w:rsidRPr="00396C00" w:rsidDel="00A5304B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disease at admission</w:t>
            </w:r>
          </w:p>
        </w:tc>
      </w:tr>
      <w:tr w:rsidR="006F2272" w:rsidRPr="00396C00" w14:paraId="329AF58F" w14:textId="77777777" w:rsidTr="0043653D">
        <w:trPr>
          <w:trHeight w:val="300"/>
        </w:trPr>
        <w:tc>
          <w:tcPr>
            <w:tcW w:w="4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1AF83" w14:textId="77777777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Hepatic 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6FB05" w14:textId="1236F775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K72.0</w:t>
            </w:r>
            <w:r w:rsid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,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K76.3 </w:t>
            </w:r>
          </w:p>
        </w:tc>
        <w:tc>
          <w:tcPr>
            <w:tcW w:w="4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E522" w14:textId="7223377D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Coexisting</w:t>
            </w:r>
            <w:r w:rsidRPr="00396C00" w:rsidDel="00A5304B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disease at admission</w:t>
            </w:r>
          </w:p>
        </w:tc>
      </w:tr>
      <w:tr w:rsidR="006F2272" w:rsidRPr="00396C00" w14:paraId="2E24690F" w14:textId="77777777" w:rsidTr="0043653D">
        <w:trPr>
          <w:trHeight w:val="300"/>
        </w:trPr>
        <w:tc>
          <w:tcPr>
            <w:tcW w:w="44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4F3B" w14:textId="750524C5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Renal (Renal complication at admission)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73EE" w14:textId="7DADE554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N17</w:t>
            </w:r>
          </w:p>
        </w:tc>
        <w:tc>
          <w:tcPr>
            <w:tcW w:w="4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B6812" w14:textId="4E899AFE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Coexisting</w:t>
            </w:r>
            <w:r w:rsidRPr="00396C00" w:rsidDel="00A5304B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disease at admission</w:t>
            </w:r>
          </w:p>
        </w:tc>
      </w:tr>
      <w:tr w:rsidR="006F2272" w:rsidRPr="00396C00" w14:paraId="618D2F94" w14:textId="77777777" w:rsidTr="0043653D">
        <w:trPr>
          <w:trHeight w:val="300"/>
        </w:trPr>
        <w:tc>
          <w:tcPr>
            <w:tcW w:w="44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A70678" w14:textId="139D9AD4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 w:hint="eastAsia"/>
                <w:color w:val="000000"/>
                <w:kern w:val="0"/>
                <w:sz w:val="24"/>
                <w:szCs w:val="24"/>
              </w:rPr>
              <w:t>A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KI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DE8D41" w14:textId="7A3ABFB9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 w:hint="eastAsia"/>
                <w:color w:val="000000"/>
                <w:kern w:val="0"/>
                <w:sz w:val="24"/>
                <w:szCs w:val="24"/>
              </w:rPr>
              <w:t>N</w:t>
            </w: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2DDC9A3" w14:textId="1938438F" w:rsidR="006F2272" w:rsidRPr="00396C00" w:rsidRDefault="006F2272" w:rsidP="0007784F">
            <w:pPr>
              <w:widowControl/>
              <w:jc w:val="left"/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</w:pPr>
            <w:r w:rsidRPr="00396C00">
              <w:rPr>
                <w:rFonts w:ascii="Times New Roman" w:eastAsia="MS PGothic" w:hAnsi="Times New Roman"/>
                <w:color w:val="000000"/>
                <w:kern w:val="0"/>
                <w:sz w:val="24"/>
                <w:szCs w:val="24"/>
              </w:rPr>
              <w:t>Developed after admission</w:t>
            </w:r>
          </w:p>
        </w:tc>
      </w:tr>
    </w:tbl>
    <w:p w14:paraId="45DF3B4B" w14:textId="6152260D" w:rsidR="00297944" w:rsidRPr="00396C00" w:rsidRDefault="00741333" w:rsidP="00297944">
      <w:pPr>
        <w:spacing w:line="480" w:lineRule="auto"/>
        <w:rPr>
          <w:rFonts w:ascii="Times New Roman" w:hAnsi="Times New Roman"/>
          <w:sz w:val="24"/>
          <w:szCs w:val="24"/>
        </w:rPr>
      </w:pPr>
      <w:bookmarkStart w:id="1" w:name="_Hlk50486306"/>
      <w:r>
        <w:rPr>
          <w:rFonts w:ascii="Times New Roman" w:hAnsi="Times New Roman"/>
          <w:sz w:val="24"/>
          <w:szCs w:val="24"/>
        </w:rPr>
        <w:t>AKI, acute kidney injury</w:t>
      </w:r>
      <w:r w:rsidR="00A6320A">
        <w:rPr>
          <w:rFonts w:ascii="Times New Roman" w:hAnsi="Times New Roman"/>
          <w:sz w:val="24"/>
          <w:szCs w:val="24"/>
        </w:rPr>
        <w:t xml:space="preserve">; </w:t>
      </w:r>
      <w:r w:rsidR="00A6320A" w:rsidRPr="00396C00">
        <w:rPr>
          <w:rFonts w:ascii="Times New Roman" w:hAnsi="Times New Roman"/>
          <w:sz w:val="24"/>
          <w:szCs w:val="24"/>
        </w:rPr>
        <w:t>ICD-10, International Classification of Diseases, Tenth Revision</w:t>
      </w:r>
    </w:p>
    <w:bookmarkEnd w:id="1"/>
    <w:p w14:paraId="1FF273BB" w14:textId="3DA290C0" w:rsidR="00297944" w:rsidRPr="00396C00" w:rsidRDefault="00297944" w:rsidP="00297944">
      <w:pPr>
        <w:widowControl/>
        <w:jc w:val="left"/>
        <w:rPr>
          <w:rFonts w:ascii="Times New Roman" w:hAnsi="Times New Roman"/>
          <w:sz w:val="24"/>
          <w:szCs w:val="24"/>
        </w:rPr>
      </w:pPr>
    </w:p>
    <w:sectPr w:rsidR="00297944" w:rsidRPr="00396C00" w:rsidSect="00AF11FC">
      <w:pgSz w:w="16840" w:h="11900" w:orient="landscape"/>
      <w:pgMar w:top="1701" w:right="1985" w:bottom="1701" w:left="1701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A37B3" w14:textId="77777777" w:rsidR="007E561E" w:rsidRDefault="007E561E" w:rsidP="00297944">
      <w:r>
        <w:separator/>
      </w:r>
    </w:p>
  </w:endnote>
  <w:endnote w:type="continuationSeparator" w:id="0">
    <w:p w14:paraId="48785CAE" w14:textId="77777777" w:rsidR="007E561E" w:rsidRDefault="007E561E" w:rsidP="00297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8BF0AE" w14:textId="77777777" w:rsidR="007E561E" w:rsidRDefault="007E561E" w:rsidP="00297944">
      <w:r>
        <w:separator/>
      </w:r>
    </w:p>
  </w:footnote>
  <w:footnote w:type="continuationSeparator" w:id="0">
    <w:p w14:paraId="24EE4553" w14:textId="77777777" w:rsidR="007E561E" w:rsidRDefault="007E561E" w:rsidP="002979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7722E45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◦"/>
      <w:lvlJc w:val="left"/>
      <w:pPr>
        <w:ind w:left="1440" w:hanging="360"/>
      </w:pPr>
    </w:lvl>
    <w:lvl w:ilvl="2" w:tplc="00000003">
      <w:start w:val="1"/>
      <w:numFmt w:val="bullet"/>
      <w:lvlText w:val="▪"/>
      <w:lvlJc w:val="left"/>
      <w:pPr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398123E"/>
    <w:multiLevelType w:val="hybridMultilevel"/>
    <w:tmpl w:val="15362700"/>
    <w:lvl w:ilvl="0" w:tplc="3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502EE3"/>
    <w:multiLevelType w:val="hybridMultilevel"/>
    <w:tmpl w:val="473C602E"/>
    <w:lvl w:ilvl="0" w:tplc="311C6C9E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en-US" w:vendorID="64" w:dllVersion="6" w:nlCheck="1" w:checkStyle="1"/>
  <w:activeWritingStyle w:appName="MSWord" w:lang="ja-JP" w:vendorID="64" w:dllVersion="0" w:nlCheck="1" w:checkStyle="1"/>
  <w:proofState w:spelling="clean" w:grammar="clean"/>
  <w:defaultTabStop w:val="96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3MzEwMjcyAwJzSyUdpeDU4uLM/DyQAqNaAHQOD2osAAAA"/>
    <w:docVar w:name="EN.InstantFormat" w:val="&lt;ENInstantFormat&gt;&lt;Enabled&gt;0&lt;/Enabled&gt;&lt;ScanUnformatted&gt;1&lt;/ScanUnformatted&gt;&lt;ScanChanges&gt;1&lt;/ScanChanges&gt;&lt;Suspended&gt;1&lt;/Suspended&gt;&lt;/ENInstantFormat&gt;"/>
  </w:docVars>
  <w:rsids>
    <w:rsidRoot w:val="00A77195"/>
    <w:rsid w:val="0003342D"/>
    <w:rsid w:val="00035546"/>
    <w:rsid w:val="00035955"/>
    <w:rsid w:val="00056314"/>
    <w:rsid w:val="0007307E"/>
    <w:rsid w:val="0007784F"/>
    <w:rsid w:val="000909D2"/>
    <w:rsid w:val="000923E0"/>
    <w:rsid w:val="000C2007"/>
    <w:rsid w:val="000D1A79"/>
    <w:rsid w:val="000F4732"/>
    <w:rsid w:val="001219DC"/>
    <w:rsid w:val="00141A80"/>
    <w:rsid w:val="00144BC9"/>
    <w:rsid w:val="001761DB"/>
    <w:rsid w:val="001A708F"/>
    <w:rsid w:val="001A74F6"/>
    <w:rsid w:val="001B3411"/>
    <w:rsid w:val="001F59C6"/>
    <w:rsid w:val="00205733"/>
    <w:rsid w:val="0021620E"/>
    <w:rsid w:val="002221D3"/>
    <w:rsid w:val="0023455D"/>
    <w:rsid w:val="0023696D"/>
    <w:rsid w:val="00241FAE"/>
    <w:rsid w:val="00242370"/>
    <w:rsid w:val="002717D1"/>
    <w:rsid w:val="00297944"/>
    <w:rsid w:val="002C45C1"/>
    <w:rsid w:val="002C4958"/>
    <w:rsid w:val="002D7117"/>
    <w:rsid w:val="00302290"/>
    <w:rsid w:val="00361771"/>
    <w:rsid w:val="0037370A"/>
    <w:rsid w:val="0039162E"/>
    <w:rsid w:val="00396C00"/>
    <w:rsid w:val="003E71B4"/>
    <w:rsid w:val="003F22EA"/>
    <w:rsid w:val="00407CA8"/>
    <w:rsid w:val="00416F95"/>
    <w:rsid w:val="004326FA"/>
    <w:rsid w:val="0043653D"/>
    <w:rsid w:val="00454E37"/>
    <w:rsid w:val="004765AB"/>
    <w:rsid w:val="004765E8"/>
    <w:rsid w:val="004E0646"/>
    <w:rsid w:val="005119E2"/>
    <w:rsid w:val="00511AA9"/>
    <w:rsid w:val="00530C3C"/>
    <w:rsid w:val="00567D75"/>
    <w:rsid w:val="00571464"/>
    <w:rsid w:val="00582742"/>
    <w:rsid w:val="00594352"/>
    <w:rsid w:val="005C484B"/>
    <w:rsid w:val="00604493"/>
    <w:rsid w:val="00606173"/>
    <w:rsid w:val="006200FD"/>
    <w:rsid w:val="00620903"/>
    <w:rsid w:val="00635246"/>
    <w:rsid w:val="00662465"/>
    <w:rsid w:val="006769BD"/>
    <w:rsid w:val="00682F06"/>
    <w:rsid w:val="0068544B"/>
    <w:rsid w:val="006C3D85"/>
    <w:rsid w:val="006F2272"/>
    <w:rsid w:val="0070789B"/>
    <w:rsid w:val="00713AED"/>
    <w:rsid w:val="00741333"/>
    <w:rsid w:val="00757E30"/>
    <w:rsid w:val="007661A8"/>
    <w:rsid w:val="007C6CFB"/>
    <w:rsid w:val="007D516C"/>
    <w:rsid w:val="007E1211"/>
    <w:rsid w:val="007E561E"/>
    <w:rsid w:val="007E7D10"/>
    <w:rsid w:val="00814ADC"/>
    <w:rsid w:val="00814DA0"/>
    <w:rsid w:val="00827137"/>
    <w:rsid w:val="008813DA"/>
    <w:rsid w:val="00891A79"/>
    <w:rsid w:val="008A5F44"/>
    <w:rsid w:val="008D356C"/>
    <w:rsid w:val="008F47F8"/>
    <w:rsid w:val="00902129"/>
    <w:rsid w:val="00935979"/>
    <w:rsid w:val="00993069"/>
    <w:rsid w:val="009A56D5"/>
    <w:rsid w:val="009E534D"/>
    <w:rsid w:val="009E7F19"/>
    <w:rsid w:val="00A173B1"/>
    <w:rsid w:val="00A25B2D"/>
    <w:rsid w:val="00A5304B"/>
    <w:rsid w:val="00A55C06"/>
    <w:rsid w:val="00A6320A"/>
    <w:rsid w:val="00A77195"/>
    <w:rsid w:val="00AA584C"/>
    <w:rsid w:val="00AF11FC"/>
    <w:rsid w:val="00AF4B68"/>
    <w:rsid w:val="00AF6B15"/>
    <w:rsid w:val="00B33818"/>
    <w:rsid w:val="00B36033"/>
    <w:rsid w:val="00B90341"/>
    <w:rsid w:val="00BC0FEE"/>
    <w:rsid w:val="00BC7650"/>
    <w:rsid w:val="00BD78A3"/>
    <w:rsid w:val="00BE13AF"/>
    <w:rsid w:val="00BE59AC"/>
    <w:rsid w:val="00BF4444"/>
    <w:rsid w:val="00C1304B"/>
    <w:rsid w:val="00C2336C"/>
    <w:rsid w:val="00C23B78"/>
    <w:rsid w:val="00C31CC8"/>
    <w:rsid w:val="00C41761"/>
    <w:rsid w:val="00C6040F"/>
    <w:rsid w:val="00C9020D"/>
    <w:rsid w:val="00CA5ED6"/>
    <w:rsid w:val="00CB0EDF"/>
    <w:rsid w:val="00CE01D6"/>
    <w:rsid w:val="00CE2875"/>
    <w:rsid w:val="00D11F4A"/>
    <w:rsid w:val="00D220BD"/>
    <w:rsid w:val="00D41CBA"/>
    <w:rsid w:val="00D43159"/>
    <w:rsid w:val="00D843F0"/>
    <w:rsid w:val="00D914EC"/>
    <w:rsid w:val="00DA3FEE"/>
    <w:rsid w:val="00DC7D2B"/>
    <w:rsid w:val="00DE2CC9"/>
    <w:rsid w:val="00DE3617"/>
    <w:rsid w:val="00E018CD"/>
    <w:rsid w:val="00E130AA"/>
    <w:rsid w:val="00E22E0F"/>
    <w:rsid w:val="00E25F29"/>
    <w:rsid w:val="00E45A7E"/>
    <w:rsid w:val="00E53D44"/>
    <w:rsid w:val="00EC5343"/>
    <w:rsid w:val="00EC7176"/>
    <w:rsid w:val="00EE15FE"/>
    <w:rsid w:val="00EF108B"/>
    <w:rsid w:val="00F02208"/>
    <w:rsid w:val="00F137AD"/>
    <w:rsid w:val="00F27F15"/>
    <w:rsid w:val="00F30145"/>
    <w:rsid w:val="00F7244C"/>
    <w:rsid w:val="00F95122"/>
    <w:rsid w:val="00F95E7C"/>
    <w:rsid w:val="00FC134B"/>
    <w:rsid w:val="00FE10EB"/>
    <w:rsid w:val="00FE2396"/>
    <w:rsid w:val="00FE305A"/>
    <w:rsid w:val="00FE6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9A2147F"/>
  <w15:docId w15:val="{D2F547D2-7705-4E9D-994A-90B41EA0C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7195"/>
    <w:pPr>
      <w:widowControl w:val="0"/>
      <w:jc w:val="both"/>
    </w:pPr>
    <w:rPr>
      <w:rFonts w:ascii="Century" w:eastAsia="MS Mincho" w:hAnsi="Century" w:cs="Times New Roman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A77195"/>
    <w:rPr>
      <w:color w:val="0000FF"/>
      <w:u w:val="single"/>
    </w:rPr>
  </w:style>
  <w:style w:type="character" w:customStyle="1" w:styleId="st">
    <w:name w:val="st"/>
    <w:rsid w:val="00A77195"/>
  </w:style>
  <w:style w:type="paragraph" w:styleId="Header">
    <w:name w:val="header"/>
    <w:basedOn w:val="Normal"/>
    <w:link w:val="HeaderChar"/>
    <w:uiPriority w:val="99"/>
    <w:unhideWhenUsed/>
    <w:rsid w:val="00A77195"/>
    <w:pPr>
      <w:tabs>
        <w:tab w:val="center" w:pos="4252"/>
        <w:tab w:val="right" w:pos="8504"/>
      </w:tabs>
      <w:snapToGrid w:val="0"/>
    </w:pPr>
    <w:rPr>
      <w:kern w:val="0"/>
      <w:lang w:val="x-none" w:eastAsia="x-none"/>
    </w:rPr>
  </w:style>
  <w:style w:type="character" w:customStyle="1" w:styleId="HeaderChar">
    <w:name w:val="Header Char"/>
    <w:link w:val="Header"/>
    <w:uiPriority w:val="99"/>
    <w:rsid w:val="00A77195"/>
    <w:rPr>
      <w:rFonts w:ascii="Century" w:eastAsia="MS Mincho" w:hAnsi="Century" w:cs="Times New Roman"/>
      <w:kern w:val="0"/>
      <w:sz w:val="21"/>
      <w:szCs w:val="22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A77195"/>
    <w:pPr>
      <w:tabs>
        <w:tab w:val="center" w:pos="4252"/>
        <w:tab w:val="right" w:pos="8504"/>
      </w:tabs>
      <w:snapToGrid w:val="0"/>
    </w:pPr>
    <w:rPr>
      <w:kern w:val="0"/>
      <w:lang w:val="x-none" w:eastAsia="x-none"/>
    </w:rPr>
  </w:style>
  <w:style w:type="character" w:customStyle="1" w:styleId="FooterChar">
    <w:name w:val="Footer Char"/>
    <w:link w:val="Footer"/>
    <w:uiPriority w:val="99"/>
    <w:rsid w:val="00A77195"/>
    <w:rPr>
      <w:rFonts w:ascii="Century" w:eastAsia="MS Mincho" w:hAnsi="Century" w:cs="Times New Roman"/>
      <w:kern w:val="0"/>
      <w:sz w:val="21"/>
      <w:szCs w:val="22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7195"/>
    <w:rPr>
      <w:rFonts w:ascii="Arial" w:eastAsia="MS Gothic" w:hAnsi="Arial"/>
      <w:kern w:val="0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A77195"/>
    <w:rPr>
      <w:rFonts w:ascii="Arial" w:eastAsia="MS Gothic" w:hAnsi="Arial" w:cs="Times New Roman"/>
      <w:kern w:val="0"/>
      <w:sz w:val="18"/>
      <w:szCs w:val="18"/>
      <w:lang w:val="x-none" w:eastAsia="x-none"/>
    </w:rPr>
  </w:style>
  <w:style w:type="character" w:styleId="CommentReference">
    <w:name w:val="annotation reference"/>
    <w:basedOn w:val="DefaultParagraphFont"/>
    <w:uiPriority w:val="99"/>
    <w:unhideWhenUsed/>
    <w:rsid w:val="00BF44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BF444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BF4444"/>
    <w:rPr>
      <w:rFonts w:ascii="Century" w:eastAsia="MS Mincho" w:hAnsi="Century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F44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F4444"/>
    <w:rPr>
      <w:rFonts w:ascii="Century" w:eastAsia="MS Mincho" w:hAnsi="Century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23696D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B0EDF"/>
    <w:rPr>
      <w:rFonts w:ascii="Century" w:eastAsia="MS Mincho" w:hAnsi="Century" w:cs="Times New Roman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99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95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234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82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69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9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7BD237AA871C4C819B1C30D60DA1C8" ma:contentTypeVersion="9" ma:contentTypeDescription="新しいドキュメントを作成します。" ma:contentTypeScope="" ma:versionID="d70dd4d2e0b96edc0a0d67203dd32fc2">
  <xsd:schema xmlns:xsd="http://www.w3.org/2001/XMLSchema" xmlns:xs="http://www.w3.org/2001/XMLSchema" xmlns:p="http://schemas.microsoft.com/office/2006/metadata/properties" xmlns:ns3="0a1364e3-96bf-447d-a3f6-aade5e8ae9eb" targetNamespace="http://schemas.microsoft.com/office/2006/metadata/properties" ma:root="true" ma:fieldsID="9c15e62bf13948e27f23cdfdfdc99872" ns3:_="">
    <xsd:import namespace="0a1364e3-96bf-447d-a3f6-aade5e8ae9e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1364e3-96bf-447d-a3f6-aade5e8ae9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D80BB78-1D7A-4C18-B8EF-24B80F687E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1364e3-96bf-447d-a3f6-aade5e8ae9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15E2D98-B3DF-4AF1-A59F-EF1CE230902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FDD3A06-CEEF-47B4-A786-EF87B21B43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笹渕 裕介</dc:creator>
  <cp:keywords/>
  <dc:description/>
  <cp:lastModifiedBy>Author</cp:lastModifiedBy>
  <cp:revision>48</cp:revision>
  <dcterms:created xsi:type="dcterms:W3CDTF">2020-02-29T08:44:00Z</dcterms:created>
  <dcterms:modified xsi:type="dcterms:W3CDTF">2022-04-01T08:09:00Z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0x010100E37BD237AA871C4C819B1C30D60DA1C8</vt:lpwstr>
  </property>
</Properties>
</file>