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E41700" w14:textId="6A2AFC31" w:rsidR="00E521E9" w:rsidRPr="00FF3E63" w:rsidRDefault="00E521E9" w:rsidP="006C4DB6">
      <w:pPr>
        <w:spacing w:line="480" w:lineRule="auto"/>
        <w:jc w:val="center"/>
        <w:rPr>
          <w:rFonts w:ascii="Times New Roman" w:eastAsia="微软雅黑" w:hAnsi="Times New Roman" w:cs="Times New Roman"/>
          <w:b/>
          <w:color w:val="000000"/>
          <w:sz w:val="28"/>
          <w:shd w:val="clear" w:color="auto" w:fill="FFFFFF"/>
        </w:rPr>
      </w:pPr>
      <w:r w:rsidRPr="00FF3E63">
        <w:rPr>
          <w:rFonts w:ascii="Times New Roman" w:eastAsia="微软雅黑" w:hAnsi="Times New Roman" w:cs="Times New Roman"/>
          <w:b/>
          <w:color w:val="000000"/>
          <w:sz w:val="28"/>
          <w:shd w:val="clear" w:color="auto" w:fill="FFFFFF"/>
        </w:rPr>
        <w:t xml:space="preserve">Supporting Information </w:t>
      </w:r>
      <w:r w:rsidR="001564EF" w:rsidRPr="00FF3E63">
        <w:rPr>
          <w:rFonts w:ascii="Times New Roman" w:eastAsia="微软雅黑" w:hAnsi="Times New Roman" w:cs="Times New Roman"/>
          <w:b/>
          <w:color w:val="000000"/>
          <w:sz w:val="28"/>
          <w:shd w:val="clear" w:color="auto" w:fill="FFFFFF"/>
        </w:rPr>
        <w:t>F</w:t>
      </w:r>
      <w:r w:rsidR="001564EF" w:rsidRPr="00FF3E63">
        <w:rPr>
          <w:rFonts w:ascii="Times New Roman" w:eastAsia="微软雅黑" w:hAnsi="Times New Roman" w:cs="Times New Roman" w:hint="eastAsia"/>
          <w:b/>
          <w:color w:val="000000"/>
          <w:sz w:val="28"/>
          <w:shd w:val="clear" w:color="auto" w:fill="FFFFFF"/>
        </w:rPr>
        <w:t>or</w:t>
      </w:r>
    </w:p>
    <w:p w14:paraId="67D62571" w14:textId="65DA4BB8" w:rsidR="00032492" w:rsidRPr="0050045C" w:rsidRDefault="00032492" w:rsidP="0003249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Hlk518394506"/>
      <w:bookmarkStart w:id="1" w:name="_Hlk60949374"/>
      <w:bookmarkStart w:id="2" w:name="_Hlk29894988"/>
      <w:bookmarkEnd w:id="0"/>
      <w:r w:rsidRPr="0050045C">
        <w:rPr>
          <w:rFonts w:ascii="Times New Roman" w:hAnsi="Times New Roman" w:cs="Times New Roman"/>
          <w:b/>
          <w:bCs/>
          <w:sz w:val="24"/>
          <w:szCs w:val="24"/>
        </w:rPr>
        <w:t xml:space="preserve">Keystone genes </w:t>
      </w:r>
      <w:r w:rsidRPr="0050045C">
        <w:rPr>
          <w:rFonts w:ascii="Times New Roman" w:hAnsi="Times New Roman" w:cs="Times New Roman"/>
          <w:b/>
          <w:bCs/>
          <w:sz w:val="24"/>
        </w:rPr>
        <w:t xml:space="preserve">confer superior performance </w:t>
      </w:r>
      <w:r w:rsidR="004364EB">
        <w:rPr>
          <w:rFonts w:ascii="Times New Roman" w:hAnsi="Times New Roman" w:cs="Times New Roman"/>
          <w:b/>
          <w:bCs/>
          <w:sz w:val="24"/>
        </w:rPr>
        <w:t>in</w:t>
      </w:r>
      <w:r w:rsidRPr="0050045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50045C">
        <w:rPr>
          <w:rFonts w:ascii="Times New Roman" w:hAnsi="Times New Roman" w:cs="Times New Roman"/>
          <w:b/>
          <w:bCs/>
          <w:sz w:val="24"/>
        </w:rPr>
        <w:t>hyperthermophilic</w:t>
      </w:r>
      <w:proofErr w:type="spellEnd"/>
      <w:r w:rsidRPr="0050045C">
        <w:rPr>
          <w:rFonts w:ascii="Times New Roman" w:hAnsi="Times New Roman" w:cs="Times New Roman"/>
          <w:b/>
          <w:bCs/>
          <w:sz w:val="24"/>
        </w:rPr>
        <w:t xml:space="preserve"> composting</w:t>
      </w:r>
      <w:bookmarkEnd w:id="1"/>
    </w:p>
    <w:p w14:paraId="1D674E1F" w14:textId="77777777" w:rsidR="00032492" w:rsidRPr="0050045C" w:rsidRDefault="00032492" w:rsidP="00032492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bookmarkStart w:id="3" w:name="_Hlk61538853"/>
      <w:r w:rsidRPr="0050045C">
        <w:rPr>
          <w:rFonts w:ascii="Times New Roman" w:hAnsi="Times New Roman" w:cs="Times New Roman"/>
          <w:sz w:val="24"/>
          <w:szCs w:val="24"/>
        </w:rPr>
        <w:t>Peng Cui</w:t>
      </w:r>
      <w:r w:rsidRPr="00585D7A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bookmarkEnd w:id="3"/>
      <w:r w:rsidRPr="0050045C">
        <w:rPr>
          <w:rFonts w:ascii="Times New Roman" w:hAnsi="Times New Roman" w:cs="Times New Roman"/>
          <w:sz w:val="24"/>
          <w:szCs w:val="24"/>
        </w:rPr>
        <w:t xml:space="preserve">, </w:t>
      </w:r>
      <w:bookmarkStart w:id="4" w:name="_Hlk61538932"/>
      <w:proofErr w:type="spellStart"/>
      <w:r w:rsidRPr="0050045C">
        <w:rPr>
          <w:rFonts w:ascii="Times New Roman" w:hAnsi="Times New Roman" w:cs="Times New Roman"/>
          <w:sz w:val="24"/>
          <w:szCs w:val="24"/>
        </w:rPr>
        <w:t>Hanpeng</w:t>
      </w:r>
      <w:proofErr w:type="spellEnd"/>
      <w:r w:rsidRPr="0050045C">
        <w:rPr>
          <w:rFonts w:ascii="Times New Roman" w:hAnsi="Times New Roman" w:cs="Times New Roman"/>
          <w:sz w:val="24"/>
          <w:szCs w:val="24"/>
        </w:rPr>
        <w:t xml:space="preserve"> Liao</w:t>
      </w:r>
      <w:r w:rsidRPr="00585D7A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50045C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Pr="0050045C">
        <w:rPr>
          <w:rStyle w:val="aa"/>
          <w:rFonts w:ascii="Times New Roman" w:hAnsi="Times New Roman" w:cs="Times New Roman"/>
          <w:b w:val="0"/>
          <w:sz w:val="24"/>
          <w:szCs w:val="24"/>
        </w:rPr>
        <w:t xml:space="preserve">, </w:t>
      </w:r>
      <w:bookmarkStart w:id="5" w:name="_Hlk61538897"/>
      <w:proofErr w:type="spellStart"/>
      <w:r w:rsidRPr="0050045C">
        <w:rPr>
          <w:rStyle w:val="aa"/>
          <w:rFonts w:ascii="Times New Roman" w:hAnsi="Times New Roman" w:cs="Times New Roman"/>
          <w:b w:val="0"/>
          <w:sz w:val="24"/>
          <w:szCs w:val="24"/>
        </w:rPr>
        <w:t>Chaofan</w:t>
      </w:r>
      <w:proofErr w:type="spellEnd"/>
      <w:r w:rsidRPr="0050045C">
        <w:rPr>
          <w:rStyle w:val="aa"/>
          <w:rFonts w:ascii="Times New Roman" w:hAnsi="Times New Roman" w:cs="Times New Roman"/>
          <w:b w:val="0"/>
          <w:sz w:val="24"/>
          <w:szCs w:val="24"/>
        </w:rPr>
        <w:t xml:space="preserve"> Ai</w:t>
      </w:r>
      <w:r w:rsidRPr="00585D7A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50045C">
        <w:rPr>
          <w:rStyle w:val="aa"/>
          <w:rFonts w:ascii="Times New Roman" w:hAnsi="Times New Roman" w:cs="Times New Roman"/>
          <w:b w:val="0"/>
          <w:sz w:val="24"/>
          <w:szCs w:val="24"/>
        </w:rPr>
        <w:t xml:space="preserve">, </w:t>
      </w:r>
      <w:proofErr w:type="spellStart"/>
      <w:r w:rsidRPr="0050045C">
        <w:rPr>
          <w:rStyle w:val="aa"/>
          <w:rFonts w:ascii="Times New Roman" w:hAnsi="Times New Roman" w:cs="Times New Roman"/>
          <w:b w:val="0"/>
          <w:sz w:val="24"/>
          <w:szCs w:val="24"/>
        </w:rPr>
        <w:t>Zhongbing</w:t>
      </w:r>
      <w:proofErr w:type="spellEnd"/>
      <w:r w:rsidRPr="0050045C">
        <w:rPr>
          <w:rStyle w:val="aa"/>
          <w:rFonts w:ascii="Times New Roman" w:hAnsi="Times New Roman" w:cs="Times New Roman"/>
          <w:b w:val="0"/>
          <w:sz w:val="24"/>
          <w:szCs w:val="24"/>
        </w:rPr>
        <w:t xml:space="preserve"> Xu</w:t>
      </w:r>
      <w:r w:rsidRPr="00585D7A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bookmarkEnd w:id="5"/>
      <w:r w:rsidRPr="0050045C">
        <w:rPr>
          <w:rStyle w:val="aa"/>
          <w:rFonts w:ascii="Times New Roman" w:hAnsi="Times New Roman" w:cs="Times New Roman"/>
          <w:b w:val="0"/>
          <w:sz w:val="24"/>
          <w:szCs w:val="24"/>
        </w:rPr>
        <w:t xml:space="preserve">, </w:t>
      </w:r>
      <w:proofErr w:type="spellStart"/>
      <w:r w:rsidRPr="0050045C">
        <w:rPr>
          <w:rStyle w:val="aa"/>
          <w:rFonts w:ascii="Times New Roman" w:hAnsi="Times New Roman" w:cs="Times New Roman"/>
          <w:b w:val="0"/>
          <w:sz w:val="24"/>
          <w:szCs w:val="24"/>
        </w:rPr>
        <w:t>Zhi</w:t>
      </w:r>
      <w:proofErr w:type="spellEnd"/>
      <w:r w:rsidRPr="0050045C">
        <w:rPr>
          <w:rStyle w:val="aa"/>
          <w:rFonts w:ascii="Times New Roman" w:hAnsi="Times New Roman" w:cs="Times New Roman"/>
          <w:b w:val="0"/>
          <w:sz w:val="24"/>
          <w:szCs w:val="24"/>
        </w:rPr>
        <w:t xml:space="preserve"> Chen</w:t>
      </w:r>
      <w:r w:rsidRPr="00585D7A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50045C">
        <w:rPr>
          <w:rStyle w:val="aa"/>
          <w:rFonts w:ascii="Times New Roman" w:hAnsi="Times New Roman" w:cs="Times New Roman"/>
          <w:b w:val="0"/>
          <w:sz w:val="24"/>
          <w:szCs w:val="24"/>
        </w:rPr>
        <w:t>, Zhen Yu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50045C">
        <w:rPr>
          <w:rStyle w:val="aa"/>
          <w:rFonts w:ascii="Times New Roman" w:hAnsi="Times New Roman" w:cs="Times New Roman"/>
          <w:b w:val="0"/>
          <w:sz w:val="24"/>
          <w:szCs w:val="24"/>
        </w:rPr>
        <w:t xml:space="preserve">, </w:t>
      </w:r>
      <w:proofErr w:type="spellStart"/>
      <w:r w:rsidRPr="0050045C">
        <w:rPr>
          <w:rStyle w:val="aa"/>
          <w:rFonts w:ascii="Times New Roman" w:hAnsi="Times New Roman" w:cs="Times New Roman"/>
          <w:b w:val="0"/>
          <w:sz w:val="24"/>
          <w:szCs w:val="24"/>
        </w:rPr>
        <w:t>Shungui</w:t>
      </w:r>
      <w:proofErr w:type="spellEnd"/>
      <w:r w:rsidRPr="0050045C">
        <w:rPr>
          <w:rStyle w:val="aa"/>
          <w:rFonts w:ascii="Times New Roman" w:hAnsi="Times New Roman" w:cs="Times New Roman"/>
          <w:b w:val="0"/>
          <w:sz w:val="24"/>
          <w:szCs w:val="24"/>
        </w:rPr>
        <w:t xml:space="preserve"> Zhou</w:t>
      </w:r>
      <w:r w:rsidRPr="00585D7A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50045C">
        <w:rPr>
          <w:rFonts w:ascii="Times New Roman" w:hAnsi="Times New Roman" w:cs="Times New Roman"/>
          <w:sz w:val="24"/>
          <w:szCs w:val="24"/>
          <w:vertAlign w:val="superscript"/>
        </w:rPr>
        <w:t>*</w:t>
      </w:r>
    </w:p>
    <w:bookmarkEnd w:id="4"/>
    <w:p w14:paraId="1F2CCE96" w14:textId="77777777" w:rsidR="00032492" w:rsidRPr="00F96D3E" w:rsidRDefault="00032492" w:rsidP="0003249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96D3E">
        <w:rPr>
          <w:rFonts w:ascii="Times New Roman" w:hAnsi="Times New Roman" w:cs="Times New Roman"/>
          <w:sz w:val="24"/>
          <w:szCs w:val="24"/>
          <w:vertAlign w:val="superscript"/>
        </w:rPr>
        <w:t xml:space="preserve">1 </w:t>
      </w:r>
      <w:r w:rsidRPr="00F96D3E">
        <w:rPr>
          <w:rFonts w:ascii="Times New Roman" w:hAnsi="Times New Roman" w:cs="Times New Roman"/>
          <w:sz w:val="24"/>
          <w:szCs w:val="24"/>
        </w:rPr>
        <w:t>Fujian Provincial Key Laboratory of Soil Environmental Health and Regulation, College of Resources and Environment, Fujian Agriculture and Forestry University, Fuzhou, China</w:t>
      </w:r>
    </w:p>
    <w:p w14:paraId="18C05574" w14:textId="77777777" w:rsidR="004364EB" w:rsidRPr="00F96D3E" w:rsidRDefault="004364EB" w:rsidP="004364E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96D3E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F96D3E">
        <w:rPr>
          <w:rFonts w:ascii="Times New Roman" w:hAnsi="Times New Roman" w:cs="Times New Roman"/>
          <w:sz w:val="24"/>
          <w:szCs w:val="24"/>
        </w:rPr>
        <w:t xml:space="preserve"> </w:t>
      </w:r>
      <w:r w:rsidRPr="00B62AAE">
        <w:rPr>
          <w:rFonts w:ascii="Times New Roman" w:hAnsi="Times New Roman" w:cs="Times New Roman"/>
          <w:color w:val="000000"/>
          <w:sz w:val="24"/>
          <w:szCs w:val="24"/>
        </w:rPr>
        <w:t>National-Regional Joint Engineering Research Center for Soil Pollution Control and</w:t>
      </w:r>
      <w:r w:rsidRPr="00B62AAE">
        <w:rPr>
          <w:rFonts w:ascii="Arial Unicode MS" w:hAnsi="Arial Unicode MS"/>
          <w:color w:val="000000"/>
        </w:rPr>
        <w:t xml:space="preserve"> </w:t>
      </w:r>
      <w:r w:rsidRPr="00B62AAE">
        <w:rPr>
          <w:rFonts w:ascii="Times New Roman" w:hAnsi="Times New Roman" w:cs="Times New Roman"/>
          <w:color w:val="000000"/>
          <w:sz w:val="24"/>
          <w:szCs w:val="24"/>
        </w:rPr>
        <w:t xml:space="preserve">Remediation in South China, Guangdong Key Laboratory of Integrated </w:t>
      </w:r>
      <w:proofErr w:type="spellStart"/>
      <w:r w:rsidRPr="00B62AAE">
        <w:rPr>
          <w:rFonts w:ascii="Times New Roman" w:hAnsi="Times New Roman" w:cs="Times New Roman"/>
          <w:color w:val="000000"/>
          <w:sz w:val="24"/>
          <w:szCs w:val="24"/>
        </w:rPr>
        <w:t>Agro</w:t>
      </w:r>
      <w:proofErr w:type="spellEnd"/>
      <w:r>
        <w:rPr>
          <w:rFonts w:ascii="Times New Roman" w:hAnsi="Times New Roman" w:cs="Times New Roman" w:hint="eastAsia"/>
          <w:color w:val="000000"/>
          <w:sz w:val="24"/>
          <w:szCs w:val="24"/>
        </w:rPr>
        <w:t>-</w:t>
      </w:r>
      <w:r w:rsidRPr="00B62AAE">
        <w:rPr>
          <w:rFonts w:ascii="Times New Roman" w:hAnsi="Times New Roman" w:cs="Times New Roman"/>
          <w:color w:val="000000"/>
          <w:sz w:val="24"/>
          <w:szCs w:val="24"/>
        </w:rPr>
        <w:t>environmental Pollution Control and Management, Guangdong Institute of Eco-environmental Science &amp; Technology, Guangdong Academy of Sciences, Guangzhou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,</w:t>
      </w:r>
      <w:r w:rsidRPr="00B62AAE">
        <w:rPr>
          <w:rFonts w:ascii="Arial Unicode MS" w:hAnsi="Arial Unicode MS"/>
          <w:color w:val="000000"/>
        </w:rPr>
        <w:t xml:space="preserve"> </w:t>
      </w:r>
      <w:r w:rsidRPr="00B62AAE">
        <w:rPr>
          <w:rFonts w:ascii="Times New Roman" w:hAnsi="Times New Roman" w:cs="Times New Roman"/>
          <w:color w:val="000000"/>
          <w:sz w:val="24"/>
          <w:szCs w:val="24"/>
        </w:rPr>
        <w:t>510650, China</w:t>
      </w:r>
    </w:p>
    <w:p w14:paraId="6FD413CC" w14:textId="77777777" w:rsidR="00032492" w:rsidRPr="0050045C" w:rsidRDefault="00032492" w:rsidP="0003249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0045C">
        <w:rPr>
          <w:rStyle w:val="aa"/>
          <w:rFonts w:ascii="Times New Roman" w:hAnsi="Times New Roman" w:cs="Times New Roman"/>
          <w:sz w:val="24"/>
          <w:szCs w:val="24"/>
          <w:vertAlign w:val="superscript"/>
        </w:rPr>
        <w:sym w:font="Symbol" w:char="F02A"/>
      </w:r>
      <w:r w:rsidRPr="0050045C">
        <w:rPr>
          <w:rStyle w:val="aa"/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50045C">
        <w:rPr>
          <w:rFonts w:ascii="Times New Roman" w:hAnsi="Times New Roman" w:cs="Times New Roman"/>
          <w:sz w:val="24"/>
          <w:szCs w:val="24"/>
        </w:rPr>
        <w:t xml:space="preserve">Corresponding author: </w:t>
      </w:r>
      <w:proofErr w:type="spellStart"/>
      <w:r w:rsidRPr="0050045C">
        <w:rPr>
          <w:rFonts w:ascii="Times New Roman" w:hAnsi="Times New Roman" w:cs="Times New Roman"/>
          <w:sz w:val="24"/>
          <w:szCs w:val="24"/>
        </w:rPr>
        <w:t>Hanpeng</w:t>
      </w:r>
      <w:proofErr w:type="spellEnd"/>
      <w:r w:rsidRPr="0050045C">
        <w:rPr>
          <w:rFonts w:ascii="Times New Roman" w:hAnsi="Times New Roman" w:cs="Times New Roman"/>
          <w:sz w:val="24"/>
          <w:szCs w:val="24"/>
        </w:rPr>
        <w:t xml:space="preserve"> Liao;</w:t>
      </w:r>
    </w:p>
    <w:p w14:paraId="36087378" w14:textId="77777777" w:rsidR="00032492" w:rsidRPr="0050045C" w:rsidRDefault="00032492" w:rsidP="0003249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0045C">
        <w:rPr>
          <w:rStyle w:val="aa"/>
          <w:rFonts w:ascii="Times New Roman" w:hAnsi="Times New Roman" w:cs="Times New Roman"/>
          <w:sz w:val="24"/>
          <w:szCs w:val="24"/>
          <w:vertAlign w:val="superscript"/>
        </w:rPr>
        <w:sym w:font="Symbol" w:char="F02A"/>
      </w:r>
      <w:r w:rsidRPr="0050045C">
        <w:rPr>
          <w:rStyle w:val="aa"/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50045C">
        <w:rPr>
          <w:rFonts w:ascii="Times New Roman" w:hAnsi="Times New Roman" w:cs="Times New Roman"/>
          <w:sz w:val="24"/>
          <w:szCs w:val="24"/>
        </w:rPr>
        <w:t xml:space="preserve">Corresponding author: </w:t>
      </w:r>
      <w:proofErr w:type="spellStart"/>
      <w:r w:rsidRPr="0050045C">
        <w:rPr>
          <w:rFonts w:ascii="Times New Roman" w:hAnsi="Times New Roman" w:cs="Times New Roman"/>
          <w:sz w:val="24"/>
          <w:szCs w:val="24"/>
        </w:rPr>
        <w:t>Shungui</w:t>
      </w:r>
      <w:proofErr w:type="spellEnd"/>
      <w:r w:rsidRPr="0050045C">
        <w:rPr>
          <w:rFonts w:ascii="Times New Roman" w:hAnsi="Times New Roman" w:cs="Times New Roman"/>
          <w:sz w:val="24"/>
          <w:szCs w:val="24"/>
        </w:rPr>
        <w:t xml:space="preserve"> Zhou;</w:t>
      </w:r>
    </w:p>
    <w:p w14:paraId="7D428DE5" w14:textId="77777777" w:rsidR="00032492" w:rsidRPr="0050045C" w:rsidRDefault="00032492" w:rsidP="0003249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0045C">
        <w:rPr>
          <w:rFonts w:ascii="Times New Roman" w:hAnsi="Times New Roman" w:cs="Times New Roman"/>
          <w:sz w:val="24"/>
          <w:szCs w:val="24"/>
        </w:rPr>
        <w:t>Email:</w:t>
      </w:r>
      <w:r w:rsidRPr="0050045C">
        <w:rPr>
          <w:rFonts w:ascii="Times New Roman" w:hAnsi="Times New Roman" w:cs="Times New Roman"/>
        </w:rPr>
        <w:t xml:space="preserve"> </w:t>
      </w:r>
      <w:bookmarkStart w:id="6" w:name="_Hlk29300232"/>
      <w:r w:rsidRPr="0050045C">
        <w:rPr>
          <w:rFonts w:ascii="Times New Roman" w:hAnsi="Times New Roman" w:cs="Times New Roman"/>
          <w:sz w:val="24"/>
          <w:szCs w:val="24"/>
        </w:rPr>
        <w:t>sgzhou@soil.gd.cn (</w:t>
      </w:r>
      <w:proofErr w:type="spellStart"/>
      <w:r w:rsidRPr="0050045C">
        <w:rPr>
          <w:rFonts w:ascii="Times New Roman" w:hAnsi="Times New Roman" w:cs="Times New Roman"/>
          <w:sz w:val="24"/>
          <w:szCs w:val="24"/>
        </w:rPr>
        <w:t>Shungui</w:t>
      </w:r>
      <w:proofErr w:type="spellEnd"/>
      <w:r w:rsidRPr="0050045C">
        <w:rPr>
          <w:rFonts w:ascii="Times New Roman" w:hAnsi="Times New Roman" w:cs="Times New Roman"/>
          <w:sz w:val="24"/>
          <w:szCs w:val="24"/>
        </w:rPr>
        <w:t xml:space="preserve"> Zhou)</w:t>
      </w:r>
      <w:bookmarkEnd w:id="2"/>
      <w:bookmarkEnd w:id="6"/>
    </w:p>
    <w:p w14:paraId="599B4C61" w14:textId="35432C25" w:rsidR="00454B84" w:rsidRPr="00FF3E63" w:rsidRDefault="00454B84" w:rsidP="006C4DB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F3E63">
        <w:rPr>
          <w:rFonts w:ascii="Times New Roman" w:hAnsi="Times New Roman" w:cs="Times New Roman"/>
          <w:sz w:val="24"/>
          <w:szCs w:val="24"/>
        </w:rPr>
        <w:br w:type="page"/>
      </w:r>
    </w:p>
    <w:p w14:paraId="1B33A650" w14:textId="197C10FC" w:rsidR="00074771" w:rsidRPr="00FF3E63" w:rsidRDefault="00A06915" w:rsidP="004364EB">
      <w:pPr>
        <w:spacing w:line="36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F3E63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 xml:space="preserve">Figure </w:t>
      </w:r>
      <w:r w:rsidR="00DB2FAA">
        <w:rPr>
          <w:rFonts w:ascii="Times New Roman" w:hAnsi="Times New Roman" w:cs="Times New Roman" w:hint="eastAsia"/>
          <w:b/>
          <w:color w:val="000000"/>
          <w:sz w:val="24"/>
          <w:szCs w:val="24"/>
        </w:rPr>
        <w:t>and</w:t>
      </w:r>
      <w:r w:rsidR="00DB2FA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table l</w:t>
      </w:r>
      <w:r w:rsidR="00FF3E63">
        <w:rPr>
          <w:rFonts w:ascii="Times New Roman" w:hAnsi="Times New Roman" w:cs="Times New Roman" w:hint="eastAsia"/>
          <w:b/>
          <w:color w:val="000000"/>
          <w:sz w:val="24"/>
          <w:szCs w:val="24"/>
        </w:rPr>
        <w:t>e</w:t>
      </w:r>
      <w:r w:rsidR="00FF3E63">
        <w:rPr>
          <w:rFonts w:ascii="Times New Roman" w:hAnsi="Times New Roman" w:cs="Times New Roman"/>
          <w:b/>
          <w:color w:val="000000"/>
          <w:sz w:val="24"/>
          <w:szCs w:val="24"/>
        </w:rPr>
        <w:t>gend</w:t>
      </w:r>
      <w:r w:rsidR="00DB2FAA">
        <w:rPr>
          <w:rFonts w:ascii="Times New Roman" w:hAnsi="Times New Roman" w:cs="Times New Roman"/>
          <w:b/>
          <w:color w:val="000000"/>
          <w:sz w:val="24"/>
          <w:szCs w:val="24"/>
        </w:rPr>
        <w:t>s</w:t>
      </w:r>
    </w:p>
    <w:p w14:paraId="53C66FE3" w14:textId="506A3B31" w:rsidR="0059293D" w:rsidRPr="0059293D" w:rsidRDefault="0059293D" w:rsidP="004364E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9293D">
        <w:rPr>
          <w:rFonts w:ascii="Times New Roman" w:hAnsi="Times New Roman" w:cs="Times New Roman"/>
          <w:b/>
          <w:bCs/>
          <w:sz w:val="24"/>
          <w:szCs w:val="24"/>
        </w:rPr>
        <w:t>Figure S1</w:t>
      </w:r>
      <w:r w:rsidRPr="0059293D">
        <w:rPr>
          <w:rFonts w:ascii="Times New Roman" w:hAnsi="Times New Roman" w:cs="Times New Roman"/>
          <w:sz w:val="24"/>
          <w:szCs w:val="24"/>
        </w:rPr>
        <w:t xml:space="preserve">. Composting performance indices during </w:t>
      </w:r>
      <w:proofErr w:type="spellStart"/>
      <w:r w:rsidRPr="0059293D">
        <w:rPr>
          <w:rFonts w:ascii="Times New Roman" w:hAnsi="Times New Roman" w:cs="Times New Roman"/>
          <w:sz w:val="24"/>
          <w:szCs w:val="24"/>
        </w:rPr>
        <w:t>hyperthermophilic</w:t>
      </w:r>
      <w:proofErr w:type="spellEnd"/>
      <w:r w:rsidRPr="0059293D">
        <w:rPr>
          <w:rFonts w:ascii="Times New Roman" w:hAnsi="Times New Roman" w:cs="Times New Roman"/>
          <w:sz w:val="24"/>
          <w:szCs w:val="24"/>
        </w:rPr>
        <w:t xml:space="preserve"> composting (</w:t>
      </w:r>
      <w:proofErr w:type="spellStart"/>
      <w:r w:rsidRPr="008B0B2C">
        <w:rPr>
          <w:rFonts w:ascii="Times New Roman" w:hAnsi="Times New Roman" w:cs="Times New Roman"/>
          <w:i/>
          <w:iCs/>
          <w:sz w:val="24"/>
          <w:szCs w:val="24"/>
        </w:rPr>
        <w:t>h</w:t>
      </w:r>
      <w:r w:rsidRPr="0059293D">
        <w:rPr>
          <w:rFonts w:ascii="Times New Roman" w:hAnsi="Times New Roman" w:cs="Times New Roman"/>
          <w:sz w:val="24"/>
          <w:szCs w:val="24"/>
        </w:rPr>
        <w:t>TC</w:t>
      </w:r>
      <w:proofErr w:type="spellEnd"/>
      <w:r w:rsidRPr="0059293D">
        <w:rPr>
          <w:rFonts w:ascii="Times New Roman" w:hAnsi="Times New Roman" w:cs="Times New Roman"/>
          <w:sz w:val="24"/>
          <w:szCs w:val="24"/>
        </w:rPr>
        <w:t>) and conventional thermophilic composting (</w:t>
      </w:r>
      <w:proofErr w:type="spellStart"/>
      <w:r w:rsidR="008B0B2C" w:rsidRPr="008B0B2C">
        <w:rPr>
          <w:rFonts w:ascii="Times New Roman" w:hAnsi="Times New Roman" w:cs="Times New Roman"/>
          <w:i/>
          <w:iCs/>
          <w:sz w:val="24"/>
          <w:szCs w:val="24"/>
        </w:rPr>
        <w:t>c</w:t>
      </w:r>
      <w:r w:rsidR="008B0B2C" w:rsidRPr="0059293D">
        <w:rPr>
          <w:rFonts w:ascii="Times New Roman" w:hAnsi="Times New Roman" w:cs="Times New Roman"/>
          <w:sz w:val="24"/>
          <w:szCs w:val="24"/>
        </w:rPr>
        <w:t>TC</w:t>
      </w:r>
      <w:proofErr w:type="spellEnd"/>
      <w:r w:rsidRPr="0059293D">
        <w:rPr>
          <w:rFonts w:ascii="Times New Roman" w:hAnsi="Times New Roman" w:cs="Times New Roman"/>
          <w:sz w:val="24"/>
          <w:szCs w:val="24"/>
        </w:rPr>
        <w:t>).</w:t>
      </w:r>
    </w:p>
    <w:p w14:paraId="3A67E958" w14:textId="419F4DA1" w:rsidR="0059293D" w:rsidRPr="0059293D" w:rsidRDefault="0059293D" w:rsidP="004364E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B0B2C">
        <w:rPr>
          <w:rFonts w:ascii="Times New Roman" w:hAnsi="Times New Roman" w:cs="Times New Roman"/>
          <w:b/>
          <w:bCs/>
          <w:sz w:val="24"/>
          <w:szCs w:val="24"/>
        </w:rPr>
        <w:t>Figure S2</w:t>
      </w:r>
      <w:r w:rsidRPr="0059293D">
        <w:rPr>
          <w:rFonts w:ascii="Times New Roman" w:hAnsi="Times New Roman" w:cs="Times New Roman"/>
          <w:sz w:val="24"/>
          <w:szCs w:val="24"/>
        </w:rPr>
        <w:t xml:space="preserve">. Microbial functional </w:t>
      </w:r>
      <w:proofErr w:type="spellStart"/>
      <w:r w:rsidRPr="0059293D">
        <w:rPr>
          <w:rFonts w:ascii="Times New Roman" w:hAnsi="Times New Roman" w:cs="Times New Roman"/>
          <w:sz w:val="24"/>
          <w:szCs w:val="24"/>
        </w:rPr>
        <w:t>conpostion</w:t>
      </w:r>
      <w:proofErr w:type="spellEnd"/>
      <w:r w:rsidRPr="0059293D">
        <w:rPr>
          <w:rFonts w:ascii="Times New Roman" w:hAnsi="Times New Roman" w:cs="Times New Roman"/>
          <w:sz w:val="24"/>
          <w:szCs w:val="24"/>
        </w:rPr>
        <w:t xml:space="preserve"> analysis of </w:t>
      </w:r>
      <w:proofErr w:type="spellStart"/>
      <w:r w:rsidRPr="0059293D">
        <w:rPr>
          <w:rFonts w:ascii="Times New Roman" w:hAnsi="Times New Roman" w:cs="Times New Roman"/>
          <w:sz w:val="24"/>
          <w:szCs w:val="24"/>
        </w:rPr>
        <w:t>hyperthermophilic</w:t>
      </w:r>
      <w:proofErr w:type="spellEnd"/>
      <w:r w:rsidRPr="0059293D">
        <w:rPr>
          <w:rFonts w:ascii="Times New Roman" w:hAnsi="Times New Roman" w:cs="Times New Roman"/>
          <w:sz w:val="24"/>
          <w:szCs w:val="24"/>
        </w:rPr>
        <w:t xml:space="preserve"> composting (</w:t>
      </w:r>
      <w:proofErr w:type="spellStart"/>
      <w:r w:rsidRPr="008B0B2C">
        <w:rPr>
          <w:rFonts w:ascii="Times New Roman" w:hAnsi="Times New Roman" w:cs="Times New Roman"/>
          <w:i/>
          <w:iCs/>
          <w:sz w:val="24"/>
          <w:szCs w:val="24"/>
        </w:rPr>
        <w:t>h</w:t>
      </w:r>
      <w:r w:rsidRPr="0059293D">
        <w:rPr>
          <w:rFonts w:ascii="Times New Roman" w:hAnsi="Times New Roman" w:cs="Times New Roman"/>
          <w:sz w:val="24"/>
          <w:szCs w:val="24"/>
        </w:rPr>
        <w:t>TC</w:t>
      </w:r>
      <w:proofErr w:type="spellEnd"/>
      <w:r w:rsidRPr="0059293D">
        <w:rPr>
          <w:rFonts w:ascii="Times New Roman" w:hAnsi="Times New Roman" w:cs="Times New Roman"/>
          <w:sz w:val="24"/>
          <w:szCs w:val="24"/>
        </w:rPr>
        <w:t>) and conventional thermophilic composting (</w:t>
      </w:r>
      <w:proofErr w:type="spellStart"/>
      <w:r w:rsidRPr="008B0B2C">
        <w:rPr>
          <w:rFonts w:ascii="Times New Roman" w:hAnsi="Times New Roman" w:cs="Times New Roman"/>
          <w:i/>
          <w:iCs/>
          <w:sz w:val="24"/>
          <w:szCs w:val="24"/>
        </w:rPr>
        <w:t>c</w:t>
      </w:r>
      <w:r w:rsidRPr="0059293D">
        <w:rPr>
          <w:rFonts w:ascii="Times New Roman" w:hAnsi="Times New Roman" w:cs="Times New Roman"/>
          <w:sz w:val="24"/>
          <w:szCs w:val="24"/>
        </w:rPr>
        <w:t>TC</w:t>
      </w:r>
      <w:proofErr w:type="spellEnd"/>
      <w:r w:rsidRPr="0059293D">
        <w:rPr>
          <w:rFonts w:ascii="Times New Roman" w:hAnsi="Times New Roman" w:cs="Times New Roman"/>
          <w:sz w:val="24"/>
          <w:szCs w:val="24"/>
        </w:rPr>
        <w:t>).</w:t>
      </w:r>
    </w:p>
    <w:p w14:paraId="430C4474" w14:textId="07E802D6" w:rsidR="0059293D" w:rsidRPr="0059293D" w:rsidRDefault="0059293D" w:rsidP="004364E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B0B2C">
        <w:rPr>
          <w:rFonts w:ascii="Times New Roman" w:hAnsi="Times New Roman" w:cs="Times New Roman"/>
          <w:b/>
          <w:bCs/>
          <w:sz w:val="24"/>
          <w:szCs w:val="24"/>
        </w:rPr>
        <w:t>Figure S3</w:t>
      </w:r>
      <w:r w:rsidRPr="0059293D">
        <w:rPr>
          <w:rFonts w:ascii="Times New Roman" w:hAnsi="Times New Roman" w:cs="Times New Roman"/>
          <w:sz w:val="24"/>
          <w:szCs w:val="24"/>
        </w:rPr>
        <w:t>. Normalized signal intensity of detected functional</w:t>
      </w:r>
      <w:r w:rsidR="003B2056" w:rsidRPr="003B2056">
        <w:rPr>
          <w:rFonts w:ascii="Times New Roman" w:hAnsi="Times New Roman" w:cs="Times New Roman"/>
          <w:sz w:val="24"/>
          <w:szCs w:val="24"/>
        </w:rPr>
        <w:t xml:space="preserve"> genes involv</w:t>
      </w:r>
      <w:r w:rsidR="002D55BA">
        <w:rPr>
          <w:rFonts w:ascii="Times New Roman" w:hAnsi="Times New Roman" w:cs="Times New Roman" w:hint="eastAsia"/>
          <w:sz w:val="24"/>
          <w:szCs w:val="24"/>
        </w:rPr>
        <w:t>ed</w:t>
      </w:r>
      <w:r w:rsidR="003B2056" w:rsidRPr="003B2056">
        <w:rPr>
          <w:rFonts w:ascii="Times New Roman" w:hAnsi="Times New Roman" w:cs="Times New Roman"/>
          <w:sz w:val="24"/>
          <w:szCs w:val="24"/>
        </w:rPr>
        <w:t xml:space="preserve"> C</w:t>
      </w:r>
      <w:r w:rsidR="002D55BA">
        <w:rPr>
          <w:rFonts w:ascii="Times New Roman" w:hAnsi="Times New Roman" w:cs="Times New Roman"/>
          <w:sz w:val="24"/>
          <w:szCs w:val="24"/>
        </w:rPr>
        <w:t>-</w:t>
      </w:r>
      <w:r w:rsidR="003B2056" w:rsidRPr="003B2056">
        <w:rPr>
          <w:rFonts w:ascii="Times New Roman" w:hAnsi="Times New Roman" w:cs="Times New Roman"/>
          <w:sz w:val="24"/>
          <w:szCs w:val="24"/>
        </w:rPr>
        <w:t>degrading and N</w:t>
      </w:r>
      <w:r w:rsidR="002D55BA">
        <w:rPr>
          <w:rFonts w:ascii="Times New Roman" w:hAnsi="Times New Roman" w:cs="Times New Roman"/>
          <w:sz w:val="24"/>
          <w:szCs w:val="24"/>
        </w:rPr>
        <w:t>-</w:t>
      </w:r>
      <w:r w:rsidR="003B2056" w:rsidRPr="003B2056">
        <w:rPr>
          <w:rFonts w:ascii="Times New Roman" w:hAnsi="Times New Roman" w:cs="Times New Roman"/>
          <w:sz w:val="24"/>
          <w:szCs w:val="24"/>
        </w:rPr>
        <w:t>cycling</w:t>
      </w:r>
      <w:r w:rsidR="003B2056">
        <w:rPr>
          <w:rFonts w:ascii="Times New Roman" w:hAnsi="Times New Roman" w:cs="Times New Roman"/>
          <w:sz w:val="24"/>
          <w:szCs w:val="24"/>
        </w:rPr>
        <w:t xml:space="preserve"> on day 5 and day 44</w:t>
      </w:r>
      <w:r w:rsidRPr="0059293D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Pr="0059293D">
        <w:rPr>
          <w:rFonts w:ascii="Times New Roman" w:hAnsi="Times New Roman" w:cs="Times New Roman"/>
          <w:sz w:val="24"/>
          <w:szCs w:val="24"/>
        </w:rPr>
        <w:t>hyperthermophilic</w:t>
      </w:r>
      <w:proofErr w:type="spellEnd"/>
      <w:r w:rsidRPr="0059293D">
        <w:rPr>
          <w:rFonts w:ascii="Times New Roman" w:hAnsi="Times New Roman" w:cs="Times New Roman"/>
          <w:sz w:val="24"/>
          <w:szCs w:val="24"/>
        </w:rPr>
        <w:t xml:space="preserve"> composting (</w:t>
      </w:r>
      <w:proofErr w:type="spellStart"/>
      <w:r w:rsidRPr="008B0B2C">
        <w:rPr>
          <w:rFonts w:ascii="Times New Roman" w:hAnsi="Times New Roman" w:cs="Times New Roman"/>
          <w:i/>
          <w:iCs/>
          <w:sz w:val="24"/>
          <w:szCs w:val="24"/>
        </w:rPr>
        <w:t>h</w:t>
      </w:r>
      <w:r w:rsidRPr="0059293D">
        <w:rPr>
          <w:rFonts w:ascii="Times New Roman" w:hAnsi="Times New Roman" w:cs="Times New Roman"/>
          <w:sz w:val="24"/>
          <w:szCs w:val="24"/>
        </w:rPr>
        <w:t>TC</w:t>
      </w:r>
      <w:proofErr w:type="spellEnd"/>
      <w:r w:rsidRPr="0059293D">
        <w:rPr>
          <w:rFonts w:ascii="Times New Roman" w:hAnsi="Times New Roman" w:cs="Times New Roman"/>
          <w:sz w:val="24"/>
          <w:szCs w:val="24"/>
        </w:rPr>
        <w:t>) and conventional thermophilic composting (</w:t>
      </w:r>
      <w:proofErr w:type="spellStart"/>
      <w:r w:rsidRPr="008B0B2C">
        <w:rPr>
          <w:rFonts w:ascii="Times New Roman" w:hAnsi="Times New Roman" w:cs="Times New Roman"/>
          <w:i/>
          <w:iCs/>
          <w:sz w:val="24"/>
          <w:szCs w:val="24"/>
        </w:rPr>
        <w:t>c</w:t>
      </w:r>
      <w:r w:rsidRPr="0059293D">
        <w:rPr>
          <w:rFonts w:ascii="Times New Roman" w:hAnsi="Times New Roman" w:cs="Times New Roman"/>
          <w:sz w:val="24"/>
          <w:szCs w:val="24"/>
        </w:rPr>
        <w:t>TC</w:t>
      </w:r>
      <w:proofErr w:type="spellEnd"/>
      <w:r w:rsidRPr="0059293D">
        <w:rPr>
          <w:rFonts w:ascii="Times New Roman" w:hAnsi="Times New Roman" w:cs="Times New Roman"/>
          <w:sz w:val="24"/>
          <w:szCs w:val="24"/>
        </w:rPr>
        <w:t>).</w:t>
      </w:r>
    </w:p>
    <w:p w14:paraId="5E63DD45" w14:textId="71DA1792" w:rsidR="0059293D" w:rsidRPr="0059293D" w:rsidRDefault="0059293D" w:rsidP="004364E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B0B2C">
        <w:rPr>
          <w:rFonts w:ascii="Times New Roman" w:hAnsi="Times New Roman" w:cs="Times New Roman"/>
          <w:b/>
          <w:bCs/>
          <w:sz w:val="24"/>
          <w:szCs w:val="24"/>
        </w:rPr>
        <w:t>Figure S4</w:t>
      </w:r>
      <w:r w:rsidRPr="0059293D">
        <w:rPr>
          <w:rFonts w:ascii="Times New Roman" w:hAnsi="Times New Roman" w:cs="Times New Roman"/>
          <w:sz w:val="24"/>
          <w:szCs w:val="24"/>
        </w:rPr>
        <w:t xml:space="preserve">. Relationship between total </w:t>
      </w:r>
      <w:r w:rsidR="002D55BA">
        <w:rPr>
          <w:rFonts w:ascii="Times New Roman" w:hAnsi="Times New Roman" w:cs="Times New Roman"/>
          <w:sz w:val="24"/>
          <w:szCs w:val="24"/>
        </w:rPr>
        <w:t xml:space="preserve">relative abundance of </w:t>
      </w:r>
      <w:r w:rsidRPr="0059293D">
        <w:rPr>
          <w:rFonts w:ascii="Times New Roman" w:hAnsi="Times New Roman" w:cs="Times New Roman"/>
          <w:sz w:val="24"/>
          <w:szCs w:val="24"/>
        </w:rPr>
        <w:t>C</w:t>
      </w:r>
      <w:r w:rsidR="002D55BA">
        <w:rPr>
          <w:rFonts w:ascii="Times New Roman" w:hAnsi="Times New Roman" w:cs="Times New Roman"/>
          <w:sz w:val="24"/>
          <w:szCs w:val="24"/>
        </w:rPr>
        <w:t>-</w:t>
      </w:r>
      <w:r w:rsidRPr="0059293D">
        <w:rPr>
          <w:rFonts w:ascii="Times New Roman" w:hAnsi="Times New Roman" w:cs="Times New Roman"/>
          <w:sz w:val="24"/>
          <w:szCs w:val="24"/>
        </w:rPr>
        <w:t>degrading genes or N</w:t>
      </w:r>
      <w:r w:rsidR="002D55BA">
        <w:rPr>
          <w:rFonts w:ascii="Times New Roman" w:hAnsi="Times New Roman" w:cs="Times New Roman"/>
          <w:sz w:val="24"/>
          <w:szCs w:val="24"/>
        </w:rPr>
        <w:t>-</w:t>
      </w:r>
      <w:r w:rsidRPr="0059293D">
        <w:rPr>
          <w:rFonts w:ascii="Times New Roman" w:hAnsi="Times New Roman" w:cs="Times New Roman"/>
          <w:sz w:val="24"/>
          <w:szCs w:val="24"/>
        </w:rPr>
        <w:t xml:space="preserve">cycling genes abundance and composting performance indices in </w:t>
      </w:r>
      <w:proofErr w:type="spellStart"/>
      <w:r w:rsidRPr="0059293D">
        <w:rPr>
          <w:rFonts w:ascii="Times New Roman" w:hAnsi="Times New Roman" w:cs="Times New Roman"/>
          <w:sz w:val="24"/>
          <w:szCs w:val="24"/>
        </w:rPr>
        <w:t>hyperthermophilic</w:t>
      </w:r>
      <w:proofErr w:type="spellEnd"/>
      <w:r w:rsidRPr="0059293D">
        <w:rPr>
          <w:rFonts w:ascii="Times New Roman" w:hAnsi="Times New Roman" w:cs="Times New Roman"/>
          <w:sz w:val="24"/>
          <w:szCs w:val="24"/>
        </w:rPr>
        <w:t xml:space="preserve"> composting (</w:t>
      </w:r>
      <w:proofErr w:type="spellStart"/>
      <w:r w:rsidRPr="008B0B2C">
        <w:rPr>
          <w:rFonts w:ascii="Times New Roman" w:hAnsi="Times New Roman" w:cs="Times New Roman"/>
          <w:i/>
          <w:iCs/>
          <w:sz w:val="24"/>
          <w:szCs w:val="24"/>
        </w:rPr>
        <w:t>h</w:t>
      </w:r>
      <w:r w:rsidRPr="0059293D">
        <w:rPr>
          <w:rFonts w:ascii="Times New Roman" w:hAnsi="Times New Roman" w:cs="Times New Roman"/>
          <w:sz w:val="24"/>
          <w:szCs w:val="24"/>
        </w:rPr>
        <w:t>TC</w:t>
      </w:r>
      <w:proofErr w:type="spellEnd"/>
      <w:r w:rsidRPr="0059293D">
        <w:rPr>
          <w:rFonts w:ascii="Times New Roman" w:hAnsi="Times New Roman" w:cs="Times New Roman"/>
          <w:sz w:val="24"/>
          <w:szCs w:val="24"/>
        </w:rPr>
        <w:t>) and conventional thermophilic composting (</w:t>
      </w:r>
      <w:proofErr w:type="spellStart"/>
      <w:r w:rsidRPr="008B0B2C">
        <w:rPr>
          <w:rFonts w:ascii="Times New Roman" w:hAnsi="Times New Roman" w:cs="Times New Roman"/>
          <w:i/>
          <w:iCs/>
          <w:sz w:val="24"/>
          <w:szCs w:val="24"/>
        </w:rPr>
        <w:t>c</w:t>
      </w:r>
      <w:r w:rsidRPr="0059293D">
        <w:rPr>
          <w:rFonts w:ascii="Times New Roman" w:hAnsi="Times New Roman" w:cs="Times New Roman"/>
          <w:sz w:val="24"/>
          <w:szCs w:val="24"/>
        </w:rPr>
        <w:t>TC</w:t>
      </w:r>
      <w:proofErr w:type="spellEnd"/>
      <w:r w:rsidRPr="0059293D">
        <w:rPr>
          <w:rFonts w:ascii="Times New Roman" w:hAnsi="Times New Roman" w:cs="Times New Roman"/>
          <w:sz w:val="24"/>
          <w:szCs w:val="24"/>
        </w:rPr>
        <w:t>).</w:t>
      </w:r>
    </w:p>
    <w:p w14:paraId="21AE9885" w14:textId="534F37F4" w:rsidR="0059293D" w:rsidRPr="0059293D" w:rsidRDefault="0059293D" w:rsidP="004364E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B0B2C">
        <w:rPr>
          <w:rFonts w:ascii="Times New Roman" w:hAnsi="Times New Roman" w:cs="Times New Roman"/>
          <w:b/>
          <w:bCs/>
          <w:sz w:val="24"/>
          <w:szCs w:val="24"/>
        </w:rPr>
        <w:t>Figure S5</w:t>
      </w:r>
      <w:r w:rsidRPr="0059293D">
        <w:rPr>
          <w:rFonts w:ascii="Times New Roman" w:hAnsi="Times New Roman" w:cs="Times New Roman"/>
          <w:sz w:val="24"/>
          <w:szCs w:val="24"/>
        </w:rPr>
        <w:t xml:space="preserve">. Changes in bacterial abundance (16s gene numbers as reviewed by qPCR, left </w:t>
      </w:r>
      <w:proofErr w:type="spellStart"/>
      <w:r w:rsidRPr="0059293D">
        <w:rPr>
          <w:rFonts w:ascii="Times New Roman" w:hAnsi="Times New Roman" w:cs="Times New Roman"/>
          <w:sz w:val="24"/>
          <w:szCs w:val="24"/>
        </w:rPr>
        <w:t>Yaxis</w:t>
      </w:r>
      <w:proofErr w:type="spellEnd"/>
      <w:r w:rsidRPr="0059293D">
        <w:rPr>
          <w:rFonts w:ascii="Times New Roman" w:hAnsi="Times New Roman" w:cs="Times New Roman"/>
          <w:sz w:val="24"/>
          <w:szCs w:val="24"/>
        </w:rPr>
        <w:t xml:space="preserve">) and alpha diversity (Shannon index; right Y-axis) in </w:t>
      </w:r>
      <w:proofErr w:type="spellStart"/>
      <w:r w:rsidRPr="0059293D">
        <w:rPr>
          <w:rFonts w:ascii="Times New Roman" w:hAnsi="Times New Roman" w:cs="Times New Roman"/>
          <w:sz w:val="24"/>
          <w:szCs w:val="24"/>
        </w:rPr>
        <w:t>hyperthermophilic</w:t>
      </w:r>
      <w:proofErr w:type="spellEnd"/>
      <w:r w:rsidRPr="0059293D">
        <w:rPr>
          <w:rFonts w:ascii="Times New Roman" w:hAnsi="Times New Roman" w:cs="Times New Roman"/>
          <w:sz w:val="24"/>
          <w:szCs w:val="24"/>
        </w:rPr>
        <w:t xml:space="preserve"> composting (</w:t>
      </w:r>
      <w:proofErr w:type="spellStart"/>
      <w:r w:rsidRPr="008B0B2C">
        <w:rPr>
          <w:rFonts w:ascii="Times New Roman" w:hAnsi="Times New Roman" w:cs="Times New Roman"/>
          <w:i/>
          <w:iCs/>
          <w:sz w:val="24"/>
          <w:szCs w:val="24"/>
        </w:rPr>
        <w:t>h</w:t>
      </w:r>
      <w:r w:rsidRPr="0059293D">
        <w:rPr>
          <w:rFonts w:ascii="Times New Roman" w:hAnsi="Times New Roman" w:cs="Times New Roman"/>
          <w:sz w:val="24"/>
          <w:szCs w:val="24"/>
        </w:rPr>
        <w:t>TC</w:t>
      </w:r>
      <w:proofErr w:type="spellEnd"/>
      <w:r w:rsidRPr="0059293D">
        <w:rPr>
          <w:rFonts w:ascii="Times New Roman" w:hAnsi="Times New Roman" w:cs="Times New Roman"/>
          <w:sz w:val="24"/>
          <w:szCs w:val="24"/>
        </w:rPr>
        <w:t>) and conventional thermophilic composting (</w:t>
      </w:r>
      <w:proofErr w:type="spellStart"/>
      <w:r w:rsidRPr="008B0B2C">
        <w:rPr>
          <w:rFonts w:ascii="Times New Roman" w:hAnsi="Times New Roman" w:cs="Times New Roman"/>
          <w:i/>
          <w:iCs/>
          <w:sz w:val="24"/>
          <w:szCs w:val="24"/>
        </w:rPr>
        <w:t>c</w:t>
      </w:r>
      <w:r w:rsidRPr="0059293D">
        <w:rPr>
          <w:rFonts w:ascii="Times New Roman" w:hAnsi="Times New Roman" w:cs="Times New Roman"/>
          <w:sz w:val="24"/>
          <w:szCs w:val="24"/>
        </w:rPr>
        <w:t>TC</w:t>
      </w:r>
      <w:proofErr w:type="spellEnd"/>
      <w:r w:rsidRPr="0059293D">
        <w:rPr>
          <w:rFonts w:ascii="Times New Roman" w:hAnsi="Times New Roman" w:cs="Times New Roman"/>
          <w:sz w:val="24"/>
          <w:szCs w:val="24"/>
        </w:rPr>
        <w:t>).</w:t>
      </w:r>
    </w:p>
    <w:p w14:paraId="0EC30C37" w14:textId="602B7321" w:rsidR="0059293D" w:rsidRPr="0059293D" w:rsidRDefault="0059293D" w:rsidP="004364E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B0B2C">
        <w:rPr>
          <w:rFonts w:ascii="Times New Roman" w:hAnsi="Times New Roman" w:cs="Times New Roman"/>
          <w:b/>
          <w:bCs/>
          <w:sz w:val="24"/>
          <w:szCs w:val="24"/>
        </w:rPr>
        <w:t>Figure S6</w:t>
      </w:r>
      <w:r w:rsidRPr="0059293D">
        <w:rPr>
          <w:rFonts w:ascii="Times New Roman" w:hAnsi="Times New Roman" w:cs="Times New Roman"/>
          <w:sz w:val="24"/>
          <w:szCs w:val="24"/>
        </w:rPr>
        <w:t xml:space="preserve">. The overall distribution pattern of gene abundance-based function composition dissimilarity in </w:t>
      </w:r>
      <w:proofErr w:type="spellStart"/>
      <w:r w:rsidRPr="0059293D">
        <w:rPr>
          <w:rFonts w:ascii="Times New Roman" w:hAnsi="Times New Roman" w:cs="Times New Roman"/>
          <w:sz w:val="24"/>
          <w:szCs w:val="24"/>
        </w:rPr>
        <w:t>hyperthermophilic</w:t>
      </w:r>
      <w:proofErr w:type="spellEnd"/>
      <w:r w:rsidRPr="0059293D">
        <w:rPr>
          <w:rFonts w:ascii="Times New Roman" w:hAnsi="Times New Roman" w:cs="Times New Roman"/>
          <w:sz w:val="24"/>
          <w:szCs w:val="24"/>
        </w:rPr>
        <w:t xml:space="preserve"> composting (</w:t>
      </w:r>
      <w:proofErr w:type="spellStart"/>
      <w:r w:rsidRPr="008B0B2C">
        <w:rPr>
          <w:rFonts w:ascii="Times New Roman" w:hAnsi="Times New Roman" w:cs="Times New Roman"/>
          <w:i/>
          <w:iCs/>
          <w:sz w:val="24"/>
          <w:szCs w:val="24"/>
        </w:rPr>
        <w:t>h</w:t>
      </w:r>
      <w:r w:rsidRPr="0059293D">
        <w:rPr>
          <w:rFonts w:ascii="Times New Roman" w:hAnsi="Times New Roman" w:cs="Times New Roman"/>
          <w:sz w:val="24"/>
          <w:szCs w:val="24"/>
        </w:rPr>
        <w:t>TC</w:t>
      </w:r>
      <w:proofErr w:type="spellEnd"/>
      <w:r w:rsidRPr="0059293D">
        <w:rPr>
          <w:rFonts w:ascii="Times New Roman" w:hAnsi="Times New Roman" w:cs="Times New Roman"/>
          <w:sz w:val="24"/>
          <w:szCs w:val="24"/>
        </w:rPr>
        <w:t>) and conventional thermophilic composting (</w:t>
      </w:r>
      <w:proofErr w:type="spellStart"/>
      <w:r w:rsidRPr="008B0B2C">
        <w:rPr>
          <w:rFonts w:ascii="Times New Roman" w:hAnsi="Times New Roman" w:cs="Times New Roman"/>
          <w:i/>
          <w:iCs/>
          <w:sz w:val="24"/>
          <w:szCs w:val="24"/>
        </w:rPr>
        <w:t>c</w:t>
      </w:r>
      <w:r w:rsidRPr="0059293D">
        <w:rPr>
          <w:rFonts w:ascii="Times New Roman" w:hAnsi="Times New Roman" w:cs="Times New Roman"/>
          <w:sz w:val="24"/>
          <w:szCs w:val="24"/>
        </w:rPr>
        <w:t>TC</w:t>
      </w:r>
      <w:proofErr w:type="spellEnd"/>
      <w:r w:rsidRPr="0059293D">
        <w:rPr>
          <w:rFonts w:ascii="Times New Roman" w:hAnsi="Times New Roman" w:cs="Times New Roman"/>
          <w:sz w:val="24"/>
          <w:szCs w:val="24"/>
        </w:rPr>
        <w:t>).</w:t>
      </w:r>
    </w:p>
    <w:p w14:paraId="17891E4D" w14:textId="0C4FEE63" w:rsidR="0059293D" w:rsidRPr="0059293D" w:rsidRDefault="0059293D" w:rsidP="004364E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B0B2C">
        <w:rPr>
          <w:rFonts w:ascii="Times New Roman" w:hAnsi="Times New Roman" w:cs="Times New Roman"/>
          <w:b/>
          <w:bCs/>
          <w:sz w:val="24"/>
          <w:szCs w:val="24"/>
        </w:rPr>
        <w:t>Figure S7</w:t>
      </w:r>
      <w:r w:rsidRPr="0059293D">
        <w:rPr>
          <w:rFonts w:ascii="Times New Roman" w:hAnsi="Times New Roman" w:cs="Times New Roman"/>
          <w:sz w:val="24"/>
          <w:szCs w:val="24"/>
        </w:rPr>
        <w:t xml:space="preserve">. Heatmaps showing the taxonomic classification at the genus level of predominant 16S rRNA gene sequences (relative abundance at top 30) in compost samples during </w:t>
      </w:r>
      <w:proofErr w:type="spellStart"/>
      <w:r w:rsidRPr="0059293D">
        <w:rPr>
          <w:rFonts w:ascii="Times New Roman" w:hAnsi="Times New Roman" w:cs="Times New Roman"/>
          <w:sz w:val="24"/>
          <w:szCs w:val="24"/>
        </w:rPr>
        <w:t>hyperthermophilic</w:t>
      </w:r>
      <w:proofErr w:type="spellEnd"/>
      <w:r w:rsidRPr="0059293D">
        <w:rPr>
          <w:rFonts w:ascii="Times New Roman" w:hAnsi="Times New Roman" w:cs="Times New Roman"/>
          <w:sz w:val="24"/>
          <w:szCs w:val="24"/>
        </w:rPr>
        <w:t xml:space="preserve"> composting (</w:t>
      </w:r>
      <w:proofErr w:type="spellStart"/>
      <w:r w:rsidRPr="008B0B2C">
        <w:rPr>
          <w:rFonts w:ascii="Times New Roman" w:hAnsi="Times New Roman" w:cs="Times New Roman"/>
          <w:i/>
          <w:iCs/>
          <w:sz w:val="24"/>
          <w:szCs w:val="24"/>
        </w:rPr>
        <w:t>h</w:t>
      </w:r>
      <w:r w:rsidRPr="0059293D">
        <w:rPr>
          <w:rFonts w:ascii="Times New Roman" w:hAnsi="Times New Roman" w:cs="Times New Roman"/>
          <w:sz w:val="24"/>
          <w:szCs w:val="24"/>
        </w:rPr>
        <w:t>TC</w:t>
      </w:r>
      <w:proofErr w:type="spellEnd"/>
      <w:r w:rsidRPr="0059293D">
        <w:rPr>
          <w:rFonts w:ascii="Times New Roman" w:hAnsi="Times New Roman" w:cs="Times New Roman"/>
          <w:sz w:val="24"/>
          <w:szCs w:val="24"/>
        </w:rPr>
        <w:t>) and conventional thermophilic composting (</w:t>
      </w:r>
      <w:proofErr w:type="spellStart"/>
      <w:r w:rsidRPr="008B0B2C">
        <w:rPr>
          <w:rFonts w:ascii="Times New Roman" w:hAnsi="Times New Roman" w:cs="Times New Roman"/>
          <w:i/>
          <w:iCs/>
          <w:sz w:val="24"/>
          <w:szCs w:val="24"/>
        </w:rPr>
        <w:t>c</w:t>
      </w:r>
      <w:r w:rsidRPr="0059293D">
        <w:rPr>
          <w:rFonts w:ascii="Times New Roman" w:hAnsi="Times New Roman" w:cs="Times New Roman"/>
          <w:sz w:val="24"/>
          <w:szCs w:val="24"/>
        </w:rPr>
        <w:t>TC</w:t>
      </w:r>
      <w:proofErr w:type="spellEnd"/>
      <w:r w:rsidRPr="0059293D">
        <w:rPr>
          <w:rFonts w:ascii="Times New Roman" w:hAnsi="Times New Roman" w:cs="Times New Roman"/>
          <w:sz w:val="24"/>
          <w:szCs w:val="24"/>
        </w:rPr>
        <w:t xml:space="preserve">). </w:t>
      </w:r>
    </w:p>
    <w:p w14:paraId="025C2C25" w14:textId="7ABD9EAC" w:rsidR="0059293D" w:rsidRPr="0059293D" w:rsidRDefault="0059293D" w:rsidP="004364E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B0B2C">
        <w:rPr>
          <w:rFonts w:ascii="Times New Roman" w:hAnsi="Times New Roman" w:cs="Times New Roman"/>
          <w:b/>
          <w:bCs/>
          <w:sz w:val="24"/>
          <w:szCs w:val="24"/>
        </w:rPr>
        <w:t>Figure S8</w:t>
      </w:r>
      <w:r w:rsidRPr="0059293D">
        <w:rPr>
          <w:rFonts w:ascii="Times New Roman" w:hAnsi="Times New Roman" w:cs="Times New Roman"/>
          <w:sz w:val="24"/>
          <w:szCs w:val="24"/>
        </w:rPr>
        <w:t xml:space="preserve">. Procrustes analysis indicating significant correlations between </w:t>
      </w:r>
      <w:proofErr w:type="spellStart"/>
      <w:r w:rsidRPr="0059293D">
        <w:rPr>
          <w:rFonts w:ascii="Times New Roman" w:hAnsi="Times New Roman" w:cs="Times New Roman"/>
          <w:sz w:val="24"/>
          <w:szCs w:val="24"/>
        </w:rPr>
        <w:t>Geochip</w:t>
      </w:r>
      <w:proofErr w:type="spellEnd"/>
      <w:r w:rsidRPr="0059293D">
        <w:rPr>
          <w:rFonts w:ascii="Times New Roman" w:hAnsi="Times New Roman" w:cs="Times New Roman"/>
          <w:sz w:val="24"/>
          <w:szCs w:val="24"/>
        </w:rPr>
        <w:t xml:space="preserve"> based functional gene abundances and bacterial composition during </w:t>
      </w:r>
      <w:proofErr w:type="spellStart"/>
      <w:r w:rsidRPr="0059293D">
        <w:rPr>
          <w:rFonts w:ascii="Times New Roman" w:hAnsi="Times New Roman" w:cs="Times New Roman"/>
          <w:sz w:val="24"/>
          <w:szCs w:val="24"/>
        </w:rPr>
        <w:t>hyperthermophilic</w:t>
      </w:r>
      <w:proofErr w:type="spellEnd"/>
      <w:r w:rsidRPr="0059293D">
        <w:rPr>
          <w:rFonts w:ascii="Times New Roman" w:hAnsi="Times New Roman" w:cs="Times New Roman"/>
          <w:sz w:val="24"/>
          <w:szCs w:val="24"/>
        </w:rPr>
        <w:t xml:space="preserve"> composting (</w:t>
      </w:r>
      <w:proofErr w:type="spellStart"/>
      <w:r w:rsidRPr="008B0B2C">
        <w:rPr>
          <w:rFonts w:ascii="Times New Roman" w:hAnsi="Times New Roman" w:cs="Times New Roman"/>
          <w:i/>
          <w:iCs/>
          <w:sz w:val="24"/>
          <w:szCs w:val="24"/>
        </w:rPr>
        <w:t>h</w:t>
      </w:r>
      <w:r w:rsidRPr="0059293D">
        <w:rPr>
          <w:rFonts w:ascii="Times New Roman" w:hAnsi="Times New Roman" w:cs="Times New Roman"/>
          <w:sz w:val="24"/>
          <w:szCs w:val="24"/>
        </w:rPr>
        <w:t>TC</w:t>
      </w:r>
      <w:proofErr w:type="spellEnd"/>
      <w:r w:rsidRPr="0059293D">
        <w:rPr>
          <w:rFonts w:ascii="Times New Roman" w:hAnsi="Times New Roman" w:cs="Times New Roman"/>
          <w:sz w:val="24"/>
          <w:szCs w:val="24"/>
        </w:rPr>
        <w:t>) and conventional thermophilic composting (</w:t>
      </w:r>
      <w:proofErr w:type="spellStart"/>
      <w:r w:rsidRPr="008B0B2C">
        <w:rPr>
          <w:rFonts w:ascii="Times New Roman" w:hAnsi="Times New Roman" w:cs="Times New Roman"/>
          <w:i/>
          <w:iCs/>
          <w:sz w:val="24"/>
          <w:szCs w:val="24"/>
        </w:rPr>
        <w:t>c</w:t>
      </w:r>
      <w:r w:rsidRPr="0059293D">
        <w:rPr>
          <w:rFonts w:ascii="Times New Roman" w:hAnsi="Times New Roman" w:cs="Times New Roman"/>
          <w:sz w:val="24"/>
          <w:szCs w:val="24"/>
        </w:rPr>
        <w:t>TC</w:t>
      </w:r>
      <w:proofErr w:type="spellEnd"/>
      <w:r w:rsidRPr="0059293D">
        <w:rPr>
          <w:rFonts w:ascii="Times New Roman" w:hAnsi="Times New Roman" w:cs="Times New Roman"/>
          <w:sz w:val="24"/>
          <w:szCs w:val="24"/>
        </w:rPr>
        <w:t>).</w:t>
      </w:r>
    </w:p>
    <w:p w14:paraId="02502B2F" w14:textId="1CAB1FE9" w:rsidR="00DB2FAA" w:rsidRDefault="0059293D" w:rsidP="004364E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9293D">
        <w:rPr>
          <w:rFonts w:ascii="Times New Roman" w:hAnsi="Times New Roman" w:cs="Times New Roman"/>
          <w:b/>
          <w:bCs/>
          <w:sz w:val="24"/>
          <w:szCs w:val="24"/>
        </w:rPr>
        <w:lastRenderedPageBreak/>
        <w:t>Figure S9</w:t>
      </w:r>
      <w:r w:rsidR="008B0B2C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Pr="0059293D">
        <w:rPr>
          <w:rFonts w:ascii="Times New Roman" w:hAnsi="Times New Roman" w:cs="Times New Roman"/>
          <w:sz w:val="24"/>
          <w:szCs w:val="24"/>
        </w:rPr>
        <w:t xml:space="preserve"> The linear regressions between pairwise similarities of (a) bacterial community composition and functional structure during </w:t>
      </w:r>
      <w:proofErr w:type="spellStart"/>
      <w:r w:rsidRPr="0059293D">
        <w:rPr>
          <w:rFonts w:ascii="Times New Roman" w:hAnsi="Times New Roman" w:cs="Times New Roman"/>
          <w:sz w:val="24"/>
          <w:szCs w:val="24"/>
        </w:rPr>
        <w:t>hyperthermophilic</w:t>
      </w:r>
      <w:proofErr w:type="spellEnd"/>
      <w:r w:rsidRPr="0059293D">
        <w:rPr>
          <w:rFonts w:ascii="Times New Roman" w:hAnsi="Times New Roman" w:cs="Times New Roman"/>
          <w:sz w:val="24"/>
          <w:szCs w:val="24"/>
        </w:rPr>
        <w:t xml:space="preserve"> composting (</w:t>
      </w:r>
      <w:proofErr w:type="spellStart"/>
      <w:r w:rsidRPr="008B0B2C">
        <w:rPr>
          <w:rFonts w:ascii="Times New Roman" w:hAnsi="Times New Roman" w:cs="Times New Roman"/>
          <w:i/>
          <w:iCs/>
          <w:sz w:val="24"/>
          <w:szCs w:val="24"/>
        </w:rPr>
        <w:t>h</w:t>
      </w:r>
      <w:r w:rsidRPr="0059293D">
        <w:rPr>
          <w:rFonts w:ascii="Times New Roman" w:hAnsi="Times New Roman" w:cs="Times New Roman"/>
          <w:sz w:val="24"/>
          <w:szCs w:val="24"/>
        </w:rPr>
        <w:t>TC</w:t>
      </w:r>
      <w:proofErr w:type="spellEnd"/>
      <w:r w:rsidRPr="0059293D">
        <w:rPr>
          <w:rFonts w:ascii="Times New Roman" w:hAnsi="Times New Roman" w:cs="Times New Roman"/>
          <w:sz w:val="24"/>
          <w:szCs w:val="24"/>
        </w:rPr>
        <w:t>) and conventional thermophilic composting (</w:t>
      </w:r>
      <w:proofErr w:type="spellStart"/>
      <w:r w:rsidRPr="008B0B2C">
        <w:rPr>
          <w:rFonts w:ascii="Times New Roman" w:hAnsi="Times New Roman" w:cs="Times New Roman"/>
          <w:i/>
          <w:iCs/>
          <w:sz w:val="24"/>
          <w:szCs w:val="24"/>
        </w:rPr>
        <w:t>c</w:t>
      </w:r>
      <w:r w:rsidRPr="0059293D">
        <w:rPr>
          <w:rFonts w:ascii="Times New Roman" w:hAnsi="Times New Roman" w:cs="Times New Roman"/>
          <w:sz w:val="24"/>
          <w:szCs w:val="24"/>
        </w:rPr>
        <w:t>TC</w:t>
      </w:r>
      <w:proofErr w:type="spellEnd"/>
      <w:r w:rsidRPr="0059293D">
        <w:rPr>
          <w:rFonts w:ascii="Times New Roman" w:hAnsi="Times New Roman" w:cs="Times New Roman"/>
          <w:sz w:val="24"/>
          <w:szCs w:val="24"/>
        </w:rPr>
        <w:t>). Bray-Curtis distance was used for the similarity calculations.</w:t>
      </w:r>
    </w:p>
    <w:p w14:paraId="6E88A248" w14:textId="166DAA15" w:rsidR="0059293D" w:rsidRDefault="0059293D" w:rsidP="004364E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B2FAA">
        <w:rPr>
          <w:rFonts w:ascii="Times New Roman" w:hAnsi="Times New Roman" w:cs="Times New Roman" w:hint="eastAsia"/>
          <w:b/>
          <w:bCs/>
          <w:sz w:val="24"/>
          <w:szCs w:val="24"/>
        </w:rPr>
        <w:t>T</w:t>
      </w:r>
      <w:r w:rsidRPr="00DB2FAA">
        <w:rPr>
          <w:rFonts w:ascii="Times New Roman" w:hAnsi="Times New Roman" w:cs="Times New Roman"/>
          <w:b/>
          <w:bCs/>
          <w:sz w:val="24"/>
          <w:szCs w:val="24"/>
        </w:rPr>
        <w:t>able S1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DB2FAA">
        <w:t xml:space="preserve"> </w:t>
      </w:r>
      <w:r w:rsidRPr="00DB2FAA">
        <w:rPr>
          <w:rFonts w:ascii="Times New Roman" w:hAnsi="Times New Roman" w:cs="Times New Roman"/>
          <w:sz w:val="24"/>
          <w:szCs w:val="24"/>
        </w:rPr>
        <w:t xml:space="preserve">The physicochemical properties of compost samples from </w:t>
      </w:r>
      <w:proofErr w:type="spellStart"/>
      <w:r w:rsidRPr="00DB2FAA">
        <w:rPr>
          <w:rFonts w:ascii="Times New Roman" w:hAnsi="Times New Roman" w:cs="Times New Roman"/>
          <w:sz w:val="24"/>
          <w:szCs w:val="24"/>
        </w:rPr>
        <w:t>hyperthermophilic</w:t>
      </w:r>
      <w:proofErr w:type="spellEnd"/>
      <w:r w:rsidRPr="00DB2FAA">
        <w:rPr>
          <w:rFonts w:ascii="Times New Roman" w:hAnsi="Times New Roman" w:cs="Times New Roman"/>
          <w:sz w:val="24"/>
          <w:szCs w:val="24"/>
        </w:rPr>
        <w:t xml:space="preserve"> composting (</w:t>
      </w:r>
      <w:proofErr w:type="spellStart"/>
      <w:r w:rsidRPr="008B0B2C">
        <w:rPr>
          <w:rFonts w:ascii="Times New Roman" w:hAnsi="Times New Roman" w:cs="Times New Roman"/>
          <w:i/>
          <w:iCs/>
          <w:sz w:val="24"/>
          <w:szCs w:val="24"/>
        </w:rPr>
        <w:t>h</w:t>
      </w:r>
      <w:r w:rsidRPr="00DB2FAA">
        <w:rPr>
          <w:rFonts w:ascii="Times New Roman" w:hAnsi="Times New Roman" w:cs="Times New Roman"/>
          <w:sz w:val="24"/>
          <w:szCs w:val="24"/>
        </w:rPr>
        <w:t>TC</w:t>
      </w:r>
      <w:proofErr w:type="spellEnd"/>
      <w:r w:rsidRPr="00DB2FAA">
        <w:rPr>
          <w:rFonts w:ascii="Times New Roman" w:hAnsi="Times New Roman" w:cs="Times New Roman"/>
          <w:sz w:val="24"/>
          <w:szCs w:val="24"/>
        </w:rPr>
        <w:t>) and conventional thermophilic composting (</w:t>
      </w:r>
      <w:proofErr w:type="spellStart"/>
      <w:r w:rsidRPr="008B0B2C">
        <w:rPr>
          <w:rFonts w:ascii="Times New Roman" w:hAnsi="Times New Roman" w:cs="Times New Roman"/>
          <w:i/>
          <w:iCs/>
          <w:sz w:val="24"/>
          <w:szCs w:val="24"/>
        </w:rPr>
        <w:t>c</w:t>
      </w:r>
      <w:r w:rsidRPr="00DB2FAA">
        <w:rPr>
          <w:rFonts w:ascii="Times New Roman" w:hAnsi="Times New Roman" w:cs="Times New Roman"/>
          <w:sz w:val="24"/>
          <w:szCs w:val="24"/>
        </w:rPr>
        <w:t>TC</w:t>
      </w:r>
      <w:proofErr w:type="spellEnd"/>
      <w:r w:rsidRPr="00DB2FAA">
        <w:rPr>
          <w:rFonts w:ascii="Times New Roman" w:hAnsi="Times New Roman" w:cs="Times New Roman"/>
          <w:sz w:val="24"/>
          <w:szCs w:val="24"/>
        </w:rPr>
        <w:t>).</w:t>
      </w:r>
    </w:p>
    <w:p w14:paraId="43F16AB9" w14:textId="77777777" w:rsidR="004364EB" w:rsidRDefault="008B0B2C" w:rsidP="004364E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B2FAA">
        <w:rPr>
          <w:rFonts w:ascii="Times New Roman" w:hAnsi="Times New Roman" w:cs="Times New Roman" w:hint="eastAsia"/>
          <w:b/>
          <w:bCs/>
          <w:sz w:val="24"/>
          <w:szCs w:val="24"/>
        </w:rPr>
        <w:t>T</w:t>
      </w:r>
      <w:r w:rsidRPr="00DB2FAA">
        <w:rPr>
          <w:rFonts w:ascii="Times New Roman" w:hAnsi="Times New Roman" w:cs="Times New Roman"/>
          <w:b/>
          <w:bCs/>
          <w:sz w:val="24"/>
          <w:szCs w:val="24"/>
        </w:rPr>
        <w:t>able S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DB2FAA">
        <w:rPr>
          <w:rFonts w:ascii="Times New Roman" w:hAnsi="Times New Roman" w:cs="Times New Roman"/>
          <w:sz w:val="24"/>
          <w:szCs w:val="24"/>
        </w:rPr>
        <w:t>The</w:t>
      </w:r>
      <w:r w:rsidRPr="008B0B2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distribution of various</w:t>
      </w:r>
      <w:r w:rsidRPr="00DB2FA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nitrogen form during </w:t>
      </w:r>
      <w:proofErr w:type="spellStart"/>
      <w:r w:rsidRPr="00DB2FAA">
        <w:rPr>
          <w:rFonts w:ascii="Times New Roman" w:hAnsi="Times New Roman" w:cs="Times New Roman"/>
          <w:sz w:val="24"/>
          <w:szCs w:val="24"/>
        </w:rPr>
        <w:t>hyperthermophilic</w:t>
      </w:r>
      <w:proofErr w:type="spellEnd"/>
      <w:r w:rsidRPr="00DB2FAA">
        <w:rPr>
          <w:rFonts w:ascii="Times New Roman" w:hAnsi="Times New Roman" w:cs="Times New Roman"/>
          <w:sz w:val="24"/>
          <w:szCs w:val="24"/>
        </w:rPr>
        <w:t xml:space="preserve"> composting (</w:t>
      </w:r>
      <w:proofErr w:type="spellStart"/>
      <w:r w:rsidRPr="008B0B2C">
        <w:rPr>
          <w:rFonts w:ascii="Times New Roman" w:hAnsi="Times New Roman" w:cs="Times New Roman"/>
          <w:i/>
          <w:iCs/>
          <w:sz w:val="24"/>
          <w:szCs w:val="24"/>
        </w:rPr>
        <w:t>h</w:t>
      </w:r>
      <w:r w:rsidRPr="00DB2FAA">
        <w:rPr>
          <w:rFonts w:ascii="Times New Roman" w:hAnsi="Times New Roman" w:cs="Times New Roman"/>
          <w:sz w:val="24"/>
          <w:szCs w:val="24"/>
        </w:rPr>
        <w:t>TC</w:t>
      </w:r>
      <w:proofErr w:type="spellEnd"/>
      <w:r w:rsidRPr="00DB2FAA">
        <w:rPr>
          <w:rFonts w:ascii="Times New Roman" w:hAnsi="Times New Roman" w:cs="Times New Roman"/>
          <w:sz w:val="24"/>
          <w:szCs w:val="24"/>
        </w:rPr>
        <w:t>) and conventional thermophilic composting (</w:t>
      </w:r>
      <w:proofErr w:type="spellStart"/>
      <w:r w:rsidRPr="008B0B2C">
        <w:rPr>
          <w:rFonts w:ascii="Times New Roman" w:hAnsi="Times New Roman" w:cs="Times New Roman"/>
          <w:i/>
          <w:iCs/>
          <w:sz w:val="24"/>
          <w:szCs w:val="24"/>
        </w:rPr>
        <w:t>c</w:t>
      </w:r>
      <w:r w:rsidRPr="00DB2FAA">
        <w:rPr>
          <w:rFonts w:ascii="Times New Roman" w:hAnsi="Times New Roman" w:cs="Times New Roman"/>
          <w:sz w:val="24"/>
          <w:szCs w:val="24"/>
        </w:rPr>
        <w:t>TC</w:t>
      </w:r>
      <w:proofErr w:type="spellEnd"/>
      <w:r w:rsidRPr="00DB2FAA">
        <w:rPr>
          <w:rFonts w:ascii="Times New Roman" w:hAnsi="Times New Roman" w:cs="Times New Roman"/>
          <w:sz w:val="24"/>
          <w:szCs w:val="24"/>
        </w:rPr>
        <w:t>).</w:t>
      </w:r>
    </w:p>
    <w:p w14:paraId="41D7023A" w14:textId="2A718FB9" w:rsidR="00FF3E63" w:rsidRDefault="004364EB" w:rsidP="004364EB">
      <w:pPr>
        <w:spacing w:line="360" w:lineRule="auto"/>
        <w:rPr>
          <w:rFonts w:ascii="Times New Roman" w:hAnsi="Times New Roman" w:cs="Times New Roman"/>
          <w:noProof/>
          <w:sz w:val="24"/>
          <w:szCs w:val="24"/>
        </w:rPr>
      </w:pPr>
      <w:r w:rsidRPr="00DB2FAA">
        <w:rPr>
          <w:rFonts w:ascii="Times New Roman" w:hAnsi="Times New Roman" w:cs="Times New Roman" w:hint="eastAsia"/>
          <w:b/>
          <w:bCs/>
          <w:sz w:val="24"/>
          <w:szCs w:val="24"/>
        </w:rPr>
        <w:t>T</w:t>
      </w:r>
      <w:r w:rsidRPr="00DB2FAA">
        <w:rPr>
          <w:rFonts w:ascii="Times New Roman" w:hAnsi="Times New Roman" w:cs="Times New Roman"/>
          <w:b/>
          <w:bCs/>
          <w:sz w:val="24"/>
          <w:szCs w:val="24"/>
        </w:rPr>
        <w:t>able S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2D55BA" w:rsidRPr="002D55BA">
        <w:rPr>
          <w:rFonts w:ascii="Times New Roman" w:hAnsi="Times New Roman" w:cs="Times New Roman"/>
          <w:sz w:val="24"/>
          <w:szCs w:val="24"/>
        </w:rPr>
        <w:t>Table S3. Normalized signal intensity of detected functional genes involving C</w:t>
      </w:r>
      <w:r w:rsidR="002D55BA">
        <w:rPr>
          <w:rFonts w:ascii="Times New Roman" w:hAnsi="Times New Roman" w:cs="Times New Roman" w:hint="eastAsia"/>
          <w:sz w:val="24"/>
          <w:szCs w:val="24"/>
        </w:rPr>
        <w:t>-</w:t>
      </w:r>
      <w:r w:rsidR="002D55BA" w:rsidRPr="002D55BA">
        <w:rPr>
          <w:rFonts w:ascii="Times New Roman" w:hAnsi="Times New Roman" w:cs="Times New Roman"/>
          <w:sz w:val="24"/>
          <w:szCs w:val="24"/>
        </w:rPr>
        <w:t>degrading and N</w:t>
      </w:r>
      <w:r w:rsidR="00FA3ED4">
        <w:rPr>
          <w:rFonts w:ascii="Times New Roman" w:hAnsi="Times New Roman" w:cs="Times New Roman" w:hint="eastAsia"/>
          <w:sz w:val="24"/>
          <w:szCs w:val="24"/>
        </w:rPr>
        <w:t>-</w:t>
      </w:r>
      <w:r w:rsidR="002D55BA" w:rsidRPr="002D55BA">
        <w:rPr>
          <w:rFonts w:ascii="Times New Roman" w:hAnsi="Times New Roman" w:cs="Times New Roman"/>
          <w:sz w:val="24"/>
          <w:szCs w:val="24"/>
        </w:rPr>
        <w:t xml:space="preserve">cycling on day 0, day 13, day 23 and d37 in </w:t>
      </w:r>
      <w:proofErr w:type="spellStart"/>
      <w:r w:rsidR="002D55BA" w:rsidRPr="002D55BA">
        <w:rPr>
          <w:rFonts w:ascii="Times New Roman" w:hAnsi="Times New Roman" w:cs="Times New Roman"/>
          <w:sz w:val="24"/>
          <w:szCs w:val="24"/>
        </w:rPr>
        <w:t>hyperthermophilic</w:t>
      </w:r>
      <w:proofErr w:type="spellEnd"/>
      <w:r w:rsidR="002D55BA" w:rsidRPr="002D55BA">
        <w:rPr>
          <w:rFonts w:ascii="Times New Roman" w:hAnsi="Times New Roman" w:cs="Times New Roman"/>
          <w:sz w:val="24"/>
          <w:szCs w:val="24"/>
        </w:rPr>
        <w:t xml:space="preserve"> composting (</w:t>
      </w:r>
      <w:proofErr w:type="spellStart"/>
      <w:r w:rsidR="002D55BA" w:rsidRPr="002D55BA">
        <w:rPr>
          <w:rFonts w:ascii="Times New Roman" w:hAnsi="Times New Roman" w:cs="Times New Roman"/>
          <w:i/>
          <w:iCs/>
          <w:sz w:val="24"/>
          <w:szCs w:val="24"/>
        </w:rPr>
        <w:t>h</w:t>
      </w:r>
      <w:r w:rsidR="002D55BA" w:rsidRPr="002D55BA">
        <w:rPr>
          <w:rFonts w:ascii="Times New Roman" w:hAnsi="Times New Roman" w:cs="Times New Roman"/>
          <w:sz w:val="24"/>
          <w:szCs w:val="24"/>
        </w:rPr>
        <w:t>TC</w:t>
      </w:r>
      <w:proofErr w:type="spellEnd"/>
      <w:r w:rsidR="002D55BA" w:rsidRPr="002D55BA">
        <w:rPr>
          <w:rFonts w:ascii="Times New Roman" w:hAnsi="Times New Roman" w:cs="Times New Roman"/>
          <w:sz w:val="24"/>
          <w:szCs w:val="24"/>
        </w:rPr>
        <w:t>) and conventional thermophilic composting (</w:t>
      </w:r>
      <w:proofErr w:type="spellStart"/>
      <w:r w:rsidR="002D55BA" w:rsidRPr="002D55BA">
        <w:rPr>
          <w:rFonts w:ascii="Times New Roman" w:hAnsi="Times New Roman" w:cs="Times New Roman"/>
          <w:i/>
          <w:iCs/>
          <w:sz w:val="24"/>
          <w:szCs w:val="24"/>
        </w:rPr>
        <w:t>c</w:t>
      </w:r>
      <w:r w:rsidR="002D55BA" w:rsidRPr="002D55BA">
        <w:rPr>
          <w:rFonts w:ascii="Times New Roman" w:hAnsi="Times New Roman" w:cs="Times New Roman"/>
          <w:sz w:val="24"/>
          <w:szCs w:val="24"/>
        </w:rPr>
        <w:t>TC</w:t>
      </w:r>
      <w:proofErr w:type="spellEnd"/>
      <w:r w:rsidR="002D55BA" w:rsidRPr="002D55BA">
        <w:rPr>
          <w:rFonts w:ascii="Times New Roman" w:hAnsi="Times New Roman" w:cs="Times New Roman"/>
          <w:sz w:val="24"/>
          <w:szCs w:val="24"/>
        </w:rPr>
        <w:t>)</w:t>
      </w:r>
      <w:r w:rsidR="00FF3E63">
        <w:rPr>
          <w:rFonts w:ascii="Times New Roman" w:hAnsi="Times New Roman" w:cs="Times New Roman"/>
          <w:noProof/>
          <w:sz w:val="24"/>
          <w:szCs w:val="24"/>
        </w:rPr>
        <w:br w:type="page"/>
      </w:r>
    </w:p>
    <w:p w14:paraId="11C664F0" w14:textId="27334DE8" w:rsidR="00FF3E63" w:rsidRDefault="00A22D52" w:rsidP="006C4DB6">
      <w:pPr>
        <w:spacing w:line="480" w:lineRule="auto"/>
        <w:jc w:val="center"/>
        <w:rPr>
          <w:rFonts w:ascii="Times New Roman" w:hAnsi="Times New Roman" w:cs="Times New Roman"/>
          <w:noProof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F52AFEE" wp14:editId="1061B6A6">
            <wp:extent cx="5080649" cy="3902075"/>
            <wp:effectExtent l="0" t="0" r="5715" b="317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0649" cy="390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9120F0" w14:textId="50CB6D8C" w:rsidR="00D96022" w:rsidRDefault="00AD6B64" w:rsidP="006C4DB6">
      <w:pPr>
        <w:spacing w:line="480" w:lineRule="auto"/>
        <w:rPr>
          <w:rFonts w:ascii="Times New Roman" w:hAnsi="Times New Roman" w:cs="Times New Roman"/>
          <w:noProof/>
          <w:sz w:val="24"/>
          <w:szCs w:val="24"/>
        </w:rPr>
      </w:pPr>
      <w:bookmarkStart w:id="7" w:name="_Hlk60171501"/>
      <w:r w:rsidRPr="00B43923">
        <w:rPr>
          <w:rFonts w:ascii="Times New Roman" w:hAnsi="Times New Roman" w:cs="Times New Roman"/>
          <w:b/>
          <w:bCs/>
          <w:noProof/>
          <w:sz w:val="24"/>
          <w:szCs w:val="24"/>
        </w:rPr>
        <w:t>Figure S1</w:t>
      </w:r>
      <w:r w:rsidR="006905FE">
        <w:rPr>
          <w:rFonts w:ascii="Times New Roman" w:hAnsi="Times New Roman" w:cs="Times New Roman"/>
          <w:noProof/>
          <w:sz w:val="24"/>
          <w:szCs w:val="24"/>
        </w:rPr>
        <w:t>.</w:t>
      </w:r>
      <w:r w:rsidRPr="00FF3E63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CA58A5">
        <w:rPr>
          <w:rFonts w:ascii="Times New Roman" w:hAnsi="Times New Roman" w:cs="Times New Roman"/>
          <w:sz w:val="24"/>
          <w:szCs w:val="24"/>
        </w:rPr>
        <w:t>Composting performance</w:t>
      </w:r>
      <w:r w:rsidR="00CA58A5" w:rsidRPr="00FD6560">
        <w:rPr>
          <w:rFonts w:ascii="Times New Roman" w:hAnsi="Times New Roman" w:cs="Times New Roman"/>
          <w:sz w:val="24"/>
          <w:szCs w:val="24"/>
        </w:rPr>
        <w:t xml:space="preserve"> </w:t>
      </w:r>
      <w:r w:rsidR="00344B8B">
        <w:rPr>
          <w:rFonts w:ascii="Times New Roman" w:hAnsi="Times New Roman" w:cs="Times New Roman"/>
          <w:sz w:val="24"/>
          <w:szCs w:val="24"/>
        </w:rPr>
        <w:t>indices</w:t>
      </w:r>
      <w:r w:rsidR="00CA58A5" w:rsidRPr="00FD6560">
        <w:rPr>
          <w:rFonts w:ascii="Times New Roman" w:hAnsi="Times New Roman" w:cs="Times New Roman"/>
          <w:sz w:val="24"/>
          <w:szCs w:val="24"/>
        </w:rPr>
        <w:t xml:space="preserve"> </w:t>
      </w:r>
      <w:r w:rsidR="00CA58A5">
        <w:rPr>
          <w:rFonts w:ascii="Times New Roman" w:hAnsi="Times New Roman" w:cs="Times New Roman" w:hint="eastAsia"/>
          <w:sz w:val="24"/>
          <w:szCs w:val="24"/>
        </w:rPr>
        <w:t>during</w:t>
      </w:r>
      <w:r w:rsidR="00CA58A5" w:rsidRPr="00FD656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A58A5" w:rsidRPr="00AC44F1">
        <w:rPr>
          <w:rFonts w:ascii="Times New Roman" w:hAnsi="Times New Roman" w:cs="Times New Roman"/>
          <w:sz w:val="24"/>
          <w:szCs w:val="24"/>
        </w:rPr>
        <w:t>hyperthermophilic</w:t>
      </w:r>
      <w:proofErr w:type="spellEnd"/>
      <w:r w:rsidR="00CA58A5" w:rsidRPr="00C5494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CA58A5" w:rsidRPr="00C5494D">
        <w:rPr>
          <w:rFonts w:ascii="Times New Roman" w:hAnsi="Times New Roman" w:cs="Times New Roman"/>
          <w:sz w:val="24"/>
          <w:szCs w:val="24"/>
        </w:rPr>
        <w:t>c</w:t>
      </w:r>
      <w:r w:rsidR="00CA58A5">
        <w:rPr>
          <w:rFonts w:ascii="Times New Roman" w:hAnsi="Times New Roman" w:cs="Times New Roman" w:hint="eastAsia"/>
          <w:sz w:val="24"/>
          <w:szCs w:val="24"/>
        </w:rPr>
        <w:t>ompo</w:t>
      </w:r>
      <w:r w:rsidR="00CA58A5">
        <w:rPr>
          <w:rFonts w:ascii="Times New Roman" w:hAnsi="Times New Roman" w:cs="Times New Roman"/>
          <w:sz w:val="24"/>
          <w:szCs w:val="24"/>
        </w:rPr>
        <w:t>sting (</w:t>
      </w:r>
      <w:proofErr w:type="spellStart"/>
      <w:r w:rsidR="00CA58A5" w:rsidRPr="00C5494D">
        <w:rPr>
          <w:rFonts w:ascii="Times New Roman" w:hAnsi="Times New Roman" w:cs="Times New Roman"/>
          <w:i/>
          <w:iCs/>
          <w:sz w:val="24"/>
          <w:szCs w:val="24"/>
        </w:rPr>
        <w:t>h</w:t>
      </w:r>
      <w:r w:rsidR="00CA58A5">
        <w:rPr>
          <w:rFonts w:ascii="Times New Roman" w:hAnsi="Times New Roman" w:cs="Times New Roman"/>
          <w:sz w:val="24"/>
          <w:szCs w:val="24"/>
        </w:rPr>
        <w:t>TC</w:t>
      </w:r>
      <w:proofErr w:type="spellEnd"/>
      <w:r w:rsidR="00CA58A5">
        <w:rPr>
          <w:rFonts w:ascii="Times New Roman" w:hAnsi="Times New Roman" w:cs="Times New Roman"/>
          <w:sz w:val="24"/>
          <w:szCs w:val="24"/>
        </w:rPr>
        <w:t>,</w:t>
      </w:r>
      <w:r w:rsidR="00CA58A5" w:rsidRPr="00CA58A5">
        <w:rPr>
          <w:rFonts w:ascii="Times New Roman" w:hAnsi="Times New Roman" w:cs="Times New Roman"/>
          <w:sz w:val="24"/>
          <w:szCs w:val="24"/>
        </w:rPr>
        <w:t xml:space="preserve"> </w:t>
      </w:r>
      <w:r w:rsidR="00CA58A5" w:rsidRPr="00FD6560">
        <w:rPr>
          <w:rFonts w:ascii="Times New Roman" w:hAnsi="Times New Roman" w:cs="Times New Roman"/>
          <w:sz w:val="24"/>
          <w:szCs w:val="24"/>
        </w:rPr>
        <w:t xml:space="preserve">in </w:t>
      </w:r>
      <w:r w:rsidR="00CA58A5">
        <w:rPr>
          <w:rFonts w:ascii="Times New Roman" w:hAnsi="Times New Roman" w:cs="Times New Roman"/>
          <w:sz w:val="24"/>
          <w:szCs w:val="24"/>
        </w:rPr>
        <w:t>red)</w:t>
      </w:r>
      <w:r w:rsidR="00CA58A5" w:rsidRPr="00FD6560">
        <w:rPr>
          <w:rFonts w:ascii="Times New Roman" w:hAnsi="Times New Roman" w:cs="Times New Roman"/>
          <w:sz w:val="24"/>
          <w:szCs w:val="24"/>
        </w:rPr>
        <w:t xml:space="preserve"> </w:t>
      </w:r>
      <w:r w:rsidR="00CA58A5">
        <w:rPr>
          <w:rFonts w:ascii="Times New Roman" w:hAnsi="Times New Roman" w:cs="Times New Roman"/>
          <w:sz w:val="24"/>
          <w:szCs w:val="24"/>
        </w:rPr>
        <w:t>and</w:t>
      </w:r>
      <w:r w:rsidR="00CA58A5" w:rsidRPr="00FD6560">
        <w:rPr>
          <w:rFonts w:ascii="Times New Roman" w:hAnsi="Times New Roman" w:cs="Times New Roman"/>
          <w:sz w:val="24"/>
          <w:szCs w:val="24"/>
        </w:rPr>
        <w:t xml:space="preserve"> </w:t>
      </w:r>
      <w:r w:rsidR="00CA58A5">
        <w:rPr>
          <w:rFonts w:ascii="Times New Roman" w:hAnsi="Times New Roman" w:cs="Times New Roman" w:hint="eastAsia"/>
          <w:sz w:val="24"/>
          <w:szCs w:val="24"/>
        </w:rPr>
        <w:t>conven</w:t>
      </w:r>
      <w:r w:rsidR="00CA58A5">
        <w:rPr>
          <w:rFonts w:ascii="Times New Roman" w:hAnsi="Times New Roman" w:cs="Times New Roman"/>
          <w:sz w:val="24"/>
          <w:szCs w:val="24"/>
        </w:rPr>
        <w:t xml:space="preserve">tional </w:t>
      </w:r>
      <w:r w:rsidR="00CA58A5" w:rsidRPr="00AC44F1">
        <w:rPr>
          <w:rFonts w:ascii="Times New Roman" w:hAnsi="Times New Roman" w:cs="Times New Roman"/>
          <w:sz w:val="24"/>
          <w:szCs w:val="24"/>
        </w:rPr>
        <w:t>thermophilic</w:t>
      </w:r>
      <w:r w:rsidR="00CA58A5" w:rsidRPr="00C5494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CA58A5" w:rsidRPr="00C5494D">
        <w:rPr>
          <w:rFonts w:ascii="Times New Roman" w:hAnsi="Times New Roman" w:cs="Times New Roman"/>
          <w:sz w:val="24"/>
          <w:szCs w:val="24"/>
        </w:rPr>
        <w:t>c</w:t>
      </w:r>
      <w:r w:rsidR="00CA58A5">
        <w:rPr>
          <w:rFonts w:ascii="Times New Roman" w:hAnsi="Times New Roman" w:cs="Times New Roman" w:hint="eastAsia"/>
          <w:sz w:val="24"/>
          <w:szCs w:val="24"/>
        </w:rPr>
        <w:t>ompo</w:t>
      </w:r>
      <w:r w:rsidR="00CA58A5">
        <w:rPr>
          <w:rFonts w:ascii="Times New Roman" w:hAnsi="Times New Roman" w:cs="Times New Roman"/>
          <w:sz w:val="24"/>
          <w:szCs w:val="24"/>
        </w:rPr>
        <w:t>sting (</w:t>
      </w:r>
      <w:proofErr w:type="spellStart"/>
      <w:r w:rsidR="00CA58A5">
        <w:rPr>
          <w:rFonts w:ascii="Times New Roman" w:hAnsi="Times New Roman" w:cs="Times New Roman"/>
          <w:i/>
          <w:iCs/>
          <w:sz w:val="24"/>
          <w:szCs w:val="24"/>
        </w:rPr>
        <w:t>c</w:t>
      </w:r>
      <w:r w:rsidR="00CA58A5">
        <w:rPr>
          <w:rFonts w:ascii="Times New Roman" w:hAnsi="Times New Roman" w:cs="Times New Roman"/>
          <w:sz w:val="24"/>
          <w:szCs w:val="24"/>
        </w:rPr>
        <w:t>TC</w:t>
      </w:r>
      <w:proofErr w:type="spellEnd"/>
      <w:r w:rsidR="00CA58A5">
        <w:rPr>
          <w:rFonts w:ascii="Times New Roman" w:hAnsi="Times New Roman" w:cs="Times New Roman"/>
          <w:sz w:val="24"/>
          <w:szCs w:val="24"/>
        </w:rPr>
        <w:t>,</w:t>
      </w:r>
      <w:r w:rsidR="00CA58A5" w:rsidRPr="00CA58A5">
        <w:rPr>
          <w:rFonts w:ascii="Times New Roman" w:hAnsi="Times New Roman" w:cs="Times New Roman"/>
          <w:sz w:val="24"/>
          <w:szCs w:val="24"/>
        </w:rPr>
        <w:t xml:space="preserve"> </w:t>
      </w:r>
      <w:r w:rsidR="00CA58A5" w:rsidRPr="00FD6560">
        <w:rPr>
          <w:rFonts w:ascii="Times New Roman" w:hAnsi="Times New Roman" w:cs="Times New Roman"/>
          <w:sz w:val="24"/>
          <w:szCs w:val="24"/>
        </w:rPr>
        <w:t xml:space="preserve">in </w:t>
      </w:r>
      <w:r w:rsidR="00CA58A5">
        <w:rPr>
          <w:rFonts w:ascii="Times New Roman" w:hAnsi="Times New Roman" w:cs="Times New Roman"/>
          <w:sz w:val="24"/>
          <w:szCs w:val="24"/>
        </w:rPr>
        <w:t>blue)</w:t>
      </w:r>
      <w:r w:rsidR="00344B8B">
        <w:rPr>
          <w:rFonts w:ascii="Times New Roman" w:hAnsi="Times New Roman" w:cs="Times New Roman"/>
          <w:sz w:val="24"/>
          <w:szCs w:val="24"/>
        </w:rPr>
        <w:t>.</w:t>
      </w:r>
      <w:r w:rsidR="001740D6">
        <w:rPr>
          <w:rFonts w:ascii="Times New Roman" w:hAnsi="Times New Roman" w:cs="Times New Roman"/>
          <w:sz w:val="24"/>
          <w:szCs w:val="24"/>
        </w:rPr>
        <w:t xml:space="preserve"> </w:t>
      </w:r>
      <w:r w:rsidR="006C4DB6">
        <w:rPr>
          <w:rFonts w:ascii="Times New Roman" w:hAnsi="Times New Roman" w:cs="Times New Roman"/>
          <w:sz w:val="24"/>
          <w:szCs w:val="24"/>
        </w:rPr>
        <w:t>(</w:t>
      </w:r>
      <w:r w:rsidR="001740D6">
        <w:rPr>
          <w:rFonts w:ascii="Times New Roman" w:hAnsi="Times New Roman" w:cs="Times New Roman"/>
          <w:sz w:val="24"/>
          <w:szCs w:val="24"/>
        </w:rPr>
        <w:t>a</w:t>
      </w:r>
      <w:r w:rsidR="006C4DB6">
        <w:rPr>
          <w:rFonts w:ascii="Times New Roman" w:hAnsi="Times New Roman" w:cs="Times New Roman"/>
          <w:sz w:val="24"/>
          <w:szCs w:val="24"/>
        </w:rPr>
        <w:t xml:space="preserve">), </w:t>
      </w:r>
      <w:r w:rsidR="001740D6">
        <w:rPr>
          <w:rFonts w:ascii="Times New Roman" w:hAnsi="Times New Roman" w:cs="Times New Roman"/>
          <w:sz w:val="24"/>
          <w:szCs w:val="24"/>
        </w:rPr>
        <w:t>Composting t</w:t>
      </w:r>
      <w:r w:rsidR="001740D6" w:rsidRPr="00607404">
        <w:rPr>
          <w:rFonts w:ascii="Times New Roman" w:hAnsi="Times New Roman" w:cs="Times New Roman"/>
          <w:sz w:val="24"/>
          <w:szCs w:val="24"/>
        </w:rPr>
        <w:t xml:space="preserve">emperature; </w:t>
      </w:r>
      <w:r w:rsidR="006C4DB6">
        <w:rPr>
          <w:rFonts w:ascii="Times New Roman" w:hAnsi="Times New Roman" w:cs="Times New Roman"/>
          <w:sz w:val="24"/>
          <w:szCs w:val="24"/>
        </w:rPr>
        <w:t>(b)</w:t>
      </w:r>
      <w:r w:rsidR="00344B8B">
        <w:rPr>
          <w:rFonts w:ascii="Times New Roman" w:hAnsi="Times New Roman" w:cs="Times New Roman"/>
          <w:sz w:val="24"/>
          <w:szCs w:val="24"/>
        </w:rPr>
        <w:t xml:space="preserve">, Nitrogen conservation; </w:t>
      </w:r>
      <w:r w:rsidR="006C4DB6">
        <w:rPr>
          <w:rFonts w:ascii="Times New Roman" w:hAnsi="Times New Roman" w:cs="Times New Roman"/>
          <w:sz w:val="24"/>
          <w:szCs w:val="24"/>
        </w:rPr>
        <w:t>(c)</w:t>
      </w:r>
      <w:r w:rsidR="00344B8B">
        <w:rPr>
          <w:rFonts w:ascii="Times New Roman" w:hAnsi="Times New Roman" w:cs="Times New Roman"/>
          <w:sz w:val="24"/>
          <w:szCs w:val="24"/>
        </w:rPr>
        <w:t xml:space="preserve">, </w:t>
      </w:r>
      <w:r w:rsidR="001740D6">
        <w:rPr>
          <w:rFonts w:ascii="Times New Roman" w:hAnsi="Times New Roman" w:cs="Times New Roman"/>
          <w:sz w:val="24"/>
          <w:szCs w:val="24"/>
        </w:rPr>
        <w:t>N</w:t>
      </w:r>
      <w:r w:rsidR="001740D6" w:rsidRPr="001740D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1740D6">
        <w:rPr>
          <w:rFonts w:ascii="Times New Roman" w:hAnsi="Times New Roman" w:cs="Times New Roman"/>
          <w:sz w:val="24"/>
          <w:szCs w:val="24"/>
        </w:rPr>
        <w:t>O-N emission rate</w:t>
      </w:r>
      <w:r w:rsidR="00344B8B">
        <w:rPr>
          <w:rFonts w:ascii="Times New Roman" w:hAnsi="Times New Roman" w:cs="Times New Roman"/>
          <w:sz w:val="24"/>
          <w:szCs w:val="24"/>
        </w:rPr>
        <w:t xml:space="preserve"> </w:t>
      </w:r>
      <w:r w:rsidR="00344B8B">
        <w:rPr>
          <w:rFonts w:ascii="Times New Roman" w:hAnsi="Times New Roman" w:cs="Times New Roman" w:hint="eastAsia"/>
          <w:sz w:val="24"/>
          <w:szCs w:val="24"/>
        </w:rPr>
        <w:t>and</w:t>
      </w:r>
      <w:r w:rsidR="00344B8B">
        <w:rPr>
          <w:rFonts w:ascii="Times New Roman" w:hAnsi="Times New Roman" w:cs="Times New Roman"/>
          <w:sz w:val="24"/>
          <w:szCs w:val="24"/>
        </w:rPr>
        <w:t xml:space="preserve"> </w:t>
      </w:r>
      <w:r w:rsidR="006C4DB6">
        <w:rPr>
          <w:rFonts w:ascii="Times New Roman" w:hAnsi="Times New Roman" w:cs="Times New Roman"/>
          <w:sz w:val="24"/>
          <w:szCs w:val="24"/>
        </w:rPr>
        <w:t>(d)</w:t>
      </w:r>
      <w:r w:rsidR="00344B8B">
        <w:rPr>
          <w:rFonts w:ascii="Times New Roman" w:hAnsi="Times New Roman" w:cs="Times New Roman"/>
          <w:sz w:val="24"/>
          <w:szCs w:val="24"/>
        </w:rPr>
        <w:t>, G</w:t>
      </w:r>
      <w:r w:rsidR="00344B8B">
        <w:rPr>
          <w:rFonts w:ascii="Times New Roman" w:hAnsi="Times New Roman" w:cs="Times New Roman" w:hint="eastAsia"/>
          <w:sz w:val="24"/>
          <w:szCs w:val="24"/>
        </w:rPr>
        <w:t>er</w:t>
      </w:r>
      <w:r w:rsidR="00344B8B">
        <w:rPr>
          <w:rFonts w:ascii="Times New Roman" w:hAnsi="Times New Roman" w:cs="Times New Roman"/>
          <w:sz w:val="24"/>
          <w:szCs w:val="24"/>
        </w:rPr>
        <w:t>mination index</w:t>
      </w:r>
      <w:r w:rsidR="001740D6" w:rsidRPr="00607404">
        <w:rPr>
          <w:rFonts w:ascii="Times New Roman" w:hAnsi="Times New Roman" w:cs="Times New Roman"/>
          <w:sz w:val="24"/>
          <w:szCs w:val="24"/>
        </w:rPr>
        <w:t>.</w:t>
      </w:r>
      <w:r w:rsidR="001740D6">
        <w:rPr>
          <w:rFonts w:ascii="Times New Roman" w:hAnsi="Times New Roman" w:cs="Times New Roman"/>
          <w:sz w:val="24"/>
          <w:szCs w:val="24"/>
        </w:rPr>
        <w:t xml:space="preserve"> </w:t>
      </w:r>
      <w:r w:rsidRPr="00FF3E63">
        <w:rPr>
          <w:rFonts w:ascii="Times New Roman" w:hAnsi="Times New Roman" w:cs="Times New Roman"/>
          <w:noProof/>
          <w:sz w:val="24"/>
          <w:szCs w:val="24"/>
        </w:rPr>
        <w:t xml:space="preserve">The results are the average of the three replicates, and vertical bars denote standard errors of the mean (n=3). </w:t>
      </w:r>
    </w:p>
    <w:p w14:paraId="459E3436" w14:textId="77777777" w:rsidR="0017300D" w:rsidRDefault="00D96022" w:rsidP="006C4DB6">
      <w:pPr>
        <w:spacing w:line="480" w:lineRule="auto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br w:type="page"/>
      </w:r>
    </w:p>
    <w:p w14:paraId="4CBF1655" w14:textId="7CAE3FBD" w:rsidR="0017300D" w:rsidRDefault="00A22D52" w:rsidP="006C4DB6">
      <w:pPr>
        <w:spacing w:line="480" w:lineRule="auto"/>
        <w:jc w:val="center"/>
        <w:rPr>
          <w:rFonts w:ascii="Times New Roman" w:hAnsi="Times New Roman" w:cs="Times New Roman"/>
          <w:noProof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0FBE52D" wp14:editId="1DEA15F2">
            <wp:extent cx="2880000" cy="4217712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42177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8B9CA7" w14:textId="642F6726" w:rsidR="00344B8B" w:rsidRDefault="0017300D" w:rsidP="006C4DB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87F65">
        <w:rPr>
          <w:rFonts w:ascii="Times New Roman" w:hAnsi="Times New Roman" w:cs="Times New Roman"/>
          <w:b/>
          <w:bCs/>
          <w:noProof/>
          <w:sz w:val="24"/>
          <w:szCs w:val="24"/>
        </w:rPr>
        <w:t xml:space="preserve">Figure </w:t>
      </w:r>
      <w:r w:rsidR="00587F65" w:rsidRPr="00587F65">
        <w:rPr>
          <w:rFonts w:ascii="Times New Roman" w:hAnsi="Times New Roman" w:cs="Times New Roman"/>
          <w:b/>
          <w:bCs/>
          <w:noProof/>
          <w:sz w:val="24"/>
          <w:szCs w:val="24"/>
        </w:rPr>
        <w:t>S</w:t>
      </w:r>
      <w:r w:rsidRPr="00587F65">
        <w:rPr>
          <w:rFonts w:ascii="Times New Roman" w:hAnsi="Times New Roman" w:cs="Times New Roman"/>
          <w:b/>
          <w:bCs/>
          <w:noProof/>
          <w:sz w:val="24"/>
          <w:szCs w:val="24"/>
        </w:rPr>
        <w:t>2</w:t>
      </w:r>
      <w:r w:rsidRPr="0017300D">
        <w:rPr>
          <w:rFonts w:ascii="Times New Roman" w:hAnsi="Times New Roman" w:cs="Times New Roman"/>
          <w:noProof/>
          <w:sz w:val="24"/>
          <w:szCs w:val="24"/>
        </w:rPr>
        <w:t xml:space="preserve">. </w:t>
      </w:r>
      <w:r w:rsidR="00344B8B">
        <w:rPr>
          <w:rFonts w:ascii="Times New Roman" w:hAnsi="Times New Roman" w:cs="Times New Roman"/>
          <w:noProof/>
          <w:sz w:val="24"/>
          <w:szCs w:val="24"/>
        </w:rPr>
        <w:t>Microbial f</w:t>
      </w:r>
      <w:r w:rsidR="00344B8B" w:rsidRPr="00344B8B">
        <w:rPr>
          <w:rFonts w:ascii="Times New Roman" w:hAnsi="Times New Roman" w:cs="Times New Roman"/>
          <w:noProof/>
          <w:sz w:val="24"/>
          <w:szCs w:val="24"/>
        </w:rPr>
        <w:t>unctional</w:t>
      </w:r>
      <w:r w:rsidR="00344B8B">
        <w:rPr>
          <w:rFonts w:ascii="Times New Roman" w:hAnsi="Times New Roman" w:cs="Times New Roman"/>
          <w:noProof/>
          <w:sz w:val="24"/>
          <w:szCs w:val="24"/>
        </w:rPr>
        <w:t xml:space="preserve"> conpostion analysis of </w:t>
      </w:r>
      <w:proofErr w:type="spellStart"/>
      <w:r w:rsidR="006C4DB6" w:rsidRPr="00AC44F1">
        <w:rPr>
          <w:rFonts w:ascii="Times New Roman" w:hAnsi="Times New Roman" w:cs="Times New Roman"/>
          <w:sz w:val="24"/>
          <w:szCs w:val="24"/>
        </w:rPr>
        <w:t>hyperthermophilic</w:t>
      </w:r>
      <w:proofErr w:type="spellEnd"/>
      <w:r w:rsidR="006C4DB6" w:rsidRPr="00C5494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6C4DB6" w:rsidRPr="00C5494D">
        <w:rPr>
          <w:rFonts w:ascii="Times New Roman" w:hAnsi="Times New Roman" w:cs="Times New Roman"/>
          <w:sz w:val="24"/>
          <w:szCs w:val="24"/>
        </w:rPr>
        <w:t>c</w:t>
      </w:r>
      <w:r w:rsidR="006C4DB6">
        <w:rPr>
          <w:rFonts w:ascii="Times New Roman" w:hAnsi="Times New Roman" w:cs="Times New Roman" w:hint="eastAsia"/>
          <w:sz w:val="24"/>
          <w:szCs w:val="24"/>
        </w:rPr>
        <w:t>ompo</w:t>
      </w:r>
      <w:r w:rsidR="006C4DB6">
        <w:rPr>
          <w:rFonts w:ascii="Times New Roman" w:hAnsi="Times New Roman" w:cs="Times New Roman"/>
          <w:sz w:val="24"/>
          <w:szCs w:val="24"/>
        </w:rPr>
        <w:t>sting (</w:t>
      </w:r>
      <w:proofErr w:type="spellStart"/>
      <w:r w:rsidR="006C4DB6" w:rsidRPr="00C5494D">
        <w:rPr>
          <w:rFonts w:ascii="Times New Roman" w:hAnsi="Times New Roman" w:cs="Times New Roman"/>
          <w:i/>
          <w:iCs/>
          <w:sz w:val="24"/>
          <w:szCs w:val="24"/>
        </w:rPr>
        <w:t>h</w:t>
      </w:r>
      <w:r w:rsidR="006C4DB6">
        <w:rPr>
          <w:rFonts w:ascii="Times New Roman" w:hAnsi="Times New Roman" w:cs="Times New Roman"/>
          <w:sz w:val="24"/>
          <w:szCs w:val="24"/>
        </w:rPr>
        <w:t>TC</w:t>
      </w:r>
      <w:proofErr w:type="spellEnd"/>
      <w:r w:rsidR="006C4DB6">
        <w:rPr>
          <w:rFonts w:ascii="Times New Roman" w:hAnsi="Times New Roman" w:cs="Times New Roman"/>
          <w:sz w:val="24"/>
          <w:szCs w:val="24"/>
        </w:rPr>
        <w:t>)</w:t>
      </w:r>
      <w:r w:rsidR="006C4DB6" w:rsidRPr="00302A36">
        <w:rPr>
          <w:rFonts w:ascii="Times New Roman" w:hAnsi="Times New Roman" w:cs="Times New Roman"/>
          <w:sz w:val="24"/>
          <w:szCs w:val="24"/>
        </w:rPr>
        <w:t xml:space="preserve"> </w:t>
      </w:r>
      <w:r w:rsidR="006C4DB6">
        <w:rPr>
          <w:rFonts w:ascii="Times New Roman" w:hAnsi="Times New Roman" w:cs="Times New Roman"/>
          <w:sz w:val="24"/>
          <w:szCs w:val="24"/>
        </w:rPr>
        <w:t>and</w:t>
      </w:r>
      <w:r w:rsidR="006C4DB6" w:rsidRPr="00302A36">
        <w:rPr>
          <w:rFonts w:ascii="Times New Roman" w:hAnsi="Times New Roman" w:cs="Times New Roman"/>
          <w:sz w:val="24"/>
          <w:szCs w:val="24"/>
        </w:rPr>
        <w:t xml:space="preserve"> </w:t>
      </w:r>
      <w:r w:rsidR="006C4DB6">
        <w:rPr>
          <w:rFonts w:ascii="Times New Roman" w:hAnsi="Times New Roman" w:cs="Times New Roman" w:hint="eastAsia"/>
          <w:sz w:val="24"/>
          <w:szCs w:val="24"/>
        </w:rPr>
        <w:t>conven</w:t>
      </w:r>
      <w:r w:rsidR="006C4DB6">
        <w:rPr>
          <w:rFonts w:ascii="Times New Roman" w:hAnsi="Times New Roman" w:cs="Times New Roman"/>
          <w:sz w:val="24"/>
          <w:szCs w:val="24"/>
        </w:rPr>
        <w:t xml:space="preserve">tional </w:t>
      </w:r>
      <w:r w:rsidR="006C4DB6" w:rsidRPr="00AC44F1">
        <w:rPr>
          <w:rFonts w:ascii="Times New Roman" w:hAnsi="Times New Roman" w:cs="Times New Roman"/>
          <w:sz w:val="24"/>
          <w:szCs w:val="24"/>
        </w:rPr>
        <w:t>thermophilic</w:t>
      </w:r>
      <w:r w:rsidR="006C4DB6" w:rsidRPr="00C5494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6C4DB6" w:rsidRPr="00C5494D">
        <w:rPr>
          <w:rFonts w:ascii="Times New Roman" w:hAnsi="Times New Roman" w:cs="Times New Roman"/>
          <w:sz w:val="24"/>
          <w:szCs w:val="24"/>
        </w:rPr>
        <w:t>c</w:t>
      </w:r>
      <w:r w:rsidR="006C4DB6">
        <w:rPr>
          <w:rFonts w:ascii="Times New Roman" w:hAnsi="Times New Roman" w:cs="Times New Roman" w:hint="eastAsia"/>
          <w:sz w:val="24"/>
          <w:szCs w:val="24"/>
        </w:rPr>
        <w:t>ompo</w:t>
      </w:r>
      <w:r w:rsidR="006C4DB6">
        <w:rPr>
          <w:rFonts w:ascii="Times New Roman" w:hAnsi="Times New Roman" w:cs="Times New Roman"/>
          <w:sz w:val="24"/>
          <w:szCs w:val="24"/>
        </w:rPr>
        <w:t>sting (</w:t>
      </w:r>
      <w:proofErr w:type="spellStart"/>
      <w:r w:rsidR="006C4DB6">
        <w:rPr>
          <w:rFonts w:ascii="Times New Roman" w:hAnsi="Times New Roman" w:cs="Times New Roman"/>
          <w:i/>
          <w:iCs/>
          <w:sz w:val="24"/>
          <w:szCs w:val="24"/>
        </w:rPr>
        <w:t>c</w:t>
      </w:r>
      <w:r w:rsidR="006C4DB6">
        <w:rPr>
          <w:rFonts w:ascii="Times New Roman" w:hAnsi="Times New Roman" w:cs="Times New Roman"/>
          <w:sz w:val="24"/>
          <w:szCs w:val="24"/>
        </w:rPr>
        <w:t>TC</w:t>
      </w:r>
      <w:proofErr w:type="spellEnd"/>
      <w:r w:rsidR="006C4DB6">
        <w:rPr>
          <w:rFonts w:ascii="Times New Roman" w:hAnsi="Times New Roman" w:cs="Times New Roman"/>
          <w:sz w:val="24"/>
          <w:szCs w:val="24"/>
        </w:rPr>
        <w:t xml:space="preserve">). </w:t>
      </w:r>
      <w:r w:rsidR="00344B8B">
        <w:rPr>
          <w:rFonts w:ascii="Times New Roman" w:hAnsi="Times New Roman" w:cs="Times New Roman"/>
          <w:sz w:val="24"/>
          <w:szCs w:val="24"/>
        </w:rPr>
        <w:t>N</w:t>
      </w:r>
      <w:r w:rsidR="00344B8B" w:rsidRPr="00AC44F1">
        <w:rPr>
          <w:rFonts w:ascii="Times New Roman" w:hAnsi="Times New Roman" w:cs="Times New Roman"/>
          <w:sz w:val="24"/>
          <w:szCs w:val="24"/>
        </w:rPr>
        <w:t>onmetric multidimensional scaling (NMDS)-based</w:t>
      </w:r>
      <w:r w:rsidR="00344B8B" w:rsidRPr="0037405C">
        <w:rPr>
          <w:rFonts w:ascii="Times New Roman" w:hAnsi="Times New Roman" w:cs="Times New Roman"/>
          <w:sz w:val="24"/>
          <w:szCs w:val="24"/>
        </w:rPr>
        <w:t xml:space="preserve"> </w:t>
      </w:r>
      <w:r w:rsidR="006C4DB6">
        <w:rPr>
          <w:rFonts w:ascii="Times New Roman" w:hAnsi="Times New Roman" w:cs="Times New Roman"/>
          <w:noProof/>
          <w:sz w:val="24"/>
          <w:szCs w:val="24"/>
        </w:rPr>
        <w:t>f</w:t>
      </w:r>
      <w:r w:rsidR="006C4DB6" w:rsidRPr="00344B8B">
        <w:rPr>
          <w:rFonts w:ascii="Times New Roman" w:hAnsi="Times New Roman" w:cs="Times New Roman"/>
          <w:noProof/>
          <w:sz w:val="24"/>
          <w:szCs w:val="24"/>
        </w:rPr>
        <w:t>unctional</w:t>
      </w:r>
      <w:r w:rsidR="006C4DB6">
        <w:rPr>
          <w:rFonts w:ascii="Times New Roman" w:hAnsi="Times New Roman" w:cs="Times New Roman"/>
          <w:noProof/>
          <w:sz w:val="24"/>
          <w:szCs w:val="24"/>
        </w:rPr>
        <w:t xml:space="preserve"> conpostion </w:t>
      </w:r>
      <w:r w:rsidR="00344B8B" w:rsidRPr="0037405C">
        <w:rPr>
          <w:rFonts w:ascii="Times New Roman" w:hAnsi="Times New Roman" w:cs="Times New Roman"/>
          <w:sz w:val="24"/>
          <w:szCs w:val="24"/>
        </w:rPr>
        <w:t xml:space="preserve">analysis of </w:t>
      </w:r>
      <w:proofErr w:type="spellStart"/>
      <w:r w:rsidR="00344B8B" w:rsidRPr="00C5494D">
        <w:rPr>
          <w:rFonts w:ascii="Times New Roman" w:hAnsi="Times New Roman" w:cs="Times New Roman"/>
          <w:i/>
          <w:iCs/>
          <w:sz w:val="24"/>
          <w:szCs w:val="24"/>
        </w:rPr>
        <w:t>h</w:t>
      </w:r>
      <w:r w:rsidR="00344B8B">
        <w:rPr>
          <w:rFonts w:ascii="Times New Roman" w:hAnsi="Times New Roman" w:cs="Times New Roman"/>
          <w:sz w:val="24"/>
          <w:szCs w:val="24"/>
        </w:rPr>
        <w:t>TC</w:t>
      </w:r>
      <w:proofErr w:type="spellEnd"/>
      <w:r w:rsidR="00344B8B" w:rsidRPr="00302A36">
        <w:rPr>
          <w:rFonts w:ascii="Times New Roman" w:hAnsi="Times New Roman" w:cs="Times New Roman"/>
          <w:sz w:val="24"/>
          <w:szCs w:val="24"/>
        </w:rPr>
        <w:t xml:space="preserve"> </w:t>
      </w:r>
      <w:r w:rsidR="00344B8B">
        <w:rPr>
          <w:rFonts w:ascii="Times New Roman" w:hAnsi="Times New Roman" w:cs="Times New Roman"/>
          <w:sz w:val="24"/>
          <w:szCs w:val="24"/>
        </w:rPr>
        <w:t>and</w:t>
      </w:r>
      <w:r w:rsidR="00344B8B" w:rsidRPr="00302A3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44B8B">
        <w:rPr>
          <w:rFonts w:ascii="Times New Roman" w:hAnsi="Times New Roman" w:cs="Times New Roman"/>
          <w:i/>
          <w:iCs/>
          <w:sz w:val="24"/>
          <w:szCs w:val="24"/>
        </w:rPr>
        <w:t>c</w:t>
      </w:r>
      <w:r w:rsidR="00344B8B">
        <w:rPr>
          <w:rFonts w:ascii="Times New Roman" w:hAnsi="Times New Roman" w:cs="Times New Roman"/>
          <w:sz w:val="24"/>
          <w:szCs w:val="24"/>
        </w:rPr>
        <w:t>TC</w:t>
      </w:r>
      <w:proofErr w:type="spellEnd"/>
      <w:r w:rsidR="006C4DB6">
        <w:rPr>
          <w:rFonts w:ascii="Times New Roman" w:hAnsi="Times New Roman" w:cs="Times New Roman"/>
          <w:sz w:val="24"/>
          <w:szCs w:val="24"/>
        </w:rPr>
        <w:t xml:space="preserve"> </w:t>
      </w:r>
      <w:r w:rsidR="00344B8B" w:rsidRPr="0037405C">
        <w:rPr>
          <w:rFonts w:ascii="Times New Roman" w:hAnsi="Times New Roman" w:cs="Times New Roman"/>
          <w:sz w:val="24"/>
          <w:szCs w:val="24"/>
        </w:rPr>
        <w:t xml:space="preserve">show that samples are </w:t>
      </w:r>
      <w:r w:rsidR="00344B8B">
        <w:rPr>
          <w:rFonts w:ascii="Times New Roman" w:hAnsi="Times New Roman" w:cs="Times New Roman"/>
          <w:sz w:val="24"/>
          <w:szCs w:val="24"/>
        </w:rPr>
        <w:t xml:space="preserve">not only </w:t>
      </w:r>
      <w:r w:rsidR="00344B8B" w:rsidRPr="0037405C">
        <w:rPr>
          <w:rFonts w:ascii="Times New Roman" w:hAnsi="Times New Roman" w:cs="Times New Roman"/>
          <w:sz w:val="24"/>
          <w:szCs w:val="24"/>
        </w:rPr>
        <w:t xml:space="preserve">clearly grouped by their </w:t>
      </w:r>
      <w:r w:rsidR="00344B8B">
        <w:rPr>
          <w:rFonts w:ascii="Times New Roman" w:hAnsi="Times New Roman" w:cs="Times New Roman"/>
          <w:sz w:val="24"/>
          <w:szCs w:val="24"/>
        </w:rPr>
        <w:t xml:space="preserve">treatment </w:t>
      </w:r>
      <w:r w:rsidR="00344B8B" w:rsidRPr="0037405C">
        <w:rPr>
          <w:rFonts w:ascii="Times New Roman" w:hAnsi="Times New Roman" w:cs="Times New Roman"/>
          <w:sz w:val="24"/>
          <w:szCs w:val="24"/>
        </w:rPr>
        <w:t>(top</w:t>
      </w:r>
      <w:r w:rsidR="00344B8B">
        <w:rPr>
          <w:rFonts w:ascii="Times New Roman" w:hAnsi="Times New Roman" w:cs="Times New Roman"/>
          <w:sz w:val="24"/>
          <w:szCs w:val="24"/>
        </w:rPr>
        <w:t>, exclude day 0</w:t>
      </w:r>
      <w:r w:rsidR="00344B8B" w:rsidRPr="0037405C">
        <w:rPr>
          <w:rFonts w:ascii="Times New Roman" w:hAnsi="Times New Roman" w:cs="Times New Roman"/>
          <w:sz w:val="24"/>
          <w:szCs w:val="24"/>
        </w:rPr>
        <w:t xml:space="preserve">), but </w:t>
      </w:r>
      <w:r w:rsidR="00344B8B">
        <w:rPr>
          <w:rFonts w:ascii="Times New Roman" w:hAnsi="Times New Roman" w:cs="Times New Roman"/>
          <w:sz w:val="24"/>
          <w:szCs w:val="24"/>
        </w:rPr>
        <w:t>also</w:t>
      </w:r>
      <w:r w:rsidR="00344B8B" w:rsidRPr="0037405C">
        <w:rPr>
          <w:rFonts w:ascii="Times New Roman" w:hAnsi="Times New Roman" w:cs="Times New Roman"/>
          <w:sz w:val="24"/>
          <w:szCs w:val="24"/>
        </w:rPr>
        <w:t xml:space="preserve"> separated by the local temperatures as shown by the strong correlation (R</w:t>
      </w:r>
      <w:r w:rsidR="00344B8B" w:rsidRPr="005C3A08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344B8B">
        <w:rPr>
          <w:rFonts w:ascii="Times New Roman" w:hAnsi="Times New Roman" w:cs="Times New Roman"/>
          <w:sz w:val="24"/>
          <w:szCs w:val="24"/>
        </w:rPr>
        <w:t xml:space="preserve"> =</w:t>
      </w:r>
      <w:r w:rsidR="00344B8B" w:rsidRPr="0037405C">
        <w:rPr>
          <w:rFonts w:ascii="Times New Roman" w:hAnsi="Times New Roman" w:cs="Times New Roman"/>
          <w:sz w:val="24"/>
          <w:szCs w:val="24"/>
        </w:rPr>
        <w:t xml:space="preserve"> 0.</w:t>
      </w:r>
      <w:r w:rsidR="00344B8B">
        <w:rPr>
          <w:rFonts w:ascii="Times New Roman" w:hAnsi="Times New Roman" w:cs="Times New Roman"/>
          <w:sz w:val="24"/>
          <w:szCs w:val="24"/>
        </w:rPr>
        <w:t xml:space="preserve">55, </w:t>
      </w:r>
      <w:r w:rsidR="00344B8B" w:rsidRPr="005C3A08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344B8B">
        <w:rPr>
          <w:rFonts w:ascii="Times New Roman" w:hAnsi="Times New Roman" w:cs="Times New Roman"/>
          <w:sz w:val="24"/>
          <w:szCs w:val="24"/>
        </w:rPr>
        <w:t xml:space="preserve"> &lt; 0.01</w:t>
      </w:r>
      <w:r w:rsidR="00344B8B" w:rsidRPr="0037405C">
        <w:rPr>
          <w:rFonts w:ascii="Times New Roman" w:hAnsi="Times New Roman" w:cs="Times New Roman"/>
          <w:sz w:val="24"/>
          <w:szCs w:val="24"/>
        </w:rPr>
        <w:t>)</w:t>
      </w:r>
      <w:r w:rsidR="00344B8B">
        <w:rPr>
          <w:rFonts w:ascii="Times New Roman" w:hAnsi="Times New Roman" w:cs="Times New Roman"/>
          <w:sz w:val="24"/>
          <w:szCs w:val="24"/>
        </w:rPr>
        <w:t xml:space="preserve"> </w:t>
      </w:r>
      <w:r w:rsidR="00344B8B" w:rsidRPr="0037405C">
        <w:rPr>
          <w:rFonts w:ascii="Times New Roman" w:hAnsi="Times New Roman" w:cs="Times New Roman"/>
          <w:sz w:val="24"/>
          <w:szCs w:val="24"/>
        </w:rPr>
        <w:t xml:space="preserve">between the first </w:t>
      </w:r>
      <w:r w:rsidR="00344B8B">
        <w:rPr>
          <w:rFonts w:ascii="Times New Roman" w:hAnsi="Times New Roman" w:cs="Times New Roman"/>
          <w:sz w:val="24"/>
          <w:szCs w:val="24"/>
        </w:rPr>
        <w:t>NMDS</w:t>
      </w:r>
      <w:r w:rsidR="00344B8B" w:rsidRPr="0037405C">
        <w:rPr>
          <w:rFonts w:ascii="Times New Roman" w:hAnsi="Times New Roman" w:cs="Times New Roman"/>
          <w:sz w:val="24"/>
          <w:szCs w:val="24"/>
        </w:rPr>
        <w:t xml:space="preserve"> and temperature (bottom).</w:t>
      </w:r>
    </w:p>
    <w:p w14:paraId="0223044F" w14:textId="3F19B8FE" w:rsidR="0017300D" w:rsidRDefault="0017300D" w:rsidP="006C4DB6">
      <w:pPr>
        <w:spacing w:line="480" w:lineRule="auto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br w:type="page"/>
      </w:r>
    </w:p>
    <w:p w14:paraId="58DABEAA" w14:textId="5D6412E8" w:rsidR="00AF5944" w:rsidRDefault="00AF5944" w:rsidP="006C4DB6">
      <w:pPr>
        <w:spacing w:line="480" w:lineRule="auto"/>
        <w:rPr>
          <w:rFonts w:ascii="Times New Roman" w:hAnsi="Times New Roman" w:cs="Times New Roman"/>
          <w:noProof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0C4F029" wp14:editId="745FCE7A">
            <wp:extent cx="5274310" cy="282384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23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B943F4" w14:textId="6D071D3C" w:rsidR="00344B8B" w:rsidRDefault="006C4DB6" w:rsidP="006C4DB6">
      <w:pPr>
        <w:spacing w:line="480" w:lineRule="auto"/>
        <w:rPr>
          <w:rFonts w:ascii="Times New Roman" w:hAnsi="Times New Roman" w:cs="Times New Roman"/>
          <w:noProof/>
          <w:sz w:val="24"/>
          <w:szCs w:val="24"/>
        </w:rPr>
      </w:pPr>
      <w:r w:rsidRPr="00587F65">
        <w:rPr>
          <w:rFonts w:ascii="Times New Roman" w:hAnsi="Times New Roman" w:cs="Times New Roman"/>
          <w:b/>
          <w:bCs/>
          <w:noProof/>
          <w:sz w:val="24"/>
          <w:szCs w:val="24"/>
        </w:rPr>
        <w:t>Figure S</w:t>
      </w:r>
      <w:r>
        <w:rPr>
          <w:rFonts w:ascii="Times New Roman" w:hAnsi="Times New Roman" w:cs="Times New Roman" w:hint="eastAsia"/>
          <w:b/>
          <w:bCs/>
          <w:noProof/>
          <w:sz w:val="24"/>
          <w:szCs w:val="24"/>
        </w:rPr>
        <w:t>3</w:t>
      </w:r>
      <w:r w:rsidRPr="0017300D">
        <w:rPr>
          <w:rFonts w:ascii="Times New Roman" w:hAnsi="Times New Roman" w:cs="Times New Roman"/>
          <w:noProof/>
          <w:sz w:val="24"/>
          <w:szCs w:val="24"/>
        </w:rPr>
        <w:t>.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3B2056" w:rsidRPr="0059293D">
        <w:rPr>
          <w:rFonts w:ascii="Times New Roman" w:hAnsi="Times New Roman" w:cs="Times New Roman"/>
          <w:sz w:val="24"/>
          <w:szCs w:val="24"/>
        </w:rPr>
        <w:t>Normalized signal intensity of detected functional</w:t>
      </w:r>
      <w:r w:rsidR="003B2056" w:rsidRPr="003B2056">
        <w:rPr>
          <w:rFonts w:ascii="Times New Roman" w:hAnsi="Times New Roman" w:cs="Times New Roman"/>
          <w:sz w:val="24"/>
          <w:szCs w:val="24"/>
        </w:rPr>
        <w:t xml:space="preserve"> genes involv</w:t>
      </w:r>
      <w:r w:rsidR="002D55BA">
        <w:rPr>
          <w:rFonts w:ascii="Times New Roman" w:hAnsi="Times New Roman" w:cs="Times New Roman"/>
          <w:sz w:val="24"/>
          <w:szCs w:val="24"/>
        </w:rPr>
        <w:t>ed</w:t>
      </w:r>
      <w:r w:rsidR="003B2056" w:rsidRPr="003B2056">
        <w:rPr>
          <w:rFonts w:ascii="Times New Roman" w:hAnsi="Times New Roman" w:cs="Times New Roman"/>
          <w:sz w:val="24"/>
          <w:szCs w:val="24"/>
        </w:rPr>
        <w:t xml:space="preserve"> C</w:t>
      </w:r>
      <w:r w:rsidR="002D55BA">
        <w:rPr>
          <w:rFonts w:ascii="Times New Roman" w:hAnsi="Times New Roman" w:cs="Times New Roman"/>
          <w:sz w:val="24"/>
          <w:szCs w:val="24"/>
        </w:rPr>
        <w:t>-</w:t>
      </w:r>
      <w:r w:rsidR="003B2056" w:rsidRPr="003B2056">
        <w:rPr>
          <w:rFonts w:ascii="Times New Roman" w:hAnsi="Times New Roman" w:cs="Times New Roman"/>
          <w:sz w:val="24"/>
          <w:szCs w:val="24"/>
        </w:rPr>
        <w:t>degrading and N</w:t>
      </w:r>
      <w:r w:rsidR="002D55BA">
        <w:rPr>
          <w:rFonts w:ascii="Times New Roman" w:hAnsi="Times New Roman" w:cs="Times New Roman"/>
          <w:sz w:val="24"/>
          <w:szCs w:val="24"/>
        </w:rPr>
        <w:t>-</w:t>
      </w:r>
      <w:r w:rsidR="003B2056" w:rsidRPr="003B2056">
        <w:rPr>
          <w:rFonts w:ascii="Times New Roman" w:hAnsi="Times New Roman" w:cs="Times New Roman"/>
          <w:sz w:val="24"/>
          <w:szCs w:val="24"/>
        </w:rPr>
        <w:t>cycling</w:t>
      </w:r>
      <w:r w:rsidR="003B2056">
        <w:rPr>
          <w:rFonts w:ascii="Times New Roman" w:hAnsi="Times New Roman" w:cs="Times New Roman"/>
          <w:sz w:val="24"/>
          <w:szCs w:val="24"/>
        </w:rPr>
        <w:t xml:space="preserve"> on day 5 and day 44</w:t>
      </w:r>
      <w:r w:rsidR="003B2056" w:rsidRPr="0059293D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="003B2056" w:rsidRPr="0059293D">
        <w:rPr>
          <w:rFonts w:ascii="Times New Roman" w:hAnsi="Times New Roman" w:cs="Times New Roman"/>
          <w:sz w:val="24"/>
          <w:szCs w:val="24"/>
        </w:rPr>
        <w:t>hyperthermophilic</w:t>
      </w:r>
      <w:proofErr w:type="spellEnd"/>
      <w:r w:rsidR="003B2056" w:rsidRPr="0059293D">
        <w:rPr>
          <w:rFonts w:ascii="Times New Roman" w:hAnsi="Times New Roman" w:cs="Times New Roman"/>
          <w:sz w:val="24"/>
          <w:szCs w:val="24"/>
        </w:rPr>
        <w:t xml:space="preserve"> composting (</w:t>
      </w:r>
      <w:proofErr w:type="spellStart"/>
      <w:r w:rsidR="003B2056" w:rsidRPr="008B0B2C">
        <w:rPr>
          <w:rFonts w:ascii="Times New Roman" w:hAnsi="Times New Roman" w:cs="Times New Roman"/>
          <w:i/>
          <w:iCs/>
          <w:sz w:val="24"/>
          <w:szCs w:val="24"/>
        </w:rPr>
        <w:t>h</w:t>
      </w:r>
      <w:r w:rsidR="003B2056" w:rsidRPr="0059293D">
        <w:rPr>
          <w:rFonts w:ascii="Times New Roman" w:hAnsi="Times New Roman" w:cs="Times New Roman"/>
          <w:sz w:val="24"/>
          <w:szCs w:val="24"/>
        </w:rPr>
        <w:t>TC</w:t>
      </w:r>
      <w:proofErr w:type="spellEnd"/>
      <w:r w:rsidR="003B2056" w:rsidRPr="0059293D">
        <w:rPr>
          <w:rFonts w:ascii="Times New Roman" w:hAnsi="Times New Roman" w:cs="Times New Roman"/>
          <w:sz w:val="24"/>
          <w:szCs w:val="24"/>
        </w:rPr>
        <w:t>) and conventional thermophilic composting (</w:t>
      </w:r>
      <w:proofErr w:type="spellStart"/>
      <w:r w:rsidR="003B2056" w:rsidRPr="008B0B2C">
        <w:rPr>
          <w:rFonts w:ascii="Times New Roman" w:hAnsi="Times New Roman" w:cs="Times New Roman"/>
          <w:i/>
          <w:iCs/>
          <w:sz w:val="24"/>
          <w:szCs w:val="24"/>
        </w:rPr>
        <w:t>c</w:t>
      </w:r>
      <w:r w:rsidR="003B2056" w:rsidRPr="0059293D">
        <w:rPr>
          <w:rFonts w:ascii="Times New Roman" w:hAnsi="Times New Roman" w:cs="Times New Roman"/>
          <w:sz w:val="24"/>
          <w:szCs w:val="24"/>
        </w:rPr>
        <w:t>TC</w:t>
      </w:r>
      <w:proofErr w:type="spellEnd"/>
      <w:r w:rsidR="003B2056" w:rsidRPr="0059293D">
        <w:rPr>
          <w:rFonts w:ascii="Times New Roman" w:hAnsi="Times New Roman" w:cs="Times New Roman"/>
          <w:sz w:val="24"/>
          <w:szCs w:val="24"/>
        </w:rPr>
        <w:t>).</w:t>
      </w:r>
      <w:r w:rsidR="003B2056">
        <w:rPr>
          <w:rFonts w:ascii="Times New Roman" w:hAnsi="Times New Roman" w:cs="Times New Roman"/>
          <w:sz w:val="24"/>
          <w:szCs w:val="24"/>
        </w:rPr>
        <w:t xml:space="preserve"> </w:t>
      </w:r>
      <w:r w:rsidRPr="0017300D">
        <w:rPr>
          <w:rFonts w:ascii="Times New Roman" w:hAnsi="Times New Roman" w:cs="Times New Roman"/>
          <w:noProof/>
          <w:sz w:val="24"/>
          <w:szCs w:val="24"/>
        </w:rPr>
        <w:t xml:space="preserve">(a) </w:t>
      </w:r>
      <w:r w:rsidR="00FA3ED4">
        <w:rPr>
          <w:rFonts w:ascii="Times New Roman" w:hAnsi="Times New Roman" w:cs="Times New Roman"/>
          <w:noProof/>
          <w:sz w:val="24"/>
          <w:szCs w:val="24"/>
        </w:rPr>
        <w:t xml:space="preserve">The </w:t>
      </w:r>
      <w:r w:rsidR="00FA3ED4">
        <w:rPr>
          <w:rFonts w:ascii="Times New Roman" w:hAnsi="Times New Roman" w:cs="Times New Roman" w:hint="eastAsia"/>
          <w:noProof/>
          <w:sz w:val="24"/>
          <w:szCs w:val="24"/>
        </w:rPr>
        <w:t>re</w:t>
      </w:r>
      <w:r w:rsidR="00FA3ED4">
        <w:rPr>
          <w:rFonts w:ascii="Times New Roman" w:hAnsi="Times New Roman" w:cs="Times New Roman"/>
          <w:noProof/>
          <w:sz w:val="24"/>
          <w:szCs w:val="24"/>
        </w:rPr>
        <w:t xml:space="preserve">lative abundances of </w:t>
      </w:r>
      <w:r w:rsidRPr="0017300D">
        <w:rPr>
          <w:rFonts w:ascii="Times New Roman" w:hAnsi="Times New Roman" w:cs="Times New Roman"/>
          <w:noProof/>
          <w:sz w:val="24"/>
          <w:szCs w:val="24"/>
        </w:rPr>
        <w:t>C</w:t>
      </w:r>
      <w:r w:rsidR="00FA3ED4">
        <w:rPr>
          <w:rFonts w:ascii="Times New Roman" w:hAnsi="Times New Roman" w:cs="Times New Roman" w:hint="eastAsia"/>
          <w:noProof/>
          <w:sz w:val="24"/>
          <w:szCs w:val="24"/>
        </w:rPr>
        <w:t>-</w:t>
      </w:r>
      <w:r w:rsidRPr="0017300D">
        <w:rPr>
          <w:rFonts w:ascii="Times New Roman" w:hAnsi="Times New Roman" w:cs="Times New Roman"/>
          <w:noProof/>
          <w:sz w:val="24"/>
          <w:szCs w:val="24"/>
        </w:rPr>
        <w:t>degrading and (b) N</w:t>
      </w:r>
      <w:r w:rsidR="00FA3ED4">
        <w:rPr>
          <w:rFonts w:ascii="Times New Roman" w:hAnsi="Times New Roman" w:cs="Times New Roman" w:hint="eastAsia"/>
          <w:noProof/>
          <w:sz w:val="24"/>
          <w:szCs w:val="24"/>
        </w:rPr>
        <w:t>-</w:t>
      </w:r>
      <w:r w:rsidRPr="0017300D">
        <w:rPr>
          <w:rFonts w:ascii="Times New Roman" w:hAnsi="Times New Roman" w:cs="Times New Roman"/>
          <w:noProof/>
          <w:sz w:val="24"/>
          <w:szCs w:val="24"/>
        </w:rPr>
        <w:t>cycling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genes on day 5 in the two treatment; </w:t>
      </w:r>
      <w:r w:rsidRPr="0017300D">
        <w:rPr>
          <w:rFonts w:ascii="Times New Roman" w:hAnsi="Times New Roman" w:cs="Times New Roman"/>
          <w:noProof/>
          <w:sz w:val="24"/>
          <w:szCs w:val="24"/>
        </w:rPr>
        <w:t>(</w:t>
      </w:r>
      <w:r>
        <w:rPr>
          <w:rFonts w:ascii="Times New Roman" w:hAnsi="Times New Roman" w:cs="Times New Roman"/>
          <w:noProof/>
          <w:sz w:val="24"/>
          <w:szCs w:val="24"/>
        </w:rPr>
        <w:t>c</w:t>
      </w:r>
      <w:r w:rsidRPr="0017300D">
        <w:rPr>
          <w:rFonts w:ascii="Times New Roman" w:hAnsi="Times New Roman" w:cs="Times New Roman"/>
          <w:noProof/>
          <w:sz w:val="24"/>
          <w:szCs w:val="24"/>
        </w:rPr>
        <w:t>)</w:t>
      </w:r>
      <w:r w:rsidR="00FA3ED4" w:rsidRPr="00FA3ED4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FA3ED4">
        <w:rPr>
          <w:rFonts w:ascii="Times New Roman" w:hAnsi="Times New Roman" w:cs="Times New Roman"/>
          <w:noProof/>
          <w:sz w:val="24"/>
          <w:szCs w:val="24"/>
        </w:rPr>
        <w:t xml:space="preserve">The </w:t>
      </w:r>
      <w:r w:rsidR="00FA3ED4">
        <w:rPr>
          <w:rFonts w:ascii="Times New Roman" w:hAnsi="Times New Roman" w:cs="Times New Roman" w:hint="eastAsia"/>
          <w:noProof/>
          <w:sz w:val="24"/>
          <w:szCs w:val="24"/>
        </w:rPr>
        <w:t>re</w:t>
      </w:r>
      <w:r w:rsidR="00FA3ED4">
        <w:rPr>
          <w:rFonts w:ascii="Times New Roman" w:hAnsi="Times New Roman" w:cs="Times New Roman"/>
          <w:noProof/>
          <w:sz w:val="24"/>
          <w:szCs w:val="24"/>
        </w:rPr>
        <w:t>lative abundances of</w:t>
      </w:r>
      <w:r w:rsidRPr="0017300D">
        <w:rPr>
          <w:rFonts w:ascii="Times New Roman" w:hAnsi="Times New Roman" w:cs="Times New Roman"/>
          <w:noProof/>
          <w:sz w:val="24"/>
          <w:szCs w:val="24"/>
        </w:rPr>
        <w:t xml:space="preserve"> C degrading and (</w:t>
      </w:r>
      <w:r>
        <w:rPr>
          <w:rFonts w:ascii="Times New Roman" w:hAnsi="Times New Roman" w:cs="Times New Roman"/>
          <w:noProof/>
          <w:sz w:val="24"/>
          <w:szCs w:val="24"/>
        </w:rPr>
        <w:t>d</w:t>
      </w:r>
      <w:r w:rsidRPr="0017300D">
        <w:rPr>
          <w:rFonts w:ascii="Times New Roman" w:hAnsi="Times New Roman" w:cs="Times New Roman"/>
          <w:noProof/>
          <w:sz w:val="24"/>
          <w:szCs w:val="24"/>
        </w:rPr>
        <w:t>) N cycling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genes on day 44 in the two treatment.</w:t>
      </w:r>
      <w:r w:rsidR="00344B8B" w:rsidRPr="0017300D">
        <w:rPr>
          <w:rFonts w:ascii="Times New Roman" w:hAnsi="Times New Roman" w:cs="Times New Roman"/>
          <w:noProof/>
          <w:sz w:val="24"/>
          <w:szCs w:val="24"/>
        </w:rPr>
        <w:t xml:space="preserve"> Red bars represent the average normalized signal intensity of probes of each gene of </w:t>
      </w:r>
      <w:r w:rsidR="00344B8B" w:rsidRPr="0017300D">
        <w:rPr>
          <w:rFonts w:ascii="Times New Roman" w:hAnsi="Times New Roman" w:cs="Times New Roman"/>
          <w:i/>
          <w:iCs/>
          <w:noProof/>
          <w:sz w:val="24"/>
          <w:szCs w:val="24"/>
        </w:rPr>
        <w:t>h</w:t>
      </w:r>
      <w:r w:rsidR="00344B8B" w:rsidRPr="0017300D">
        <w:rPr>
          <w:rFonts w:ascii="Times New Roman" w:hAnsi="Times New Roman" w:cs="Times New Roman"/>
          <w:noProof/>
          <w:sz w:val="24"/>
          <w:szCs w:val="24"/>
        </w:rPr>
        <w:t xml:space="preserve">TC samples, and blue bars represent </w:t>
      </w:r>
      <w:r w:rsidR="00344B8B" w:rsidRPr="0017300D">
        <w:rPr>
          <w:rFonts w:ascii="Times New Roman" w:hAnsi="Times New Roman" w:cs="Times New Roman"/>
          <w:i/>
          <w:iCs/>
          <w:noProof/>
          <w:sz w:val="24"/>
          <w:szCs w:val="24"/>
        </w:rPr>
        <w:t>c</w:t>
      </w:r>
      <w:r w:rsidR="00344B8B" w:rsidRPr="0017300D">
        <w:rPr>
          <w:rFonts w:ascii="Times New Roman" w:hAnsi="Times New Roman" w:cs="Times New Roman"/>
          <w:noProof/>
          <w:sz w:val="24"/>
          <w:szCs w:val="24"/>
        </w:rPr>
        <w:t>TC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344B8B" w:rsidRPr="0017300D">
        <w:rPr>
          <w:rFonts w:ascii="Times New Roman" w:hAnsi="Times New Roman" w:cs="Times New Roman"/>
          <w:noProof/>
          <w:sz w:val="24"/>
          <w:szCs w:val="24"/>
        </w:rPr>
        <w:t xml:space="preserve">amples. Error bars represent standard error of the mean for n = 3 biological replicates. The differences of the functional gene relative abundance between </w:t>
      </w:r>
      <w:r w:rsidR="00344B8B" w:rsidRPr="0017300D">
        <w:rPr>
          <w:rFonts w:ascii="Times New Roman" w:hAnsi="Times New Roman" w:cs="Times New Roman"/>
          <w:i/>
          <w:iCs/>
          <w:noProof/>
          <w:sz w:val="24"/>
          <w:szCs w:val="24"/>
        </w:rPr>
        <w:t>h</w:t>
      </w:r>
      <w:r w:rsidR="00344B8B" w:rsidRPr="0017300D">
        <w:rPr>
          <w:rFonts w:ascii="Times New Roman" w:hAnsi="Times New Roman" w:cs="Times New Roman"/>
          <w:noProof/>
          <w:sz w:val="24"/>
          <w:szCs w:val="24"/>
        </w:rPr>
        <w:t xml:space="preserve">TC and </w:t>
      </w:r>
      <w:r w:rsidR="00344B8B" w:rsidRPr="0017300D">
        <w:rPr>
          <w:rFonts w:ascii="Times New Roman" w:hAnsi="Times New Roman" w:cs="Times New Roman"/>
          <w:i/>
          <w:iCs/>
          <w:noProof/>
          <w:sz w:val="24"/>
          <w:szCs w:val="24"/>
        </w:rPr>
        <w:t>c</w:t>
      </w:r>
      <w:r w:rsidR="00344B8B" w:rsidRPr="0017300D">
        <w:rPr>
          <w:rFonts w:ascii="Times New Roman" w:hAnsi="Times New Roman" w:cs="Times New Roman"/>
          <w:noProof/>
          <w:sz w:val="24"/>
          <w:szCs w:val="24"/>
        </w:rPr>
        <w:t xml:space="preserve">TC samples were tested </w:t>
      </w:r>
      <w:r w:rsidRPr="001657DD">
        <w:rPr>
          <w:rFonts w:ascii="Times New Roman" w:hAnsi="Times New Roman" w:cs="Times New Roman"/>
          <w:color w:val="000000" w:themeColor="text1"/>
          <w:sz w:val="24"/>
        </w:rPr>
        <w:t>two-sided Fisher’s exact test with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Pr="001657DD">
        <w:rPr>
          <w:rFonts w:ascii="Times New Roman" w:hAnsi="Times New Roman" w:cs="Times New Roman"/>
          <w:color w:val="000000" w:themeColor="text1"/>
          <w:sz w:val="24"/>
        </w:rPr>
        <w:t xml:space="preserve">confidence intervals at 95% significance using the </w:t>
      </w:r>
      <w:proofErr w:type="spellStart"/>
      <w:r w:rsidRPr="001657DD">
        <w:rPr>
          <w:rFonts w:ascii="Times New Roman" w:hAnsi="Times New Roman" w:cs="Times New Roman"/>
          <w:color w:val="000000" w:themeColor="text1"/>
          <w:sz w:val="24"/>
        </w:rPr>
        <w:t>Benjamini</w:t>
      </w:r>
      <w:proofErr w:type="spellEnd"/>
      <w:r w:rsidRPr="001657DD">
        <w:rPr>
          <w:rFonts w:ascii="Times New Roman" w:hAnsi="Times New Roman" w:cs="Times New Roman"/>
          <w:color w:val="000000" w:themeColor="text1"/>
          <w:sz w:val="24"/>
        </w:rPr>
        <w:t>-Hochberg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Pr="001657DD">
        <w:rPr>
          <w:rFonts w:ascii="Times New Roman" w:hAnsi="Times New Roman" w:cs="Times New Roman"/>
          <w:color w:val="000000" w:themeColor="text1"/>
          <w:sz w:val="24"/>
        </w:rPr>
        <w:t>FDR multiple test correction</w:t>
      </w:r>
      <w:r>
        <w:rPr>
          <w:rFonts w:ascii="Times New Roman" w:hAnsi="Times New Roman" w:cs="Times New Roman"/>
          <w:noProof/>
          <w:sz w:val="24"/>
          <w:szCs w:val="24"/>
        </w:rPr>
        <w:t>.</w:t>
      </w:r>
    </w:p>
    <w:p w14:paraId="2EE257AD" w14:textId="1A81044D" w:rsidR="00AF5944" w:rsidRDefault="00AF5944" w:rsidP="006C4DB6">
      <w:pPr>
        <w:spacing w:line="480" w:lineRule="auto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br w:type="page"/>
      </w:r>
    </w:p>
    <w:p w14:paraId="36A5FB0E" w14:textId="62101016" w:rsidR="00607404" w:rsidRDefault="000A5F40" w:rsidP="006C4DB6">
      <w:pPr>
        <w:spacing w:line="480" w:lineRule="auto"/>
        <w:rPr>
          <w:rFonts w:ascii="Times New Roman" w:hAnsi="Times New Roman" w:cs="Times New Roman"/>
          <w:noProof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5B58DBA" wp14:editId="7914E4AE">
            <wp:extent cx="5274310" cy="3833495"/>
            <wp:effectExtent l="0" t="0" r="254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833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088AE5" w14:textId="43D36F4E" w:rsidR="00607404" w:rsidRDefault="00607404" w:rsidP="00912A52">
      <w:pPr>
        <w:spacing w:line="480" w:lineRule="auto"/>
        <w:rPr>
          <w:rFonts w:ascii="Times New Roman" w:hAnsi="Times New Roman" w:cs="Times New Roman"/>
          <w:noProof/>
          <w:sz w:val="24"/>
          <w:szCs w:val="24"/>
        </w:rPr>
      </w:pPr>
      <w:bookmarkStart w:id="8" w:name="_Hlk60170395"/>
      <w:r w:rsidRPr="00B43923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AF5944">
        <w:rPr>
          <w:rFonts w:ascii="Times New Roman" w:hAnsi="Times New Roman" w:cs="Times New Roman" w:hint="eastAsia"/>
          <w:b/>
          <w:bCs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60740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Relationship between </w:t>
      </w:r>
      <w:r w:rsidR="00912A52">
        <w:rPr>
          <w:rFonts w:ascii="Times New Roman" w:hAnsi="Times New Roman" w:cs="Times New Roman"/>
          <w:sz w:val="24"/>
          <w:szCs w:val="24"/>
        </w:rPr>
        <w:t xml:space="preserve">total </w:t>
      </w:r>
      <w:r w:rsidR="002D55BA">
        <w:rPr>
          <w:rFonts w:ascii="Times New Roman" w:hAnsi="Times New Roman" w:cs="Times New Roman"/>
          <w:sz w:val="24"/>
          <w:szCs w:val="24"/>
        </w:rPr>
        <w:t xml:space="preserve">relative abundance of </w:t>
      </w:r>
      <w:r w:rsidR="00912A52">
        <w:rPr>
          <w:rFonts w:ascii="Times New Roman" w:hAnsi="Times New Roman" w:cs="Times New Roman"/>
          <w:sz w:val="24"/>
          <w:szCs w:val="24"/>
        </w:rPr>
        <w:t>C</w:t>
      </w:r>
      <w:r w:rsidR="002D55BA">
        <w:rPr>
          <w:rFonts w:ascii="Times New Roman" w:hAnsi="Times New Roman" w:cs="Times New Roman"/>
          <w:sz w:val="24"/>
          <w:szCs w:val="24"/>
        </w:rPr>
        <w:t>-</w:t>
      </w:r>
      <w:r w:rsidR="00912A52">
        <w:rPr>
          <w:rFonts w:ascii="Times New Roman" w:hAnsi="Times New Roman" w:cs="Times New Roman"/>
          <w:sz w:val="24"/>
          <w:szCs w:val="24"/>
        </w:rPr>
        <w:t>degrading genes or N</w:t>
      </w:r>
      <w:r w:rsidR="002D55BA">
        <w:rPr>
          <w:rFonts w:ascii="Times New Roman" w:hAnsi="Times New Roman" w:cs="Times New Roman"/>
          <w:sz w:val="24"/>
          <w:szCs w:val="24"/>
        </w:rPr>
        <w:t>-</w:t>
      </w:r>
      <w:r w:rsidR="00912A52">
        <w:rPr>
          <w:rFonts w:ascii="Times New Roman" w:hAnsi="Times New Roman" w:cs="Times New Roman"/>
          <w:sz w:val="24"/>
          <w:szCs w:val="24"/>
        </w:rPr>
        <w:t>cycling genes</w:t>
      </w:r>
      <w:r w:rsidR="00912A5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912A52">
        <w:rPr>
          <w:rFonts w:ascii="Times New Roman" w:hAnsi="Times New Roman" w:cs="Times New Roman" w:hint="eastAsia"/>
          <w:bCs/>
          <w:sz w:val="24"/>
          <w:szCs w:val="24"/>
        </w:rPr>
        <w:t>abundan</w:t>
      </w:r>
      <w:r w:rsidR="00912A52">
        <w:rPr>
          <w:rFonts w:ascii="Times New Roman" w:hAnsi="Times New Roman" w:cs="Times New Roman"/>
          <w:bCs/>
          <w:sz w:val="24"/>
          <w:szCs w:val="24"/>
        </w:rPr>
        <w:t xml:space="preserve">ce and composting performance indices in </w:t>
      </w:r>
      <w:proofErr w:type="spellStart"/>
      <w:r w:rsidR="00912A52">
        <w:rPr>
          <w:rFonts w:ascii="Times New Roman" w:hAnsi="Times New Roman" w:cs="Times New Roman"/>
          <w:sz w:val="24"/>
          <w:szCs w:val="24"/>
        </w:rPr>
        <w:t>hy</w:t>
      </w:r>
      <w:r w:rsidR="00912A52" w:rsidRPr="00607404">
        <w:rPr>
          <w:rFonts w:ascii="Times New Roman" w:hAnsi="Times New Roman" w:cs="Times New Roman"/>
          <w:sz w:val="24"/>
          <w:szCs w:val="24"/>
        </w:rPr>
        <w:t>perthermophilic</w:t>
      </w:r>
      <w:proofErr w:type="spellEnd"/>
      <w:r w:rsidR="00912A52" w:rsidRPr="00607404">
        <w:rPr>
          <w:rFonts w:ascii="Times New Roman" w:hAnsi="Times New Roman" w:cs="Times New Roman"/>
          <w:sz w:val="24"/>
          <w:szCs w:val="24"/>
        </w:rPr>
        <w:t xml:space="preserve"> composting (</w:t>
      </w:r>
      <w:proofErr w:type="spellStart"/>
      <w:r w:rsidR="00912A52" w:rsidRPr="001740D6">
        <w:rPr>
          <w:rFonts w:ascii="Times New Roman" w:hAnsi="Times New Roman" w:cs="Times New Roman"/>
          <w:i/>
          <w:iCs/>
          <w:sz w:val="24"/>
          <w:szCs w:val="24"/>
        </w:rPr>
        <w:t>h</w:t>
      </w:r>
      <w:r w:rsidR="00912A52" w:rsidRPr="00607404">
        <w:rPr>
          <w:rFonts w:ascii="Times New Roman" w:hAnsi="Times New Roman" w:cs="Times New Roman"/>
          <w:sz w:val="24"/>
          <w:szCs w:val="24"/>
        </w:rPr>
        <w:t>TC</w:t>
      </w:r>
      <w:proofErr w:type="spellEnd"/>
      <w:r w:rsidR="00912A52" w:rsidRPr="00607404">
        <w:rPr>
          <w:rFonts w:ascii="Times New Roman" w:hAnsi="Times New Roman" w:cs="Times New Roman"/>
          <w:sz w:val="24"/>
          <w:szCs w:val="24"/>
        </w:rPr>
        <w:t>) and conventional thermophilic composting (</w:t>
      </w:r>
      <w:proofErr w:type="spellStart"/>
      <w:r w:rsidR="00912A52" w:rsidRPr="001740D6">
        <w:rPr>
          <w:rFonts w:ascii="Times New Roman" w:hAnsi="Times New Roman" w:cs="Times New Roman"/>
          <w:i/>
          <w:iCs/>
          <w:sz w:val="24"/>
          <w:szCs w:val="24"/>
        </w:rPr>
        <w:t>c</w:t>
      </w:r>
      <w:r w:rsidR="00912A52" w:rsidRPr="00607404">
        <w:rPr>
          <w:rFonts w:ascii="Times New Roman" w:hAnsi="Times New Roman" w:cs="Times New Roman"/>
          <w:sz w:val="24"/>
          <w:szCs w:val="24"/>
        </w:rPr>
        <w:t>TC</w:t>
      </w:r>
      <w:proofErr w:type="spellEnd"/>
      <w:r w:rsidR="00912A52" w:rsidRPr="00607404">
        <w:rPr>
          <w:rFonts w:ascii="Times New Roman" w:hAnsi="Times New Roman" w:cs="Times New Roman"/>
          <w:sz w:val="24"/>
          <w:szCs w:val="24"/>
        </w:rPr>
        <w:t>)</w:t>
      </w:r>
      <w:r w:rsidRPr="0060740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12A52">
        <w:rPr>
          <w:rFonts w:ascii="Times New Roman" w:hAnsi="Times New Roman" w:cs="Times New Roman"/>
          <w:sz w:val="24"/>
          <w:szCs w:val="24"/>
        </w:rPr>
        <w:t xml:space="preserve">(a) and (b), relationship between total C degrading genes </w:t>
      </w:r>
      <w:r w:rsidR="00912A52">
        <w:rPr>
          <w:rFonts w:ascii="Times New Roman" w:hAnsi="Times New Roman" w:cs="Times New Roman" w:hint="eastAsia"/>
          <w:bCs/>
          <w:sz w:val="24"/>
          <w:szCs w:val="24"/>
        </w:rPr>
        <w:t>abundan</w:t>
      </w:r>
      <w:r w:rsidR="00912A52">
        <w:rPr>
          <w:rFonts w:ascii="Times New Roman" w:hAnsi="Times New Roman" w:cs="Times New Roman"/>
          <w:bCs/>
          <w:sz w:val="24"/>
          <w:szCs w:val="24"/>
        </w:rPr>
        <w:t>ce and composting temperature, and germination index, respectively. (c) and (d)</w:t>
      </w:r>
      <w:r w:rsidR="00912A52">
        <w:rPr>
          <w:rFonts w:ascii="Times New Roman" w:hAnsi="Times New Roman" w:cs="Times New Roman"/>
          <w:sz w:val="24"/>
          <w:szCs w:val="24"/>
        </w:rPr>
        <w:t xml:space="preserve"> </w:t>
      </w:r>
      <w:bookmarkEnd w:id="8"/>
      <w:r w:rsidR="00912A52">
        <w:rPr>
          <w:rFonts w:ascii="Times New Roman" w:hAnsi="Times New Roman" w:cs="Times New Roman"/>
          <w:sz w:val="24"/>
          <w:szCs w:val="24"/>
        </w:rPr>
        <w:t>relationship between total N</w:t>
      </w:r>
      <w:r w:rsidR="002D55BA">
        <w:rPr>
          <w:rFonts w:ascii="Times New Roman" w:hAnsi="Times New Roman" w:cs="Times New Roman"/>
          <w:sz w:val="24"/>
          <w:szCs w:val="24"/>
        </w:rPr>
        <w:t>-</w:t>
      </w:r>
      <w:r w:rsidR="00912A52">
        <w:rPr>
          <w:rFonts w:ascii="Times New Roman" w:hAnsi="Times New Roman" w:cs="Times New Roman"/>
          <w:sz w:val="24"/>
          <w:szCs w:val="24"/>
        </w:rPr>
        <w:t xml:space="preserve">cycling genes </w:t>
      </w:r>
      <w:r w:rsidR="002D55BA">
        <w:rPr>
          <w:rFonts w:ascii="Times New Roman" w:hAnsi="Times New Roman" w:cs="Times New Roman"/>
          <w:sz w:val="24"/>
          <w:szCs w:val="24"/>
        </w:rPr>
        <w:t xml:space="preserve">relative </w:t>
      </w:r>
      <w:r w:rsidR="00912A52">
        <w:rPr>
          <w:rFonts w:ascii="Times New Roman" w:hAnsi="Times New Roman" w:cs="Times New Roman" w:hint="eastAsia"/>
          <w:bCs/>
          <w:sz w:val="24"/>
          <w:szCs w:val="24"/>
        </w:rPr>
        <w:t>abundan</w:t>
      </w:r>
      <w:r w:rsidR="00912A52">
        <w:rPr>
          <w:rFonts w:ascii="Times New Roman" w:hAnsi="Times New Roman" w:cs="Times New Roman"/>
          <w:bCs/>
          <w:sz w:val="24"/>
          <w:szCs w:val="24"/>
        </w:rPr>
        <w:t>ce and N</w:t>
      </w:r>
      <w:r w:rsidR="00912A52" w:rsidRPr="00912A52">
        <w:rPr>
          <w:rFonts w:ascii="Times New Roman" w:hAnsi="Times New Roman" w:cs="Times New Roman"/>
          <w:bCs/>
          <w:sz w:val="24"/>
          <w:szCs w:val="24"/>
          <w:vertAlign w:val="subscript"/>
        </w:rPr>
        <w:t>2</w:t>
      </w:r>
      <w:r w:rsidR="00912A52">
        <w:rPr>
          <w:rFonts w:ascii="Times New Roman" w:hAnsi="Times New Roman" w:cs="Times New Roman"/>
          <w:bCs/>
          <w:sz w:val="24"/>
          <w:szCs w:val="24"/>
        </w:rPr>
        <w:t xml:space="preserve">O </w:t>
      </w:r>
      <w:r w:rsidR="00912A52">
        <w:rPr>
          <w:rFonts w:ascii="Times New Roman" w:hAnsi="Times New Roman" w:cs="Times New Roman" w:hint="eastAsia"/>
          <w:bCs/>
          <w:sz w:val="24"/>
          <w:szCs w:val="24"/>
        </w:rPr>
        <w:t>emiss</w:t>
      </w:r>
      <w:r w:rsidR="00912A52">
        <w:rPr>
          <w:rFonts w:ascii="Times New Roman" w:hAnsi="Times New Roman" w:cs="Times New Roman"/>
          <w:bCs/>
          <w:sz w:val="24"/>
          <w:szCs w:val="24"/>
        </w:rPr>
        <w:t>ion rate, and nitrogen conservation, respectively.</w:t>
      </w:r>
      <w:r>
        <w:rPr>
          <w:rFonts w:ascii="Times New Roman" w:hAnsi="Times New Roman" w:cs="Times New Roman"/>
          <w:noProof/>
          <w:sz w:val="24"/>
          <w:szCs w:val="24"/>
        </w:rPr>
        <w:br w:type="page"/>
      </w:r>
    </w:p>
    <w:p w14:paraId="67D720FB" w14:textId="2A633A76" w:rsidR="00AD6B64" w:rsidRDefault="000A5F40" w:rsidP="006C4DB6">
      <w:pPr>
        <w:spacing w:line="480" w:lineRule="auto"/>
        <w:rPr>
          <w:rFonts w:ascii="Times New Roman" w:hAnsi="Times New Roman" w:cs="Times New Roman"/>
          <w:noProof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EF13853" wp14:editId="59DA7090">
            <wp:extent cx="5274310" cy="4043045"/>
            <wp:effectExtent l="0" t="0" r="254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43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80055B" w14:textId="20BF4424" w:rsidR="006905FE" w:rsidRDefault="005728FC" w:rsidP="006C4DB6">
      <w:pPr>
        <w:spacing w:line="480" w:lineRule="auto"/>
        <w:rPr>
          <w:rFonts w:ascii="Times New Roman" w:hAnsi="Times New Roman" w:cs="Times New Roman"/>
          <w:noProof/>
          <w:sz w:val="24"/>
          <w:szCs w:val="24"/>
        </w:rPr>
      </w:pPr>
      <w:r w:rsidRPr="00B43923">
        <w:rPr>
          <w:rFonts w:ascii="Times New Roman" w:hAnsi="Times New Roman" w:cs="Times New Roman"/>
          <w:b/>
          <w:bCs/>
          <w:noProof/>
          <w:sz w:val="24"/>
          <w:szCs w:val="24"/>
        </w:rPr>
        <w:t>Figure S</w:t>
      </w:r>
      <w:r w:rsidR="00AF5944">
        <w:rPr>
          <w:rFonts w:ascii="Times New Roman" w:hAnsi="Times New Roman" w:cs="Times New Roman" w:hint="eastAsia"/>
          <w:b/>
          <w:bCs/>
          <w:noProof/>
          <w:sz w:val="24"/>
          <w:szCs w:val="24"/>
        </w:rPr>
        <w:t>5</w:t>
      </w:r>
      <w:r>
        <w:rPr>
          <w:rFonts w:ascii="Times New Roman" w:hAnsi="Times New Roman" w:cs="Times New Roman"/>
          <w:noProof/>
          <w:sz w:val="24"/>
          <w:szCs w:val="24"/>
        </w:rPr>
        <w:t>.</w:t>
      </w:r>
      <w:r w:rsidRPr="00FF3E63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912A52" w:rsidRPr="00912A52">
        <w:rPr>
          <w:rFonts w:ascii="Times New Roman" w:hAnsi="Times New Roman" w:cs="Times New Roman"/>
          <w:sz w:val="24"/>
          <w:szCs w:val="24"/>
        </w:rPr>
        <w:t xml:space="preserve">Changes in bacterial </w:t>
      </w:r>
      <w:r w:rsidR="00912A52">
        <w:rPr>
          <w:rFonts w:ascii="Times New Roman" w:hAnsi="Times New Roman" w:cs="Times New Roman"/>
          <w:sz w:val="24"/>
          <w:szCs w:val="24"/>
        </w:rPr>
        <w:t>abundance</w:t>
      </w:r>
      <w:r w:rsidR="00912A52" w:rsidRPr="00912A52">
        <w:rPr>
          <w:rFonts w:ascii="Times New Roman" w:hAnsi="Times New Roman" w:cs="Times New Roman"/>
          <w:sz w:val="24"/>
          <w:szCs w:val="24"/>
        </w:rPr>
        <w:t xml:space="preserve"> (</w:t>
      </w:r>
      <w:r w:rsidR="00912A52">
        <w:rPr>
          <w:rFonts w:ascii="Times New Roman" w:hAnsi="Times New Roman" w:cs="Times New Roman"/>
          <w:sz w:val="24"/>
          <w:szCs w:val="24"/>
        </w:rPr>
        <w:t xml:space="preserve">16s gene numbers as reviewed by qPCR, </w:t>
      </w:r>
      <w:r w:rsidR="00912A52" w:rsidRPr="00912A52">
        <w:rPr>
          <w:rFonts w:ascii="Times New Roman" w:hAnsi="Times New Roman" w:cs="Times New Roman"/>
          <w:sz w:val="24"/>
          <w:szCs w:val="24"/>
        </w:rPr>
        <w:t xml:space="preserve">left </w:t>
      </w:r>
      <w:proofErr w:type="spellStart"/>
      <w:r w:rsidR="00912A52" w:rsidRPr="00912A52">
        <w:rPr>
          <w:rFonts w:ascii="Times New Roman" w:hAnsi="Times New Roman" w:cs="Times New Roman"/>
          <w:sz w:val="24"/>
          <w:szCs w:val="24"/>
        </w:rPr>
        <w:t>Yaxis</w:t>
      </w:r>
      <w:proofErr w:type="spellEnd"/>
      <w:r w:rsidR="00912A52" w:rsidRPr="00912A52">
        <w:rPr>
          <w:rFonts w:ascii="Times New Roman" w:hAnsi="Times New Roman" w:cs="Times New Roman"/>
          <w:sz w:val="24"/>
          <w:szCs w:val="24"/>
        </w:rPr>
        <w:t xml:space="preserve">) and alpha diversity (Shannon index; right Y-axis) </w:t>
      </w:r>
      <w:r w:rsidR="00912A52">
        <w:rPr>
          <w:rFonts w:ascii="Times New Roman" w:hAnsi="Times New Roman" w:cs="Times New Roman"/>
          <w:bCs/>
          <w:sz w:val="24"/>
          <w:szCs w:val="24"/>
        </w:rPr>
        <w:t xml:space="preserve">in </w:t>
      </w:r>
      <w:proofErr w:type="spellStart"/>
      <w:r w:rsidR="00912A52">
        <w:rPr>
          <w:rFonts w:ascii="Times New Roman" w:hAnsi="Times New Roman" w:cs="Times New Roman"/>
          <w:sz w:val="24"/>
          <w:szCs w:val="24"/>
        </w:rPr>
        <w:t>hy</w:t>
      </w:r>
      <w:r w:rsidR="00912A52" w:rsidRPr="00607404">
        <w:rPr>
          <w:rFonts w:ascii="Times New Roman" w:hAnsi="Times New Roman" w:cs="Times New Roman"/>
          <w:sz w:val="24"/>
          <w:szCs w:val="24"/>
        </w:rPr>
        <w:t>perthermophilic</w:t>
      </w:r>
      <w:proofErr w:type="spellEnd"/>
      <w:r w:rsidR="00912A52" w:rsidRPr="00607404">
        <w:rPr>
          <w:rFonts w:ascii="Times New Roman" w:hAnsi="Times New Roman" w:cs="Times New Roman"/>
          <w:sz w:val="24"/>
          <w:szCs w:val="24"/>
        </w:rPr>
        <w:t xml:space="preserve"> composting (</w:t>
      </w:r>
      <w:proofErr w:type="spellStart"/>
      <w:r w:rsidR="00912A52" w:rsidRPr="001740D6">
        <w:rPr>
          <w:rFonts w:ascii="Times New Roman" w:hAnsi="Times New Roman" w:cs="Times New Roman"/>
          <w:i/>
          <w:iCs/>
          <w:sz w:val="24"/>
          <w:szCs w:val="24"/>
        </w:rPr>
        <w:t>h</w:t>
      </w:r>
      <w:r w:rsidR="00912A52" w:rsidRPr="00607404">
        <w:rPr>
          <w:rFonts w:ascii="Times New Roman" w:hAnsi="Times New Roman" w:cs="Times New Roman"/>
          <w:sz w:val="24"/>
          <w:szCs w:val="24"/>
        </w:rPr>
        <w:t>TC</w:t>
      </w:r>
      <w:proofErr w:type="spellEnd"/>
      <w:r w:rsidR="00912A52" w:rsidRPr="00607404">
        <w:rPr>
          <w:rFonts w:ascii="Times New Roman" w:hAnsi="Times New Roman" w:cs="Times New Roman"/>
          <w:sz w:val="24"/>
          <w:szCs w:val="24"/>
        </w:rPr>
        <w:t>) and conventional thermophilic composting (</w:t>
      </w:r>
      <w:proofErr w:type="spellStart"/>
      <w:r w:rsidR="00912A52" w:rsidRPr="001740D6">
        <w:rPr>
          <w:rFonts w:ascii="Times New Roman" w:hAnsi="Times New Roman" w:cs="Times New Roman"/>
          <w:i/>
          <w:iCs/>
          <w:sz w:val="24"/>
          <w:szCs w:val="24"/>
        </w:rPr>
        <w:t>c</w:t>
      </w:r>
      <w:r w:rsidR="00912A52" w:rsidRPr="00607404">
        <w:rPr>
          <w:rFonts w:ascii="Times New Roman" w:hAnsi="Times New Roman" w:cs="Times New Roman"/>
          <w:sz w:val="24"/>
          <w:szCs w:val="24"/>
        </w:rPr>
        <w:t>TC</w:t>
      </w:r>
      <w:proofErr w:type="spellEnd"/>
      <w:r w:rsidR="00912A52" w:rsidRPr="00607404">
        <w:rPr>
          <w:rFonts w:ascii="Times New Roman" w:hAnsi="Times New Roman" w:cs="Times New Roman"/>
          <w:sz w:val="24"/>
          <w:szCs w:val="24"/>
        </w:rPr>
        <w:t>)</w:t>
      </w:r>
      <w:r w:rsidR="00912A52" w:rsidRPr="00912A52">
        <w:rPr>
          <w:rFonts w:ascii="Times New Roman" w:hAnsi="Times New Roman" w:cs="Times New Roman"/>
          <w:sz w:val="24"/>
          <w:szCs w:val="24"/>
        </w:rPr>
        <w:t>.</w:t>
      </w:r>
      <w:r w:rsidR="006905FE">
        <w:rPr>
          <w:rFonts w:ascii="Times New Roman" w:hAnsi="Times New Roman" w:cs="Times New Roman"/>
          <w:noProof/>
          <w:sz w:val="24"/>
          <w:szCs w:val="24"/>
        </w:rPr>
        <w:br w:type="page"/>
      </w:r>
    </w:p>
    <w:p w14:paraId="11D0603C" w14:textId="775B4CE7" w:rsidR="006905FE" w:rsidRDefault="000A5F40" w:rsidP="006C4DB6">
      <w:pPr>
        <w:spacing w:line="480" w:lineRule="auto"/>
        <w:rPr>
          <w:rFonts w:ascii="Times New Roman" w:hAnsi="Times New Roman" w:cs="Times New Roman"/>
          <w:noProof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1D16262" wp14:editId="2CFCB7FB">
            <wp:extent cx="5274310" cy="3446780"/>
            <wp:effectExtent l="0" t="0" r="2540" b="127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446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366158" w14:textId="64558E13" w:rsidR="0072632B" w:rsidRDefault="005728FC" w:rsidP="006C4DB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43923">
        <w:rPr>
          <w:rFonts w:ascii="Times New Roman" w:hAnsi="Times New Roman" w:cs="Times New Roman"/>
          <w:b/>
          <w:bCs/>
          <w:noProof/>
          <w:sz w:val="24"/>
          <w:szCs w:val="24"/>
        </w:rPr>
        <w:t>Figure S</w:t>
      </w:r>
      <w:r w:rsidR="00AF5944">
        <w:rPr>
          <w:rFonts w:ascii="Times New Roman" w:hAnsi="Times New Roman" w:cs="Times New Roman" w:hint="eastAsia"/>
          <w:b/>
          <w:bCs/>
          <w:noProof/>
          <w:sz w:val="24"/>
          <w:szCs w:val="24"/>
        </w:rPr>
        <w:t>6</w:t>
      </w:r>
      <w:r>
        <w:rPr>
          <w:rFonts w:ascii="Times New Roman" w:hAnsi="Times New Roman" w:cs="Times New Roman"/>
          <w:noProof/>
          <w:sz w:val="24"/>
          <w:szCs w:val="24"/>
        </w:rPr>
        <w:t>.</w:t>
      </w:r>
      <w:r w:rsidRPr="00FF3E63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912A52" w:rsidRPr="00912A52">
        <w:rPr>
          <w:rFonts w:ascii="Times New Roman" w:hAnsi="Times New Roman" w:cs="Times New Roman"/>
          <w:noProof/>
          <w:sz w:val="24"/>
          <w:szCs w:val="24"/>
        </w:rPr>
        <w:t xml:space="preserve">The overall distribution pattern of </w:t>
      </w:r>
      <w:r w:rsidR="00912A52">
        <w:rPr>
          <w:rFonts w:ascii="Times New Roman" w:hAnsi="Times New Roman" w:cs="Times New Roman" w:hint="eastAsia"/>
          <w:noProof/>
          <w:sz w:val="24"/>
          <w:szCs w:val="24"/>
        </w:rPr>
        <w:t>gene</w:t>
      </w:r>
      <w:r w:rsidR="00912A52">
        <w:rPr>
          <w:rFonts w:ascii="Times New Roman" w:hAnsi="Times New Roman" w:cs="Times New Roman"/>
          <w:noProof/>
          <w:sz w:val="24"/>
          <w:szCs w:val="24"/>
        </w:rPr>
        <w:t xml:space="preserve"> abundance</w:t>
      </w:r>
      <w:r w:rsidR="00912A52" w:rsidRPr="00912A52">
        <w:rPr>
          <w:rFonts w:ascii="Times New Roman" w:hAnsi="Times New Roman" w:cs="Times New Roman"/>
          <w:noProof/>
          <w:sz w:val="24"/>
          <w:szCs w:val="24"/>
        </w:rPr>
        <w:t xml:space="preserve">-based </w:t>
      </w:r>
      <w:r w:rsidR="00912A52">
        <w:rPr>
          <w:rFonts w:ascii="Times New Roman" w:hAnsi="Times New Roman" w:cs="Times New Roman"/>
          <w:noProof/>
          <w:sz w:val="24"/>
          <w:szCs w:val="24"/>
        </w:rPr>
        <w:t>function</w:t>
      </w:r>
      <w:r w:rsidR="0059293D">
        <w:rPr>
          <w:rFonts w:ascii="Times New Roman" w:hAnsi="Times New Roman" w:cs="Times New Roman"/>
          <w:noProof/>
          <w:sz w:val="24"/>
          <w:szCs w:val="24"/>
        </w:rPr>
        <w:t xml:space="preserve"> composition</w:t>
      </w:r>
      <w:r w:rsidR="00912A52" w:rsidRPr="00912A52">
        <w:rPr>
          <w:rFonts w:ascii="Times New Roman" w:hAnsi="Times New Roman" w:cs="Times New Roman"/>
          <w:noProof/>
          <w:sz w:val="24"/>
          <w:szCs w:val="24"/>
        </w:rPr>
        <w:t xml:space="preserve"> dissimilarity </w:t>
      </w:r>
      <w:r w:rsidR="0059293D">
        <w:rPr>
          <w:rFonts w:ascii="Times New Roman" w:hAnsi="Times New Roman" w:cs="Times New Roman"/>
          <w:bCs/>
          <w:sz w:val="24"/>
          <w:szCs w:val="24"/>
        </w:rPr>
        <w:t xml:space="preserve">in </w:t>
      </w:r>
      <w:proofErr w:type="spellStart"/>
      <w:r w:rsidR="0059293D">
        <w:rPr>
          <w:rFonts w:ascii="Times New Roman" w:hAnsi="Times New Roman" w:cs="Times New Roman"/>
          <w:sz w:val="24"/>
          <w:szCs w:val="24"/>
        </w:rPr>
        <w:t>hy</w:t>
      </w:r>
      <w:r w:rsidR="0059293D" w:rsidRPr="00607404">
        <w:rPr>
          <w:rFonts w:ascii="Times New Roman" w:hAnsi="Times New Roman" w:cs="Times New Roman"/>
          <w:sz w:val="24"/>
          <w:szCs w:val="24"/>
        </w:rPr>
        <w:t>perthermophilic</w:t>
      </w:r>
      <w:proofErr w:type="spellEnd"/>
      <w:r w:rsidR="0059293D" w:rsidRPr="00607404">
        <w:rPr>
          <w:rFonts w:ascii="Times New Roman" w:hAnsi="Times New Roman" w:cs="Times New Roman"/>
          <w:sz w:val="24"/>
          <w:szCs w:val="24"/>
        </w:rPr>
        <w:t xml:space="preserve"> composting (</w:t>
      </w:r>
      <w:proofErr w:type="spellStart"/>
      <w:r w:rsidR="0059293D" w:rsidRPr="001740D6">
        <w:rPr>
          <w:rFonts w:ascii="Times New Roman" w:hAnsi="Times New Roman" w:cs="Times New Roman"/>
          <w:i/>
          <w:iCs/>
          <w:sz w:val="24"/>
          <w:szCs w:val="24"/>
        </w:rPr>
        <w:t>h</w:t>
      </w:r>
      <w:r w:rsidR="0059293D" w:rsidRPr="00607404">
        <w:rPr>
          <w:rFonts w:ascii="Times New Roman" w:hAnsi="Times New Roman" w:cs="Times New Roman"/>
          <w:sz w:val="24"/>
          <w:szCs w:val="24"/>
        </w:rPr>
        <w:t>TC</w:t>
      </w:r>
      <w:proofErr w:type="spellEnd"/>
      <w:r w:rsidR="0059293D" w:rsidRPr="00607404">
        <w:rPr>
          <w:rFonts w:ascii="Times New Roman" w:hAnsi="Times New Roman" w:cs="Times New Roman"/>
          <w:sz w:val="24"/>
          <w:szCs w:val="24"/>
        </w:rPr>
        <w:t>) and conventional thermophilic composting (</w:t>
      </w:r>
      <w:proofErr w:type="spellStart"/>
      <w:r w:rsidR="0059293D" w:rsidRPr="001740D6">
        <w:rPr>
          <w:rFonts w:ascii="Times New Roman" w:hAnsi="Times New Roman" w:cs="Times New Roman"/>
          <w:i/>
          <w:iCs/>
          <w:sz w:val="24"/>
          <w:szCs w:val="24"/>
        </w:rPr>
        <w:t>c</w:t>
      </w:r>
      <w:r w:rsidR="0059293D" w:rsidRPr="00607404">
        <w:rPr>
          <w:rFonts w:ascii="Times New Roman" w:hAnsi="Times New Roman" w:cs="Times New Roman"/>
          <w:sz w:val="24"/>
          <w:szCs w:val="24"/>
        </w:rPr>
        <w:t>TC</w:t>
      </w:r>
      <w:proofErr w:type="spellEnd"/>
      <w:r w:rsidR="0059293D" w:rsidRPr="00607404">
        <w:rPr>
          <w:rFonts w:ascii="Times New Roman" w:hAnsi="Times New Roman" w:cs="Times New Roman"/>
          <w:sz w:val="24"/>
          <w:szCs w:val="24"/>
        </w:rPr>
        <w:t>)</w:t>
      </w:r>
      <w:r w:rsidR="00912A52" w:rsidRPr="00912A52">
        <w:rPr>
          <w:rFonts w:ascii="Times New Roman" w:hAnsi="Times New Roman" w:cs="Times New Roman"/>
          <w:noProof/>
          <w:sz w:val="24"/>
          <w:szCs w:val="24"/>
        </w:rPr>
        <w:t xml:space="preserve"> (ordination derived from weighted-UniFrac distances). </w:t>
      </w:r>
      <w:r w:rsidR="0059293D">
        <w:rPr>
          <w:rFonts w:ascii="Times New Roman" w:hAnsi="Times New Roman" w:cs="Times New Roman"/>
          <w:noProof/>
          <w:sz w:val="24"/>
          <w:szCs w:val="24"/>
        </w:rPr>
        <w:t xml:space="preserve">Red nodes </w:t>
      </w:r>
      <w:r w:rsidR="0059293D" w:rsidRPr="0059293D">
        <w:rPr>
          <w:rFonts w:ascii="Times New Roman" w:hAnsi="Times New Roman" w:cs="Times New Roman"/>
          <w:i/>
          <w:iCs/>
          <w:noProof/>
          <w:sz w:val="24"/>
          <w:szCs w:val="24"/>
        </w:rPr>
        <w:t>h</w:t>
      </w:r>
      <w:r w:rsidR="0059293D">
        <w:rPr>
          <w:rFonts w:ascii="Times New Roman" w:hAnsi="Times New Roman" w:cs="Times New Roman"/>
          <w:noProof/>
          <w:sz w:val="24"/>
          <w:szCs w:val="24"/>
        </w:rPr>
        <w:t>TC and blue</w:t>
      </w:r>
      <w:r w:rsidR="00912A52" w:rsidRPr="00912A52">
        <w:rPr>
          <w:rFonts w:ascii="Times New Roman" w:hAnsi="Times New Roman" w:cs="Times New Roman"/>
          <w:noProof/>
          <w:sz w:val="24"/>
          <w:szCs w:val="24"/>
        </w:rPr>
        <w:t xml:space="preserve"> denote </w:t>
      </w:r>
      <w:r w:rsidR="0059293D" w:rsidRPr="0059293D">
        <w:rPr>
          <w:rFonts w:ascii="Times New Roman" w:hAnsi="Times New Roman" w:cs="Times New Roman"/>
          <w:i/>
          <w:iCs/>
          <w:noProof/>
          <w:sz w:val="24"/>
          <w:szCs w:val="24"/>
        </w:rPr>
        <w:t>c</w:t>
      </w:r>
      <w:r w:rsidR="0059293D">
        <w:rPr>
          <w:rFonts w:ascii="Times New Roman" w:hAnsi="Times New Roman" w:cs="Times New Roman"/>
          <w:noProof/>
          <w:sz w:val="24"/>
          <w:szCs w:val="24"/>
        </w:rPr>
        <w:t>TC</w:t>
      </w:r>
      <w:r w:rsidR="00912A52" w:rsidRPr="00912A52">
        <w:rPr>
          <w:rFonts w:ascii="Times New Roman" w:hAnsi="Times New Roman" w:cs="Times New Roman"/>
          <w:noProof/>
          <w:sz w:val="24"/>
          <w:szCs w:val="24"/>
        </w:rPr>
        <w:t xml:space="preserve">, and different </w:t>
      </w:r>
      <w:r w:rsidR="0059293D">
        <w:rPr>
          <w:rFonts w:ascii="Times New Roman" w:hAnsi="Times New Roman" w:cs="Times New Roman" w:hint="eastAsia"/>
          <w:noProof/>
          <w:sz w:val="24"/>
          <w:szCs w:val="24"/>
        </w:rPr>
        <w:t>shape</w:t>
      </w:r>
      <w:r w:rsidR="00912A52" w:rsidRPr="00912A52">
        <w:rPr>
          <w:rFonts w:ascii="Times New Roman" w:hAnsi="Times New Roman" w:cs="Times New Roman"/>
          <w:noProof/>
          <w:sz w:val="24"/>
          <w:szCs w:val="24"/>
        </w:rPr>
        <w:t>s denote different sampling days.</w:t>
      </w:r>
      <w:r w:rsidR="0072632B">
        <w:rPr>
          <w:rFonts w:ascii="Times New Roman" w:hAnsi="Times New Roman" w:cs="Times New Roman"/>
          <w:sz w:val="24"/>
          <w:szCs w:val="24"/>
        </w:rPr>
        <w:br w:type="page"/>
      </w:r>
    </w:p>
    <w:p w14:paraId="04A1A1ED" w14:textId="2563F769" w:rsidR="005728FC" w:rsidRDefault="000A5F40" w:rsidP="006C4DB6">
      <w:pPr>
        <w:spacing w:line="480" w:lineRule="auto"/>
        <w:rPr>
          <w:rFonts w:ascii="Times New Roman" w:hAnsi="Times New Roman" w:cs="Times New Roman"/>
          <w:noProof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24A380B" wp14:editId="159692D4">
            <wp:extent cx="5274310" cy="4284980"/>
            <wp:effectExtent l="0" t="0" r="2540" b="127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284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D3256D" w14:textId="20394576" w:rsidR="000A5F40" w:rsidRDefault="00AF7602" w:rsidP="006C4DB6">
      <w:pPr>
        <w:spacing w:line="480" w:lineRule="auto"/>
        <w:rPr>
          <w:rFonts w:ascii="Times New Roman" w:hAnsi="Times New Roman" w:cs="Times New Roman"/>
          <w:noProof/>
          <w:sz w:val="24"/>
          <w:szCs w:val="24"/>
        </w:rPr>
      </w:pPr>
      <w:r w:rsidRPr="00AF7602">
        <w:rPr>
          <w:rFonts w:ascii="Times New Roman" w:hAnsi="Times New Roman" w:cs="Times New Roman"/>
          <w:b/>
          <w:bCs/>
          <w:noProof/>
          <w:sz w:val="24"/>
          <w:szCs w:val="24"/>
        </w:rPr>
        <w:t>Figure S</w:t>
      </w:r>
      <w:r w:rsidR="00AF5944">
        <w:rPr>
          <w:rFonts w:ascii="Times New Roman" w:hAnsi="Times New Roman" w:cs="Times New Roman" w:hint="eastAsia"/>
          <w:b/>
          <w:bCs/>
          <w:noProof/>
          <w:sz w:val="24"/>
          <w:szCs w:val="24"/>
        </w:rPr>
        <w:t>7</w:t>
      </w:r>
      <w:r>
        <w:rPr>
          <w:rFonts w:ascii="Times New Roman" w:hAnsi="Times New Roman" w:cs="Times New Roman"/>
          <w:noProof/>
          <w:sz w:val="24"/>
          <w:szCs w:val="24"/>
        </w:rPr>
        <w:t xml:space="preserve">. </w:t>
      </w:r>
      <w:r w:rsidR="0059293D" w:rsidRPr="0059293D">
        <w:rPr>
          <w:rFonts w:ascii="Times New Roman" w:hAnsi="Times New Roman" w:cs="Times New Roman"/>
          <w:noProof/>
          <w:sz w:val="24"/>
          <w:szCs w:val="24"/>
        </w:rPr>
        <w:t>Heatmaps showing the</w:t>
      </w:r>
      <w:r w:rsidR="0059293D">
        <w:rPr>
          <w:rFonts w:ascii="Times New Roman" w:hAnsi="Times New Roman" w:cs="Times New Roman"/>
          <w:noProof/>
          <w:sz w:val="24"/>
          <w:szCs w:val="24"/>
        </w:rPr>
        <w:t xml:space="preserve"> t</w:t>
      </w:r>
      <w:r w:rsidR="0059293D" w:rsidRPr="0059293D">
        <w:rPr>
          <w:rFonts w:ascii="Times New Roman" w:hAnsi="Times New Roman" w:cs="Times New Roman"/>
          <w:noProof/>
          <w:sz w:val="24"/>
          <w:szCs w:val="24"/>
        </w:rPr>
        <w:t xml:space="preserve">axonomic classification at the genus level of predominant 16S rRNA gene sequences (relative abundance at top 30) in compost samples during </w:t>
      </w:r>
      <w:proofErr w:type="spellStart"/>
      <w:r w:rsidR="0059293D">
        <w:rPr>
          <w:rFonts w:ascii="Times New Roman" w:hAnsi="Times New Roman" w:cs="Times New Roman"/>
          <w:sz w:val="24"/>
          <w:szCs w:val="24"/>
        </w:rPr>
        <w:t>hy</w:t>
      </w:r>
      <w:r w:rsidR="0059293D" w:rsidRPr="00607404">
        <w:rPr>
          <w:rFonts w:ascii="Times New Roman" w:hAnsi="Times New Roman" w:cs="Times New Roman"/>
          <w:sz w:val="24"/>
          <w:szCs w:val="24"/>
        </w:rPr>
        <w:t>perthermophilic</w:t>
      </w:r>
      <w:proofErr w:type="spellEnd"/>
      <w:r w:rsidR="0059293D" w:rsidRPr="00607404">
        <w:rPr>
          <w:rFonts w:ascii="Times New Roman" w:hAnsi="Times New Roman" w:cs="Times New Roman"/>
          <w:sz w:val="24"/>
          <w:szCs w:val="24"/>
        </w:rPr>
        <w:t xml:space="preserve"> composting (</w:t>
      </w:r>
      <w:proofErr w:type="spellStart"/>
      <w:r w:rsidR="0059293D" w:rsidRPr="001740D6">
        <w:rPr>
          <w:rFonts w:ascii="Times New Roman" w:hAnsi="Times New Roman" w:cs="Times New Roman"/>
          <w:i/>
          <w:iCs/>
          <w:sz w:val="24"/>
          <w:szCs w:val="24"/>
        </w:rPr>
        <w:t>h</w:t>
      </w:r>
      <w:r w:rsidR="0059293D" w:rsidRPr="00607404">
        <w:rPr>
          <w:rFonts w:ascii="Times New Roman" w:hAnsi="Times New Roman" w:cs="Times New Roman"/>
          <w:sz w:val="24"/>
          <w:szCs w:val="24"/>
        </w:rPr>
        <w:t>TC</w:t>
      </w:r>
      <w:proofErr w:type="spellEnd"/>
      <w:r w:rsidR="0059293D" w:rsidRPr="00607404">
        <w:rPr>
          <w:rFonts w:ascii="Times New Roman" w:hAnsi="Times New Roman" w:cs="Times New Roman"/>
          <w:sz w:val="24"/>
          <w:szCs w:val="24"/>
        </w:rPr>
        <w:t>) and conventional thermophilic composting (</w:t>
      </w:r>
      <w:proofErr w:type="spellStart"/>
      <w:r w:rsidR="0059293D" w:rsidRPr="001740D6">
        <w:rPr>
          <w:rFonts w:ascii="Times New Roman" w:hAnsi="Times New Roman" w:cs="Times New Roman"/>
          <w:i/>
          <w:iCs/>
          <w:sz w:val="24"/>
          <w:szCs w:val="24"/>
        </w:rPr>
        <w:t>c</w:t>
      </w:r>
      <w:r w:rsidR="0059293D" w:rsidRPr="00607404">
        <w:rPr>
          <w:rFonts w:ascii="Times New Roman" w:hAnsi="Times New Roman" w:cs="Times New Roman"/>
          <w:sz w:val="24"/>
          <w:szCs w:val="24"/>
        </w:rPr>
        <w:t>TC</w:t>
      </w:r>
      <w:proofErr w:type="spellEnd"/>
      <w:r w:rsidR="0059293D" w:rsidRPr="00607404">
        <w:rPr>
          <w:rFonts w:ascii="Times New Roman" w:hAnsi="Times New Roman" w:cs="Times New Roman"/>
          <w:sz w:val="24"/>
          <w:szCs w:val="24"/>
        </w:rPr>
        <w:t>)</w:t>
      </w:r>
      <w:r w:rsidR="0059293D" w:rsidRPr="0059293D">
        <w:rPr>
          <w:rFonts w:ascii="Times New Roman" w:hAnsi="Times New Roman" w:cs="Times New Roman"/>
          <w:noProof/>
          <w:sz w:val="24"/>
          <w:szCs w:val="24"/>
        </w:rPr>
        <w:t>.</w:t>
      </w:r>
      <w:r w:rsidR="000A5F40">
        <w:rPr>
          <w:rFonts w:ascii="Times New Roman" w:hAnsi="Times New Roman" w:cs="Times New Roman"/>
          <w:noProof/>
          <w:sz w:val="24"/>
          <w:szCs w:val="24"/>
        </w:rPr>
        <w:br w:type="page"/>
      </w:r>
    </w:p>
    <w:p w14:paraId="3C735629" w14:textId="77777777" w:rsidR="006C4DB6" w:rsidRDefault="000A5F40" w:rsidP="006C4DB6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4ACAA5A" wp14:editId="6DE7EBF7">
            <wp:extent cx="5274310" cy="1900555"/>
            <wp:effectExtent l="0" t="0" r="2540" b="4445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900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F48F21" w14:textId="22B66DA0" w:rsidR="000A5F40" w:rsidRDefault="006C4DB6" w:rsidP="006C4DB6">
      <w:pPr>
        <w:spacing w:line="480" w:lineRule="auto"/>
        <w:rPr>
          <w:rFonts w:ascii="Times New Roman" w:hAnsi="Times New Roman" w:cs="Times New Roman"/>
          <w:noProof/>
          <w:sz w:val="24"/>
          <w:szCs w:val="24"/>
        </w:rPr>
      </w:pPr>
      <w:r w:rsidRPr="00B43923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59293D">
        <w:rPr>
          <w:rFonts w:ascii="Times New Roman" w:hAnsi="Times New Roman" w:cs="Times New Roman"/>
          <w:b/>
          <w:bCs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607404">
        <w:rPr>
          <w:rFonts w:ascii="Times New Roman" w:hAnsi="Times New Roman" w:cs="Times New Roman"/>
          <w:sz w:val="24"/>
          <w:szCs w:val="24"/>
        </w:rPr>
        <w:t xml:space="preserve"> Procrustes analysis indicating significant correlations between </w:t>
      </w:r>
      <w:proofErr w:type="spellStart"/>
      <w:r w:rsidRPr="00607404">
        <w:rPr>
          <w:rFonts w:ascii="Times New Roman" w:hAnsi="Times New Roman" w:cs="Times New Roman"/>
          <w:sz w:val="24"/>
          <w:szCs w:val="24"/>
        </w:rPr>
        <w:t>Geochip</w:t>
      </w:r>
      <w:proofErr w:type="spellEnd"/>
      <w:r w:rsidRPr="00607404">
        <w:rPr>
          <w:rFonts w:ascii="Times New Roman" w:hAnsi="Times New Roman" w:cs="Times New Roman"/>
          <w:sz w:val="24"/>
          <w:szCs w:val="24"/>
        </w:rPr>
        <w:t xml:space="preserve"> based functional gene abundances and bacterial composition (16S rRNA gene OTU data) on the basis of Bray−Curtis dissimilarity metrics (</w:t>
      </w:r>
      <w:r w:rsidRPr="00607404">
        <w:rPr>
          <w:rFonts w:ascii="Times New Roman" w:hAnsi="Times New Roman" w:cs="Times New Roman" w:hint="eastAsia"/>
          <w:sz w:val="24"/>
          <w:szCs w:val="24"/>
        </w:rPr>
        <w:t>△</w:t>
      </w:r>
      <w:r w:rsidRPr="00607404">
        <w:rPr>
          <w:rFonts w:ascii="Times New Roman" w:hAnsi="Times New Roman" w:cs="Times New Roman"/>
          <w:sz w:val="24"/>
          <w:szCs w:val="24"/>
        </w:rPr>
        <w:t>, Functional genes</w:t>
      </w:r>
      <w:r w:rsidRPr="00607404">
        <w:rPr>
          <w:rFonts w:ascii="Times New Roman" w:hAnsi="Times New Roman" w:cs="Times New Roman" w:hint="eastAsia"/>
          <w:sz w:val="24"/>
          <w:szCs w:val="24"/>
        </w:rPr>
        <w:t>○</w:t>
      </w:r>
      <w:r w:rsidRPr="00607404">
        <w:rPr>
          <w:rFonts w:ascii="Times New Roman" w:hAnsi="Times New Roman" w:cs="Times New Roman"/>
          <w:sz w:val="24"/>
          <w:szCs w:val="24"/>
        </w:rPr>
        <w:t xml:space="preserve">, 16S rRNA gene) </w:t>
      </w:r>
      <w:r w:rsidR="0059293D" w:rsidRPr="0059293D">
        <w:rPr>
          <w:rFonts w:ascii="Times New Roman" w:hAnsi="Times New Roman" w:cs="Times New Roman"/>
          <w:noProof/>
          <w:sz w:val="24"/>
          <w:szCs w:val="24"/>
        </w:rPr>
        <w:t xml:space="preserve">during </w:t>
      </w:r>
      <w:proofErr w:type="spellStart"/>
      <w:r w:rsidR="0059293D">
        <w:rPr>
          <w:rFonts w:ascii="Times New Roman" w:hAnsi="Times New Roman" w:cs="Times New Roman"/>
          <w:sz w:val="24"/>
          <w:szCs w:val="24"/>
        </w:rPr>
        <w:t>hy</w:t>
      </w:r>
      <w:r w:rsidR="0059293D" w:rsidRPr="00607404">
        <w:rPr>
          <w:rFonts w:ascii="Times New Roman" w:hAnsi="Times New Roman" w:cs="Times New Roman"/>
          <w:sz w:val="24"/>
          <w:szCs w:val="24"/>
        </w:rPr>
        <w:t>perthermophilic</w:t>
      </w:r>
      <w:proofErr w:type="spellEnd"/>
      <w:r w:rsidR="0059293D" w:rsidRPr="00607404">
        <w:rPr>
          <w:rFonts w:ascii="Times New Roman" w:hAnsi="Times New Roman" w:cs="Times New Roman"/>
          <w:sz w:val="24"/>
          <w:szCs w:val="24"/>
        </w:rPr>
        <w:t xml:space="preserve"> composting (</w:t>
      </w:r>
      <w:proofErr w:type="spellStart"/>
      <w:r w:rsidR="0059293D" w:rsidRPr="001740D6">
        <w:rPr>
          <w:rFonts w:ascii="Times New Roman" w:hAnsi="Times New Roman" w:cs="Times New Roman"/>
          <w:i/>
          <w:iCs/>
          <w:sz w:val="24"/>
          <w:szCs w:val="24"/>
        </w:rPr>
        <w:t>h</w:t>
      </w:r>
      <w:r w:rsidR="0059293D" w:rsidRPr="00607404">
        <w:rPr>
          <w:rFonts w:ascii="Times New Roman" w:hAnsi="Times New Roman" w:cs="Times New Roman"/>
          <w:sz w:val="24"/>
          <w:szCs w:val="24"/>
        </w:rPr>
        <w:t>TC</w:t>
      </w:r>
      <w:proofErr w:type="spellEnd"/>
      <w:r w:rsidR="0059293D" w:rsidRPr="00607404">
        <w:rPr>
          <w:rFonts w:ascii="Times New Roman" w:hAnsi="Times New Roman" w:cs="Times New Roman"/>
          <w:sz w:val="24"/>
          <w:szCs w:val="24"/>
        </w:rPr>
        <w:t>) and conventional thermophilic composting (</w:t>
      </w:r>
      <w:proofErr w:type="spellStart"/>
      <w:r w:rsidR="0059293D" w:rsidRPr="001740D6">
        <w:rPr>
          <w:rFonts w:ascii="Times New Roman" w:hAnsi="Times New Roman" w:cs="Times New Roman"/>
          <w:i/>
          <w:iCs/>
          <w:sz w:val="24"/>
          <w:szCs w:val="24"/>
        </w:rPr>
        <w:t>c</w:t>
      </w:r>
      <w:r w:rsidR="0059293D" w:rsidRPr="00607404">
        <w:rPr>
          <w:rFonts w:ascii="Times New Roman" w:hAnsi="Times New Roman" w:cs="Times New Roman"/>
          <w:sz w:val="24"/>
          <w:szCs w:val="24"/>
        </w:rPr>
        <w:t>TC</w:t>
      </w:r>
      <w:proofErr w:type="spellEnd"/>
      <w:r w:rsidR="0059293D" w:rsidRPr="00607404">
        <w:rPr>
          <w:rFonts w:ascii="Times New Roman" w:hAnsi="Times New Roman" w:cs="Times New Roman"/>
          <w:sz w:val="24"/>
          <w:szCs w:val="24"/>
        </w:rPr>
        <w:t>)</w:t>
      </w:r>
      <w:r w:rsidR="0059293D">
        <w:rPr>
          <w:rFonts w:ascii="Times New Roman" w:hAnsi="Times New Roman" w:cs="Times New Roman" w:hint="eastAsia"/>
          <w:sz w:val="24"/>
          <w:szCs w:val="24"/>
        </w:rPr>
        <w:t>.</w:t>
      </w:r>
      <w:r w:rsidR="000A5F40">
        <w:rPr>
          <w:rFonts w:ascii="Times New Roman" w:hAnsi="Times New Roman" w:cs="Times New Roman"/>
          <w:noProof/>
          <w:sz w:val="24"/>
          <w:szCs w:val="24"/>
        </w:rPr>
        <w:br w:type="page"/>
      </w:r>
    </w:p>
    <w:p w14:paraId="72E1648A" w14:textId="080BE11A" w:rsidR="000A5F40" w:rsidRDefault="000A5F40" w:rsidP="006C4DB6">
      <w:pPr>
        <w:spacing w:line="480" w:lineRule="auto"/>
        <w:rPr>
          <w:rFonts w:ascii="Times New Roman" w:hAnsi="Times New Roman" w:cs="Times New Roman"/>
          <w:noProof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830FD8C" wp14:editId="40F6574F">
            <wp:extent cx="5274310" cy="2355215"/>
            <wp:effectExtent l="0" t="0" r="2540" b="6985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355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F5944" w:rsidRPr="00AF7602">
        <w:rPr>
          <w:rFonts w:ascii="Times New Roman" w:hAnsi="Times New Roman" w:cs="Times New Roman"/>
          <w:b/>
          <w:bCs/>
          <w:noProof/>
          <w:sz w:val="24"/>
          <w:szCs w:val="24"/>
        </w:rPr>
        <w:t>Figure S</w:t>
      </w:r>
      <w:r w:rsidR="00AF5944">
        <w:rPr>
          <w:rFonts w:ascii="Times New Roman" w:hAnsi="Times New Roman" w:cs="Times New Roman" w:hint="eastAsia"/>
          <w:b/>
          <w:bCs/>
          <w:noProof/>
          <w:sz w:val="24"/>
          <w:szCs w:val="24"/>
        </w:rPr>
        <w:t>9</w:t>
      </w:r>
      <w:r w:rsidR="0059293D">
        <w:rPr>
          <w:rFonts w:ascii="Times New Roman" w:hAnsi="Times New Roman" w:cs="Times New Roman"/>
          <w:b/>
          <w:bCs/>
          <w:noProof/>
          <w:sz w:val="24"/>
          <w:szCs w:val="24"/>
        </w:rPr>
        <w:t xml:space="preserve"> </w:t>
      </w:r>
      <w:r w:rsidR="0059293D" w:rsidRPr="0059293D">
        <w:rPr>
          <w:rFonts w:ascii="Times New Roman" w:hAnsi="Times New Roman" w:cs="Times New Roman"/>
          <w:noProof/>
          <w:sz w:val="24"/>
          <w:szCs w:val="24"/>
        </w:rPr>
        <w:t xml:space="preserve">The linear regressions between pairwise similarities of (a) bacterial community composition and functional structure during </w:t>
      </w:r>
      <w:proofErr w:type="spellStart"/>
      <w:r w:rsidR="0059293D">
        <w:rPr>
          <w:rFonts w:ascii="Times New Roman" w:hAnsi="Times New Roman" w:cs="Times New Roman"/>
          <w:sz w:val="24"/>
          <w:szCs w:val="24"/>
        </w:rPr>
        <w:t>hy</w:t>
      </w:r>
      <w:r w:rsidR="0059293D" w:rsidRPr="00607404">
        <w:rPr>
          <w:rFonts w:ascii="Times New Roman" w:hAnsi="Times New Roman" w:cs="Times New Roman"/>
          <w:sz w:val="24"/>
          <w:szCs w:val="24"/>
        </w:rPr>
        <w:t>perthermophilic</w:t>
      </w:r>
      <w:proofErr w:type="spellEnd"/>
      <w:r w:rsidR="0059293D" w:rsidRPr="00607404">
        <w:rPr>
          <w:rFonts w:ascii="Times New Roman" w:hAnsi="Times New Roman" w:cs="Times New Roman"/>
          <w:sz w:val="24"/>
          <w:szCs w:val="24"/>
        </w:rPr>
        <w:t xml:space="preserve"> composting (</w:t>
      </w:r>
      <w:proofErr w:type="spellStart"/>
      <w:r w:rsidR="0059293D" w:rsidRPr="001740D6">
        <w:rPr>
          <w:rFonts w:ascii="Times New Roman" w:hAnsi="Times New Roman" w:cs="Times New Roman"/>
          <w:i/>
          <w:iCs/>
          <w:sz w:val="24"/>
          <w:szCs w:val="24"/>
        </w:rPr>
        <w:t>h</w:t>
      </w:r>
      <w:r w:rsidR="0059293D" w:rsidRPr="00607404">
        <w:rPr>
          <w:rFonts w:ascii="Times New Roman" w:hAnsi="Times New Roman" w:cs="Times New Roman"/>
          <w:sz w:val="24"/>
          <w:szCs w:val="24"/>
        </w:rPr>
        <w:t>TC</w:t>
      </w:r>
      <w:proofErr w:type="spellEnd"/>
      <w:r w:rsidR="0059293D" w:rsidRPr="00607404">
        <w:rPr>
          <w:rFonts w:ascii="Times New Roman" w:hAnsi="Times New Roman" w:cs="Times New Roman"/>
          <w:sz w:val="24"/>
          <w:szCs w:val="24"/>
        </w:rPr>
        <w:t>) and conventional thermophilic composting (</w:t>
      </w:r>
      <w:proofErr w:type="spellStart"/>
      <w:r w:rsidR="0059293D" w:rsidRPr="001740D6">
        <w:rPr>
          <w:rFonts w:ascii="Times New Roman" w:hAnsi="Times New Roman" w:cs="Times New Roman"/>
          <w:i/>
          <w:iCs/>
          <w:sz w:val="24"/>
          <w:szCs w:val="24"/>
        </w:rPr>
        <w:t>c</w:t>
      </w:r>
      <w:r w:rsidR="0059293D" w:rsidRPr="00607404">
        <w:rPr>
          <w:rFonts w:ascii="Times New Roman" w:hAnsi="Times New Roman" w:cs="Times New Roman"/>
          <w:sz w:val="24"/>
          <w:szCs w:val="24"/>
        </w:rPr>
        <w:t>TC</w:t>
      </w:r>
      <w:proofErr w:type="spellEnd"/>
      <w:r w:rsidR="0059293D" w:rsidRPr="00607404">
        <w:rPr>
          <w:rFonts w:ascii="Times New Roman" w:hAnsi="Times New Roman" w:cs="Times New Roman"/>
          <w:sz w:val="24"/>
          <w:szCs w:val="24"/>
        </w:rPr>
        <w:t>)</w:t>
      </w:r>
      <w:r w:rsidR="0059293D">
        <w:rPr>
          <w:rFonts w:ascii="Times New Roman" w:hAnsi="Times New Roman" w:cs="Times New Roman" w:hint="eastAsia"/>
          <w:sz w:val="24"/>
          <w:szCs w:val="24"/>
        </w:rPr>
        <w:t>.</w:t>
      </w:r>
      <w:r w:rsidR="0059293D" w:rsidRPr="0059293D">
        <w:rPr>
          <w:rFonts w:ascii="Times New Roman" w:hAnsi="Times New Roman" w:cs="Times New Roman"/>
          <w:noProof/>
          <w:sz w:val="24"/>
          <w:szCs w:val="24"/>
        </w:rPr>
        <w:t xml:space="preserve"> Bray-Curtis distance was used for the similarity calculations.</w:t>
      </w:r>
      <w:bookmarkEnd w:id="7"/>
      <w:r>
        <w:rPr>
          <w:rFonts w:ascii="Times New Roman" w:hAnsi="Times New Roman" w:cs="Times New Roman"/>
          <w:noProof/>
          <w:sz w:val="24"/>
          <w:szCs w:val="24"/>
        </w:rPr>
        <w:br w:type="page"/>
      </w:r>
    </w:p>
    <w:p w14:paraId="596866AC" w14:textId="77777777" w:rsidR="00175C47" w:rsidRDefault="00175C47" w:rsidP="006C4DB6">
      <w:pPr>
        <w:spacing w:line="480" w:lineRule="auto"/>
        <w:rPr>
          <w:rFonts w:ascii="Times New Roman" w:hAnsi="Times New Roman" w:cs="Times New Roman"/>
          <w:noProof/>
          <w:sz w:val="24"/>
          <w:szCs w:val="24"/>
        </w:rPr>
        <w:sectPr w:rsidR="00175C47" w:rsidSect="00905593">
          <w:footerReference w:type="default" r:id="rId16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092F34D3" w14:textId="4F88F7F3" w:rsidR="00175C47" w:rsidRDefault="00175C47" w:rsidP="006C4DB6">
      <w:pPr>
        <w:spacing w:line="48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C35885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t>Table S1</w:t>
      </w:r>
      <w:r w:rsidRPr="00175C47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proofErr w:type="gramStart"/>
      <w:r w:rsidR="0059293D">
        <w:rPr>
          <w:rFonts w:ascii="Times New Roman" w:eastAsia="宋体" w:hAnsi="Times New Roman" w:cs="Times New Roman"/>
          <w:sz w:val="24"/>
          <w:szCs w:val="24"/>
        </w:rPr>
        <w:t>The</w:t>
      </w:r>
      <w:proofErr w:type="gramEnd"/>
      <w:r w:rsidR="0059293D">
        <w:rPr>
          <w:rFonts w:ascii="Times New Roman" w:eastAsia="宋体" w:hAnsi="Times New Roman" w:cs="Times New Roman"/>
          <w:sz w:val="24"/>
          <w:szCs w:val="24"/>
        </w:rPr>
        <w:t xml:space="preserve"> p</w:t>
      </w:r>
      <w:r w:rsidRPr="00617428">
        <w:rPr>
          <w:rFonts w:ascii="Times New Roman" w:eastAsia="宋体" w:hAnsi="Times New Roman" w:cs="Times New Roman"/>
          <w:sz w:val="24"/>
          <w:szCs w:val="24"/>
        </w:rPr>
        <w:t>hysic</w:t>
      </w:r>
      <w:r>
        <w:rPr>
          <w:rFonts w:ascii="Times New Roman" w:eastAsia="宋体" w:hAnsi="Times New Roman" w:cs="Times New Roman" w:hint="eastAsia"/>
          <w:sz w:val="24"/>
          <w:szCs w:val="24"/>
        </w:rPr>
        <w:t>o</w:t>
      </w:r>
      <w:r w:rsidRPr="00617428">
        <w:rPr>
          <w:rFonts w:ascii="Times New Roman" w:eastAsia="宋体" w:hAnsi="Times New Roman" w:cs="Times New Roman" w:hint="eastAsia"/>
          <w:sz w:val="24"/>
          <w:szCs w:val="24"/>
        </w:rPr>
        <w:t xml:space="preserve">chemical properties of compost samples from </w:t>
      </w:r>
      <w:proofErr w:type="spellStart"/>
      <w:r w:rsidRPr="00617428">
        <w:rPr>
          <w:rFonts w:ascii="Times New Roman" w:eastAsia="宋体" w:hAnsi="Times New Roman" w:cs="Times New Roman"/>
          <w:sz w:val="24"/>
          <w:szCs w:val="24"/>
        </w:rPr>
        <w:t>hyperthermophilic</w:t>
      </w:r>
      <w:proofErr w:type="spellEnd"/>
      <w:r w:rsidRPr="00617428">
        <w:rPr>
          <w:rFonts w:ascii="Times New Roman" w:eastAsia="宋体" w:hAnsi="Times New Roman" w:cs="Times New Roman"/>
          <w:sz w:val="24"/>
          <w:szCs w:val="24"/>
        </w:rPr>
        <w:t xml:space="preserve"> composting </w:t>
      </w:r>
      <w:r w:rsidRPr="00617428">
        <w:rPr>
          <w:rFonts w:ascii="Times New Roman" w:eastAsia="宋体" w:hAnsi="Times New Roman" w:cs="Times New Roman" w:hint="eastAsia"/>
          <w:sz w:val="24"/>
          <w:szCs w:val="24"/>
        </w:rPr>
        <w:t>(</w:t>
      </w:r>
      <w:proofErr w:type="spellStart"/>
      <w:r>
        <w:rPr>
          <w:rFonts w:ascii="Times New Roman" w:eastAsia="宋体" w:hAnsi="Times New Roman" w:cs="Times New Roman"/>
          <w:i/>
          <w:sz w:val="24"/>
          <w:szCs w:val="24"/>
        </w:rPr>
        <w:t>h</w:t>
      </w:r>
      <w:r w:rsidRPr="00617428">
        <w:rPr>
          <w:rFonts w:ascii="Times New Roman" w:eastAsia="宋体" w:hAnsi="Times New Roman" w:cs="Times New Roman"/>
          <w:sz w:val="24"/>
          <w:szCs w:val="24"/>
        </w:rPr>
        <w:t>TC</w:t>
      </w:r>
      <w:proofErr w:type="spellEnd"/>
      <w:r w:rsidRPr="00617428">
        <w:rPr>
          <w:rFonts w:ascii="Times New Roman" w:eastAsia="宋体" w:hAnsi="Times New Roman" w:cs="Times New Roman" w:hint="eastAsia"/>
          <w:sz w:val="24"/>
          <w:szCs w:val="24"/>
        </w:rPr>
        <w:t xml:space="preserve">) and </w:t>
      </w:r>
      <w:r>
        <w:rPr>
          <w:rFonts w:ascii="Times New Roman" w:eastAsia="宋体" w:hAnsi="Times New Roman" w:cs="Times New Roman" w:hint="eastAsia"/>
          <w:sz w:val="24"/>
          <w:szCs w:val="24"/>
        </w:rPr>
        <w:t>conven</w:t>
      </w:r>
      <w:r w:rsidRPr="00911720">
        <w:rPr>
          <w:rFonts w:ascii="Times New Roman" w:hAnsi="Times New Roman" w:cs="Times New Roman"/>
          <w:sz w:val="24"/>
          <w:szCs w:val="24"/>
        </w:rPr>
        <w:t>tional</w:t>
      </w:r>
      <w:r w:rsidRPr="00617428">
        <w:rPr>
          <w:rFonts w:ascii="Times New Roman" w:eastAsia="宋体" w:hAnsi="Times New Roman" w:cs="Times New Roman"/>
          <w:sz w:val="24"/>
          <w:szCs w:val="24"/>
        </w:rPr>
        <w:t xml:space="preserve"> thermophilic composting </w:t>
      </w:r>
      <w:r w:rsidRPr="00617428">
        <w:rPr>
          <w:rFonts w:ascii="Times New Roman" w:eastAsia="宋体" w:hAnsi="Times New Roman" w:cs="Times New Roman" w:hint="eastAsia"/>
          <w:sz w:val="24"/>
          <w:szCs w:val="24"/>
        </w:rPr>
        <w:t>(</w:t>
      </w:r>
      <w:proofErr w:type="spellStart"/>
      <w:r w:rsidRPr="00617428">
        <w:rPr>
          <w:rFonts w:ascii="Times New Roman" w:eastAsia="宋体" w:hAnsi="Times New Roman" w:cs="Times New Roman"/>
          <w:i/>
          <w:sz w:val="24"/>
          <w:szCs w:val="24"/>
        </w:rPr>
        <w:t>c</w:t>
      </w:r>
      <w:r w:rsidRPr="00617428">
        <w:rPr>
          <w:rFonts w:ascii="Times New Roman" w:eastAsia="宋体" w:hAnsi="Times New Roman" w:cs="Times New Roman"/>
          <w:sz w:val="24"/>
          <w:szCs w:val="24"/>
        </w:rPr>
        <w:t>TC</w:t>
      </w:r>
      <w:proofErr w:type="spellEnd"/>
      <w:r w:rsidRPr="00617428">
        <w:rPr>
          <w:rFonts w:ascii="Times New Roman" w:eastAsia="宋体" w:hAnsi="Times New Roman" w:cs="Times New Roman" w:hint="eastAsia"/>
          <w:sz w:val="24"/>
          <w:szCs w:val="24"/>
        </w:rPr>
        <w:t>).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87"/>
        <w:gridCol w:w="1531"/>
        <w:gridCol w:w="1134"/>
        <w:gridCol w:w="1644"/>
        <w:gridCol w:w="1644"/>
        <w:gridCol w:w="1077"/>
        <w:gridCol w:w="1077"/>
      </w:tblGrid>
      <w:tr w:rsidR="00175C47" w:rsidRPr="0096269F" w14:paraId="7A411FC7" w14:textId="77777777" w:rsidTr="00175C47">
        <w:trPr>
          <w:trHeight w:val="20"/>
          <w:jc w:val="center"/>
        </w:trPr>
        <w:tc>
          <w:tcPr>
            <w:tcW w:w="1587" w:type="dxa"/>
            <w:vMerge w:val="restart"/>
            <w:tcBorders>
              <w:top w:val="single" w:sz="12" w:space="0" w:color="auto"/>
            </w:tcBorders>
            <w:vAlign w:val="center"/>
          </w:tcPr>
          <w:p w14:paraId="6279DB4A" w14:textId="77777777" w:rsidR="00175C47" w:rsidRPr="001C549C" w:rsidRDefault="00175C47" w:rsidP="003B2056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1C549C">
              <w:rPr>
                <w:rFonts w:ascii="Times New Roman" w:hAnsi="Times New Roman" w:cs="Times New Roman"/>
              </w:rPr>
              <w:t>Parameters</w:t>
            </w:r>
          </w:p>
        </w:tc>
        <w:tc>
          <w:tcPr>
            <w:tcW w:w="5953" w:type="dxa"/>
            <w:gridSpan w:val="4"/>
            <w:tcBorders>
              <w:top w:val="single" w:sz="12" w:space="0" w:color="auto"/>
              <w:bottom w:val="single" w:sz="12" w:space="0" w:color="auto"/>
            </w:tcBorders>
          </w:tcPr>
          <w:p w14:paraId="77DE86E9" w14:textId="77777777" w:rsidR="00175C47" w:rsidRPr="001C549C" w:rsidRDefault="00175C47" w:rsidP="003B2056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1C549C">
              <w:rPr>
                <w:rFonts w:ascii="Times New Roman" w:hAnsi="Times New Roman" w:cs="Times New Roman"/>
              </w:rPr>
              <w:t>Raw materials</w:t>
            </w:r>
          </w:p>
        </w:tc>
        <w:tc>
          <w:tcPr>
            <w:tcW w:w="2154" w:type="dxa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14:paraId="2EEAA177" w14:textId="77777777" w:rsidR="00175C47" w:rsidRPr="001C549C" w:rsidRDefault="00175C47" w:rsidP="003B2056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1C549C">
              <w:rPr>
                <w:rFonts w:ascii="Times New Roman" w:hAnsi="Times New Roman" w:cs="Times New Roman"/>
              </w:rPr>
              <w:t>Initial mixture</w:t>
            </w:r>
          </w:p>
        </w:tc>
      </w:tr>
      <w:tr w:rsidR="00175C47" w:rsidRPr="0096269F" w14:paraId="2AD8315C" w14:textId="77777777" w:rsidTr="00175C47">
        <w:trPr>
          <w:trHeight w:val="227"/>
          <w:jc w:val="center"/>
        </w:trPr>
        <w:tc>
          <w:tcPr>
            <w:tcW w:w="1587" w:type="dxa"/>
            <w:vMerge/>
            <w:tcBorders>
              <w:bottom w:val="single" w:sz="12" w:space="0" w:color="auto"/>
            </w:tcBorders>
          </w:tcPr>
          <w:p w14:paraId="2F6D156C" w14:textId="77777777" w:rsidR="00175C47" w:rsidRPr="001C549C" w:rsidRDefault="00175C47" w:rsidP="003B2056">
            <w:pPr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1531" w:type="dxa"/>
            <w:tcBorders>
              <w:top w:val="single" w:sz="12" w:space="0" w:color="auto"/>
              <w:bottom w:val="single" w:sz="12" w:space="0" w:color="auto"/>
            </w:tcBorders>
          </w:tcPr>
          <w:p w14:paraId="06DB9B17" w14:textId="77777777" w:rsidR="00175C47" w:rsidRPr="001C549C" w:rsidRDefault="00175C47" w:rsidP="003B2056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1C549C">
              <w:rPr>
                <w:rFonts w:ascii="Times New Roman" w:hAnsi="Times New Roman" w:cs="Times New Roman" w:hint="eastAsia"/>
              </w:rPr>
              <w:t>C</w:t>
            </w:r>
            <w:r w:rsidRPr="001C549C">
              <w:rPr>
                <w:rFonts w:ascii="Times New Roman" w:hAnsi="Times New Roman" w:cs="Times New Roman"/>
              </w:rPr>
              <w:t>hicken manure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</w:tcPr>
          <w:p w14:paraId="31D98671" w14:textId="77777777" w:rsidR="00175C47" w:rsidRPr="001C549C" w:rsidRDefault="00175C47" w:rsidP="003B2056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1C549C">
              <w:rPr>
                <w:rFonts w:ascii="Times New Roman" w:hAnsi="Times New Roman" w:cs="Times New Roman"/>
              </w:rPr>
              <w:t>Rice husk</w:t>
            </w:r>
          </w:p>
        </w:tc>
        <w:tc>
          <w:tcPr>
            <w:tcW w:w="1644" w:type="dxa"/>
            <w:tcBorders>
              <w:top w:val="single" w:sz="12" w:space="0" w:color="auto"/>
              <w:bottom w:val="single" w:sz="12" w:space="0" w:color="auto"/>
            </w:tcBorders>
          </w:tcPr>
          <w:p w14:paraId="010762AA" w14:textId="77777777" w:rsidR="00175C47" w:rsidRPr="001C549C" w:rsidRDefault="00175C47" w:rsidP="003B2056">
            <w:pPr>
              <w:spacing w:line="240" w:lineRule="exact"/>
              <w:rPr>
                <w:rFonts w:ascii="Times New Roman" w:hAnsi="Times New Roman" w:cs="Times New Roman"/>
              </w:rPr>
            </w:pPr>
            <w:proofErr w:type="spellStart"/>
            <w:r w:rsidRPr="001C549C">
              <w:rPr>
                <w:rFonts w:ascii="Times New Roman" w:hAnsi="Times New Roman" w:cs="Times New Roman" w:hint="eastAsia"/>
                <w:i/>
              </w:rPr>
              <w:t>h</w:t>
            </w:r>
            <w:r w:rsidRPr="001C549C">
              <w:rPr>
                <w:rFonts w:ascii="Times New Roman" w:hAnsi="Times New Roman" w:cs="Times New Roman"/>
              </w:rPr>
              <w:t>TC</w:t>
            </w:r>
            <w:proofErr w:type="spellEnd"/>
            <w:r w:rsidRPr="001C549C">
              <w:rPr>
                <w:rFonts w:ascii="Times New Roman" w:hAnsi="Times New Roman" w:cs="Times New Roman"/>
              </w:rPr>
              <w:t xml:space="preserve"> end-products</w:t>
            </w:r>
          </w:p>
        </w:tc>
        <w:tc>
          <w:tcPr>
            <w:tcW w:w="1644" w:type="dxa"/>
            <w:tcBorders>
              <w:top w:val="single" w:sz="12" w:space="0" w:color="auto"/>
              <w:bottom w:val="single" w:sz="12" w:space="0" w:color="auto"/>
            </w:tcBorders>
          </w:tcPr>
          <w:p w14:paraId="1360BD6C" w14:textId="77777777" w:rsidR="00175C47" w:rsidRPr="001C549C" w:rsidRDefault="00175C47" w:rsidP="003B2056">
            <w:pPr>
              <w:spacing w:line="240" w:lineRule="exact"/>
              <w:rPr>
                <w:rFonts w:ascii="Times New Roman" w:hAnsi="Times New Roman" w:cs="Times New Roman"/>
              </w:rPr>
            </w:pPr>
            <w:proofErr w:type="spellStart"/>
            <w:r w:rsidRPr="001C549C">
              <w:rPr>
                <w:rFonts w:ascii="Times New Roman" w:hAnsi="Times New Roman" w:cs="Times New Roman"/>
                <w:i/>
              </w:rPr>
              <w:t>c</w:t>
            </w:r>
            <w:r w:rsidRPr="001C549C">
              <w:rPr>
                <w:rFonts w:ascii="Times New Roman" w:hAnsi="Times New Roman" w:cs="Times New Roman"/>
              </w:rPr>
              <w:t>TC</w:t>
            </w:r>
            <w:proofErr w:type="spellEnd"/>
            <w:r w:rsidRPr="001C549C">
              <w:rPr>
                <w:rFonts w:ascii="Times New Roman" w:hAnsi="Times New Roman" w:cs="Times New Roman"/>
              </w:rPr>
              <w:t xml:space="preserve"> end-products</w:t>
            </w:r>
          </w:p>
        </w:tc>
        <w:tc>
          <w:tcPr>
            <w:tcW w:w="1077" w:type="dxa"/>
            <w:tcBorders>
              <w:top w:val="single" w:sz="12" w:space="0" w:color="auto"/>
              <w:bottom w:val="single" w:sz="12" w:space="0" w:color="auto"/>
            </w:tcBorders>
          </w:tcPr>
          <w:p w14:paraId="014F8B6A" w14:textId="77777777" w:rsidR="00175C47" w:rsidRPr="001C549C" w:rsidRDefault="00175C47" w:rsidP="003B2056">
            <w:pPr>
              <w:spacing w:line="240" w:lineRule="exact"/>
              <w:rPr>
                <w:rFonts w:ascii="Times New Roman" w:hAnsi="Times New Roman" w:cs="Times New Roman"/>
              </w:rPr>
            </w:pPr>
            <w:proofErr w:type="spellStart"/>
            <w:r w:rsidRPr="001C549C">
              <w:rPr>
                <w:rFonts w:ascii="Times New Roman" w:hAnsi="Times New Roman" w:cs="Times New Roman" w:hint="eastAsia"/>
                <w:i/>
              </w:rPr>
              <w:t>h</w:t>
            </w:r>
            <w:r w:rsidRPr="001C549C">
              <w:rPr>
                <w:rFonts w:ascii="Times New Roman" w:hAnsi="Times New Roman" w:cs="Times New Roman"/>
              </w:rPr>
              <w:t>TC</w:t>
            </w:r>
            <w:proofErr w:type="spellEnd"/>
          </w:p>
        </w:tc>
        <w:tc>
          <w:tcPr>
            <w:tcW w:w="1077" w:type="dxa"/>
            <w:tcBorders>
              <w:top w:val="single" w:sz="12" w:space="0" w:color="auto"/>
              <w:bottom w:val="single" w:sz="12" w:space="0" w:color="auto"/>
            </w:tcBorders>
          </w:tcPr>
          <w:p w14:paraId="63A422CE" w14:textId="77777777" w:rsidR="00175C47" w:rsidRPr="001C549C" w:rsidRDefault="00175C47" w:rsidP="003B2056">
            <w:pPr>
              <w:spacing w:line="240" w:lineRule="exact"/>
              <w:rPr>
                <w:rFonts w:ascii="Times New Roman" w:hAnsi="Times New Roman" w:cs="Times New Roman"/>
              </w:rPr>
            </w:pPr>
            <w:proofErr w:type="spellStart"/>
            <w:r w:rsidRPr="001C549C">
              <w:rPr>
                <w:rFonts w:ascii="Times New Roman" w:hAnsi="Times New Roman" w:cs="Times New Roman"/>
                <w:i/>
              </w:rPr>
              <w:t>c</w:t>
            </w:r>
            <w:r w:rsidRPr="001C549C">
              <w:rPr>
                <w:rFonts w:ascii="Times New Roman" w:hAnsi="Times New Roman" w:cs="Times New Roman"/>
              </w:rPr>
              <w:t>TC</w:t>
            </w:r>
            <w:proofErr w:type="spellEnd"/>
          </w:p>
        </w:tc>
      </w:tr>
      <w:tr w:rsidR="00175C47" w:rsidRPr="0096269F" w14:paraId="5B554122" w14:textId="77777777" w:rsidTr="00175C47">
        <w:trPr>
          <w:jc w:val="center"/>
        </w:trPr>
        <w:tc>
          <w:tcPr>
            <w:tcW w:w="1587" w:type="dxa"/>
            <w:tcBorders>
              <w:top w:val="single" w:sz="12" w:space="0" w:color="auto"/>
            </w:tcBorders>
          </w:tcPr>
          <w:p w14:paraId="42EA6F10" w14:textId="77777777" w:rsidR="00175C47" w:rsidRPr="001C549C" w:rsidRDefault="00175C47" w:rsidP="003B2056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1C549C">
              <w:rPr>
                <w:rFonts w:ascii="Times New Roman" w:hAnsi="Times New Roman" w:cs="Times New Roman"/>
              </w:rPr>
              <w:t>Weight (t)</w:t>
            </w:r>
          </w:p>
        </w:tc>
        <w:tc>
          <w:tcPr>
            <w:tcW w:w="1531" w:type="dxa"/>
            <w:tcBorders>
              <w:top w:val="single" w:sz="12" w:space="0" w:color="auto"/>
            </w:tcBorders>
          </w:tcPr>
          <w:p w14:paraId="36B38E15" w14:textId="77777777" w:rsidR="00175C47" w:rsidRPr="001C549C" w:rsidRDefault="00175C47" w:rsidP="003B2056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1C549C">
              <w:rPr>
                <w:rFonts w:ascii="Times New Roman" w:hAnsi="Times New Roman" w:cs="Times New Roman" w:hint="eastAsia"/>
              </w:rPr>
              <w:t>1</w:t>
            </w:r>
            <w:r w:rsidRPr="001C549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34" w:type="dxa"/>
            <w:tcBorders>
              <w:top w:val="single" w:sz="12" w:space="0" w:color="auto"/>
            </w:tcBorders>
          </w:tcPr>
          <w:p w14:paraId="215E8A3B" w14:textId="77777777" w:rsidR="00175C47" w:rsidRPr="001C549C" w:rsidRDefault="00175C47" w:rsidP="003B2056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1C549C">
              <w:rPr>
                <w:rFonts w:ascii="Times New Roman" w:hAnsi="Times New Roman" w:cs="Times New Roman" w:hint="eastAsia"/>
              </w:rPr>
              <w:t>1</w:t>
            </w:r>
            <w:r w:rsidRPr="001C549C">
              <w:rPr>
                <w:rFonts w:ascii="Times New Roman" w:hAnsi="Times New Roman" w:cs="Times New Roman"/>
              </w:rPr>
              <w:t>.5</w:t>
            </w:r>
          </w:p>
        </w:tc>
        <w:tc>
          <w:tcPr>
            <w:tcW w:w="1644" w:type="dxa"/>
            <w:tcBorders>
              <w:top w:val="single" w:sz="12" w:space="0" w:color="auto"/>
            </w:tcBorders>
          </w:tcPr>
          <w:p w14:paraId="42E9C1AA" w14:textId="77777777" w:rsidR="00175C47" w:rsidRPr="001C549C" w:rsidRDefault="00175C47" w:rsidP="003B2056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1C549C">
              <w:rPr>
                <w:rFonts w:ascii="Times New Roman" w:hAnsi="Times New Roman" w:cs="Times New Roman" w:hint="eastAsia"/>
              </w:rPr>
              <w:t>5</w:t>
            </w:r>
          </w:p>
        </w:tc>
        <w:tc>
          <w:tcPr>
            <w:tcW w:w="1644" w:type="dxa"/>
            <w:tcBorders>
              <w:top w:val="single" w:sz="12" w:space="0" w:color="auto"/>
            </w:tcBorders>
          </w:tcPr>
          <w:p w14:paraId="1CB7747F" w14:textId="77777777" w:rsidR="00175C47" w:rsidRPr="001C549C" w:rsidRDefault="00175C47" w:rsidP="003B2056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1C549C">
              <w:rPr>
                <w:rFonts w:ascii="Times New Roman" w:hAnsi="Times New Roman" w:cs="Times New Roman" w:hint="eastAsia"/>
              </w:rPr>
              <w:t>5</w:t>
            </w:r>
          </w:p>
        </w:tc>
        <w:tc>
          <w:tcPr>
            <w:tcW w:w="1077" w:type="dxa"/>
            <w:tcBorders>
              <w:top w:val="single" w:sz="12" w:space="0" w:color="auto"/>
            </w:tcBorders>
          </w:tcPr>
          <w:p w14:paraId="44FCE887" w14:textId="77777777" w:rsidR="00175C47" w:rsidRPr="001C549C" w:rsidRDefault="00175C47" w:rsidP="003B2056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1C549C">
              <w:rPr>
                <w:rFonts w:ascii="Times New Roman" w:hAnsi="Times New Roman" w:cs="Times New Roman" w:hint="eastAsia"/>
              </w:rPr>
              <w:t>1</w:t>
            </w:r>
            <w:r w:rsidRPr="001C549C">
              <w:rPr>
                <w:rFonts w:ascii="Times New Roman" w:hAnsi="Times New Roman" w:cs="Times New Roman"/>
              </w:rPr>
              <w:t>6.5</w:t>
            </w:r>
          </w:p>
        </w:tc>
        <w:tc>
          <w:tcPr>
            <w:tcW w:w="1077" w:type="dxa"/>
            <w:tcBorders>
              <w:top w:val="single" w:sz="12" w:space="0" w:color="auto"/>
            </w:tcBorders>
          </w:tcPr>
          <w:p w14:paraId="35716C51" w14:textId="77777777" w:rsidR="00175C47" w:rsidRPr="001C549C" w:rsidRDefault="00175C47" w:rsidP="003B2056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1C549C">
              <w:rPr>
                <w:rFonts w:ascii="Times New Roman" w:hAnsi="Times New Roman" w:cs="Times New Roman" w:hint="eastAsia"/>
              </w:rPr>
              <w:t>1</w:t>
            </w:r>
            <w:r w:rsidRPr="001C549C">
              <w:rPr>
                <w:rFonts w:ascii="Times New Roman" w:hAnsi="Times New Roman" w:cs="Times New Roman"/>
              </w:rPr>
              <w:t>6.5</w:t>
            </w:r>
          </w:p>
        </w:tc>
      </w:tr>
      <w:tr w:rsidR="00175C47" w:rsidRPr="0096269F" w14:paraId="01188F2F" w14:textId="77777777" w:rsidTr="00175C47">
        <w:trPr>
          <w:jc w:val="center"/>
        </w:trPr>
        <w:tc>
          <w:tcPr>
            <w:tcW w:w="1587" w:type="dxa"/>
          </w:tcPr>
          <w:p w14:paraId="70B089CB" w14:textId="77777777" w:rsidR="00175C47" w:rsidRPr="001C549C" w:rsidRDefault="00175C47" w:rsidP="003B2056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1C549C">
              <w:rPr>
                <w:rFonts w:ascii="Times New Roman" w:hAnsi="Times New Roman" w:cs="Times New Roman"/>
              </w:rPr>
              <w:t>Moisture (</w:t>
            </w:r>
            <w:r>
              <w:rPr>
                <w:rFonts w:ascii="Times New Roman" w:hAnsi="Times New Roman" w:cs="Times New Roman"/>
              </w:rPr>
              <w:t>%</w:t>
            </w:r>
            <w:r w:rsidRPr="001C549C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531" w:type="dxa"/>
          </w:tcPr>
          <w:p w14:paraId="3FA325C9" w14:textId="77777777" w:rsidR="00175C47" w:rsidRPr="001C549C" w:rsidRDefault="00175C47" w:rsidP="003B2056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1C549C">
              <w:rPr>
                <w:rFonts w:ascii="Times New Roman" w:hAnsi="Times New Roman" w:cs="Times New Roman" w:hint="eastAsia"/>
              </w:rPr>
              <w:t>7</w:t>
            </w:r>
            <w:r w:rsidRPr="001C549C">
              <w:rPr>
                <w:rFonts w:ascii="Times New Roman" w:hAnsi="Times New Roman" w:cs="Times New Roman"/>
              </w:rPr>
              <w:t>9.8 ± 0.7</w:t>
            </w:r>
          </w:p>
        </w:tc>
        <w:tc>
          <w:tcPr>
            <w:tcW w:w="1134" w:type="dxa"/>
          </w:tcPr>
          <w:p w14:paraId="70ED5F5E" w14:textId="77777777" w:rsidR="00175C47" w:rsidRPr="001C549C" w:rsidRDefault="00175C47" w:rsidP="003B2056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1C549C">
              <w:rPr>
                <w:rFonts w:ascii="Times New Roman" w:hAnsi="Times New Roman" w:cs="Times New Roman" w:hint="eastAsia"/>
              </w:rPr>
              <w:t>7</w:t>
            </w:r>
            <w:r w:rsidRPr="001C549C">
              <w:rPr>
                <w:rFonts w:ascii="Times New Roman" w:hAnsi="Times New Roman" w:cs="Times New Roman"/>
              </w:rPr>
              <w:t>.9 ± 0.2</w:t>
            </w:r>
          </w:p>
        </w:tc>
        <w:tc>
          <w:tcPr>
            <w:tcW w:w="1644" w:type="dxa"/>
          </w:tcPr>
          <w:p w14:paraId="5D7080B3" w14:textId="77777777" w:rsidR="00175C47" w:rsidRPr="001C549C" w:rsidRDefault="00175C47" w:rsidP="003B2056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1C549C">
              <w:rPr>
                <w:rFonts w:ascii="Times New Roman" w:hAnsi="Times New Roman" w:cs="Times New Roman" w:hint="eastAsia"/>
              </w:rPr>
              <w:t>3</w:t>
            </w:r>
            <w:r w:rsidRPr="001C549C">
              <w:rPr>
                <w:rFonts w:ascii="Times New Roman" w:hAnsi="Times New Roman" w:cs="Times New Roman"/>
              </w:rPr>
              <w:t>5.5 ± 1.4</w:t>
            </w:r>
          </w:p>
        </w:tc>
        <w:tc>
          <w:tcPr>
            <w:tcW w:w="1644" w:type="dxa"/>
          </w:tcPr>
          <w:p w14:paraId="40062E11" w14:textId="77777777" w:rsidR="00175C47" w:rsidRPr="001C549C" w:rsidRDefault="00175C47" w:rsidP="003B2056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1C549C">
              <w:rPr>
                <w:rFonts w:ascii="Times New Roman" w:hAnsi="Times New Roman" w:cs="Times New Roman" w:hint="eastAsia"/>
              </w:rPr>
              <w:t>4</w:t>
            </w:r>
            <w:r w:rsidRPr="001C549C">
              <w:rPr>
                <w:rFonts w:ascii="Times New Roman" w:hAnsi="Times New Roman" w:cs="Times New Roman"/>
              </w:rPr>
              <w:t>0.8 ± 0.9</w:t>
            </w:r>
          </w:p>
        </w:tc>
        <w:tc>
          <w:tcPr>
            <w:tcW w:w="1077" w:type="dxa"/>
          </w:tcPr>
          <w:p w14:paraId="48221040" w14:textId="77777777" w:rsidR="00175C47" w:rsidRPr="001C549C" w:rsidRDefault="00175C47" w:rsidP="003B2056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1C549C">
              <w:rPr>
                <w:rFonts w:ascii="Times New Roman" w:hAnsi="Times New Roman" w:cs="Times New Roman" w:hint="eastAsia"/>
              </w:rPr>
              <w:t>5</w:t>
            </w:r>
            <w:r w:rsidRPr="001C549C">
              <w:rPr>
                <w:rFonts w:ascii="Times New Roman" w:hAnsi="Times New Roman" w:cs="Times New Roman"/>
              </w:rPr>
              <w:t>9.8 ± 1.5</w:t>
            </w:r>
          </w:p>
        </w:tc>
        <w:tc>
          <w:tcPr>
            <w:tcW w:w="1077" w:type="dxa"/>
          </w:tcPr>
          <w:p w14:paraId="5DD64B6D" w14:textId="77777777" w:rsidR="00175C47" w:rsidRPr="001C549C" w:rsidRDefault="00175C47" w:rsidP="003B2056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1C549C">
              <w:rPr>
                <w:rFonts w:ascii="Times New Roman" w:hAnsi="Times New Roman" w:cs="Times New Roman" w:hint="eastAsia"/>
              </w:rPr>
              <w:t>6</w:t>
            </w:r>
            <w:r w:rsidRPr="001C549C">
              <w:rPr>
                <w:rFonts w:ascii="Times New Roman" w:hAnsi="Times New Roman" w:cs="Times New Roman"/>
              </w:rPr>
              <w:t>2.4 ± 0.6</w:t>
            </w:r>
          </w:p>
        </w:tc>
      </w:tr>
      <w:tr w:rsidR="00175C47" w:rsidRPr="0096269F" w14:paraId="6EC5F48C" w14:textId="77777777" w:rsidTr="00175C47">
        <w:trPr>
          <w:jc w:val="center"/>
        </w:trPr>
        <w:tc>
          <w:tcPr>
            <w:tcW w:w="1587" w:type="dxa"/>
          </w:tcPr>
          <w:p w14:paraId="2639B7D9" w14:textId="77777777" w:rsidR="00175C47" w:rsidRPr="001C549C" w:rsidRDefault="00175C47" w:rsidP="003B2056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1C549C">
              <w:rPr>
                <w:rFonts w:ascii="Times New Roman" w:hAnsi="Times New Roman" w:cs="Times New Roman"/>
              </w:rPr>
              <w:t>pH</w:t>
            </w:r>
          </w:p>
        </w:tc>
        <w:tc>
          <w:tcPr>
            <w:tcW w:w="1531" w:type="dxa"/>
          </w:tcPr>
          <w:p w14:paraId="0F4EB509" w14:textId="77777777" w:rsidR="00175C47" w:rsidRPr="001C549C" w:rsidRDefault="00175C47" w:rsidP="003B2056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1C549C">
              <w:rPr>
                <w:rFonts w:ascii="Times New Roman" w:hAnsi="Times New Roman" w:cs="Times New Roman" w:hint="eastAsia"/>
              </w:rPr>
              <w:t>8</w:t>
            </w:r>
            <w:r w:rsidRPr="001C549C">
              <w:rPr>
                <w:rFonts w:ascii="Times New Roman" w:hAnsi="Times New Roman" w:cs="Times New Roman"/>
              </w:rPr>
              <w:t>.4 ± 0.1</w:t>
            </w:r>
          </w:p>
        </w:tc>
        <w:tc>
          <w:tcPr>
            <w:tcW w:w="1134" w:type="dxa"/>
          </w:tcPr>
          <w:p w14:paraId="5983D7E6" w14:textId="77777777" w:rsidR="00175C47" w:rsidRPr="001C549C" w:rsidRDefault="00175C47" w:rsidP="003B2056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1C549C">
              <w:rPr>
                <w:rFonts w:ascii="Times New Roman" w:hAnsi="Times New Roman" w:cs="Times New Roman" w:hint="eastAsia"/>
              </w:rPr>
              <w:t>N</w:t>
            </w:r>
            <w:r w:rsidRPr="001C549C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644" w:type="dxa"/>
          </w:tcPr>
          <w:p w14:paraId="31FE6889" w14:textId="77777777" w:rsidR="00175C47" w:rsidRPr="001C549C" w:rsidRDefault="00175C47" w:rsidP="003B2056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1C549C">
              <w:rPr>
                <w:rFonts w:ascii="Times New Roman" w:hAnsi="Times New Roman" w:cs="Times New Roman" w:hint="eastAsia"/>
              </w:rPr>
              <w:t>8</w:t>
            </w:r>
            <w:r w:rsidRPr="001C549C">
              <w:rPr>
                <w:rFonts w:ascii="Times New Roman" w:hAnsi="Times New Roman" w:cs="Times New Roman"/>
              </w:rPr>
              <w:t>.2 ± 0.2</w:t>
            </w:r>
          </w:p>
        </w:tc>
        <w:tc>
          <w:tcPr>
            <w:tcW w:w="1644" w:type="dxa"/>
          </w:tcPr>
          <w:p w14:paraId="07FD26FD" w14:textId="77777777" w:rsidR="00175C47" w:rsidRPr="001C549C" w:rsidRDefault="00175C47" w:rsidP="003B2056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1C549C">
              <w:rPr>
                <w:rFonts w:ascii="Times New Roman" w:hAnsi="Times New Roman" w:cs="Times New Roman" w:hint="eastAsia"/>
              </w:rPr>
              <w:t>8</w:t>
            </w:r>
            <w:r w:rsidRPr="001C549C">
              <w:rPr>
                <w:rFonts w:ascii="Times New Roman" w:hAnsi="Times New Roman" w:cs="Times New Roman"/>
              </w:rPr>
              <w:t>.4 ± 0.1</w:t>
            </w:r>
          </w:p>
        </w:tc>
        <w:tc>
          <w:tcPr>
            <w:tcW w:w="1077" w:type="dxa"/>
          </w:tcPr>
          <w:p w14:paraId="15CD7BDF" w14:textId="77777777" w:rsidR="00175C47" w:rsidRPr="001C549C" w:rsidRDefault="00175C47" w:rsidP="003B2056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1C549C">
              <w:rPr>
                <w:rFonts w:ascii="Times New Roman" w:hAnsi="Times New Roman" w:cs="Times New Roman" w:hint="eastAsia"/>
              </w:rPr>
              <w:t>8</w:t>
            </w:r>
            <w:r w:rsidRPr="001C549C">
              <w:rPr>
                <w:rFonts w:ascii="Times New Roman" w:hAnsi="Times New Roman" w:cs="Times New Roman"/>
              </w:rPr>
              <w:t>.3 ± 0.1</w:t>
            </w:r>
          </w:p>
        </w:tc>
        <w:tc>
          <w:tcPr>
            <w:tcW w:w="1077" w:type="dxa"/>
          </w:tcPr>
          <w:p w14:paraId="0715EA30" w14:textId="77777777" w:rsidR="00175C47" w:rsidRPr="001C549C" w:rsidRDefault="00175C47" w:rsidP="003B2056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1C549C">
              <w:rPr>
                <w:rFonts w:ascii="Times New Roman" w:hAnsi="Times New Roman" w:cs="Times New Roman" w:hint="eastAsia"/>
              </w:rPr>
              <w:t>8</w:t>
            </w:r>
            <w:r w:rsidRPr="001C549C">
              <w:rPr>
                <w:rFonts w:ascii="Times New Roman" w:hAnsi="Times New Roman" w:cs="Times New Roman"/>
              </w:rPr>
              <w:t>.3 ± 0.1</w:t>
            </w:r>
          </w:p>
        </w:tc>
      </w:tr>
      <w:tr w:rsidR="00175C47" w:rsidRPr="0096269F" w14:paraId="02BBCCCC" w14:textId="77777777" w:rsidTr="00175C47">
        <w:trPr>
          <w:jc w:val="center"/>
        </w:trPr>
        <w:tc>
          <w:tcPr>
            <w:tcW w:w="1587" w:type="dxa"/>
          </w:tcPr>
          <w:p w14:paraId="3B439925" w14:textId="77777777" w:rsidR="00175C47" w:rsidRPr="001C549C" w:rsidRDefault="00175C47" w:rsidP="003B2056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1C549C">
              <w:rPr>
                <w:rFonts w:ascii="Times New Roman" w:hAnsi="Times New Roman" w:cs="Times New Roman"/>
              </w:rPr>
              <w:t>NH</w:t>
            </w:r>
            <w:r w:rsidRPr="001C549C">
              <w:rPr>
                <w:rFonts w:ascii="Times New Roman" w:hAnsi="Times New Roman" w:cs="Times New Roman"/>
                <w:vertAlign w:val="subscript"/>
              </w:rPr>
              <w:t>4</w:t>
            </w:r>
            <w:r w:rsidRPr="001C549C">
              <w:rPr>
                <w:rFonts w:ascii="Times New Roman" w:hAnsi="Times New Roman" w:cs="Times New Roman"/>
                <w:vertAlign w:val="superscript"/>
              </w:rPr>
              <w:t>+</w:t>
            </w:r>
            <w:r w:rsidRPr="001C549C">
              <w:rPr>
                <w:rFonts w:ascii="Times New Roman" w:hAnsi="Times New Roman" w:cs="Times New Roman"/>
              </w:rPr>
              <w:t>-N (g/kg)</w:t>
            </w:r>
          </w:p>
        </w:tc>
        <w:tc>
          <w:tcPr>
            <w:tcW w:w="1531" w:type="dxa"/>
          </w:tcPr>
          <w:p w14:paraId="2B56E4B4" w14:textId="77777777" w:rsidR="00175C47" w:rsidRPr="001C549C" w:rsidRDefault="00175C47" w:rsidP="003B2056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1C549C">
              <w:rPr>
                <w:rFonts w:ascii="Times New Roman" w:hAnsi="Times New Roman" w:cs="Times New Roman" w:hint="eastAsia"/>
              </w:rPr>
              <w:t>2</w:t>
            </w:r>
            <w:r w:rsidRPr="001C549C">
              <w:rPr>
                <w:rFonts w:ascii="Times New Roman" w:hAnsi="Times New Roman" w:cs="Times New Roman"/>
              </w:rPr>
              <w:t>.4 ± 0.1</w:t>
            </w:r>
          </w:p>
        </w:tc>
        <w:tc>
          <w:tcPr>
            <w:tcW w:w="1134" w:type="dxa"/>
          </w:tcPr>
          <w:p w14:paraId="3F909313" w14:textId="77777777" w:rsidR="00175C47" w:rsidRPr="001C549C" w:rsidRDefault="00175C47" w:rsidP="003B2056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1C549C">
              <w:rPr>
                <w:rFonts w:ascii="Times New Roman" w:hAnsi="Times New Roman" w:cs="Times New Roman" w:hint="eastAsia"/>
              </w:rPr>
              <w:t>N</w:t>
            </w:r>
            <w:r w:rsidRPr="001C549C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644" w:type="dxa"/>
          </w:tcPr>
          <w:p w14:paraId="286716E5" w14:textId="77777777" w:rsidR="00175C47" w:rsidRPr="001C549C" w:rsidRDefault="00175C47" w:rsidP="003B2056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1C549C">
              <w:rPr>
                <w:rFonts w:ascii="Times New Roman" w:hAnsi="Times New Roman" w:cs="Times New Roman" w:hint="eastAsia"/>
              </w:rPr>
              <w:t>5</w:t>
            </w:r>
            <w:r w:rsidRPr="001C549C">
              <w:rPr>
                <w:rFonts w:ascii="Times New Roman" w:hAnsi="Times New Roman" w:cs="Times New Roman"/>
              </w:rPr>
              <w:t>.6 ± 0.3</w:t>
            </w:r>
          </w:p>
        </w:tc>
        <w:tc>
          <w:tcPr>
            <w:tcW w:w="1644" w:type="dxa"/>
          </w:tcPr>
          <w:p w14:paraId="15E6249D" w14:textId="77777777" w:rsidR="00175C47" w:rsidRPr="001C549C" w:rsidRDefault="00175C47" w:rsidP="003B2056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1C549C">
              <w:rPr>
                <w:rFonts w:ascii="Times New Roman" w:hAnsi="Times New Roman" w:cs="Times New Roman" w:hint="eastAsia"/>
              </w:rPr>
              <w:t>6</w:t>
            </w:r>
            <w:r w:rsidRPr="001C549C">
              <w:rPr>
                <w:rFonts w:ascii="Times New Roman" w:hAnsi="Times New Roman" w:cs="Times New Roman"/>
              </w:rPr>
              <w:t>.5 ± 0.3</w:t>
            </w:r>
          </w:p>
        </w:tc>
        <w:tc>
          <w:tcPr>
            <w:tcW w:w="1077" w:type="dxa"/>
          </w:tcPr>
          <w:p w14:paraId="39175136" w14:textId="77777777" w:rsidR="00175C47" w:rsidRPr="001C549C" w:rsidRDefault="00175C47" w:rsidP="003B2056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1C549C">
              <w:rPr>
                <w:rFonts w:ascii="Times New Roman" w:hAnsi="Times New Roman" w:cs="Times New Roman" w:hint="eastAsia"/>
              </w:rPr>
              <w:t>3</w:t>
            </w:r>
            <w:r w:rsidRPr="001C549C">
              <w:rPr>
                <w:rFonts w:ascii="Times New Roman" w:hAnsi="Times New Roman" w:cs="Times New Roman"/>
              </w:rPr>
              <w:t>.5 ± 0.2</w:t>
            </w:r>
          </w:p>
        </w:tc>
        <w:tc>
          <w:tcPr>
            <w:tcW w:w="1077" w:type="dxa"/>
          </w:tcPr>
          <w:p w14:paraId="4E93449B" w14:textId="77777777" w:rsidR="00175C47" w:rsidRPr="001C549C" w:rsidRDefault="00175C47" w:rsidP="003B2056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1C549C">
              <w:rPr>
                <w:rFonts w:ascii="Times New Roman" w:hAnsi="Times New Roman" w:cs="Times New Roman" w:hint="eastAsia"/>
              </w:rPr>
              <w:t>3</w:t>
            </w:r>
            <w:r w:rsidRPr="001C549C">
              <w:rPr>
                <w:rFonts w:ascii="Times New Roman" w:hAnsi="Times New Roman" w:cs="Times New Roman"/>
              </w:rPr>
              <w:t>.6 ± 0.3</w:t>
            </w:r>
          </w:p>
        </w:tc>
      </w:tr>
      <w:tr w:rsidR="00175C47" w:rsidRPr="00071403" w14:paraId="7F5B9810" w14:textId="77777777" w:rsidTr="00175C47">
        <w:trPr>
          <w:jc w:val="center"/>
        </w:trPr>
        <w:tc>
          <w:tcPr>
            <w:tcW w:w="1587" w:type="dxa"/>
          </w:tcPr>
          <w:p w14:paraId="79AC6375" w14:textId="77777777" w:rsidR="00175C47" w:rsidRPr="001C549C" w:rsidRDefault="00175C47" w:rsidP="003B2056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1C549C">
              <w:rPr>
                <w:rFonts w:ascii="Times New Roman" w:hAnsi="Times New Roman" w:cs="Times New Roman"/>
              </w:rPr>
              <w:t>NO</w:t>
            </w:r>
            <w:r w:rsidRPr="001C549C">
              <w:rPr>
                <w:rFonts w:ascii="Times New Roman" w:hAnsi="Times New Roman" w:cs="Times New Roman"/>
                <w:vertAlign w:val="subscript"/>
              </w:rPr>
              <w:t>2</w:t>
            </w:r>
            <w:r w:rsidRPr="001C549C">
              <w:rPr>
                <w:rFonts w:ascii="Times New Roman" w:hAnsi="Times New Roman" w:cs="Times New Roman"/>
                <w:vertAlign w:val="superscript"/>
              </w:rPr>
              <w:t>-</w:t>
            </w:r>
            <w:r w:rsidRPr="001C549C">
              <w:rPr>
                <w:rFonts w:ascii="Times New Roman" w:hAnsi="Times New Roman" w:cs="Times New Roman"/>
              </w:rPr>
              <w:t>-N (</w:t>
            </w:r>
            <w:r w:rsidRPr="001C549C">
              <w:rPr>
                <w:rFonts w:ascii="Times New Roman" w:hAnsi="Times New Roman" w:cs="Times New Roman" w:hint="eastAsia"/>
              </w:rPr>
              <w:t>m</w:t>
            </w:r>
            <w:r w:rsidRPr="001C549C">
              <w:rPr>
                <w:rFonts w:ascii="Times New Roman" w:hAnsi="Times New Roman" w:cs="Times New Roman"/>
              </w:rPr>
              <w:t>g/kg)</w:t>
            </w:r>
          </w:p>
        </w:tc>
        <w:tc>
          <w:tcPr>
            <w:tcW w:w="1531" w:type="dxa"/>
          </w:tcPr>
          <w:p w14:paraId="657065EE" w14:textId="77777777" w:rsidR="00175C47" w:rsidRPr="001C549C" w:rsidRDefault="00175C47" w:rsidP="003B2056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1C549C">
              <w:rPr>
                <w:rFonts w:ascii="Times New Roman" w:hAnsi="Times New Roman" w:cs="Times New Roman" w:hint="eastAsia"/>
              </w:rPr>
              <w:t>0</w:t>
            </w:r>
            <w:r w:rsidRPr="001C549C">
              <w:rPr>
                <w:rFonts w:ascii="Times New Roman" w:hAnsi="Times New Roman" w:cs="Times New Roman"/>
              </w:rPr>
              <w:t>.5 ± 0.0</w:t>
            </w:r>
          </w:p>
        </w:tc>
        <w:tc>
          <w:tcPr>
            <w:tcW w:w="1134" w:type="dxa"/>
          </w:tcPr>
          <w:p w14:paraId="240357EB" w14:textId="77777777" w:rsidR="00175C47" w:rsidRPr="001C549C" w:rsidRDefault="00175C47" w:rsidP="003B2056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1C549C">
              <w:rPr>
                <w:rFonts w:ascii="Times New Roman" w:hAnsi="Times New Roman" w:cs="Times New Roman" w:hint="eastAsia"/>
              </w:rPr>
              <w:t>N</w:t>
            </w:r>
            <w:r w:rsidRPr="001C549C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644" w:type="dxa"/>
          </w:tcPr>
          <w:p w14:paraId="2F50A0E6" w14:textId="77777777" w:rsidR="00175C47" w:rsidRPr="001C549C" w:rsidRDefault="00175C47" w:rsidP="003B2056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1C549C">
              <w:rPr>
                <w:rFonts w:ascii="Times New Roman" w:hAnsi="Times New Roman" w:cs="Times New Roman" w:hint="eastAsia"/>
              </w:rPr>
              <w:t>5</w:t>
            </w:r>
            <w:r w:rsidRPr="001C549C">
              <w:rPr>
                <w:rFonts w:ascii="Times New Roman" w:hAnsi="Times New Roman" w:cs="Times New Roman"/>
              </w:rPr>
              <w:t>.7 ± 0.9</w:t>
            </w:r>
          </w:p>
        </w:tc>
        <w:tc>
          <w:tcPr>
            <w:tcW w:w="1644" w:type="dxa"/>
          </w:tcPr>
          <w:p w14:paraId="433958D1" w14:textId="77777777" w:rsidR="00175C47" w:rsidRPr="001C549C" w:rsidRDefault="00175C47" w:rsidP="003B2056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1C549C">
              <w:rPr>
                <w:rFonts w:ascii="Times New Roman" w:hAnsi="Times New Roman" w:cs="Times New Roman" w:hint="eastAsia"/>
              </w:rPr>
              <w:t>1</w:t>
            </w:r>
            <w:r w:rsidRPr="001C549C">
              <w:rPr>
                <w:rFonts w:ascii="Times New Roman" w:hAnsi="Times New Roman" w:cs="Times New Roman"/>
              </w:rPr>
              <w:t>0.2 ± 0.7</w:t>
            </w:r>
          </w:p>
        </w:tc>
        <w:tc>
          <w:tcPr>
            <w:tcW w:w="1077" w:type="dxa"/>
          </w:tcPr>
          <w:p w14:paraId="0A112BC9" w14:textId="77777777" w:rsidR="00175C47" w:rsidRPr="001C549C" w:rsidRDefault="00175C47" w:rsidP="003B2056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1C549C">
              <w:rPr>
                <w:rFonts w:ascii="Times New Roman" w:hAnsi="Times New Roman" w:cs="Times New Roman" w:hint="eastAsia"/>
              </w:rPr>
              <w:t>2</w:t>
            </w:r>
            <w:r w:rsidRPr="001C549C">
              <w:rPr>
                <w:rFonts w:ascii="Times New Roman" w:hAnsi="Times New Roman" w:cs="Times New Roman"/>
              </w:rPr>
              <w:t>.9 ± 0.4</w:t>
            </w:r>
          </w:p>
        </w:tc>
        <w:tc>
          <w:tcPr>
            <w:tcW w:w="1077" w:type="dxa"/>
          </w:tcPr>
          <w:p w14:paraId="4FC97A09" w14:textId="77777777" w:rsidR="00175C47" w:rsidRPr="001C549C" w:rsidRDefault="00175C47" w:rsidP="003B2056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1C549C">
              <w:rPr>
                <w:rFonts w:ascii="Times New Roman" w:hAnsi="Times New Roman" w:cs="Times New Roman" w:hint="eastAsia"/>
              </w:rPr>
              <w:t>3</w:t>
            </w:r>
            <w:r w:rsidRPr="001C549C">
              <w:rPr>
                <w:rFonts w:ascii="Times New Roman" w:hAnsi="Times New Roman" w:cs="Times New Roman"/>
              </w:rPr>
              <w:t>.8 ± 0.1</w:t>
            </w:r>
          </w:p>
        </w:tc>
      </w:tr>
      <w:tr w:rsidR="00175C47" w:rsidRPr="00071403" w14:paraId="40EF38F2" w14:textId="77777777" w:rsidTr="00175C47">
        <w:trPr>
          <w:jc w:val="center"/>
        </w:trPr>
        <w:tc>
          <w:tcPr>
            <w:tcW w:w="1587" w:type="dxa"/>
          </w:tcPr>
          <w:p w14:paraId="77E5941F" w14:textId="77777777" w:rsidR="00175C47" w:rsidRPr="001C549C" w:rsidRDefault="00175C47" w:rsidP="003B2056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1C549C">
              <w:rPr>
                <w:rFonts w:ascii="Times New Roman" w:hAnsi="Times New Roman" w:cs="Times New Roman"/>
              </w:rPr>
              <w:t>NO</w:t>
            </w:r>
            <w:r w:rsidRPr="001C549C">
              <w:rPr>
                <w:rFonts w:ascii="Times New Roman" w:hAnsi="Times New Roman" w:cs="Times New Roman"/>
                <w:vertAlign w:val="subscript"/>
              </w:rPr>
              <w:t>3</w:t>
            </w:r>
            <w:r w:rsidRPr="001C549C">
              <w:rPr>
                <w:rFonts w:ascii="Times New Roman" w:hAnsi="Times New Roman" w:cs="Times New Roman"/>
                <w:vertAlign w:val="superscript"/>
              </w:rPr>
              <w:t>-</w:t>
            </w:r>
            <w:r w:rsidRPr="001C549C">
              <w:rPr>
                <w:rFonts w:ascii="Times New Roman" w:hAnsi="Times New Roman" w:cs="Times New Roman"/>
              </w:rPr>
              <w:t>-N (</w:t>
            </w:r>
            <w:r w:rsidRPr="001C549C">
              <w:rPr>
                <w:rFonts w:ascii="Times New Roman" w:hAnsi="Times New Roman" w:cs="Times New Roman" w:hint="eastAsia"/>
              </w:rPr>
              <w:t>m</w:t>
            </w:r>
            <w:r w:rsidRPr="001C549C">
              <w:rPr>
                <w:rFonts w:ascii="Times New Roman" w:hAnsi="Times New Roman" w:cs="Times New Roman"/>
              </w:rPr>
              <w:t>g/kg)</w:t>
            </w:r>
          </w:p>
        </w:tc>
        <w:tc>
          <w:tcPr>
            <w:tcW w:w="1531" w:type="dxa"/>
          </w:tcPr>
          <w:p w14:paraId="3D706245" w14:textId="77777777" w:rsidR="00175C47" w:rsidRPr="001C549C" w:rsidRDefault="00175C47" w:rsidP="003B2056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1C549C">
              <w:rPr>
                <w:rFonts w:ascii="Times New Roman" w:hAnsi="Times New Roman" w:cs="Times New Roman" w:hint="eastAsia"/>
              </w:rPr>
              <w:t>3</w:t>
            </w:r>
            <w:r w:rsidRPr="001C549C">
              <w:rPr>
                <w:rFonts w:ascii="Times New Roman" w:hAnsi="Times New Roman" w:cs="Times New Roman"/>
              </w:rPr>
              <w:t>.9 ± 0.5</w:t>
            </w:r>
          </w:p>
        </w:tc>
        <w:tc>
          <w:tcPr>
            <w:tcW w:w="1134" w:type="dxa"/>
          </w:tcPr>
          <w:p w14:paraId="1B76D865" w14:textId="77777777" w:rsidR="00175C47" w:rsidRPr="001C549C" w:rsidRDefault="00175C47" w:rsidP="003B2056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1C549C">
              <w:rPr>
                <w:rFonts w:ascii="Times New Roman" w:hAnsi="Times New Roman" w:cs="Times New Roman" w:hint="eastAsia"/>
              </w:rPr>
              <w:t>N</w:t>
            </w:r>
            <w:r w:rsidRPr="001C549C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644" w:type="dxa"/>
          </w:tcPr>
          <w:p w14:paraId="395860AD" w14:textId="77777777" w:rsidR="00175C47" w:rsidRPr="001C549C" w:rsidRDefault="00175C47" w:rsidP="003B2056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1C549C">
              <w:rPr>
                <w:rFonts w:ascii="Times New Roman" w:hAnsi="Times New Roman" w:cs="Times New Roman" w:hint="eastAsia"/>
              </w:rPr>
              <w:t>1</w:t>
            </w:r>
            <w:r w:rsidRPr="001C549C">
              <w:rPr>
                <w:rFonts w:ascii="Times New Roman" w:hAnsi="Times New Roman" w:cs="Times New Roman"/>
              </w:rPr>
              <w:t>9.8 ± 0.5</w:t>
            </w:r>
          </w:p>
        </w:tc>
        <w:tc>
          <w:tcPr>
            <w:tcW w:w="1644" w:type="dxa"/>
          </w:tcPr>
          <w:p w14:paraId="0E81995A" w14:textId="77777777" w:rsidR="00175C47" w:rsidRPr="001C549C" w:rsidRDefault="00175C47" w:rsidP="003B2056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1C549C">
              <w:rPr>
                <w:rFonts w:ascii="Times New Roman" w:hAnsi="Times New Roman" w:cs="Times New Roman"/>
              </w:rPr>
              <w:t>45.6 ± 0.8</w:t>
            </w:r>
          </w:p>
        </w:tc>
        <w:tc>
          <w:tcPr>
            <w:tcW w:w="1077" w:type="dxa"/>
          </w:tcPr>
          <w:p w14:paraId="1CE4D6A2" w14:textId="77777777" w:rsidR="00175C47" w:rsidRPr="001C549C" w:rsidRDefault="00175C47" w:rsidP="003B2056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1C549C">
              <w:rPr>
                <w:rFonts w:ascii="Times New Roman" w:hAnsi="Times New Roman" w:cs="Times New Roman" w:hint="eastAsia"/>
              </w:rPr>
              <w:t>1</w:t>
            </w:r>
            <w:r w:rsidRPr="001C549C">
              <w:rPr>
                <w:rFonts w:ascii="Times New Roman" w:hAnsi="Times New Roman" w:cs="Times New Roman"/>
              </w:rPr>
              <w:t>5.5 ± 1.6</w:t>
            </w:r>
          </w:p>
        </w:tc>
        <w:tc>
          <w:tcPr>
            <w:tcW w:w="1077" w:type="dxa"/>
          </w:tcPr>
          <w:p w14:paraId="120ABC87" w14:textId="77777777" w:rsidR="00175C47" w:rsidRPr="001C549C" w:rsidRDefault="00175C47" w:rsidP="003B2056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1C549C">
              <w:rPr>
                <w:rFonts w:ascii="Times New Roman" w:hAnsi="Times New Roman" w:cs="Times New Roman" w:hint="eastAsia"/>
              </w:rPr>
              <w:t>2</w:t>
            </w:r>
            <w:r w:rsidRPr="001C549C">
              <w:rPr>
                <w:rFonts w:ascii="Times New Roman" w:hAnsi="Times New Roman" w:cs="Times New Roman"/>
              </w:rPr>
              <w:t>0.8 ± 2.4</w:t>
            </w:r>
          </w:p>
        </w:tc>
      </w:tr>
      <w:tr w:rsidR="00175C47" w:rsidRPr="00071403" w14:paraId="117CF051" w14:textId="77777777" w:rsidTr="00175C47">
        <w:trPr>
          <w:jc w:val="center"/>
        </w:trPr>
        <w:tc>
          <w:tcPr>
            <w:tcW w:w="1587" w:type="dxa"/>
          </w:tcPr>
          <w:p w14:paraId="346874B5" w14:textId="77777777" w:rsidR="00175C47" w:rsidRPr="001C549C" w:rsidRDefault="00175C47" w:rsidP="003B2056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1C549C">
              <w:rPr>
                <w:rFonts w:ascii="Times New Roman" w:hAnsi="Times New Roman" w:cs="Times New Roman"/>
              </w:rPr>
              <w:t>Total C (g/kg)</w:t>
            </w:r>
          </w:p>
        </w:tc>
        <w:tc>
          <w:tcPr>
            <w:tcW w:w="1531" w:type="dxa"/>
          </w:tcPr>
          <w:p w14:paraId="26520099" w14:textId="77777777" w:rsidR="00175C47" w:rsidRPr="001C549C" w:rsidRDefault="00175C47" w:rsidP="003B2056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1C549C">
              <w:rPr>
                <w:rFonts w:ascii="Times New Roman" w:hAnsi="Times New Roman" w:cs="Times New Roman"/>
              </w:rPr>
              <w:t>412.8 ± 20.5</w:t>
            </w:r>
          </w:p>
        </w:tc>
        <w:tc>
          <w:tcPr>
            <w:tcW w:w="1134" w:type="dxa"/>
          </w:tcPr>
          <w:p w14:paraId="32EDB3F1" w14:textId="77777777" w:rsidR="00175C47" w:rsidRPr="001C549C" w:rsidRDefault="00175C47" w:rsidP="003B2056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1C549C">
              <w:rPr>
                <w:rFonts w:ascii="Times New Roman" w:hAnsi="Times New Roman" w:cs="Times New Roman"/>
              </w:rPr>
              <w:t>561.1 ± 11.3</w:t>
            </w:r>
          </w:p>
        </w:tc>
        <w:tc>
          <w:tcPr>
            <w:tcW w:w="1644" w:type="dxa"/>
          </w:tcPr>
          <w:p w14:paraId="641CED87" w14:textId="77777777" w:rsidR="00175C47" w:rsidRPr="001C549C" w:rsidRDefault="00175C47" w:rsidP="003B2056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1C549C">
              <w:rPr>
                <w:rFonts w:ascii="Times New Roman" w:hAnsi="Times New Roman" w:cs="Times New Roman" w:hint="eastAsia"/>
              </w:rPr>
              <w:t>1</w:t>
            </w:r>
            <w:r w:rsidRPr="001C549C">
              <w:rPr>
                <w:rFonts w:ascii="Times New Roman" w:hAnsi="Times New Roman" w:cs="Times New Roman"/>
              </w:rPr>
              <w:t>92.5 ± 6.3</w:t>
            </w:r>
          </w:p>
        </w:tc>
        <w:tc>
          <w:tcPr>
            <w:tcW w:w="1644" w:type="dxa"/>
          </w:tcPr>
          <w:p w14:paraId="44D15119" w14:textId="77777777" w:rsidR="00175C47" w:rsidRPr="001C549C" w:rsidRDefault="00175C47" w:rsidP="003B2056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1C549C">
              <w:rPr>
                <w:rFonts w:ascii="Times New Roman" w:hAnsi="Times New Roman" w:cs="Times New Roman" w:hint="eastAsia"/>
              </w:rPr>
              <w:t>2</w:t>
            </w:r>
            <w:r w:rsidRPr="001C549C">
              <w:rPr>
                <w:rFonts w:ascii="Times New Roman" w:hAnsi="Times New Roman" w:cs="Times New Roman"/>
              </w:rPr>
              <w:t>32.5 ± 8.1</w:t>
            </w:r>
          </w:p>
        </w:tc>
        <w:tc>
          <w:tcPr>
            <w:tcW w:w="1077" w:type="dxa"/>
          </w:tcPr>
          <w:p w14:paraId="2D210BFE" w14:textId="77777777" w:rsidR="00175C47" w:rsidRPr="001C549C" w:rsidRDefault="00175C47" w:rsidP="003B2056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1C549C">
              <w:rPr>
                <w:rFonts w:ascii="Times New Roman" w:hAnsi="Times New Roman" w:cs="Times New Roman" w:hint="eastAsia"/>
              </w:rPr>
              <w:t>3</w:t>
            </w:r>
            <w:r w:rsidRPr="001C549C">
              <w:rPr>
                <w:rFonts w:ascii="Times New Roman" w:hAnsi="Times New Roman" w:cs="Times New Roman"/>
              </w:rPr>
              <w:t>38.3 ± 9.6</w:t>
            </w:r>
          </w:p>
        </w:tc>
        <w:tc>
          <w:tcPr>
            <w:tcW w:w="1077" w:type="dxa"/>
          </w:tcPr>
          <w:p w14:paraId="67D5D5EE" w14:textId="77777777" w:rsidR="00175C47" w:rsidRPr="001C549C" w:rsidRDefault="00175C47" w:rsidP="003B2056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1C549C">
              <w:rPr>
                <w:rFonts w:ascii="Times New Roman" w:hAnsi="Times New Roman" w:cs="Times New Roman" w:hint="eastAsia"/>
              </w:rPr>
              <w:t>3</w:t>
            </w:r>
            <w:r w:rsidRPr="001C549C">
              <w:rPr>
                <w:rFonts w:ascii="Times New Roman" w:hAnsi="Times New Roman" w:cs="Times New Roman"/>
              </w:rPr>
              <w:t>51.2 ± 7.1</w:t>
            </w:r>
          </w:p>
        </w:tc>
      </w:tr>
      <w:tr w:rsidR="00175C47" w:rsidRPr="00071403" w14:paraId="0EF7E12C" w14:textId="77777777" w:rsidTr="00175C47">
        <w:trPr>
          <w:jc w:val="center"/>
        </w:trPr>
        <w:tc>
          <w:tcPr>
            <w:tcW w:w="1587" w:type="dxa"/>
          </w:tcPr>
          <w:p w14:paraId="011C19A3" w14:textId="77777777" w:rsidR="00175C47" w:rsidRPr="001C549C" w:rsidRDefault="00175C47" w:rsidP="003B2056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1C549C">
              <w:rPr>
                <w:rFonts w:ascii="Times New Roman" w:hAnsi="Times New Roman" w:cs="Times New Roman"/>
              </w:rPr>
              <w:t>Total N (g/kg)</w:t>
            </w:r>
          </w:p>
        </w:tc>
        <w:tc>
          <w:tcPr>
            <w:tcW w:w="1531" w:type="dxa"/>
          </w:tcPr>
          <w:p w14:paraId="2E103D42" w14:textId="77777777" w:rsidR="00175C47" w:rsidRPr="001C549C" w:rsidRDefault="00175C47" w:rsidP="003B2056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1C549C">
              <w:rPr>
                <w:rFonts w:ascii="Times New Roman" w:hAnsi="Times New Roman" w:cs="Times New Roman" w:hint="eastAsia"/>
              </w:rPr>
              <w:t>3</w:t>
            </w:r>
            <w:r w:rsidRPr="001C549C">
              <w:rPr>
                <w:rFonts w:ascii="Times New Roman" w:hAnsi="Times New Roman" w:cs="Times New Roman"/>
              </w:rPr>
              <w:t>6.2 ± 4.1</w:t>
            </w:r>
          </w:p>
        </w:tc>
        <w:tc>
          <w:tcPr>
            <w:tcW w:w="1134" w:type="dxa"/>
          </w:tcPr>
          <w:p w14:paraId="400AEBEA" w14:textId="77777777" w:rsidR="00175C47" w:rsidRPr="001C549C" w:rsidRDefault="00175C47" w:rsidP="003B2056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1C549C">
              <w:rPr>
                <w:rFonts w:ascii="Times New Roman" w:hAnsi="Times New Roman" w:cs="Times New Roman" w:hint="eastAsia"/>
              </w:rPr>
              <w:t>6</w:t>
            </w:r>
            <w:r w:rsidRPr="001C549C">
              <w:rPr>
                <w:rFonts w:ascii="Times New Roman" w:hAnsi="Times New Roman" w:cs="Times New Roman"/>
              </w:rPr>
              <w:t>.5 ± 0.4</w:t>
            </w:r>
          </w:p>
        </w:tc>
        <w:tc>
          <w:tcPr>
            <w:tcW w:w="1644" w:type="dxa"/>
          </w:tcPr>
          <w:p w14:paraId="7E09344D" w14:textId="77777777" w:rsidR="00175C47" w:rsidRPr="001C549C" w:rsidRDefault="00175C47" w:rsidP="003B2056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1C549C">
              <w:rPr>
                <w:rFonts w:ascii="Times New Roman" w:hAnsi="Times New Roman" w:cs="Times New Roman" w:hint="eastAsia"/>
              </w:rPr>
              <w:t>2</w:t>
            </w:r>
            <w:r w:rsidRPr="001C549C">
              <w:rPr>
                <w:rFonts w:ascii="Times New Roman" w:hAnsi="Times New Roman" w:cs="Times New Roman"/>
              </w:rPr>
              <w:t>6.8 ± 2.8</w:t>
            </w:r>
          </w:p>
        </w:tc>
        <w:tc>
          <w:tcPr>
            <w:tcW w:w="1644" w:type="dxa"/>
          </w:tcPr>
          <w:p w14:paraId="422870A6" w14:textId="77777777" w:rsidR="00175C47" w:rsidRPr="001C549C" w:rsidRDefault="00175C47" w:rsidP="003B2056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1C549C">
              <w:rPr>
                <w:rFonts w:ascii="Times New Roman" w:hAnsi="Times New Roman" w:cs="Times New Roman" w:hint="eastAsia"/>
              </w:rPr>
              <w:t>2</w:t>
            </w:r>
            <w:r w:rsidRPr="001C549C">
              <w:rPr>
                <w:rFonts w:ascii="Times New Roman" w:hAnsi="Times New Roman" w:cs="Times New Roman"/>
              </w:rPr>
              <w:t>4.2 ± 1.1</w:t>
            </w:r>
          </w:p>
        </w:tc>
        <w:tc>
          <w:tcPr>
            <w:tcW w:w="1077" w:type="dxa"/>
          </w:tcPr>
          <w:p w14:paraId="247661C1" w14:textId="77777777" w:rsidR="00175C47" w:rsidRPr="001C549C" w:rsidRDefault="00175C47" w:rsidP="003B2056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1C549C">
              <w:rPr>
                <w:rFonts w:ascii="Times New Roman" w:hAnsi="Times New Roman" w:cs="Times New Roman" w:hint="eastAsia"/>
              </w:rPr>
              <w:t>3</w:t>
            </w:r>
            <w:r w:rsidRPr="001C549C">
              <w:rPr>
                <w:rFonts w:ascii="Times New Roman" w:hAnsi="Times New Roman" w:cs="Times New Roman"/>
              </w:rPr>
              <w:t>1.2 ± 2.5</w:t>
            </w:r>
          </w:p>
        </w:tc>
        <w:tc>
          <w:tcPr>
            <w:tcW w:w="1077" w:type="dxa"/>
          </w:tcPr>
          <w:p w14:paraId="6C90ED98" w14:textId="77777777" w:rsidR="00175C47" w:rsidRPr="001C549C" w:rsidRDefault="00175C47" w:rsidP="003B2056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1C549C">
              <w:rPr>
                <w:rFonts w:ascii="Times New Roman" w:hAnsi="Times New Roman" w:cs="Times New Roman" w:hint="eastAsia"/>
              </w:rPr>
              <w:t>3</w:t>
            </w:r>
            <w:r w:rsidRPr="001C549C">
              <w:rPr>
                <w:rFonts w:ascii="Times New Roman" w:hAnsi="Times New Roman" w:cs="Times New Roman"/>
              </w:rPr>
              <w:t>0.9 ± 1.6</w:t>
            </w:r>
          </w:p>
        </w:tc>
      </w:tr>
      <w:tr w:rsidR="00175C47" w:rsidRPr="0096269F" w14:paraId="5C27869D" w14:textId="77777777" w:rsidTr="00175C47">
        <w:trPr>
          <w:trHeight w:val="60"/>
          <w:jc w:val="center"/>
        </w:trPr>
        <w:tc>
          <w:tcPr>
            <w:tcW w:w="1587" w:type="dxa"/>
            <w:tcBorders>
              <w:bottom w:val="single" w:sz="12" w:space="0" w:color="auto"/>
            </w:tcBorders>
          </w:tcPr>
          <w:p w14:paraId="56861FB0" w14:textId="77777777" w:rsidR="00175C47" w:rsidRPr="001C549C" w:rsidRDefault="00175C47" w:rsidP="003B2056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1C549C">
              <w:rPr>
                <w:rFonts w:ascii="Times New Roman" w:hAnsi="Times New Roman" w:cs="Times New Roman"/>
              </w:rPr>
              <w:t>C/N</w:t>
            </w:r>
          </w:p>
        </w:tc>
        <w:tc>
          <w:tcPr>
            <w:tcW w:w="1531" w:type="dxa"/>
            <w:tcBorders>
              <w:bottom w:val="single" w:sz="12" w:space="0" w:color="auto"/>
            </w:tcBorders>
          </w:tcPr>
          <w:p w14:paraId="727A8072" w14:textId="77777777" w:rsidR="00175C47" w:rsidRPr="001C549C" w:rsidRDefault="00175C47" w:rsidP="003B2056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1C549C">
              <w:rPr>
                <w:rFonts w:ascii="Times New Roman" w:hAnsi="Times New Roman" w:cs="Times New Roman" w:hint="eastAsia"/>
              </w:rPr>
              <w:t>1</w:t>
            </w:r>
            <w:r w:rsidRPr="001C549C">
              <w:rPr>
                <w:rFonts w:ascii="Times New Roman" w:hAnsi="Times New Roman" w:cs="Times New Roman"/>
              </w:rPr>
              <w:t>2.6 ± 0.4</w:t>
            </w:r>
          </w:p>
        </w:tc>
        <w:tc>
          <w:tcPr>
            <w:tcW w:w="1134" w:type="dxa"/>
            <w:tcBorders>
              <w:bottom w:val="single" w:sz="12" w:space="0" w:color="auto"/>
            </w:tcBorders>
          </w:tcPr>
          <w:p w14:paraId="609E89A0" w14:textId="77777777" w:rsidR="00175C47" w:rsidRPr="001C549C" w:rsidRDefault="00175C47" w:rsidP="003B2056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1C549C">
              <w:rPr>
                <w:rFonts w:ascii="Times New Roman" w:hAnsi="Times New Roman" w:cs="Times New Roman"/>
              </w:rPr>
              <w:t>69.7 ± 2.2</w:t>
            </w:r>
          </w:p>
        </w:tc>
        <w:tc>
          <w:tcPr>
            <w:tcW w:w="1644" w:type="dxa"/>
            <w:tcBorders>
              <w:bottom w:val="single" w:sz="12" w:space="0" w:color="auto"/>
            </w:tcBorders>
          </w:tcPr>
          <w:p w14:paraId="3D12B4D6" w14:textId="77777777" w:rsidR="00175C47" w:rsidRPr="001C549C" w:rsidRDefault="00175C47" w:rsidP="003B2056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1C549C">
              <w:rPr>
                <w:rFonts w:ascii="Times New Roman" w:hAnsi="Times New Roman" w:cs="Times New Roman" w:hint="eastAsia"/>
              </w:rPr>
              <w:t>7</w:t>
            </w:r>
            <w:r w:rsidRPr="001C549C">
              <w:rPr>
                <w:rFonts w:ascii="Times New Roman" w:hAnsi="Times New Roman" w:cs="Times New Roman"/>
              </w:rPr>
              <w:t>.2 ± 0.1</w:t>
            </w:r>
          </w:p>
        </w:tc>
        <w:tc>
          <w:tcPr>
            <w:tcW w:w="1644" w:type="dxa"/>
            <w:tcBorders>
              <w:bottom w:val="single" w:sz="12" w:space="0" w:color="auto"/>
            </w:tcBorders>
          </w:tcPr>
          <w:p w14:paraId="11B05D4C" w14:textId="77777777" w:rsidR="00175C47" w:rsidRPr="001C549C" w:rsidRDefault="00175C47" w:rsidP="003B2056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1C549C">
              <w:rPr>
                <w:rFonts w:ascii="Times New Roman" w:hAnsi="Times New Roman" w:cs="Times New Roman" w:hint="eastAsia"/>
              </w:rPr>
              <w:t>9</w:t>
            </w:r>
            <w:r w:rsidRPr="001C549C">
              <w:rPr>
                <w:rFonts w:ascii="Times New Roman" w:hAnsi="Times New Roman" w:cs="Times New Roman"/>
              </w:rPr>
              <w:t>.6 ± 0.3</w:t>
            </w:r>
          </w:p>
        </w:tc>
        <w:tc>
          <w:tcPr>
            <w:tcW w:w="1077" w:type="dxa"/>
            <w:tcBorders>
              <w:bottom w:val="single" w:sz="12" w:space="0" w:color="auto"/>
            </w:tcBorders>
          </w:tcPr>
          <w:p w14:paraId="35F7E123" w14:textId="77777777" w:rsidR="00175C47" w:rsidRPr="001C549C" w:rsidRDefault="00175C47" w:rsidP="003B2056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1C549C">
              <w:rPr>
                <w:rFonts w:ascii="Times New Roman" w:hAnsi="Times New Roman" w:cs="Times New Roman" w:hint="eastAsia"/>
              </w:rPr>
              <w:t>1</w:t>
            </w:r>
            <w:r w:rsidRPr="001C549C">
              <w:rPr>
                <w:rFonts w:ascii="Times New Roman" w:hAnsi="Times New Roman" w:cs="Times New Roman"/>
              </w:rPr>
              <w:t>1.0 ± 0.5</w:t>
            </w:r>
          </w:p>
        </w:tc>
        <w:tc>
          <w:tcPr>
            <w:tcW w:w="1077" w:type="dxa"/>
            <w:tcBorders>
              <w:bottom w:val="single" w:sz="12" w:space="0" w:color="auto"/>
            </w:tcBorders>
          </w:tcPr>
          <w:p w14:paraId="0184BBDC" w14:textId="77777777" w:rsidR="00175C47" w:rsidRPr="001C549C" w:rsidRDefault="00175C47" w:rsidP="003B2056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1C549C">
              <w:rPr>
                <w:rFonts w:ascii="Times New Roman" w:hAnsi="Times New Roman" w:cs="Times New Roman" w:hint="eastAsia"/>
              </w:rPr>
              <w:t>1</w:t>
            </w:r>
            <w:r w:rsidRPr="001C549C">
              <w:rPr>
                <w:rFonts w:ascii="Times New Roman" w:hAnsi="Times New Roman" w:cs="Times New Roman"/>
              </w:rPr>
              <w:t>1.3 ± 0.2</w:t>
            </w:r>
          </w:p>
        </w:tc>
      </w:tr>
    </w:tbl>
    <w:p w14:paraId="269A995C" w14:textId="355A8005" w:rsidR="0059293D" w:rsidRDefault="00175C47" w:rsidP="001F2EF0">
      <w:pPr>
        <w:spacing w:line="480" w:lineRule="auto"/>
        <w:ind w:firstLine="2090"/>
        <w:rPr>
          <w:rFonts w:ascii="Times New Roman" w:hAnsi="Times New Roman" w:cs="Times New Roman"/>
          <w:noProof/>
          <w:szCs w:val="24"/>
        </w:rPr>
      </w:pPr>
      <w:r w:rsidRPr="00893A83">
        <w:rPr>
          <w:rFonts w:ascii="Times New Roman" w:hAnsi="Times New Roman" w:cs="Times New Roman"/>
          <w:noProof/>
          <w:szCs w:val="24"/>
        </w:rPr>
        <w:t>ND, not detected.</w:t>
      </w:r>
      <w:r w:rsidR="0059293D">
        <w:rPr>
          <w:rFonts w:ascii="Times New Roman" w:hAnsi="Times New Roman" w:cs="Times New Roman"/>
          <w:noProof/>
          <w:szCs w:val="24"/>
        </w:rPr>
        <w:br w:type="page"/>
      </w:r>
    </w:p>
    <w:p w14:paraId="477C0A10" w14:textId="4DCF34B8" w:rsidR="0059293D" w:rsidRDefault="008B0B2C" w:rsidP="0059293D">
      <w:pPr>
        <w:spacing w:line="48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DB2FAA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T</w:t>
      </w:r>
      <w:r w:rsidRPr="00DB2FAA">
        <w:rPr>
          <w:rFonts w:ascii="Times New Roman" w:hAnsi="Times New Roman" w:cs="Times New Roman"/>
          <w:b/>
          <w:bCs/>
          <w:sz w:val="24"/>
          <w:szCs w:val="24"/>
        </w:rPr>
        <w:t>able S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DB2FAA">
        <w:rPr>
          <w:rFonts w:ascii="Times New Roman" w:hAnsi="Times New Roman" w:cs="Times New Roman"/>
          <w:sz w:val="24"/>
          <w:szCs w:val="24"/>
        </w:rPr>
        <w:t>The</w:t>
      </w:r>
      <w:r w:rsidRPr="008B0B2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distribution of various</w:t>
      </w:r>
      <w:r w:rsidRPr="00DB2FA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nitrogen form during </w:t>
      </w:r>
      <w:proofErr w:type="spellStart"/>
      <w:r w:rsidRPr="00DB2FAA">
        <w:rPr>
          <w:rFonts w:ascii="Times New Roman" w:hAnsi="Times New Roman" w:cs="Times New Roman"/>
          <w:sz w:val="24"/>
          <w:szCs w:val="24"/>
        </w:rPr>
        <w:t>hyperthermophilic</w:t>
      </w:r>
      <w:proofErr w:type="spellEnd"/>
      <w:r w:rsidRPr="00DB2FAA">
        <w:rPr>
          <w:rFonts w:ascii="Times New Roman" w:hAnsi="Times New Roman" w:cs="Times New Roman"/>
          <w:sz w:val="24"/>
          <w:szCs w:val="24"/>
        </w:rPr>
        <w:t xml:space="preserve"> composting (</w:t>
      </w:r>
      <w:proofErr w:type="spellStart"/>
      <w:r w:rsidRPr="008B0B2C">
        <w:rPr>
          <w:rFonts w:ascii="Times New Roman" w:hAnsi="Times New Roman" w:cs="Times New Roman"/>
          <w:i/>
          <w:iCs/>
          <w:sz w:val="24"/>
          <w:szCs w:val="24"/>
        </w:rPr>
        <w:t>h</w:t>
      </w:r>
      <w:r w:rsidRPr="00DB2FAA">
        <w:rPr>
          <w:rFonts w:ascii="Times New Roman" w:hAnsi="Times New Roman" w:cs="Times New Roman"/>
          <w:sz w:val="24"/>
          <w:szCs w:val="24"/>
        </w:rPr>
        <w:t>TC</w:t>
      </w:r>
      <w:proofErr w:type="spellEnd"/>
      <w:r w:rsidRPr="00DB2FAA">
        <w:rPr>
          <w:rFonts w:ascii="Times New Roman" w:hAnsi="Times New Roman" w:cs="Times New Roman"/>
          <w:sz w:val="24"/>
          <w:szCs w:val="24"/>
        </w:rPr>
        <w:t>) and conventional thermophilic composting (</w:t>
      </w:r>
      <w:proofErr w:type="spellStart"/>
      <w:r w:rsidRPr="008B0B2C">
        <w:rPr>
          <w:rFonts w:ascii="Times New Roman" w:hAnsi="Times New Roman" w:cs="Times New Roman"/>
          <w:i/>
          <w:iCs/>
          <w:sz w:val="24"/>
          <w:szCs w:val="24"/>
        </w:rPr>
        <w:t>c</w:t>
      </w:r>
      <w:r w:rsidRPr="00DB2FAA">
        <w:rPr>
          <w:rFonts w:ascii="Times New Roman" w:hAnsi="Times New Roman" w:cs="Times New Roman"/>
          <w:sz w:val="24"/>
          <w:szCs w:val="24"/>
        </w:rPr>
        <w:t>TC</w:t>
      </w:r>
      <w:proofErr w:type="spellEnd"/>
      <w:r w:rsidRPr="00DB2FAA">
        <w:rPr>
          <w:rFonts w:ascii="Times New Roman" w:hAnsi="Times New Roman" w:cs="Times New Roman"/>
          <w:sz w:val="24"/>
          <w:szCs w:val="24"/>
        </w:rPr>
        <w:t>).</w:t>
      </w:r>
    </w:p>
    <w:tbl>
      <w:tblPr>
        <w:tblW w:w="10657" w:type="dxa"/>
        <w:jc w:val="center"/>
        <w:tblLayout w:type="fixed"/>
        <w:tblLook w:val="04A0" w:firstRow="1" w:lastRow="0" w:firstColumn="1" w:lastColumn="0" w:noHBand="0" w:noVBand="1"/>
      </w:tblPr>
      <w:tblGrid>
        <w:gridCol w:w="1304"/>
        <w:gridCol w:w="1134"/>
        <w:gridCol w:w="1417"/>
        <w:gridCol w:w="1417"/>
        <w:gridCol w:w="1417"/>
        <w:gridCol w:w="1984"/>
        <w:gridCol w:w="1984"/>
      </w:tblGrid>
      <w:tr w:rsidR="003B2056" w:rsidRPr="00AB45DD" w14:paraId="61506E8A" w14:textId="5F817A22" w:rsidTr="001F2EF0">
        <w:trPr>
          <w:trHeight w:val="122"/>
          <w:jc w:val="center"/>
        </w:trPr>
        <w:tc>
          <w:tcPr>
            <w:tcW w:w="1304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08997F75" w14:textId="77777777" w:rsidR="009342AC" w:rsidRPr="00AB45DD" w:rsidRDefault="009342AC" w:rsidP="003B2056">
            <w:pPr>
              <w:spacing w:line="240" w:lineRule="exact"/>
              <w:rPr>
                <w:rFonts w:ascii="Times New Roman" w:hAnsi="Times New Roman" w:cs="Times New Roman"/>
                <w:b/>
              </w:rPr>
            </w:pPr>
            <w:r w:rsidRPr="00AB45DD">
              <w:rPr>
                <w:rFonts w:ascii="Times New Roman" w:hAnsi="Times New Roman" w:cs="Times New Roman"/>
                <w:b/>
              </w:rPr>
              <w:t>Treatments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03BB69B3" w14:textId="77777777" w:rsidR="009342AC" w:rsidRPr="00AB45DD" w:rsidRDefault="009342AC" w:rsidP="003B2056">
            <w:pPr>
              <w:spacing w:line="240" w:lineRule="exact"/>
              <w:rPr>
                <w:rFonts w:ascii="Times New Roman" w:hAnsi="Times New Roman" w:cs="Times New Roman"/>
                <w:b/>
              </w:rPr>
            </w:pPr>
            <w:r w:rsidRPr="00AB45DD">
              <w:rPr>
                <w:rFonts w:ascii="Times New Roman" w:hAnsi="Times New Roman" w:cs="Times New Roman"/>
                <w:b/>
              </w:rPr>
              <w:t>Day</w:t>
            </w:r>
          </w:p>
        </w:tc>
        <w:tc>
          <w:tcPr>
            <w:tcW w:w="1417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456C2298" w14:textId="77777777" w:rsidR="003B2056" w:rsidRPr="00AB45DD" w:rsidRDefault="009342AC" w:rsidP="003B2056">
            <w:pPr>
              <w:spacing w:line="240" w:lineRule="exact"/>
              <w:rPr>
                <w:rFonts w:ascii="Times New Roman" w:hAnsi="Times New Roman" w:cs="Times New Roman"/>
                <w:b/>
              </w:rPr>
            </w:pPr>
            <w:r w:rsidRPr="00AB45DD">
              <w:rPr>
                <w:rFonts w:ascii="Times New Roman" w:hAnsi="Times New Roman" w:cs="Times New Roman"/>
                <w:b/>
              </w:rPr>
              <w:t>NO</w:t>
            </w:r>
            <w:r w:rsidRPr="00AB45DD">
              <w:rPr>
                <w:rFonts w:ascii="Times New Roman" w:hAnsi="Times New Roman" w:cs="Times New Roman"/>
                <w:b/>
                <w:vertAlign w:val="subscript"/>
              </w:rPr>
              <w:t>3</w:t>
            </w:r>
            <w:r w:rsidRPr="00AB45DD">
              <w:rPr>
                <w:rFonts w:ascii="Times New Roman" w:hAnsi="Times New Roman" w:cs="Times New Roman"/>
                <w:b/>
                <w:vertAlign w:val="superscript"/>
              </w:rPr>
              <w:t>-</w:t>
            </w:r>
            <w:r w:rsidRPr="00AB45DD">
              <w:rPr>
                <w:rFonts w:ascii="Times New Roman" w:hAnsi="Times New Roman" w:cs="Times New Roman"/>
                <w:b/>
              </w:rPr>
              <w:t>-N</w:t>
            </w:r>
          </w:p>
          <w:p w14:paraId="47D2A25D" w14:textId="2AACE223" w:rsidR="009342AC" w:rsidRPr="00AB45DD" w:rsidRDefault="006B001A" w:rsidP="003B2056">
            <w:pPr>
              <w:spacing w:line="240" w:lineRule="exact"/>
              <w:rPr>
                <w:rFonts w:ascii="Times New Roman" w:hAnsi="Times New Roman" w:cs="Times New Roman"/>
                <w:b/>
              </w:rPr>
            </w:pPr>
            <w:r w:rsidRPr="00AB45DD">
              <w:rPr>
                <w:rFonts w:ascii="Times New Roman" w:hAnsi="Times New Roman" w:cs="Times New Roman"/>
                <w:b/>
              </w:rPr>
              <w:t>(</w:t>
            </w:r>
            <w:proofErr w:type="spellStart"/>
            <w:r w:rsidRPr="00AB45DD">
              <w:rPr>
                <w:rFonts w:ascii="Times New Roman" w:hAnsi="Times New Roman" w:cs="Times New Roman"/>
                <w:b/>
              </w:rPr>
              <w:t>μg</w:t>
            </w:r>
            <w:proofErr w:type="spellEnd"/>
            <w:r w:rsidRPr="00AB45DD">
              <w:rPr>
                <w:rFonts w:ascii="Times New Roman" w:hAnsi="Times New Roman" w:cs="Times New Roman"/>
                <w:b/>
              </w:rPr>
              <w:t>/g)</w:t>
            </w:r>
          </w:p>
        </w:tc>
        <w:tc>
          <w:tcPr>
            <w:tcW w:w="1417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4A1BB756" w14:textId="77777777" w:rsidR="003B2056" w:rsidRPr="00AB45DD" w:rsidRDefault="009342AC" w:rsidP="003B2056">
            <w:pPr>
              <w:spacing w:line="240" w:lineRule="exact"/>
              <w:rPr>
                <w:rFonts w:ascii="Times New Roman" w:hAnsi="Times New Roman" w:cs="Times New Roman"/>
                <w:b/>
              </w:rPr>
            </w:pPr>
            <w:r w:rsidRPr="00AB45DD">
              <w:rPr>
                <w:rFonts w:ascii="Times New Roman" w:hAnsi="Times New Roman" w:cs="Times New Roman"/>
                <w:b/>
              </w:rPr>
              <w:t>NO</w:t>
            </w:r>
            <w:r w:rsidRPr="00AB45DD">
              <w:rPr>
                <w:rFonts w:ascii="Times New Roman" w:hAnsi="Times New Roman" w:cs="Times New Roman"/>
                <w:b/>
                <w:vertAlign w:val="subscript"/>
              </w:rPr>
              <w:t>2</w:t>
            </w:r>
            <w:r w:rsidR="003B2056" w:rsidRPr="00AB45DD">
              <w:rPr>
                <w:rFonts w:ascii="Times New Roman" w:hAnsi="Times New Roman" w:cs="Times New Roman"/>
                <w:b/>
                <w:vertAlign w:val="superscript"/>
              </w:rPr>
              <w:t>-</w:t>
            </w:r>
            <w:r w:rsidR="003B2056" w:rsidRPr="00AB45DD">
              <w:rPr>
                <w:rFonts w:ascii="Times New Roman" w:hAnsi="Times New Roman" w:cs="Times New Roman"/>
                <w:b/>
              </w:rPr>
              <w:t>-</w:t>
            </w:r>
            <w:r w:rsidRPr="00AB45DD">
              <w:rPr>
                <w:rFonts w:ascii="Times New Roman" w:hAnsi="Times New Roman" w:cs="Times New Roman"/>
                <w:b/>
              </w:rPr>
              <w:t>N</w:t>
            </w:r>
            <w:r w:rsidR="006B001A" w:rsidRPr="00AB45DD">
              <w:rPr>
                <w:rFonts w:ascii="Times New Roman" w:hAnsi="Times New Roman" w:cs="Times New Roman"/>
                <w:b/>
              </w:rPr>
              <w:t xml:space="preserve"> </w:t>
            </w:r>
          </w:p>
          <w:p w14:paraId="76AB954F" w14:textId="1ED77121" w:rsidR="009342AC" w:rsidRPr="00AB45DD" w:rsidRDefault="006B001A" w:rsidP="003B2056">
            <w:pPr>
              <w:spacing w:line="240" w:lineRule="exact"/>
              <w:rPr>
                <w:rFonts w:ascii="Times New Roman" w:hAnsi="Times New Roman" w:cs="Times New Roman"/>
                <w:b/>
              </w:rPr>
            </w:pPr>
            <w:r w:rsidRPr="00AB45DD">
              <w:rPr>
                <w:rFonts w:ascii="Times New Roman" w:hAnsi="Times New Roman" w:cs="Times New Roman"/>
                <w:b/>
              </w:rPr>
              <w:t>(</w:t>
            </w:r>
            <w:proofErr w:type="spellStart"/>
            <w:r w:rsidRPr="00AB45DD">
              <w:rPr>
                <w:rFonts w:ascii="Times New Roman" w:hAnsi="Times New Roman" w:cs="Times New Roman"/>
                <w:b/>
              </w:rPr>
              <w:t>μg</w:t>
            </w:r>
            <w:proofErr w:type="spellEnd"/>
            <w:r w:rsidRPr="00AB45DD">
              <w:rPr>
                <w:rFonts w:ascii="Times New Roman" w:hAnsi="Times New Roman" w:cs="Times New Roman"/>
                <w:b/>
              </w:rPr>
              <w:t>/g)</w:t>
            </w:r>
          </w:p>
        </w:tc>
        <w:tc>
          <w:tcPr>
            <w:tcW w:w="1417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71FF6A33" w14:textId="77777777" w:rsidR="003B2056" w:rsidRPr="00AB45DD" w:rsidRDefault="009342AC" w:rsidP="003B2056">
            <w:pPr>
              <w:spacing w:line="240" w:lineRule="exact"/>
              <w:rPr>
                <w:rFonts w:ascii="Times New Roman" w:hAnsi="Times New Roman" w:cs="Times New Roman"/>
                <w:b/>
              </w:rPr>
            </w:pPr>
            <w:r w:rsidRPr="00AB45DD">
              <w:rPr>
                <w:rFonts w:ascii="Times New Roman" w:hAnsi="Times New Roman" w:cs="Times New Roman"/>
                <w:b/>
              </w:rPr>
              <w:t>NH</w:t>
            </w:r>
            <w:r w:rsidRPr="00AB45DD">
              <w:rPr>
                <w:rFonts w:ascii="Times New Roman" w:hAnsi="Times New Roman" w:cs="Times New Roman"/>
                <w:b/>
                <w:vertAlign w:val="subscript"/>
              </w:rPr>
              <w:t>4</w:t>
            </w:r>
            <w:r w:rsidRPr="00AB45DD">
              <w:rPr>
                <w:rFonts w:ascii="Times New Roman" w:hAnsi="Times New Roman" w:cs="Times New Roman"/>
                <w:b/>
                <w:vertAlign w:val="superscript"/>
              </w:rPr>
              <w:t>+</w:t>
            </w:r>
            <w:r w:rsidRPr="00AB45DD">
              <w:rPr>
                <w:rFonts w:ascii="Times New Roman" w:hAnsi="Times New Roman" w:cs="Times New Roman"/>
                <w:b/>
              </w:rPr>
              <w:t>-N</w:t>
            </w:r>
            <w:r w:rsidR="006B001A" w:rsidRPr="00AB45DD">
              <w:rPr>
                <w:rFonts w:ascii="Times New Roman" w:hAnsi="Times New Roman" w:cs="Times New Roman"/>
                <w:b/>
              </w:rPr>
              <w:t xml:space="preserve"> </w:t>
            </w:r>
          </w:p>
          <w:p w14:paraId="2F8BFB80" w14:textId="24552880" w:rsidR="009342AC" w:rsidRPr="00AB45DD" w:rsidRDefault="006B001A" w:rsidP="003B2056">
            <w:pPr>
              <w:spacing w:line="240" w:lineRule="exact"/>
              <w:rPr>
                <w:rFonts w:ascii="Times New Roman" w:hAnsi="Times New Roman" w:cs="Times New Roman"/>
                <w:b/>
              </w:rPr>
            </w:pPr>
            <w:r w:rsidRPr="00AB45DD">
              <w:rPr>
                <w:rFonts w:ascii="Times New Roman" w:hAnsi="Times New Roman" w:cs="Times New Roman"/>
                <w:b/>
              </w:rPr>
              <w:t>(mg/g)</w:t>
            </w:r>
          </w:p>
        </w:tc>
        <w:tc>
          <w:tcPr>
            <w:tcW w:w="1984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26F591E9" w14:textId="3CCE25F5" w:rsidR="003B2056" w:rsidRPr="00AB45DD" w:rsidRDefault="009342AC" w:rsidP="003B2056">
            <w:pPr>
              <w:spacing w:line="240" w:lineRule="exact"/>
              <w:rPr>
                <w:rFonts w:ascii="Times New Roman" w:hAnsi="Times New Roman" w:cs="Times New Roman"/>
                <w:b/>
              </w:rPr>
            </w:pPr>
            <w:r w:rsidRPr="00AB45DD">
              <w:rPr>
                <w:rFonts w:ascii="Times New Roman" w:hAnsi="Times New Roman" w:cs="Times New Roman"/>
                <w:b/>
              </w:rPr>
              <w:t>N</w:t>
            </w:r>
            <w:r w:rsidRPr="00AB45DD">
              <w:rPr>
                <w:rFonts w:ascii="Times New Roman" w:hAnsi="Times New Roman" w:cs="Times New Roman"/>
                <w:b/>
                <w:vertAlign w:val="subscript"/>
              </w:rPr>
              <w:t>2</w:t>
            </w:r>
            <w:r w:rsidRPr="00AB45DD">
              <w:rPr>
                <w:rFonts w:ascii="Times New Roman" w:hAnsi="Times New Roman" w:cs="Times New Roman"/>
                <w:b/>
              </w:rPr>
              <w:t>O-N emission rate</w:t>
            </w:r>
          </w:p>
          <w:p w14:paraId="283C2475" w14:textId="6E9A0D1A" w:rsidR="009342AC" w:rsidRPr="00AB45DD" w:rsidRDefault="003B2056" w:rsidP="003B2056">
            <w:pPr>
              <w:spacing w:line="240" w:lineRule="exact"/>
              <w:rPr>
                <w:rFonts w:ascii="Times New Roman" w:hAnsi="Times New Roman" w:cs="Times New Roman"/>
                <w:b/>
              </w:rPr>
            </w:pPr>
            <w:r w:rsidRPr="00AB45DD">
              <w:rPr>
                <w:rFonts w:ascii="Times New Roman" w:hAnsi="Times New Roman" w:cs="Times New Roman"/>
                <w:b/>
              </w:rPr>
              <w:t>(</w:t>
            </w:r>
            <w:proofErr w:type="spellStart"/>
            <w:r w:rsidRPr="00AB45DD">
              <w:rPr>
                <w:rFonts w:ascii="Times New Roman" w:hAnsi="Times New Roman" w:cs="Times New Roman"/>
                <w:b/>
              </w:rPr>
              <w:t>μM</w:t>
            </w:r>
            <w:proofErr w:type="spellEnd"/>
            <w:r w:rsidRPr="00AB45DD">
              <w:rPr>
                <w:rFonts w:ascii="Times New Roman" w:hAnsi="Times New Roman" w:cs="Times New Roman"/>
                <w:b/>
              </w:rPr>
              <w:t>/</w:t>
            </w:r>
            <w:proofErr w:type="spellStart"/>
            <w:r w:rsidRPr="00AB45DD">
              <w:rPr>
                <w:rFonts w:ascii="Times New Roman" w:hAnsi="Times New Roman" w:cs="Times New Roman"/>
                <w:b/>
              </w:rPr>
              <w:t>kg·</w:t>
            </w:r>
            <w:r w:rsidRPr="00AB45DD">
              <w:rPr>
                <w:rFonts w:ascii="Times New Roman" w:hAnsi="Times New Roman" w:cs="Times New Roman" w:hint="eastAsia"/>
                <w:b/>
              </w:rPr>
              <w:t>d</w:t>
            </w:r>
            <w:proofErr w:type="spellEnd"/>
            <w:r w:rsidRPr="00AB45DD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1984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23E939AB" w14:textId="4B930F1B" w:rsidR="003B2056" w:rsidRPr="00AB45DD" w:rsidRDefault="009342AC" w:rsidP="003B2056">
            <w:pPr>
              <w:spacing w:line="240" w:lineRule="exact"/>
              <w:rPr>
                <w:rFonts w:ascii="Times New Roman" w:hAnsi="Times New Roman" w:cs="Times New Roman"/>
                <w:b/>
              </w:rPr>
            </w:pPr>
            <w:r w:rsidRPr="00AB45DD">
              <w:rPr>
                <w:rFonts w:ascii="Times New Roman" w:hAnsi="Times New Roman" w:cs="Times New Roman"/>
                <w:b/>
              </w:rPr>
              <w:t>NH</w:t>
            </w:r>
            <w:r w:rsidRPr="00AB45DD">
              <w:rPr>
                <w:rFonts w:ascii="Times New Roman" w:hAnsi="Times New Roman" w:cs="Times New Roman"/>
                <w:b/>
                <w:vertAlign w:val="subscript"/>
              </w:rPr>
              <w:t>3</w:t>
            </w:r>
            <w:r w:rsidRPr="00AB45DD">
              <w:rPr>
                <w:rFonts w:ascii="Times New Roman" w:hAnsi="Times New Roman" w:cs="Times New Roman"/>
                <w:b/>
              </w:rPr>
              <w:t>-N emission rate</w:t>
            </w:r>
          </w:p>
          <w:p w14:paraId="020319B6" w14:textId="35EB6E0A" w:rsidR="009342AC" w:rsidRPr="00AB45DD" w:rsidRDefault="003B2056" w:rsidP="003B2056">
            <w:pPr>
              <w:spacing w:line="240" w:lineRule="exact"/>
              <w:rPr>
                <w:rFonts w:ascii="Times New Roman" w:hAnsi="Times New Roman" w:cs="Times New Roman"/>
                <w:b/>
              </w:rPr>
            </w:pPr>
            <w:r w:rsidRPr="00AB45DD">
              <w:rPr>
                <w:rFonts w:ascii="Times New Roman" w:hAnsi="Times New Roman" w:cs="Times New Roman"/>
                <w:b/>
              </w:rPr>
              <w:t>(</w:t>
            </w:r>
            <w:proofErr w:type="spellStart"/>
            <w:r w:rsidRPr="00AB45DD">
              <w:rPr>
                <w:rFonts w:ascii="Times New Roman" w:hAnsi="Times New Roman" w:cs="Times New Roman"/>
                <w:b/>
              </w:rPr>
              <w:t>μM</w:t>
            </w:r>
            <w:proofErr w:type="spellEnd"/>
            <w:r w:rsidRPr="00AB45DD">
              <w:rPr>
                <w:rFonts w:ascii="Times New Roman" w:hAnsi="Times New Roman" w:cs="Times New Roman"/>
                <w:b/>
              </w:rPr>
              <w:t>/</w:t>
            </w:r>
            <w:proofErr w:type="spellStart"/>
            <w:r w:rsidRPr="00AB45DD">
              <w:rPr>
                <w:rFonts w:ascii="Times New Roman" w:hAnsi="Times New Roman" w:cs="Times New Roman"/>
                <w:b/>
              </w:rPr>
              <w:t>kg·</w:t>
            </w:r>
            <w:r w:rsidRPr="00AB45DD">
              <w:rPr>
                <w:rFonts w:ascii="Times New Roman" w:hAnsi="Times New Roman" w:cs="Times New Roman" w:hint="eastAsia"/>
                <w:b/>
              </w:rPr>
              <w:t>d</w:t>
            </w:r>
            <w:proofErr w:type="spellEnd"/>
            <w:r w:rsidRPr="00AB45DD">
              <w:rPr>
                <w:rFonts w:ascii="Times New Roman" w:hAnsi="Times New Roman" w:cs="Times New Roman"/>
                <w:b/>
              </w:rPr>
              <w:t>)</w:t>
            </w:r>
          </w:p>
        </w:tc>
      </w:tr>
      <w:tr w:rsidR="003B2056" w:rsidRPr="00AB45DD" w14:paraId="6FC8D80C" w14:textId="3506348D" w:rsidTr="001F2EF0">
        <w:trPr>
          <w:jc w:val="center"/>
        </w:trPr>
        <w:tc>
          <w:tcPr>
            <w:tcW w:w="1304" w:type="dxa"/>
            <w:vMerge w:val="restart"/>
            <w:tcBorders>
              <w:top w:val="single" w:sz="6" w:space="0" w:color="auto"/>
            </w:tcBorders>
            <w:vAlign w:val="center"/>
          </w:tcPr>
          <w:p w14:paraId="65AD86F6" w14:textId="77777777" w:rsidR="006B001A" w:rsidRPr="00AB45DD" w:rsidRDefault="006B001A" w:rsidP="003B2056">
            <w:pPr>
              <w:spacing w:line="240" w:lineRule="exact"/>
              <w:rPr>
                <w:rFonts w:ascii="Times New Roman" w:hAnsi="Times New Roman" w:cs="Times New Roman"/>
                <w:b/>
              </w:rPr>
            </w:pPr>
            <w:proofErr w:type="spellStart"/>
            <w:r w:rsidRPr="00AB45DD">
              <w:rPr>
                <w:rFonts w:ascii="Times New Roman" w:hAnsi="Times New Roman" w:cs="Times New Roman"/>
                <w:b/>
                <w:i/>
              </w:rPr>
              <w:t>h</w:t>
            </w:r>
            <w:r w:rsidRPr="00AB45DD">
              <w:rPr>
                <w:rFonts w:ascii="Times New Roman" w:hAnsi="Times New Roman" w:cs="Times New Roman"/>
                <w:b/>
              </w:rPr>
              <w:t>TC</w:t>
            </w:r>
            <w:proofErr w:type="spellEnd"/>
          </w:p>
        </w:tc>
        <w:tc>
          <w:tcPr>
            <w:tcW w:w="1134" w:type="dxa"/>
            <w:tcBorders>
              <w:top w:val="single" w:sz="6" w:space="0" w:color="auto"/>
            </w:tcBorders>
            <w:vAlign w:val="center"/>
          </w:tcPr>
          <w:p w14:paraId="4D1F7B9C" w14:textId="77777777" w:rsidR="006B001A" w:rsidRPr="00AB45DD" w:rsidRDefault="006B001A" w:rsidP="003B2056">
            <w:pPr>
              <w:spacing w:line="240" w:lineRule="exact"/>
              <w:rPr>
                <w:rFonts w:ascii="Times New Roman" w:hAnsi="Times New Roman" w:cs="Times New Roman"/>
                <w:b/>
              </w:rPr>
            </w:pPr>
            <w:r w:rsidRPr="00AB45DD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1417" w:type="dxa"/>
            <w:tcBorders>
              <w:top w:val="single" w:sz="6" w:space="0" w:color="auto"/>
            </w:tcBorders>
            <w:vAlign w:val="center"/>
          </w:tcPr>
          <w:p w14:paraId="4BD5ED42" w14:textId="129D0EAE" w:rsidR="006B001A" w:rsidRPr="00AB45DD" w:rsidRDefault="006B001A" w:rsidP="003B2056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AB45DD">
              <w:rPr>
                <w:rFonts w:ascii="Times New Roman" w:hAnsi="Times New Roman" w:cs="Times New Roman"/>
              </w:rPr>
              <w:t>0.34±0.01</w:t>
            </w:r>
          </w:p>
        </w:tc>
        <w:tc>
          <w:tcPr>
            <w:tcW w:w="1417" w:type="dxa"/>
            <w:tcBorders>
              <w:top w:val="single" w:sz="6" w:space="0" w:color="auto"/>
            </w:tcBorders>
            <w:vAlign w:val="center"/>
          </w:tcPr>
          <w:p w14:paraId="68FBD1CB" w14:textId="0366EF8C" w:rsidR="006B001A" w:rsidRPr="00AB45DD" w:rsidRDefault="006B001A" w:rsidP="003B2056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AB45DD">
              <w:rPr>
                <w:rFonts w:ascii="Times New Roman" w:eastAsia="等线" w:hAnsi="Times New Roman" w:cs="Times New Roman"/>
                <w:color w:val="000000"/>
              </w:rPr>
              <w:t>0.06±0.04</w:t>
            </w:r>
          </w:p>
        </w:tc>
        <w:tc>
          <w:tcPr>
            <w:tcW w:w="1417" w:type="dxa"/>
            <w:tcBorders>
              <w:top w:val="single" w:sz="6" w:space="0" w:color="auto"/>
            </w:tcBorders>
            <w:vAlign w:val="center"/>
          </w:tcPr>
          <w:p w14:paraId="1FAC4A44" w14:textId="607ED215" w:rsidR="006B001A" w:rsidRPr="00AB45DD" w:rsidRDefault="006B001A" w:rsidP="003B2056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</w:rPr>
            </w:pPr>
            <w:r w:rsidRPr="00AB45DD">
              <w:rPr>
                <w:rFonts w:ascii="Times New Roman" w:eastAsia="等线" w:hAnsi="Times New Roman" w:cs="Times New Roman" w:hint="eastAsia"/>
                <w:color w:val="000000"/>
              </w:rPr>
              <w:t>3.81</w:t>
            </w:r>
            <w:r w:rsidRPr="00AB45DD">
              <w:rPr>
                <w:rFonts w:ascii="Times New Roman" w:eastAsia="等线" w:hAnsi="Times New Roman" w:cs="Times New Roman" w:hint="eastAsia"/>
                <w:color w:val="000000"/>
              </w:rPr>
              <w:t>±</w:t>
            </w:r>
            <w:r w:rsidRPr="00AB45DD">
              <w:rPr>
                <w:rFonts w:ascii="Times New Roman" w:eastAsia="等线" w:hAnsi="Times New Roman" w:cs="Times New Roman" w:hint="eastAsia"/>
                <w:color w:val="000000"/>
              </w:rPr>
              <w:t>0.04</w:t>
            </w:r>
          </w:p>
        </w:tc>
        <w:tc>
          <w:tcPr>
            <w:tcW w:w="1984" w:type="dxa"/>
            <w:tcBorders>
              <w:top w:val="single" w:sz="6" w:space="0" w:color="auto"/>
            </w:tcBorders>
            <w:vAlign w:val="center"/>
          </w:tcPr>
          <w:p w14:paraId="2FA9CD4C" w14:textId="05FC7429" w:rsidR="006B001A" w:rsidRPr="00AB45DD" w:rsidRDefault="006B001A" w:rsidP="003B2056">
            <w:pPr>
              <w:spacing w:line="240" w:lineRule="exact"/>
              <w:rPr>
                <w:rFonts w:ascii="Times New Roman" w:eastAsia="等线" w:hAnsi="Times New Roman" w:cs="Times New Roman"/>
              </w:rPr>
            </w:pPr>
            <w:r w:rsidRPr="00AB45DD">
              <w:rPr>
                <w:rFonts w:ascii="Times New Roman" w:eastAsia="等线" w:hAnsi="Times New Roman" w:cs="Times New Roman"/>
                <w:color w:val="000000"/>
              </w:rPr>
              <w:t>7.92±0.93</w:t>
            </w:r>
          </w:p>
        </w:tc>
        <w:tc>
          <w:tcPr>
            <w:tcW w:w="1984" w:type="dxa"/>
            <w:tcBorders>
              <w:top w:val="single" w:sz="6" w:space="0" w:color="auto"/>
            </w:tcBorders>
            <w:vAlign w:val="center"/>
          </w:tcPr>
          <w:p w14:paraId="6A88C5A7" w14:textId="2A833D3C" w:rsidR="006B001A" w:rsidRPr="00AB45DD" w:rsidRDefault="006B001A" w:rsidP="003B2056">
            <w:pPr>
              <w:spacing w:line="240" w:lineRule="exact"/>
              <w:rPr>
                <w:rFonts w:ascii="Times New Roman" w:eastAsia="等线" w:hAnsi="Times New Roman" w:cs="Times New Roman"/>
              </w:rPr>
            </w:pPr>
            <w:r w:rsidRPr="00AB45DD">
              <w:rPr>
                <w:rFonts w:ascii="Times New Roman" w:eastAsia="等线" w:hAnsi="Times New Roman" w:cs="Times New Roman"/>
                <w:color w:val="000000"/>
              </w:rPr>
              <w:t>104.92±3.01</w:t>
            </w:r>
          </w:p>
        </w:tc>
      </w:tr>
      <w:tr w:rsidR="003B2056" w:rsidRPr="00AB45DD" w14:paraId="7FB96B2D" w14:textId="017C768D" w:rsidTr="001F2EF0">
        <w:trPr>
          <w:jc w:val="center"/>
        </w:trPr>
        <w:tc>
          <w:tcPr>
            <w:tcW w:w="1304" w:type="dxa"/>
            <w:vMerge/>
            <w:vAlign w:val="center"/>
          </w:tcPr>
          <w:p w14:paraId="07153F52" w14:textId="77777777" w:rsidR="006B001A" w:rsidRPr="00AB45DD" w:rsidRDefault="006B001A" w:rsidP="003B2056">
            <w:pPr>
              <w:spacing w:line="240" w:lineRule="exact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vAlign w:val="center"/>
          </w:tcPr>
          <w:p w14:paraId="552AE31C" w14:textId="77777777" w:rsidR="006B001A" w:rsidRPr="00AB45DD" w:rsidRDefault="006B001A" w:rsidP="003B2056">
            <w:pPr>
              <w:spacing w:line="240" w:lineRule="exact"/>
              <w:rPr>
                <w:rFonts w:ascii="Times New Roman" w:hAnsi="Times New Roman" w:cs="Times New Roman"/>
                <w:b/>
              </w:rPr>
            </w:pPr>
            <w:r w:rsidRPr="00AB45DD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417" w:type="dxa"/>
            <w:vAlign w:val="center"/>
          </w:tcPr>
          <w:p w14:paraId="69579D75" w14:textId="3CC2B80D" w:rsidR="006B001A" w:rsidRPr="00AB45DD" w:rsidRDefault="006B001A" w:rsidP="003B2056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AB45DD">
              <w:rPr>
                <w:rFonts w:ascii="Times New Roman" w:hAnsi="Times New Roman" w:cs="Times New Roman"/>
              </w:rPr>
              <w:t>0.41±0.01</w:t>
            </w:r>
          </w:p>
        </w:tc>
        <w:tc>
          <w:tcPr>
            <w:tcW w:w="1417" w:type="dxa"/>
            <w:vAlign w:val="center"/>
          </w:tcPr>
          <w:p w14:paraId="61408E1C" w14:textId="704DAEE9" w:rsidR="006B001A" w:rsidRPr="00AB45DD" w:rsidRDefault="006B001A" w:rsidP="003B2056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AB45DD">
              <w:rPr>
                <w:rFonts w:ascii="Times New Roman" w:eastAsia="等线" w:hAnsi="Times New Roman" w:cs="Times New Roman"/>
                <w:color w:val="000000"/>
              </w:rPr>
              <w:t>0.07±0.01</w:t>
            </w:r>
          </w:p>
        </w:tc>
        <w:tc>
          <w:tcPr>
            <w:tcW w:w="1417" w:type="dxa"/>
            <w:vAlign w:val="center"/>
          </w:tcPr>
          <w:p w14:paraId="0498A4A3" w14:textId="2A005F5C" w:rsidR="006B001A" w:rsidRPr="00AB45DD" w:rsidRDefault="006B001A" w:rsidP="003B2056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</w:rPr>
            </w:pPr>
            <w:r w:rsidRPr="00AB45DD">
              <w:rPr>
                <w:rFonts w:ascii="Times New Roman" w:eastAsia="等线" w:hAnsi="Times New Roman" w:cs="Times New Roman" w:hint="eastAsia"/>
                <w:color w:val="000000"/>
              </w:rPr>
              <w:t>4.13</w:t>
            </w:r>
            <w:r w:rsidRPr="00AB45DD">
              <w:rPr>
                <w:rFonts w:ascii="Times New Roman" w:eastAsia="等线" w:hAnsi="Times New Roman" w:cs="Times New Roman" w:hint="eastAsia"/>
                <w:color w:val="000000"/>
              </w:rPr>
              <w:t>±</w:t>
            </w:r>
            <w:r w:rsidRPr="00AB45DD">
              <w:rPr>
                <w:rFonts w:ascii="Times New Roman" w:eastAsia="等线" w:hAnsi="Times New Roman" w:cs="Times New Roman" w:hint="eastAsia"/>
                <w:color w:val="000000"/>
              </w:rPr>
              <w:t>0.04</w:t>
            </w:r>
          </w:p>
        </w:tc>
        <w:tc>
          <w:tcPr>
            <w:tcW w:w="1984" w:type="dxa"/>
            <w:vAlign w:val="center"/>
          </w:tcPr>
          <w:p w14:paraId="6EF0BA3C" w14:textId="5DD8DA71" w:rsidR="006B001A" w:rsidRPr="00AB45DD" w:rsidRDefault="006B001A" w:rsidP="003B2056">
            <w:pPr>
              <w:spacing w:line="240" w:lineRule="exact"/>
              <w:rPr>
                <w:rFonts w:ascii="Times New Roman" w:eastAsia="等线" w:hAnsi="Times New Roman" w:cs="Times New Roman"/>
              </w:rPr>
            </w:pPr>
            <w:r w:rsidRPr="00AB45DD">
              <w:rPr>
                <w:rFonts w:ascii="Times New Roman" w:eastAsia="等线" w:hAnsi="Times New Roman" w:cs="Times New Roman"/>
                <w:color w:val="000000"/>
              </w:rPr>
              <w:t>0.22±0.08</w:t>
            </w:r>
          </w:p>
        </w:tc>
        <w:tc>
          <w:tcPr>
            <w:tcW w:w="1984" w:type="dxa"/>
            <w:vAlign w:val="center"/>
          </w:tcPr>
          <w:p w14:paraId="33CD992E" w14:textId="77C78DBF" w:rsidR="006B001A" w:rsidRPr="00AB45DD" w:rsidRDefault="006B001A" w:rsidP="003B2056">
            <w:pPr>
              <w:spacing w:line="240" w:lineRule="exact"/>
              <w:rPr>
                <w:rFonts w:ascii="Times New Roman" w:eastAsia="等线" w:hAnsi="Times New Roman" w:cs="Times New Roman"/>
              </w:rPr>
            </w:pPr>
            <w:r w:rsidRPr="00AB45DD">
              <w:rPr>
                <w:rFonts w:ascii="Times New Roman" w:eastAsia="等线" w:hAnsi="Times New Roman" w:cs="Times New Roman"/>
                <w:color w:val="000000"/>
              </w:rPr>
              <w:t>164.81±5.61</w:t>
            </w:r>
          </w:p>
        </w:tc>
      </w:tr>
      <w:tr w:rsidR="003B2056" w:rsidRPr="00AB45DD" w14:paraId="3D49426F" w14:textId="15781AEB" w:rsidTr="001F2EF0">
        <w:trPr>
          <w:jc w:val="center"/>
        </w:trPr>
        <w:tc>
          <w:tcPr>
            <w:tcW w:w="1304" w:type="dxa"/>
            <w:vMerge/>
            <w:vAlign w:val="center"/>
          </w:tcPr>
          <w:p w14:paraId="07519BFB" w14:textId="77777777" w:rsidR="006B001A" w:rsidRPr="00AB45DD" w:rsidRDefault="006B001A" w:rsidP="003B2056">
            <w:pPr>
              <w:spacing w:line="240" w:lineRule="exact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vAlign w:val="center"/>
          </w:tcPr>
          <w:p w14:paraId="60D99EC2" w14:textId="77777777" w:rsidR="006B001A" w:rsidRPr="00AB45DD" w:rsidRDefault="006B001A" w:rsidP="003B2056">
            <w:pPr>
              <w:spacing w:line="240" w:lineRule="exact"/>
              <w:rPr>
                <w:rFonts w:ascii="Times New Roman" w:hAnsi="Times New Roman" w:cs="Times New Roman"/>
                <w:b/>
              </w:rPr>
            </w:pPr>
            <w:r w:rsidRPr="00AB45DD">
              <w:rPr>
                <w:rFonts w:ascii="Times New Roman" w:hAnsi="Times New Roman" w:cs="Times New Roman"/>
                <w:b/>
              </w:rPr>
              <w:t>13</w:t>
            </w:r>
          </w:p>
        </w:tc>
        <w:tc>
          <w:tcPr>
            <w:tcW w:w="1417" w:type="dxa"/>
            <w:vAlign w:val="center"/>
          </w:tcPr>
          <w:p w14:paraId="17AC699F" w14:textId="5CE483C1" w:rsidR="006B001A" w:rsidRPr="00AB45DD" w:rsidRDefault="006B001A" w:rsidP="003B2056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AB45DD">
              <w:rPr>
                <w:rFonts w:ascii="Times New Roman" w:hAnsi="Times New Roman" w:cs="Times New Roman"/>
              </w:rPr>
              <w:t>0.44±0.02</w:t>
            </w:r>
          </w:p>
        </w:tc>
        <w:tc>
          <w:tcPr>
            <w:tcW w:w="1417" w:type="dxa"/>
            <w:vAlign w:val="center"/>
          </w:tcPr>
          <w:p w14:paraId="4C5CB6E0" w14:textId="6CA77603" w:rsidR="006B001A" w:rsidRPr="00AB45DD" w:rsidRDefault="006B001A" w:rsidP="003B2056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AB45DD">
              <w:rPr>
                <w:rFonts w:ascii="Times New Roman" w:eastAsia="等线" w:hAnsi="Times New Roman" w:cs="Times New Roman"/>
                <w:color w:val="000000"/>
              </w:rPr>
              <w:t>0.16±0.04</w:t>
            </w:r>
          </w:p>
        </w:tc>
        <w:tc>
          <w:tcPr>
            <w:tcW w:w="1417" w:type="dxa"/>
            <w:vAlign w:val="center"/>
          </w:tcPr>
          <w:p w14:paraId="1BE09F78" w14:textId="6C3732DE" w:rsidR="006B001A" w:rsidRPr="00AB45DD" w:rsidRDefault="006B001A" w:rsidP="003B2056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</w:rPr>
            </w:pPr>
            <w:r w:rsidRPr="00AB45DD">
              <w:rPr>
                <w:rFonts w:ascii="Times New Roman" w:eastAsia="等线" w:hAnsi="Times New Roman" w:cs="Times New Roman" w:hint="eastAsia"/>
                <w:color w:val="000000"/>
              </w:rPr>
              <w:t>4.17</w:t>
            </w:r>
            <w:r w:rsidRPr="00AB45DD">
              <w:rPr>
                <w:rFonts w:ascii="Times New Roman" w:eastAsia="等线" w:hAnsi="Times New Roman" w:cs="Times New Roman" w:hint="eastAsia"/>
                <w:color w:val="000000"/>
              </w:rPr>
              <w:t>±</w:t>
            </w:r>
            <w:r w:rsidRPr="00AB45DD">
              <w:rPr>
                <w:rFonts w:ascii="Times New Roman" w:eastAsia="等线" w:hAnsi="Times New Roman" w:cs="Times New Roman" w:hint="eastAsia"/>
                <w:color w:val="000000"/>
              </w:rPr>
              <w:t>0.12</w:t>
            </w:r>
          </w:p>
        </w:tc>
        <w:tc>
          <w:tcPr>
            <w:tcW w:w="1984" w:type="dxa"/>
            <w:vAlign w:val="center"/>
          </w:tcPr>
          <w:p w14:paraId="13528E3F" w14:textId="5010C10D" w:rsidR="006B001A" w:rsidRPr="00AB45DD" w:rsidRDefault="006B001A" w:rsidP="003B2056">
            <w:pPr>
              <w:spacing w:line="240" w:lineRule="exact"/>
              <w:rPr>
                <w:rFonts w:ascii="Times New Roman" w:eastAsia="等线" w:hAnsi="Times New Roman" w:cs="Times New Roman"/>
              </w:rPr>
            </w:pPr>
            <w:r w:rsidRPr="00AB45DD">
              <w:rPr>
                <w:rFonts w:ascii="Times New Roman" w:eastAsia="等线" w:hAnsi="Times New Roman" w:cs="Times New Roman"/>
                <w:color w:val="000000"/>
              </w:rPr>
              <w:t>0.24±0.04</w:t>
            </w:r>
          </w:p>
        </w:tc>
        <w:tc>
          <w:tcPr>
            <w:tcW w:w="1984" w:type="dxa"/>
            <w:vAlign w:val="center"/>
          </w:tcPr>
          <w:p w14:paraId="7BCD4670" w14:textId="3992EFD7" w:rsidR="006B001A" w:rsidRPr="00AB45DD" w:rsidRDefault="006B001A" w:rsidP="003B2056">
            <w:pPr>
              <w:spacing w:line="240" w:lineRule="exact"/>
              <w:rPr>
                <w:rFonts w:ascii="Times New Roman" w:eastAsia="等线" w:hAnsi="Times New Roman" w:cs="Times New Roman"/>
              </w:rPr>
            </w:pPr>
            <w:r w:rsidRPr="00AB45DD">
              <w:rPr>
                <w:rFonts w:ascii="Times New Roman" w:eastAsia="等线" w:hAnsi="Times New Roman" w:cs="Times New Roman"/>
                <w:color w:val="000000"/>
              </w:rPr>
              <w:t>136.86±5.25</w:t>
            </w:r>
          </w:p>
        </w:tc>
      </w:tr>
      <w:tr w:rsidR="003B2056" w:rsidRPr="00AB45DD" w14:paraId="619B5BDE" w14:textId="03F6BC46" w:rsidTr="001F2EF0">
        <w:trPr>
          <w:jc w:val="center"/>
        </w:trPr>
        <w:tc>
          <w:tcPr>
            <w:tcW w:w="1304" w:type="dxa"/>
            <w:vMerge/>
            <w:vAlign w:val="center"/>
          </w:tcPr>
          <w:p w14:paraId="3E868047" w14:textId="77777777" w:rsidR="006B001A" w:rsidRPr="00AB45DD" w:rsidRDefault="006B001A" w:rsidP="003B2056">
            <w:pPr>
              <w:spacing w:line="240" w:lineRule="exact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vAlign w:val="center"/>
          </w:tcPr>
          <w:p w14:paraId="48F40978" w14:textId="77777777" w:rsidR="006B001A" w:rsidRPr="00AB45DD" w:rsidRDefault="006B001A" w:rsidP="003B2056">
            <w:pPr>
              <w:spacing w:line="240" w:lineRule="exact"/>
              <w:rPr>
                <w:rFonts w:ascii="Times New Roman" w:hAnsi="Times New Roman" w:cs="Times New Roman"/>
                <w:b/>
              </w:rPr>
            </w:pPr>
            <w:r w:rsidRPr="00AB45DD">
              <w:rPr>
                <w:rFonts w:ascii="Times New Roman" w:hAnsi="Times New Roman" w:cs="Times New Roman"/>
                <w:b/>
              </w:rPr>
              <w:t>23</w:t>
            </w:r>
          </w:p>
        </w:tc>
        <w:tc>
          <w:tcPr>
            <w:tcW w:w="1417" w:type="dxa"/>
            <w:vAlign w:val="center"/>
          </w:tcPr>
          <w:p w14:paraId="551C2D17" w14:textId="11AEC0EC" w:rsidR="006B001A" w:rsidRPr="00AB45DD" w:rsidRDefault="006B001A" w:rsidP="003B2056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AB45DD">
              <w:rPr>
                <w:rFonts w:ascii="Times New Roman" w:hAnsi="Times New Roman" w:cs="Times New Roman"/>
              </w:rPr>
              <w:t>0.47±0.01</w:t>
            </w:r>
          </w:p>
        </w:tc>
        <w:tc>
          <w:tcPr>
            <w:tcW w:w="1417" w:type="dxa"/>
            <w:vAlign w:val="center"/>
          </w:tcPr>
          <w:p w14:paraId="34FAA5CB" w14:textId="678A144E" w:rsidR="006B001A" w:rsidRPr="00AB45DD" w:rsidRDefault="006B001A" w:rsidP="003B2056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AB45DD">
              <w:rPr>
                <w:rFonts w:ascii="Times New Roman" w:eastAsia="等线" w:hAnsi="Times New Roman" w:cs="Times New Roman"/>
                <w:color w:val="000000"/>
              </w:rPr>
              <w:t>0.20±0.01</w:t>
            </w:r>
          </w:p>
        </w:tc>
        <w:tc>
          <w:tcPr>
            <w:tcW w:w="1417" w:type="dxa"/>
            <w:vAlign w:val="center"/>
          </w:tcPr>
          <w:p w14:paraId="0EB73FCE" w14:textId="7B61D006" w:rsidR="006B001A" w:rsidRPr="00AB45DD" w:rsidRDefault="006B001A" w:rsidP="003B2056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</w:rPr>
            </w:pPr>
            <w:r w:rsidRPr="00AB45DD">
              <w:rPr>
                <w:rFonts w:ascii="Times New Roman" w:eastAsia="等线" w:hAnsi="Times New Roman" w:cs="Times New Roman" w:hint="eastAsia"/>
                <w:color w:val="000000"/>
              </w:rPr>
              <w:t>5.03</w:t>
            </w:r>
            <w:r w:rsidRPr="00AB45DD">
              <w:rPr>
                <w:rFonts w:ascii="Times New Roman" w:eastAsia="等线" w:hAnsi="Times New Roman" w:cs="Times New Roman" w:hint="eastAsia"/>
                <w:color w:val="000000"/>
              </w:rPr>
              <w:t>±</w:t>
            </w:r>
            <w:r w:rsidRPr="00AB45DD">
              <w:rPr>
                <w:rFonts w:ascii="Times New Roman" w:eastAsia="等线" w:hAnsi="Times New Roman" w:cs="Times New Roman" w:hint="eastAsia"/>
                <w:color w:val="000000"/>
              </w:rPr>
              <w:t>0.03</w:t>
            </w:r>
          </w:p>
        </w:tc>
        <w:tc>
          <w:tcPr>
            <w:tcW w:w="1984" w:type="dxa"/>
            <w:vAlign w:val="center"/>
          </w:tcPr>
          <w:p w14:paraId="27177A42" w14:textId="5B60D724" w:rsidR="006B001A" w:rsidRPr="00AB45DD" w:rsidRDefault="006B001A" w:rsidP="003B2056">
            <w:pPr>
              <w:spacing w:line="240" w:lineRule="exact"/>
              <w:rPr>
                <w:rFonts w:ascii="Times New Roman" w:eastAsia="等线" w:hAnsi="Times New Roman" w:cs="Times New Roman"/>
              </w:rPr>
            </w:pPr>
            <w:r w:rsidRPr="00AB45DD">
              <w:rPr>
                <w:rFonts w:ascii="Times New Roman" w:eastAsia="等线" w:hAnsi="Times New Roman" w:cs="Times New Roman"/>
                <w:color w:val="000000"/>
              </w:rPr>
              <w:t>1.91±0.24</w:t>
            </w:r>
          </w:p>
        </w:tc>
        <w:tc>
          <w:tcPr>
            <w:tcW w:w="1984" w:type="dxa"/>
            <w:vAlign w:val="center"/>
          </w:tcPr>
          <w:p w14:paraId="582681A1" w14:textId="2C933651" w:rsidR="006B001A" w:rsidRPr="00AB45DD" w:rsidRDefault="006B001A" w:rsidP="003B2056">
            <w:pPr>
              <w:spacing w:line="240" w:lineRule="exact"/>
              <w:rPr>
                <w:rFonts w:ascii="Times New Roman" w:eastAsia="等线" w:hAnsi="Times New Roman" w:cs="Times New Roman"/>
              </w:rPr>
            </w:pPr>
            <w:r w:rsidRPr="00AB45DD">
              <w:rPr>
                <w:rFonts w:ascii="Times New Roman" w:eastAsia="等线" w:hAnsi="Times New Roman" w:cs="Times New Roman"/>
                <w:color w:val="000000"/>
              </w:rPr>
              <w:t>42.73±1.69</w:t>
            </w:r>
          </w:p>
        </w:tc>
      </w:tr>
      <w:tr w:rsidR="003B2056" w:rsidRPr="00AB45DD" w14:paraId="364DD76F" w14:textId="6AF45C76" w:rsidTr="001F2EF0">
        <w:trPr>
          <w:jc w:val="center"/>
        </w:trPr>
        <w:tc>
          <w:tcPr>
            <w:tcW w:w="1304" w:type="dxa"/>
            <w:vMerge/>
            <w:vAlign w:val="center"/>
          </w:tcPr>
          <w:p w14:paraId="20203582" w14:textId="77777777" w:rsidR="006B001A" w:rsidRPr="00AB45DD" w:rsidRDefault="006B001A" w:rsidP="003B2056">
            <w:pPr>
              <w:spacing w:line="240" w:lineRule="exact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vAlign w:val="center"/>
          </w:tcPr>
          <w:p w14:paraId="0EB1783F" w14:textId="77777777" w:rsidR="006B001A" w:rsidRPr="00AB45DD" w:rsidRDefault="006B001A" w:rsidP="003B2056">
            <w:pPr>
              <w:spacing w:line="240" w:lineRule="exact"/>
              <w:rPr>
                <w:rFonts w:ascii="Times New Roman" w:hAnsi="Times New Roman" w:cs="Times New Roman"/>
                <w:b/>
              </w:rPr>
            </w:pPr>
            <w:r w:rsidRPr="00AB45DD">
              <w:rPr>
                <w:rFonts w:ascii="Times New Roman" w:hAnsi="Times New Roman" w:cs="Times New Roman"/>
                <w:b/>
              </w:rPr>
              <w:t>37</w:t>
            </w:r>
          </w:p>
        </w:tc>
        <w:tc>
          <w:tcPr>
            <w:tcW w:w="1417" w:type="dxa"/>
            <w:vAlign w:val="center"/>
          </w:tcPr>
          <w:p w14:paraId="495ECF52" w14:textId="45A6A389" w:rsidR="006B001A" w:rsidRPr="00AB45DD" w:rsidRDefault="006B001A" w:rsidP="003B2056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AB45DD">
              <w:rPr>
                <w:rFonts w:ascii="Times New Roman" w:hAnsi="Times New Roman" w:cs="Times New Roman"/>
              </w:rPr>
              <w:t>0.69±0.02</w:t>
            </w:r>
          </w:p>
        </w:tc>
        <w:tc>
          <w:tcPr>
            <w:tcW w:w="1417" w:type="dxa"/>
            <w:vAlign w:val="center"/>
          </w:tcPr>
          <w:p w14:paraId="55444CBD" w14:textId="41C3CDB5" w:rsidR="006B001A" w:rsidRPr="00AB45DD" w:rsidRDefault="006B001A" w:rsidP="003B2056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AB45DD">
              <w:rPr>
                <w:rFonts w:ascii="Times New Roman" w:eastAsia="等线" w:hAnsi="Times New Roman" w:cs="Times New Roman"/>
                <w:color w:val="000000"/>
              </w:rPr>
              <w:t>0.51±0.02</w:t>
            </w:r>
          </w:p>
        </w:tc>
        <w:tc>
          <w:tcPr>
            <w:tcW w:w="1417" w:type="dxa"/>
            <w:vAlign w:val="center"/>
          </w:tcPr>
          <w:p w14:paraId="3840C13B" w14:textId="2FE50768" w:rsidR="006B001A" w:rsidRPr="00AB45DD" w:rsidRDefault="006B001A" w:rsidP="003B2056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</w:rPr>
            </w:pPr>
            <w:r w:rsidRPr="00AB45DD">
              <w:rPr>
                <w:rFonts w:ascii="Times New Roman" w:eastAsia="等线" w:hAnsi="Times New Roman" w:cs="Times New Roman" w:hint="eastAsia"/>
                <w:color w:val="000000"/>
              </w:rPr>
              <w:t>5.15</w:t>
            </w:r>
            <w:r w:rsidRPr="00AB45DD">
              <w:rPr>
                <w:rFonts w:ascii="Times New Roman" w:eastAsia="等线" w:hAnsi="Times New Roman" w:cs="Times New Roman" w:hint="eastAsia"/>
                <w:color w:val="000000"/>
              </w:rPr>
              <w:t>±</w:t>
            </w:r>
            <w:r w:rsidRPr="00AB45DD">
              <w:rPr>
                <w:rFonts w:ascii="Times New Roman" w:eastAsia="等线" w:hAnsi="Times New Roman" w:cs="Times New Roman" w:hint="eastAsia"/>
                <w:color w:val="000000"/>
              </w:rPr>
              <w:t>0.01</w:t>
            </w:r>
          </w:p>
        </w:tc>
        <w:tc>
          <w:tcPr>
            <w:tcW w:w="1984" w:type="dxa"/>
            <w:vAlign w:val="center"/>
          </w:tcPr>
          <w:p w14:paraId="2741D4B8" w14:textId="4D46D85A" w:rsidR="006B001A" w:rsidRPr="00AB45DD" w:rsidRDefault="006B001A" w:rsidP="003B2056">
            <w:pPr>
              <w:spacing w:line="240" w:lineRule="exact"/>
              <w:rPr>
                <w:rFonts w:ascii="Times New Roman" w:eastAsia="等线" w:hAnsi="Times New Roman" w:cs="Times New Roman"/>
              </w:rPr>
            </w:pPr>
            <w:r w:rsidRPr="00AB45DD">
              <w:rPr>
                <w:rFonts w:ascii="Times New Roman" w:eastAsia="等线" w:hAnsi="Times New Roman" w:cs="Times New Roman"/>
                <w:color w:val="000000"/>
              </w:rPr>
              <w:t>5.06±0.13</w:t>
            </w:r>
          </w:p>
        </w:tc>
        <w:tc>
          <w:tcPr>
            <w:tcW w:w="1984" w:type="dxa"/>
            <w:vAlign w:val="center"/>
          </w:tcPr>
          <w:p w14:paraId="5AA03AB5" w14:textId="2112728B" w:rsidR="006B001A" w:rsidRPr="00AB45DD" w:rsidRDefault="006B001A" w:rsidP="003B2056">
            <w:pPr>
              <w:spacing w:line="240" w:lineRule="exact"/>
              <w:rPr>
                <w:rFonts w:ascii="Times New Roman" w:eastAsia="等线" w:hAnsi="Times New Roman" w:cs="Times New Roman"/>
              </w:rPr>
            </w:pPr>
            <w:r w:rsidRPr="00AB45DD">
              <w:rPr>
                <w:rFonts w:ascii="Times New Roman" w:eastAsia="等线" w:hAnsi="Times New Roman" w:cs="Times New Roman"/>
                <w:color w:val="000000"/>
              </w:rPr>
              <w:t>53.96±1.73</w:t>
            </w:r>
          </w:p>
        </w:tc>
      </w:tr>
      <w:tr w:rsidR="003B2056" w:rsidRPr="00AB45DD" w14:paraId="4BFA8838" w14:textId="0905B291" w:rsidTr="001F2EF0">
        <w:trPr>
          <w:jc w:val="center"/>
        </w:trPr>
        <w:tc>
          <w:tcPr>
            <w:tcW w:w="1304" w:type="dxa"/>
            <w:vMerge/>
            <w:tcBorders>
              <w:bottom w:val="single" w:sz="4" w:space="0" w:color="000000"/>
            </w:tcBorders>
            <w:vAlign w:val="center"/>
          </w:tcPr>
          <w:p w14:paraId="634E9F8E" w14:textId="77777777" w:rsidR="006B001A" w:rsidRPr="00AB45DD" w:rsidRDefault="006B001A" w:rsidP="003B2056">
            <w:pPr>
              <w:spacing w:line="240" w:lineRule="exact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tcBorders>
              <w:bottom w:val="single" w:sz="4" w:space="0" w:color="000000"/>
            </w:tcBorders>
            <w:vAlign w:val="center"/>
          </w:tcPr>
          <w:p w14:paraId="5A4BE972" w14:textId="77777777" w:rsidR="006B001A" w:rsidRPr="00AB45DD" w:rsidRDefault="006B001A" w:rsidP="003B2056">
            <w:pPr>
              <w:spacing w:line="240" w:lineRule="exact"/>
              <w:rPr>
                <w:rFonts w:ascii="Times New Roman" w:hAnsi="Times New Roman" w:cs="Times New Roman"/>
                <w:b/>
              </w:rPr>
            </w:pPr>
            <w:r w:rsidRPr="00AB45DD">
              <w:rPr>
                <w:rFonts w:ascii="Times New Roman" w:hAnsi="Times New Roman" w:cs="Times New Roman"/>
                <w:b/>
              </w:rPr>
              <w:t>44</w:t>
            </w:r>
          </w:p>
        </w:tc>
        <w:tc>
          <w:tcPr>
            <w:tcW w:w="1417" w:type="dxa"/>
            <w:tcBorders>
              <w:bottom w:val="single" w:sz="4" w:space="0" w:color="000000"/>
            </w:tcBorders>
            <w:vAlign w:val="center"/>
          </w:tcPr>
          <w:p w14:paraId="2D47929B" w14:textId="4038CEED" w:rsidR="006B001A" w:rsidRPr="00AB45DD" w:rsidRDefault="006B001A" w:rsidP="003B2056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AB45DD">
              <w:rPr>
                <w:rFonts w:ascii="Times New Roman" w:hAnsi="Times New Roman" w:cs="Times New Roman"/>
              </w:rPr>
              <w:t>0.54±0.04</w:t>
            </w:r>
          </w:p>
        </w:tc>
        <w:tc>
          <w:tcPr>
            <w:tcW w:w="1417" w:type="dxa"/>
            <w:tcBorders>
              <w:bottom w:val="single" w:sz="4" w:space="0" w:color="000000"/>
            </w:tcBorders>
            <w:vAlign w:val="center"/>
          </w:tcPr>
          <w:p w14:paraId="2DD01622" w14:textId="0A83509A" w:rsidR="006B001A" w:rsidRPr="00AB45DD" w:rsidRDefault="006B001A" w:rsidP="003B2056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AB45DD">
              <w:rPr>
                <w:rFonts w:ascii="Times New Roman" w:eastAsia="等线" w:hAnsi="Times New Roman" w:cs="Times New Roman"/>
                <w:color w:val="000000"/>
              </w:rPr>
              <w:t>0.43±0.01</w:t>
            </w:r>
          </w:p>
        </w:tc>
        <w:tc>
          <w:tcPr>
            <w:tcW w:w="1417" w:type="dxa"/>
            <w:tcBorders>
              <w:bottom w:val="single" w:sz="4" w:space="0" w:color="000000"/>
            </w:tcBorders>
            <w:vAlign w:val="center"/>
          </w:tcPr>
          <w:p w14:paraId="22EDD751" w14:textId="7640A916" w:rsidR="006B001A" w:rsidRPr="00AB45DD" w:rsidRDefault="006B001A" w:rsidP="003B2056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</w:rPr>
            </w:pPr>
            <w:r w:rsidRPr="00AB45DD">
              <w:rPr>
                <w:rFonts w:ascii="Times New Roman" w:eastAsia="等线" w:hAnsi="Times New Roman" w:cs="Times New Roman" w:hint="eastAsia"/>
                <w:color w:val="000000"/>
              </w:rPr>
              <w:t>5.42</w:t>
            </w:r>
            <w:r w:rsidRPr="00AB45DD">
              <w:rPr>
                <w:rFonts w:ascii="Times New Roman" w:eastAsia="等线" w:hAnsi="Times New Roman" w:cs="Times New Roman" w:hint="eastAsia"/>
                <w:color w:val="000000"/>
              </w:rPr>
              <w:t>±</w:t>
            </w:r>
            <w:r w:rsidRPr="00AB45DD">
              <w:rPr>
                <w:rFonts w:ascii="Times New Roman" w:eastAsia="等线" w:hAnsi="Times New Roman" w:cs="Times New Roman" w:hint="eastAsia"/>
                <w:color w:val="000000"/>
              </w:rPr>
              <w:t>0.01</w:t>
            </w:r>
          </w:p>
        </w:tc>
        <w:tc>
          <w:tcPr>
            <w:tcW w:w="1984" w:type="dxa"/>
            <w:tcBorders>
              <w:bottom w:val="single" w:sz="4" w:space="0" w:color="000000"/>
            </w:tcBorders>
            <w:vAlign w:val="center"/>
          </w:tcPr>
          <w:p w14:paraId="196A0469" w14:textId="000F5E1E" w:rsidR="006B001A" w:rsidRPr="00AB45DD" w:rsidRDefault="006B001A" w:rsidP="003B2056">
            <w:pPr>
              <w:spacing w:line="240" w:lineRule="exact"/>
              <w:rPr>
                <w:rFonts w:ascii="Times New Roman" w:eastAsia="等线" w:hAnsi="Times New Roman" w:cs="Times New Roman"/>
              </w:rPr>
            </w:pPr>
            <w:r w:rsidRPr="00AB45DD">
              <w:rPr>
                <w:rFonts w:ascii="Times New Roman" w:eastAsia="等线" w:hAnsi="Times New Roman" w:cs="Times New Roman"/>
                <w:color w:val="000000"/>
              </w:rPr>
              <w:t>17.34±1.74</w:t>
            </w:r>
          </w:p>
        </w:tc>
        <w:tc>
          <w:tcPr>
            <w:tcW w:w="1984" w:type="dxa"/>
            <w:tcBorders>
              <w:bottom w:val="single" w:sz="4" w:space="0" w:color="000000"/>
            </w:tcBorders>
            <w:vAlign w:val="center"/>
          </w:tcPr>
          <w:p w14:paraId="22581FB5" w14:textId="13CD921B" w:rsidR="006B001A" w:rsidRPr="00AB45DD" w:rsidRDefault="006B001A" w:rsidP="003B2056">
            <w:pPr>
              <w:spacing w:line="240" w:lineRule="exact"/>
              <w:rPr>
                <w:rFonts w:ascii="Times New Roman" w:eastAsia="等线" w:hAnsi="Times New Roman" w:cs="Times New Roman"/>
              </w:rPr>
            </w:pPr>
            <w:r w:rsidRPr="00AB45DD">
              <w:rPr>
                <w:rFonts w:ascii="Times New Roman" w:eastAsia="等线" w:hAnsi="Times New Roman" w:cs="Times New Roman"/>
                <w:color w:val="000000"/>
              </w:rPr>
              <w:t>40.22±1.15</w:t>
            </w:r>
          </w:p>
        </w:tc>
      </w:tr>
      <w:tr w:rsidR="003B2056" w:rsidRPr="00AB45DD" w14:paraId="5081A93D" w14:textId="2D6363F8" w:rsidTr="001F2EF0">
        <w:trPr>
          <w:jc w:val="center"/>
        </w:trPr>
        <w:tc>
          <w:tcPr>
            <w:tcW w:w="1304" w:type="dxa"/>
            <w:vMerge w:val="restart"/>
            <w:tcBorders>
              <w:top w:val="single" w:sz="4" w:space="0" w:color="000000"/>
            </w:tcBorders>
            <w:vAlign w:val="center"/>
          </w:tcPr>
          <w:p w14:paraId="6548B1A5" w14:textId="77777777" w:rsidR="006B001A" w:rsidRPr="00AB45DD" w:rsidRDefault="006B001A" w:rsidP="003B2056">
            <w:pPr>
              <w:spacing w:line="240" w:lineRule="exact"/>
              <w:rPr>
                <w:rFonts w:ascii="Times New Roman" w:hAnsi="Times New Roman" w:cs="Times New Roman"/>
                <w:b/>
              </w:rPr>
            </w:pPr>
            <w:proofErr w:type="spellStart"/>
            <w:r w:rsidRPr="00AB45DD">
              <w:rPr>
                <w:rFonts w:ascii="Times New Roman" w:hAnsi="Times New Roman" w:cs="Times New Roman"/>
                <w:b/>
                <w:i/>
              </w:rPr>
              <w:t>c</w:t>
            </w:r>
            <w:r w:rsidRPr="00AB45DD">
              <w:rPr>
                <w:rFonts w:ascii="Times New Roman" w:hAnsi="Times New Roman" w:cs="Times New Roman"/>
                <w:b/>
              </w:rPr>
              <w:t>TC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</w:tcBorders>
            <w:vAlign w:val="center"/>
          </w:tcPr>
          <w:p w14:paraId="30D3F6F6" w14:textId="77777777" w:rsidR="006B001A" w:rsidRPr="00AB45DD" w:rsidRDefault="006B001A" w:rsidP="003B2056">
            <w:pPr>
              <w:spacing w:line="240" w:lineRule="exact"/>
              <w:rPr>
                <w:rFonts w:ascii="Times New Roman" w:hAnsi="Times New Roman" w:cs="Times New Roman"/>
                <w:b/>
              </w:rPr>
            </w:pPr>
            <w:r w:rsidRPr="00AB45DD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1417" w:type="dxa"/>
            <w:tcBorders>
              <w:top w:val="single" w:sz="4" w:space="0" w:color="000000"/>
            </w:tcBorders>
            <w:vAlign w:val="center"/>
          </w:tcPr>
          <w:p w14:paraId="4EB6040C" w14:textId="7A969F6C" w:rsidR="006B001A" w:rsidRPr="00AB45DD" w:rsidRDefault="006B001A" w:rsidP="003B2056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AB45DD">
              <w:rPr>
                <w:rFonts w:ascii="Times New Roman" w:eastAsia="等线" w:hAnsi="Times New Roman" w:cs="Times New Roman"/>
                <w:color w:val="000000"/>
              </w:rPr>
              <w:t>0.34±0.01</w:t>
            </w:r>
          </w:p>
        </w:tc>
        <w:tc>
          <w:tcPr>
            <w:tcW w:w="1417" w:type="dxa"/>
            <w:tcBorders>
              <w:top w:val="single" w:sz="4" w:space="0" w:color="000000"/>
            </w:tcBorders>
            <w:vAlign w:val="center"/>
          </w:tcPr>
          <w:p w14:paraId="37C6218B" w14:textId="74EF936B" w:rsidR="006B001A" w:rsidRPr="00AB45DD" w:rsidRDefault="006B001A" w:rsidP="003B2056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AB45DD">
              <w:rPr>
                <w:rFonts w:ascii="Times New Roman" w:eastAsia="等线" w:hAnsi="Times New Roman" w:cs="Times New Roman"/>
                <w:color w:val="000000"/>
              </w:rPr>
              <w:t>0.06±0.04</w:t>
            </w:r>
          </w:p>
        </w:tc>
        <w:tc>
          <w:tcPr>
            <w:tcW w:w="1417" w:type="dxa"/>
            <w:tcBorders>
              <w:top w:val="single" w:sz="4" w:space="0" w:color="000000"/>
            </w:tcBorders>
            <w:vAlign w:val="center"/>
          </w:tcPr>
          <w:p w14:paraId="47019B86" w14:textId="3D008C75" w:rsidR="006B001A" w:rsidRPr="00AB45DD" w:rsidRDefault="006B001A" w:rsidP="003B2056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</w:rPr>
            </w:pPr>
            <w:r w:rsidRPr="00AB45DD">
              <w:rPr>
                <w:rFonts w:ascii="Times New Roman" w:eastAsia="等线" w:hAnsi="Times New Roman" w:cs="Times New Roman" w:hint="eastAsia"/>
                <w:color w:val="000000"/>
              </w:rPr>
              <w:t>3.811</w:t>
            </w:r>
            <w:r w:rsidRPr="00AB45DD">
              <w:rPr>
                <w:rFonts w:ascii="Times New Roman" w:eastAsia="等线" w:hAnsi="Times New Roman" w:cs="Times New Roman" w:hint="eastAsia"/>
                <w:color w:val="000000"/>
              </w:rPr>
              <w:t>±</w:t>
            </w:r>
            <w:r w:rsidRPr="00AB45DD">
              <w:rPr>
                <w:rFonts w:ascii="Times New Roman" w:eastAsia="等线" w:hAnsi="Times New Roman" w:cs="Times New Roman" w:hint="eastAsia"/>
                <w:color w:val="000000"/>
              </w:rPr>
              <w:t>0.04</w:t>
            </w:r>
          </w:p>
        </w:tc>
        <w:tc>
          <w:tcPr>
            <w:tcW w:w="1984" w:type="dxa"/>
            <w:tcBorders>
              <w:top w:val="single" w:sz="4" w:space="0" w:color="000000"/>
            </w:tcBorders>
            <w:vAlign w:val="center"/>
          </w:tcPr>
          <w:p w14:paraId="23B84F34" w14:textId="5A3661AE" w:rsidR="006B001A" w:rsidRPr="00AB45DD" w:rsidRDefault="006B001A" w:rsidP="003B2056">
            <w:pPr>
              <w:spacing w:line="240" w:lineRule="exact"/>
              <w:rPr>
                <w:rFonts w:ascii="Times New Roman" w:eastAsia="等线" w:hAnsi="Times New Roman" w:cs="Times New Roman"/>
              </w:rPr>
            </w:pPr>
            <w:r w:rsidRPr="00AB45DD">
              <w:rPr>
                <w:rFonts w:ascii="Times New Roman" w:eastAsia="等线" w:hAnsi="Times New Roman" w:cs="Times New Roman"/>
                <w:color w:val="000000"/>
              </w:rPr>
              <w:t>0.44±0.17</w:t>
            </w:r>
          </w:p>
        </w:tc>
        <w:tc>
          <w:tcPr>
            <w:tcW w:w="1984" w:type="dxa"/>
            <w:tcBorders>
              <w:top w:val="single" w:sz="4" w:space="0" w:color="000000"/>
            </w:tcBorders>
            <w:vAlign w:val="center"/>
          </w:tcPr>
          <w:p w14:paraId="0E1FCB7D" w14:textId="11676191" w:rsidR="006B001A" w:rsidRPr="00AB45DD" w:rsidRDefault="006B001A" w:rsidP="003B2056">
            <w:pPr>
              <w:spacing w:line="240" w:lineRule="exact"/>
              <w:rPr>
                <w:rFonts w:ascii="Times New Roman" w:eastAsia="等线" w:hAnsi="Times New Roman" w:cs="Times New Roman"/>
              </w:rPr>
            </w:pPr>
            <w:r w:rsidRPr="00AB45DD">
              <w:rPr>
                <w:rFonts w:ascii="Times New Roman" w:eastAsia="等线" w:hAnsi="Times New Roman" w:cs="Times New Roman"/>
                <w:color w:val="000000"/>
              </w:rPr>
              <w:t>226.09±8.16</w:t>
            </w:r>
          </w:p>
        </w:tc>
      </w:tr>
      <w:tr w:rsidR="003B2056" w:rsidRPr="00AB45DD" w14:paraId="02280E63" w14:textId="442D8B33" w:rsidTr="001F2EF0">
        <w:trPr>
          <w:jc w:val="center"/>
        </w:trPr>
        <w:tc>
          <w:tcPr>
            <w:tcW w:w="1304" w:type="dxa"/>
            <w:vMerge/>
            <w:vAlign w:val="center"/>
          </w:tcPr>
          <w:p w14:paraId="19466327" w14:textId="77777777" w:rsidR="006B001A" w:rsidRPr="00AB45DD" w:rsidRDefault="006B001A" w:rsidP="003B2056">
            <w:pPr>
              <w:spacing w:line="240" w:lineRule="exact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vAlign w:val="center"/>
          </w:tcPr>
          <w:p w14:paraId="3C56886A" w14:textId="77777777" w:rsidR="006B001A" w:rsidRPr="00AB45DD" w:rsidRDefault="006B001A" w:rsidP="003B2056">
            <w:pPr>
              <w:spacing w:line="240" w:lineRule="exact"/>
              <w:rPr>
                <w:rFonts w:ascii="Times New Roman" w:hAnsi="Times New Roman" w:cs="Times New Roman"/>
                <w:b/>
              </w:rPr>
            </w:pPr>
            <w:r w:rsidRPr="00AB45DD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417" w:type="dxa"/>
            <w:vAlign w:val="center"/>
          </w:tcPr>
          <w:p w14:paraId="5EBC1BA7" w14:textId="5A976FA1" w:rsidR="006B001A" w:rsidRPr="00AB45DD" w:rsidRDefault="006B001A" w:rsidP="003B2056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AB45DD">
              <w:rPr>
                <w:rFonts w:ascii="Times New Roman" w:eastAsia="等线" w:hAnsi="Times New Roman" w:cs="Times New Roman"/>
                <w:color w:val="000000"/>
              </w:rPr>
              <w:t>0.47±0.04</w:t>
            </w:r>
          </w:p>
        </w:tc>
        <w:tc>
          <w:tcPr>
            <w:tcW w:w="1417" w:type="dxa"/>
            <w:vAlign w:val="center"/>
          </w:tcPr>
          <w:p w14:paraId="717DCB01" w14:textId="1EF28D7B" w:rsidR="006B001A" w:rsidRPr="00AB45DD" w:rsidRDefault="006B001A" w:rsidP="003B2056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AB45DD">
              <w:rPr>
                <w:rFonts w:ascii="Times New Roman" w:eastAsia="等线" w:hAnsi="Times New Roman" w:cs="Times New Roman"/>
                <w:color w:val="000000"/>
              </w:rPr>
              <w:t>0.17±0.04</w:t>
            </w:r>
          </w:p>
        </w:tc>
        <w:tc>
          <w:tcPr>
            <w:tcW w:w="1417" w:type="dxa"/>
            <w:vAlign w:val="center"/>
          </w:tcPr>
          <w:p w14:paraId="01E1D071" w14:textId="70AE4A52" w:rsidR="006B001A" w:rsidRPr="00AB45DD" w:rsidRDefault="006B001A" w:rsidP="003B2056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</w:rPr>
            </w:pPr>
            <w:r w:rsidRPr="00AB45DD">
              <w:rPr>
                <w:rFonts w:ascii="Times New Roman" w:eastAsia="等线" w:hAnsi="Times New Roman" w:cs="Times New Roman" w:hint="eastAsia"/>
                <w:color w:val="000000"/>
              </w:rPr>
              <w:t>4.31</w:t>
            </w:r>
            <w:r w:rsidRPr="00AB45DD">
              <w:rPr>
                <w:rFonts w:ascii="Times New Roman" w:eastAsia="等线" w:hAnsi="Times New Roman" w:cs="Times New Roman" w:hint="eastAsia"/>
                <w:color w:val="000000"/>
              </w:rPr>
              <w:t>±</w:t>
            </w:r>
            <w:r w:rsidRPr="00AB45DD">
              <w:rPr>
                <w:rFonts w:ascii="Times New Roman" w:eastAsia="等线" w:hAnsi="Times New Roman" w:cs="Times New Roman" w:hint="eastAsia"/>
                <w:color w:val="000000"/>
              </w:rPr>
              <w:t>0.27</w:t>
            </w:r>
          </w:p>
        </w:tc>
        <w:tc>
          <w:tcPr>
            <w:tcW w:w="1984" w:type="dxa"/>
            <w:vAlign w:val="center"/>
          </w:tcPr>
          <w:p w14:paraId="4F0621E4" w14:textId="1CA6B8BF" w:rsidR="006B001A" w:rsidRPr="00AB45DD" w:rsidRDefault="006B001A" w:rsidP="003B2056">
            <w:pPr>
              <w:spacing w:line="240" w:lineRule="exact"/>
              <w:rPr>
                <w:rFonts w:ascii="Times New Roman" w:eastAsia="等线" w:hAnsi="Times New Roman" w:cs="Times New Roman"/>
              </w:rPr>
            </w:pPr>
            <w:r w:rsidRPr="00AB45DD">
              <w:rPr>
                <w:rFonts w:ascii="Times New Roman" w:eastAsia="等线" w:hAnsi="Times New Roman" w:cs="Times New Roman"/>
                <w:color w:val="000000"/>
              </w:rPr>
              <w:t>12.99±1.79</w:t>
            </w:r>
          </w:p>
        </w:tc>
        <w:tc>
          <w:tcPr>
            <w:tcW w:w="1984" w:type="dxa"/>
            <w:vAlign w:val="center"/>
          </w:tcPr>
          <w:p w14:paraId="2772303B" w14:textId="6CF05D03" w:rsidR="006B001A" w:rsidRPr="00AB45DD" w:rsidRDefault="006B001A" w:rsidP="003B2056">
            <w:pPr>
              <w:spacing w:line="240" w:lineRule="exact"/>
              <w:rPr>
                <w:rFonts w:ascii="Times New Roman" w:eastAsia="等线" w:hAnsi="Times New Roman" w:cs="Times New Roman"/>
              </w:rPr>
            </w:pPr>
            <w:r w:rsidRPr="00AB45DD">
              <w:rPr>
                <w:rFonts w:ascii="Times New Roman" w:eastAsia="等线" w:hAnsi="Times New Roman" w:cs="Times New Roman"/>
                <w:color w:val="000000"/>
              </w:rPr>
              <w:t>352.75±4.45</w:t>
            </w:r>
          </w:p>
        </w:tc>
      </w:tr>
      <w:tr w:rsidR="003B2056" w:rsidRPr="00AB45DD" w14:paraId="4F764488" w14:textId="5B17547F" w:rsidTr="001F2EF0">
        <w:trPr>
          <w:jc w:val="center"/>
        </w:trPr>
        <w:tc>
          <w:tcPr>
            <w:tcW w:w="1304" w:type="dxa"/>
            <w:vMerge/>
            <w:vAlign w:val="center"/>
          </w:tcPr>
          <w:p w14:paraId="55BCA416" w14:textId="77777777" w:rsidR="006B001A" w:rsidRPr="00AB45DD" w:rsidRDefault="006B001A" w:rsidP="003B2056">
            <w:pPr>
              <w:spacing w:line="240" w:lineRule="exact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vAlign w:val="center"/>
          </w:tcPr>
          <w:p w14:paraId="40EFBBB5" w14:textId="77777777" w:rsidR="006B001A" w:rsidRPr="00AB45DD" w:rsidRDefault="006B001A" w:rsidP="003B2056">
            <w:pPr>
              <w:spacing w:line="240" w:lineRule="exact"/>
              <w:rPr>
                <w:rFonts w:ascii="Times New Roman" w:hAnsi="Times New Roman" w:cs="Times New Roman"/>
                <w:b/>
              </w:rPr>
            </w:pPr>
            <w:r w:rsidRPr="00AB45DD">
              <w:rPr>
                <w:rFonts w:ascii="Times New Roman" w:hAnsi="Times New Roman" w:cs="Times New Roman"/>
                <w:b/>
              </w:rPr>
              <w:t>13</w:t>
            </w:r>
          </w:p>
        </w:tc>
        <w:tc>
          <w:tcPr>
            <w:tcW w:w="1417" w:type="dxa"/>
            <w:vAlign w:val="center"/>
          </w:tcPr>
          <w:p w14:paraId="4800E5D2" w14:textId="33C81DD3" w:rsidR="006B001A" w:rsidRPr="00AB45DD" w:rsidRDefault="006B001A" w:rsidP="003B2056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AB45DD">
              <w:rPr>
                <w:rFonts w:ascii="Times New Roman" w:eastAsia="等线" w:hAnsi="Times New Roman" w:cs="Times New Roman"/>
                <w:color w:val="000000"/>
              </w:rPr>
              <w:t>0.64±0.02</w:t>
            </w:r>
          </w:p>
        </w:tc>
        <w:tc>
          <w:tcPr>
            <w:tcW w:w="1417" w:type="dxa"/>
            <w:vAlign w:val="center"/>
          </w:tcPr>
          <w:p w14:paraId="657D85AC" w14:textId="258DAA5A" w:rsidR="006B001A" w:rsidRPr="00AB45DD" w:rsidRDefault="006B001A" w:rsidP="003B2056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AB45DD">
              <w:rPr>
                <w:rFonts w:ascii="Times New Roman" w:eastAsia="等线" w:hAnsi="Times New Roman" w:cs="Times New Roman"/>
                <w:color w:val="000000"/>
              </w:rPr>
              <w:t>0.42±0.02</w:t>
            </w:r>
          </w:p>
        </w:tc>
        <w:tc>
          <w:tcPr>
            <w:tcW w:w="1417" w:type="dxa"/>
            <w:vAlign w:val="center"/>
          </w:tcPr>
          <w:p w14:paraId="1B7E1644" w14:textId="05E7A2C1" w:rsidR="006B001A" w:rsidRPr="00AB45DD" w:rsidRDefault="006B001A" w:rsidP="003B2056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</w:rPr>
            </w:pPr>
            <w:r w:rsidRPr="00AB45DD">
              <w:rPr>
                <w:rFonts w:ascii="Times New Roman" w:eastAsia="等线" w:hAnsi="Times New Roman" w:cs="Times New Roman" w:hint="eastAsia"/>
                <w:color w:val="000000"/>
              </w:rPr>
              <w:t>5.97</w:t>
            </w:r>
            <w:r w:rsidRPr="00AB45DD">
              <w:rPr>
                <w:rFonts w:ascii="Times New Roman" w:eastAsia="等线" w:hAnsi="Times New Roman" w:cs="Times New Roman" w:hint="eastAsia"/>
                <w:color w:val="000000"/>
              </w:rPr>
              <w:t>±</w:t>
            </w:r>
            <w:r w:rsidRPr="00AB45DD">
              <w:rPr>
                <w:rFonts w:ascii="Times New Roman" w:eastAsia="等线" w:hAnsi="Times New Roman" w:cs="Times New Roman" w:hint="eastAsia"/>
                <w:color w:val="000000"/>
              </w:rPr>
              <w:t>0.11</w:t>
            </w:r>
          </w:p>
        </w:tc>
        <w:tc>
          <w:tcPr>
            <w:tcW w:w="1984" w:type="dxa"/>
            <w:vAlign w:val="center"/>
          </w:tcPr>
          <w:p w14:paraId="4F28EF11" w14:textId="7882AD4C" w:rsidR="006B001A" w:rsidRPr="00AB45DD" w:rsidRDefault="006B001A" w:rsidP="003B2056">
            <w:pPr>
              <w:spacing w:line="240" w:lineRule="exact"/>
              <w:rPr>
                <w:rFonts w:ascii="Times New Roman" w:eastAsia="等线" w:hAnsi="Times New Roman" w:cs="Times New Roman"/>
              </w:rPr>
            </w:pPr>
            <w:r w:rsidRPr="00AB45DD">
              <w:rPr>
                <w:rFonts w:ascii="Times New Roman" w:eastAsia="等线" w:hAnsi="Times New Roman" w:cs="Times New Roman"/>
                <w:color w:val="000000"/>
              </w:rPr>
              <w:t>7.41±0.63</w:t>
            </w:r>
          </w:p>
        </w:tc>
        <w:tc>
          <w:tcPr>
            <w:tcW w:w="1984" w:type="dxa"/>
            <w:vAlign w:val="center"/>
          </w:tcPr>
          <w:p w14:paraId="3C68395E" w14:textId="4CF92BCE" w:rsidR="006B001A" w:rsidRPr="00AB45DD" w:rsidRDefault="006B001A" w:rsidP="003B2056">
            <w:pPr>
              <w:spacing w:line="240" w:lineRule="exact"/>
              <w:rPr>
                <w:rFonts w:ascii="Times New Roman" w:eastAsia="等线" w:hAnsi="Times New Roman" w:cs="Times New Roman"/>
              </w:rPr>
            </w:pPr>
            <w:r w:rsidRPr="00AB45DD">
              <w:rPr>
                <w:rFonts w:ascii="Times New Roman" w:eastAsia="等线" w:hAnsi="Times New Roman" w:cs="Times New Roman"/>
                <w:color w:val="000000"/>
              </w:rPr>
              <w:t>147.41±8.98</w:t>
            </w:r>
          </w:p>
        </w:tc>
      </w:tr>
      <w:tr w:rsidR="003B2056" w:rsidRPr="00AB45DD" w14:paraId="55AD7500" w14:textId="1E2B3AD8" w:rsidTr="001F2EF0">
        <w:trPr>
          <w:jc w:val="center"/>
        </w:trPr>
        <w:tc>
          <w:tcPr>
            <w:tcW w:w="1304" w:type="dxa"/>
            <w:vMerge/>
            <w:vAlign w:val="center"/>
          </w:tcPr>
          <w:p w14:paraId="072FF8EA" w14:textId="77777777" w:rsidR="006B001A" w:rsidRPr="00AB45DD" w:rsidRDefault="006B001A" w:rsidP="003B2056">
            <w:pPr>
              <w:spacing w:line="240" w:lineRule="exact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vAlign w:val="center"/>
          </w:tcPr>
          <w:p w14:paraId="566CE4E0" w14:textId="77777777" w:rsidR="006B001A" w:rsidRPr="00AB45DD" w:rsidRDefault="006B001A" w:rsidP="003B2056">
            <w:pPr>
              <w:spacing w:line="240" w:lineRule="exact"/>
              <w:rPr>
                <w:rFonts w:ascii="Times New Roman" w:hAnsi="Times New Roman" w:cs="Times New Roman"/>
                <w:b/>
              </w:rPr>
            </w:pPr>
            <w:r w:rsidRPr="00AB45DD">
              <w:rPr>
                <w:rFonts w:ascii="Times New Roman" w:hAnsi="Times New Roman" w:cs="Times New Roman"/>
                <w:b/>
              </w:rPr>
              <w:t>23</w:t>
            </w:r>
          </w:p>
        </w:tc>
        <w:tc>
          <w:tcPr>
            <w:tcW w:w="1417" w:type="dxa"/>
            <w:vAlign w:val="center"/>
          </w:tcPr>
          <w:p w14:paraId="2A95443C" w14:textId="1DBE8384" w:rsidR="006B001A" w:rsidRPr="00AB45DD" w:rsidRDefault="006B001A" w:rsidP="003B2056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AB45DD">
              <w:rPr>
                <w:rFonts w:ascii="Times New Roman" w:eastAsia="等线" w:hAnsi="Times New Roman" w:cs="Times New Roman"/>
                <w:color w:val="000000"/>
              </w:rPr>
              <w:t>0.63±0.02</w:t>
            </w:r>
          </w:p>
        </w:tc>
        <w:tc>
          <w:tcPr>
            <w:tcW w:w="1417" w:type="dxa"/>
            <w:vAlign w:val="center"/>
          </w:tcPr>
          <w:p w14:paraId="3B6789FD" w14:textId="44FC73E6" w:rsidR="006B001A" w:rsidRPr="00AB45DD" w:rsidRDefault="006B001A" w:rsidP="003B2056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AB45DD">
              <w:rPr>
                <w:rFonts w:ascii="Times New Roman" w:eastAsia="等线" w:hAnsi="Times New Roman" w:cs="Times New Roman"/>
                <w:color w:val="000000"/>
              </w:rPr>
              <w:t>0.44±0.03</w:t>
            </w:r>
          </w:p>
        </w:tc>
        <w:tc>
          <w:tcPr>
            <w:tcW w:w="1417" w:type="dxa"/>
            <w:vAlign w:val="center"/>
          </w:tcPr>
          <w:p w14:paraId="0E2580BC" w14:textId="5E484880" w:rsidR="006B001A" w:rsidRPr="00AB45DD" w:rsidRDefault="006B001A" w:rsidP="003B2056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</w:rPr>
            </w:pPr>
            <w:r w:rsidRPr="00AB45DD">
              <w:rPr>
                <w:rFonts w:ascii="Times New Roman" w:eastAsia="等线" w:hAnsi="Times New Roman" w:cs="Times New Roman" w:hint="eastAsia"/>
                <w:color w:val="000000"/>
              </w:rPr>
              <w:t>5.47</w:t>
            </w:r>
            <w:r w:rsidRPr="00AB45DD">
              <w:rPr>
                <w:rFonts w:ascii="Times New Roman" w:eastAsia="等线" w:hAnsi="Times New Roman" w:cs="Times New Roman" w:hint="eastAsia"/>
                <w:color w:val="000000"/>
              </w:rPr>
              <w:t>±</w:t>
            </w:r>
            <w:r w:rsidRPr="00AB45DD">
              <w:rPr>
                <w:rFonts w:ascii="Times New Roman" w:eastAsia="等线" w:hAnsi="Times New Roman" w:cs="Times New Roman" w:hint="eastAsia"/>
                <w:color w:val="000000"/>
              </w:rPr>
              <w:t>0.05</w:t>
            </w:r>
          </w:p>
        </w:tc>
        <w:tc>
          <w:tcPr>
            <w:tcW w:w="1984" w:type="dxa"/>
            <w:vAlign w:val="center"/>
          </w:tcPr>
          <w:p w14:paraId="4FC86D42" w14:textId="3DBF014B" w:rsidR="006B001A" w:rsidRPr="00AB45DD" w:rsidRDefault="006B001A" w:rsidP="003B2056">
            <w:pPr>
              <w:spacing w:line="240" w:lineRule="exact"/>
              <w:rPr>
                <w:rFonts w:ascii="Times New Roman" w:eastAsia="等线" w:hAnsi="Times New Roman" w:cs="Times New Roman"/>
              </w:rPr>
            </w:pPr>
            <w:r w:rsidRPr="00AB45DD">
              <w:rPr>
                <w:rFonts w:ascii="Times New Roman" w:eastAsia="等线" w:hAnsi="Times New Roman" w:cs="Times New Roman"/>
                <w:color w:val="000000"/>
              </w:rPr>
              <w:t>58.61±2.18</w:t>
            </w:r>
          </w:p>
        </w:tc>
        <w:tc>
          <w:tcPr>
            <w:tcW w:w="1984" w:type="dxa"/>
            <w:vAlign w:val="center"/>
          </w:tcPr>
          <w:p w14:paraId="57FDEAFF" w14:textId="7180B098" w:rsidR="006B001A" w:rsidRPr="00AB45DD" w:rsidRDefault="006B001A" w:rsidP="003B2056">
            <w:pPr>
              <w:spacing w:line="240" w:lineRule="exact"/>
              <w:rPr>
                <w:rFonts w:ascii="Times New Roman" w:eastAsia="等线" w:hAnsi="Times New Roman" w:cs="Times New Roman"/>
              </w:rPr>
            </w:pPr>
            <w:r w:rsidRPr="00AB45DD">
              <w:rPr>
                <w:rFonts w:ascii="Times New Roman" w:eastAsia="等线" w:hAnsi="Times New Roman" w:cs="Times New Roman"/>
                <w:color w:val="000000"/>
              </w:rPr>
              <w:t>54.45±3.36</w:t>
            </w:r>
          </w:p>
        </w:tc>
      </w:tr>
      <w:tr w:rsidR="003B2056" w:rsidRPr="00AB45DD" w14:paraId="7A033BD9" w14:textId="0DE3C98B" w:rsidTr="001F2EF0">
        <w:trPr>
          <w:jc w:val="center"/>
        </w:trPr>
        <w:tc>
          <w:tcPr>
            <w:tcW w:w="1304" w:type="dxa"/>
            <w:vMerge/>
            <w:vAlign w:val="center"/>
          </w:tcPr>
          <w:p w14:paraId="7A6E6061" w14:textId="77777777" w:rsidR="006B001A" w:rsidRPr="00AB45DD" w:rsidRDefault="006B001A" w:rsidP="003B2056">
            <w:pPr>
              <w:spacing w:line="240" w:lineRule="exact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vAlign w:val="center"/>
          </w:tcPr>
          <w:p w14:paraId="77747234" w14:textId="77777777" w:rsidR="006B001A" w:rsidRPr="00AB45DD" w:rsidRDefault="006B001A" w:rsidP="003B2056">
            <w:pPr>
              <w:spacing w:line="240" w:lineRule="exact"/>
              <w:rPr>
                <w:rFonts w:ascii="Times New Roman" w:hAnsi="Times New Roman" w:cs="Times New Roman"/>
                <w:b/>
              </w:rPr>
            </w:pPr>
            <w:r w:rsidRPr="00AB45DD">
              <w:rPr>
                <w:rFonts w:ascii="Times New Roman" w:hAnsi="Times New Roman" w:cs="Times New Roman"/>
                <w:b/>
              </w:rPr>
              <w:t>37</w:t>
            </w:r>
          </w:p>
        </w:tc>
        <w:tc>
          <w:tcPr>
            <w:tcW w:w="1417" w:type="dxa"/>
            <w:vAlign w:val="center"/>
          </w:tcPr>
          <w:p w14:paraId="494E3697" w14:textId="07E20757" w:rsidR="006B001A" w:rsidRPr="00AB45DD" w:rsidRDefault="006B001A" w:rsidP="003B2056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AB45DD">
              <w:rPr>
                <w:rFonts w:ascii="Times New Roman" w:eastAsia="等线" w:hAnsi="Times New Roman" w:cs="Times New Roman"/>
                <w:color w:val="000000"/>
              </w:rPr>
              <w:t>0.72±0.04</w:t>
            </w:r>
          </w:p>
        </w:tc>
        <w:tc>
          <w:tcPr>
            <w:tcW w:w="1417" w:type="dxa"/>
            <w:vAlign w:val="center"/>
          </w:tcPr>
          <w:p w14:paraId="589128E1" w14:textId="599ACA6C" w:rsidR="006B001A" w:rsidRPr="00AB45DD" w:rsidRDefault="006B001A" w:rsidP="003B2056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AB45DD">
              <w:rPr>
                <w:rFonts w:ascii="Times New Roman" w:eastAsia="等线" w:hAnsi="Times New Roman" w:cs="Times New Roman"/>
                <w:color w:val="000000"/>
              </w:rPr>
              <w:t>0.57±0.06</w:t>
            </w:r>
          </w:p>
        </w:tc>
        <w:tc>
          <w:tcPr>
            <w:tcW w:w="1417" w:type="dxa"/>
            <w:vAlign w:val="center"/>
          </w:tcPr>
          <w:p w14:paraId="53DA1A67" w14:textId="70EF1EE4" w:rsidR="006B001A" w:rsidRPr="00AB45DD" w:rsidRDefault="006B001A" w:rsidP="003B2056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</w:rPr>
            </w:pPr>
            <w:r w:rsidRPr="00AB45DD">
              <w:rPr>
                <w:rFonts w:ascii="Times New Roman" w:eastAsia="等线" w:hAnsi="Times New Roman" w:cs="Times New Roman" w:hint="eastAsia"/>
                <w:color w:val="000000"/>
              </w:rPr>
              <w:t>6.31</w:t>
            </w:r>
            <w:r w:rsidRPr="00AB45DD">
              <w:rPr>
                <w:rFonts w:ascii="Times New Roman" w:eastAsia="等线" w:hAnsi="Times New Roman" w:cs="Times New Roman" w:hint="eastAsia"/>
                <w:color w:val="000000"/>
              </w:rPr>
              <w:t>±</w:t>
            </w:r>
            <w:r w:rsidRPr="00AB45DD">
              <w:rPr>
                <w:rFonts w:ascii="Times New Roman" w:eastAsia="等线" w:hAnsi="Times New Roman" w:cs="Times New Roman" w:hint="eastAsia"/>
                <w:color w:val="000000"/>
              </w:rPr>
              <w:t>0.08</w:t>
            </w:r>
          </w:p>
        </w:tc>
        <w:tc>
          <w:tcPr>
            <w:tcW w:w="1984" w:type="dxa"/>
            <w:vAlign w:val="center"/>
          </w:tcPr>
          <w:p w14:paraId="7133B303" w14:textId="411DC220" w:rsidR="006B001A" w:rsidRPr="00AB45DD" w:rsidRDefault="006B001A" w:rsidP="003B2056">
            <w:pPr>
              <w:spacing w:line="240" w:lineRule="exact"/>
              <w:rPr>
                <w:rFonts w:ascii="Times New Roman" w:eastAsia="等线" w:hAnsi="Times New Roman" w:cs="Times New Roman"/>
              </w:rPr>
            </w:pPr>
            <w:r w:rsidRPr="00AB45DD">
              <w:rPr>
                <w:rFonts w:ascii="Times New Roman" w:eastAsia="等线" w:hAnsi="Times New Roman" w:cs="Times New Roman"/>
                <w:color w:val="000000"/>
              </w:rPr>
              <w:t>84.78±4.24</w:t>
            </w:r>
          </w:p>
        </w:tc>
        <w:tc>
          <w:tcPr>
            <w:tcW w:w="1984" w:type="dxa"/>
            <w:vAlign w:val="center"/>
          </w:tcPr>
          <w:p w14:paraId="378BB18E" w14:textId="3430B81F" w:rsidR="006B001A" w:rsidRPr="00AB45DD" w:rsidRDefault="006B001A" w:rsidP="003B2056">
            <w:pPr>
              <w:spacing w:line="240" w:lineRule="exact"/>
              <w:rPr>
                <w:rFonts w:ascii="Times New Roman" w:eastAsia="等线" w:hAnsi="Times New Roman" w:cs="Times New Roman"/>
              </w:rPr>
            </w:pPr>
            <w:r w:rsidRPr="00AB45DD">
              <w:rPr>
                <w:rFonts w:ascii="Times New Roman" w:eastAsia="等线" w:hAnsi="Times New Roman" w:cs="Times New Roman"/>
                <w:color w:val="000000"/>
              </w:rPr>
              <w:t>32.04±1.63</w:t>
            </w:r>
          </w:p>
        </w:tc>
      </w:tr>
      <w:tr w:rsidR="003B2056" w:rsidRPr="00AB45DD" w14:paraId="1D1DDBD2" w14:textId="79F5C625" w:rsidTr="001F2EF0">
        <w:trPr>
          <w:jc w:val="center"/>
        </w:trPr>
        <w:tc>
          <w:tcPr>
            <w:tcW w:w="1304" w:type="dxa"/>
            <w:vMerge/>
            <w:tcBorders>
              <w:bottom w:val="single" w:sz="12" w:space="0" w:color="auto"/>
            </w:tcBorders>
            <w:vAlign w:val="center"/>
          </w:tcPr>
          <w:p w14:paraId="691BEDE3" w14:textId="77777777" w:rsidR="006B001A" w:rsidRPr="00AB45DD" w:rsidRDefault="006B001A" w:rsidP="003B2056">
            <w:pPr>
              <w:spacing w:line="240" w:lineRule="exact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tcBorders>
              <w:bottom w:val="single" w:sz="12" w:space="0" w:color="auto"/>
            </w:tcBorders>
            <w:vAlign w:val="center"/>
          </w:tcPr>
          <w:p w14:paraId="6F82199E" w14:textId="77777777" w:rsidR="006B001A" w:rsidRPr="00AB45DD" w:rsidRDefault="006B001A" w:rsidP="003B2056">
            <w:pPr>
              <w:spacing w:line="240" w:lineRule="exact"/>
              <w:rPr>
                <w:rFonts w:ascii="Times New Roman" w:hAnsi="Times New Roman" w:cs="Times New Roman"/>
                <w:b/>
              </w:rPr>
            </w:pPr>
            <w:r w:rsidRPr="00AB45DD">
              <w:rPr>
                <w:rFonts w:ascii="Times New Roman" w:hAnsi="Times New Roman" w:cs="Times New Roman"/>
                <w:b/>
              </w:rPr>
              <w:t>44</w:t>
            </w:r>
          </w:p>
        </w:tc>
        <w:tc>
          <w:tcPr>
            <w:tcW w:w="1417" w:type="dxa"/>
            <w:tcBorders>
              <w:bottom w:val="single" w:sz="12" w:space="0" w:color="auto"/>
            </w:tcBorders>
            <w:vAlign w:val="center"/>
          </w:tcPr>
          <w:p w14:paraId="6D1DC1C6" w14:textId="10B5014D" w:rsidR="006B001A" w:rsidRPr="00AB45DD" w:rsidRDefault="006B001A" w:rsidP="003B2056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AB45DD">
              <w:rPr>
                <w:rFonts w:ascii="Times New Roman" w:eastAsia="等线" w:hAnsi="Times New Roman" w:cs="Times New Roman"/>
                <w:color w:val="000000"/>
              </w:rPr>
              <w:t>1.21±0.15</w:t>
            </w:r>
          </w:p>
        </w:tc>
        <w:tc>
          <w:tcPr>
            <w:tcW w:w="1417" w:type="dxa"/>
            <w:tcBorders>
              <w:bottom w:val="single" w:sz="12" w:space="0" w:color="auto"/>
            </w:tcBorders>
            <w:vAlign w:val="center"/>
          </w:tcPr>
          <w:p w14:paraId="299FC10B" w14:textId="1DC7509E" w:rsidR="006B001A" w:rsidRPr="00AB45DD" w:rsidRDefault="006B001A" w:rsidP="003B2056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AB45DD">
              <w:rPr>
                <w:rFonts w:ascii="Times New Roman" w:eastAsia="等线" w:hAnsi="Times New Roman" w:cs="Times New Roman"/>
                <w:color w:val="000000"/>
              </w:rPr>
              <w:t>1.26±0.27</w:t>
            </w:r>
          </w:p>
        </w:tc>
        <w:tc>
          <w:tcPr>
            <w:tcW w:w="1417" w:type="dxa"/>
            <w:tcBorders>
              <w:bottom w:val="single" w:sz="12" w:space="0" w:color="auto"/>
            </w:tcBorders>
            <w:vAlign w:val="center"/>
          </w:tcPr>
          <w:p w14:paraId="70BD7D10" w14:textId="45DD96A3" w:rsidR="006B001A" w:rsidRPr="00AB45DD" w:rsidRDefault="006B001A" w:rsidP="003B2056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</w:rPr>
            </w:pPr>
            <w:r w:rsidRPr="00AB45DD">
              <w:rPr>
                <w:rFonts w:ascii="Times New Roman" w:eastAsia="等线" w:hAnsi="Times New Roman" w:cs="Times New Roman" w:hint="eastAsia"/>
                <w:color w:val="000000"/>
              </w:rPr>
              <w:t>6.62</w:t>
            </w:r>
            <w:r w:rsidRPr="00AB45DD">
              <w:rPr>
                <w:rFonts w:ascii="Times New Roman" w:eastAsia="等线" w:hAnsi="Times New Roman" w:cs="Times New Roman" w:hint="eastAsia"/>
                <w:color w:val="000000"/>
              </w:rPr>
              <w:t>±</w:t>
            </w:r>
            <w:r w:rsidRPr="00AB45DD">
              <w:rPr>
                <w:rFonts w:ascii="Times New Roman" w:eastAsia="等线" w:hAnsi="Times New Roman" w:cs="Times New Roman" w:hint="eastAsia"/>
                <w:color w:val="000000"/>
              </w:rPr>
              <w:t>0.04</w:t>
            </w:r>
          </w:p>
        </w:tc>
        <w:tc>
          <w:tcPr>
            <w:tcW w:w="1984" w:type="dxa"/>
            <w:tcBorders>
              <w:bottom w:val="single" w:sz="12" w:space="0" w:color="auto"/>
            </w:tcBorders>
            <w:vAlign w:val="center"/>
          </w:tcPr>
          <w:p w14:paraId="3073C640" w14:textId="65550D22" w:rsidR="006B001A" w:rsidRPr="00AB45DD" w:rsidRDefault="006B001A" w:rsidP="003B2056">
            <w:pPr>
              <w:spacing w:line="240" w:lineRule="exact"/>
              <w:rPr>
                <w:rFonts w:ascii="Times New Roman" w:eastAsia="等线" w:hAnsi="Times New Roman" w:cs="Times New Roman"/>
              </w:rPr>
            </w:pPr>
            <w:r w:rsidRPr="00AB45DD">
              <w:rPr>
                <w:rFonts w:ascii="Times New Roman" w:eastAsia="等线" w:hAnsi="Times New Roman" w:cs="Times New Roman"/>
                <w:color w:val="000000"/>
              </w:rPr>
              <w:t>88.14±2.84</w:t>
            </w:r>
          </w:p>
        </w:tc>
        <w:tc>
          <w:tcPr>
            <w:tcW w:w="1984" w:type="dxa"/>
            <w:tcBorders>
              <w:bottom w:val="single" w:sz="12" w:space="0" w:color="auto"/>
            </w:tcBorders>
            <w:vAlign w:val="center"/>
          </w:tcPr>
          <w:p w14:paraId="554E1710" w14:textId="416FE85D" w:rsidR="006B001A" w:rsidRPr="00AB45DD" w:rsidRDefault="006B001A" w:rsidP="003B2056">
            <w:pPr>
              <w:spacing w:line="240" w:lineRule="exact"/>
              <w:rPr>
                <w:rFonts w:ascii="Times New Roman" w:eastAsia="等线" w:hAnsi="Times New Roman" w:cs="Times New Roman"/>
              </w:rPr>
            </w:pPr>
            <w:r w:rsidRPr="00AB45DD">
              <w:rPr>
                <w:rFonts w:ascii="Times New Roman" w:eastAsia="等线" w:hAnsi="Times New Roman" w:cs="Times New Roman"/>
                <w:color w:val="000000"/>
              </w:rPr>
              <w:t>30.07±1.63</w:t>
            </w:r>
          </w:p>
        </w:tc>
      </w:tr>
    </w:tbl>
    <w:p w14:paraId="08B94AED" w14:textId="164878B6" w:rsidR="0059293D" w:rsidRDefault="0059293D" w:rsidP="006C4DB6">
      <w:pPr>
        <w:spacing w:line="480" w:lineRule="auto"/>
        <w:ind w:firstLine="2090"/>
        <w:rPr>
          <w:rFonts w:ascii="Times New Roman" w:hAnsi="Times New Roman" w:cs="Times New Roman"/>
          <w:noProof/>
          <w:sz w:val="24"/>
          <w:szCs w:val="24"/>
        </w:rPr>
      </w:pPr>
    </w:p>
    <w:p w14:paraId="754BA05A" w14:textId="41169E54" w:rsidR="003B2056" w:rsidRDefault="003B2056" w:rsidP="003B2056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B2FAA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T</w:t>
      </w:r>
      <w:r w:rsidRPr="00DB2FAA">
        <w:rPr>
          <w:rFonts w:ascii="Times New Roman" w:hAnsi="Times New Roman" w:cs="Times New Roman"/>
          <w:b/>
          <w:bCs/>
          <w:sz w:val="24"/>
          <w:szCs w:val="24"/>
        </w:rPr>
        <w:t>able S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3B2056">
        <w:rPr>
          <w:rFonts w:ascii="Times New Roman" w:hAnsi="Times New Roman" w:cs="Times New Roman"/>
          <w:sz w:val="24"/>
          <w:szCs w:val="24"/>
        </w:rPr>
        <w:t>Normalized signal intensity of detected functional genes involvin</w:t>
      </w:r>
      <w:r>
        <w:rPr>
          <w:rFonts w:ascii="Times New Roman" w:hAnsi="Times New Roman" w:cs="Times New Roman"/>
          <w:sz w:val="24"/>
          <w:szCs w:val="24"/>
        </w:rPr>
        <w:t>g</w:t>
      </w:r>
      <w:r w:rsidRPr="003B2056">
        <w:rPr>
          <w:rFonts w:ascii="Times New Roman" w:hAnsi="Times New Roman" w:cs="Times New Roman"/>
          <w:sz w:val="24"/>
          <w:szCs w:val="24"/>
        </w:rPr>
        <w:t xml:space="preserve"> C degrading and N cycling</w:t>
      </w:r>
      <w:r w:rsidR="00AB45DD">
        <w:rPr>
          <w:rFonts w:ascii="Times New Roman" w:hAnsi="Times New Roman" w:cs="Times New Roman"/>
          <w:sz w:val="24"/>
          <w:szCs w:val="24"/>
        </w:rPr>
        <w:t xml:space="preserve"> </w:t>
      </w:r>
      <w:r w:rsidR="00AB45DD">
        <w:rPr>
          <w:rFonts w:ascii="Times New Roman" w:hAnsi="Times New Roman" w:cs="Times New Roman" w:hint="eastAsia"/>
          <w:sz w:val="24"/>
          <w:szCs w:val="24"/>
        </w:rPr>
        <w:t>on</w:t>
      </w:r>
      <w:r w:rsidR="00AB45DD">
        <w:rPr>
          <w:rFonts w:ascii="Times New Roman" w:hAnsi="Times New Roman" w:cs="Times New Roman"/>
          <w:sz w:val="24"/>
          <w:szCs w:val="24"/>
        </w:rPr>
        <w:t xml:space="preserve"> day 0, day 13, day 23 and d37</w:t>
      </w:r>
      <w:r w:rsidRPr="003B2056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Pr="003B2056">
        <w:rPr>
          <w:rFonts w:ascii="Times New Roman" w:hAnsi="Times New Roman" w:cs="Times New Roman"/>
          <w:sz w:val="24"/>
          <w:szCs w:val="24"/>
        </w:rPr>
        <w:t>hyperthermophilic</w:t>
      </w:r>
      <w:proofErr w:type="spellEnd"/>
      <w:r w:rsidRPr="003B2056">
        <w:rPr>
          <w:rFonts w:ascii="Times New Roman" w:hAnsi="Times New Roman" w:cs="Times New Roman"/>
          <w:sz w:val="24"/>
          <w:szCs w:val="24"/>
        </w:rPr>
        <w:t xml:space="preserve"> composting (</w:t>
      </w:r>
      <w:proofErr w:type="spellStart"/>
      <w:r w:rsidRPr="003B2056">
        <w:rPr>
          <w:rFonts w:ascii="Times New Roman" w:hAnsi="Times New Roman" w:cs="Times New Roman"/>
          <w:i/>
          <w:iCs/>
          <w:sz w:val="24"/>
          <w:szCs w:val="24"/>
        </w:rPr>
        <w:t>h</w:t>
      </w:r>
      <w:r w:rsidRPr="003B2056">
        <w:rPr>
          <w:rFonts w:ascii="Times New Roman" w:hAnsi="Times New Roman" w:cs="Times New Roman"/>
          <w:sz w:val="24"/>
          <w:szCs w:val="24"/>
        </w:rPr>
        <w:t>TC</w:t>
      </w:r>
      <w:proofErr w:type="spellEnd"/>
      <w:r w:rsidRPr="003B2056">
        <w:rPr>
          <w:rFonts w:ascii="Times New Roman" w:hAnsi="Times New Roman" w:cs="Times New Roman"/>
          <w:sz w:val="24"/>
          <w:szCs w:val="24"/>
        </w:rPr>
        <w:t>) and conventional thermophilic composting (</w:t>
      </w:r>
      <w:proofErr w:type="spellStart"/>
      <w:r w:rsidRPr="003B2056">
        <w:rPr>
          <w:rFonts w:ascii="Times New Roman" w:hAnsi="Times New Roman" w:cs="Times New Roman"/>
          <w:i/>
          <w:iCs/>
          <w:sz w:val="24"/>
          <w:szCs w:val="24"/>
        </w:rPr>
        <w:t>c</w:t>
      </w:r>
      <w:r w:rsidRPr="003B2056">
        <w:rPr>
          <w:rFonts w:ascii="Times New Roman" w:hAnsi="Times New Roman" w:cs="Times New Roman"/>
          <w:sz w:val="24"/>
          <w:szCs w:val="24"/>
        </w:rPr>
        <w:t>TC</w:t>
      </w:r>
      <w:proofErr w:type="spellEnd"/>
      <w:r w:rsidRPr="003B2056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W w:w="140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6"/>
        <w:gridCol w:w="711"/>
        <w:gridCol w:w="742"/>
        <w:gridCol w:w="711"/>
        <w:gridCol w:w="742"/>
        <w:gridCol w:w="711"/>
        <w:gridCol w:w="742"/>
        <w:gridCol w:w="737"/>
        <w:gridCol w:w="742"/>
        <w:gridCol w:w="737"/>
        <w:gridCol w:w="742"/>
        <w:gridCol w:w="737"/>
        <w:gridCol w:w="742"/>
        <w:gridCol w:w="737"/>
        <w:gridCol w:w="742"/>
        <w:gridCol w:w="711"/>
        <w:gridCol w:w="742"/>
      </w:tblGrid>
      <w:tr w:rsidR="00DA1610" w:rsidRPr="00DA1610" w14:paraId="15C86C73" w14:textId="77777777" w:rsidTr="00DA1610">
        <w:trPr>
          <w:trHeight w:val="285"/>
        </w:trPr>
        <w:tc>
          <w:tcPr>
            <w:tcW w:w="2396" w:type="dxa"/>
            <w:shd w:val="clear" w:color="auto" w:fill="auto"/>
            <w:noWrap/>
            <w:vAlign w:val="center"/>
            <w:hideMark/>
          </w:tcPr>
          <w:p w14:paraId="69F88C75" w14:textId="77777777" w:rsidR="00DA1610" w:rsidRPr="00DA1610" w:rsidRDefault="00DA1610" w:rsidP="00DA1610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7F3152A5" w14:textId="77777777" w:rsidR="00DA1610" w:rsidRPr="00DA1610" w:rsidRDefault="00DA1610" w:rsidP="00DA1610">
            <w:pPr>
              <w:spacing w:after="0" w:line="24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H0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223C8498" w14:textId="02C186C7" w:rsidR="00DA1610" w:rsidRPr="00DA1610" w:rsidRDefault="002D55BA" w:rsidP="00DA1610">
            <w:pPr>
              <w:spacing w:after="0" w:line="24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proofErr w:type="gramStart"/>
            <w:r w:rsidRPr="002D55BA">
              <w:rPr>
                <w:rFonts w:ascii="Times New Roman" w:eastAsia="等线" w:hAnsi="Times New Roman" w:cs="Times New Roman"/>
                <w:sz w:val="18"/>
                <w:szCs w:val="18"/>
              </w:rPr>
              <w:t>stdev.P</w:t>
            </w:r>
            <w:proofErr w:type="spellEnd"/>
            <w:proofErr w:type="gramEnd"/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06B7906B" w14:textId="77777777" w:rsidR="00DA1610" w:rsidRPr="00DA1610" w:rsidRDefault="00DA1610" w:rsidP="00DA1610">
            <w:pPr>
              <w:spacing w:after="0" w:line="24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H13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4B2BFA24" w14:textId="609EF631" w:rsidR="00DA1610" w:rsidRPr="00DA1610" w:rsidRDefault="002D55BA" w:rsidP="00DA1610">
            <w:pPr>
              <w:spacing w:after="0" w:line="24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proofErr w:type="gramStart"/>
            <w:r w:rsidRPr="002D55BA">
              <w:rPr>
                <w:rFonts w:ascii="Times New Roman" w:eastAsia="等线" w:hAnsi="Times New Roman" w:cs="Times New Roman"/>
                <w:sz w:val="18"/>
                <w:szCs w:val="18"/>
              </w:rPr>
              <w:t>stdev.P</w:t>
            </w:r>
            <w:proofErr w:type="spellEnd"/>
            <w:proofErr w:type="gramEnd"/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7128036D" w14:textId="77777777" w:rsidR="00DA1610" w:rsidRPr="00DA1610" w:rsidRDefault="00DA1610" w:rsidP="00DA1610">
            <w:pPr>
              <w:spacing w:after="0" w:line="24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H23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27187053" w14:textId="33427759" w:rsidR="00DA1610" w:rsidRPr="00DA1610" w:rsidRDefault="002D55BA" w:rsidP="00DA1610">
            <w:pPr>
              <w:spacing w:after="0" w:line="24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proofErr w:type="gramStart"/>
            <w:r w:rsidRPr="002D55BA">
              <w:rPr>
                <w:rFonts w:ascii="Times New Roman" w:eastAsia="等线" w:hAnsi="Times New Roman" w:cs="Times New Roman"/>
                <w:sz w:val="18"/>
                <w:szCs w:val="18"/>
              </w:rPr>
              <w:t>stdev.P</w:t>
            </w:r>
            <w:proofErr w:type="spellEnd"/>
            <w:proofErr w:type="gramEnd"/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6F99E037" w14:textId="77777777" w:rsidR="00DA1610" w:rsidRPr="00DA1610" w:rsidRDefault="00DA1610" w:rsidP="00DA1610">
            <w:pPr>
              <w:spacing w:after="0" w:line="24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H37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7D3B836E" w14:textId="6C5D5B38" w:rsidR="00DA1610" w:rsidRPr="00DA1610" w:rsidRDefault="002D55BA" w:rsidP="00DA1610">
            <w:pPr>
              <w:spacing w:after="0" w:line="24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proofErr w:type="gramStart"/>
            <w:r w:rsidRPr="002D55BA">
              <w:rPr>
                <w:rFonts w:ascii="Times New Roman" w:eastAsia="等线" w:hAnsi="Times New Roman" w:cs="Times New Roman"/>
                <w:sz w:val="18"/>
                <w:szCs w:val="18"/>
              </w:rPr>
              <w:t>stdev.P</w:t>
            </w:r>
            <w:proofErr w:type="spellEnd"/>
            <w:proofErr w:type="gramEnd"/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6F2E1110" w14:textId="77777777" w:rsidR="00DA1610" w:rsidRPr="00DA1610" w:rsidRDefault="00DA1610" w:rsidP="00DA1610">
            <w:pPr>
              <w:spacing w:after="0" w:line="24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C0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555187A0" w14:textId="052C3455" w:rsidR="00DA1610" w:rsidRPr="00DA1610" w:rsidRDefault="002D55BA" w:rsidP="00DA1610">
            <w:pPr>
              <w:spacing w:after="0" w:line="24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proofErr w:type="gramStart"/>
            <w:r w:rsidRPr="002D55BA">
              <w:rPr>
                <w:rFonts w:ascii="Times New Roman" w:eastAsia="等线" w:hAnsi="Times New Roman" w:cs="Times New Roman"/>
                <w:sz w:val="18"/>
                <w:szCs w:val="18"/>
              </w:rPr>
              <w:t>stdev.P</w:t>
            </w:r>
            <w:proofErr w:type="spellEnd"/>
            <w:proofErr w:type="gramEnd"/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33CCE5DC" w14:textId="77777777" w:rsidR="00DA1610" w:rsidRPr="00DA1610" w:rsidRDefault="00DA1610" w:rsidP="00DA1610">
            <w:pPr>
              <w:spacing w:after="0" w:line="24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C13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569AEF81" w14:textId="376D201A" w:rsidR="00DA1610" w:rsidRPr="00DA1610" w:rsidRDefault="002D55BA" w:rsidP="00DA1610">
            <w:pPr>
              <w:spacing w:after="0" w:line="24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proofErr w:type="gramStart"/>
            <w:r w:rsidRPr="002D55BA">
              <w:rPr>
                <w:rFonts w:ascii="Times New Roman" w:eastAsia="等线" w:hAnsi="Times New Roman" w:cs="Times New Roman"/>
                <w:sz w:val="18"/>
                <w:szCs w:val="18"/>
              </w:rPr>
              <w:t>stdev.P</w:t>
            </w:r>
            <w:proofErr w:type="spellEnd"/>
            <w:proofErr w:type="gramEnd"/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10E305C0" w14:textId="77777777" w:rsidR="00DA1610" w:rsidRPr="00DA1610" w:rsidRDefault="00DA1610" w:rsidP="00DA1610">
            <w:pPr>
              <w:spacing w:after="0" w:line="24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C23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70606114" w14:textId="62791DD1" w:rsidR="00DA1610" w:rsidRPr="00DA1610" w:rsidRDefault="002D55BA" w:rsidP="00DA1610">
            <w:pPr>
              <w:spacing w:after="0" w:line="24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proofErr w:type="gramStart"/>
            <w:r w:rsidRPr="002D55BA">
              <w:rPr>
                <w:rFonts w:ascii="Times New Roman" w:eastAsia="等线" w:hAnsi="Times New Roman" w:cs="Times New Roman"/>
                <w:sz w:val="18"/>
                <w:szCs w:val="18"/>
              </w:rPr>
              <w:t>stdev.P</w:t>
            </w:r>
            <w:proofErr w:type="spellEnd"/>
            <w:proofErr w:type="gramEnd"/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3C791D4C" w14:textId="77777777" w:rsidR="00DA1610" w:rsidRPr="00DA1610" w:rsidRDefault="00DA1610" w:rsidP="00DA1610">
            <w:pPr>
              <w:spacing w:after="0" w:line="24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C37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0D65CF25" w14:textId="6C14DB74" w:rsidR="00DA1610" w:rsidRPr="00DA1610" w:rsidRDefault="002D55BA" w:rsidP="00DA1610">
            <w:pPr>
              <w:spacing w:after="0" w:line="24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proofErr w:type="gramStart"/>
            <w:r w:rsidRPr="002D55BA">
              <w:rPr>
                <w:rFonts w:ascii="Times New Roman" w:eastAsia="等线" w:hAnsi="Times New Roman" w:cs="Times New Roman"/>
                <w:sz w:val="18"/>
                <w:szCs w:val="18"/>
              </w:rPr>
              <w:t>stdev.P</w:t>
            </w:r>
            <w:proofErr w:type="spellEnd"/>
            <w:proofErr w:type="gramEnd"/>
          </w:p>
        </w:tc>
      </w:tr>
      <w:tr w:rsidR="00DA1610" w:rsidRPr="00DA1610" w14:paraId="38446BC1" w14:textId="77777777" w:rsidTr="00DA1610">
        <w:trPr>
          <w:trHeight w:val="285"/>
        </w:trPr>
        <w:tc>
          <w:tcPr>
            <w:tcW w:w="2396" w:type="dxa"/>
            <w:shd w:val="clear" w:color="auto" w:fill="auto"/>
            <w:noWrap/>
            <w:vAlign w:val="center"/>
            <w:hideMark/>
          </w:tcPr>
          <w:p w14:paraId="44F53F7C" w14:textId="77777777" w:rsidR="00DA1610" w:rsidRPr="00DA1610" w:rsidRDefault="00DA1610" w:rsidP="00DA1610">
            <w:pPr>
              <w:spacing w:after="0" w:line="24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amyA</w:t>
            </w:r>
            <w:proofErr w:type="spellEnd"/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0F914B5F" w14:textId="4D08FDB4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0.1016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54052E63" w14:textId="6CF9D2EE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0.0006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65D1729D" w14:textId="471DEDEB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0.1011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2F26EB65" w14:textId="623D3B24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0.0015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03214CEC" w14:textId="6212CE0F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0.1011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2F90BB4C" w14:textId="06780A91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0.0015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5E6E29FA" w14:textId="463A0C7B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0.0984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434D44B8" w14:textId="3BFDA02D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06522C13" w14:textId="0BF6C1DB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0.1016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19719797" w14:textId="1477AA6E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0.0006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35D148A8" w14:textId="4DD1F675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0.0996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38DD35D7" w14:textId="0AE8BEB3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0.0002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196746A9" w14:textId="1DE8847D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0.0957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2A0E74CC" w14:textId="7C2F705F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0.0002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07A380D1" w14:textId="42F6D8DC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0.0954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26918913" w14:textId="12EA3C94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0.0004</w:t>
            </w:r>
          </w:p>
        </w:tc>
      </w:tr>
      <w:tr w:rsidR="00DA1610" w:rsidRPr="00DA1610" w14:paraId="70FEEDF3" w14:textId="77777777" w:rsidTr="00DA1610">
        <w:trPr>
          <w:trHeight w:val="285"/>
        </w:trPr>
        <w:tc>
          <w:tcPr>
            <w:tcW w:w="2396" w:type="dxa"/>
            <w:shd w:val="clear" w:color="auto" w:fill="auto"/>
            <w:noWrap/>
            <w:vAlign w:val="center"/>
            <w:hideMark/>
          </w:tcPr>
          <w:p w14:paraId="33E69A63" w14:textId="77777777" w:rsidR="00DA1610" w:rsidRPr="00DA1610" w:rsidRDefault="00DA1610" w:rsidP="00DA1610">
            <w:pPr>
              <w:spacing w:after="0" w:line="24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amyx</w:t>
            </w:r>
            <w:proofErr w:type="spellEnd"/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30BDA88C" w14:textId="3F22A646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0.0023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76F7E1DE" w14:textId="2F51A139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1EA0E7C7" w14:textId="69A2E0B8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0.0022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1DE886F3" w14:textId="2893EAF5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0.0002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7C8DE0F4" w14:textId="4DA972FF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0.0022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69FBF82F" w14:textId="78AD911A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0.0002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026D138C" w14:textId="35A484F0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0.0014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2D9387A0" w14:textId="038CB3A6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0FC6CD96" w14:textId="47D48D38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0.0023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58C9B068" w14:textId="403A73BD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4C817978" w14:textId="1D76DDB3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0.0021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1E1DDBD2" w14:textId="7423CCCE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7A86B7FD" w14:textId="1C74DE32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0.0015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1D4D67AA" w14:textId="4A7CD23F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3D8E96E3" w14:textId="319A8990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0.0014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223F49CC" w14:textId="109C2884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</w:tr>
      <w:tr w:rsidR="00DA1610" w:rsidRPr="00DA1610" w14:paraId="4CFC36EE" w14:textId="77777777" w:rsidTr="00DA1610">
        <w:trPr>
          <w:trHeight w:val="285"/>
        </w:trPr>
        <w:tc>
          <w:tcPr>
            <w:tcW w:w="2396" w:type="dxa"/>
            <w:shd w:val="clear" w:color="auto" w:fill="auto"/>
            <w:noWrap/>
            <w:vAlign w:val="center"/>
            <w:hideMark/>
          </w:tcPr>
          <w:p w14:paraId="7EFB711E" w14:textId="77777777" w:rsidR="00DA1610" w:rsidRPr="00DA1610" w:rsidRDefault="00DA1610" w:rsidP="00DA1610">
            <w:pPr>
              <w:spacing w:after="0" w:line="24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cda</w:t>
            </w:r>
            <w:proofErr w:type="spellEnd"/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0F2F9732" w14:textId="51CB0334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0.0068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2FC8000E" w14:textId="7446C505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26B6D6FB" w14:textId="5A013691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0.0067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4F621002" w14:textId="7B974C49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0.0003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000CF8BE" w14:textId="76569722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0.0067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0CAF469A" w14:textId="72F0F50D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0.0003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3B34308D" w14:textId="20F5DDC0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0.0061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5C3777F7" w14:textId="1348C321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0.0002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57023830" w14:textId="69727B30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0.0068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0B327424" w14:textId="67ECD519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299E2F5E" w14:textId="03B8192C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0.0065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348BFC05" w14:textId="48AA4E7A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7950219B" w14:textId="48917F94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0.0060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122636B1" w14:textId="10D821C4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0.0002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5F0CCFAF" w14:textId="4E941D3E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0.0060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09884CF0" w14:textId="2332A07A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</w:tr>
      <w:tr w:rsidR="00DA1610" w:rsidRPr="00DA1610" w14:paraId="703833BE" w14:textId="77777777" w:rsidTr="00DA1610">
        <w:trPr>
          <w:trHeight w:val="285"/>
        </w:trPr>
        <w:tc>
          <w:tcPr>
            <w:tcW w:w="2396" w:type="dxa"/>
            <w:shd w:val="clear" w:color="auto" w:fill="auto"/>
            <w:noWrap/>
            <w:vAlign w:val="center"/>
            <w:hideMark/>
          </w:tcPr>
          <w:p w14:paraId="02D41498" w14:textId="77777777" w:rsidR="00DA1610" w:rsidRPr="00DA1610" w:rsidRDefault="00DA1610" w:rsidP="00DA1610">
            <w:pPr>
              <w:spacing w:after="0" w:line="24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glucoamylase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1D26AD50" w14:textId="684330B3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0.0059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6FD3A257" w14:textId="74B02EB2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2507D101" w14:textId="25FC638B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0.0059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37E9CE55" w14:textId="5E838F28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1F9D6AD9" w14:textId="7817CC31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0.0059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7518C3BF" w14:textId="44016BC3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521A6A13" w14:textId="058FEA57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0.0057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5A644620" w14:textId="7D1DBE8E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53E310B1" w14:textId="79243B34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0.0059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490432B0" w14:textId="7E003033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4119625A" w14:textId="68460D89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0.0057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05DEFD6D" w14:textId="62822818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56ACF332" w14:textId="36490D11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0.0055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43FAB2A2" w14:textId="2B8711AE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03A3D928" w14:textId="77BE0524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0.0056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3FCE8103" w14:textId="4FD83A7A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0.0002</w:t>
            </w:r>
          </w:p>
        </w:tc>
      </w:tr>
      <w:tr w:rsidR="00DA1610" w:rsidRPr="00DA1610" w14:paraId="6E4C6682" w14:textId="77777777" w:rsidTr="00DA1610">
        <w:trPr>
          <w:trHeight w:val="285"/>
        </w:trPr>
        <w:tc>
          <w:tcPr>
            <w:tcW w:w="2396" w:type="dxa"/>
            <w:shd w:val="clear" w:color="auto" w:fill="auto"/>
            <w:noWrap/>
            <w:vAlign w:val="center"/>
            <w:hideMark/>
          </w:tcPr>
          <w:p w14:paraId="3725F031" w14:textId="77777777" w:rsidR="00DA1610" w:rsidRPr="00DA1610" w:rsidRDefault="00DA1610" w:rsidP="00DA1610">
            <w:pPr>
              <w:spacing w:after="0" w:line="24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pula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457C5E7E" w14:textId="354832A9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0.0050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4F41E7AE" w14:textId="2DCC5D28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2E61EB3C" w14:textId="141E8041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0.0050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7D8A1B49" w14:textId="712B0458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0.0004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3645AC17" w14:textId="1A528FCB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0.0050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29E7CFD7" w14:textId="6C6320E8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0.0004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3D1D2AA5" w14:textId="31F24D08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0.0044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22F9D6FB" w14:textId="37820359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65B92942" w14:textId="11C74633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0.0050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0B70AD29" w14:textId="24DCD657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7CAFABBF" w14:textId="471789D8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0.0048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7A5CC4E1" w14:textId="6D0FECD2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53F9EDBD" w14:textId="16FD2DD3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0.0039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36224B32" w14:textId="09D3C31C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5CAB8757" w14:textId="1BF0B947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0.0040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3B740E11" w14:textId="7D00A3CB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</w:tr>
      <w:tr w:rsidR="00DA1610" w:rsidRPr="00DA1610" w14:paraId="67840456" w14:textId="77777777" w:rsidTr="00DA1610">
        <w:trPr>
          <w:trHeight w:val="285"/>
        </w:trPr>
        <w:tc>
          <w:tcPr>
            <w:tcW w:w="2396" w:type="dxa"/>
            <w:shd w:val="clear" w:color="auto" w:fill="auto"/>
            <w:noWrap/>
            <w:vAlign w:val="center"/>
            <w:hideMark/>
          </w:tcPr>
          <w:p w14:paraId="04057C3F" w14:textId="77777777" w:rsidR="00DA1610" w:rsidRPr="00DA1610" w:rsidRDefault="00DA1610" w:rsidP="00DA1610">
            <w:pPr>
              <w:spacing w:after="0" w:line="24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apu</w:t>
            </w:r>
            <w:proofErr w:type="spellEnd"/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617C2978" w14:textId="1C989C22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0.0019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734FBD5A" w14:textId="25AA81B8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0.0003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552020F4" w14:textId="193F409F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0.0019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4C9D02D6" w14:textId="2A9EBFE5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0.0007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3E82AF8C" w14:textId="27348D82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0.0019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3695659A" w14:textId="26257B7C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0.0007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1C679353" w14:textId="06FF13ED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0.0085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4C8B8A7A" w14:textId="02AC1057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0.0012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204C546C" w14:textId="1DFB97A6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0.0019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2B4F6E81" w14:textId="57F57E11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0.0003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214F1857" w14:textId="7FF23CF2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0.0012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72659466" w14:textId="0B1909E7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3DFB023E" w14:textId="5A9D8B4E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0.0041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6191E1A8" w14:textId="68F60580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0.0014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348AE1C5" w14:textId="413DFB5B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0.0050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4F040015" w14:textId="01E0B591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0.0013</w:t>
            </w:r>
          </w:p>
        </w:tc>
      </w:tr>
      <w:tr w:rsidR="00DA1610" w:rsidRPr="00DA1610" w14:paraId="381C2FF9" w14:textId="77777777" w:rsidTr="00DA1610">
        <w:trPr>
          <w:trHeight w:val="285"/>
        </w:trPr>
        <w:tc>
          <w:tcPr>
            <w:tcW w:w="2396" w:type="dxa"/>
            <w:shd w:val="clear" w:color="auto" w:fill="auto"/>
            <w:noWrap/>
            <w:vAlign w:val="center"/>
            <w:hideMark/>
          </w:tcPr>
          <w:p w14:paraId="4EA747DC" w14:textId="77777777" w:rsidR="00DA1610" w:rsidRPr="00DA1610" w:rsidRDefault="00DA1610" w:rsidP="00DA1610">
            <w:pPr>
              <w:spacing w:after="0" w:line="24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inulinase</w:t>
            </w:r>
            <w:proofErr w:type="spellEnd"/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027C9CFD" w14:textId="24A2378C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0.0060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019F5621" w14:textId="7E39AE5B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58B7D6A7" w14:textId="05E2C842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0.0059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1FB2AB04" w14:textId="68292E5E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245783D5" w14:textId="0EE4B44D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0.0059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4C6951E1" w14:textId="76E5B3E1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7F76F3DC" w14:textId="6532AAA2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0.0058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117637EF" w14:textId="63C8F845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0.0002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7F4C8CC9" w14:textId="2FE94CBA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0.0060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36C1E75E" w14:textId="2431575C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47D5CDCD" w14:textId="13F12B75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0.0059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70450457" w14:textId="261CE279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0.0003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22C479C4" w14:textId="3D2913EC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0.0050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668006ED" w14:textId="6BEE2803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0.0002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5896B12D" w14:textId="2A81EEC8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0.0051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2817E796" w14:textId="55B23384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0.0002</w:t>
            </w:r>
          </w:p>
        </w:tc>
      </w:tr>
      <w:tr w:rsidR="00DA1610" w:rsidRPr="00DA1610" w14:paraId="191C9962" w14:textId="77777777" w:rsidTr="00DA1610">
        <w:trPr>
          <w:trHeight w:val="285"/>
        </w:trPr>
        <w:tc>
          <w:tcPr>
            <w:tcW w:w="2396" w:type="dxa"/>
            <w:shd w:val="clear" w:color="auto" w:fill="auto"/>
            <w:noWrap/>
            <w:vAlign w:val="center"/>
            <w:hideMark/>
          </w:tcPr>
          <w:p w14:paraId="2C692C10" w14:textId="77777777" w:rsidR="00DA1610" w:rsidRPr="00DA1610" w:rsidRDefault="00DA1610" w:rsidP="00DA1610">
            <w:pPr>
              <w:spacing w:after="0" w:line="24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ara</w:t>
            </w:r>
            <w:proofErr w:type="spellEnd"/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59CC3C06" w14:textId="306F2605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0.0143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0B27A6B2" w14:textId="33126A34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0.0003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0B32BF74" w14:textId="6481254E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0.0143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34E76EE0" w14:textId="49810810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0.0002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2D9567E2" w14:textId="761F28C6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0.0143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57BF2124" w14:textId="246C2167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0.0002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5A674C53" w14:textId="634A2E6E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0.0141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47E7FBB8" w14:textId="2FE40CC6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29B0AD71" w14:textId="5ACAE776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0.0143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79FA9B98" w14:textId="351E8A69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0.0003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1E30045E" w14:textId="6FB0B13D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0.0143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33243E3A" w14:textId="688C5BDB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1073F3C4" w14:textId="6BACD392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0.0140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4B5B5EA0" w14:textId="603D8145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0.0002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0B49F15A" w14:textId="32953060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0.0142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2EBCB947" w14:textId="206D9377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</w:tr>
      <w:tr w:rsidR="00DA1610" w:rsidRPr="00DA1610" w14:paraId="24E0B321" w14:textId="77777777" w:rsidTr="00DA1610">
        <w:trPr>
          <w:trHeight w:val="285"/>
        </w:trPr>
        <w:tc>
          <w:tcPr>
            <w:tcW w:w="2396" w:type="dxa"/>
            <w:shd w:val="clear" w:color="auto" w:fill="auto"/>
            <w:noWrap/>
            <w:vAlign w:val="center"/>
            <w:hideMark/>
          </w:tcPr>
          <w:p w14:paraId="79350E1A" w14:textId="77777777" w:rsidR="00DA1610" w:rsidRPr="00DA1610" w:rsidRDefault="00DA1610" w:rsidP="00DA1610">
            <w:pPr>
              <w:spacing w:after="0" w:line="24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mannanase</w:t>
            </w:r>
            <w:proofErr w:type="spellEnd"/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036B02EB" w14:textId="26BF05BD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0.0073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3B5BB46F" w14:textId="094BDE68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4825CF9B" w14:textId="3E9FFED8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0.0072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6D9A3982" w14:textId="1B006DC0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509D2603" w14:textId="7A7F2AF3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0.0072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37C82F9C" w14:textId="7B9FA210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15D74A71" w14:textId="36192E55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0.0071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7F4F918F" w14:textId="7F1349B8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2A902A37" w14:textId="220005B1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0.0073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77B03ED8" w14:textId="75E715DD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3F67CD85" w14:textId="3D3EB2D3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0.0071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0C443445" w14:textId="295F2617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2F960373" w14:textId="4245073D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0.0068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290F1816" w14:textId="6D33828E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431BDE81" w14:textId="6C2461CB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0.0069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1F33E4E4" w14:textId="4AC88B47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</w:tr>
      <w:tr w:rsidR="00DA1610" w:rsidRPr="00DA1610" w14:paraId="78B8D4A0" w14:textId="77777777" w:rsidTr="00DA1610">
        <w:trPr>
          <w:trHeight w:val="285"/>
        </w:trPr>
        <w:tc>
          <w:tcPr>
            <w:tcW w:w="2396" w:type="dxa"/>
            <w:shd w:val="clear" w:color="auto" w:fill="auto"/>
            <w:noWrap/>
            <w:vAlign w:val="center"/>
            <w:hideMark/>
          </w:tcPr>
          <w:p w14:paraId="5B44CA95" w14:textId="77777777" w:rsidR="00DA1610" w:rsidRPr="00DA1610" w:rsidRDefault="00DA1610" w:rsidP="00DA1610">
            <w:pPr>
              <w:spacing w:after="0" w:line="24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xyla</w:t>
            </w:r>
            <w:proofErr w:type="spellEnd"/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791CAEE9" w14:textId="0A93F73E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0.0084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5C6F195A" w14:textId="6980ADD5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2D2C8383" w14:textId="0899B9F2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0.0083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1FBE0F0F" w14:textId="0C7F2C2B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59547D74" w14:textId="05CE2A64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0.0083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195D9E2A" w14:textId="513CFDB7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37896EA0" w14:textId="2BDE48F2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0.0081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2E65C0E6" w14:textId="09A1423C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10A60A0E" w14:textId="0A76B4DE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0.0084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4CDC6E09" w14:textId="07055D8D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3F763CE4" w14:textId="73E2A6D6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0.0084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360AC6B4" w14:textId="59275DEC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5675B2FE" w14:textId="564AFC14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0.0081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7C609EAD" w14:textId="15B560D6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21B43BF9" w14:textId="6A50B5DA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0.0080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1A6D934E" w14:textId="355D4A4E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</w:tr>
      <w:tr w:rsidR="00DA1610" w:rsidRPr="00DA1610" w14:paraId="66A6EF6F" w14:textId="77777777" w:rsidTr="00DA1610">
        <w:trPr>
          <w:trHeight w:val="285"/>
        </w:trPr>
        <w:tc>
          <w:tcPr>
            <w:tcW w:w="2396" w:type="dxa"/>
            <w:shd w:val="clear" w:color="auto" w:fill="auto"/>
            <w:noWrap/>
            <w:vAlign w:val="center"/>
            <w:hideMark/>
          </w:tcPr>
          <w:p w14:paraId="65C1EE4A" w14:textId="77777777" w:rsidR="00DA1610" w:rsidRPr="00DA1610" w:rsidRDefault="00DA1610" w:rsidP="00DA1610">
            <w:pPr>
              <w:spacing w:after="0" w:line="24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xylanase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5BDF89F0" w14:textId="56F87192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0.0138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29BB9C19" w14:textId="1429C2B6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0.0002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1D6031BE" w14:textId="211F7D56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0.0136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0E610484" w14:textId="50180F14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0.0003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3AF70229" w14:textId="46074D01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0.0136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311AC04D" w14:textId="2121F7EE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0.0003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6A5028E8" w14:textId="2F3133C3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0.0135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203E2B71" w14:textId="0D9B9290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0.0002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0C155BC1" w14:textId="2452662C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0.0138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2A6DBC74" w14:textId="082660E2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0.0002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4EE3709A" w14:textId="435F68BC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0.0134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0663A235" w14:textId="3E41DBB3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37529210" w14:textId="7F962EFA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0.0126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75BA3C3D" w14:textId="3F951B91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04A5D47E" w14:textId="564F4F22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0.0129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68D5A1A4" w14:textId="3B9BB3CD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</w:tr>
      <w:tr w:rsidR="00DA1610" w:rsidRPr="00DA1610" w14:paraId="7113D166" w14:textId="77777777" w:rsidTr="00DA1610">
        <w:trPr>
          <w:trHeight w:val="285"/>
        </w:trPr>
        <w:tc>
          <w:tcPr>
            <w:tcW w:w="2396" w:type="dxa"/>
            <w:shd w:val="clear" w:color="auto" w:fill="auto"/>
            <w:noWrap/>
            <w:vAlign w:val="center"/>
            <w:hideMark/>
          </w:tcPr>
          <w:p w14:paraId="2D3C73E1" w14:textId="77777777" w:rsidR="00DA1610" w:rsidRPr="00DA1610" w:rsidRDefault="00DA1610" w:rsidP="00DA1610">
            <w:pPr>
              <w:spacing w:after="0" w:line="24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xylose_isomerase_Oomycetes</w:t>
            </w:r>
            <w:proofErr w:type="spellEnd"/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03365090" w14:textId="5F4DA141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0.0047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55BD6546" w14:textId="40301607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0.0003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5DE31AC7" w14:textId="0FC9D51A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0.0047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6C8727CC" w14:textId="4D00EFA8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0.0006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180E9F58" w14:textId="37F6D620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0.0047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0403AB8B" w14:textId="13815827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0.0006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1BD8AC4B" w14:textId="641F916E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0.0051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625686F2" w14:textId="2A1B0AD2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2C83D99E" w14:textId="6A7AD64E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0.0047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594044DC" w14:textId="057C5B23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0.0003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119E8A2F" w14:textId="0EC0F74E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0.0055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0A27F3E3" w14:textId="1BDC178C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0.0011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39C3F187" w14:textId="65800FC7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0.0062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2D15AC60" w14:textId="7CEA2ECA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33829AAB" w14:textId="3F11F1FF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0.0050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34746A03" w14:textId="2E7D8BCB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0.0014</w:t>
            </w:r>
          </w:p>
        </w:tc>
      </w:tr>
      <w:tr w:rsidR="00DA1610" w:rsidRPr="00DA1610" w14:paraId="6905745C" w14:textId="77777777" w:rsidTr="00DA1610">
        <w:trPr>
          <w:trHeight w:val="285"/>
        </w:trPr>
        <w:tc>
          <w:tcPr>
            <w:tcW w:w="2396" w:type="dxa"/>
            <w:shd w:val="clear" w:color="auto" w:fill="auto"/>
            <w:noWrap/>
            <w:vAlign w:val="center"/>
            <w:hideMark/>
          </w:tcPr>
          <w:p w14:paraId="20552DDE" w14:textId="77777777" w:rsidR="00DA1610" w:rsidRPr="00DA1610" w:rsidRDefault="00DA1610" w:rsidP="00DA1610">
            <w:pPr>
              <w:spacing w:after="0" w:line="24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endopolygalacturonase</w:t>
            </w:r>
            <w:proofErr w:type="spellEnd"/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7ECD6234" w14:textId="2168C184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0.0017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283D6CD0" w14:textId="4AD4A577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57842E38" w14:textId="5ADCAF21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0.0016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04EDFF33" w14:textId="5F376A37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39640DBC" w14:textId="6BF2A907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0.0016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4E6FC6B4" w14:textId="574B64B5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3126C653" w14:textId="026354A4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0.0016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37933D50" w14:textId="37B2C5BC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26A3F3C4" w14:textId="605892F1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0.0017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7ACB678A" w14:textId="410A09A2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685001F5" w14:textId="39205CC6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0.0016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6067F256" w14:textId="2993F85D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0EC8C162" w14:textId="2CABD8DC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0.0016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46AF94E8" w14:textId="57AB37ED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58F06CFC" w14:textId="5E8D6E4A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0.0016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1A91DE2F" w14:textId="72CCFC00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</w:tr>
      <w:tr w:rsidR="00DA1610" w:rsidRPr="00DA1610" w14:paraId="779DBF9B" w14:textId="77777777" w:rsidTr="00DA1610">
        <w:trPr>
          <w:trHeight w:val="285"/>
        </w:trPr>
        <w:tc>
          <w:tcPr>
            <w:tcW w:w="2396" w:type="dxa"/>
            <w:shd w:val="clear" w:color="auto" w:fill="auto"/>
            <w:noWrap/>
            <w:vAlign w:val="center"/>
            <w:hideMark/>
          </w:tcPr>
          <w:p w14:paraId="114DCB9C" w14:textId="77777777" w:rsidR="00DA1610" w:rsidRPr="00DA1610" w:rsidRDefault="00DA1610" w:rsidP="00DA1610">
            <w:pPr>
              <w:spacing w:after="0" w:line="24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exopolygalacturonase</w:t>
            </w:r>
            <w:proofErr w:type="spellEnd"/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7088DF82" w14:textId="3CEC7427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0.0025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4DF37523" w14:textId="5630C23A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0FE1A3BF" w14:textId="2797FE8B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0.0025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5E539CAB" w14:textId="0D0CDB50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48AE347F" w14:textId="4146441C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0.0025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5E20C6F3" w14:textId="3FAFBAEB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2A7D37D0" w14:textId="53A28D8E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0.0025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20D2F0BE" w14:textId="1E1D65AB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576A7C1E" w14:textId="68D205DE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0.0025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2B287599" w14:textId="5C38110E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4A343B3C" w14:textId="6DF32624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0.0025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50D13FAB" w14:textId="240B2E0A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068458EB" w14:textId="5BF1EBF4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0.0022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1E53E206" w14:textId="6AF5E3ED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1312D1EE" w14:textId="7635F7B3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0.0024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540C5174" w14:textId="0F6C90EE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</w:tr>
      <w:tr w:rsidR="00DA1610" w:rsidRPr="00DA1610" w14:paraId="4B2126F8" w14:textId="77777777" w:rsidTr="00DA1610">
        <w:trPr>
          <w:trHeight w:val="285"/>
        </w:trPr>
        <w:tc>
          <w:tcPr>
            <w:tcW w:w="2396" w:type="dxa"/>
            <w:shd w:val="clear" w:color="auto" w:fill="auto"/>
            <w:noWrap/>
            <w:vAlign w:val="center"/>
            <w:hideMark/>
          </w:tcPr>
          <w:p w14:paraId="79CC8FCC" w14:textId="77777777" w:rsidR="00DA1610" w:rsidRPr="00DA1610" w:rsidRDefault="00DA1610" w:rsidP="00DA1610">
            <w:pPr>
              <w:spacing w:after="0" w:line="24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pec_Cdeg</w:t>
            </w:r>
            <w:proofErr w:type="spellEnd"/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37B573EE" w14:textId="5300BA86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0.0030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472D3DD0" w14:textId="5E008C22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2DA931ED" w14:textId="560CCBF1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0.0031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4EED1103" w14:textId="43F8C35A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77B2779A" w14:textId="396B35A1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0.0031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14A35525" w14:textId="60F52479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59062C34" w14:textId="37851EA2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0.0032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5CDAB6D5" w14:textId="08F4FD2E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4DA4F174" w14:textId="39A17666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0.0030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4BCFD471" w14:textId="0247F2BD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7F15E311" w14:textId="1D37DB4F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0.0031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05B4F239" w14:textId="02E52458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09BD2FAE" w14:textId="2BB008C1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0.0031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39DAD7D0" w14:textId="1B4CA437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1B9629D8" w14:textId="6644A320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0.0033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6AD010CB" w14:textId="7232F7F6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</w:tr>
      <w:tr w:rsidR="00DA1610" w:rsidRPr="00DA1610" w14:paraId="5A8A821A" w14:textId="77777777" w:rsidTr="00DA1610">
        <w:trPr>
          <w:trHeight w:val="285"/>
        </w:trPr>
        <w:tc>
          <w:tcPr>
            <w:tcW w:w="2396" w:type="dxa"/>
            <w:shd w:val="clear" w:color="auto" w:fill="auto"/>
            <w:noWrap/>
            <w:vAlign w:val="center"/>
            <w:hideMark/>
          </w:tcPr>
          <w:p w14:paraId="51E0CF3C" w14:textId="77777777" w:rsidR="00DA1610" w:rsidRPr="00DA1610" w:rsidRDefault="00DA1610" w:rsidP="00DA1610">
            <w:pPr>
              <w:spacing w:after="0" w:line="24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pectin_lyase_Oomycetes</w:t>
            </w:r>
            <w:proofErr w:type="spellEnd"/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387B1427" w14:textId="285F8371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0.0036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64C0F076" w14:textId="73424F41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0.0002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58D5C5F8" w14:textId="51E75C36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0.0039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1C18928A" w14:textId="33C9572A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0.0002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75BA6AA2" w14:textId="4E21AE0A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0.0039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0B99B307" w14:textId="7D1E8FEB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0.0002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2275D5DB" w14:textId="188425DB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0.0041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1D9A02E2" w14:textId="20AD0339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386D6727" w14:textId="2861722F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0.0036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581B0ED8" w14:textId="3D662BB3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0.0002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21155FD8" w14:textId="13A73577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0.0041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4C0AA01C" w14:textId="10BADBFE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4EAD2651" w14:textId="6B9656DE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0.0042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63A3CA97" w14:textId="018F7A50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0.0002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1D9FE28B" w14:textId="785405AF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0.0042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19C2A040" w14:textId="4A6AF460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</w:tr>
      <w:tr w:rsidR="00DA1610" w:rsidRPr="00DA1610" w14:paraId="2BE38CAA" w14:textId="77777777" w:rsidTr="00DA1610">
        <w:trPr>
          <w:trHeight w:val="285"/>
        </w:trPr>
        <w:tc>
          <w:tcPr>
            <w:tcW w:w="2396" w:type="dxa"/>
            <w:shd w:val="clear" w:color="auto" w:fill="auto"/>
            <w:noWrap/>
            <w:vAlign w:val="center"/>
            <w:hideMark/>
          </w:tcPr>
          <w:p w14:paraId="0EAE0AE5" w14:textId="042DD82D" w:rsidR="00DA1610" w:rsidRPr="00DA1610" w:rsidRDefault="00DA1610" w:rsidP="00DA1610">
            <w:pPr>
              <w:spacing w:after="0" w:line="24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pectinase(</w:t>
            </w:r>
            <w:proofErr w:type="spellStart"/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pectate_lyase</w:t>
            </w:r>
            <w:proofErr w:type="spellEnd"/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45E4B8CD" w14:textId="6DCAECE5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0.0053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7292607E" w14:textId="1CEEF006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748CC1AC" w14:textId="157AE023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0.0052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56EEE615" w14:textId="25F55CE8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25FDA48C" w14:textId="50FA00FA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0.0052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0E9E5E70" w14:textId="220468B7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6C999E6A" w14:textId="1E31EB8E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0.0052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5C5F3D65" w14:textId="7C266D77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4CC33351" w14:textId="694267FD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0.0053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77948C47" w14:textId="339C3532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18D6888A" w14:textId="0AB1824E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0.0051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7940DCA3" w14:textId="56E09438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485D567F" w14:textId="00A316CB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0.0051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3FCC1496" w14:textId="0BAE132F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133E9F27" w14:textId="3022B6B6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0.0052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646C5AC8" w14:textId="3EC831C8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</w:tr>
      <w:tr w:rsidR="00DA1610" w:rsidRPr="00DA1610" w14:paraId="1FF8FD1C" w14:textId="77777777" w:rsidTr="00DA1610">
        <w:trPr>
          <w:trHeight w:val="285"/>
        </w:trPr>
        <w:tc>
          <w:tcPr>
            <w:tcW w:w="2396" w:type="dxa"/>
            <w:shd w:val="clear" w:color="auto" w:fill="auto"/>
            <w:noWrap/>
            <w:vAlign w:val="center"/>
            <w:hideMark/>
          </w:tcPr>
          <w:p w14:paraId="53981FB6" w14:textId="77777777" w:rsidR="00DA1610" w:rsidRPr="00DA1610" w:rsidRDefault="00DA1610" w:rsidP="00DA1610">
            <w:pPr>
              <w:spacing w:after="0" w:line="24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pel_Cdeg</w:t>
            </w:r>
            <w:proofErr w:type="spellEnd"/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0E056DAD" w14:textId="212A96B2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0.0042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014D3030" w14:textId="79E3DBF7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0.0003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093E469B" w14:textId="357A8080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0.0043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35275F62" w14:textId="37A08C63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0.0003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428304FC" w14:textId="25367C4C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0.0043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37631997" w14:textId="364B2A47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0.0003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6FD99683" w14:textId="7CA1C83F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0.0043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09700592" w14:textId="658C0CA6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29926DC2" w14:textId="48CE2E92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0.0020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71897C65" w14:textId="28DD70F4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0.0002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4276357D" w14:textId="52431948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0.0020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4BEECD8F" w14:textId="732DB46C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2350B5ED" w14:textId="3B6F8833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0.0020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6A6009CE" w14:textId="40C8D4D5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0.0002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01651355" w14:textId="7399D414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0.0021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1DA36226" w14:textId="6F6A0843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</w:tr>
      <w:tr w:rsidR="00DA1610" w:rsidRPr="00DA1610" w14:paraId="34F4D931" w14:textId="77777777" w:rsidTr="00DA1610">
        <w:trPr>
          <w:trHeight w:val="285"/>
        </w:trPr>
        <w:tc>
          <w:tcPr>
            <w:tcW w:w="2396" w:type="dxa"/>
            <w:shd w:val="clear" w:color="auto" w:fill="auto"/>
            <w:noWrap/>
            <w:vAlign w:val="center"/>
            <w:hideMark/>
          </w:tcPr>
          <w:p w14:paraId="2E12EE15" w14:textId="77777777" w:rsidR="00DA1610" w:rsidRPr="00DA1610" w:rsidRDefault="00DA1610" w:rsidP="00DA1610">
            <w:pPr>
              <w:spacing w:after="0" w:line="24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pme</w:t>
            </w:r>
            <w:proofErr w:type="spellEnd"/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274461BA" w14:textId="51CBDC10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0.0055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0565E059" w14:textId="14C6370B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305C61E7" w14:textId="133A63AF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0.0055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6324B983" w14:textId="420EFD60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12EDCFF0" w14:textId="541B2CAE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0.0055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484EF737" w14:textId="318E0320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186EC855" w14:textId="301ABC64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0.0055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6D082610" w14:textId="0CBA1309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6CA93510" w14:textId="5978F76A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0.0055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32658D64" w14:textId="10B891BA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7CEE026D" w14:textId="13BB357C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0.0055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51E00C47" w14:textId="0FFF9045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1B43E33A" w14:textId="5A4E5FB6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0.0055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1670DCF9" w14:textId="0BBAAF3F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02D9F914" w14:textId="13E1CD78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0.0056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7F3525B7" w14:textId="5894364E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</w:tr>
      <w:tr w:rsidR="00DA1610" w:rsidRPr="00DA1610" w14:paraId="2687B3BA" w14:textId="77777777" w:rsidTr="00DA1610">
        <w:trPr>
          <w:trHeight w:val="285"/>
        </w:trPr>
        <w:tc>
          <w:tcPr>
            <w:tcW w:w="2396" w:type="dxa"/>
            <w:shd w:val="clear" w:color="auto" w:fill="auto"/>
            <w:noWrap/>
            <w:vAlign w:val="center"/>
            <w:hideMark/>
          </w:tcPr>
          <w:p w14:paraId="303CF303" w14:textId="77777777" w:rsidR="00DA1610" w:rsidRPr="00DA1610" w:rsidRDefault="00DA1610" w:rsidP="00DA1610">
            <w:pPr>
              <w:spacing w:after="0" w:line="24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pme_Cdeg</w:t>
            </w:r>
            <w:proofErr w:type="spellEnd"/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2D437523" w14:textId="48F433A4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0.0015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0FF1784A" w14:textId="5B6DE43B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3DA067AE" w14:textId="21D99A7B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0.0015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4DB64BE9" w14:textId="34081B81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658B1158" w14:textId="3613EDE5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0.0015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232545CC" w14:textId="359A2F5A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67F35B01" w14:textId="77175C45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0.0016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7DF72288" w14:textId="563BB555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0CF4AE33" w14:textId="4BA857DE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0.0015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21CB987F" w14:textId="143FBF43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1AA5FBEF" w14:textId="6C99181F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0.0016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6CBEB159" w14:textId="483F5299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6AA6A601" w14:textId="4050A2CE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0.0016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163B6C2D" w14:textId="70828FE6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00B1BED6" w14:textId="5BD76D4E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0.0016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3DF2CBF8" w14:textId="728921D3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</w:tr>
      <w:tr w:rsidR="00DA1610" w:rsidRPr="00DA1610" w14:paraId="7733A950" w14:textId="77777777" w:rsidTr="00DA1610">
        <w:trPr>
          <w:trHeight w:val="285"/>
        </w:trPr>
        <w:tc>
          <w:tcPr>
            <w:tcW w:w="2396" w:type="dxa"/>
            <w:shd w:val="clear" w:color="auto" w:fill="auto"/>
            <w:noWrap/>
            <w:vAlign w:val="center"/>
            <w:hideMark/>
          </w:tcPr>
          <w:p w14:paraId="3F06A237" w14:textId="77777777" w:rsidR="00DA1610" w:rsidRPr="00DA1610" w:rsidRDefault="00DA1610" w:rsidP="00DA1610">
            <w:pPr>
              <w:spacing w:after="0" w:line="24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lastRenderedPageBreak/>
              <w:t>RgaE</w:t>
            </w:r>
            <w:proofErr w:type="spellEnd"/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7C89E1EE" w14:textId="11E3895A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0.0060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50AD7261" w14:textId="6118F22C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2909C416" w14:textId="150F6FD5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0.0059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76B45974" w14:textId="0C41FCCC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7FD8B2B2" w14:textId="5A8BDD59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0.0059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374C44BC" w14:textId="42B784DC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03F5B3B2" w14:textId="1570CA7C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0.0057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03FB6D83" w14:textId="2314B35E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5FA4F6C1" w14:textId="6C31D917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0.0060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569B44D8" w14:textId="4F622D2F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1DAD008A" w14:textId="046C3839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0.0057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10FA8175" w14:textId="46B59582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75451861" w14:textId="3F357BE9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0.0057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76C527E3" w14:textId="01DF71C4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049829FA" w14:textId="741C10B1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0.0057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5C8F0EB2" w14:textId="73B941BF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</w:tr>
      <w:tr w:rsidR="00DA1610" w:rsidRPr="00DA1610" w14:paraId="55613881" w14:textId="77777777" w:rsidTr="00DA1610">
        <w:trPr>
          <w:trHeight w:val="285"/>
        </w:trPr>
        <w:tc>
          <w:tcPr>
            <w:tcW w:w="2396" w:type="dxa"/>
            <w:shd w:val="clear" w:color="auto" w:fill="auto"/>
            <w:noWrap/>
            <w:vAlign w:val="center"/>
            <w:hideMark/>
          </w:tcPr>
          <w:p w14:paraId="13F35C6C" w14:textId="77777777" w:rsidR="00DA1610" w:rsidRPr="00DA1610" w:rsidRDefault="00DA1610" w:rsidP="00DA1610">
            <w:pPr>
              <w:spacing w:after="0" w:line="24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rgh</w:t>
            </w:r>
            <w:proofErr w:type="spellEnd"/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7A2D6689" w14:textId="251C3F70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0.0019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3AC384AA" w14:textId="47BA79B0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79C54100" w14:textId="57DB3226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0.0019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1F5B95A3" w14:textId="0F1FB426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178852C7" w14:textId="4E4ECF33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0.0019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63DC577C" w14:textId="406FB69D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17151CEC" w14:textId="18BD6BC5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0.0018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20033A4A" w14:textId="35DC2A07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36DFF755" w14:textId="5A4510A1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0.0019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49205889" w14:textId="269BD246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78F165BE" w14:textId="42DE7C7B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0.0019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5FD93264" w14:textId="6C5A453C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2A6F16A6" w14:textId="5E1F04BC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0.0018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02C49C80" w14:textId="6705768A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4BB484D6" w14:textId="57A16898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0.0018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6758D145" w14:textId="66366E9A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</w:tr>
      <w:tr w:rsidR="00DA1610" w:rsidRPr="00DA1610" w14:paraId="1150A8D8" w14:textId="77777777" w:rsidTr="00DA1610">
        <w:trPr>
          <w:trHeight w:val="285"/>
        </w:trPr>
        <w:tc>
          <w:tcPr>
            <w:tcW w:w="2396" w:type="dxa"/>
            <w:shd w:val="clear" w:color="auto" w:fill="auto"/>
            <w:noWrap/>
            <w:vAlign w:val="center"/>
            <w:hideMark/>
          </w:tcPr>
          <w:p w14:paraId="0DC1910C" w14:textId="77777777" w:rsidR="00DA1610" w:rsidRPr="00DA1610" w:rsidRDefault="00DA1610" w:rsidP="00DA1610">
            <w:pPr>
              <w:spacing w:after="0" w:line="24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rgl</w:t>
            </w:r>
            <w:proofErr w:type="spellEnd"/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55E62737" w14:textId="513DEC8D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0.0056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797B491C" w14:textId="4FA8B88F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09B0B91A" w14:textId="16BD2FE7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0.0054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5BB9CCB9" w14:textId="72E35E3F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0.0003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01EFAA7B" w14:textId="17A392F9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0.0054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626BD8EB" w14:textId="794A0623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0.0003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5E6D9DF7" w14:textId="27DA68F3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0.0054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2E520178" w14:textId="00F8EC0D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1B0F3249" w14:textId="688463EB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0.0056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3108DE42" w14:textId="39FA2D3A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3C43453F" w14:textId="4DA5DCDE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0.0055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7BC44F5C" w14:textId="6F16FF78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35257595" w14:textId="6053A217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0.0056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791CA406" w14:textId="037E442B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5ACD84A5" w14:textId="1E09EA1C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0.0056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1966A18F" w14:textId="7D66E865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</w:tr>
      <w:tr w:rsidR="00DA1610" w:rsidRPr="00DA1610" w14:paraId="4FFA4B25" w14:textId="77777777" w:rsidTr="00DA1610">
        <w:trPr>
          <w:trHeight w:val="285"/>
        </w:trPr>
        <w:tc>
          <w:tcPr>
            <w:tcW w:w="2396" w:type="dxa"/>
            <w:shd w:val="clear" w:color="auto" w:fill="auto"/>
            <w:noWrap/>
            <w:vAlign w:val="center"/>
            <w:hideMark/>
          </w:tcPr>
          <w:p w14:paraId="5E6A1B4B" w14:textId="77777777" w:rsidR="00DA1610" w:rsidRPr="00DA1610" w:rsidRDefault="00DA1610" w:rsidP="00DA1610">
            <w:pPr>
              <w:spacing w:after="0" w:line="24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axe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27A5E843" w14:textId="6FEE5BAE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0.0014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22CC07EA" w14:textId="26401F1E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085870FB" w14:textId="04F693F3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0.0014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43F2FFE9" w14:textId="029680C9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5C50665C" w14:textId="62D758A3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0.0014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1373B3A9" w14:textId="7A705934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58C024DF" w14:textId="431B17A0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0.0014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5E536DFB" w14:textId="01663929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41AF1066" w14:textId="49AB79D0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0.0014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7414E734" w14:textId="526D08F0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60F6A109" w14:textId="3BFCC577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0.0014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708CCCE1" w14:textId="6B303DBF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649CC22E" w14:textId="34BDA839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0.0015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6CD25505" w14:textId="6AEB5278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5C1499C0" w14:textId="60C7B589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0.0015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1D5B3B2F" w14:textId="688C30FE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</w:tr>
      <w:tr w:rsidR="00DA1610" w:rsidRPr="00DA1610" w14:paraId="4049FF57" w14:textId="77777777" w:rsidTr="00DA1610">
        <w:trPr>
          <w:trHeight w:val="285"/>
        </w:trPr>
        <w:tc>
          <w:tcPr>
            <w:tcW w:w="2396" w:type="dxa"/>
            <w:shd w:val="clear" w:color="auto" w:fill="auto"/>
            <w:noWrap/>
            <w:vAlign w:val="center"/>
            <w:hideMark/>
          </w:tcPr>
          <w:p w14:paraId="5021B8CF" w14:textId="77777777" w:rsidR="00DA1610" w:rsidRPr="00DA1610" w:rsidRDefault="00DA1610" w:rsidP="00DA1610">
            <w:pPr>
              <w:spacing w:after="0" w:line="24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cellobiase</w:t>
            </w:r>
            <w:proofErr w:type="spellEnd"/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38BBCC65" w14:textId="65407383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0.0120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179D0773" w14:textId="749C505D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7E338890" w14:textId="2BC3EF94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0.0122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1A0AE896" w14:textId="16CADAE8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2F89881A" w14:textId="7F3CBD76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0.0122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4A371D78" w14:textId="583D4722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3F725E22" w14:textId="41DED984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0.0120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21921A84" w14:textId="1D4B6197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0.0002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7D0FFD76" w14:textId="6FEBA004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0.0120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697B8AF4" w14:textId="3D66A234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438EB2D8" w14:textId="25697C55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0.0122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546FDA24" w14:textId="5AD3A1BE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62107077" w14:textId="03F0E033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0.0119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2BB779D2" w14:textId="4AD5C6C3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0.0002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38C9390B" w14:textId="06371690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0.0119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1A9E26FA" w14:textId="0A693F20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</w:tr>
      <w:tr w:rsidR="00DA1610" w:rsidRPr="00DA1610" w14:paraId="77E39163" w14:textId="77777777" w:rsidTr="00DA1610">
        <w:trPr>
          <w:trHeight w:val="285"/>
        </w:trPr>
        <w:tc>
          <w:tcPr>
            <w:tcW w:w="2396" w:type="dxa"/>
            <w:shd w:val="clear" w:color="auto" w:fill="auto"/>
            <w:noWrap/>
            <w:vAlign w:val="center"/>
            <w:hideMark/>
          </w:tcPr>
          <w:p w14:paraId="71D5811F" w14:textId="77777777" w:rsidR="00DA1610" w:rsidRPr="00DA1610" w:rsidRDefault="00DA1610" w:rsidP="00DA1610">
            <w:pPr>
              <w:spacing w:after="0" w:line="24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endoglucanase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26C77E45" w14:textId="02A75392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0.0055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4E43E838" w14:textId="683DAA34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1E308D4E" w14:textId="20B78681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0.0055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47A99E76" w14:textId="3BAFC5C6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5130E663" w14:textId="61431EA2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0.0055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5C0355C8" w14:textId="66FB27A8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06FEB021" w14:textId="4C2D4D12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0.0054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73B786A0" w14:textId="00F27ABE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62B4A182" w14:textId="715B7E46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0.0055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46A4DBF5" w14:textId="5E08268F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3D9716C7" w14:textId="79BC2D50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0.0055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6851A2C9" w14:textId="43234F72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1EDEF8B3" w14:textId="3CABAC25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0.0054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6AF7B248" w14:textId="20F7D837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3B7F6A65" w14:textId="5F2E887A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0.0055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22217072" w14:textId="173689A3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</w:tr>
      <w:tr w:rsidR="00DA1610" w:rsidRPr="00DA1610" w14:paraId="5767C660" w14:textId="77777777" w:rsidTr="00DA1610">
        <w:trPr>
          <w:trHeight w:val="285"/>
        </w:trPr>
        <w:tc>
          <w:tcPr>
            <w:tcW w:w="2396" w:type="dxa"/>
            <w:shd w:val="clear" w:color="auto" w:fill="auto"/>
            <w:noWrap/>
            <w:vAlign w:val="center"/>
            <w:hideMark/>
          </w:tcPr>
          <w:p w14:paraId="704D8A35" w14:textId="77777777" w:rsidR="00DA1610" w:rsidRPr="00DA1610" w:rsidRDefault="00DA1610" w:rsidP="00DA1610">
            <w:pPr>
              <w:spacing w:after="0" w:line="24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exoglucanase</w:t>
            </w:r>
            <w:proofErr w:type="spellEnd"/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69BC0E36" w14:textId="224AF979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0.0046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6E7A0A4D" w14:textId="315166D5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5AEA2043" w14:textId="1AE2C4FC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0.0046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62E48095" w14:textId="08ABB597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7325B096" w14:textId="3E62249E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0.0046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07F4703E" w14:textId="5623952B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4782B6D7" w14:textId="2E1E6F4F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0.0044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7CAD3868" w14:textId="60A0F79F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1C59F9F9" w14:textId="1A488B5F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0.0046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42D7999A" w14:textId="6C17719C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642C821C" w14:textId="5A6E4D0E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0.0046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1A884BDC" w14:textId="548EF4C4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79D2E8AC" w14:textId="0B50E583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0.0043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2B34FFB4" w14:textId="3981920E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2B42618D" w14:textId="3ACCF728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0.0045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2CA52ACD" w14:textId="64328BBA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</w:tr>
      <w:tr w:rsidR="00DA1610" w:rsidRPr="00DA1610" w14:paraId="18B0CCB0" w14:textId="77777777" w:rsidTr="00DA1610">
        <w:trPr>
          <w:trHeight w:val="285"/>
        </w:trPr>
        <w:tc>
          <w:tcPr>
            <w:tcW w:w="2396" w:type="dxa"/>
            <w:shd w:val="clear" w:color="auto" w:fill="auto"/>
            <w:noWrap/>
            <w:vAlign w:val="center"/>
            <w:hideMark/>
          </w:tcPr>
          <w:p w14:paraId="43322ACA" w14:textId="77777777" w:rsidR="00DA1610" w:rsidRPr="00DA1610" w:rsidRDefault="00DA1610" w:rsidP="00DA1610">
            <w:pPr>
              <w:spacing w:after="0" w:line="24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phospholipase_A2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76A06005" w14:textId="02274261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0.0014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01909B74" w14:textId="372A349E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23A85987" w14:textId="69315FC6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0.0014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0C7F6637" w14:textId="26341FA0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0E81069D" w14:textId="38ADF7CB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0.0014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06E780D4" w14:textId="05080935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7A46014B" w14:textId="2055DD4B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0.0014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6AAC8C3F" w14:textId="19175214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788D47FE" w14:textId="2EB475D9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0.0014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5F0FC5D2" w14:textId="5C19E298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7B24EE84" w14:textId="6816B61C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0.0014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52DF2700" w14:textId="4A5548A8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55E81E50" w14:textId="44D131DE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0.0013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44DFD1CE" w14:textId="2872ED83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5980B782" w14:textId="5C0E8897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0.0013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3A0CD0BE" w14:textId="349AE611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</w:tr>
      <w:tr w:rsidR="00DA1610" w:rsidRPr="00DA1610" w14:paraId="1FE46195" w14:textId="77777777" w:rsidTr="00DA1610">
        <w:trPr>
          <w:trHeight w:val="285"/>
        </w:trPr>
        <w:tc>
          <w:tcPr>
            <w:tcW w:w="2396" w:type="dxa"/>
            <w:shd w:val="clear" w:color="auto" w:fill="auto"/>
            <w:noWrap/>
            <w:vAlign w:val="center"/>
            <w:hideMark/>
          </w:tcPr>
          <w:p w14:paraId="51A9303D" w14:textId="77777777" w:rsidR="00DA1610" w:rsidRPr="00DA1610" w:rsidRDefault="00DA1610" w:rsidP="00DA1610">
            <w:pPr>
              <w:spacing w:after="0" w:line="24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phospholipase_C</w:t>
            </w:r>
            <w:proofErr w:type="spellEnd"/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62AC65C1" w14:textId="3578F284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0.0025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0AC895E7" w14:textId="7BFC91B5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4C2B6AE7" w14:textId="236ED234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0.0025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38B0EB4C" w14:textId="6D82DBB2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763F921B" w14:textId="50332E74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0.0025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7FD50B4B" w14:textId="5689FC78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2B1F3542" w14:textId="06A769C1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0.0024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674AE5F0" w14:textId="5F90C2A4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3F641489" w14:textId="4F87E9E4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0.0025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7D749845" w14:textId="2C24A147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7D027A5C" w14:textId="144BE548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0.0024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631D1FD1" w14:textId="3EA7AF62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6F5A93A1" w14:textId="42000D3B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0.0023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00DE6740" w14:textId="170866FB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6F2BBB1E" w14:textId="386356CB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0.0024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7BB668EE" w14:textId="560578A5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</w:tr>
      <w:tr w:rsidR="00DA1610" w:rsidRPr="00DA1610" w14:paraId="73DA23E2" w14:textId="77777777" w:rsidTr="00DA1610">
        <w:trPr>
          <w:trHeight w:val="285"/>
        </w:trPr>
        <w:tc>
          <w:tcPr>
            <w:tcW w:w="2396" w:type="dxa"/>
            <w:shd w:val="clear" w:color="auto" w:fill="auto"/>
            <w:noWrap/>
            <w:vAlign w:val="center"/>
            <w:hideMark/>
          </w:tcPr>
          <w:p w14:paraId="178052FE" w14:textId="77777777" w:rsidR="00DA1610" w:rsidRPr="00DA1610" w:rsidRDefault="00DA1610" w:rsidP="00DA1610">
            <w:pPr>
              <w:spacing w:after="0" w:line="24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phospholipase_D</w:t>
            </w:r>
            <w:proofErr w:type="spellEnd"/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30FCA727" w14:textId="2AF2360C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0.0023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67A54494" w14:textId="2910379D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4A44D18F" w14:textId="6E323FEC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0.0023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4D283516" w14:textId="18CB424A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1A897A8A" w14:textId="48BAC69B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0.0023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272EC90A" w14:textId="40620B37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48E3545B" w14:textId="0C550DD5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0.0022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54280B16" w14:textId="3600577B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1F3E37A4" w14:textId="4628DEE1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0.0023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30E95097" w14:textId="28FB255F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01C58BAC" w14:textId="45D579DD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0.0023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128BFEA8" w14:textId="29B0F0A6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1FB53D37" w14:textId="040CD039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0.0021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06FA2AB8" w14:textId="7A9CCBDB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4645901D" w14:textId="6C4596C1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0.0022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75B67602" w14:textId="44B5503E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</w:tr>
      <w:tr w:rsidR="00DA1610" w:rsidRPr="00DA1610" w14:paraId="537E2099" w14:textId="77777777" w:rsidTr="00DA1610">
        <w:trPr>
          <w:trHeight w:val="285"/>
        </w:trPr>
        <w:tc>
          <w:tcPr>
            <w:tcW w:w="2396" w:type="dxa"/>
            <w:shd w:val="clear" w:color="auto" w:fill="auto"/>
            <w:noWrap/>
            <w:vAlign w:val="center"/>
            <w:hideMark/>
          </w:tcPr>
          <w:p w14:paraId="129F8A5E" w14:textId="77777777" w:rsidR="00DA1610" w:rsidRPr="00DA1610" w:rsidRDefault="00DA1610" w:rsidP="00DA1610">
            <w:pPr>
              <w:spacing w:after="0" w:line="24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cdh</w:t>
            </w:r>
            <w:proofErr w:type="spellEnd"/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0D8BF5F8" w14:textId="7AD4242D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0.0017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4D67D8F3" w14:textId="377CC164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23FAC26A" w14:textId="4813FAA9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0.0016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660111B4" w14:textId="4183FD5C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5211253E" w14:textId="7F9B95B3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0.0016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76CEA937" w14:textId="0ECAE7B8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713EA02F" w14:textId="192842B5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0.0018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0A9418FF" w14:textId="3893CA75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6E8FB418" w14:textId="18CAC6E5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0.0017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19FCE52C" w14:textId="363CF13F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15F0848E" w14:textId="5AFFBE40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0.0017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4719FE92" w14:textId="20327837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4B480FB7" w14:textId="4B3A9D16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0.0019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268FAFCE" w14:textId="22A93D4B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715840E2" w14:textId="51A13A17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0.0019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61BE1024" w14:textId="313E6803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</w:tr>
      <w:tr w:rsidR="00DA1610" w:rsidRPr="00DA1610" w14:paraId="08FD76EE" w14:textId="77777777" w:rsidTr="00DA1610">
        <w:trPr>
          <w:trHeight w:val="285"/>
        </w:trPr>
        <w:tc>
          <w:tcPr>
            <w:tcW w:w="2396" w:type="dxa"/>
            <w:shd w:val="clear" w:color="auto" w:fill="auto"/>
            <w:noWrap/>
            <w:vAlign w:val="center"/>
            <w:hideMark/>
          </w:tcPr>
          <w:p w14:paraId="28B58086" w14:textId="77777777" w:rsidR="00DA1610" w:rsidRPr="00DA1610" w:rsidRDefault="00DA1610" w:rsidP="00DA1610">
            <w:pPr>
              <w:spacing w:after="0" w:line="24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limeh</w:t>
            </w:r>
            <w:proofErr w:type="spellEnd"/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56106095" w14:textId="422904E5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0.0020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4D560E0B" w14:textId="3AAD9BCF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796594A2" w14:textId="313F2D24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0.0021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4904067C" w14:textId="5FB388DB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0.0002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3A7991CC" w14:textId="05961E0B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0.0021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64DB1546" w14:textId="6B0B2F5C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0.0002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43CC1A49" w14:textId="2724D270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0.0022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08194607" w14:textId="4AA9C976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4CA03669" w14:textId="6EA2853D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0.0020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39543901" w14:textId="6BDE590A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6F1BB38D" w14:textId="4C0AB36B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0.0021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14C42069" w14:textId="5191E12B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431C1D1C" w14:textId="64780B88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0.0025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28958128" w14:textId="6C5F433C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0A88A809" w14:textId="1DA3450B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0.0024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37A32634" w14:textId="1B9C6E5F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</w:tr>
      <w:tr w:rsidR="00DA1610" w:rsidRPr="00DA1610" w14:paraId="65C73E0D" w14:textId="77777777" w:rsidTr="00DA1610">
        <w:trPr>
          <w:trHeight w:val="285"/>
        </w:trPr>
        <w:tc>
          <w:tcPr>
            <w:tcW w:w="2396" w:type="dxa"/>
            <w:shd w:val="clear" w:color="auto" w:fill="auto"/>
            <w:noWrap/>
            <w:vAlign w:val="center"/>
            <w:hideMark/>
          </w:tcPr>
          <w:p w14:paraId="7EC83A5C" w14:textId="77777777" w:rsidR="00DA1610" w:rsidRPr="00DA1610" w:rsidRDefault="00DA1610" w:rsidP="00DA1610">
            <w:pPr>
              <w:spacing w:after="0" w:line="24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lmo</w:t>
            </w:r>
            <w:proofErr w:type="spellEnd"/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6273DA93" w14:textId="5B42EEE7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0.0019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11951CAF" w14:textId="31D3FD32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207A32E7" w14:textId="2CA52282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0.0018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0AFF8CC8" w14:textId="5629A9AB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0.0003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08C8855D" w14:textId="175EFA29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0.0018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0FB0F6D0" w14:textId="31AFC618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0.0003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12F93B9E" w14:textId="3F4F6055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0.0019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7E70DCC2" w14:textId="632F8002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4AD1FFCD" w14:textId="304EB27B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0.0023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754F4917" w14:textId="5621E5C9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7DB3ED97" w14:textId="6D792656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0.0021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7AAEABF8" w14:textId="5BC094AC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1A083B83" w14:textId="061465D3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0.0015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48DFD227" w14:textId="5793133D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4D8DF989" w14:textId="4055DEDB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0.0014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5AAACEAA" w14:textId="39534D47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</w:tr>
      <w:tr w:rsidR="00DA1610" w:rsidRPr="00DA1610" w14:paraId="4946BBBF" w14:textId="77777777" w:rsidTr="00DA1610">
        <w:trPr>
          <w:trHeight w:val="285"/>
        </w:trPr>
        <w:tc>
          <w:tcPr>
            <w:tcW w:w="2396" w:type="dxa"/>
            <w:shd w:val="clear" w:color="auto" w:fill="auto"/>
            <w:noWrap/>
            <w:vAlign w:val="center"/>
            <w:hideMark/>
          </w:tcPr>
          <w:p w14:paraId="27A460F3" w14:textId="77777777" w:rsidR="00DA1610" w:rsidRPr="00DA1610" w:rsidRDefault="00DA1610" w:rsidP="00DA1610">
            <w:pPr>
              <w:spacing w:after="0" w:line="24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cutinase</w:t>
            </w:r>
            <w:proofErr w:type="spellEnd"/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68281727" w14:textId="4BC86ED7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0.0063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650D1AF1" w14:textId="635103F9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0.0002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42CF7F58" w14:textId="36124771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0.0063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2D552D1C" w14:textId="764B87AC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0.0003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37B0525B" w14:textId="4AA0D894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0.0063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025435F8" w14:textId="17A192CA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0.0003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73A71474" w14:textId="2C890DE0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0.0068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6BC88A2B" w14:textId="20E61096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07699746" w14:textId="35170589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0.0063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78DD1172" w14:textId="4F3C37B4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0.0002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53F34B62" w14:textId="5431D38C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0.0064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379FC9F1" w14:textId="168D95ED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0812E624" w14:textId="50BD666F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0.0076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5813A069" w14:textId="0D0F9927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03FDB1DE" w14:textId="2A732511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0.0074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369D3D55" w14:textId="1E61C3FC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</w:tr>
      <w:tr w:rsidR="00DA1610" w:rsidRPr="00DA1610" w14:paraId="789223B7" w14:textId="77777777" w:rsidTr="00DA1610">
        <w:trPr>
          <w:trHeight w:val="285"/>
        </w:trPr>
        <w:tc>
          <w:tcPr>
            <w:tcW w:w="2396" w:type="dxa"/>
            <w:shd w:val="clear" w:color="auto" w:fill="auto"/>
            <w:noWrap/>
            <w:vAlign w:val="center"/>
            <w:hideMark/>
          </w:tcPr>
          <w:p w14:paraId="399D6E5F" w14:textId="77777777" w:rsidR="00DA1610" w:rsidRPr="00DA1610" w:rsidRDefault="00DA1610" w:rsidP="00DA1610">
            <w:pPr>
              <w:spacing w:after="0" w:line="24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tannase_Cdeg</w:t>
            </w:r>
            <w:proofErr w:type="spellEnd"/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67A00023" w14:textId="27A866FA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0.0021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00321F74" w14:textId="028342CA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1DED455D" w14:textId="00A5FB2E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0.0021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328AB84F" w14:textId="7AA1C53D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0ECD876B" w14:textId="2B18A878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0.0021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7DD0C9BE" w14:textId="6C03DF3B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4DD86EDD" w14:textId="6B97B9E4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0.0019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03220368" w14:textId="36C3498E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4AE96E91" w14:textId="7CE98B73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0.0021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78439CF2" w14:textId="2697A3D4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54E8F2D0" w14:textId="2274C8F8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0.0020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07B7FBFE" w14:textId="754E9A79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384AFE5D" w14:textId="6388FFA1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0.0018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300D0D61" w14:textId="19C39E14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7FC702AC" w14:textId="00942FE6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0.0018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10BE88C8" w14:textId="4FFE3ABC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</w:tr>
      <w:tr w:rsidR="00DA1610" w:rsidRPr="00DA1610" w14:paraId="3C08A432" w14:textId="77777777" w:rsidTr="00DA1610">
        <w:trPr>
          <w:trHeight w:val="285"/>
        </w:trPr>
        <w:tc>
          <w:tcPr>
            <w:tcW w:w="2396" w:type="dxa"/>
            <w:shd w:val="clear" w:color="auto" w:fill="auto"/>
            <w:noWrap/>
            <w:vAlign w:val="center"/>
            <w:hideMark/>
          </w:tcPr>
          <w:p w14:paraId="19711320" w14:textId="77777777" w:rsidR="00DA1610" w:rsidRPr="00DA1610" w:rsidRDefault="00DA1610" w:rsidP="00DA1610">
            <w:pPr>
              <w:spacing w:after="0" w:line="24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acetylglucosaminidase</w:t>
            </w:r>
            <w:proofErr w:type="spellEnd"/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21F77EFB" w14:textId="67201044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0.0176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2ECF1A2F" w14:textId="541D016E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0.0002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5A2C3CFD" w14:textId="77CCB50B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0.0174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6E2C8D6D" w14:textId="034A7045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0.0007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3E3A6E6E" w14:textId="59C1B18D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0.0174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62AB5816" w14:textId="76C547B0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0.0007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625F33EF" w14:textId="095C1723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0.0167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79583FE5" w14:textId="2CF05848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49983FDC" w14:textId="1B778F56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0.0176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70D6A493" w14:textId="54C28D2A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0.0002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75748A71" w14:textId="46AE6391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0.0174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12F018C0" w14:textId="2B2E8D51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1FF22F6E" w14:textId="33F01586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0.0156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291252D9" w14:textId="1C7678E5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0.0004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3F01180A" w14:textId="08089A0C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0.0157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2803FCDE" w14:textId="4D0A8252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0.0003</w:t>
            </w:r>
          </w:p>
        </w:tc>
      </w:tr>
      <w:tr w:rsidR="00DA1610" w:rsidRPr="00DA1610" w14:paraId="4F8A81F3" w14:textId="77777777" w:rsidTr="00DA1610">
        <w:trPr>
          <w:trHeight w:val="285"/>
        </w:trPr>
        <w:tc>
          <w:tcPr>
            <w:tcW w:w="2396" w:type="dxa"/>
            <w:shd w:val="clear" w:color="auto" w:fill="auto"/>
            <w:noWrap/>
            <w:vAlign w:val="center"/>
            <w:hideMark/>
          </w:tcPr>
          <w:p w14:paraId="328FD9F2" w14:textId="77777777" w:rsidR="00DA1610" w:rsidRPr="00DA1610" w:rsidRDefault="00DA1610" w:rsidP="00DA1610">
            <w:pPr>
              <w:spacing w:after="0" w:line="24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chitin_deacetylase</w:t>
            </w:r>
            <w:proofErr w:type="spellEnd"/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53A8F334" w14:textId="273653F7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0.0078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1386E703" w14:textId="6A3FEBD7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0.0003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39591EC1" w14:textId="31479164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0.0080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2AFDA296" w14:textId="21A16D97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0.0006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5F53317A" w14:textId="48F5FF8A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0.0080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159DFF1F" w14:textId="20592820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0.0006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69510E05" w14:textId="1765290C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0.0086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6593B3C6" w14:textId="1EE46789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0.0002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6E64AA96" w14:textId="3B64B2C2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0.0084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26F13FC5" w14:textId="212A9AF7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10282509" w14:textId="7A87AB13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0.0084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6F219425" w14:textId="41BB04B1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763D5363" w14:textId="3EAFDFD4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0.0081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29B4F839" w14:textId="7C2AA692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1EA374E8" w14:textId="0B453816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0.0080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7FC8A5B8" w14:textId="79856002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</w:tr>
      <w:tr w:rsidR="00DA1610" w:rsidRPr="00DA1610" w14:paraId="3A2F1529" w14:textId="77777777" w:rsidTr="00DA1610">
        <w:trPr>
          <w:trHeight w:val="285"/>
        </w:trPr>
        <w:tc>
          <w:tcPr>
            <w:tcW w:w="2396" w:type="dxa"/>
            <w:shd w:val="clear" w:color="auto" w:fill="auto"/>
            <w:noWrap/>
            <w:vAlign w:val="center"/>
            <w:hideMark/>
          </w:tcPr>
          <w:p w14:paraId="0FA815BB" w14:textId="77777777" w:rsidR="00DA1610" w:rsidRPr="00DA1610" w:rsidRDefault="00DA1610" w:rsidP="00DA1610">
            <w:pPr>
              <w:spacing w:after="0" w:line="24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chitinase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3E56613A" w14:textId="0CC11987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0.0246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12DCD40D" w14:textId="66FCF9A0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3CBFB25E" w14:textId="12016810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0.0249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212A8A1B" w14:textId="5B01E7BB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7800EBFF" w14:textId="7323DA6E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0.0249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566A8CB2" w14:textId="417FA493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50A47AA1" w14:textId="58D9638F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0.0247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510156E4" w14:textId="26CD3BB8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0.0002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3B6F51F4" w14:textId="2A78C25C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0.0246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38A7D169" w14:textId="75C505F5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191985D5" w14:textId="22826D3C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0.0245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03300A4F" w14:textId="00A55990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65082894" w14:textId="626996B8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0.0245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0509923C" w14:textId="07C7ED89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0.0002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5B3BB175" w14:textId="1BF053CC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0.0244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1C13AF0C" w14:textId="6DCB8755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</w:tr>
      <w:tr w:rsidR="00DA1610" w:rsidRPr="00DA1610" w14:paraId="20C68FE3" w14:textId="77777777" w:rsidTr="00DA1610">
        <w:trPr>
          <w:trHeight w:val="285"/>
        </w:trPr>
        <w:tc>
          <w:tcPr>
            <w:tcW w:w="2396" w:type="dxa"/>
            <w:shd w:val="clear" w:color="auto" w:fill="auto"/>
            <w:noWrap/>
            <w:vAlign w:val="center"/>
            <w:hideMark/>
          </w:tcPr>
          <w:p w14:paraId="3B4B8968" w14:textId="77777777" w:rsidR="00DA1610" w:rsidRPr="00DA1610" w:rsidRDefault="00DA1610" w:rsidP="00DA1610">
            <w:pPr>
              <w:spacing w:after="0" w:line="24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endochitinase</w:t>
            </w:r>
            <w:proofErr w:type="spellEnd"/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5BE32782" w14:textId="3413B9FF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0.0095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346F8011" w14:textId="73D337B0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0.0002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3490DDD9" w14:textId="090C42CB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0.0093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349BA739" w14:textId="366B0FEE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0.0002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526B03EE" w14:textId="444F016A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0.0093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6E82B393" w14:textId="25F62530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0.0002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273000BF" w14:textId="6EFD6891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0.0091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77995A0D" w14:textId="0AA1837B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5120AD8A" w14:textId="713DC273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0.0095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6DAE7B0B" w14:textId="69599B87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0.0002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59B3551F" w14:textId="2DB07DA9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0.0093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4FD5777A" w14:textId="66D17A49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4B556EC4" w14:textId="0D4D1DB6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0.0087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2787412D" w14:textId="627984C4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0ADC2B60" w14:textId="6AE72F23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0.0089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3B78B50D" w14:textId="42084D0C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</w:tr>
      <w:tr w:rsidR="00DA1610" w:rsidRPr="00DA1610" w14:paraId="1320AD07" w14:textId="77777777" w:rsidTr="00DA1610">
        <w:trPr>
          <w:trHeight w:val="285"/>
        </w:trPr>
        <w:tc>
          <w:tcPr>
            <w:tcW w:w="2396" w:type="dxa"/>
            <w:shd w:val="clear" w:color="auto" w:fill="auto"/>
            <w:noWrap/>
            <w:vAlign w:val="center"/>
            <w:hideMark/>
          </w:tcPr>
          <w:p w14:paraId="7C8ABAF9" w14:textId="77777777" w:rsidR="00DA1610" w:rsidRPr="00DA1610" w:rsidRDefault="00DA1610" w:rsidP="00DA1610">
            <w:pPr>
              <w:spacing w:after="0" w:line="24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exochitinase</w:t>
            </w:r>
            <w:proofErr w:type="spellEnd"/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7133D58B" w14:textId="53809E99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0.0013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6C9435B2" w14:textId="08513A3D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0CDCE5C7" w14:textId="2F33E3CB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0.0013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1167BD5E" w14:textId="74B6ADF9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53D869DB" w14:textId="1F3D1163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0.0013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3061E4EE" w14:textId="04D0B40C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3698474B" w14:textId="5597E2DC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0.0014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0AF3D101" w14:textId="3EE6FC18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46A5D526" w14:textId="3E620D52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0.0013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62EEFF13" w14:textId="52A5CC25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05BC67CE" w14:textId="3D957A9D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0.0013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27E6EC88" w14:textId="2A8DA457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610CD4B4" w14:textId="16E66624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0.0013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4448D92E" w14:textId="1FE91FF6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39C080BE" w14:textId="4D7BF2A3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0.0013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2917DA5B" w14:textId="271841FD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</w:tr>
      <w:tr w:rsidR="00DA1610" w:rsidRPr="00DA1610" w14:paraId="3BEED74A" w14:textId="77777777" w:rsidTr="00DA1610">
        <w:trPr>
          <w:trHeight w:val="285"/>
        </w:trPr>
        <w:tc>
          <w:tcPr>
            <w:tcW w:w="2396" w:type="dxa"/>
            <w:shd w:val="clear" w:color="auto" w:fill="auto"/>
            <w:noWrap/>
            <w:vAlign w:val="center"/>
            <w:hideMark/>
          </w:tcPr>
          <w:p w14:paraId="679AA275" w14:textId="77777777" w:rsidR="00DA1610" w:rsidRPr="00DA1610" w:rsidRDefault="00DA1610" w:rsidP="00DA1610">
            <w:pPr>
              <w:spacing w:after="0" w:line="24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vana</w:t>
            </w:r>
            <w:proofErr w:type="spellEnd"/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32575632" w14:textId="68A85A87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0.0043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5B928106" w14:textId="1DA5E229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1E6C9A40" w14:textId="7FE1EEB2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0.0044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47663F46" w14:textId="198F1E86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0.0002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389638D9" w14:textId="2292B7E6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0.0044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760F9D31" w14:textId="71A5B563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0.0002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500E6220" w14:textId="7D2C9810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0.0045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52D7533F" w14:textId="32D29CD1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29A167C3" w14:textId="54D6D345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0.0043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30166F72" w14:textId="5073D3A2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67BE2674" w14:textId="068AD854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0.0043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04D61945" w14:textId="1799C644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2494197A" w14:textId="0157D794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0.0049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60A213A4" w14:textId="21F5F713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44D86EDE" w14:textId="7414511E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0.0048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3E2210E4" w14:textId="4A78E099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</w:tr>
      <w:tr w:rsidR="00DA1610" w:rsidRPr="00DA1610" w14:paraId="5C1782CF" w14:textId="77777777" w:rsidTr="00DA1610">
        <w:trPr>
          <w:trHeight w:val="285"/>
        </w:trPr>
        <w:tc>
          <w:tcPr>
            <w:tcW w:w="2396" w:type="dxa"/>
            <w:shd w:val="clear" w:color="auto" w:fill="auto"/>
            <w:noWrap/>
            <w:vAlign w:val="center"/>
            <w:hideMark/>
          </w:tcPr>
          <w:p w14:paraId="54C61144" w14:textId="77777777" w:rsidR="00DA1610" w:rsidRPr="00DA1610" w:rsidRDefault="00DA1610" w:rsidP="00DA1610">
            <w:pPr>
              <w:spacing w:after="0" w:line="24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vdh</w:t>
            </w:r>
            <w:proofErr w:type="spellEnd"/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4D91404F" w14:textId="1A4D3702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0.0016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585CF209" w14:textId="1F441102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00BE2D39" w14:textId="114D45EF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0.0017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1AD9910B" w14:textId="5C808AE2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279E025B" w14:textId="4A5CEE9F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0.0017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73CD143E" w14:textId="6A3B2087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1D8E730B" w14:textId="795BC1EB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0.0018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7CE02710" w14:textId="502B3D45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3E478840" w14:textId="25DA654C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0.0016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5942C768" w14:textId="466CD74C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71E8B78C" w14:textId="588C4B69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0.0017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07D65CBD" w14:textId="1935DBF4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45B08145" w14:textId="4243ED31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0.0019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1F5C2044" w14:textId="42EF4A91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2C4E8F45" w14:textId="710C6760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0.0018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5CDB173E" w14:textId="03E6D1C1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</w:tr>
      <w:tr w:rsidR="00DA1610" w:rsidRPr="00DA1610" w14:paraId="5DB857C6" w14:textId="77777777" w:rsidTr="00DA1610">
        <w:trPr>
          <w:trHeight w:val="285"/>
        </w:trPr>
        <w:tc>
          <w:tcPr>
            <w:tcW w:w="2396" w:type="dxa"/>
            <w:shd w:val="clear" w:color="auto" w:fill="auto"/>
            <w:noWrap/>
            <w:vAlign w:val="center"/>
            <w:hideMark/>
          </w:tcPr>
          <w:p w14:paraId="0D021E83" w14:textId="77777777" w:rsidR="00DA1610" w:rsidRPr="00DA1610" w:rsidRDefault="00DA1610" w:rsidP="00DA1610">
            <w:pPr>
              <w:spacing w:after="0" w:line="24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ligninase</w:t>
            </w:r>
            <w:proofErr w:type="spellEnd"/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25593CDE" w14:textId="4909809A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0.0049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6B80C9BE" w14:textId="0C976339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46C86799" w14:textId="26C63BEE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0.0050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113B2FE0" w14:textId="1DF5D21C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0.0004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26A86F4E" w14:textId="7A8A3BEF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0.0050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26C2CF64" w14:textId="242A2FC5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0.0004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1A9AF0D1" w14:textId="01775A6F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0.0053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45155253" w14:textId="5AD4FAD6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5E04102B" w14:textId="37A7CB85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0.0049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5CED2F8A" w14:textId="3B378236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1245ACE2" w14:textId="5B8B23BD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0.0051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16061539" w14:textId="03E6E680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0268EB40" w14:textId="4C257200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0.0058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0E15AAEE" w14:textId="53933800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0.0004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704B142C" w14:textId="51D83536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0.0055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0B51D72C" w14:textId="6E7E30F5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0.0004</w:t>
            </w:r>
          </w:p>
        </w:tc>
      </w:tr>
      <w:tr w:rsidR="00DA1610" w:rsidRPr="00DA1610" w14:paraId="189FF58E" w14:textId="77777777" w:rsidTr="00DA1610">
        <w:trPr>
          <w:trHeight w:val="285"/>
        </w:trPr>
        <w:tc>
          <w:tcPr>
            <w:tcW w:w="2396" w:type="dxa"/>
            <w:shd w:val="clear" w:color="auto" w:fill="auto"/>
            <w:noWrap/>
            <w:vAlign w:val="center"/>
            <w:hideMark/>
          </w:tcPr>
          <w:p w14:paraId="040C27E4" w14:textId="77777777" w:rsidR="00DA1610" w:rsidRPr="00DA1610" w:rsidRDefault="00DA1610" w:rsidP="00DA1610">
            <w:pPr>
              <w:spacing w:after="0" w:line="24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mnp</w:t>
            </w:r>
            <w:proofErr w:type="spellEnd"/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61630AF3" w14:textId="7A2906C2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0.0014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2FA8042A" w14:textId="12F54614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5BB48AB6" w14:textId="668E1BA5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0.0013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383A3E96" w14:textId="74C7737D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2D7FCB7F" w14:textId="22A6677E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0.0013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1AAE9A29" w14:textId="64DD0199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375CD443" w14:textId="0D932699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0.0014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7F47DF1C" w14:textId="613C7127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03472E09" w14:textId="66CDE07F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0.0014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5CBDC24B" w14:textId="032A6798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76D3ABD5" w14:textId="0CD4E493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0.0014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31741380" w14:textId="5E519147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4D1CD88F" w14:textId="7A3F3243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0.0014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66ACD597" w14:textId="65783151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0F8AF46D" w14:textId="4F08EFBA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0.0014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60CFA2A8" w14:textId="24E1A3B7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</w:tr>
      <w:tr w:rsidR="00DA1610" w:rsidRPr="00DA1610" w14:paraId="243D6EA6" w14:textId="77777777" w:rsidTr="00DA1610">
        <w:trPr>
          <w:trHeight w:val="285"/>
        </w:trPr>
        <w:tc>
          <w:tcPr>
            <w:tcW w:w="2396" w:type="dxa"/>
            <w:shd w:val="clear" w:color="auto" w:fill="auto"/>
            <w:noWrap/>
            <w:vAlign w:val="center"/>
            <w:hideMark/>
          </w:tcPr>
          <w:p w14:paraId="4B9BF8FD" w14:textId="77777777" w:rsidR="00DA1610" w:rsidRPr="00DA1610" w:rsidRDefault="00DA1610" w:rsidP="00DA1610">
            <w:pPr>
              <w:spacing w:after="0" w:line="24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phenol_oxidase</w:t>
            </w:r>
            <w:proofErr w:type="spellEnd"/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39ABE8CA" w14:textId="7F526198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0.0120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130E4FEC" w14:textId="1676F450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0.0002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271CCF9A" w14:textId="6C8770B5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0.0122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175509A2" w14:textId="22FBD32E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345F58A7" w14:textId="31E15644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0.0122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48D8DF7A" w14:textId="2CB73E47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430218DF" w14:textId="0CDCFFE4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0.0122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4280FCC7" w14:textId="155175FE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0.0002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696E28FF" w14:textId="71285289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0.0120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42279C26" w14:textId="32F333A1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0.0002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049E2BA9" w14:textId="371063A8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0.0122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42FD9B4E" w14:textId="0ACBF867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163BDFEC" w14:textId="4E054F20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0.0118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120A1962" w14:textId="3CB951F2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0.0002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287C845E" w14:textId="2C898A28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0.0119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4BEED3BA" w14:textId="3385E0D2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</w:tr>
      <w:tr w:rsidR="00DA1610" w:rsidRPr="00DA1610" w14:paraId="36D3664B" w14:textId="77777777" w:rsidTr="00DA1610">
        <w:trPr>
          <w:trHeight w:val="285"/>
        </w:trPr>
        <w:tc>
          <w:tcPr>
            <w:tcW w:w="2396" w:type="dxa"/>
            <w:shd w:val="clear" w:color="auto" w:fill="auto"/>
            <w:noWrap/>
            <w:vAlign w:val="center"/>
            <w:hideMark/>
          </w:tcPr>
          <w:p w14:paraId="63CA953E" w14:textId="77777777" w:rsidR="00DA1610" w:rsidRPr="00DA1610" w:rsidRDefault="00DA1610" w:rsidP="00DA1610">
            <w:pPr>
              <w:spacing w:after="0" w:line="24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lastRenderedPageBreak/>
              <w:t>amoA</w:t>
            </w:r>
            <w:proofErr w:type="spellEnd"/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6DCC5B8A" w14:textId="320EAC49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0.0011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53E0AC2D" w14:textId="77F437BF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6D3A1BAD" w14:textId="6F0B824F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0.0011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6944BA2D" w14:textId="27930E81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0CA733C8" w14:textId="4FA043CD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0.0011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057A348F" w14:textId="5256009D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3C3F0E91" w14:textId="48626B84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0.0012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5A1EA87E" w14:textId="02C370B0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6532BF1D" w14:textId="1EC6B93A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0.0011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66DAB777" w14:textId="48BC9CC5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6FBD3AB3" w14:textId="06D712FA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0.0014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4981E980" w14:textId="03FFB965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17E7B2BD" w14:textId="0478107E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0.0013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2EC0AAF8" w14:textId="0D1D591D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306BA950" w14:textId="39F06EE0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0.0013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2D4B24E6" w14:textId="57DA49D6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</w:tr>
      <w:tr w:rsidR="00DA1610" w:rsidRPr="00DA1610" w14:paraId="50B977E9" w14:textId="77777777" w:rsidTr="00DA1610">
        <w:trPr>
          <w:trHeight w:val="285"/>
        </w:trPr>
        <w:tc>
          <w:tcPr>
            <w:tcW w:w="2396" w:type="dxa"/>
            <w:shd w:val="clear" w:color="auto" w:fill="auto"/>
            <w:noWrap/>
            <w:vAlign w:val="center"/>
            <w:hideMark/>
          </w:tcPr>
          <w:p w14:paraId="670823CF" w14:textId="77777777" w:rsidR="00DA1610" w:rsidRPr="00DA1610" w:rsidRDefault="00DA1610" w:rsidP="00DA1610">
            <w:pPr>
              <w:spacing w:after="0" w:line="24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hao</w:t>
            </w:r>
            <w:proofErr w:type="spellEnd"/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3E52B0DD" w14:textId="6C4F7500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0.0013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0557E103" w14:textId="3F486E2C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175FD196" w14:textId="58B75A7C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0.0013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51F82263" w14:textId="0D173259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374C00F7" w14:textId="4DF33801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0.0013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79CDC4C4" w14:textId="06B856A2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66028684" w14:textId="68E03747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0.0013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09EF64C7" w14:textId="7CB581FF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3FF9CC35" w14:textId="5A49005B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0.0013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6D1BE3A5" w14:textId="3D9F927A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61F91B56" w14:textId="2DC32FFB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0.0013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2C9AAFC0" w14:textId="34148BF9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455515BE" w14:textId="134A967E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0.0012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6C2FEE51" w14:textId="2F7C1ABE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05D68088" w14:textId="471AC2FD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0.0012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110D927D" w14:textId="68B74730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</w:tr>
      <w:tr w:rsidR="00DA1610" w:rsidRPr="00DA1610" w14:paraId="4D46478D" w14:textId="77777777" w:rsidTr="00DA1610">
        <w:trPr>
          <w:trHeight w:val="285"/>
        </w:trPr>
        <w:tc>
          <w:tcPr>
            <w:tcW w:w="2396" w:type="dxa"/>
            <w:shd w:val="clear" w:color="auto" w:fill="auto"/>
            <w:noWrap/>
            <w:vAlign w:val="center"/>
            <w:hideMark/>
          </w:tcPr>
          <w:p w14:paraId="763A0FD1" w14:textId="77777777" w:rsidR="00DA1610" w:rsidRPr="00DA1610" w:rsidRDefault="00DA1610" w:rsidP="00DA1610">
            <w:pPr>
              <w:spacing w:after="0" w:line="24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narG</w:t>
            </w:r>
            <w:proofErr w:type="spellEnd"/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2C7DAD87" w14:textId="5A32F020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0.0189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6C76DD65" w14:textId="6F32E6D8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0.0002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2718653A" w14:textId="0ECEE9E7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0.0192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6DF02D85" w14:textId="32EFF918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0.0009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320F4426" w14:textId="3B33CDB5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0.0192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0EB630F6" w14:textId="4D67773D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0.0009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7E8107F5" w14:textId="15563AE0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0.0201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371B43DB" w14:textId="281D6371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2C06FA28" w14:textId="0A7CA525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0.0189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22B7A2F4" w14:textId="6AD82DAB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0.0002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79F33CFC" w14:textId="025CDFED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0.0194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0377814B" w14:textId="400742AA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1AA7C389" w14:textId="71955D1B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0.0217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31051578" w14:textId="0A21D47D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2B156700" w14:textId="4EE186AB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0.0216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6F1D2CA2" w14:textId="3CF81DFF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0.0003</w:t>
            </w:r>
          </w:p>
        </w:tc>
      </w:tr>
      <w:tr w:rsidR="00DA1610" w:rsidRPr="00DA1610" w14:paraId="7A587F5B" w14:textId="77777777" w:rsidTr="00DA1610">
        <w:trPr>
          <w:trHeight w:val="285"/>
        </w:trPr>
        <w:tc>
          <w:tcPr>
            <w:tcW w:w="2396" w:type="dxa"/>
            <w:shd w:val="clear" w:color="auto" w:fill="auto"/>
            <w:noWrap/>
            <w:vAlign w:val="center"/>
            <w:hideMark/>
          </w:tcPr>
          <w:p w14:paraId="1C33BA13" w14:textId="77777777" w:rsidR="00DA1610" w:rsidRPr="00DA1610" w:rsidRDefault="00DA1610" w:rsidP="00DA1610">
            <w:pPr>
              <w:spacing w:after="0" w:line="24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nirS</w:t>
            </w:r>
            <w:proofErr w:type="spellEnd"/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07763A2E" w14:textId="15A38B3E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0.0122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5DA2B0EE" w14:textId="3E218791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456A7978" w14:textId="275A8870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0.0123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20C2D6B9" w14:textId="57310475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6DB440C9" w14:textId="0E84D932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0.0123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37264719" w14:textId="198CFABB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52824919" w14:textId="507B87D0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0.0127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6B3B14B4" w14:textId="2E161307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54962850" w14:textId="1FE4AC91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0.0122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1F9566B2" w14:textId="22BCF2EC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41918824" w14:textId="45BFFCB5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0.0126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07209FE1" w14:textId="714E95B3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09A22334" w14:textId="6ED1EE15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0.0123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2C2D38AA" w14:textId="06A797CA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5DE3A321" w14:textId="6676D31B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0.0126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00F60CDF" w14:textId="778DB1E2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</w:tr>
      <w:tr w:rsidR="00DA1610" w:rsidRPr="00DA1610" w14:paraId="758E32AD" w14:textId="77777777" w:rsidTr="00DA1610">
        <w:trPr>
          <w:trHeight w:val="285"/>
        </w:trPr>
        <w:tc>
          <w:tcPr>
            <w:tcW w:w="2396" w:type="dxa"/>
            <w:shd w:val="clear" w:color="auto" w:fill="auto"/>
            <w:noWrap/>
            <w:vAlign w:val="center"/>
            <w:hideMark/>
          </w:tcPr>
          <w:p w14:paraId="301AB6AE" w14:textId="77777777" w:rsidR="00DA1610" w:rsidRPr="00DA1610" w:rsidRDefault="00DA1610" w:rsidP="00DA1610">
            <w:pPr>
              <w:spacing w:after="0" w:line="24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nirK</w:t>
            </w:r>
            <w:proofErr w:type="spellEnd"/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0BDEF087" w14:textId="11EE2DB4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0.0100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02BE312E" w14:textId="795C1CF1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557165C9" w14:textId="5DCF3F7D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0.0101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7A5AB313" w14:textId="72C374A6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0494D5B2" w14:textId="4F5F0721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0.0101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5CD6AF75" w14:textId="0BA15C86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3315F246" w14:textId="48674ADC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0.0108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6BFC27F1" w14:textId="3DAFAD05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43953173" w14:textId="178D5D27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0.0100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4D96EE01" w14:textId="253B6DD2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3235856A" w14:textId="73F0E428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0.0103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4A4C004F" w14:textId="7B6DCEAF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60B4B781" w14:textId="3E9F0F07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0.0111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0FF0C3C8" w14:textId="77105854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2293830F" w14:textId="49199815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0.0111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1017A128" w14:textId="75EC4A59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</w:tr>
      <w:tr w:rsidR="00DA1610" w:rsidRPr="00DA1610" w14:paraId="06AC0A15" w14:textId="77777777" w:rsidTr="00DA1610">
        <w:trPr>
          <w:trHeight w:val="285"/>
        </w:trPr>
        <w:tc>
          <w:tcPr>
            <w:tcW w:w="2396" w:type="dxa"/>
            <w:shd w:val="clear" w:color="auto" w:fill="auto"/>
            <w:noWrap/>
            <w:vAlign w:val="center"/>
            <w:hideMark/>
          </w:tcPr>
          <w:p w14:paraId="6B3B0B0F" w14:textId="77777777" w:rsidR="00DA1610" w:rsidRPr="00DA1610" w:rsidRDefault="00DA1610" w:rsidP="00DA1610">
            <w:pPr>
              <w:spacing w:after="0" w:line="24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norB</w:t>
            </w:r>
            <w:proofErr w:type="spellEnd"/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53243429" w14:textId="04ED27AE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0.0024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2EF1F086" w14:textId="1917EEB1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12A5002D" w14:textId="462CC3C8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0.0024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5F047A5D" w14:textId="3E5FB46F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49D72E95" w14:textId="7899EBED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0.0024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5F22DA13" w14:textId="43FCC8A0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571503D6" w14:textId="53A980C2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0.0025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5C410906" w14:textId="28BD7C21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460414AE" w14:textId="084FB5D0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0.0024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259A2776" w14:textId="74FEAC66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25E8A1F3" w14:textId="6928BBF7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0.0024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6899B713" w14:textId="5ABFD6C2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6C113EE6" w14:textId="0C9EBD20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0.0026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6CA6E614" w14:textId="40CA36A3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59D57617" w14:textId="289EE608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0.0026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6D202EB0" w14:textId="72EB7A13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</w:tr>
      <w:tr w:rsidR="00DA1610" w:rsidRPr="00DA1610" w14:paraId="637B6723" w14:textId="77777777" w:rsidTr="00DA1610">
        <w:trPr>
          <w:trHeight w:val="285"/>
        </w:trPr>
        <w:tc>
          <w:tcPr>
            <w:tcW w:w="2396" w:type="dxa"/>
            <w:shd w:val="clear" w:color="auto" w:fill="auto"/>
            <w:noWrap/>
            <w:vAlign w:val="center"/>
            <w:hideMark/>
          </w:tcPr>
          <w:p w14:paraId="110B69B9" w14:textId="77777777" w:rsidR="00DA1610" w:rsidRPr="00DA1610" w:rsidRDefault="00DA1610" w:rsidP="00DA1610">
            <w:pPr>
              <w:spacing w:after="0" w:line="24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nosZ</w:t>
            </w:r>
            <w:proofErr w:type="spellEnd"/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7DE3AA7B" w14:textId="4EB71B72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0.0149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22102D71" w14:textId="61A4B7A8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61AC0C29" w14:textId="0726A0AB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0.0151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205B5F02" w14:textId="6FEE8487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0.0002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6C588898" w14:textId="2C5F2907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0.0151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1B7D2A41" w14:textId="59B5C04B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0.0002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2BCABCFB" w14:textId="2C9ED36A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0.0155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1BC0B9F5" w14:textId="64215F00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4BAABE80" w14:textId="6F466681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0.0149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705B0DD0" w14:textId="7AD74517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702DD22E" w14:textId="2F8288A7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0.0154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28E52506" w14:textId="3DC14DE7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79CA29D3" w14:textId="3BD66B96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0.0159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5BB36AE7" w14:textId="2BEA3D13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0D190573" w14:textId="5435C4BD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0.0156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13F2C4FA" w14:textId="2DC96166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0.0002</w:t>
            </w:r>
          </w:p>
        </w:tc>
      </w:tr>
      <w:tr w:rsidR="00DA1610" w:rsidRPr="00DA1610" w14:paraId="0B398900" w14:textId="77777777" w:rsidTr="00DA1610">
        <w:trPr>
          <w:trHeight w:val="285"/>
        </w:trPr>
        <w:tc>
          <w:tcPr>
            <w:tcW w:w="2396" w:type="dxa"/>
            <w:shd w:val="clear" w:color="auto" w:fill="auto"/>
            <w:noWrap/>
            <w:vAlign w:val="center"/>
            <w:hideMark/>
          </w:tcPr>
          <w:p w14:paraId="10308C06" w14:textId="77777777" w:rsidR="00DA1610" w:rsidRPr="00DA1610" w:rsidRDefault="00DA1610" w:rsidP="00DA1610">
            <w:pPr>
              <w:spacing w:after="0" w:line="24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hzo</w:t>
            </w:r>
            <w:proofErr w:type="spellEnd"/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317881A5" w14:textId="21AA5E9F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0.0049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77126B02" w14:textId="1FFCC810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0.0003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18A0244A" w14:textId="3F93E089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0.0053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529CE866" w14:textId="2719AFA1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0.0006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688C6FC3" w14:textId="1F736E62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0.0053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6EA87C74" w14:textId="2A5E769A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0.0006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50BB6E91" w14:textId="04F8B2FD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0.0047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418D9767" w14:textId="53F73A7F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0.0003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6FF62561" w14:textId="4E8C08E1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0.0049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5104E7B5" w14:textId="6D3D8B68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0.0003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4439F321" w14:textId="6D1A15A8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0.0051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7E3113CC" w14:textId="1CBDB80F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0.0003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3BD17F02" w14:textId="354ACBD3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0.0042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6F0239FA" w14:textId="117A3639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0.0004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43772C3F" w14:textId="187ED0A6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0.0045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4DE9539D" w14:textId="54171CA9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</w:tr>
      <w:tr w:rsidR="00DA1610" w:rsidRPr="00DA1610" w14:paraId="3B3DBADE" w14:textId="77777777" w:rsidTr="00DA1610">
        <w:trPr>
          <w:trHeight w:val="285"/>
        </w:trPr>
        <w:tc>
          <w:tcPr>
            <w:tcW w:w="2396" w:type="dxa"/>
            <w:shd w:val="clear" w:color="auto" w:fill="auto"/>
            <w:noWrap/>
            <w:vAlign w:val="center"/>
            <w:hideMark/>
          </w:tcPr>
          <w:p w14:paraId="39498C1C" w14:textId="77777777" w:rsidR="00DA1610" w:rsidRPr="00DA1610" w:rsidRDefault="00DA1610" w:rsidP="00DA1610">
            <w:pPr>
              <w:spacing w:after="0" w:line="24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nifH</w:t>
            </w:r>
            <w:proofErr w:type="spellEnd"/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5590D01C" w14:textId="15B36D9E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0.0258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2F8C9605" w14:textId="1F81014B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0.0004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3F63FB1C" w14:textId="331B6B3F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0.0257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79A52AF9" w14:textId="3DEE10ED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0.0006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506E8F70" w14:textId="710C210C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0.0257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3C8194A1" w14:textId="795CB81A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0.0006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522FAF44" w14:textId="750FA944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0.0249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0A63A830" w14:textId="74DD7E3A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0.0003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2C37DCCE" w14:textId="70405FE4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0.0258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761E9A7B" w14:textId="70ABB286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0.0004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0F19641C" w14:textId="05ECB2E6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0.0259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5C2250B9" w14:textId="6497CA8A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2B7FBF25" w14:textId="2E41F7AF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0.0228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5ED4C488" w14:textId="33C7CF77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23848A4C" w14:textId="136EC85F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0.0227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2EBA46E0" w14:textId="1C09AA92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0.0004</w:t>
            </w:r>
          </w:p>
        </w:tc>
      </w:tr>
      <w:tr w:rsidR="00DA1610" w:rsidRPr="00DA1610" w14:paraId="2E937736" w14:textId="77777777" w:rsidTr="00DA1610">
        <w:trPr>
          <w:trHeight w:val="285"/>
        </w:trPr>
        <w:tc>
          <w:tcPr>
            <w:tcW w:w="2396" w:type="dxa"/>
            <w:shd w:val="clear" w:color="auto" w:fill="auto"/>
            <w:noWrap/>
            <w:vAlign w:val="center"/>
            <w:hideMark/>
          </w:tcPr>
          <w:p w14:paraId="4A36B907" w14:textId="77777777" w:rsidR="00DA1610" w:rsidRPr="00DA1610" w:rsidRDefault="00DA1610" w:rsidP="00DA1610">
            <w:pPr>
              <w:spacing w:after="0" w:line="24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napA</w:t>
            </w:r>
            <w:proofErr w:type="spellEnd"/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30652E57" w14:textId="39E17683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0.0043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34AF8F8E" w14:textId="198C4068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4E230D28" w14:textId="348F8DD4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0.0042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31BC97D1" w14:textId="0240D2C3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2B18F010" w14:textId="0BE24707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0.0042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76BE660F" w14:textId="02CB9644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015E3BE6" w14:textId="57505415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0.0043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172C9025" w14:textId="3FB68CB7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23A287A7" w14:textId="59411F52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0.0043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2D3AD717" w14:textId="325B7AA3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455A5F24" w14:textId="7A7C7DA0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0.0043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3700B8BD" w14:textId="14EC6F18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31BC05ED" w14:textId="4D6EAAE2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0.0041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153C11B8" w14:textId="299E7EAA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3C80714C" w14:textId="406DFC13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0.0041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268745F4" w14:textId="566C4735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</w:tr>
      <w:tr w:rsidR="00DA1610" w:rsidRPr="00DA1610" w14:paraId="61A4ADDE" w14:textId="77777777" w:rsidTr="00DA1610">
        <w:trPr>
          <w:trHeight w:val="285"/>
        </w:trPr>
        <w:tc>
          <w:tcPr>
            <w:tcW w:w="2396" w:type="dxa"/>
            <w:shd w:val="clear" w:color="auto" w:fill="auto"/>
            <w:noWrap/>
            <w:vAlign w:val="center"/>
            <w:hideMark/>
          </w:tcPr>
          <w:p w14:paraId="6A5116BA" w14:textId="77777777" w:rsidR="00DA1610" w:rsidRPr="00DA1610" w:rsidRDefault="00DA1610" w:rsidP="00DA1610">
            <w:pPr>
              <w:spacing w:after="0" w:line="24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nrfA</w:t>
            </w:r>
            <w:proofErr w:type="spellEnd"/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43E1BBAE" w14:textId="12F4A216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0.0036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45E9E172" w14:textId="4DFAD3B3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387AA715" w14:textId="2A984C3A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0.0036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5468B435" w14:textId="2FB10A83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0.0002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4FD63E74" w14:textId="35ED1B55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0.0036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6926C2E0" w14:textId="643E5A41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0.0002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0F0F0A4F" w14:textId="4719494D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0.0033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4F0B20A3" w14:textId="301DF913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78EFDFEF" w14:textId="08E9092D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0.0036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256EC20C" w14:textId="6F11AA75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25170154" w14:textId="13C543AA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0.0035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7E9ACB7A" w14:textId="11C19FA9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137D10F7" w14:textId="4C16D423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0.0030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4000A122" w14:textId="22D50FF8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7332612D" w14:textId="62D25AFC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0.0030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6EC6F4A7" w14:textId="3AF950BC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</w:tr>
      <w:tr w:rsidR="00DA1610" w:rsidRPr="00DA1610" w14:paraId="1292881D" w14:textId="77777777" w:rsidTr="00DA1610">
        <w:trPr>
          <w:trHeight w:val="285"/>
        </w:trPr>
        <w:tc>
          <w:tcPr>
            <w:tcW w:w="2396" w:type="dxa"/>
            <w:shd w:val="clear" w:color="auto" w:fill="auto"/>
            <w:noWrap/>
            <w:vAlign w:val="center"/>
            <w:hideMark/>
          </w:tcPr>
          <w:p w14:paraId="05AEF997" w14:textId="77777777" w:rsidR="00DA1610" w:rsidRPr="00DA1610" w:rsidRDefault="00DA1610" w:rsidP="00DA1610">
            <w:pPr>
              <w:spacing w:after="0" w:line="24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nasA</w:t>
            </w:r>
            <w:proofErr w:type="spellEnd"/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24A9C476" w14:textId="099B1850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0.0034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1FE2BBF6" w14:textId="1E006AA3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58517EB8" w14:textId="1107C430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0.0034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49773515" w14:textId="71FE1829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7D3C311B" w14:textId="3BF1DBF9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0.0034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0934C7C8" w14:textId="4890BBB2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48E0F795" w14:textId="737D6624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0.0033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7986E43F" w14:textId="2CC4620C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46EF2BEA" w14:textId="04F240A7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0.0034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6074808E" w14:textId="5CA6F56C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7074AB8A" w14:textId="0C221744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0.0034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46E5B2CF" w14:textId="12E335D1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75099BC4" w14:textId="3194498D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0.0035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0CA9B5FA" w14:textId="20D669A9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65B6F064" w14:textId="5CA03E27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0.0034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36310B7D" w14:textId="0A7D3C22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</w:tr>
      <w:tr w:rsidR="00DA1610" w:rsidRPr="00DA1610" w14:paraId="2FB2AD6B" w14:textId="77777777" w:rsidTr="00DA1610">
        <w:trPr>
          <w:trHeight w:val="285"/>
        </w:trPr>
        <w:tc>
          <w:tcPr>
            <w:tcW w:w="2396" w:type="dxa"/>
            <w:shd w:val="clear" w:color="auto" w:fill="auto"/>
            <w:noWrap/>
            <w:vAlign w:val="center"/>
            <w:hideMark/>
          </w:tcPr>
          <w:p w14:paraId="1A7C81E0" w14:textId="77777777" w:rsidR="00DA1610" w:rsidRPr="00DA1610" w:rsidRDefault="00DA1610" w:rsidP="00DA1610">
            <w:pPr>
              <w:spacing w:after="0" w:line="24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nirA</w:t>
            </w:r>
            <w:proofErr w:type="spellEnd"/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358F30D6" w14:textId="01788F4A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0.0016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51516000" w14:textId="091DC06F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39DCCD2C" w14:textId="556C1ECB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0.0017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66B7DD69" w14:textId="2FE62721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36B5E979" w14:textId="2B77E2D3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0.0017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7BCAA91C" w14:textId="31457738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28C6956E" w14:textId="50FB6C85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0.0017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655F52FB" w14:textId="587F079A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14FF65F7" w14:textId="1C537E42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0.0016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24F77519" w14:textId="4A1F5F40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4453F4AF" w14:textId="3095F9B6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0.0017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63DEA4AE" w14:textId="04997E55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6F608F82" w14:textId="0F9033BC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0.0018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666E686F" w14:textId="2A1D7742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34A94E0E" w14:textId="4774EF26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0.0018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5E243FDB" w14:textId="6C076C47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</w:tr>
      <w:tr w:rsidR="00DA1610" w:rsidRPr="00DA1610" w14:paraId="74F9C9FB" w14:textId="77777777" w:rsidTr="00DA1610">
        <w:trPr>
          <w:trHeight w:val="285"/>
        </w:trPr>
        <w:tc>
          <w:tcPr>
            <w:tcW w:w="2396" w:type="dxa"/>
            <w:shd w:val="clear" w:color="auto" w:fill="auto"/>
            <w:noWrap/>
            <w:vAlign w:val="center"/>
            <w:hideMark/>
          </w:tcPr>
          <w:p w14:paraId="74B3BB2F" w14:textId="77777777" w:rsidR="00DA1610" w:rsidRPr="00DA1610" w:rsidRDefault="00DA1610" w:rsidP="00DA1610">
            <w:pPr>
              <w:spacing w:after="0" w:line="24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nirB</w:t>
            </w:r>
            <w:proofErr w:type="spellEnd"/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2E20E7B2" w14:textId="73D1DA13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0.0024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3F65679D" w14:textId="54A7F586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3044C49B" w14:textId="4A8301CD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0.0025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59374E97" w14:textId="1EE8F36F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39CEE05B" w14:textId="69CFBA9F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0.0025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5081D34E" w14:textId="613742AC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1F9445C8" w14:textId="2005A351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0.0025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1645D975" w14:textId="1357244F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10B42224" w14:textId="1118A1ED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0.0024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698E813D" w14:textId="7908AF8D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1B00E9EA" w14:textId="5D43A5BD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0.0025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0D1A66F0" w14:textId="073A24B2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48EBD01E" w14:textId="5C9E7CC1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0.0026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199BDAF4" w14:textId="4724EBE1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0B2B8422" w14:textId="6E79E290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0.0026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1F78B663" w14:textId="54F5A79F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</w:tr>
      <w:tr w:rsidR="00DA1610" w:rsidRPr="00DA1610" w14:paraId="764B16A0" w14:textId="77777777" w:rsidTr="00DA1610">
        <w:trPr>
          <w:trHeight w:val="285"/>
        </w:trPr>
        <w:tc>
          <w:tcPr>
            <w:tcW w:w="2396" w:type="dxa"/>
            <w:shd w:val="clear" w:color="auto" w:fill="auto"/>
            <w:noWrap/>
            <w:vAlign w:val="center"/>
            <w:hideMark/>
          </w:tcPr>
          <w:p w14:paraId="2DC6901B" w14:textId="77777777" w:rsidR="00DA1610" w:rsidRPr="00DA1610" w:rsidRDefault="00DA1610" w:rsidP="00DA1610">
            <w:pPr>
              <w:spacing w:after="0" w:line="24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gdh</w:t>
            </w:r>
            <w:proofErr w:type="spellEnd"/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35932145" w14:textId="6F2C5B98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0.0070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68701627" w14:textId="13C2D872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2F0EB7F3" w14:textId="34F65B91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0.0069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62B3C0B0" w14:textId="6A238E75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0.0003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24F410DB" w14:textId="711D14F6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0.0069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42377122" w14:textId="03BA283E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0.0003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63FBFB71" w14:textId="17A68434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0.0064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54EA12F0" w14:textId="6A2A82C6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32E568D0" w14:textId="7BE7D57F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0.0070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25F2D56C" w14:textId="07F654BD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6FF24C40" w14:textId="101D83D8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0.0067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3D64200C" w14:textId="5757BD40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452E3C4F" w14:textId="5C041A8A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0.0060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19CC7546" w14:textId="247AF541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53BBB859" w14:textId="1C1F7F47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0.0061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639C17D4" w14:textId="7F629743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0.0003</w:t>
            </w:r>
          </w:p>
        </w:tc>
      </w:tr>
      <w:tr w:rsidR="00DA1610" w:rsidRPr="00DA1610" w14:paraId="0D2996BF" w14:textId="77777777" w:rsidTr="00DA1610">
        <w:trPr>
          <w:trHeight w:val="285"/>
        </w:trPr>
        <w:tc>
          <w:tcPr>
            <w:tcW w:w="2396" w:type="dxa"/>
            <w:shd w:val="clear" w:color="auto" w:fill="auto"/>
            <w:noWrap/>
            <w:vAlign w:val="center"/>
            <w:hideMark/>
          </w:tcPr>
          <w:p w14:paraId="39AFE692" w14:textId="77777777" w:rsidR="00DA1610" w:rsidRPr="00DA1610" w:rsidRDefault="00DA1610" w:rsidP="00DA1610">
            <w:pPr>
              <w:spacing w:after="0" w:line="24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urec</w:t>
            </w:r>
            <w:proofErr w:type="spellEnd"/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2C2D3EFD" w14:textId="0451E8B1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0.0117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5ED6427B" w14:textId="555891CF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0.0002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5CC148F7" w14:textId="41DEA54A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0.0118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14:paraId="7E19153A" w14:textId="1577E1BA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0.0002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235048AF" w14:textId="331B47E1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0.0118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5A0129BB" w14:textId="38A15C21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0.0002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79AAC1B3" w14:textId="21582C37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0.0122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26D5D6E8" w14:textId="4EA505BB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74A244E4" w14:textId="2BD9C947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0.0117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1039CB07" w14:textId="5D0B634F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0.0002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142E8A1C" w14:textId="18EDC896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0.0118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58752159" w14:textId="7534D1C5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208D309F" w14:textId="06606403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0.0124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14:paraId="638EFCB5" w14:textId="3AE97ADE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7F818763" w14:textId="2A1B5DD5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0.0125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2733E6CA" w14:textId="76EB7D48" w:rsidR="00DA1610" w:rsidRPr="00DA1610" w:rsidRDefault="00DA1610" w:rsidP="00DA1610">
            <w:pPr>
              <w:spacing w:after="0" w:line="240" w:lineRule="auto"/>
              <w:jc w:val="righ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A1610">
              <w:rPr>
                <w:rFonts w:ascii="Times New Roman" w:eastAsia="等线" w:hAnsi="Times New Roman" w:cs="Times New Roman"/>
                <w:sz w:val="18"/>
                <w:szCs w:val="18"/>
              </w:rPr>
              <w:t>0.0001</w:t>
            </w:r>
          </w:p>
        </w:tc>
      </w:tr>
    </w:tbl>
    <w:p w14:paraId="46CB6607" w14:textId="77777777" w:rsidR="00DA1610" w:rsidRPr="003B2056" w:rsidRDefault="00DA1610" w:rsidP="003B2056">
      <w:pPr>
        <w:spacing w:line="480" w:lineRule="auto"/>
        <w:jc w:val="center"/>
        <w:rPr>
          <w:rFonts w:ascii="Times New Roman" w:hAnsi="Times New Roman" w:cs="Times New Roman"/>
          <w:noProof/>
          <w:sz w:val="24"/>
          <w:szCs w:val="24"/>
        </w:rPr>
      </w:pPr>
    </w:p>
    <w:sectPr w:rsidR="00DA1610" w:rsidRPr="003B2056" w:rsidSect="00175C4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F668268" w14:textId="77777777" w:rsidR="00592F82" w:rsidRDefault="00592F82" w:rsidP="00151824">
      <w:r>
        <w:separator/>
      </w:r>
    </w:p>
  </w:endnote>
  <w:endnote w:type="continuationSeparator" w:id="0">
    <w:p w14:paraId="64D2B79B" w14:textId="77777777" w:rsidR="00592F82" w:rsidRDefault="00592F82" w:rsidP="001518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408375923"/>
      <w:docPartObj>
        <w:docPartGallery w:val="Page Numbers (Bottom of Page)"/>
        <w:docPartUnique/>
      </w:docPartObj>
    </w:sdtPr>
    <w:sdtContent>
      <w:p w14:paraId="26587AB9" w14:textId="041258ED" w:rsidR="002D55BA" w:rsidRDefault="002D55BA">
        <w:pPr>
          <w:pStyle w:val="a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134042">
          <w:rPr>
            <w:noProof/>
            <w:lang w:val="zh-CN"/>
          </w:rPr>
          <w:t>2</w:t>
        </w:r>
        <w:r>
          <w:fldChar w:fldCharType="end"/>
        </w:r>
      </w:p>
    </w:sdtContent>
  </w:sdt>
  <w:p w14:paraId="7BD32EAD" w14:textId="77777777" w:rsidR="002D55BA" w:rsidRDefault="002D55BA">
    <w:pPr>
      <w:pStyle w:val="a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12DC86B" w14:textId="77777777" w:rsidR="00592F82" w:rsidRDefault="00592F82" w:rsidP="00151824">
      <w:r>
        <w:separator/>
      </w:r>
    </w:p>
  </w:footnote>
  <w:footnote w:type="continuationSeparator" w:id="0">
    <w:p w14:paraId="6E174D72" w14:textId="77777777" w:rsidR="00592F82" w:rsidRDefault="00592F82" w:rsidP="001518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ioresource Tech1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2w5pfw2b9axsseatx5psdv9vrrvd90p5zwr&quot;&gt;我的EndNote库&lt;record-ids&gt;&lt;item&gt;388&lt;/item&gt;&lt;/record-ids&gt;&lt;/item&gt;&lt;/Libraries&gt;"/>
  </w:docVars>
  <w:rsids>
    <w:rsidRoot w:val="007464B1"/>
    <w:rsid w:val="00002185"/>
    <w:rsid w:val="000021F0"/>
    <w:rsid w:val="00013117"/>
    <w:rsid w:val="00017FDD"/>
    <w:rsid w:val="00024678"/>
    <w:rsid w:val="0002479F"/>
    <w:rsid w:val="000253DD"/>
    <w:rsid w:val="000257DE"/>
    <w:rsid w:val="00025944"/>
    <w:rsid w:val="00027C5E"/>
    <w:rsid w:val="00032492"/>
    <w:rsid w:val="00034202"/>
    <w:rsid w:val="0003449D"/>
    <w:rsid w:val="00034739"/>
    <w:rsid w:val="000362BC"/>
    <w:rsid w:val="0004264E"/>
    <w:rsid w:val="00063402"/>
    <w:rsid w:val="00071423"/>
    <w:rsid w:val="00071887"/>
    <w:rsid w:val="00072C0F"/>
    <w:rsid w:val="00074771"/>
    <w:rsid w:val="0008244B"/>
    <w:rsid w:val="0008604F"/>
    <w:rsid w:val="00087212"/>
    <w:rsid w:val="00093468"/>
    <w:rsid w:val="000957D6"/>
    <w:rsid w:val="000A2F19"/>
    <w:rsid w:val="000A3800"/>
    <w:rsid w:val="000A40D6"/>
    <w:rsid w:val="000A5F40"/>
    <w:rsid w:val="000B27D7"/>
    <w:rsid w:val="000B3195"/>
    <w:rsid w:val="000B60DF"/>
    <w:rsid w:val="000B747C"/>
    <w:rsid w:val="000B7887"/>
    <w:rsid w:val="000D10A6"/>
    <w:rsid w:val="000D2744"/>
    <w:rsid w:val="000D3BE0"/>
    <w:rsid w:val="000D4353"/>
    <w:rsid w:val="000D694A"/>
    <w:rsid w:val="000E47D3"/>
    <w:rsid w:val="000F084E"/>
    <w:rsid w:val="000F0ADB"/>
    <w:rsid w:val="000F271A"/>
    <w:rsid w:val="000F2A02"/>
    <w:rsid w:val="000F3DE5"/>
    <w:rsid w:val="000F40FB"/>
    <w:rsid w:val="0010004B"/>
    <w:rsid w:val="001118AF"/>
    <w:rsid w:val="00116850"/>
    <w:rsid w:val="00122AD9"/>
    <w:rsid w:val="001258A9"/>
    <w:rsid w:val="0012728A"/>
    <w:rsid w:val="001277A7"/>
    <w:rsid w:val="00127AAA"/>
    <w:rsid w:val="00134042"/>
    <w:rsid w:val="001349C4"/>
    <w:rsid w:val="001445A2"/>
    <w:rsid w:val="0015080B"/>
    <w:rsid w:val="00151824"/>
    <w:rsid w:val="00152B9D"/>
    <w:rsid w:val="001561B7"/>
    <w:rsid w:val="001564EF"/>
    <w:rsid w:val="00161FBD"/>
    <w:rsid w:val="00162532"/>
    <w:rsid w:val="0017300D"/>
    <w:rsid w:val="001740D6"/>
    <w:rsid w:val="00174C2E"/>
    <w:rsid w:val="0017507F"/>
    <w:rsid w:val="00175C47"/>
    <w:rsid w:val="00175EBC"/>
    <w:rsid w:val="00176B6A"/>
    <w:rsid w:val="00176C0B"/>
    <w:rsid w:val="00180E73"/>
    <w:rsid w:val="001854E9"/>
    <w:rsid w:val="00186B37"/>
    <w:rsid w:val="0018744B"/>
    <w:rsid w:val="001975B0"/>
    <w:rsid w:val="001A3605"/>
    <w:rsid w:val="001A5A77"/>
    <w:rsid w:val="001A74B2"/>
    <w:rsid w:val="001B0A8F"/>
    <w:rsid w:val="001B0B01"/>
    <w:rsid w:val="001B1291"/>
    <w:rsid w:val="001B64AB"/>
    <w:rsid w:val="001B7C5A"/>
    <w:rsid w:val="001C5EB9"/>
    <w:rsid w:val="001C7B09"/>
    <w:rsid w:val="001D1B06"/>
    <w:rsid w:val="001D6B88"/>
    <w:rsid w:val="001E0297"/>
    <w:rsid w:val="001E1A6B"/>
    <w:rsid w:val="001E4920"/>
    <w:rsid w:val="001F0694"/>
    <w:rsid w:val="001F2DF7"/>
    <w:rsid w:val="001F2EF0"/>
    <w:rsid w:val="001F33A6"/>
    <w:rsid w:val="002021D2"/>
    <w:rsid w:val="00203AFE"/>
    <w:rsid w:val="002166E0"/>
    <w:rsid w:val="00222AE4"/>
    <w:rsid w:val="002349B9"/>
    <w:rsid w:val="00252BC5"/>
    <w:rsid w:val="00257704"/>
    <w:rsid w:val="00257D4B"/>
    <w:rsid w:val="0026230E"/>
    <w:rsid w:val="00263985"/>
    <w:rsid w:val="00275C10"/>
    <w:rsid w:val="002847C4"/>
    <w:rsid w:val="002900BD"/>
    <w:rsid w:val="0029104D"/>
    <w:rsid w:val="00297254"/>
    <w:rsid w:val="002A0C1B"/>
    <w:rsid w:val="002A31F7"/>
    <w:rsid w:val="002B10FA"/>
    <w:rsid w:val="002B2760"/>
    <w:rsid w:val="002B4ABC"/>
    <w:rsid w:val="002B7A71"/>
    <w:rsid w:val="002D55BA"/>
    <w:rsid w:val="002D6363"/>
    <w:rsid w:val="002D7E29"/>
    <w:rsid w:val="002E49EA"/>
    <w:rsid w:val="002E52A0"/>
    <w:rsid w:val="002E76FB"/>
    <w:rsid w:val="002E7A04"/>
    <w:rsid w:val="002F0989"/>
    <w:rsid w:val="002F0B11"/>
    <w:rsid w:val="002F50D1"/>
    <w:rsid w:val="00303666"/>
    <w:rsid w:val="003048C1"/>
    <w:rsid w:val="00305B2B"/>
    <w:rsid w:val="00306841"/>
    <w:rsid w:val="00307E67"/>
    <w:rsid w:val="00315373"/>
    <w:rsid w:val="003163A2"/>
    <w:rsid w:val="00317503"/>
    <w:rsid w:val="00322CC1"/>
    <w:rsid w:val="00322E7B"/>
    <w:rsid w:val="0032402E"/>
    <w:rsid w:val="0033265F"/>
    <w:rsid w:val="003337F0"/>
    <w:rsid w:val="00335357"/>
    <w:rsid w:val="003418C9"/>
    <w:rsid w:val="00342A91"/>
    <w:rsid w:val="00343DD2"/>
    <w:rsid w:val="00344B8B"/>
    <w:rsid w:val="003550FB"/>
    <w:rsid w:val="0035746D"/>
    <w:rsid w:val="00365C01"/>
    <w:rsid w:val="00367A47"/>
    <w:rsid w:val="00371A25"/>
    <w:rsid w:val="003742A6"/>
    <w:rsid w:val="00383A77"/>
    <w:rsid w:val="00391B39"/>
    <w:rsid w:val="00394B38"/>
    <w:rsid w:val="003A0EC6"/>
    <w:rsid w:val="003A455C"/>
    <w:rsid w:val="003A6006"/>
    <w:rsid w:val="003A6AAA"/>
    <w:rsid w:val="003B006C"/>
    <w:rsid w:val="003B073F"/>
    <w:rsid w:val="003B2056"/>
    <w:rsid w:val="003B2A18"/>
    <w:rsid w:val="003B49E8"/>
    <w:rsid w:val="003B679D"/>
    <w:rsid w:val="003B6D6C"/>
    <w:rsid w:val="003B7082"/>
    <w:rsid w:val="003C3BD0"/>
    <w:rsid w:val="003D0180"/>
    <w:rsid w:val="003D3299"/>
    <w:rsid w:val="003D3A00"/>
    <w:rsid w:val="003E36F8"/>
    <w:rsid w:val="003E48F8"/>
    <w:rsid w:val="003E70F9"/>
    <w:rsid w:val="003F0208"/>
    <w:rsid w:val="003F275B"/>
    <w:rsid w:val="004042C5"/>
    <w:rsid w:val="004158B3"/>
    <w:rsid w:val="00417CCD"/>
    <w:rsid w:val="004256D0"/>
    <w:rsid w:val="00430D3E"/>
    <w:rsid w:val="00432528"/>
    <w:rsid w:val="004364EB"/>
    <w:rsid w:val="00442BDD"/>
    <w:rsid w:val="00446A7E"/>
    <w:rsid w:val="00451CF1"/>
    <w:rsid w:val="00454B84"/>
    <w:rsid w:val="00455F0B"/>
    <w:rsid w:val="004607A5"/>
    <w:rsid w:val="004622DE"/>
    <w:rsid w:val="00463D1E"/>
    <w:rsid w:val="00470E5F"/>
    <w:rsid w:val="00471D68"/>
    <w:rsid w:val="00476144"/>
    <w:rsid w:val="004764CF"/>
    <w:rsid w:val="00480344"/>
    <w:rsid w:val="00482818"/>
    <w:rsid w:val="00492CE0"/>
    <w:rsid w:val="00494595"/>
    <w:rsid w:val="004964A9"/>
    <w:rsid w:val="00496631"/>
    <w:rsid w:val="004975FA"/>
    <w:rsid w:val="004A003C"/>
    <w:rsid w:val="004A3304"/>
    <w:rsid w:val="004A3C91"/>
    <w:rsid w:val="004A7F8F"/>
    <w:rsid w:val="004A7FFD"/>
    <w:rsid w:val="004B4630"/>
    <w:rsid w:val="004C0674"/>
    <w:rsid w:val="004C7C89"/>
    <w:rsid w:val="004D1969"/>
    <w:rsid w:val="004D61CE"/>
    <w:rsid w:val="004E20C7"/>
    <w:rsid w:val="004E2458"/>
    <w:rsid w:val="004E379A"/>
    <w:rsid w:val="004E51DA"/>
    <w:rsid w:val="004F330B"/>
    <w:rsid w:val="004F3426"/>
    <w:rsid w:val="004F4D94"/>
    <w:rsid w:val="0050227F"/>
    <w:rsid w:val="00521D30"/>
    <w:rsid w:val="00522B89"/>
    <w:rsid w:val="005277F5"/>
    <w:rsid w:val="00531870"/>
    <w:rsid w:val="00537B6E"/>
    <w:rsid w:val="00542849"/>
    <w:rsid w:val="00542BFD"/>
    <w:rsid w:val="00542C55"/>
    <w:rsid w:val="00543F33"/>
    <w:rsid w:val="0054512D"/>
    <w:rsid w:val="0054563C"/>
    <w:rsid w:val="005524DD"/>
    <w:rsid w:val="005535A5"/>
    <w:rsid w:val="00563583"/>
    <w:rsid w:val="00564F6C"/>
    <w:rsid w:val="00565ECC"/>
    <w:rsid w:val="005728FC"/>
    <w:rsid w:val="00582BC4"/>
    <w:rsid w:val="00586BAF"/>
    <w:rsid w:val="00587F65"/>
    <w:rsid w:val="0059293D"/>
    <w:rsid w:val="00592F82"/>
    <w:rsid w:val="00593FFE"/>
    <w:rsid w:val="005B51E4"/>
    <w:rsid w:val="005B7093"/>
    <w:rsid w:val="005C0E62"/>
    <w:rsid w:val="005C2020"/>
    <w:rsid w:val="005D06CB"/>
    <w:rsid w:val="005D07DC"/>
    <w:rsid w:val="005D441E"/>
    <w:rsid w:val="005D5E1A"/>
    <w:rsid w:val="005D7021"/>
    <w:rsid w:val="005D7619"/>
    <w:rsid w:val="005E167F"/>
    <w:rsid w:val="005E298E"/>
    <w:rsid w:val="005E3CDC"/>
    <w:rsid w:val="005F17C0"/>
    <w:rsid w:val="005F70F6"/>
    <w:rsid w:val="00607404"/>
    <w:rsid w:val="00614DC3"/>
    <w:rsid w:val="00615E1F"/>
    <w:rsid w:val="00617428"/>
    <w:rsid w:val="00626571"/>
    <w:rsid w:val="0062689A"/>
    <w:rsid w:val="00630B47"/>
    <w:rsid w:val="00633413"/>
    <w:rsid w:val="0063421F"/>
    <w:rsid w:val="0064166B"/>
    <w:rsid w:val="00642ECE"/>
    <w:rsid w:val="006441B6"/>
    <w:rsid w:val="006530B6"/>
    <w:rsid w:val="006539F0"/>
    <w:rsid w:val="00654B02"/>
    <w:rsid w:val="00655608"/>
    <w:rsid w:val="006657DA"/>
    <w:rsid w:val="00677FD0"/>
    <w:rsid w:val="006905FE"/>
    <w:rsid w:val="00695E38"/>
    <w:rsid w:val="006A22E2"/>
    <w:rsid w:val="006A5F92"/>
    <w:rsid w:val="006A7E7E"/>
    <w:rsid w:val="006B001A"/>
    <w:rsid w:val="006B1130"/>
    <w:rsid w:val="006B5143"/>
    <w:rsid w:val="006C1FCF"/>
    <w:rsid w:val="006C4C3D"/>
    <w:rsid w:val="006C4DB6"/>
    <w:rsid w:val="006C51C8"/>
    <w:rsid w:val="006D11FA"/>
    <w:rsid w:val="006D3673"/>
    <w:rsid w:val="006D7C57"/>
    <w:rsid w:val="006E309E"/>
    <w:rsid w:val="006F3B31"/>
    <w:rsid w:val="007038F5"/>
    <w:rsid w:val="00712683"/>
    <w:rsid w:val="00716A54"/>
    <w:rsid w:val="00717F4F"/>
    <w:rsid w:val="00722825"/>
    <w:rsid w:val="0072632B"/>
    <w:rsid w:val="007335F5"/>
    <w:rsid w:val="00740FA6"/>
    <w:rsid w:val="00741C06"/>
    <w:rsid w:val="007420EB"/>
    <w:rsid w:val="0074512A"/>
    <w:rsid w:val="007464B1"/>
    <w:rsid w:val="007511AF"/>
    <w:rsid w:val="007578E7"/>
    <w:rsid w:val="00760BE9"/>
    <w:rsid w:val="00761899"/>
    <w:rsid w:val="00770E23"/>
    <w:rsid w:val="00772B75"/>
    <w:rsid w:val="00780A10"/>
    <w:rsid w:val="00785C25"/>
    <w:rsid w:val="007A7EBD"/>
    <w:rsid w:val="007B4A7C"/>
    <w:rsid w:val="007B7A3F"/>
    <w:rsid w:val="007C5A06"/>
    <w:rsid w:val="007C7CB2"/>
    <w:rsid w:val="007D7157"/>
    <w:rsid w:val="007E3191"/>
    <w:rsid w:val="007E5BCD"/>
    <w:rsid w:val="007E787A"/>
    <w:rsid w:val="007F355C"/>
    <w:rsid w:val="007F3BB5"/>
    <w:rsid w:val="007F446F"/>
    <w:rsid w:val="00803939"/>
    <w:rsid w:val="0081425F"/>
    <w:rsid w:val="0081461A"/>
    <w:rsid w:val="00816AB8"/>
    <w:rsid w:val="00824311"/>
    <w:rsid w:val="008256B2"/>
    <w:rsid w:val="008270A2"/>
    <w:rsid w:val="008278C4"/>
    <w:rsid w:val="0083316E"/>
    <w:rsid w:val="00833F43"/>
    <w:rsid w:val="00835AC1"/>
    <w:rsid w:val="008417CA"/>
    <w:rsid w:val="00846204"/>
    <w:rsid w:val="00851E10"/>
    <w:rsid w:val="00852E5C"/>
    <w:rsid w:val="00855149"/>
    <w:rsid w:val="0085660A"/>
    <w:rsid w:val="008603CC"/>
    <w:rsid w:val="00861FEB"/>
    <w:rsid w:val="00862DDC"/>
    <w:rsid w:val="00866014"/>
    <w:rsid w:val="00870837"/>
    <w:rsid w:val="008716AF"/>
    <w:rsid w:val="00871D7B"/>
    <w:rsid w:val="008721FD"/>
    <w:rsid w:val="00877773"/>
    <w:rsid w:val="00885A56"/>
    <w:rsid w:val="00886373"/>
    <w:rsid w:val="00892528"/>
    <w:rsid w:val="008931C0"/>
    <w:rsid w:val="00893A83"/>
    <w:rsid w:val="00894A17"/>
    <w:rsid w:val="00895BF9"/>
    <w:rsid w:val="00897C5A"/>
    <w:rsid w:val="008A1A81"/>
    <w:rsid w:val="008B0B2C"/>
    <w:rsid w:val="008B38C5"/>
    <w:rsid w:val="008B5101"/>
    <w:rsid w:val="008B7B6F"/>
    <w:rsid w:val="008D78C2"/>
    <w:rsid w:val="008F01FF"/>
    <w:rsid w:val="008F2E04"/>
    <w:rsid w:val="008F7CC9"/>
    <w:rsid w:val="008F7FDF"/>
    <w:rsid w:val="009028E3"/>
    <w:rsid w:val="00902E45"/>
    <w:rsid w:val="00905593"/>
    <w:rsid w:val="009065C5"/>
    <w:rsid w:val="00911F2A"/>
    <w:rsid w:val="00912852"/>
    <w:rsid w:val="00912A52"/>
    <w:rsid w:val="00912F29"/>
    <w:rsid w:val="00914139"/>
    <w:rsid w:val="0091436E"/>
    <w:rsid w:val="009212EF"/>
    <w:rsid w:val="00923EE9"/>
    <w:rsid w:val="00924187"/>
    <w:rsid w:val="009318C0"/>
    <w:rsid w:val="009332A1"/>
    <w:rsid w:val="009342AC"/>
    <w:rsid w:val="009532C5"/>
    <w:rsid w:val="009555E9"/>
    <w:rsid w:val="00963203"/>
    <w:rsid w:val="00964C81"/>
    <w:rsid w:val="00974232"/>
    <w:rsid w:val="00975830"/>
    <w:rsid w:val="00983D3A"/>
    <w:rsid w:val="00987278"/>
    <w:rsid w:val="00992734"/>
    <w:rsid w:val="00993B6A"/>
    <w:rsid w:val="00994D46"/>
    <w:rsid w:val="009A394C"/>
    <w:rsid w:val="009A709F"/>
    <w:rsid w:val="009B19BB"/>
    <w:rsid w:val="009B2D4B"/>
    <w:rsid w:val="009B2FE5"/>
    <w:rsid w:val="009B6237"/>
    <w:rsid w:val="009B6C92"/>
    <w:rsid w:val="009B734E"/>
    <w:rsid w:val="009C05CA"/>
    <w:rsid w:val="009C0AAA"/>
    <w:rsid w:val="009C3A84"/>
    <w:rsid w:val="009D15B6"/>
    <w:rsid w:val="009D7E36"/>
    <w:rsid w:val="009E0479"/>
    <w:rsid w:val="009E76D2"/>
    <w:rsid w:val="009F49E1"/>
    <w:rsid w:val="009F7AE7"/>
    <w:rsid w:val="00A02232"/>
    <w:rsid w:val="00A02B8B"/>
    <w:rsid w:val="00A02F98"/>
    <w:rsid w:val="00A05087"/>
    <w:rsid w:val="00A06915"/>
    <w:rsid w:val="00A2071D"/>
    <w:rsid w:val="00A2140C"/>
    <w:rsid w:val="00A22878"/>
    <w:rsid w:val="00A22D52"/>
    <w:rsid w:val="00A22F4E"/>
    <w:rsid w:val="00A239C8"/>
    <w:rsid w:val="00A36635"/>
    <w:rsid w:val="00A370EA"/>
    <w:rsid w:val="00A4001E"/>
    <w:rsid w:val="00A53886"/>
    <w:rsid w:val="00A53BE3"/>
    <w:rsid w:val="00A56DFD"/>
    <w:rsid w:val="00A62F5F"/>
    <w:rsid w:val="00A63F66"/>
    <w:rsid w:val="00A8377A"/>
    <w:rsid w:val="00A84446"/>
    <w:rsid w:val="00A910ED"/>
    <w:rsid w:val="00A9696A"/>
    <w:rsid w:val="00AA08A7"/>
    <w:rsid w:val="00AA2524"/>
    <w:rsid w:val="00AA30EE"/>
    <w:rsid w:val="00AA42CB"/>
    <w:rsid w:val="00AB1ED0"/>
    <w:rsid w:val="00AB45DD"/>
    <w:rsid w:val="00AB6611"/>
    <w:rsid w:val="00AB6A11"/>
    <w:rsid w:val="00AC006C"/>
    <w:rsid w:val="00AC43DC"/>
    <w:rsid w:val="00AD28B8"/>
    <w:rsid w:val="00AD6B64"/>
    <w:rsid w:val="00AE1991"/>
    <w:rsid w:val="00AF456E"/>
    <w:rsid w:val="00AF4F1C"/>
    <w:rsid w:val="00AF56B1"/>
    <w:rsid w:val="00AF5944"/>
    <w:rsid w:val="00AF5ADC"/>
    <w:rsid w:val="00AF7602"/>
    <w:rsid w:val="00B06225"/>
    <w:rsid w:val="00B10A3F"/>
    <w:rsid w:val="00B171AA"/>
    <w:rsid w:val="00B2264D"/>
    <w:rsid w:val="00B22EFD"/>
    <w:rsid w:val="00B24E00"/>
    <w:rsid w:val="00B25D33"/>
    <w:rsid w:val="00B25F49"/>
    <w:rsid w:val="00B331F8"/>
    <w:rsid w:val="00B346C8"/>
    <w:rsid w:val="00B3680F"/>
    <w:rsid w:val="00B37AA5"/>
    <w:rsid w:val="00B37E45"/>
    <w:rsid w:val="00B43923"/>
    <w:rsid w:val="00B50D8C"/>
    <w:rsid w:val="00B52108"/>
    <w:rsid w:val="00B527EE"/>
    <w:rsid w:val="00B54B19"/>
    <w:rsid w:val="00B570AD"/>
    <w:rsid w:val="00B6638F"/>
    <w:rsid w:val="00B6680A"/>
    <w:rsid w:val="00B72EE2"/>
    <w:rsid w:val="00B75C81"/>
    <w:rsid w:val="00B84F53"/>
    <w:rsid w:val="00B913FA"/>
    <w:rsid w:val="00B93B59"/>
    <w:rsid w:val="00B94542"/>
    <w:rsid w:val="00B94AF3"/>
    <w:rsid w:val="00BA0177"/>
    <w:rsid w:val="00BA1387"/>
    <w:rsid w:val="00BA2938"/>
    <w:rsid w:val="00BA5BF7"/>
    <w:rsid w:val="00BB2BD1"/>
    <w:rsid w:val="00BB2D29"/>
    <w:rsid w:val="00BB352E"/>
    <w:rsid w:val="00BC3794"/>
    <w:rsid w:val="00BC52F7"/>
    <w:rsid w:val="00BC6B8A"/>
    <w:rsid w:val="00BC7504"/>
    <w:rsid w:val="00BD54F9"/>
    <w:rsid w:val="00BD7F3C"/>
    <w:rsid w:val="00BE2209"/>
    <w:rsid w:val="00BE7089"/>
    <w:rsid w:val="00BE7D77"/>
    <w:rsid w:val="00BF4C85"/>
    <w:rsid w:val="00BF5EB1"/>
    <w:rsid w:val="00BF6048"/>
    <w:rsid w:val="00BF7E45"/>
    <w:rsid w:val="00C02982"/>
    <w:rsid w:val="00C11681"/>
    <w:rsid w:val="00C17901"/>
    <w:rsid w:val="00C248A3"/>
    <w:rsid w:val="00C2619C"/>
    <w:rsid w:val="00C270CD"/>
    <w:rsid w:val="00C27807"/>
    <w:rsid w:val="00C32266"/>
    <w:rsid w:val="00C349B8"/>
    <w:rsid w:val="00C35885"/>
    <w:rsid w:val="00C35D54"/>
    <w:rsid w:val="00C4025C"/>
    <w:rsid w:val="00C40ABE"/>
    <w:rsid w:val="00C432E7"/>
    <w:rsid w:val="00C60399"/>
    <w:rsid w:val="00C66497"/>
    <w:rsid w:val="00C742EE"/>
    <w:rsid w:val="00C76AB5"/>
    <w:rsid w:val="00C81E5B"/>
    <w:rsid w:val="00C834BD"/>
    <w:rsid w:val="00C834D1"/>
    <w:rsid w:val="00C84471"/>
    <w:rsid w:val="00C8678A"/>
    <w:rsid w:val="00C873E9"/>
    <w:rsid w:val="00C92266"/>
    <w:rsid w:val="00CA089E"/>
    <w:rsid w:val="00CA58A5"/>
    <w:rsid w:val="00CA6AA2"/>
    <w:rsid w:val="00CB5A3F"/>
    <w:rsid w:val="00CB7A23"/>
    <w:rsid w:val="00CC07AD"/>
    <w:rsid w:val="00CC5BF3"/>
    <w:rsid w:val="00CF2D16"/>
    <w:rsid w:val="00CF453C"/>
    <w:rsid w:val="00D05717"/>
    <w:rsid w:val="00D1423B"/>
    <w:rsid w:val="00D160DD"/>
    <w:rsid w:val="00D171DA"/>
    <w:rsid w:val="00D1754E"/>
    <w:rsid w:val="00D23756"/>
    <w:rsid w:val="00D252C5"/>
    <w:rsid w:val="00D25303"/>
    <w:rsid w:val="00D267E8"/>
    <w:rsid w:val="00D332DB"/>
    <w:rsid w:val="00D40412"/>
    <w:rsid w:val="00D45C95"/>
    <w:rsid w:val="00D512B3"/>
    <w:rsid w:val="00D53A0A"/>
    <w:rsid w:val="00D555E0"/>
    <w:rsid w:val="00D72440"/>
    <w:rsid w:val="00D755E0"/>
    <w:rsid w:val="00D8133F"/>
    <w:rsid w:val="00D86CAF"/>
    <w:rsid w:val="00D86F43"/>
    <w:rsid w:val="00D90D53"/>
    <w:rsid w:val="00D955EA"/>
    <w:rsid w:val="00D96022"/>
    <w:rsid w:val="00DA1610"/>
    <w:rsid w:val="00DA3C96"/>
    <w:rsid w:val="00DB189D"/>
    <w:rsid w:val="00DB2FAA"/>
    <w:rsid w:val="00DB4677"/>
    <w:rsid w:val="00DB728E"/>
    <w:rsid w:val="00DC3107"/>
    <w:rsid w:val="00DC36FC"/>
    <w:rsid w:val="00DD06A9"/>
    <w:rsid w:val="00DD1EF8"/>
    <w:rsid w:val="00DD5E70"/>
    <w:rsid w:val="00DE469B"/>
    <w:rsid w:val="00DE53D8"/>
    <w:rsid w:val="00DF0797"/>
    <w:rsid w:val="00DF1B8E"/>
    <w:rsid w:val="00DF3C21"/>
    <w:rsid w:val="00DF57CA"/>
    <w:rsid w:val="00E02635"/>
    <w:rsid w:val="00E03A61"/>
    <w:rsid w:val="00E044C9"/>
    <w:rsid w:val="00E05082"/>
    <w:rsid w:val="00E05249"/>
    <w:rsid w:val="00E076C8"/>
    <w:rsid w:val="00E260CB"/>
    <w:rsid w:val="00E260D3"/>
    <w:rsid w:val="00E31393"/>
    <w:rsid w:val="00E326BB"/>
    <w:rsid w:val="00E40118"/>
    <w:rsid w:val="00E41E5E"/>
    <w:rsid w:val="00E43BBE"/>
    <w:rsid w:val="00E43D3E"/>
    <w:rsid w:val="00E47941"/>
    <w:rsid w:val="00E51BDD"/>
    <w:rsid w:val="00E521E9"/>
    <w:rsid w:val="00E552D0"/>
    <w:rsid w:val="00E622B0"/>
    <w:rsid w:val="00E65498"/>
    <w:rsid w:val="00E76801"/>
    <w:rsid w:val="00E8338F"/>
    <w:rsid w:val="00E836A7"/>
    <w:rsid w:val="00E844F1"/>
    <w:rsid w:val="00E857CE"/>
    <w:rsid w:val="00E91E16"/>
    <w:rsid w:val="00E96DF6"/>
    <w:rsid w:val="00EA3932"/>
    <w:rsid w:val="00EA5918"/>
    <w:rsid w:val="00EA5D40"/>
    <w:rsid w:val="00EA79BB"/>
    <w:rsid w:val="00EB061D"/>
    <w:rsid w:val="00EB4D61"/>
    <w:rsid w:val="00EC26B9"/>
    <w:rsid w:val="00EC5FF5"/>
    <w:rsid w:val="00ED5CB3"/>
    <w:rsid w:val="00EE064E"/>
    <w:rsid w:val="00EE1E51"/>
    <w:rsid w:val="00EE3043"/>
    <w:rsid w:val="00EE3776"/>
    <w:rsid w:val="00EE58CB"/>
    <w:rsid w:val="00EF4603"/>
    <w:rsid w:val="00F00CF4"/>
    <w:rsid w:val="00F01DAD"/>
    <w:rsid w:val="00F01DF3"/>
    <w:rsid w:val="00F06E3B"/>
    <w:rsid w:val="00F17A3A"/>
    <w:rsid w:val="00F2070B"/>
    <w:rsid w:val="00F276F5"/>
    <w:rsid w:val="00F36866"/>
    <w:rsid w:val="00F43631"/>
    <w:rsid w:val="00F553F9"/>
    <w:rsid w:val="00F62614"/>
    <w:rsid w:val="00F82FE5"/>
    <w:rsid w:val="00F91FDC"/>
    <w:rsid w:val="00F948B3"/>
    <w:rsid w:val="00F9595A"/>
    <w:rsid w:val="00FA3ED4"/>
    <w:rsid w:val="00FA5B59"/>
    <w:rsid w:val="00FB17B2"/>
    <w:rsid w:val="00FB2DFC"/>
    <w:rsid w:val="00FB2EA5"/>
    <w:rsid w:val="00FB329E"/>
    <w:rsid w:val="00FB4193"/>
    <w:rsid w:val="00FC5926"/>
    <w:rsid w:val="00FC7C56"/>
    <w:rsid w:val="00FD42F7"/>
    <w:rsid w:val="00FD44DE"/>
    <w:rsid w:val="00FD4B11"/>
    <w:rsid w:val="00FE1250"/>
    <w:rsid w:val="00FE4089"/>
    <w:rsid w:val="00FF2D7E"/>
    <w:rsid w:val="00FF3E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5D6A1E5"/>
  <w15:docId w15:val="{6E7F6FDC-2AAB-4D8B-8CD3-194910DC16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B2056"/>
  </w:style>
  <w:style w:type="paragraph" w:styleId="1">
    <w:name w:val="heading 1"/>
    <w:basedOn w:val="a"/>
    <w:next w:val="a"/>
    <w:link w:val="10"/>
    <w:uiPriority w:val="9"/>
    <w:qFormat/>
    <w:rsid w:val="003B205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B205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B205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E79" w:themeColor="accent1" w:themeShade="80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B2056"/>
    <w:pPr>
      <w:keepNext/>
      <w:keepLines/>
      <w:spacing w:before="40" w:after="0"/>
      <w:outlineLvl w:val="3"/>
    </w:pPr>
    <w:rPr>
      <w:i/>
      <w:iCs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B2056"/>
    <w:pPr>
      <w:keepNext/>
      <w:keepLines/>
      <w:spacing w:before="40" w:after="0"/>
      <w:outlineLvl w:val="4"/>
    </w:pPr>
    <w:rPr>
      <w:color w:val="2E74B5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B2056"/>
    <w:pPr>
      <w:keepNext/>
      <w:keepLines/>
      <w:spacing w:before="40" w:after="0"/>
      <w:outlineLvl w:val="5"/>
    </w:pPr>
    <w:rPr>
      <w:color w:val="1F4E79" w:themeColor="accent1" w:themeShade="8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B2056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B2056"/>
    <w:pPr>
      <w:keepNext/>
      <w:keepLines/>
      <w:spacing w:before="40" w:after="0"/>
      <w:outlineLvl w:val="7"/>
    </w:pPr>
    <w:rPr>
      <w:color w:val="262626" w:themeColor="text1" w:themeTint="D9"/>
      <w:sz w:val="21"/>
      <w:szCs w:val="2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B2056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3B2056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20">
    <w:name w:val="标题 2 字符"/>
    <w:basedOn w:val="a0"/>
    <w:link w:val="2"/>
    <w:uiPriority w:val="9"/>
    <w:semiHidden/>
    <w:rsid w:val="003B2056"/>
    <w:rPr>
      <w:rFonts w:asciiTheme="majorHAnsi" w:eastAsiaTheme="majorEastAsia" w:hAnsiTheme="majorHAnsi" w:cstheme="majorBidi"/>
      <w:color w:val="2E74B5" w:themeColor="accent1" w:themeShade="BF"/>
      <w:sz w:val="28"/>
      <w:szCs w:val="28"/>
    </w:rPr>
  </w:style>
  <w:style w:type="character" w:customStyle="1" w:styleId="30">
    <w:name w:val="标题 3 字符"/>
    <w:basedOn w:val="a0"/>
    <w:link w:val="3"/>
    <w:uiPriority w:val="9"/>
    <w:semiHidden/>
    <w:rsid w:val="003B2056"/>
    <w:rPr>
      <w:rFonts w:asciiTheme="majorHAnsi" w:eastAsiaTheme="majorEastAsia" w:hAnsiTheme="majorHAnsi" w:cstheme="majorBidi"/>
      <w:color w:val="1F4E79" w:themeColor="accent1" w:themeShade="80"/>
      <w:sz w:val="24"/>
      <w:szCs w:val="24"/>
    </w:rPr>
  </w:style>
  <w:style w:type="character" w:customStyle="1" w:styleId="40">
    <w:name w:val="标题 4 字符"/>
    <w:basedOn w:val="a0"/>
    <w:link w:val="4"/>
    <w:uiPriority w:val="9"/>
    <w:semiHidden/>
    <w:rsid w:val="003B2056"/>
    <w:rPr>
      <w:i/>
      <w:iCs/>
    </w:rPr>
  </w:style>
  <w:style w:type="character" w:customStyle="1" w:styleId="50">
    <w:name w:val="标题 5 字符"/>
    <w:basedOn w:val="a0"/>
    <w:link w:val="5"/>
    <w:uiPriority w:val="9"/>
    <w:semiHidden/>
    <w:rsid w:val="003B2056"/>
    <w:rPr>
      <w:color w:val="2E74B5" w:themeColor="accent1" w:themeShade="BF"/>
    </w:rPr>
  </w:style>
  <w:style w:type="character" w:customStyle="1" w:styleId="60">
    <w:name w:val="标题 6 字符"/>
    <w:basedOn w:val="a0"/>
    <w:link w:val="6"/>
    <w:uiPriority w:val="9"/>
    <w:semiHidden/>
    <w:rsid w:val="003B2056"/>
    <w:rPr>
      <w:color w:val="1F4E79" w:themeColor="accent1" w:themeShade="80"/>
    </w:rPr>
  </w:style>
  <w:style w:type="character" w:customStyle="1" w:styleId="70">
    <w:name w:val="标题 7 字符"/>
    <w:basedOn w:val="a0"/>
    <w:link w:val="7"/>
    <w:uiPriority w:val="9"/>
    <w:semiHidden/>
    <w:rsid w:val="003B2056"/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character" w:customStyle="1" w:styleId="80">
    <w:name w:val="标题 8 字符"/>
    <w:basedOn w:val="a0"/>
    <w:link w:val="8"/>
    <w:uiPriority w:val="9"/>
    <w:semiHidden/>
    <w:rsid w:val="003B2056"/>
    <w:rPr>
      <w:color w:val="262626" w:themeColor="text1" w:themeTint="D9"/>
      <w:sz w:val="21"/>
      <w:szCs w:val="21"/>
    </w:rPr>
  </w:style>
  <w:style w:type="character" w:customStyle="1" w:styleId="90">
    <w:name w:val="标题 9 字符"/>
    <w:basedOn w:val="a0"/>
    <w:link w:val="9"/>
    <w:uiPriority w:val="9"/>
    <w:semiHidden/>
    <w:rsid w:val="003B2056"/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paragraph" w:styleId="a3">
    <w:name w:val="Balloon Text"/>
    <w:basedOn w:val="a"/>
    <w:link w:val="a4"/>
    <w:uiPriority w:val="99"/>
    <w:semiHidden/>
    <w:unhideWhenUsed/>
    <w:rsid w:val="009B19BB"/>
    <w:rPr>
      <w:rFonts w:ascii="Times New Roman" w:hAnsi="Times New Roman" w:cs="Times New Roman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9B19BB"/>
    <w:rPr>
      <w:rFonts w:ascii="Times New Roman" w:hAnsi="Times New Roman" w:cs="Times New Roman"/>
      <w:sz w:val="18"/>
      <w:szCs w:val="18"/>
    </w:rPr>
  </w:style>
  <w:style w:type="character" w:styleId="a5">
    <w:name w:val="annotation reference"/>
    <w:basedOn w:val="a0"/>
    <w:uiPriority w:val="99"/>
    <w:semiHidden/>
    <w:unhideWhenUsed/>
    <w:rsid w:val="00EA79BB"/>
    <w:rPr>
      <w:sz w:val="18"/>
      <w:szCs w:val="18"/>
    </w:rPr>
  </w:style>
  <w:style w:type="paragraph" w:styleId="a6">
    <w:name w:val="annotation text"/>
    <w:basedOn w:val="a"/>
    <w:link w:val="a7"/>
    <w:uiPriority w:val="99"/>
    <w:unhideWhenUsed/>
    <w:rsid w:val="00EA79BB"/>
    <w:rPr>
      <w:sz w:val="24"/>
      <w:szCs w:val="24"/>
    </w:rPr>
  </w:style>
  <w:style w:type="character" w:customStyle="1" w:styleId="a7">
    <w:name w:val="批注文字 字符"/>
    <w:basedOn w:val="a0"/>
    <w:link w:val="a6"/>
    <w:uiPriority w:val="99"/>
    <w:rsid w:val="00EA79BB"/>
    <w:rPr>
      <w:sz w:val="24"/>
      <w:szCs w:val="24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A79BB"/>
    <w:rPr>
      <w:b/>
      <w:bCs/>
      <w:sz w:val="20"/>
      <w:szCs w:val="20"/>
    </w:rPr>
  </w:style>
  <w:style w:type="character" w:customStyle="1" w:styleId="a9">
    <w:name w:val="批注主题 字符"/>
    <w:basedOn w:val="a7"/>
    <w:link w:val="a8"/>
    <w:uiPriority w:val="99"/>
    <w:semiHidden/>
    <w:rsid w:val="00EA79BB"/>
    <w:rPr>
      <w:b/>
      <w:bCs/>
      <w:sz w:val="20"/>
      <w:szCs w:val="20"/>
    </w:rPr>
  </w:style>
  <w:style w:type="character" w:styleId="aa">
    <w:name w:val="Strong"/>
    <w:basedOn w:val="a0"/>
    <w:uiPriority w:val="22"/>
    <w:qFormat/>
    <w:rsid w:val="003B2056"/>
    <w:rPr>
      <w:b/>
      <w:bCs/>
      <w:color w:val="auto"/>
    </w:rPr>
  </w:style>
  <w:style w:type="character" w:styleId="ab">
    <w:name w:val="Hyperlink"/>
    <w:basedOn w:val="a0"/>
    <w:uiPriority w:val="99"/>
    <w:unhideWhenUsed/>
    <w:rsid w:val="006D11FA"/>
    <w:rPr>
      <w:color w:val="0563C1" w:themeColor="hyperlink"/>
      <w:u w:val="single"/>
    </w:rPr>
  </w:style>
  <w:style w:type="paragraph" w:styleId="ac">
    <w:name w:val="header"/>
    <w:basedOn w:val="a"/>
    <w:link w:val="ad"/>
    <w:uiPriority w:val="99"/>
    <w:unhideWhenUsed/>
    <w:rsid w:val="001518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d">
    <w:name w:val="页眉 字符"/>
    <w:basedOn w:val="a0"/>
    <w:link w:val="ac"/>
    <w:uiPriority w:val="99"/>
    <w:rsid w:val="00151824"/>
    <w:rPr>
      <w:sz w:val="18"/>
      <w:szCs w:val="18"/>
    </w:rPr>
  </w:style>
  <w:style w:type="paragraph" w:styleId="ae">
    <w:name w:val="footer"/>
    <w:basedOn w:val="a"/>
    <w:link w:val="af"/>
    <w:uiPriority w:val="99"/>
    <w:unhideWhenUsed/>
    <w:rsid w:val="0015182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f">
    <w:name w:val="页脚 字符"/>
    <w:basedOn w:val="a0"/>
    <w:link w:val="ae"/>
    <w:uiPriority w:val="99"/>
    <w:rsid w:val="00151824"/>
    <w:rPr>
      <w:sz w:val="18"/>
      <w:szCs w:val="18"/>
    </w:rPr>
  </w:style>
  <w:style w:type="character" w:styleId="af0">
    <w:name w:val="line number"/>
    <w:basedOn w:val="a0"/>
    <w:uiPriority w:val="99"/>
    <w:semiHidden/>
    <w:unhideWhenUsed/>
    <w:rsid w:val="00335357"/>
  </w:style>
  <w:style w:type="paragraph" w:customStyle="1" w:styleId="EndNoteBibliographyTitle">
    <w:name w:val="EndNote Bibliography Title"/>
    <w:basedOn w:val="a"/>
    <w:link w:val="EndNoteBibliographyTitle0"/>
    <w:rsid w:val="00BF7E45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BF7E45"/>
    <w:rPr>
      <w:rFonts w:ascii="Calibri" w:hAnsi="Calibri" w:cs="Calibri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BF7E45"/>
    <w:rPr>
      <w:rFonts w:ascii="Calibri" w:hAnsi="Calibri" w:cs="Calibri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BF7E45"/>
    <w:rPr>
      <w:rFonts w:ascii="Calibri" w:hAnsi="Calibri" w:cs="Calibri"/>
      <w:noProof/>
      <w:sz w:val="20"/>
    </w:rPr>
  </w:style>
  <w:style w:type="table" w:styleId="af1">
    <w:name w:val="Table Grid"/>
    <w:basedOn w:val="a1"/>
    <w:uiPriority w:val="39"/>
    <w:rsid w:val="00175C4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caption"/>
    <w:basedOn w:val="a"/>
    <w:next w:val="a"/>
    <w:uiPriority w:val="35"/>
    <w:semiHidden/>
    <w:unhideWhenUsed/>
    <w:qFormat/>
    <w:rsid w:val="003B2056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af3">
    <w:name w:val="Title"/>
    <w:basedOn w:val="a"/>
    <w:next w:val="a"/>
    <w:link w:val="af4"/>
    <w:uiPriority w:val="10"/>
    <w:qFormat/>
    <w:rsid w:val="003B2056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sz w:val="56"/>
      <w:szCs w:val="56"/>
    </w:rPr>
  </w:style>
  <w:style w:type="character" w:customStyle="1" w:styleId="af4">
    <w:name w:val="标题 字符"/>
    <w:basedOn w:val="a0"/>
    <w:link w:val="af3"/>
    <w:uiPriority w:val="10"/>
    <w:rsid w:val="003B2056"/>
    <w:rPr>
      <w:rFonts w:asciiTheme="majorHAnsi" w:eastAsiaTheme="majorEastAsia" w:hAnsiTheme="majorHAnsi" w:cstheme="majorBidi"/>
      <w:spacing w:val="-10"/>
      <w:sz w:val="56"/>
      <w:szCs w:val="56"/>
    </w:rPr>
  </w:style>
  <w:style w:type="paragraph" w:styleId="af5">
    <w:name w:val="Subtitle"/>
    <w:basedOn w:val="a"/>
    <w:next w:val="a"/>
    <w:link w:val="af6"/>
    <w:uiPriority w:val="11"/>
    <w:qFormat/>
    <w:rsid w:val="003B2056"/>
    <w:pPr>
      <w:numPr>
        <w:ilvl w:val="1"/>
      </w:numPr>
    </w:pPr>
    <w:rPr>
      <w:color w:val="5A5A5A" w:themeColor="text1" w:themeTint="A5"/>
      <w:spacing w:val="15"/>
    </w:rPr>
  </w:style>
  <w:style w:type="character" w:customStyle="1" w:styleId="af6">
    <w:name w:val="副标题 字符"/>
    <w:basedOn w:val="a0"/>
    <w:link w:val="af5"/>
    <w:uiPriority w:val="11"/>
    <w:rsid w:val="003B2056"/>
    <w:rPr>
      <w:color w:val="5A5A5A" w:themeColor="text1" w:themeTint="A5"/>
      <w:spacing w:val="15"/>
    </w:rPr>
  </w:style>
  <w:style w:type="character" w:styleId="af7">
    <w:name w:val="Emphasis"/>
    <w:basedOn w:val="a0"/>
    <w:uiPriority w:val="20"/>
    <w:qFormat/>
    <w:rsid w:val="003B2056"/>
    <w:rPr>
      <w:i/>
      <w:iCs/>
      <w:color w:val="auto"/>
    </w:rPr>
  </w:style>
  <w:style w:type="paragraph" w:styleId="af8">
    <w:name w:val="No Spacing"/>
    <w:uiPriority w:val="1"/>
    <w:qFormat/>
    <w:rsid w:val="003B2056"/>
    <w:pPr>
      <w:spacing w:after="0" w:line="240" w:lineRule="auto"/>
    </w:pPr>
  </w:style>
  <w:style w:type="paragraph" w:styleId="af9">
    <w:name w:val="Quote"/>
    <w:basedOn w:val="a"/>
    <w:next w:val="a"/>
    <w:link w:val="afa"/>
    <w:uiPriority w:val="29"/>
    <w:qFormat/>
    <w:rsid w:val="003B2056"/>
    <w:pPr>
      <w:spacing w:before="200"/>
      <w:ind w:left="864" w:right="864"/>
    </w:pPr>
    <w:rPr>
      <w:i/>
      <w:iCs/>
      <w:color w:val="404040" w:themeColor="text1" w:themeTint="BF"/>
    </w:rPr>
  </w:style>
  <w:style w:type="character" w:customStyle="1" w:styleId="afa">
    <w:name w:val="引用 字符"/>
    <w:basedOn w:val="a0"/>
    <w:link w:val="af9"/>
    <w:uiPriority w:val="29"/>
    <w:rsid w:val="003B2056"/>
    <w:rPr>
      <w:i/>
      <w:iCs/>
      <w:color w:val="404040" w:themeColor="text1" w:themeTint="BF"/>
    </w:rPr>
  </w:style>
  <w:style w:type="paragraph" w:styleId="afb">
    <w:name w:val="Intense Quote"/>
    <w:basedOn w:val="a"/>
    <w:next w:val="a"/>
    <w:link w:val="afc"/>
    <w:uiPriority w:val="30"/>
    <w:qFormat/>
    <w:rsid w:val="003B2056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afc">
    <w:name w:val="明显引用 字符"/>
    <w:basedOn w:val="a0"/>
    <w:link w:val="afb"/>
    <w:uiPriority w:val="30"/>
    <w:rsid w:val="003B2056"/>
    <w:rPr>
      <w:i/>
      <w:iCs/>
      <w:color w:val="5B9BD5" w:themeColor="accent1"/>
    </w:rPr>
  </w:style>
  <w:style w:type="character" w:styleId="afd">
    <w:name w:val="Subtle Emphasis"/>
    <w:basedOn w:val="a0"/>
    <w:uiPriority w:val="19"/>
    <w:qFormat/>
    <w:rsid w:val="003B2056"/>
    <w:rPr>
      <w:i/>
      <w:iCs/>
      <w:color w:val="404040" w:themeColor="text1" w:themeTint="BF"/>
    </w:rPr>
  </w:style>
  <w:style w:type="character" w:styleId="afe">
    <w:name w:val="Intense Emphasis"/>
    <w:basedOn w:val="a0"/>
    <w:uiPriority w:val="21"/>
    <w:qFormat/>
    <w:rsid w:val="003B2056"/>
    <w:rPr>
      <w:i/>
      <w:iCs/>
      <w:color w:val="5B9BD5" w:themeColor="accent1"/>
    </w:rPr>
  </w:style>
  <w:style w:type="character" w:styleId="aff">
    <w:name w:val="Subtle Reference"/>
    <w:basedOn w:val="a0"/>
    <w:uiPriority w:val="31"/>
    <w:qFormat/>
    <w:rsid w:val="003B2056"/>
    <w:rPr>
      <w:smallCaps/>
      <w:color w:val="404040" w:themeColor="text1" w:themeTint="BF"/>
    </w:rPr>
  </w:style>
  <w:style w:type="character" w:styleId="aff0">
    <w:name w:val="Intense Reference"/>
    <w:basedOn w:val="a0"/>
    <w:uiPriority w:val="32"/>
    <w:qFormat/>
    <w:rsid w:val="003B2056"/>
    <w:rPr>
      <w:b/>
      <w:bCs/>
      <w:smallCaps/>
      <w:color w:val="5B9BD5" w:themeColor="accent1"/>
      <w:spacing w:val="5"/>
    </w:rPr>
  </w:style>
  <w:style w:type="character" w:styleId="aff1">
    <w:name w:val="Book Title"/>
    <w:basedOn w:val="a0"/>
    <w:uiPriority w:val="33"/>
    <w:qFormat/>
    <w:rsid w:val="003B2056"/>
    <w:rPr>
      <w:b/>
      <w:bCs/>
      <w:i/>
      <w:iCs/>
      <w:spacing w:val="5"/>
    </w:rPr>
  </w:style>
  <w:style w:type="paragraph" w:styleId="TOC">
    <w:name w:val="TOC Heading"/>
    <w:basedOn w:val="1"/>
    <w:next w:val="a"/>
    <w:uiPriority w:val="39"/>
    <w:semiHidden/>
    <w:unhideWhenUsed/>
    <w:qFormat/>
    <w:rsid w:val="003B2056"/>
    <w:pPr>
      <w:outlineLvl w:val="9"/>
    </w:pPr>
  </w:style>
  <w:style w:type="character" w:styleId="aff2">
    <w:name w:val="FollowedHyperlink"/>
    <w:basedOn w:val="a0"/>
    <w:uiPriority w:val="99"/>
    <w:semiHidden/>
    <w:unhideWhenUsed/>
    <w:rsid w:val="00DA1610"/>
    <w:rPr>
      <w:color w:val="954F72"/>
      <w:u w:val="single"/>
    </w:rPr>
  </w:style>
  <w:style w:type="paragraph" w:customStyle="1" w:styleId="msonormal0">
    <w:name w:val="msonormal"/>
    <w:basedOn w:val="a"/>
    <w:rsid w:val="00DA1610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xl63">
    <w:name w:val="xl63"/>
    <w:basedOn w:val="a"/>
    <w:rsid w:val="00DA1610"/>
    <w:pPr>
      <w:shd w:val="clear" w:color="000000" w:fill="FFFF00"/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xl64">
    <w:name w:val="xl64"/>
    <w:basedOn w:val="a"/>
    <w:rsid w:val="00DA1610"/>
    <w:pPr>
      <w:shd w:val="clear" w:color="000000" w:fill="F4B084"/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xl65">
    <w:name w:val="xl65"/>
    <w:basedOn w:val="a"/>
    <w:rsid w:val="00DA1610"/>
    <w:pPr>
      <w:spacing w:before="100" w:beforeAutospacing="1" w:after="100" w:afterAutospacing="1" w:line="240" w:lineRule="auto"/>
      <w:textAlignment w:val="center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996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40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7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06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7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550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09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00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45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88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1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55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51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73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7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6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image" Target="media/image6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D462AC-EEE6-42DB-9E37-373680DA37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17</Pages>
  <Words>2467</Words>
  <Characters>14064</Characters>
  <Application>Microsoft Office Word</Application>
  <DocSecurity>0</DocSecurity>
  <Lines>117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fafu</cp:lastModifiedBy>
  <cp:revision>7</cp:revision>
  <dcterms:created xsi:type="dcterms:W3CDTF">2021-01-08T04:05:00Z</dcterms:created>
  <dcterms:modified xsi:type="dcterms:W3CDTF">2021-01-14T13:08:00Z</dcterms:modified>
</cp:coreProperties>
</file>