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Default Extension="vsdx" ContentType="application/vnd.ms-visio.drawin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0F865B0" w14:textId="6AEBD23A" w:rsidR="0064271C" w:rsidRPr="0064271C" w:rsidRDefault="0064271C" w:rsidP="003E4434">
      <w:pPr>
        <w:pStyle w:val="Title2"/>
        <w:spacing w:line="300" w:lineRule="auto"/>
        <w:rPr>
          <w:rFonts w:eastAsiaTheme="minorEastAsia"/>
          <w:b w:val="0"/>
          <w:bCs/>
          <w:sz w:val="32"/>
          <w:szCs w:val="32"/>
          <w:lang w:eastAsia="zh-CN"/>
        </w:rPr>
      </w:pPr>
      <w:r w:rsidRPr="0064271C">
        <w:rPr>
          <w:rFonts w:eastAsiaTheme="minorEastAsia" w:hint="eastAsia"/>
          <w:b w:val="0"/>
          <w:bCs/>
          <w:sz w:val="32"/>
          <w:szCs w:val="32"/>
          <w:lang w:eastAsia="zh-CN"/>
        </w:rPr>
        <w:t>S</w:t>
      </w:r>
      <w:r w:rsidRPr="0064271C">
        <w:rPr>
          <w:rFonts w:eastAsiaTheme="minorEastAsia"/>
          <w:b w:val="0"/>
          <w:bCs/>
          <w:sz w:val="32"/>
          <w:szCs w:val="32"/>
          <w:lang w:eastAsia="zh-CN"/>
        </w:rPr>
        <w:t>upplementary Information for</w:t>
      </w:r>
    </w:p>
    <w:p w14:paraId="3DD16AF0" w14:textId="77777777" w:rsidR="0064271C" w:rsidRDefault="0064271C" w:rsidP="003E4434">
      <w:pPr>
        <w:pStyle w:val="Title2"/>
        <w:spacing w:line="300" w:lineRule="auto"/>
        <w:rPr>
          <w:sz w:val="32"/>
          <w:szCs w:val="32"/>
        </w:rPr>
      </w:pPr>
    </w:p>
    <w:p w14:paraId="34ACFD82" w14:textId="0461FA71" w:rsidR="003E4434" w:rsidRPr="0064271C" w:rsidRDefault="003E4434" w:rsidP="003E4434">
      <w:pPr>
        <w:pStyle w:val="Title2"/>
        <w:spacing w:line="300" w:lineRule="auto"/>
        <w:rPr>
          <w:b w:val="0"/>
          <w:bCs/>
          <w:sz w:val="32"/>
          <w:szCs w:val="32"/>
        </w:rPr>
      </w:pPr>
      <w:r w:rsidRPr="0064271C">
        <w:rPr>
          <w:rFonts w:hint="eastAsia"/>
          <w:b w:val="0"/>
          <w:bCs/>
          <w:sz w:val="32"/>
          <w:szCs w:val="32"/>
        </w:rPr>
        <w:t>Space-</w:t>
      </w:r>
      <w:r w:rsidRPr="0064271C">
        <w:rPr>
          <w:b w:val="0"/>
          <w:bCs/>
          <w:sz w:val="32"/>
          <w:szCs w:val="32"/>
        </w:rPr>
        <w:t xml:space="preserve">frequency-polarization-division multiplexed </w:t>
      </w:r>
      <w:r w:rsidRPr="0064271C">
        <w:rPr>
          <w:rFonts w:eastAsiaTheme="minorEastAsia"/>
          <w:b w:val="0"/>
          <w:bCs/>
          <w:sz w:val="32"/>
          <w:szCs w:val="32"/>
          <w:lang w:eastAsia="zh-CN"/>
        </w:rPr>
        <w:t>w</w:t>
      </w:r>
      <w:r w:rsidRPr="0064271C">
        <w:rPr>
          <w:rFonts w:eastAsiaTheme="minorEastAsia" w:hint="eastAsia"/>
          <w:b w:val="0"/>
          <w:bCs/>
          <w:sz w:val="32"/>
          <w:szCs w:val="32"/>
          <w:lang w:eastAsia="zh-CN"/>
        </w:rPr>
        <w:t xml:space="preserve">ireless </w:t>
      </w:r>
      <w:r w:rsidRPr="0064271C">
        <w:rPr>
          <w:b w:val="0"/>
          <w:bCs/>
          <w:sz w:val="32"/>
          <w:szCs w:val="32"/>
        </w:rPr>
        <w:t>communication system</w:t>
      </w:r>
      <w:r w:rsidRPr="0064271C">
        <w:rPr>
          <w:rFonts w:hint="eastAsia"/>
          <w:b w:val="0"/>
          <w:bCs/>
          <w:sz w:val="32"/>
          <w:szCs w:val="32"/>
        </w:rPr>
        <w:t xml:space="preserve"> </w:t>
      </w:r>
      <w:r w:rsidRPr="0064271C">
        <w:rPr>
          <w:rFonts w:eastAsiaTheme="minorEastAsia"/>
          <w:b w:val="0"/>
          <w:bCs/>
          <w:sz w:val="32"/>
          <w:szCs w:val="32"/>
          <w:lang w:eastAsia="zh-CN"/>
        </w:rPr>
        <w:t>using</w:t>
      </w:r>
      <w:r w:rsidRPr="0064271C">
        <w:rPr>
          <w:rFonts w:eastAsiaTheme="minorEastAsia" w:hint="eastAsia"/>
          <w:b w:val="0"/>
          <w:bCs/>
          <w:sz w:val="32"/>
          <w:szCs w:val="32"/>
          <w:lang w:eastAsia="zh-CN"/>
        </w:rPr>
        <w:t xml:space="preserve"> </w:t>
      </w:r>
      <w:r w:rsidRPr="0064271C">
        <w:rPr>
          <w:b w:val="0"/>
          <w:bCs/>
          <w:sz w:val="32"/>
          <w:szCs w:val="32"/>
        </w:rPr>
        <w:t>anisotropic s</w:t>
      </w:r>
      <w:r w:rsidRPr="0064271C">
        <w:rPr>
          <w:rFonts w:hint="eastAsia"/>
          <w:b w:val="0"/>
          <w:bCs/>
          <w:sz w:val="32"/>
          <w:szCs w:val="32"/>
        </w:rPr>
        <w:t>pace-</w:t>
      </w:r>
      <w:r w:rsidRPr="0064271C">
        <w:rPr>
          <w:b w:val="0"/>
          <w:bCs/>
          <w:sz w:val="32"/>
          <w:szCs w:val="32"/>
        </w:rPr>
        <w:t>time-c</w:t>
      </w:r>
      <w:r w:rsidRPr="0064271C">
        <w:rPr>
          <w:rFonts w:hint="eastAsia"/>
          <w:b w:val="0"/>
          <w:bCs/>
          <w:sz w:val="32"/>
          <w:szCs w:val="32"/>
        </w:rPr>
        <w:t>oding</w:t>
      </w:r>
      <w:r w:rsidRPr="0064271C">
        <w:rPr>
          <w:b w:val="0"/>
          <w:bCs/>
          <w:sz w:val="32"/>
          <w:szCs w:val="32"/>
        </w:rPr>
        <w:t xml:space="preserve"> digital </w:t>
      </w:r>
      <w:proofErr w:type="spellStart"/>
      <w:r w:rsidRPr="0064271C">
        <w:rPr>
          <w:b w:val="0"/>
          <w:bCs/>
          <w:sz w:val="32"/>
          <w:szCs w:val="32"/>
        </w:rPr>
        <w:t>m</w:t>
      </w:r>
      <w:r w:rsidRPr="0064271C">
        <w:rPr>
          <w:rFonts w:hint="eastAsia"/>
          <w:b w:val="0"/>
          <w:bCs/>
          <w:sz w:val="32"/>
          <w:szCs w:val="32"/>
        </w:rPr>
        <w:t>etasurface</w:t>
      </w:r>
      <w:proofErr w:type="spellEnd"/>
    </w:p>
    <w:p w14:paraId="6B86428F" w14:textId="77777777" w:rsidR="003E4434" w:rsidRPr="002E0EE0" w:rsidRDefault="003E4434" w:rsidP="003E4434">
      <w:pPr>
        <w:pStyle w:val="Tableofcontents"/>
        <w:spacing w:line="300" w:lineRule="auto"/>
        <w:rPr>
          <w:i/>
        </w:rPr>
      </w:pPr>
    </w:p>
    <w:p w14:paraId="18B45C17" w14:textId="77777777" w:rsidR="003E4434" w:rsidRPr="00B86EB0" w:rsidRDefault="003E4434" w:rsidP="003E4434">
      <w:pPr>
        <w:pStyle w:val="AuthorsFull"/>
        <w:spacing w:line="300" w:lineRule="auto"/>
        <w:rPr>
          <w:rFonts w:eastAsiaTheme="minorEastAsia"/>
          <w:i w:val="0"/>
          <w:iCs/>
          <w:lang w:eastAsia="zh-CN"/>
        </w:rPr>
      </w:pPr>
      <w:r w:rsidRPr="00B86EB0">
        <w:rPr>
          <w:rFonts w:hint="eastAsia"/>
          <w:i w:val="0"/>
          <w:iCs/>
        </w:rPr>
        <w:t>Jun Chen Ke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hint="eastAsia"/>
          <w:i w:val="0"/>
          <w:iCs/>
        </w:rPr>
        <w:t xml:space="preserve">, </w:t>
      </w:r>
      <w:proofErr w:type="spellStart"/>
      <w:r w:rsidRPr="00B86EB0">
        <w:rPr>
          <w:rFonts w:hint="eastAsia"/>
          <w:i w:val="0"/>
          <w:iCs/>
        </w:rPr>
        <w:t>Xiangyu</w:t>
      </w:r>
      <w:proofErr w:type="spellEnd"/>
      <w:r w:rsidRPr="00B86EB0">
        <w:rPr>
          <w:rFonts w:hint="eastAsia"/>
          <w:i w:val="0"/>
          <w:iCs/>
        </w:rPr>
        <w:t xml:space="preserve"> Chen</w:t>
      </w:r>
      <w:r>
        <w:rPr>
          <w:i w:val="0"/>
          <w:iCs/>
          <w:vertAlign w:val="superscript"/>
        </w:rPr>
        <w:t>3</w:t>
      </w:r>
      <w:r w:rsidRPr="00B86EB0">
        <w:rPr>
          <w:rFonts w:hint="eastAsia"/>
          <w:i w:val="0"/>
          <w:iCs/>
        </w:rPr>
        <w:t xml:space="preserve">, </w:t>
      </w:r>
      <w:proofErr w:type="spellStart"/>
      <w:r w:rsidRPr="00B86EB0">
        <w:rPr>
          <w:rFonts w:hint="eastAsia"/>
          <w:i w:val="0"/>
          <w:iCs/>
        </w:rPr>
        <w:t>Wankai</w:t>
      </w:r>
      <w:proofErr w:type="spellEnd"/>
      <w:r w:rsidRPr="00B86EB0">
        <w:rPr>
          <w:rFonts w:hint="eastAsia"/>
          <w:i w:val="0"/>
          <w:iCs/>
        </w:rPr>
        <w:t xml:space="preserve"> Tang</w:t>
      </w:r>
      <w:r>
        <w:rPr>
          <w:i w:val="0"/>
          <w:iCs/>
          <w:vertAlign w:val="superscript"/>
        </w:rPr>
        <w:t>3</w:t>
      </w:r>
      <w:r w:rsidRPr="00B86EB0">
        <w:rPr>
          <w:rFonts w:hint="eastAsia"/>
          <w:i w:val="0"/>
          <w:iCs/>
        </w:rPr>
        <w:t>,</w:t>
      </w:r>
      <w:r w:rsidRPr="00B86EB0">
        <w:rPr>
          <w:rFonts w:eastAsiaTheme="minorEastAsia" w:hint="eastAsia"/>
          <w:i w:val="0"/>
          <w:iCs/>
          <w:lang w:eastAsia="zh-CN"/>
        </w:rPr>
        <w:t xml:space="preserve"> </w:t>
      </w:r>
      <w:r w:rsidRPr="00B86EB0">
        <w:rPr>
          <w:rFonts w:hint="eastAsia"/>
          <w:i w:val="0"/>
          <w:iCs/>
        </w:rPr>
        <w:t>Ming Zheng Chen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hint="eastAsia"/>
          <w:i w:val="0"/>
          <w:iCs/>
        </w:rPr>
        <w:t>, Lei Zhang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asciiTheme="minorEastAsia" w:eastAsiaTheme="minorEastAsia" w:hAnsiTheme="minorEastAsia" w:hint="eastAsia"/>
          <w:i w:val="0"/>
          <w:iCs/>
          <w:lang w:eastAsia="zh-CN"/>
        </w:rPr>
        <w:t>,</w:t>
      </w:r>
      <w:r w:rsidRPr="00B86EB0">
        <w:rPr>
          <w:rFonts w:hint="eastAsia"/>
          <w:i w:val="0"/>
          <w:iCs/>
        </w:rPr>
        <w:t xml:space="preserve"> Li Wang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eastAsiaTheme="minorEastAsia" w:hint="eastAsia"/>
          <w:i w:val="0"/>
          <w:iCs/>
          <w:lang w:eastAsia="zh-CN"/>
        </w:rPr>
        <w:t>,</w:t>
      </w:r>
      <w:r w:rsidRPr="00B86EB0">
        <w:rPr>
          <w:rFonts w:hint="eastAsia"/>
          <w:i w:val="0"/>
          <w:iCs/>
        </w:rPr>
        <w:t xml:space="preserve"> Jun Yan Dai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eastAsiaTheme="minorEastAsia" w:hint="eastAsia"/>
          <w:i w:val="0"/>
          <w:iCs/>
          <w:lang w:eastAsia="zh-CN"/>
        </w:rPr>
        <w:t>,</w:t>
      </w:r>
      <w:r w:rsidRPr="00B86EB0">
        <w:rPr>
          <w:rFonts w:hint="eastAsia"/>
          <w:i w:val="0"/>
          <w:iCs/>
        </w:rPr>
        <w:t xml:space="preserve"> </w:t>
      </w:r>
      <w:proofErr w:type="spellStart"/>
      <w:r w:rsidRPr="00B86EB0">
        <w:rPr>
          <w:rFonts w:hint="eastAsia"/>
          <w:i w:val="0"/>
          <w:iCs/>
        </w:rPr>
        <w:t>Jin</w:t>
      </w:r>
      <w:proofErr w:type="spellEnd"/>
      <w:r w:rsidRPr="00B86EB0">
        <w:rPr>
          <w:rFonts w:hint="eastAsia"/>
          <w:i w:val="0"/>
          <w:iCs/>
        </w:rPr>
        <w:t xml:space="preserve"> Yang</w:t>
      </w:r>
      <w:r>
        <w:rPr>
          <w:i w:val="0"/>
          <w:iCs/>
          <w:vertAlign w:val="superscript"/>
        </w:rPr>
        <w:t>4</w:t>
      </w:r>
      <w:r w:rsidRPr="00B86EB0">
        <w:rPr>
          <w:rFonts w:hint="eastAsia"/>
          <w:i w:val="0"/>
          <w:iCs/>
        </w:rPr>
        <w:t xml:space="preserve">, </w:t>
      </w:r>
      <w:r w:rsidRPr="00B86EB0">
        <w:rPr>
          <w:rFonts w:eastAsiaTheme="minorEastAsia" w:hint="eastAsia"/>
          <w:i w:val="0"/>
          <w:iCs/>
          <w:lang w:eastAsia="zh-CN"/>
        </w:rPr>
        <w:t>Jun Wei Zhang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hint="eastAsia"/>
          <w:i w:val="0"/>
          <w:iCs/>
        </w:rPr>
        <w:t xml:space="preserve">, </w:t>
      </w:r>
      <w:proofErr w:type="spellStart"/>
      <w:r w:rsidRPr="00B86EB0">
        <w:rPr>
          <w:rFonts w:eastAsiaTheme="minorEastAsia" w:hint="eastAsia"/>
          <w:i w:val="0"/>
          <w:iCs/>
          <w:lang w:eastAsia="zh-CN"/>
        </w:rPr>
        <w:t>Lijie</w:t>
      </w:r>
      <w:proofErr w:type="spellEnd"/>
      <w:r w:rsidRPr="00B86EB0">
        <w:rPr>
          <w:rFonts w:eastAsiaTheme="minorEastAsia" w:hint="eastAsia"/>
          <w:i w:val="0"/>
          <w:iCs/>
          <w:lang w:eastAsia="zh-CN"/>
        </w:rPr>
        <w:t xml:space="preserve"> Wu</w:t>
      </w:r>
      <w:r w:rsidRPr="00B86EB0">
        <w:rPr>
          <w:i w:val="0"/>
          <w:iCs/>
          <w:vertAlign w:val="superscript"/>
        </w:rPr>
        <w:t>1,2</w:t>
      </w:r>
      <w:r w:rsidRPr="00B86EB0">
        <w:rPr>
          <w:rFonts w:hint="eastAsia"/>
          <w:i w:val="0"/>
          <w:iCs/>
        </w:rPr>
        <w:t xml:space="preserve">, </w:t>
      </w:r>
      <w:proofErr w:type="spellStart"/>
      <w:r w:rsidRPr="00B86EB0">
        <w:rPr>
          <w:rFonts w:hint="eastAsia"/>
          <w:i w:val="0"/>
          <w:iCs/>
        </w:rPr>
        <w:t>Qiang</w:t>
      </w:r>
      <w:proofErr w:type="spellEnd"/>
      <w:r w:rsidRPr="00B86EB0">
        <w:rPr>
          <w:rFonts w:hint="eastAsia"/>
          <w:i w:val="0"/>
          <w:iCs/>
        </w:rPr>
        <w:t xml:space="preserve"> Cheng</w:t>
      </w:r>
      <w:r w:rsidRPr="00B86EB0">
        <w:rPr>
          <w:i w:val="0"/>
          <w:iCs/>
          <w:vertAlign w:val="superscript"/>
        </w:rPr>
        <w:t>1,2</w:t>
      </w:r>
      <w:r>
        <w:rPr>
          <w:i w:val="0"/>
          <w:iCs/>
          <w:vertAlign w:val="superscript"/>
        </w:rPr>
        <w:t>,</w:t>
      </w:r>
      <w:r w:rsidRPr="00B86EB0">
        <w:rPr>
          <w:i w:val="0"/>
          <w:iCs/>
        </w:rPr>
        <w:t>*</w:t>
      </w:r>
      <w:r w:rsidRPr="00B86EB0">
        <w:rPr>
          <w:rFonts w:hint="eastAsia"/>
          <w:i w:val="0"/>
          <w:iCs/>
        </w:rPr>
        <w:t>, Shi Jin</w:t>
      </w:r>
      <w:r>
        <w:rPr>
          <w:i w:val="0"/>
          <w:iCs/>
          <w:vertAlign w:val="superscript"/>
        </w:rPr>
        <w:t>3,</w:t>
      </w:r>
      <w:r w:rsidRPr="00B86EB0">
        <w:rPr>
          <w:i w:val="0"/>
          <w:iCs/>
        </w:rPr>
        <w:t>*</w:t>
      </w:r>
      <w:r w:rsidRPr="00B86EB0">
        <w:rPr>
          <w:rFonts w:hint="eastAsia"/>
          <w:i w:val="0"/>
          <w:iCs/>
        </w:rPr>
        <w:t xml:space="preserve">, </w:t>
      </w:r>
      <w:r w:rsidRPr="00B86EB0">
        <w:rPr>
          <w:i w:val="0"/>
          <w:iCs/>
        </w:rPr>
        <w:t xml:space="preserve">and </w:t>
      </w:r>
      <w:r w:rsidRPr="00B86EB0">
        <w:rPr>
          <w:rFonts w:hint="eastAsia"/>
          <w:i w:val="0"/>
          <w:iCs/>
        </w:rPr>
        <w:t>Tie Jun Cui</w:t>
      </w:r>
      <w:r w:rsidRPr="00B86EB0">
        <w:rPr>
          <w:i w:val="0"/>
          <w:iCs/>
          <w:vertAlign w:val="superscript"/>
        </w:rPr>
        <w:t>1,2</w:t>
      </w:r>
      <w:r>
        <w:rPr>
          <w:i w:val="0"/>
          <w:iCs/>
          <w:vertAlign w:val="superscript"/>
        </w:rPr>
        <w:t>,</w:t>
      </w:r>
      <w:r w:rsidRPr="00B86EB0">
        <w:rPr>
          <w:i w:val="0"/>
          <w:iCs/>
        </w:rPr>
        <w:t>*</w:t>
      </w:r>
    </w:p>
    <w:p w14:paraId="5A3DA6CF" w14:textId="77777777" w:rsidR="003E4434" w:rsidRPr="00276F53" w:rsidRDefault="003E4434" w:rsidP="003E4434">
      <w:pPr>
        <w:pStyle w:val="Tableofcontents"/>
        <w:spacing w:line="300" w:lineRule="auto"/>
        <w:rPr>
          <w:i/>
        </w:rPr>
      </w:pPr>
    </w:p>
    <w:p w14:paraId="0A3545D8" w14:textId="77777777" w:rsidR="003E4434" w:rsidRDefault="003E4434" w:rsidP="003E4434">
      <w:pPr>
        <w:pStyle w:val="Addresses"/>
        <w:spacing w:line="300" w:lineRule="auto"/>
      </w:pPr>
      <w:r w:rsidRPr="00B86EB0">
        <w:rPr>
          <w:vertAlign w:val="superscript"/>
        </w:rPr>
        <w:t>1</w:t>
      </w:r>
      <w:r>
        <w:t xml:space="preserve"> Institute of Electromagnetic Space, </w:t>
      </w:r>
      <w:r w:rsidRPr="000162C4">
        <w:rPr>
          <w:rFonts w:hint="eastAsia"/>
        </w:rPr>
        <w:t>Southeast Uni</w:t>
      </w:r>
      <w:r>
        <w:rPr>
          <w:rFonts w:hint="eastAsia"/>
        </w:rPr>
        <w:t>versity, Nanjing 210096, China</w:t>
      </w:r>
    </w:p>
    <w:p w14:paraId="38C51F80" w14:textId="77777777" w:rsidR="003E4434" w:rsidRPr="000162C4" w:rsidRDefault="003E4434" w:rsidP="003E4434">
      <w:pPr>
        <w:pStyle w:val="Addresses"/>
        <w:spacing w:line="300" w:lineRule="auto"/>
      </w:pPr>
      <w:r>
        <w:rPr>
          <w:vertAlign w:val="superscript"/>
        </w:rPr>
        <w:t>2</w:t>
      </w:r>
      <w:r>
        <w:t xml:space="preserve"> </w:t>
      </w:r>
      <w:r w:rsidRPr="000162C4">
        <w:rPr>
          <w:rFonts w:hint="eastAsia"/>
        </w:rPr>
        <w:t xml:space="preserve">State Key </w:t>
      </w:r>
      <w:proofErr w:type="gramStart"/>
      <w:r w:rsidRPr="000162C4">
        <w:rPr>
          <w:rFonts w:hint="eastAsia"/>
        </w:rPr>
        <w:t>Laboratory</w:t>
      </w:r>
      <w:proofErr w:type="gramEnd"/>
      <w:r w:rsidRPr="000162C4">
        <w:rPr>
          <w:rFonts w:hint="eastAsia"/>
        </w:rPr>
        <w:t xml:space="preserve"> of Millimeter Waves, Southeast Uni</w:t>
      </w:r>
      <w:r>
        <w:rPr>
          <w:rFonts w:hint="eastAsia"/>
        </w:rPr>
        <w:t>versity, Nanjing 210096, China</w:t>
      </w:r>
    </w:p>
    <w:p w14:paraId="7D563588" w14:textId="77777777" w:rsidR="003E4434" w:rsidRPr="000162C4" w:rsidRDefault="003E4434" w:rsidP="003E4434">
      <w:pPr>
        <w:pStyle w:val="Addresses"/>
        <w:spacing w:line="300" w:lineRule="auto"/>
      </w:pPr>
      <w:r>
        <w:rPr>
          <w:vertAlign w:val="superscript"/>
        </w:rPr>
        <w:t>3</w:t>
      </w:r>
      <w:r>
        <w:t xml:space="preserve"> </w:t>
      </w:r>
      <w:r w:rsidRPr="000162C4">
        <w:rPr>
          <w:rFonts w:hint="eastAsia"/>
        </w:rPr>
        <w:t>National Mobile Communications Research Laboratory</w:t>
      </w:r>
      <w:r>
        <w:rPr>
          <w:rFonts w:hint="eastAsia"/>
        </w:rPr>
        <w:t>, Southeast University, Nanjing</w:t>
      </w:r>
      <w:r w:rsidRPr="000162C4">
        <w:rPr>
          <w:rFonts w:hint="eastAsia"/>
        </w:rPr>
        <w:t xml:space="preserve"> 210096, China</w:t>
      </w:r>
    </w:p>
    <w:p w14:paraId="6F509FE9" w14:textId="77777777" w:rsidR="003E4434" w:rsidRDefault="003E4434" w:rsidP="003E4434">
      <w:pPr>
        <w:pStyle w:val="Addresses"/>
        <w:spacing w:line="300" w:lineRule="auto"/>
        <w:rPr>
          <w:rFonts w:eastAsiaTheme="minorEastAsia"/>
          <w:lang w:eastAsia="zh-CN"/>
        </w:rPr>
      </w:pPr>
      <w:r>
        <w:rPr>
          <w:vertAlign w:val="superscript"/>
        </w:rPr>
        <w:t>4</w:t>
      </w:r>
      <w:r>
        <w:t xml:space="preserve"> </w:t>
      </w:r>
      <w:r>
        <w:rPr>
          <w:rFonts w:eastAsiaTheme="minorEastAsia" w:hint="eastAsia"/>
          <w:lang w:eastAsia="zh-CN"/>
        </w:rPr>
        <w:t>S</w:t>
      </w:r>
      <w:r w:rsidRPr="002C5239">
        <w:rPr>
          <w:rFonts w:eastAsiaTheme="minorEastAsia"/>
          <w:lang w:eastAsia="zh-CN"/>
        </w:rPr>
        <w:t xml:space="preserve">outheast </w:t>
      </w:r>
      <w:r>
        <w:rPr>
          <w:rFonts w:eastAsiaTheme="minorEastAsia" w:hint="eastAsia"/>
          <w:lang w:eastAsia="zh-CN"/>
        </w:rPr>
        <w:t>U</w:t>
      </w:r>
      <w:r w:rsidRPr="002C5239">
        <w:rPr>
          <w:rFonts w:eastAsiaTheme="minorEastAsia"/>
          <w:lang w:eastAsia="zh-CN"/>
        </w:rPr>
        <w:t xml:space="preserve">niversity </w:t>
      </w:r>
      <w:r>
        <w:rPr>
          <w:rFonts w:eastAsiaTheme="minorEastAsia" w:hint="eastAsia"/>
          <w:lang w:eastAsia="zh-CN"/>
        </w:rPr>
        <w:t>W</w:t>
      </w:r>
      <w:r w:rsidRPr="002C5239">
        <w:rPr>
          <w:rFonts w:eastAsiaTheme="minorEastAsia"/>
          <w:lang w:eastAsia="zh-CN"/>
        </w:rPr>
        <w:t xml:space="preserve">uxi </w:t>
      </w:r>
      <w:proofErr w:type="gramStart"/>
      <w:r>
        <w:rPr>
          <w:rFonts w:eastAsiaTheme="minorEastAsia" w:hint="eastAsia"/>
          <w:lang w:eastAsia="zh-CN"/>
        </w:rPr>
        <w:t>C</w:t>
      </w:r>
      <w:r w:rsidRPr="002C5239">
        <w:rPr>
          <w:rFonts w:eastAsiaTheme="minorEastAsia"/>
          <w:lang w:eastAsia="zh-CN"/>
        </w:rPr>
        <w:t>ampus</w:t>
      </w:r>
      <w:proofErr w:type="gramEnd"/>
      <w:r w:rsidRPr="002C5239">
        <w:rPr>
          <w:rFonts w:eastAsiaTheme="minorEastAsia"/>
          <w:lang w:eastAsia="zh-CN"/>
        </w:rPr>
        <w:t>,</w:t>
      </w:r>
      <w:r>
        <w:rPr>
          <w:rFonts w:eastAsiaTheme="minorEastAsia" w:hint="eastAsia"/>
          <w:lang w:eastAsia="zh-CN"/>
        </w:rPr>
        <w:t xml:space="preserve"> Wuxi </w:t>
      </w:r>
      <w:r w:rsidRPr="000C0A06">
        <w:rPr>
          <w:rFonts w:eastAsiaTheme="minorEastAsia"/>
          <w:lang w:eastAsia="zh-CN"/>
        </w:rPr>
        <w:t>214061</w:t>
      </w:r>
      <w:r>
        <w:rPr>
          <w:rFonts w:eastAsiaTheme="minorEastAsia" w:hint="eastAsia"/>
          <w:lang w:eastAsia="zh-CN"/>
        </w:rPr>
        <w:t>, China</w:t>
      </w:r>
    </w:p>
    <w:p w14:paraId="03139114" w14:textId="77777777" w:rsidR="003E4434" w:rsidRDefault="003E4434" w:rsidP="003E4434">
      <w:pPr>
        <w:pStyle w:val="Addresses"/>
        <w:spacing w:line="300" w:lineRule="auto"/>
        <w:rPr>
          <w:rFonts w:eastAsiaTheme="minorEastAsia"/>
          <w:lang w:eastAsia="zh-CN"/>
        </w:rPr>
      </w:pPr>
    </w:p>
    <w:p w14:paraId="20B1613E" w14:textId="77777777" w:rsidR="003E4434" w:rsidRDefault="003E4434" w:rsidP="003E4434">
      <w:pPr>
        <w:pStyle w:val="Addresses"/>
        <w:spacing w:line="300" w:lineRule="auto"/>
      </w:pPr>
      <w:r w:rsidRPr="00B86EB0">
        <w:rPr>
          <w:i/>
          <w:iCs/>
        </w:rPr>
        <w:t>*</w:t>
      </w:r>
      <w:r>
        <w:rPr>
          <w:i/>
          <w:iCs/>
        </w:rPr>
        <w:t xml:space="preserve"> </w:t>
      </w:r>
      <w:r>
        <w:t xml:space="preserve">Corresponding authors. </w:t>
      </w:r>
    </w:p>
    <w:p w14:paraId="4FEC4B1C" w14:textId="77777777" w:rsidR="003E4434" w:rsidRDefault="003E4434" w:rsidP="003E4434">
      <w:pPr>
        <w:pStyle w:val="Addresses"/>
        <w:spacing w:line="300" w:lineRule="auto"/>
      </w:pPr>
      <w:r>
        <w:t>E</w:t>
      </w:r>
      <w:r w:rsidRPr="00A35E4A">
        <w:t>-mail:</w:t>
      </w:r>
      <w:r w:rsidRPr="007B4237">
        <w:rPr>
          <w:color w:val="0000FF"/>
        </w:rPr>
        <w:t xml:space="preserve"> </w:t>
      </w:r>
      <w:hyperlink r:id="rId9" w:history="1">
        <w:r w:rsidRPr="007B4237">
          <w:rPr>
            <w:rStyle w:val="aa"/>
            <w:rFonts w:hint="eastAsia"/>
            <w:color w:val="0000FF"/>
          </w:rPr>
          <w:t>qiangcheng@seu.edu.cn</w:t>
        </w:r>
      </w:hyperlink>
      <w:r w:rsidRPr="007B4237">
        <w:rPr>
          <w:rFonts w:hint="eastAsia"/>
          <w:color w:val="0000FF"/>
        </w:rPr>
        <w:t xml:space="preserve">; </w:t>
      </w:r>
      <w:hyperlink r:id="rId10" w:history="1">
        <w:r w:rsidRPr="007B4237">
          <w:rPr>
            <w:rStyle w:val="aa"/>
            <w:rFonts w:hint="eastAsia"/>
            <w:color w:val="0000FF"/>
          </w:rPr>
          <w:t>jinshi@seu.edu.cn</w:t>
        </w:r>
      </w:hyperlink>
      <w:r w:rsidRPr="007B4237">
        <w:rPr>
          <w:rStyle w:val="aa"/>
          <w:color w:val="0000FF"/>
        </w:rPr>
        <w:t xml:space="preserve">; </w:t>
      </w:r>
      <w:hyperlink r:id="rId11" w:history="1">
        <w:r w:rsidRPr="007B4237">
          <w:rPr>
            <w:rStyle w:val="aa"/>
            <w:rFonts w:hint="eastAsia"/>
            <w:color w:val="0000FF"/>
          </w:rPr>
          <w:t>tjcui@seu.edu.cn</w:t>
        </w:r>
      </w:hyperlink>
      <w:r w:rsidRPr="00A35E4A">
        <w:t xml:space="preserve"> </w:t>
      </w:r>
    </w:p>
    <w:p w14:paraId="51FD88BF" w14:textId="77777777" w:rsidR="007B4A7E" w:rsidRPr="003E4434" w:rsidRDefault="007B4A7E" w:rsidP="007B4A7E">
      <w:pPr>
        <w:pStyle w:val="Tableofcontents"/>
        <w:rPr>
          <w:i/>
        </w:rPr>
      </w:pPr>
    </w:p>
    <w:p w14:paraId="639117CE" w14:textId="504B1BD7" w:rsidR="007B4A7E" w:rsidRDefault="007B4A7E" w:rsidP="007A3006">
      <w:pPr>
        <w:pStyle w:val="AuthorsFull"/>
        <w:jc w:val="both"/>
      </w:pPr>
    </w:p>
    <w:p w14:paraId="402AD51B" w14:textId="77777777" w:rsidR="00F917AE" w:rsidRPr="00F917AE" w:rsidRDefault="00F917AE" w:rsidP="001838C3">
      <w:pPr>
        <w:pStyle w:val="Title2"/>
        <w:rPr>
          <w:rFonts w:eastAsiaTheme="minorEastAsia"/>
          <w:b w:val="0"/>
          <w:i/>
          <w:lang w:eastAsia="zh-CN"/>
        </w:rPr>
      </w:pPr>
    </w:p>
    <w:p w14:paraId="58D2853B" w14:textId="4D62E3EA" w:rsidR="00567EB6" w:rsidRDefault="004B3F35" w:rsidP="004A16A7">
      <w:pPr>
        <w:pStyle w:val="Head1"/>
      </w:pPr>
      <w:r>
        <w:t xml:space="preserve">Supplementary Note </w:t>
      </w:r>
      <w:r w:rsidR="00014952" w:rsidRPr="00F34FCE">
        <w:rPr>
          <w:rFonts w:hint="eastAsia"/>
        </w:rPr>
        <w:t>1</w:t>
      </w:r>
      <w:r w:rsidR="008C2726">
        <w:rPr>
          <w:rFonts w:hint="eastAsia"/>
        </w:rPr>
        <w:t>:</w:t>
      </w:r>
      <w:r w:rsidR="00014952" w:rsidRPr="00F34FCE">
        <w:rPr>
          <w:rFonts w:hint="eastAsia"/>
        </w:rPr>
        <w:t xml:space="preserve"> </w:t>
      </w:r>
      <w:r w:rsidR="00AE1E40">
        <w:rPr>
          <w:rFonts w:hint="eastAsia"/>
        </w:rPr>
        <w:t>D</w:t>
      </w:r>
      <w:r w:rsidR="00147C41" w:rsidRPr="00F34FCE">
        <w:rPr>
          <w:rFonts w:hint="eastAsia"/>
        </w:rPr>
        <w:t>erivation of</w:t>
      </w:r>
      <w:r w:rsidR="007E3BE5">
        <w:t xml:space="preserve"> </w:t>
      </w:r>
      <w:r w:rsidR="007B4A7E">
        <w:rPr>
          <w:rFonts w:hint="eastAsia"/>
        </w:rPr>
        <w:t>the</w:t>
      </w:r>
      <w:r w:rsidR="007B4A7E">
        <w:t xml:space="preserve"> </w:t>
      </w:r>
      <w:r w:rsidR="007A0D75">
        <w:rPr>
          <w:rFonts w:hint="eastAsia"/>
        </w:rPr>
        <w:t>r</w:t>
      </w:r>
      <w:r w:rsidR="007E3BE5">
        <w:t xml:space="preserve">eflected </w:t>
      </w:r>
      <w:r w:rsidR="007A0D75">
        <w:rPr>
          <w:rFonts w:hint="eastAsia"/>
        </w:rPr>
        <w:t>w</w:t>
      </w:r>
      <w:r w:rsidR="007E3BE5">
        <w:t>ave</w:t>
      </w:r>
      <w:r w:rsidR="00147C41" w:rsidRPr="00F34FCE">
        <w:rPr>
          <w:rFonts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E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r</m:t>
            </m:r>
          </m:sub>
        </m:sSub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</w:rPr>
              <m:t>ω</m:t>
            </m:r>
          </m:e>
        </m:d>
      </m:oMath>
      <w:r w:rsidR="00245C49" w:rsidRPr="00F34FCE">
        <w:rPr>
          <w:rFonts w:hint="eastAsia"/>
        </w:rPr>
        <w:t xml:space="preserve"> </w:t>
      </w:r>
      <w:r w:rsidR="007E3BE5">
        <w:t>for</w:t>
      </w:r>
      <w:r w:rsidR="00AE1E40">
        <w:rPr>
          <w:rFonts w:hint="eastAsia"/>
        </w:rPr>
        <w:t xml:space="preserve"> </w:t>
      </w:r>
      <w:r w:rsidR="007A0D75">
        <w:rPr>
          <w:rFonts w:hint="eastAsia"/>
        </w:rPr>
        <w:t>p</w:t>
      </w:r>
      <w:r w:rsidR="007576DB">
        <w:rPr>
          <w:rFonts w:hint="eastAsia"/>
        </w:rPr>
        <w:t>eriodic</w:t>
      </w:r>
      <w:r w:rsidR="00637A61">
        <w:rPr>
          <w:rFonts w:hint="eastAsia"/>
        </w:rPr>
        <w:t xml:space="preserve"> </w:t>
      </w:r>
      <m:oMath>
        <m:r>
          <m:rPr>
            <m:sty m:val="bi"/>
          </m:rPr>
          <w:rPr>
            <w:rFonts w:ascii="Cambria Math" w:hAnsi="Cambria Math"/>
          </w:rPr>
          <m:t>Γ</m:t>
        </m:r>
        <m:r>
          <m:rPr>
            <m:sty m:val="b"/>
          </m:rPr>
          <w:rPr>
            <w:rFonts w:ascii="Cambria Math" w:hAnsi="Cambria Math"/>
          </w:rPr>
          <m:t>(</m:t>
        </m:r>
        <m:r>
          <m:rPr>
            <m:sty m:val="bi"/>
          </m:rPr>
          <w:rPr>
            <w:rFonts w:ascii="Cambria Math" w:hAnsi="Cambria Math"/>
          </w:rPr>
          <m:t>t</m:t>
        </m:r>
        <m:r>
          <m:rPr>
            <m:sty m:val="b"/>
          </m:rPr>
          <w:rPr>
            <w:rFonts w:ascii="Cambria Math" w:hAnsi="Cambria Math"/>
          </w:rPr>
          <m:t>)</m:t>
        </m:r>
      </m:oMath>
      <w:r w:rsidR="007576DB">
        <w:rPr>
          <w:rFonts w:hint="eastAsia"/>
        </w:rPr>
        <w:t xml:space="preserve"> with </w:t>
      </w:r>
      <w:r w:rsidR="007A0D75">
        <w:rPr>
          <w:rFonts w:hint="eastAsia"/>
        </w:rPr>
        <w:t>l</w:t>
      </w:r>
      <w:r w:rsidR="007E3BE5">
        <w:rPr>
          <w:rFonts w:hint="eastAsia"/>
        </w:rPr>
        <w:t>inear</w:t>
      </w:r>
      <w:r w:rsidR="007576DB">
        <w:rPr>
          <w:rFonts w:hint="eastAsia"/>
        </w:rPr>
        <w:t xml:space="preserve"> </w:t>
      </w:r>
      <w:r w:rsidR="007A0D75">
        <w:rPr>
          <w:rFonts w:hint="eastAsia"/>
        </w:rPr>
        <w:t>p</w:t>
      </w:r>
      <w:r w:rsidR="007576DB">
        <w:rPr>
          <w:rFonts w:hint="eastAsia"/>
        </w:rPr>
        <w:t>hase</w:t>
      </w:r>
    </w:p>
    <w:p w14:paraId="17F570E4" w14:textId="5A7240FC" w:rsidR="007229B9" w:rsidRDefault="00F422E4" w:rsidP="007229B9">
      <w:pPr>
        <w:pStyle w:val="ab"/>
        <w:spacing w:line="480" w:lineRule="auto"/>
        <w:jc w:val="both"/>
      </w:pPr>
      <w:r>
        <w:rPr>
          <w:rFonts w:eastAsia="宋体" w:hint="eastAsia"/>
        </w:rPr>
        <w:t xml:space="preserve">When the phase of time-varying </w:t>
      </w:r>
      <w:r>
        <w:rPr>
          <w:rFonts w:hint="eastAsia"/>
        </w:rPr>
        <w:t xml:space="preserve">reflection </w:t>
      </w:r>
      <w:r w:rsidRPr="00223A7D">
        <w:t>coefficient</w:t>
      </w:r>
      <w:r>
        <w:rPr>
          <w:rFonts w:hint="eastAsia"/>
        </w:rPr>
        <w:t xml:space="preserve"> </w:t>
      </w:r>
      <m:oMath>
        <m:r>
          <w:rPr>
            <w:rFonts w:ascii="Cambria Math" w:hAnsi="Cambria Math"/>
          </w:rPr>
          <m:t>Γ(t)</m:t>
        </m:r>
      </m:oMath>
      <w:r>
        <w:rPr>
          <w:rFonts w:hint="eastAsia"/>
        </w:rPr>
        <w:t xml:space="preserve"> is a periodic</w:t>
      </w:r>
      <w:r w:rsidR="00D454F5">
        <w:t>ally</w:t>
      </w:r>
      <w:r>
        <w:rPr>
          <w:rFonts w:hint="eastAsia"/>
        </w:rPr>
        <w:t xml:space="preserve"> linea</w:t>
      </w:r>
      <w:r w:rsidR="005D46B9">
        <w:rPr>
          <w:rFonts w:hint="eastAsia"/>
        </w:rPr>
        <w:t>r function, as shown in Eq.</w:t>
      </w:r>
      <w:r>
        <w:rPr>
          <w:rFonts w:hint="eastAsia"/>
        </w:rPr>
        <w:t xml:space="preserve"> (</w:t>
      </w:r>
      <w:r w:rsidR="00263165">
        <w:rPr>
          <w:rFonts w:hint="eastAsia"/>
        </w:rPr>
        <w:t>4</w:t>
      </w:r>
      <w:r>
        <w:rPr>
          <w:rFonts w:hint="eastAsia"/>
        </w:rPr>
        <w:t xml:space="preserve">), </w:t>
      </w:r>
      <w:r w:rsidR="007072B9">
        <w:rPr>
          <w:rFonts w:hint="eastAsia"/>
        </w:rPr>
        <w:t>the reflecti</w:t>
      </w:r>
      <w:r w:rsidR="007072B9">
        <w:t>on</w:t>
      </w:r>
      <w:r w:rsidR="007229B9">
        <w:rPr>
          <w:rFonts w:hint="eastAsia"/>
        </w:rPr>
        <w:t xml:space="preserve"> spectrum distribution</w:t>
      </w:r>
      <w:proofErr w:type="gramStart"/>
      <w:r w:rsidR="007E3BE5">
        <w:t>,</w:t>
      </w:r>
      <w:r w:rsidR="007229B9">
        <w:rPr>
          <w:rFonts w:hint="eastAsia"/>
        </w:rPr>
        <w:t xml:space="preserve"> </w:t>
      </w:r>
      <w:proofErr w:type="gramEnd"/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E</m:t>
            </m:r>
          </m:e>
          <m:sub>
            <m:r>
              <w:rPr>
                <w:rFonts w:ascii="Cambria Math" w:hAnsi="Cambria Math"/>
              </w:rPr>
              <m:t>r</m:t>
            </m:r>
          </m:sub>
        </m:sSub>
        <m:d>
          <m:dPr>
            <m:ctrlPr>
              <w:rPr>
                <w:rFonts w:ascii="Cambria Math" w:hAnsi="Cambria Math"/>
                <w:i/>
              </w:rPr>
            </m:ctrlPr>
          </m:dPr>
          <m:e>
            <m:r>
              <w:rPr>
                <w:rFonts w:ascii="Cambria Math" w:hAnsi="Cambria Math"/>
              </w:rPr>
              <m:t>ω</m:t>
            </m:r>
          </m:e>
        </m:d>
      </m:oMath>
      <w:r w:rsidR="007E3BE5">
        <w:t xml:space="preserve">, </w:t>
      </w:r>
      <w:r w:rsidR="007E3BE5">
        <w:rPr>
          <w:rFonts w:hint="eastAsia"/>
        </w:rPr>
        <w:t>can be derived as</w:t>
      </w:r>
    </w:p>
    <w:tbl>
      <w:tblPr>
        <w:tblStyle w:val="ac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61"/>
        <w:gridCol w:w="6350"/>
        <w:gridCol w:w="1361"/>
      </w:tblGrid>
      <w:tr w:rsidR="007229B9" w14:paraId="4E7A1527" w14:textId="77777777" w:rsidTr="00454823">
        <w:tc>
          <w:tcPr>
            <w:tcW w:w="750" w:type="pct"/>
            <w:tcMar>
              <w:left w:w="0" w:type="dxa"/>
              <w:right w:w="0" w:type="dxa"/>
            </w:tcMar>
            <w:vAlign w:val="center"/>
          </w:tcPr>
          <w:p w14:paraId="3DF88F0E" w14:textId="77777777" w:rsidR="007229B9" w:rsidRDefault="007229B9" w:rsidP="00454823">
            <w:pPr>
              <w:widowControl w:val="0"/>
              <w:spacing w:line="480" w:lineRule="auto"/>
              <w:jc w:val="center"/>
              <w:rPr>
                <w:lang w:val="en-US" w:eastAsia="zh-CN"/>
              </w:rPr>
            </w:pPr>
          </w:p>
        </w:tc>
        <w:tc>
          <w:tcPr>
            <w:tcW w:w="3500" w:type="pct"/>
            <w:tcMar>
              <w:left w:w="0" w:type="dxa"/>
              <w:right w:w="0" w:type="dxa"/>
            </w:tcMar>
            <w:vAlign w:val="center"/>
          </w:tcPr>
          <w:p w14:paraId="0394D6B8" w14:textId="77777777" w:rsidR="007229B9" w:rsidRPr="00110AB3" w:rsidRDefault="00CA6508" w:rsidP="00454823">
            <w:pPr>
              <w:widowControl w:val="0"/>
              <w:spacing w:line="480" w:lineRule="auto"/>
              <w:jc w:val="center"/>
              <w:rPr>
                <w:lang w:val="en-US" w:eastAsia="zh-CN"/>
              </w:rPr>
            </w:pPr>
            <m:oMathPara>
              <m:oMathParaPr>
                <m:jc m:val="center"/>
              </m:oMathParaPr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E</m:t>
                    </m:r>
                  </m:e>
                  <m:sub>
                    <m:r>
                      <w:rPr>
                        <w:rFonts w:ascii="Cambria Math" w:hAnsi="Cambria Math"/>
                        <w:lang w:val="en-US" w:eastAsia="zh-CN"/>
                      </w:rPr>
                      <m:t>r</m:t>
                    </m:r>
                  </m:sub>
                </m:sSub>
                <m:d>
                  <m:dPr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lang w:val="en-US" w:eastAsia="zh-CN"/>
                      </w:rPr>
                      <m:t>ω</m:t>
                    </m:r>
                  </m:e>
                </m:d>
                <m:r>
                  <w:rPr>
                    <w:rFonts w:ascii="Cambria Math" w:hAnsi="Cambria Math"/>
                    <w:lang w:val="en-US" w:eastAsia="zh-CN"/>
                  </w:rPr>
                  <m:t>=</m:t>
                </m:r>
                <m:nary>
                  <m:naryPr>
                    <m:chr m:val="∑"/>
                    <m:limLoc m:val="undOvr"/>
                    <m:ctrlPr>
                      <w:rPr>
                        <w:rFonts w:ascii="Cambria Math" w:hAnsi="Cambria Math"/>
                        <w:i/>
                        <w:lang w:val="en-US" w:eastAsia="zh-CN"/>
                      </w:rPr>
                    </m:ctrlPr>
                  </m:naryPr>
                  <m:sub>
                    <m:r>
                      <w:rPr>
                        <w:rFonts w:ascii="Cambria Math" w:hAnsi="Cambria Math"/>
                        <w:lang w:val="en-US" w:eastAsia="zh-CN"/>
                      </w:rPr>
                      <m:t>k=-∞</m:t>
                    </m:r>
                  </m:sub>
                  <m:sup>
                    <m:r>
                      <w:rPr>
                        <w:rFonts w:ascii="Cambria Math" w:hAnsi="Cambria Math"/>
                        <w:lang w:val="en-US" w:eastAsia="zh-CN"/>
                      </w:rPr>
                      <m:t>+∞</m:t>
                    </m:r>
                  </m:sup>
                  <m:e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a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k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i/>
                            <w:lang w:val="en-US" w:eastAsia="zh-CN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E</m:t>
                        </m:r>
                      </m:e>
                      <m:sub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i</m:t>
                        </m:r>
                      </m:sub>
                    </m:sSub>
                    <m:d>
                      <m:dPr>
                        <m:ctrlPr>
                          <w:rPr>
                            <w:rFonts w:ascii="Cambria Math" w:hAnsi="Cambria Math"/>
                            <w:i/>
                            <w:lang w:val="en-US" w:eastAsia="zh-CN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lang w:val="en-US" w:eastAsia="zh-CN"/>
                          </w:rPr>
                          <m:t>ω-k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i/>
                                <w:lang w:val="en-US" w:eastAsia="zh-CN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/>
                                <w:lang w:val="en-US" w:eastAsia="zh-CN"/>
                              </w:rPr>
                              <m:t>ω</m:t>
                            </m:r>
                          </m:e>
                          <m:sub>
                            <m:r>
                              <w:rPr>
                                <w:rFonts w:ascii="Cambria Math" w:hAnsi="Cambria Math"/>
                                <w:lang w:val="en-US" w:eastAsia="zh-CN"/>
                              </w:rPr>
                              <m:t>0</m:t>
                            </m:r>
                          </m:sub>
                        </m:sSub>
                      </m:e>
                    </m:d>
                  </m:e>
                </m:nary>
                <m:r>
                  <m:rPr>
                    <m:sty m:val="p"/>
                  </m:rPr>
                  <w:rPr>
                    <w:rFonts w:ascii="Cambria Math" w:hAnsi="Cambria Math"/>
                    <w:lang w:val="en-US" w:eastAsia="zh-CN"/>
                  </w:rPr>
                  <m:t>,</m:t>
                </m:r>
              </m:oMath>
            </m:oMathPara>
          </w:p>
        </w:tc>
        <w:tc>
          <w:tcPr>
            <w:tcW w:w="750" w:type="pct"/>
            <w:tcMar>
              <w:left w:w="0" w:type="dxa"/>
              <w:right w:w="0" w:type="dxa"/>
            </w:tcMar>
            <w:vAlign w:val="center"/>
          </w:tcPr>
          <w:p w14:paraId="7FFE0105" w14:textId="7A3E7ABC" w:rsidR="007229B9" w:rsidRDefault="007229B9" w:rsidP="00F422E4">
            <w:pPr>
              <w:widowControl w:val="0"/>
              <w:spacing w:line="480" w:lineRule="auto"/>
              <w:jc w:val="right"/>
              <w:rPr>
                <w:lang w:val="en-US" w:eastAsia="zh-CN"/>
              </w:rPr>
            </w:pPr>
            <w:r w:rsidRPr="005E46EC">
              <w:rPr>
                <w:rFonts w:ascii="Times New Roman" w:hAnsi="Times New Roman" w:hint="eastAsia"/>
                <w:lang w:val="en-US" w:eastAsia="zh-CN"/>
              </w:rPr>
              <w:t>(</w:t>
            </w:r>
            <w:r w:rsidR="00F422E4">
              <w:rPr>
                <w:rFonts w:ascii="Times New Roman" w:hAnsi="Times New Roman" w:hint="eastAsia"/>
                <w:lang w:val="en-US" w:eastAsia="zh-CN"/>
              </w:rPr>
              <w:t>S1</w:t>
            </w:r>
            <w:r w:rsidRPr="005E46EC">
              <w:rPr>
                <w:rFonts w:ascii="Times New Roman" w:hAnsi="Times New Roman" w:hint="eastAsia"/>
                <w:lang w:val="en-US" w:eastAsia="zh-CN"/>
              </w:rPr>
              <w:t>)</w:t>
            </w:r>
          </w:p>
        </w:tc>
      </w:tr>
    </w:tbl>
    <w:p w14:paraId="3C8A4811" w14:textId="715E090D" w:rsidR="007229B9" w:rsidRPr="00756A22" w:rsidRDefault="007229B9" w:rsidP="007229B9">
      <w:pPr>
        <w:pStyle w:val="ab"/>
        <w:spacing w:line="480" w:lineRule="auto"/>
        <w:jc w:val="both"/>
        <w:rPr>
          <w:rFonts w:eastAsia="宋体"/>
          <w:lang w:val="x-none"/>
        </w:rPr>
      </w:pPr>
      <w:proofErr w:type="gramStart"/>
      <w:r>
        <w:rPr>
          <w:rFonts w:eastAsia="宋体" w:hint="eastAsia"/>
        </w:rPr>
        <w:t>where</w:t>
      </w:r>
      <w:proofErr w:type="gramEnd"/>
      <w:r>
        <w:rPr>
          <w:rFonts w:eastAsia="宋体"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ω</m:t>
            </m:r>
          </m:e>
          <m:sub>
            <m:r>
              <w:rPr>
                <w:rFonts w:ascii="Cambria Math" w:hAnsi="Cambria Math"/>
              </w:rPr>
              <m:t>0</m:t>
            </m:r>
          </m:sub>
        </m:sSub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  <m:r>
              <w:rPr>
                <w:rFonts w:ascii="Cambria Math" w:hAnsi="Cambria Math"/>
                <w:sz w:val="21"/>
                <w:szCs w:val="21"/>
              </w:rPr>
              <m:t>π</m:t>
            </m:r>
          </m:num>
          <m:den>
            <m:r>
              <w:rPr>
                <w:rFonts w:ascii="Cambria Math" w:eastAsia="宋体" w:hAnsi="Cambria Math"/>
              </w:rPr>
              <m:t>T</m:t>
            </m:r>
          </m:den>
        </m:f>
      </m:oMath>
      <w:r>
        <w:rPr>
          <w:rFonts w:eastAsia="宋体" w:hint="eastAsia"/>
        </w:rPr>
        <w:t xml:space="preserve"> represents the modulation </w:t>
      </w:r>
      <w:r w:rsidRPr="008215A6">
        <w:rPr>
          <w:rFonts w:eastAsia="宋体" w:hint="eastAsia"/>
        </w:rPr>
        <w:t xml:space="preserve">angular </w:t>
      </w:r>
      <w:r>
        <w:rPr>
          <w:rFonts w:eastAsia="宋体" w:hint="eastAsia"/>
        </w:rPr>
        <w:t>frequency</w:t>
      </w:r>
      <w:r w:rsidR="00D454F5">
        <w:rPr>
          <w:rFonts w:eastAsia="宋体"/>
        </w:rPr>
        <w:t>,</w:t>
      </w:r>
      <w:r w:rsidR="007E3BE5">
        <w:rPr>
          <w:rFonts w:eastAsia="宋体"/>
        </w:rPr>
        <w:t xml:space="preserve"> and</w:t>
      </w:r>
      <w:r>
        <w:rPr>
          <w:rFonts w:eastAsia="宋体" w:hint="eastAsia"/>
        </w:rPr>
        <w:t xml:space="preserve"> </w:t>
      </w: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a</m:t>
            </m:r>
          </m:e>
          <m:sub>
            <m:r>
              <w:rPr>
                <w:rFonts w:ascii="Cambria Math" w:hAnsi="Cambria Math"/>
              </w:rPr>
              <m:t>k</m:t>
            </m:r>
          </m:sub>
        </m:sSub>
      </m:oMath>
      <w:r>
        <w:rPr>
          <w:rFonts w:eastAsia="宋体" w:hint="eastAsia"/>
        </w:rPr>
        <w:t xml:space="preserve"> is the </w:t>
      </w:r>
      <w:r w:rsidR="007075D6" w:rsidRPr="007075D6">
        <w:rPr>
          <w:rFonts w:eastAsia="宋体" w:hint="eastAsia"/>
          <w:i/>
        </w:rPr>
        <w:t>k</w:t>
      </w:r>
      <w:r w:rsidR="007075D6" w:rsidRPr="007E3BE5">
        <w:rPr>
          <w:rFonts w:eastAsia="宋体" w:hint="eastAsia"/>
          <w:vertAlign w:val="superscript"/>
        </w:rPr>
        <w:t>th</w:t>
      </w:r>
      <w:r>
        <w:rPr>
          <w:rFonts w:eastAsia="宋体" w:hint="eastAsia"/>
        </w:rPr>
        <w:t xml:space="preserve"> </w:t>
      </w:r>
      <w:r w:rsidRPr="008215A6">
        <w:rPr>
          <w:rFonts w:eastAsia="宋体" w:hint="eastAsia"/>
        </w:rPr>
        <w:t xml:space="preserve">Fourier-series </w:t>
      </w:r>
      <w:r w:rsidRPr="008215A6">
        <w:rPr>
          <w:rFonts w:eastAsia="宋体"/>
        </w:rPr>
        <w:t>coefficient</w:t>
      </w:r>
      <w:r>
        <w:rPr>
          <w:rFonts w:eastAsia="宋体" w:hint="eastAsia"/>
        </w:rPr>
        <w:t xml:space="preserve"> of </w:t>
      </w:r>
      <m:oMath>
        <m:r>
          <w:rPr>
            <w:rFonts w:ascii="Cambria Math" w:eastAsia="宋体" w:hAnsi="Cambria Math"/>
          </w:rPr>
          <m:t>Γ</m:t>
        </m:r>
        <m:d>
          <m:dPr>
            <m:ctrlPr>
              <w:rPr>
                <w:rFonts w:ascii="Cambria Math" w:eastAsia="宋体" w:hAnsi="Cambria Math"/>
              </w:rPr>
            </m:ctrlPr>
          </m:dPr>
          <m:e>
            <m:r>
              <w:rPr>
                <w:rFonts w:ascii="Cambria Math" w:eastAsia="宋体" w:hAnsi="Cambria Math"/>
              </w:rPr>
              <m:t>t</m:t>
            </m:r>
          </m:e>
        </m:d>
      </m:oMath>
      <w:r w:rsidR="007E3BE5">
        <w:rPr>
          <w:rFonts w:eastAsia="宋体"/>
        </w:rPr>
        <w:t xml:space="preserve"> given by</w:t>
      </w:r>
      <w:r w:rsidR="007A3006">
        <w:rPr>
          <w:rFonts w:eastAsia="宋体" w:hint="eastAsia"/>
          <w:vertAlign w:val="superscript"/>
        </w:rPr>
        <w:t>[</w:t>
      </w:r>
      <w:r w:rsidR="00145D0B">
        <w:rPr>
          <w:rFonts w:eastAsia="宋体"/>
          <w:vertAlign w:val="superscript"/>
        </w:rPr>
        <w:t>1</w:t>
      </w:r>
      <w:r w:rsidR="007A3006">
        <w:rPr>
          <w:rFonts w:eastAsia="宋体" w:hint="eastAsia"/>
          <w:vertAlign w:val="superscript"/>
        </w:rPr>
        <w:t>]</w:t>
      </w:r>
    </w:p>
    <w:p w14:paraId="1FFB9848" w14:textId="02D5D30F" w:rsidR="007229B9" w:rsidRPr="00EE2A9A" w:rsidRDefault="007229B9" w:rsidP="007229B9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宋体"/>
          <w:kern w:val="2"/>
          <w:lang w:val="en-US" w:eastAsia="zh-CN"/>
        </w:rPr>
      </w:pPr>
      <w:r w:rsidRPr="00EE2A9A">
        <w:rPr>
          <w:rFonts w:eastAsia="宋体" w:hint="eastAsia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a</m:t>
            </m:r>
          </m:e>
          <m:sub>
            <m:r>
              <w:rPr>
                <w:rFonts w:ascii="Cambria Math" w:eastAsia="宋体" w:hAnsi="Cambria Math"/>
                <w:kern w:val="2"/>
                <w:lang w:val="en-US" w:eastAsia="zh-CN"/>
              </w:rPr>
              <m:t>k</m:t>
            </m:r>
          </m:sub>
        </m:sSub>
        <m:r>
          <w:rPr>
            <w:rFonts w:ascii="Cambria Math" w:eastAsia="宋体" w:hAnsi="Cambria Math"/>
            <w:kern w:val="2"/>
            <w:lang w:val="en-US" w:eastAsia="zh-CN"/>
          </w:rPr>
          <m:t>=</m:t>
        </m:r>
        <m:d>
          <m:dPr>
            <m:begChr m:val="|"/>
            <m:endChr m:val="|"/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Asinc(</m:t>
            </m:r>
            <m:f>
              <m:f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宋体" w:hAnsi="Cambria Math"/>
                  </w:rPr>
                  <m:t>∆</m:t>
                </m:r>
                <m:r>
                  <w:rPr>
                    <w:rFonts w:ascii="Cambria Math" w:eastAsia="宋体" w:hAnsi="Cambria Math"/>
                  </w:rPr>
                  <m:t>φ</m:t>
                </m:r>
              </m:num>
              <m:den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2</m:t>
                </m:r>
              </m:den>
            </m:f>
            <m:r>
              <w:rPr>
                <w:rFonts w:ascii="Cambria Math" w:eastAsia="宋体" w:hAnsi="Cambria Math"/>
                <w:kern w:val="2"/>
                <w:lang w:val="en-US" w:eastAsia="zh-CN"/>
              </w:rPr>
              <m:t>-kπ)</m:t>
            </m:r>
          </m:e>
        </m:d>
        <m:sSup>
          <m:sSup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p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e</m:t>
            </m:r>
          </m:e>
          <m:sup>
            <m:r>
              <w:rPr>
                <w:rFonts w:ascii="Cambria Math" w:eastAsia="宋体" w:hAnsi="Cambria Math"/>
                <w:kern w:val="2"/>
                <w:lang w:val="en-US" w:eastAsia="zh-CN"/>
              </w:rPr>
              <m:t>j[</m:t>
            </m:r>
            <m:sSub>
              <m:sSubPr>
                <m:ctrlPr>
                  <w:rPr>
                    <w:rFonts w:ascii="Cambria Math" w:eastAsia="宋体" w:hAnsi="Cambria Math"/>
                  </w:rPr>
                </m:ctrlPr>
              </m:sSubPr>
              <m:e>
                <m:r>
                  <w:rPr>
                    <w:rFonts w:ascii="Cambria Math" w:eastAsia="宋体" w:hAnsi="Cambria Math"/>
                  </w:rPr>
                  <m:t>φ</m:t>
                </m:r>
              </m:e>
              <m:sub>
                <m:r>
                  <m:rPr>
                    <m:sty m:val="p"/>
                  </m:rPr>
                  <w:rPr>
                    <w:rFonts w:ascii="Cambria Math" w:eastAsia="宋体" w:hAnsi="Cambria Math"/>
                  </w:rPr>
                  <m:t>1</m:t>
                </m:r>
              </m:sub>
            </m:sSub>
            <m:r>
              <w:rPr>
                <w:rFonts w:ascii="Cambria Math" w:eastAsia="宋体" w:hAnsi="Cambria Math" w:hint="eastAsia"/>
                <w:lang w:eastAsia="zh-CN"/>
              </w:rPr>
              <m:t>+</m:t>
            </m:r>
            <m:f>
              <m:f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 w:eastAsia="宋体" w:hAnsi="Cambria Math"/>
                  </w:rPr>
                  <m:t>∆</m:t>
                </m:r>
                <m:r>
                  <w:rPr>
                    <w:rFonts w:ascii="Cambria Math" w:eastAsia="宋体" w:hAnsi="Cambria Math"/>
                  </w:rPr>
                  <m:t>φ</m:t>
                </m:r>
              </m:num>
              <m:den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2</m:t>
                </m:r>
              </m:den>
            </m:f>
            <m:r>
              <w:rPr>
                <w:rFonts w:ascii="Cambria Math" w:eastAsia="宋体" w:hAnsi="Cambria Math"/>
                <w:kern w:val="2"/>
                <w:lang w:val="en-US" w:eastAsia="zh-CN"/>
              </w:rPr>
              <m:t>-kπ+mod</m:t>
            </m:r>
            <m:d>
              <m:d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dPr>
              <m:e>
                <m:d>
                  <m:dPr>
                    <m:begChr m:val="⌊"/>
                    <m:endChr m:val="⌋"/>
                    <m:ctrlPr>
                      <w:rPr>
                        <w:rFonts w:ascii="Cambria Math" w:eastAsia="宋体" w:hAnsi="Cambria Math"/>
                        <w:i/>
                        <w:kern w:val="2"/>
                        <w:lang w:val="en-US" w:eastAsia="zh-CN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eastAsia="宋体" w:hAnsi="Cambria Math"/>
                            <w:i/>
                            <w:kern w:val="2"/>
                            <w:lang w:val="en-US" w:eastAsia="zh-CN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 w:eastAsia="宋体" w:hAnsi="Cambria Math"/>
                          </w:rPr>
                          <m:t>∆</m:t>
                        </m:r>
                        <m:r>
                          <w:rPr>
                            <w:rFonts w:ascii="Cambria Math" w:eastAsia="宋体" w:hAnsi="Cambria Math"/>
                          </w:rPr>
                          <m:t>φ</m:t>
                        </m:r>
                      </m:num>
                      <m:den>
                        <m:r>
                          <w:rPr>
                            <w:rFonts w:ascii="Cambria Math" w:eastAsia="宋体" w:hAnsi="Cambria Math"/>
                            <w:kern w:val="2"/>
                            <w:lang w:val="en-US" w:eastAsia="zh-CN"/>
                          </w:rPr>
                          <m:t>2π</m:t>
                        </m:r>
                      </m:den>
                    </m:f>
                    <m:r>
                      <w:rPr>
                        <w:rFonts w:ascii="Cambria Math" w:eastAsia="宋体" w:hAnsi="Cambria Math"/>
                        <w:kern w:val="2"/>
                        <w:lang w:val="en-US" w:eastAsia="zh-CN"/>
                      </w:rPr>
                      <m:t>-k</m:t>
                    </m:r>
                  </m:e>
                </m:d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,2</m:t>
                </m:r>
              </m:e>
            </m:d>
            <m:r>
              <w:rPr>
                <w:rFonts w:ascii="Cambria Math" w:eastAsia="宋体" w:hAnsi="Cambria Math"/>
                <w:kern w:val="2"/>
                <w:lang w:val="en-US" w:eastAsia="zh-CN"/>
              </w:rPr>
              <m:t>⋅π+ε(2kπ-</m:t>
            </m:r>
            <m:r>
              <m:rPr>
                <m:sty m:val="p"/>
              </m:rPr>
              <w:rPr>
                <w:rFonts w:ascii="Cambria Math" w:eastAsia="宋体" w:hAnsi="Cambria Math"/>
              </w:rPr>
              <m:t>∆</m:t>
            </m:r>
            <m:r>
              <w:rPr>
                <w:rFonts w:ascii="Cambria Math" w:eastAsia="宋体" w:hAnsi="Cambria Math"/>
              </w:rPr>
              <m:t>φ</m:t>
            </m:r>
            <m:r>
              <w:rPr>
                <w:rFonts w:ascii="Cambria Math" w:eastAsia="宋体" w:hAnsi="Cambria Math"/>
                <w:kern w:val="2"/>
                <w:lang w:val="en-US" w:eastAsia="zh-CN"/>
              </w:rPr>
              <m:t>)⋅π]</m:t>
            </m:r>
          </m:sup>
        </m:sSup>
      </m:oMath>
      <w:r>
        <w:rPr>
          <w:rFonts w:eastAsia="宋体" w:hint="eastAsia"/>
          <w:kern w:val="2"/>
          <w:lang w:val="en-US" w:eastAsia="zh-CN"/>
        </w:rPr>
        <w:t>,</w:t>
      </w:r>
      <w:r>
        <w:rPr>
          <w:rFonts w:eastAsia="宋体" w:hint="eastAsia"/>
          <w:kern w:val="2"/>
          <w:lang w:val="en-US" w:eastAsia="zh-CN"/>
        </w:rPr>
        <w:tab/>
        <w:t>(</w:t>
      </w:r>
      <w:r w:rsidR="00340473">
        <w:rPr>
          <w:rFonts w:eastAsia="宋体" w:hint="eastAsia"/>
          <w:kern w:val="2"/>
          <w:lang w:val="en-US" w:eastAsia="zh-CN"/>
        </w:rPr>
        <w:t>S2</w:t>
      </w:r>
      <w:r w:rsidRPr="00EE2A9A">
        <w:rPr>
          <w:rFonts w:eastAsia="宋体" w:hint="eastAsia"/>
          <w:kern w:val="2"/>
          <w:lang w:val="en-US" w:eastAsia="zh-CN"/>
        </w:rPr>
        <w:t>)</w:t>
      </w:r>
    </w:p>
    <w:p w14:paraId="120DCF69" w14:textId="02BD9733" w:rsidR="007229B9" w:rsidRDefault="007229B9" w:rsidP="007229B9">
      <w:pPr>
        <w:pStyle w:val="ab"/>
        <w:spacing w:line="480" w:lineRule="auto"/>
        <w:jc w:val="both"/>
        <w:rPr>
          <w:rFonts w:eastAsia="宋体"/>
        </w:rPr>
      </w:pPr>
      <w:proofErr w:type="gramStart"/>
      <w:r w:rsidRPr="00EE2A9A">
        <w:rPr>
          <w:rFonts w:eastAsia="宋体" w:hint="eastAsia"/>
        </w:rPr>
        <w:t>where</w:t>
      </w:r>
      <w:proofErr w:type="gramEnd"/>
      <w:r w:rsidRPr="00EE2A9A">
        <w:rPr>
          <w:rFonts w:eastAsia="宋体" w:hint="eastAsia"/>
        </w:rPr>
        <w:t xml:space="preserve"> </w:t>
      </w:r>
      <m:oMath>
        <m:d>
          <m:dPr>
            <m:begChr m:val="⌊"/>
            <m:endChr m:val="⌋"/>
            <m:ctrlPr>
              <w:rPr>
                <w:rFonts w:ascii="Cambria Math" w:eastAsia="宋体" w:hAnsi="Cambria Math"/>
              </w:rPr>
            </m:ctrlPr>
          </m:dPr>
          <m:e>
            <m:r>
              <m:rPr>
                <m:sty m:val="p"/>
              </m:rPr>
              <w:rPr>
                <w:rFonts w:ascii="Cambria Math" w:eastAsia="宋体" w:hAnsi="Cambria Math"/>
              </w:rPr>
              <m:t>⋅</m:t>
            </m:r>
          </m:e>
        </m:d>
      </m:oMath>
      <w:r w:rsidRPr="00EE2A9A">
        <w:rPr>
          <w:rFonts w:eastAsia="宋体" w:hint="eastAsia"/>
        </w:rPr>
        <w:t xml:space="preserve"> is the rounding down</w:t>
      </w:r>
      <w:r w:rsidR="007E3BE5">
        <w:rPr>
          <w:rFonts w:eastAsia="宋体"/>
        </w:rPr>
        <w:t xml:space="preserve"> function</w:t>
      </w:r>
      <w:r w:rsidR="00D454F5">
        <w:rPr>
          <w:rFonts w:eastAsia="宋体"/>
        </w:rPr>
        <w:t>,</w:t>
      </w:r>
      <w:r w:rsidR="007E3BE5">
        <w:rPr>
          <w:rFonts w:eastAsia="宋体"/>
        </w:rPr>
        <w:t xml:space="preserve"> and</w:t>
      </w:r>
      <w:r w:rsidRPr="00EE2A9A">
        <w:rPr>
          <w:rFonts w:eastAsia="宋体" w:hint="eastAsia"/>
        </w:rPr>
        <w:t xml:space="preserve"> </w:t>
      </w:r>
      <m:oMath>
        <m:r>
          <w:rPr>
            <w:rFonts w:ascii="Cambria Math" w:eastAsia="宋体" w:hAnsi="Cambria Math"/>
          </w:rPr>
          <m:t>sinc</m:t>
        </m:r>
        <m:r>
          <m:rPr>
            <m:sty m:val="p"/>
          </m:rPr>
          <w:rPr>
            <w:rFonts w:ascii="Cambria Math" w:eastAsia="宋体" w:hAnsi="Cambria Math"/>
          </w:rPr>
          <m:t>(⋅)</m:t>
        </m:r>
      </m:oMath>
      <w:r>
        <w:rPr>
          <w:rFonts w:eastAsia="宋体" w:hint="eastAsia"/>
        </w:rPr>
        <w:t>,</w:t>
      </w:r>
      <m:oMath>
        <m:r>
          <w:rPr>
            <w:rFonts w:ascii="Cambria Math" w:eastAsia="宋体" w:hAnsi="Cambria Math"/>
          </w:rPr>
          <m:t xml:space="preserve"> mod</m:t>
        </m:r>
        <m:r>
          <m:rPr>
            <m:sty m:val="p"/>
          </m:rPr>
          <w:rPr>
            <w:rFonts w:ascii="Cambria Math" w:eastAsia="宋体" w:hAnsi="Cambria Math"/>
          </w:rPr>
          <m:t>(⋅)</m:t>
        </m:r>
      </m:oMath>
      <w:r>
        <w:rPr>
          <w:rFonts w:eastAsia="宋体" w:hint="eastAsia"/>
        </w:rPr>
        <w:t>,</w:t>
      </w:r>
      <w:r w:rsidRPr="00EE2A9A">
        <w:rPr>
          <w:rFonts w:eastAsia="宋体" w:hint="eastAsia"/>
        </w:rPr>
        <w:t xml:space="preserve"> </w:t>
      </w:r>
      <w:proofErr w:type="spellStart"/>
      <w:r w:rsidRPr="00EE2A9A">
        <w:rPr>
          <w:rFonts w:eastAsia="宋体" w:hint="eastAsia"/>
        </w:rPr>
        <w:t>and</w:t>
      </w:r>
      <w:proofErr w:type="spellEnd"/>
      <w:r w:rsidRPr="00EE2A9A">
        <w:rPr>
          <w:rFonts w:eastAsia="宋体" w:hint="eastAsia"/>
        </w:rPr>
        <w:t xml:space="preserve"> </w:t>
      </w:r>
      <m:oMath>
        <m:r>
          <w:rPr>
            <w:rFonts w:ascii="Cambria Math" w:eastAsia="宋体" w:hAnsi="Cambria Math"/>
          </w:rPr>
          <m:t>ε</m:t>
        </m:r>
        <m:r>
          <m:rPr>
            <m:sty m:val="p"/>
          </m:rPr>
          <w:rPr>
            <w:rFonts w:ascii="Cambria Math" w:eastAsia="宋体" w:hAnsi="Cambria Math"/>
          </w:rPr>
          <m:t>(⋅)</m:t>
        </m:r>
      </m:oMath>
      <w:r w:rsidRPr="00EE2A9A">
        <w:rPr>
          <w:rFonts w:eastAsia="宋体" w:hint="eastAsia"/>
        </w:rPr>
        <w:t xml:space="preserve"> are </w:t>
      </w:r>
      <w:r w:rsidR="007E3BE5">
        <w:rPr>
          <w:rFonts w:eastAsia="宋体"/>
        </w:rPr>
        <w:t xml:space="preserve">the </w:t>
      </w:r>
      <w:proofErr w:type="spellStart"/>
      <w:r w:rsidRPr="00EE2A9A">
        <w:rPr>
          <w:rFonts w:eastAsia="宋体" w:hint="eastAsia"/>
        </w:rPr>
        <w:t>sinc</w:t>
      </w:r>
      <w:proofErr w:type="spellEnd"/>
      <w:r>
        <w:rPr>
          <w:rFonts w:eastAsia="宋体" w:hint="eastAsia"/>
        </w:rPr>
        <w:t>, mod</w:t>
      </w:r>
      <w:r w:rsidR="007E3BE5">
        <w:rPr>
          <w:rFonts w:eastAsia="宋体"/>
        </w:rPr>
        <w:t>,</w:t>
      </w:r>
      <w:r w:rsidRPr="00EE2A9A">
        <w:rPr>
          <w:rFonts w:eastAsia="宋体" w:hint="eastAsia"/>
        </w:rPr>
        <w:t xml:space="preserve"> and step functions, respectively.</w:t>
      </w:r>
      <w:r>
        <w:rPr>
          <w:rFonts w:eastAsia="宋体" w:hint="eastAsia"/>
        </w:rPr>
        <w:t xml:space="preserve"> </w:t>
      </w:r>
      <w:r w:rsidR="00060B85" w:rsidRPr="00EE2A9A">
        <w:rPr>
          <w:rFonts w:eastAsia="宋体" w:hint="eastAsia"/>
        </w:rPr>
        <w:t xml:space="preserve">In accordance with the amplitude </w:t>
      </w:r>
      <w:r w:rsidR="007E3BE5">
        <w:rPr>
          <w:rFonts w:eastAsia="宋体"/>
        </w:rPr>
        <w:t xml:space="preserve">described </w:t>
      </w:r>
      <w:r w:rsidR="00D454F5">
        <w:rPr>
          <w:rFonts w:eastAsia="宋体"/>
        </w:rPr>
        <w:t>in</w:t>
      </w:r>
      <w:r w:rsidR="005D46B9">
        <w:rPr>
          <w:rFonts w:eastAsia="宋体" w:hint="eastAsia"/>
        </w:rPr>
        <w:t xml:space="preserve"> Eq.</w:t>
      </w:r>
      <w:bookmarkStart w:id="0" w:name="_GoBack"/>
      <w:bookmarkEnd w:id="0"/>
      <w:r w:rsidR="00060B85">
        <w:rPr>
          <w:rFonts w:eastAsia="宋体" w:hint="eastAsia"/>
        </w:rPr>
        <w:t xml:space="preserve"> (S2)</w:t>
      </w:r>
      <w:r w:rsidR="00060B85" w:rsidRPr="00EE2A9A">
        <w:rPr>
          <w:rFonts w:eastAsia="宋体" w:hint="eastAsia"/>
        </w:rPr>
        <w:t xml:space="preserve">, the </w:t>
      </w:r>
      <w:r w:rsidR="00856B6D">
        <w:rPr>
          <w:rFonts w:eastAsia="宋体" w:hint="eastAsia"/>
        </w:rPr>
        <w:t>+1</w:t>
      </w:r>
      <w:r w:rsidR="00856B6D" w:rsidRPr="007E3BE5">
        <w:rPr>
          <w:rFonts w:eastAsia="宋体" w:hint="eastAsia"/>
          <w:vertAlign w:val="superscript"/>
        </w:rPr>
        <w:t>st</w:t>
      </w:r>
      <w:r w:rsidR="00060B85" w:rsidRPr="00EE2A9A">
        <w:rPr>
          <w:rFonts w:eastAsia="宋体" w:hint="eastAsia"/>
        </w:rPr>
        <w:t xml:space="preserve"> </w:t>
      </w:r>
      <w:r w:rsidR="00060B85" w:rsidRPr="00EE2A9A">
        <w:rPr>
          <w:rFonts w:eastAsia="宋体" w:hint="eastAsia"/>
        </w:rPr>
        <w:lastRenderedPageBreak/>
        <w:t>harmonic is</w:t>
      </w:r>
      <w:r w:rsidR="00060B85">
        <w:rPr>
          <w:rFonts w:eastAsia="宋体" w:hint="eastAsia"/>
        </w:rPr>
        <w:t xml:space="preserve"> </w:t>
      </w:r>
      <w:r w:rsidR="00060B85" w:rsidRPr="00EE2A9A">
        <w:rPr>
          <w:rFonts w:eastAsia="宋体" w:hint="eastAsia"/>
        </w:rPr>
        <w:t>dominant</w:t>
      </w:r>
      <w:r w:rsidR="00060B85">
        <w:rPr>
          <w:rFonts w:eastAsia="宋体" w:hint="eastAsia"/>
        </w:rPr>
        <w:t xml:space="preserve"> </w:t>
      </w:r>
      <w:proofErr w:type="gramStart"/>
      <w:r w:rsidR="00060B85" w:rsidRPr="00EE2A9A">
        <w:rPr>
          <w:rFonts w:eastAsia="宋体" w:hint="eastAsia"/>
        </w:rPr>
        <w:t xml:space="preserve">when </w:t>
      </w:r>
      <w:proofErr w:type="gramEnd"/>
      <m:oMath>
        <m:r>
          <m:rPr>
            <m:sty m:val="p"/>
          </m:rPr>
          <w:rPr>
            <w:rFonts w:ascii="Cambria Math" w:eastAsia="宋体" w:hAnsi="Cambria Math"/>
          </w:rPr>
          <m:t>∆</m:t>
        </m:r>
        <m:r>
          <w:rPr>
            <w:rFonts w:ascii="Cambria Math" w:eastAsia="宋体" w:hAnsi="Cambria Math"/>
          </w:rPr>
          <m:t>φ&gt;π</m:t>
        </m:r>
      </m:oMath>
      <w:r w:rsidR="00D454F5">
        <w:rPr>
          <w:rFonts w:eastAsia="宋体"/>
        </w:rPr>
        <w:t>.</w:t>
      </w:r>
      <w:r w:rsidR="00060B85">
        <w:rPr>
          <w:rFonts w:eastAsia="宋体" w:hint="eastAsia"/>
        </w:rPr>
        <w:t xml:space="preserve"> On the contrary, if the phase of </w:t>
      </w:r>
      <w:r w:rsidR="007E3BE5">
        <w:rPr>
          <w:rFonts w:eastAsia="宋体"/>
        </w:rPr>
        <w:t xml:space="preserve">the </w:t>
      </w:r>
      <w:r w:rsidR="00060B85">
        <w:rPr>
          <w:rFonts w:eastAsia="宋体" w:hint="eastAsia"/>
        </w:rPr>
        <w:t xml:space="preserve">reflection coefficient decreases linearly and </w:t>
      </w:r>
      <w:proofErr w:type="gramStart"/>
      <w:r w:rsidR="007E3BE5">
        <w:rPr>
          <w:rFonts w:eastAsia="宋体"/>
        </w:rPr>
        <w:t>satisfies</w:t>
      </w:r>
      <w:r w:rsidR="00060B85">
        <w:rPr>
          <w:rFonts w:eastAsia="宋体" w:hint="eastAsia"/>
        </w:rPr>
        <w:t xml:space="preserve"> </w:t>
      </w:r>
      <w:proofErr w:type="gramEnd"/>
      <m:oMath>
        <m:r>
          <m:rPr>
            <m:sty m:val="p"/>
          </m:rPr>
          <w:rPr>
            <w:rFonts w:ascii="Cambria Math" w:eastAsia="宋体" w:hAnsi="Cambria Math"/>
          </w:rPr>
          <m:t>∆</m:t>
        </m:r>
        <m:r>
          <w:rPr>
            <w:rFonts w:ascii="Cambria Math" w:eastAsia="宋体" w:hAnsi="Cambria Math"/>
          </w:rPr>
          <m:t>φ</m:t>
        </m:r>
        <m:r>
          <m:rPr>
            <m:sty m:val="p"/>
          </m:rPr>
          <w:rPr>
            <w:rFonts w:ascii="Cambria Math" w:eastAsia="宋体" w:hAnsi="Cambria Math"/>
          </w:rPr>
          <m:t>&lt;-</m:t>
        </m:r>
        <m:r>
          <w:rPr>
            <w:rFonts w:ascii="Cambria Math" w:eastAsia="宋体" w:hAnsi="Cambria Math"/>
          </w:rPr>
          <m:t>π</m:t>
        </m:r>
      </m:oMath>
      <w:r w:rsidR="007072B9">
        <w:rPr>
          <w:rFonts w:eastAsia="宋体" w:hint="eastAsia"/>
        </w:rPr>
        <w:t xml:space="preserve">, the highest peak of </w:t>
      </w:r>
      <w:r w:rsidR="00D454F5">
        <w:rPr>
          <w:rFonts w:eastAsia="宋体"/>
        </w:rPr>
        <w:t xml:space="preserve">the </w:t>
      </w:r>
      <w:r w:rsidR="007072B9">
        <w:rPr>
          <w:rFonts w:eastAsia="宋体" w:hint="eastAsia"/>
        </w:rPr>
        <w:t>reflecti</w:t>
      </w:r>
      <w:r w:rsidR="007072B9">
        <w:rPr>
          <w:rFonts w:eastAsia="宋体"/>
        </w:rPr>
        <w:t>on</w:t>
      </w:r>
      <w:r w:rsidR="00060B85">
        <w:rPr>
          <w:rFonts w:eastAsia="宋体" w:hint="eastAsia"/>
        </w:rPr>
        <w:t xml:space="preserve"> spectrum is located at the </w:t>
      </w:r>
      <w:r w:rsidR="007E3BE5">
        <w:t>−</w:t>
      </w:r>
      <w:r w:rsidR="00856B6D">
        <w:rPr>
          <w:rFonts w:eastAsia="宋体" w:hint="eastAsia"/>
        </w:rPr>
        <w:t>1</w:t>
      </w:r>
      <w:r w:rsidR="00856B6D" w:rsidRPr="007E3BE5">
        <w:rPr>
          <w:rFonts w:eastAsia="宋体" w:hint="eastAsia"/>
          <w:vertAlign w:val="superscript"/>
        </w:rPr>
        <w:t>st</w:t>
      </w:r>
      <w:r w:rsidR="00060B85">
        <w:rPr>
          <w:rFonts w:eastAsia="宋体" w:hint="eastAsia"/>
        </w:rPr>
        <w:t xml:space="preserve"> harmonic.</w:t>
      </w:r>
    </w:p>
    <w:p w14:paraId="7DAAE3CF" w14:textId="77777777" w:rsidR="00D45692" w:rsidRDefault="00D45692" w:rsidP="000C495D">
      <w:pPr>
        <w:pStyle w:val="Head1"/>
        <w:spacing w:line="240" w:lineRule="auto"/>
      </w:pPr>
    </w:p>
    <w:p w14:paraId="4B560D15" w14:textId="37691124" w:rsidR="00637A61" w:rsidRPr="000C5149" w:rsidRDefault="00976A26" w:rsidP="004A16A7">
      <w:pPr>
        <w:pStyle w:val="Head1"/>
      </w:pPr>
      <w:r>
        <w:t xml:space="preserve">Supplementary Note </w:t>
      </w:r>
      <w:r>
        <w:rPr>
          <w:rFonts w:hint="eastAsia"/>
        </w:rPr>
        <w:t>2:</w:t>
      </w:r>
      <w:r w:rsidR="000C5149" w:rsidRPr="00F34FCE">
        <w:rPr>
          <w:rFonts w:eastAsia="MS Mincho" w:hint="eastAsia"/>
          <w:lang w:eastAsia="ja-JP"/>
        </w:rPr>
        <w:t xml:space="preserve"> </w:t>
      </w:r>
      <w:r w:rsidR="005F3022" w:rsidRPr="005F3022">
        <w:t xml:space="preserve">Allocation </w:t>
      </w:r>
      <w:r>
        <w:rPr>
          <w:rFonts w:hint="eastAsia"/>
        </w:rPr>
        <w:t>s</w:t>
      </w:r>
      <w:r w:rsidR="005F3022" w:rsidRPr="005F3022">
        <w:t xml:space="preserve">trategy of </w:t>
      </w:r>
      <w:r w:rsidR="00D454F5">
        <w:t xml:space="preserve">the </w:t>
      </w:r>
      <w:r>
        <w:rPr>
          <w:rFonts w:hint="eastAsia"/>
        </w:rPr>
        <w:t>m</w:t>
      </w:r>
      <w:r w:rsidR="005F3022" w:rsidRPr="005F3022">
        <w:t xml:space="preserve">odulation </w:t>
      </w:r>
      <w:r>
        <w:rPr>
          <w:rFonts w:hint="eastAsia"/>
        </w:rPr>
        <w:t>s</w:t>
      </w:r>
      <w:r w:rsidR="005F3022" w:rsidRPr="005F3022">
        <w:t xml:space="preserve">ignal </w:t>
      </w:r>
      <w:r>
        <w:rPr>
          <w:rFonts w:hint="eastAsia"/>
        </w:rPr>
        <w:t>s</w:t>
      </w:r>
      <w:r w:rsidR="005F3022" w:rsidRPr="005F3022">
        <w:t>et</w:t>
      </w:r>
      <w:r w:rsidR="005F3022">
        <w:rPr>
          <w:rFonts w:hint="eastAsia"/>
        </w:rPr>
        <w:t>s</w:t>
      </w:r>
      <w:r w:rsidR="005F3022" w:rsidRPr="005F3022">
        <w:t xml:space="preserve"> </w:t>
      </w:r>
      <w:r w:rsidR="00F440AB">
        <w:rPr>
          <w:rFonts w:hint="eastAsia"/>
        </w:rPr>
        <w:t>for</w:t>
      </w:r>
      <w:r w:rsidR="005F3022" w:rsidRPr="005F3022">
        <w:t xml:space="preserve"> </w:t>
      </w:r>
      <w:r>
        <w:rPr>
          <w:rFonts w:hint="eastAsia"/>
        </w:rPr>
        <w:t>t</w:t>
      </w:r>
      <w:r w:rsidR="005F3022" w:rsidRPr="005F3022">
        <w:t xml:space="preserve">wo </w:t>
      </w:r>
      <w:r>
        <w:rPr>
          <w:rFonts w:hint="eastAsia"/>
        </w:rPr>
        <w:t>p</w:t>
      </w:r>
      <w:r w:rsidR="005F3022" w:rsidRPr="005F3022">
        <w:t xml:space="preserve">olarization </w:t>
      </w:r>
      <w:r>
        <w:rPr>
          <w:rFonts w:hint="eastAsia"/>
        </w:rPr>
        <w:t>c</w:t>
      </w:r>
      <w:r w:rsidR="005F3022" w:rsidRPr="005F3022">
        <w:t>hannels</w:t>
      </w:r>
    </w:p>
    <w:p w14:paraId="433CBA2B" w14:textId="4322A8DC" w:rsidR="00F440AB" w:rsidRPr="00F440AB" w:rsidRDefault="005A3EB8" w:rsidP="005A3EB8">
      <w:pPr>
        <w:tabs>
          <w:tab w:val="center" w:pos="4536"/>
          <w:tab w:val="right" w:pos="9072"/>
        </w:tabs>
        <w:spacing w:line="480" w:lineRule="auto"/>
        <w:jc w:val="both"/>
        <w:textAlignment w:val="center"/>
        <w:rPr>
          <w:rFonts w:eastAsia="等线"/>
          <w:kern w:val="2"/>
          <w:lang w:val="en-US" w:eastAsia="zh-CN"/>
        </w:rPr>
      </w:pPr>
      <w:r>
        <w:rPr>
          <w:rFonts w:eastAsia="宋体" w:hint="eastAsia"/>
          <w:kern w:val="2"/>
          <w:lang w:val="en-US" w:eastAsia="zh-CN"/>
        </w:rPr>
        <w:t>To realize</w:t>
      </w:r>
      <w:r w:rsidRPr="005A3EB8">
        <w:rPr>
          <w:rFonts w:eastAsia="宋体"/>
          <w:kern w:val="2"/>
          <w:lang w:val="en-US" w:eastAsia="zh-CN"/>
        </w:rPr>
        <w:t xml:space="preserve"> </w:t>
      </w:r>
      <w:r w:rsidR="00FF32E0">
        <w:rPr>
          <w:rFonts w:hint="eastAsia"/>
        </w:rPr>
        <w:t>frequency</w:t>
      </w:r>
      <w:r w:rsidR="00FF32E0">
        <w:rPr>
          <w:rFonts w:eastAsiaTheme="minorEastAsia" w:hint="eastAsia"/>
          <w:lang w:eastAsia="zh-CN"/>
        </w:rPr>
        <w:t>-</w:t>
      </w:r>
      <w:r w:rsidR="00FF32E0">
        <w:rPr>
          <w:rFonts w:hint="eastAsia"/>
        </w:rPr>
        <w:t>polarization</w:t>
      </w:r>
      <w:r w:rsidR="002E015B">
        <w:rPr>
          <w:rFonts w:hint="eastAsia"/>
        </w:rPr>
        <w:t>-division</w:t>
      </w:r>
      <w:r w:rsidR="00855D6F">
        <w:t xml:space="preserve"> </w:t>
      </w:r>
      <w:r w:rsidR="002E015B">
        <w:rPr>
          <w:rFonts w:hint="eastAsia"/>
        </w:rPr>
        <w:t>m</w:t>
      </w:r>
      <w:r w:rsidR="002E015B" w:rsidRPr="005808C2">
        <w:rPr>
          <w:rFonts w:hint="eastAsia"/>
        </w:rPr>
        <w:t>ultiplexed</w:t>
      </w:r>
      <w:r w:rsidR="002E015B">
        <w:rPr>
          <w:rFonts w:hint="eastAsia"/>
        </w:rPr>
        <w:t xml:space="preserve"> MPSK modulation</w:t>
      </w:r>
      <w:r w:rsidR="00D454F5">
        <w:t>s</w:t>
      </w:r>
      <w:r>
        <w:rPr>
          <w:rFonts w:eastAsia="宋体" w:hint="eastAsia"/>
          <w:kern w:val="2"/>
          <w:lang w:val="en-US" w:eastAsia="zh-CN"/>
        </w:rPr>
        <w:t>, w</w:t>
      </w:r>
      <w:r w:rsidR="00F440AB" w:rsidRPr="00F440AB">
        <w:rPr>
          <w:rFonts w:eastAsia="宋体" w:hint="eastAsia"/>
          <w:kern w:val="2"/>
          <w:lang w:val="en-US" w:eastAsia="zh-CN"/>
        </w:rPr>
        <w:t xml:space="preserve">e </w:t>
      </w:r>
      <w:r w:rsidR="00AF70FF">
        <w:rPr>
          <w:rFonts w:eastAsia="宋体" w:hint="eastAsia"/>
          <w:kern w:val="2"/>
          <w:lang w:val="en-US" w:eastAsia="zh-CN"/>
        </w:rPr>
        <w:t xml:space="preserve">should </w:t>
      </w:r>
      <w:r w:rsidR="00F440AB" w:rsidRPr="00F440AB">
        <w:rPr>
          <w:rFonts w:eastAsia="宋体" w:hint="eastAsia"/>
          <w:kern w:val="2"/>
          <w:lang w:val="en-US" w:eastAsia="zh-CN"/>
        </w:rPr>
        <w:t xml:space="preserve">assign </w:t>
      </w:r>
      <w:r w:rsidR="00F440AB" w:rsidRPr="00F440AB">
        <w:rPr>
          <w:rFonts w:eastAsia="等线" w:hint="eastAsia"/>
          <w:kern w:val="2"/>
          <w:lang w:val="en-US" w:eastAsia="zh-CN"/>
        </w:rPr>
        <w:t xml:space="preserve">modulation signal sets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</m:oMath>
      <w:r w:rsidR="006775C1">
        <w:rPr>
          <w:rFonts w:eastAsia="等线" w:hint="eastAsia"/>
          <w:b/>
          <w:kern w:val="2"/>
          <w:lang w:val="en-US" w:eastAsia="zh-CN"/>
        </w:rPr>
        <w:t xml:space="preserve"> </w:t>
      </w:r>
      <w:r w:rsidR="00F440AB" w:rsidRPr="00F440AB">
        <w:rPr>
          <w:rFonts w:eastAsia="等线" w:hint="eastAsia"/>
          <w:kern w:val="2"/>
          <w:lang w:val="en-US" w:eastAsia="zh-CN"/>
        </w:rPr>
        <w:t xml:space="preserve">and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</m:oMath>
      <w:r w:rsidR="00F440AB" w:rsidRPr="00855D6F">
        <w:rPr>
          <w:rFonts w:eastAsia="等线" w:hint="eastAsia"/>
          <w:kern w:val="2"/>
          <w:lang w:val="en-US" w:eastAsia="zh-CN"/>
        </w:rPr>
        <w:t xml:space="preserve"> </w:t>
      </w:r>
      <w:r w:rsidR="00855D6F" w:rsidRPr="00855D6F">
        <w:rPr>
          <w:rFonts w:eastAsia="等线"/>
          <w:kern w:val="2"/>
          <w:lang w:val="en-US" w:eastAsia="zh-CN"/>
        </w:rPr>
        <w:t xml:space="preserve">to </w:t>
      </w:r>
      <w:r w:rsidR="00855D6F">
        <w:rPr>
          <w:rFonts w:eastAsia="等线"/>
          <w:kern w:val="2"/>
          <w:lang w:val="en-US" w:eastAsia="zh-CN"/>
        </w:rPr>
        <w:t xml:space="preserve">the corresponding </w:t>
      </w:r>
      <w:r w:rsidR="00AF70FF">
        <w:rPr>
          <w:rFonts w:eastAsia="等线" w:hint="eastAsia"/>
          <w:kern w:val="2"/>
          <w:lang w:val="en-US" w:eastAsia="zh-CN"/>
        </w:rPr>
        <w:t>polarization channels. In general, i</w:t>
      </w:r>
      <w:r w:rsidR="00AF70FF" w:rsidRPr="00AF70FF">
        <w:rPr>
          <w:rFonts w:eastAsia="等线"/>
          <w:kern w:val="2"/>
          <w:lang w:val="en-US" w:eastAsia="zh-CN"/>
        </w:rPr>
        <w:t xml:space="preserve">f </w:t>
      </w:r>
      <w:r w:rsidR="00D454F5">
        <w:rPr>
          <w:rFonts w:eastAsia="等线"/>
          <w:kern w:val="2"/>
          <w:lang w:val="en-US" w:eastAsia="zh-CN"/>
        </w:rPr>
        <w:t xml:space="preserve">the </w:t>
      </w:r>
      <w:r w:rsidR="00AF70FF">
        <w:rPr>
          <w:rFonts w:eastAsia="等线" w:hint="eastAsia"/>
          <w:kern w:val="2"/>
          <w:lang w:val="en-US" w:eastAsia="zh-CN"/>
        </w:rPr>
        <w:t xml:space="preserve">MPSK </w:t>
      </w:r>
      <w:r w:rsidR="003D324C">
        <w:rPr>
          <w:rFonts w:eastAsia="等线" w:hint="eastAsia"/>
          <w:kern w:val="2"/>
          <w:lang w:val="en-US" w:eastAsia="zh-CN"/>
        </w:rPr>
        <w:t>modulation</w:t>
      </w:r>
      <w:r w:rsidR="00D454F5">
        <w:rPr>
          <w:rFonts w:eastAsia="等线"/>
          <w:kern w:val="2"/>
          <w:lang w:val="en-US" w:eastAsia="zh-CN"/>
        </w:rPr>
        <w:t>s</w:t>
      </w:r>
      <w:r w:rsidR="003D324C">
        <w:rPr>
          <w:rFonts w:eastAsia="等线" w:hint="eastAsia"/>
          <w:kern w:val="2"/>
          <w:lang w:val="en-US" w:eastAsia="zh-CN"/>
        </w:rPr>
        <w:t xml:space="preserve"> in both </w:t>
      </w:r>
      <w:r w:rsidR="003D324C">
        <w:rPr>
          <w:rFonts w:eastAsia="等线" w:hint="eastAsia"/>
          <w:i/>
          <w:kern w:val="2"/>
          <w:lang w:val="en-US" w:eastAsia="zh-CN"/>
        </w:rPr>
        <w:t>x</w:t>
      </w:r>
      <w:r w:rsidR="003D324C">
        <w:rPr>
          <w:rFonts w:eastAsia="等线" w:hint="eastAsia"/>
          <w:kern w:val="2"/>
          <w:lang w:val="en-US" w:eastAsia="zh-CN"/>
        </w:rPr>
        <w:t xml:space="preserve"> and </w:t>
      </w:r>
      <w:r w:rsidR="003D324C">
        <w:rPr>
          <w:rFonts w:eastAsia="等线" w:hint="eastAsia"/>
          <w:i/>
          <w:kern w:val="2"/>
          <w:lang w:val="en-US" w:eastAsia="zh-CN"/>
        </w:rPr>
        <w:t>y</w:t>
      </w:r>
      <w:r w:rsidR="003D324C">
        <w:rPr>
          <w:rFonts w:eastAsia="等线" w:hint="eastAsia"/>
          <w:kern w:val="2"/>
          <w:lang w:val="en-US" w:eastAsia="zh-CN"/>
        </w:rPr>
        <w:t xml:space="preserve"> polarization channels</w:t>
      </w:r>
      <w:r w:rsidR="00AF70FF" w:rsidRPr="00AF70FF">
        <w:rPr>
          <w:rFonts w:eastAsia="等线"/>
          <w:kern w:val="2"/>
          <w:lang w:val="en-US" w:eastAsia="zh-CN"/>
        </w:rPr>
        <w:t xml:space="preserve"> </w:t>
      </w:r>
      <w:r w:rsidR="003D324C">
        <w:rPr>
          <w:rFonts w:eastAsia="等线" w:hint="eastAsia"/>
          <w:kern w:val="2"/>
          <w:lang w:val="en-US" w:eastAsia="zh-CN"/>
        </w:rPr>
        <w:t>contain</w:t>
      </w:r>
      <w:r w:rsidR="00855D6F">
        <w:rPr>
          <w:rFonts w:eastAsia="等线"/>
          <w:kern w:val="2"/>
          <w:lang w:val="en-US" w:eastAsia="zh-CN"/>
        </w:rPr>
        <w:t xml:space="preserve"> </w:t>
      </w:r>
      <w:r w:rsidR="003D324C" w:rsidRPr="003D324C">
        <w:rPr>
          <w:rFonts w:eastAsia="等线"/>
          <w:i/>
          <w:kern w:val="2"/>
          <w:lang w:val="en-US" w:eastAsia="zh-CN"/>
        </w:rPr>
        <w:t>m</w:t>
      </w:r>
      <w:r w:rsidR="003D324C" w:rsidRPr="003D324C">
        <w:rPr>
          <w:rFonts w:eastAsia="等线"/>
          <w:kern w:val="2"/>
          <w:lang w:val="en-US" w:eastAsia="zh-CN"/>
        </w:rPr>
        <w:t xml:space="preserve"> possible symbols</w:t>
      </w:r>
      <w:r w:rsidR="003D324C">
        <w:rPr>
          <w:rFonts w:eastAsia="等线" w:hint="eastAsia"/>
          <w:kern w:val="2"/>
          <w:lang w:val="en-US" w:eastAsia="zh-CN"/>
        </w:rPr>
        <w:t>,</w:t>
      </w:r>
      <w:r w:rsidR="00935FF7">
        <w:rPr>
          <w:rFonts w:eastAsia="等线" w:hint="eastAsia"/>
          <w:kern w:val="2"/>
          <w:lang w:val="en-US" w:eastAsia="zh-CN"/>
        </w:rPr>
        <w:t xml:space="preserve"> </w:t>
      </w:r>
      <w:r w:rsidR="00F6057F">
        <w:rPr>
          <w:rFonts w:eastAsia="等线" w:hint="eastAsia"/>
          <w:kern w:val="2"/>
          <w:lang w:val="en-US" w:eastAsia="zh-CN"/>
        </w:rPr>
        <w:t xml:space="preserve">the corresponding harmonics </w:t>
      </w:r>
      <w:r w:rsidR="00F6057F" w:rsidRPr="00F6057F">
        <w:rPr>
          <w:rFonts w:eastAsia="等线"/>
          <w:kern w:val="2"/>
          <w:lang w:val="en-US" w:eastAsia="zh-CN"/>
        </w:rPr>
        <w:t xml:space="preserve">must </w:t>
      </w:r>
      <w:r w:rsidR="00D454F5">
        <w:rPr>
          <w:rFonts w:eastAsia="等线"/>
          <w:kern w:val="2"/>
          <w:lang w:val="en-US" w:eastAsia="zh-CN"/>
        </w:rPr>
        <w:t>have</w:t>
      </w:r>
      <w:r w:rsidR="00F6057F">
        <w:rPr>
          <w:rFonts w:eastAsia="等线" w:hint="eastAsia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log</m:t>
            </m:r>
          </m:e>
          <m:sub>
            <m:r>
              <w:rPr>
                <w:rFonts w:ascii="Cambria Math" w:eastAsia="宋体" w:hAnsi="Cambria Math"/>
                <w:kern w:val="2"/>
                <w:lang w:val="en-US" w:eastAsia="zh-CN"/>
              </w:rPr>
              <m:t>2</m:t>
            </m:r>
          </m:sub>
        </m:sSub>
        <m:r>
          <w:rPr>
            <w:rFonts w:ascii="Cambria Math" w:eastAsia="宋体" w:hAnsi="Cambria Math"/>
            <w:kern w:val="2"/>
            <w:lang w:val="en-US" w:eastAsia="zh-CN"/>
          </w:rPr>
          <m:t>m</m:t>
        </m:r>
      </m:oMath>
      <w:r w:rsidR="00F6057F" w:rsidRPr="00F6057F">
        <w:rPr>
          <w:rFonts w:eastAsia="等线"/>
          <w:kern w:val="2"/>
          <w:lang w:val="en-US" w:eastAsia="zh-CN"/>
        </w:rPr>
        <w:t>-bit phase-switchable</w:t>
      </w:r>
      <w:r w:rsidR="00EA1A6D">
        <w:rPr>
          <w:rFonts w:eastAsia="等线" w:hint="eastAsia"/>
          <w:kern w:val="2"/>
          <w:lang w:val="en-US" w:eastAsia="zh-CN"/>
        </w:rPr>
        <w:t xml:space="preserve"> propert</w:t>
      </w:r>
      <w:r w:rsidR="00D454F5">
        <w:rPr>
          <w:rFonts w:eastAsia="等线"/>
          <w:kern w:val="2"/>
          <w:lang w:val="en-US" w:eastAsia="zh-CN"/>
        </w:rPr>
        <w:t>ies</w:t>
      </w:r>
      <w:r w:rsidR="00EA1A6D">
        <w:rPr>
          <w:rFonts w:eastAsia="等线" w:hint="eastAsia"/>
          <w:kern w:val="2"/>
          <w:lang w:val="en-US" w:eastAsia="zh-CN"/>
        </w:rPr>
        <w:t xml:space="preserve">. </w:t>
      </w:r>
      <w:r w:rsidR="00194E64">
        <w:rPr>
          <w:rFonts w:eastAsia="宋体" w:hint="eastAsia"/>
          <w:lang w:eastAsia="zh-CN"/>
        </w:rPr>
        <w:t>According to Fig.</w:t>
      </w:r>
      <w:r w:rsidR="00855D6F">
        <w:rPr>
          <w:rFonts w:eastAsia="宋体" w:hint="eastAsia"/>
          <w:lang w:eastAsia="zh-CN"/>
        </w:rPr>
        <w:t xml:space="preserve"> 2</w:t>
      </w:r>
      <w:r w:rsidR="00D04C6F">
        <w:rPr>
          <w:rFonts w:eastAsia="宋体"/>
          <w:lang w:eastAsia="zh-CN"/>
        </w:rPr>
        <w:t>d</w:t>
      </w:r>
      <w:r w:rsidR="00E10285">
        <w:rPr>
          <w:rFonts w:eastAsia="宋体" w:hint="eastAsia"/>
          <w:lang w:eastAsia="zh-CN"/>
        </w:rPr>
        <w:t>,</w:t>
      </w:r>
      <w:r w:rsidR="00855D6F">
        <w:rPr>
          <w:rFonts w:eastAsia="宋体"/>
          <w:lang w:eastAsia="zh-CN"/>
        </w:rPr>
        <w:t xml:space="preserve"> </w:t>
      </w:r>
      <w:r w:rsidR="0034382A">
        <w:rPr>
          <w:rFonts w:eastAsia="宋体" w:hint="eastAsia"/>
          <w:lang w:eastAsia="zh-CN"/>
        </w:rPr>
        <w:t xml:space="preserve">the phases of </w:t>
      </w:r>
      <w:r w:rsidR="00855D6F">
        <w:rPr>
          <w:rFonts w:eastAsia="宋体"/>
          <w:lang w:eastAsia="zh-CN"/>
        </w:rPr>
        <w:t xml:space="preserve">the </w:t>
      </w:r>
      <w:r w:rsidR="0034382A" w:rsidRPr="00C47FCA">
        <w:rPr>
          <w:rFonts w:eastAsia="宋体"/>
        </w:rPr>
        <w:t>+1</w:t>
      </w:r>
      <w:r w:rsidR="0034382A" w:rsidRPr="00855D6F">
        <w:rPr>
          <w:rFonts w:eastAsia="宋体" w:hint="eastAsia"/>
          <w:vertAlign w:val="superscript"/>
        </w:rPr>
        <w:t>st</w:t>
      </w:r>
      <w:r w:rsidR="0034382A" w:rsidRPr="00C47FCA">
        <w:rPr>
          <w:rFonts w:eastAsia="宋体"/>
        </w:rPr>
        <w:t xml:space="preserve"> and </w:t>
      </w:r>
      <w:r w:rsidR="00855D6F">
        <w:t>−</w:t>
      </w:r>
      <w:r w:rsidR="0034382A" w:rsidRPr="00C47FCA">
        <w:rPr>
          <w:rFonts w:eastAsia="宋体"/>
        </w:rPr>
        <w:t>1</w:t>
      </w:r>
      <w:r w:rsidR="0034382A" w:rsidRPr="00855D6F">
        <w:rPr>
          <w:rFonts w:eastAsia="宋体" w:hint="eastAsia"/>
          <w:vertAlign w:val="superscript"/>
        </w:rPr>
        <w:t>st</w:t>
      </w:r>
      <w:r w:rsidR="0034382A" w:rsidRPr="00C47FCA">
        <w:rPr>
          <w:rFonts w:eastAsia="宋体"/>
        </w:rPr>
        <w:t xml:space="preserve"> harmonics</w:t>
      </w:r>
      <w:r w:rsidR="0034382A">
        <w:rPr>
          <w:rFonts w:eastAsia="宋体" w:hint="eastAsia"/>
          <w:lang w:eastAsia="zh-CN"/>
        </w:rPr>
        <w:t xml:space="preserve"> vary linearly with</w:t>
      </w:r>
      <w:r w:rsidR="004A16A7">
        <w:rPr>
          <w:rFonts w:eastAsia="宋体"/>
          <w:lang w:eastAsia="zh-CN"/>
        </w:rPr>
        <w:t xml:space="preserve"> the</w:t>
      </w:r>
      <w:r w:rsidR="0034382A">
        <w:rPr>
          <w:rFonts w:eastAsia="宋体" w:hint="eastAsia"/>
          <w:lang w:eastAsia="zh-CN"/>
        </w:rPr>
        <w:t xml:space="preserve"> time delay </w:t>
      </w:r>
      <m:oMath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d</m:t>
            </m:r>
          </m:sub>
        </m:sSub>
      </m:oMath>
      <w:r w:rsidR="0034382A">
        <w:rPr>
          <w:rFonts w:eastAsia="宋体" w:hint="eastAsia"/>
          <w:lang w:eastAsia="zh-CN"/>
        </w:rPr>
        <w:t>.</w:t>
      </w:r>
      <w:r w:rsidR="0034382A">
        <w:rPr>
          <w:rFonts w:eastAsia="等线" w:hint="eastAsia"/>
          <w:kern w:val="2"/>
          <w:lang w:val="en-US" w:eastAsia="zh-CN"/>
        </w:rPr>
        <w:t xml:space="preserve"> </w:t>
      </w:r>
      <w:r w:rsidR="00062E03">
        <w:rPr>
          <w:rFonts w:eastAsia="等线" w:hint="eastAsia"/>
          <w:kern w:val="2"/>
          <w:lang w:val="en-US" w:eastAsia="zh-CN"/>
        </w:rPr>
        <w:t>To this end</w:t>
      </w:r>
      <w:r w:rsidR="00062E03">
        <w:rPr>
          <w:rFonts w:eastAsia="宋体" w:hint="eastAsia"/>
        </w:rPr>
        <w:t xml:space="preserve">, we </w:t>
      </w:r>
      <w:r w:rsidR="00855D6F">
        <w:rPr>
          <w:rFonts w:eastAsia="宋体"/>
        </w:rPr>
        <w:t>set</w:t>
      </w:r>
      <w:r w:rsidR="00062E03">
        <w:rPr>
          <w:rFonts w:eastAsia="宋体" w:hint="eastAsia"/>
        </w:rPr>
        <w:t xml:space="preserve"> unit time delay </w:t>
      </w:r>
      <m:oMath>
        <m:sSub>
          <m:sSubPr>
            <m:ctrlPr>
              <w:rPr>
                <w:rFonts w:ascii="Cambria Math" w:eastAsia="宋体" w:hAnsi="Cambria Math"/>
                <w:i/>
              </w:rPr>
            </m:ctrlPr>
          </m:sSubPr>
          <m:e>
            <m:r>
              <w:rPr>
                <w:rFonts w:ascii="Cambria Math" w:eastAsia="宋体" w:hAnsi="Cambria Math"/>
              </w:rPr>
              <m:t>t</m:t>
            </m:r>
          </m:e>
          <m:sub>
            <m:r>
              <w:rPr>
                <w:rFonts w:ascii="Cambria Math" w:eastAsia="宋体" w:hAnsi="Cambria Math"/>
              </w:rPr>
              <m:t>0</m:t>
            </m:r>
          </m:sub>
        </m:sSub>
        <m:r>
          <w:rPr>
            <w:rFonts w:ascii="Cambria Math" w:eastAsia="宋体" w:hAnsi="Cambria Math"/>
          </w:rPr>
          <m:t>=</m:t>
        </m:r>
        <m:f>
          <m:fPr>
            <m:ctrlPr>
              <w:rPr>
                <w:rFonts w:ascii="Cambria Math" w:eastAsia="宋体" w:hAnsi="Cambria Math"/>
                <w:i/>
              </w:rPr>
            </m:ctrlPr>
          </m:fPr>
          <m:num>
            <m:r>
              <w:rPr>
                <w:rFonts w:ascii="Cambria Math" w:eastAsia="宋体" w:hAnsi="Cambria Math"/>
              </w:rPr>
              <m:t>T</m:t>
            </m:r>
          </m:num>
          <m:den>
            <m:r>
              <w:rPr>
                <w:rFonts w:ascii="Cambria Math" w:eastAsia="宋体" w:hAnsi="Cambria Math"/>
              </w:rPr>
              <m:t>m</m:t>
            </m:r>
          </m:den>
        </m:f>
      </m:oMath>
      <w:r w:rsidR="00855D6F">
        <w:rPr>
          <w:rFonts w:eastAsia="宋体"/>
          <w:lang w:eastAsia="zh-CN"/>
        </w:rPr>
        <w:t xml:space="preserve"> to </w:t>
      </w:r>
      <w:r w:rsidR="00B8219A">
        <w:rPr>
          <w:rFonts w:eastAsia="宋体" w:hint="eastAsia"/>
          <w:lang w:eastAsia="zh-CN"/>
        </w:rPr>
        <w:t>d</w:t>
      </w:r>
      <w:r w:rsidR="00855D6F">
        <w:rPr>
          <w:rFonts w:eastAsia="宋体"/>
          <w:lang w:eastAsia="zh-CN"/>
        </w:rPr>
        <w:t>e</w:t>
      </w:r>
      <w:r w:rsidR="00B8219A">
        <w:rPr>
          <w:rFonts w:eastAsia="宋体" w:hint="eastAsia"/>
          <w:lang w:eastAsia="zh-CN"/>
        </w:rPr>
        <w:t xml:space="preserve">fine all states of </w:t>
      </w:r>
      <w:r w:rsidR="00B8219A" w:rsidRPr="00F6057F">
        <w:rPr>
          <w:rFonts w:eastAsia="等线"/>
          <w:kern w:val="2"/>
          <w:lang w:val="en-US" w:eastAsia="zh-CN"/>
        </w:rPr>
        <w:t>the</w:t>
      </w:r>
      <w:r w:rsidR="00B8219A">
        <w:rPr>
          <w:rFonts w:eastAsia="等线" w:hint="eastAsia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log</m:t>
            </m:r>
          </m:e>
          <m:sub>
            <m:r>
              <w:rPr>
                <w:rFonts w:ascii="Cambria Math" w:eastAsia="宋体" w:hAnsi="Cambria Math"/>
                <w:kern w:val="2"/>
                <w:lang w:val="en-US" w:eastAsia="zh-CN"/>
              </w:rPr>
              <m:t>2</m:t>
            </m:r>
          </m:sub>
        </m:sSub>
        <m:r>
          <w:rPr>
            <w:rFonts w:ascii="Cambria Math" w:eastAsia="宋体" w:hAnsi="Cambria Math"/>
            <w:kern w:val="2"/>
            <w:lang w:val="en-US" w:eastAsia="zh-CN"/>
          </w:rPr>
          <m:t>m</m:t>
        </m:r>
      </m:oMath>
      <w:r w:rsidR="00B8219A" w:rsidRPr="00F6057F">
        <w:rPr>
          <w:rFonts w:eastAsia="等线"/>
          <w:kern w:val="2"/>
          <w:lang w:val="en-US" w:eastAsia="zh-CN"/>
        </w:rPr>
        <w:t>-bit</w:t>
      </w:r>
      <w:r w:rsidR="00B8219A">
        <w:rPr>
          <w:rFonts w:eastAsia="宋体" w:hint="eastAsia"/>
          <w:lang w:eastAsia="zh-CN"/>
        </w:rPr>
        <w:t xml:space="preserve"> harmonic phases, </w:t>
      </w:r>
      <w:r w:rsidR="00DF4FDD">
        <w:rPr>
          <w:rFonts w:eastAsia="宋体" w:hint="eastAsia"/>
          <w:lang w:eastAsia="zh-CN"/>
        </w:rPr>
        <w:t>obtain</w:t>
      </w:r>
      <w:r w:rsidR="00855D6F">
        <w:rPr>
          <w:rFonts w:eastAsia="宋体"/>
          <w:lang w:eastAsia="zh-CN"/>
        </w:rPr>
        <w:t>ing</w:t>
      </w:r>
      <w:r w:rsidR="00DF4FDD">
        <w:rPr>
          <w:rFonts w:eastAsia="宋体" w:hint="eastAsia"/>
          <w:lang w:eastAsia="zh-CN"/>
        </w:rPr>
        <w:t xml:space="preserve"> </w:t>
      </w:r>
      <w:r w:rsidR="004A16A7">
        <w:rPr>
          <w:rFonts w:eastAsia="宋体"/>
          <w:lang w:eastAsia="zh-CN"/>
        </w:rPr>
        <w:t xml:space="preserve">the </w:t>
      </w:r>
      <w:r w:rsidR="00DF4FDD" w:rsidRPr="00F440AB">
        <w:rPr>
          <w:rFonts w:eastAsia="等线" w:hint="eastAsia"/>
          <w:kern w:val="2"/>
          <w:lang w:val="en-US" w:eastAsia="zh-CN"/>
        </w:rPr>
        <w:t xml:space="preserve">modulation signal sets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</m:oMath>
      <w:r w:rsidR="00DF4FDD">
        <w:rPr>
          <w:rFonts w:eastAsia="等线" w:hint="eastAsia"/>
          <w:b/>
          <w:kern w:val="2"/>
          <w:lang w:val="en-US" w:eastAsia="zh-CN"/>
        </w:rPr>
        <w:t xml:space="preserve"> </w:t>
      </w:r>
      <w:r w:rsidR="00DF4FDD" w:rsidRPr="00F440AB">
        <w:rPr>
          <w:rFonts w:eastAsia="等线" w:hint="eastAsia"/>
          <w:kern w:val="2"/>
          <w:lang w:val="en-US" w:eastAsia="zh-CN"/>
        </w:rPr>
        <w:t xml:space="preserve">and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</m:oMath>
      <w:r w:rsidR="00DF4FDD">
        <w:rPr>
          <w:rFonts w:eastAsia="等线" w:hint="eastAsia"/>
          <w:kern w:val="2"/>
          <w:lang w:val="en-US" w:eastAsia="zh-CN"/>
        </w:rPr>
        <w:t xml:space="preserve"> </w:t>
      </w:r>
      <w:r w:rsidR="00F440AB" w:rsidRPr="00F440AB">
        <w:rPr>
          <w:rFonts w:eastAsia="等线" w:hint="eastAsia"/>
          <w:kern w:val="2"/>
          <w:lang w:val="en-US" w:eastAsia="zh-CN"/>
        </w:rPr>
        <w:t>as:</w:t>
      </w:r>
    </w:p>
    <w:p w14:paraId="0BBECE7A" w14:textId="707C827F" w:rsidR="00F440AB" w:rsidRPr="00F440AB" w:rsidRDefault="00F440AB" w:rsidP="00F440AB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</m:t>
        </m:r>
        <m:d>
          <m:dPr>
            <m:begChr m:val="{"/>
            <m:endChr m:val="}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</m:t>
                </m:r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sSub>
                  <m:sSubPr>
                    <m:ctrlPr>
                      <w:rPr>
                        <w:rFonts w:ascii="Cambria Math" w:eastAsia="宋体" w:hAnsi="Cambria Math"/>
                        <w:i/>
                        <w:kern w:val="2"/>
                        <w:lang w:val="en-US" w:eastAsia="zh-CN"/>
                      </w:rPr>
                    </m:ctrlPr>
                  </m:sSubPr>
                  <m:e>
                    <m:r>
                      <w:rPr>
                        <w:rFonts w:ascii="Cambria Math" w:eastAsia="宋体" w:hAnsi="Cambria Math"/>
                        <w:kern w:val="2"/>
                        <w:lang w:val="en-US" w:eastAsia="zh-CN"/>
                      </w:rPr>
                      <m:t>t</m:t>
                    </m:r>
                  </m:e>
                  <m:sub>
                    <m:r>
                      <w:rPr>
                        <w:rFonts w:ascii="Cambria Math" w:eastAsia="宋体" w:hAnsi="Cambria Math"/>
                        <w:kern w:val="2"/>
                        <w:lang w:val="en-US" w:eastAsia="zh-CN"/>
                      </w:rPr>
                      <m:t>0</m:t>
                    </m:r>
                  </m:sub>
                </m:sSub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,…,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/>
                <w:kern w:val="2"/>
                <w:lang w:val="en-US" w:eastAsia="zh-CN"/>
              </w:rPr>
              <m:t>[</m:t>
            </m:r>
            <m:r>
              <w:rPr>
                <w:rFonts w:ascii="Cambria Math" w:eastAsia="宋体" w:hAnsi="Cambria Math"/>
                <w:kern w:val="2"/>
                <w:lang w:val="en-US" w:eastAsia="zh-CN"/>
              </w:rPr>
              <m:t>t-(m-1)</m:t>
            </m:r>
            <m:sSub>
              <m:sSub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0</m:t>
                </m:r>
              </m:sub>
            </m:sSub>
            <m:r>
              <m:rPr>
                <m:sty m:val="p"/>
              </m:rPr>
              <w:rPr>
                <w:rFonts w:ascii="Cambria Math" w:eastAsia="宋体" w:hAnsi="Cambria Math"/>
                <w:kern w:val="2"/>
                <w:lang w:val="en-US" w:eastAsia="zh-CN"/>
              </w:rPr>
              <m:t>]</m:t>
            </m:r>
          </m:e>
        </m:d>
      </m:oMath>
      <w:r w:rsidR="00855D6F">
        <w:rPr>
          <w:rFonts w:eastAsia="等线" w:hint="eastAsia"/>
          <w:kern w:val="2"/>
          <w:lang w:val="en-US" w:eastAsia="zh-CN"/>
        </w:rPr>
        <w:t>,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 w:rsidR="00BD68C7">
        <w:rPr>
          <w:rFonts w:eastAsia="等线" w:hint="eastAsia"/>
          <w:kern w:val="2"/>
          <w:lang w:val="en-US" w:eastAsia="zh-CN"/>
        </w:rPr>
        <w:t>S3</w:t>
      </w:r>
      <w:r w:rsidRPr="00F440AB">
        <w:rPr>
          <w:rFonts w:eastAsia="等线" w:hint="eastAsia"/>
          <w:kern w:val="2"/>
          <w:lang w:val="en-US" w:eastAsia="zh-CN"/>
        </w:rPr>
        <w:t>a)</w:t>
      </w:r>
    </w:p>
    <w:p w14:paraId="5A37D263" w14:textId="1D3BDA21" w:rsidR="00F440AB" w:rsidRPr="00F440AB" w:rsidRDefault="00F440AB" w:rsidP="00F440AB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={</m:t>
        </m:r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Γ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yy</m:t>
            </m:r>
          </m:sub>
        </m:sSub>
        <m:d>
          <m:dPr>
            <m:ctrlPr>
              <w:rPr>
                <w:rFonts w:ascii="Cambria Math" w:eastAsia="宋体" w:hAnsi="Cambria Math"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t</m:t>
            </m:r>
          </m:e>
        </m:d>
        <m:r>
          <w:rPr>
            <w:rFonts w:ascii="Cambria Math" w:eastAsia="等线" w:hAnsi="Cambria Math"/>
            <w:kern w:val="2"/>
            <w:lang w:val="en-US" w:eastAsia="zh-CN"/>
          </w:rPr>
          <m:t>,</m:t>
        </m:r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Γ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yy</m:t>
            </m:r>
          </m:sub>
        </m:sSub>
        <m:d>
          <m:dPr>
            <m:ctrlPr>
              <w:rPr>
                <w:rFonts w:ascii="Cambria Math" w:eastAsia="宋体" w:hAnsi="Cambria Math"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t-</m:t>
            </m:r>
            <m:sSub>
              <m:sSub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</m:t>
                </m:r>
              </m:e>
              <m:sub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0</m:t>
                </m:r>
              </m:sub>
            </m:sSub>
          </m:e>
        </m:d>
        <m:r>
          <w:rPr>
            <w:rFonts w:ascii="Cambria Math" w:eastAsia="等线" w:hAnsi="Cambria Math"/>
            <w:kern w:val="2"/>
            <w:lang w:val="en-US" w:eastAsia="zh-CN"/>
          </w:rPr>
          <m:t>,…,</m:t>
        </m:r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Γ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yy</m:t>
            </m:r>
          </m:sub>
        </m:sSub>
        <m:r>
          <m:rPr>
            <m:sty m:val="p"/>
          </m:rPr>
          <w:rPr>
            <w:rFonts w:ascii="Cambria Math" w:eastAsia="宋体" w:hAnsi="Cambria Math"/>
            <w:kern w:val="2"/>
            <w:lang w:val="en-US" w:eastAsia="zh-CN"/>
          </w:rPr>
          <m:t>[</m:t>
        </m:r>
        <m:r>
          <w:rPr>
            <w:rFonts w:ascii="Cambria Math" w:eastAsia="宋体" w:hAnsi="Cambria Math"/>
            <w:kern w:val="2"/>
            <w:lang w:val="en-US" w:eastAsia="zh-CN"/>
          </w:rPr>
          <m:t>t-(m-1)</m:t>
        </m:r>
        <m:sSub>
          <m:sSub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t</m:t>
            </m:r>
          </m:e>
          <m:sub>
            <m:r>
              <w:rPr>
                <w:rFonts w:ascii="Cambria Math" w:eastAsia="宋体" w:hAnsi="Cambria Math"/>
                <w:kern w:val="2"/>
                <w:lang w:val="en-US" w:eastAsia="zh-CN"/>
              </w:rPr>
              <m:t>0</m:t>
            </m:r>
          </m:sub>
        </m:sSub>
        <m:r>
          <m:rPr>
            <m:sty m:val="p"/>
          </m:rPr>
          <w:rPr>
            <w:rFonts w:ascii="Cambria Math" w:eastAsia="宋体" w:hAnsi="Cambria Math"/>
            <w:kern w:val="2"/>
            <w:lang w:val="en-US" w:eastAsia="zh-CN"/>
          </w:rPr>
          <m:t>]</m:t>
        </m:r>
        <m:r>
          <w:rPr>
            <w:rFonts w:ascii="Cambria Math" w:eastAsia="等线" w:hAnsi="Cambria Math" w:hint="eastAsia"/>
            <w:kern w:val="2"/>
            <w:lang w:val="en-US" w:eastAsia="zh-CN"/>
          </w:rPr>
          <m:t>}</m:t>
        </m:r>
      </m:oMath>
      <w:r w:rsidRPr="00F440AB">
        <w:rPr>
          <w:rFonts w:eastAsia="等线" w:hint="eastAsia"/>
          <w:kern w:val="2"/>
          <w:lang w:val="en-US" w:eastAsia="zh-CN"/>
        </w:rPr>
        <w:t>,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 w:rsidR="00BD68C7">
        <w:rPr>
          <w:rFonts w:eastAsia="等线" w:hint="eastAsia"/>
          <w:kern w:val="2"/>
          <w:lang w:val="en-US" w:eastAsia="zh-CN"/>
        </w:rPr>
        <w:t>S3</w:t>
      </w:r>
      <w:r w:rsidRPr="00F440AB">
        <w:rPr>
          <w:rFonts w:eastAsia="等线" w:hint="eastAsia"/>
          <w:kern w:val="2"/>
          <w:lang w:val="en-US" w:eastAsia="zh-CN"/>
        </w:rPr>
        <w:t>b)</w:t>
      </w:r>
    </w:p>
    <w:p w14:paraId="2A8F165A" w14:textId="77777777" w:rsidR="00F440AB" w:rsidRPr="00F440AB" w:rsidRDefault="00F440AB" w:rsidP="00F440AB">
      <w:pPr>
        <w:widowControl w:val="0"/>
        <w:spacing w:line="480" w:lineRule="auto"/>
        <w:jc w:val="both"/>
        <w:rPr>
          <w:rFonts w:eastAsia="宋体"/>
          <w:lang w:val="en-US" w:eastAsia="zh-CN"/>
        </w:rPr>
      </w:pPr>
      <w:proofErr w:type="gramStart"/>
      <w:r w:rsidRPr="00F440AB">
        <w:rPr>
          <w:rFonts w:eastAsia="宋体" w:hint="eastAsia"/>
          <w:lang w:val="en-US" w:eastAsia="zh-CN"/>
        </w:rPr>
        <w:t>where</w:t>
      </w:r>
      <w:proofErr w:type="gramEnd"/>
    </w:p>
    <w:p w14:paraId="4E59543C" w14:textId="73A74555" w:rsidR="00F440AB" w:rsidRPr="00F440AB" w:rsidRDefault="00F440AB" w:rsidP="00F440AB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Γ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xx</m:t>
            </m:r>
          </m:sub>
        </m:sSub>
        <m:d>
          <m:dPr>
            <m:ctrlPr>
              <w:rPr>
                <w:rFonts w:ascii="Cambria Math" w:eastAsia="宋体" w:hAnsi="Cambria Math"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t-</m:t>
            </m:r>
            <m:sSub>
              <m:sSub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nt</m:t>
                </m:r>
              </m:e>
              <m:sub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0</m:t>
                </m:r>
              </m:sub>
            </m:sSub>
          </m:e>
        </m:d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=</m:t>
        </m:r>
        <m:d>
          <m:dPr>
            <m:begChr m:val="{"/>
            <m:endChr m:val=""/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j</m:t>
                      </m:r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∆</m:t>
                      </m:r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φ(1-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t+T-</m:t>
                          </m:r>
                          <m:sSub>
                            <m:sSubPr>
                              <m:ctrlPr>
                                <w:rPr>
                                  <w:rFonts w:ascii="Cambria Math" w:eastAsia="宋体" w:hAnsi="Cambria Math"/>
                                  <w:i/>
                                  <w:kern w:val="2"/>
                                  <w:lang w:val="en-US"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nt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</m:t>
                          </m:r>
                        </m:den>
                      </m:f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)</m:t>
                      </m:r>
                    </m:sup>
                  </m:sSup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   0≤t≤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nt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j</m:t>
                      </m:r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∆</m:t>
                      </m:r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φ(1-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t-</m:t>
                          </m:r>
                          <m:sSub>
                            <m:sSubPr>
                              <m:ctrlPr>
                                <w:rPr>
                                  <w:rFonts w:ascii="Cambria Math" w:eastAsia="宋体" w:hAnsi="Cambria Math"/>
                                  <w:i/>
                                  <w:kern w:val="2"/>
                                  <w:lang w:val="en-US"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nt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</m:t>
                          </m:r>
                        </m:den>
                      </m:f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)</m:t>
                      </m:r>
                    </m:sup>
                  </m:sSup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 xml:space="preserve">,       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nt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&lt;t≤T</m:t>
                  </m:r>
                </m:e>
              </m:mr>
            </m:m>
          </m:e>
        </m:d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 xml:space="preserve">,   </m:t>
        </m:r>
        <m:r>
          <w:rPr>
            <w:rFonts w:ascii="Cambria Math" w:eastAsia="等线" w:hAnsi="Cambria Math"/>
            <w:kern w:val="2"/>
            <w:lang w:val="en-US" w:eastAsia="zh-CN"/>
          </w:rPr>
          <m:t>n=0, 1, …, m-1</m:t>
        </m:r>
      </m:oMath>
      <w:r w:rsidR="00855D6F">
        <w:rPr>
          <w:rFonts w:eastAsia="等线" w:hint="eastAsia"/>
          <w:kern w:val="2"/>
          <w:lang w:val="en-US" w:eastAsia="zh-CN"/>
        </w:rPr>
        <w:t>,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 w:rsidR="00BD68C7">
        <w:rPr>
          <w:rFonts w:eastAsia="等线" w:hint="eastAsia"/>
          <w:kern w:val="2"/>
          <w:lang w:val="en-US" w:eastAsia="zh-CN"/>
        </w:rPr>
        <w:t>S3</w:t>
      </w:r>
      <w:r w:rsidRPr="00F440AB">
        <w:rPr>
          <w:rFonts w:eastAsia="等线" w:hint="eastAsia"/>
          <w:kern w:val="2"/>
          <w:lang w:val="en-US" w:eastAsia="zh-CN"/>
        </w:rPr>
        <w:t>c)</w:t>
      </w:r>
    </w:p>
    <w:p w14:paraId="54015DF5" w14:textId="77777777" w:rsidR="00F440AB" w:rsidRPr="00F440AB" w:rsidRDefault="00F440AB" w:rsidP="00F440AB">
      <w:pPr>
        <w:widowControl w:val="0"/>
        <w:spacing w:line="480" w:lineRule="auto"/>
        <w:jc w:val="both"/>
        <w:rPr>
          <w:rFonts w:eastAsia="宋体"/>
          <w:lang w:val="en-US" w:eastAsia="zh-CN"/>
        </w:rPr>
      </w:pPr>
      <w:proofErr w:type="gramStart"/>
      <w:r w:rsidRPr="00F440AB">
        <w:rPr>
          <w:rFonts w:eastAsia="宋体" w:hint="eastAsia"/>
          <w:lang w:val="en-US" w:eastAsia="zh-CN"/>
        </w:rPr>
        <w:t>and</w:t>
      </w:r>
      <w:proofErr w:type="gramEnd"/>
    </w:p>
    <w:p w14:paraId="537E69E0" w14:textId="79B565DB" w:rsidR="00F440AB" w:rsidRPr="00F440AB" w:rsidRDefault="00F440AB" w:rsidP="00F440AB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Γ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yy</m:t>
            </m:r>
          </m:sub>
        </m:sSub>
        <m:d>
          <m:dPr>
            <m:ctrlPr>
              <w:rPr>
                <w:rFonts w:ascii="Cambria Math" w:eastAsia="宋体" w:hAnsi="Cambria Math"/>
                <w:kern w:val="2"/>
                <w:lang w:val="en-US" w:eastAsia="zh-CN"/>
              </w:rPr>
            </m:ctrlPr>
          </m:d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t-</m:t>
            </m:r>
            <m:sSub>
              <m:sSubPr>
                <m:ctrlPr>
                  <w:rPr>
                    <w:rFonts w:ascii="Cambria Math" w:eastAsia="宋体" w:hAnsi="Cambria Math"/>
                    <w:i/>
                    <w:kern w:val="2"/>
                    <w:lang w:val="en-US"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nt</m:t>
                </m:r>
              </m:e>
              <m:sub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0</m:t>
                </m:r>
              </m:sub>
            </m:sSub>
          </m:e>
        </m:d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>=</m:t>
        </m:r>
        <m:d>
          <m:dPr>
            <m:begChr m:val="{"/>
            <m:endChr m:val=""/>
            <m:ctrlPr>
              <w:rPr>
                <w:rFonts w:ascii="Cambria Math" w:eastAsia="等线" w:hAnsi="Cambria Math"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1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j</m:t>
                      </m:r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∆</m:t>
                      </m:r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φ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t+T-</m:t>
                          </m:r>
                          <m:sSub>
                            <m:sSubPr>
                              <m:ctrlPr>
                                <w:rPr>
                                  <w:rFonts w:ascii="Cambria Math" w:eastAsia="宋体" w:hAnsi="Cambria Math"/>
                                  <w:i/>
                                  <w:kern w:val="2"/>
                                  <w:lang w:val="en-US"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nt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</m:t>
                          </m:r>
                        </m:den>
                      </m:f>
                    </m:sup>
                  </m:sSup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   0≤t≤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nt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A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</m:t>
                      </m:r>
                    </m:sub>
                  </m:sSub>
                  <m:sSup>
                    <m:sSup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sSup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e</m:t>
                      </m:r>
                    </m:e>
                    <m:sup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j</m:t>
                      </m:r>
                      <m:r>
                        <m:rPr>
                          <m:sty m:val="p"/>
                        </m:r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∆</m:t>
                      </m:r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φ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t-</m:t>
                          </m:r>
                          <m:sSub>
                            <m:sSubPr>
                              <m:ctrlPr>
                                <w:rPr>
                                  <w:rFonts w:ascii="Cambria Math" w:eastAsia="宋体" w:hAnsi="Cambria Math"/>
                                  <w:i/>
                                  <w:kern w:val="2"/>
                                  <w:lang w:val="en-US" w:eastAsia="zh-CN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nt</m:t>
                              </m:r>
                            </m:e>
                            <m:sub>
                              <m:r>
                                <w:rPr>
                                  <w:rFonts w:ascii="Cambria Math" w:eastAsia="宋体" w:hAnsi="Cambria Math"/>
                                  <w:kern w:val="2"/>
                                  <w:lang w:val="en-US" w:eastAsia="zh-CN"/>
                                </w:rPr>
                                <m:t>0</m:t>
                              </m:r>
                            </m:sub>
                          </m:sSub>
                        </m:num>
                        <m:den>
                          <m:r>
                            <w:rPr>
                              <w:rFonts w:ascii="Cambria Math" w:eastAsia="宋体" w:hAnsi="Cambria Math"/>
                              <w:kern w:val="2"/>
                              <w:lang w:val="en-US" w:eastAsia="zh-CN"/>
                            </w:rPr>
                            <m:t>T</m:t>
                          </m:r>
                        </m:den>
                      </m:f>
                    </m:sup>
                  </m:sSup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 xml:space="preserve">,       </m:t>
                  </m:r>
                  <m:sSub>
                    <m:sSubPr>
                      <m:ctrlPr>
                        <w:rPr>
                          <w:rFonts w:ascii="Cambria Math" w:eastAsia="宋体" w:hAnsi="Cambria Math"/>
                          <w:i/>
                          <w:kern w:val="2"/>
                          <w:lang w:val="en-US"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nt</m:t>
                      </m:r>
                    </m:e>
                    <m:sub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0</m:t>
                      </m:r>
                    </m:sub>
                  </m:sSub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&lt;t≤T</m:t>
                  </m:r>
                </m:e>
              </m:mr>
            </m:m>
          </m:e>
        </m:d>
        <m:r>
          <m:rPr>
            <m:sty m:val="p"/>
          </m:rPr>
          <w:rPr>
            <w:rFonts w:ascii="Cambria Math" w:eastAsia="等线" w:hAnsi="Cambria Math"/>
            <w:kern w:val="2"/>
            <w:lang w:val="en-US" w:eastAsia="zh-CN"/>
          </w:rPr>
          <m:t xml:space="preserve">,   </m:t>
        </m:r>
        <m:r>
          <w:rPr>
            <w:rFonts w:ascii="Cambria Math" w:eastAsia="等线" w:hAnsi="Cambria Math"/>
            <w:kern w:val="2"/>
            <w:lang w:val="en-US" w:eastAsia="zh-CN"/>
          </w:rPr>
          <m:t>n=0, 1, …, m-1</m:t>
        </m:r>
      </m:oMath>
      <w:r w:rsidR="00EC1502">
        <w:rPr>
          <w:rFonts w:eastAsia="等线" w:hint="eastAsia"/>
          <w:kern w:val="2"/>
          <w:lang w:val="en-US" w:eastAsia="zh-CN"/>
        </w:rPr>
        <w:t>.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 w:rsidR="00BD68C7">
        <w:rPr>
          <w:rFonts w:eastAsia="等线" w:hint="eastAsia"/>
          <w:kern w:val="2"/>
          <w:lang w:val="en-US" w:eastAsia="zh-CN"/>
        </w:rPr>
        <w:t>S3</w:t>
      </w:r>
      <w:r w:rsidRPr="00F440AB">
        <w:rPr>
          <w:rFonts w:eastAsia="等线" w:hint="eastAsia"/>
          <w:kern w:val="2"/>
          <w:lang w:val="en-US" w:eastAsia="zh-CN"/>
        </w:rPr>
        <w:t>d)</w:t>
      </w:r>
    </w:p>
    <w:p w14:paraId="02F83F21" w14:textId="340CE7E2" w:rsidR="00C94BA2" w:rsidRDefault="00124CEA" w:rsidP="00C94BA2">
      <w:pPr>
        <w:tabs>
          <w:tab w:val="center" w:pos="4536"/>
          <w:tab w:val="right" w:pos="9072"/>
        </w:tabs>
        <w:spacing w:line="480" w:lineRule="auto"/>
        <w:jc w:val="both"/>
        <w:textAlignment w:val="center"/>
        <w:rPr>
          <w:rFonts w:eastAsia="等线"/>
          <w:kern w:val="2"/>
          <w:lang w:val="en-US" w:eastAsia="zh-CN"/>
        </w:rPr>
      </w:pPr>
      <w:r>
        <w:rPr>
          <w:rFonts w:eastAsia="等线" w:hint="eastAsia"/>
          <w:kern w:val="2"/>
          <w:lang w:val="en-US" w:eastAsia="zh-CN"/>
        </w:rPr>
        <w:t>E</w:t>
      </w:r>
      <w:r w:rsidRPr="00124CEA">
        <w:rPr>
          <w:rFonts w:eastAsia="等线"/>
          <w:kern w:val="2"/>
          <w:lang w:val="en-US" w:eastAsia="zh-CN"/>
        </w:rPr>
        <w:t xml:space="preserve">ach element </w:t>
      </w:r>
      <w:r w:rsidR="00855D6F">
        <w:rPr>
          <w:rFonts w:eastAsia="等线"/>
          <w:kern w:val="2"/>
          <w:lang w:val="en-US" w:eastAsia="zh-CN"/>
        </w:rPr>
        <w:t>in</w:t>
      </w:r>
      <w:r w:rsidRPr="00124CEA">
        <w:rPr>
          <w:rFonts w:eastAsia="等线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</m:oMath>
      <w:r>
        <w:rPr>
          <w:rFonts w:eastAsia="等线" w:hint="eastAsia"/>
          <w:b/>
          <w:kern w:val="2"/>
          <w:lang w:val="en-US" w:eastAsia="zh-CN"/>
        </w:rPr>
        <w:t xml:space="preserve"> </w:t>
      </w:r>
      <w:r w:rsidRPr="00F440AB">
        <w:rPr>
          <w:rFonts w:eastAsia="等线" w:hint="eastAsia"/>
          <w:kern w:val="2"/>
          <w:lang w:val="en-US" w:eastAsia="zh-CN"/>
        </w:rPr>
        <w:t xml:space="preserve">and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</m:oMath>
      <w:r>
        <w:rPr>
          <w:rFonts w:eastAsia="等线" w:hint="eastAsia"/>
          <w:b/>
          <w:kern w:val="2"/>
          <w:lang w:val="en-US" w:eastAsia="zh-CN"/>
        </w:rPr>
        <w:t xml:space="preserve"> </w:t>
      </w:r>
      <w:r w:rsidR="00E32075">
        <w:rPr>
          <w:rFonts w:eastAsia="等线"/>
          <w:kern w:val="2"/>
          <w:lang w:val="en-US" w:eastAsia="zh-CN"/>
        </w:rPr>
        <w:t xml:space="preserve">corresponds to </w:t>
      </w:r>
      <w:r w:rsidR="00E32075">
        <w:rPr>
          <w:rFonts w:eastAsia="等线" w:hint="eastAsia"/>
          <w:kern w:val="2"/>
          <w:lang w:val="en-US" w:eastAsia="zh-CN"/>
        </w:rPr>
        <w:t xml:space="preserve">the </w:t>
      </w:r>
      <w:r w:rsidRPr="00124CEA">
        <w:rPr>
          <w:rFonts w:eastAsia="等线"/>
          <w:kern w:val="2"/>
          <w:lang w:val="en-US" w:eastAsia="zh-CN"/>
        </w:rPr>
        <w:t>phase state</w:t>
      </w:r>
      <w:r w:rsidR="00E32075">
        <w:rPr>
          <w:rFonts w:eastAsia="等线" w:hint="eastAsia"/>
          <w:kern w:val="2"/>
          <w:lang w:val="en-US" w:eastAsia="zh-CN"/>
        </w:rPr>
        <w:t xml:space="preserve"> of the corresponding harmonic</w:t>
      </w:r>
      <w:r w:rsidR="00CC7524">
        <w:rPr>
          <w:rFonts w:eastAsia="等线" w:hint="eastAsia"/>
          <w:kern w:val="2"/>
          <w:lang w:val="en-US" w:eastAsia="zh-CN"/>
        </w:rPr>
        <w:t xml:space="preserve">, </w:t>
      </w:r>
      <w:r w:rsidR="004A16A7">
        <w:rPr>
          <w:rFonts w:eastAsia="等线"/>
          <w:kern w:val="2"/>
          <w:lang w:val="en-US" w:eastAsia="zh-CN"/>
        </w:rPr>
        <w:t>which</w:t>
      </w:r>
      <w:r w:rsidR="00855D6F">
        <w:rPr>
          <w:rFonts w:eastAsia="等线"/>
          <w:kern w:val="2"/>
          <w:lang w:val="en-US" w:eastAsia="zh-CN"/>
        </w:rPr>
        <w:t xml:space="preserve"> </w:t>
      </w:r>
      <w:r w:rsidR="00C94BA2" w:rsidRPr="003D324C">
        <w:rPr>
          <w:rFonts w:eastAsia="等线"/>
          <w:kern w:val="2"/>
          <w:lang w:val="en-US" w:eastAsia="zh-CN"/>
        </w:rPr>
        <w:t xml:space="preserve">can transmit at most </w:t>
      </w:r>
      <m:oMath>
        <m:sSub>
          <m:sSubPr>
            <m:ctrlPr>
              <w:rPr>
                <w:rFonts w:ascii="Cambria Math" w:eastAsia="宋体" w:hAnsi="Cambria Math"/>
                <w:i/>
                <w:kern w:val="2"/>
                <w:lang w:val="en-US" w:eastAsia="zh-CN"/>
              </w:rPr>
            </m:ctrlPr>
          </m:sSubPr>
          <m:e>
            <m:r>
              <w:rPr>
                <w:rFonts w:ascii="Cambria Math" w:eastAsia="宋体" w:hAnsi="Cambria Math"/>
                <w:kern w:val="2"/>
                <w:lang w:val="en-US" w:eastAsia="zh-CN"/>
              </w:rPr>
              <m:t>log</m:t>
            </m:r>
          </m:e>
          <m:sub>
            <m:r>
              <w:rPr>
                <w:rFonts w:ascii="Cambria Math" w:eastAsia="宋体" w:hAnsi="Cambria Math"/>
                <w:kern w:val="2"/>
                <w:lang w:val="en-US" w:eastAsia="zh-CN"/>
              </w:rPr>
              <m:t>2</m:t>
            </m:r>
          </m:sub>
        </m:sSub>
        <m:r>
          <w:rPr>
            <w:rFonts w:ascii="Cambria Math" w:eastAsia="宋体" w:hAnsi="Cambria Math"/>
            <w:kern w:val="2"/>
            <w:lang w:val="en-US" w:eastAsia="zh-CN"/>
          </w:rPr>
          <m:t>m</m:t>
        </m:r>
      </m:oMath>
      <w:r w:rsidR="00C94BA2">
        <w:rPr>
          <w:rFonts w:eastAsia="等线" w:hint="eastAsia"/>
          <w:kern w:val="2"/>
          <w:lang w:val="en-US" w:eastAsia="zh-CN"/>
        </w:rPr>
        <w:t xml:space="preserve"> </w:t>
      </w:r>
      <w:r w:rsidR="00C94BA2" w:rsidRPr="003D324C">
        <w:rPr>
          <w:rFonts w:eastAsia="等线"/>
          <w:kern w:val="2"/>
          <w:lang w:val="en-US" w:eastAsia="zh-CN"/>
        </w:rPr>
        <w:t>bits of information</w:t>
      </w:r>
      <w:r w:rsidR="00C94BA2">
        <w:rPr>
          <w:rFonts w:eastAsia="等线" w:hint="eastAsia"/>
          <w:kern w:val="2"/>
          <w:lang w:val="en-US" w:eastAsia="zh-CN"/>
        </w:rPr>
        <w:t>.</w:t>
      </w:r>
    </w:p>
    <w:p w14:paraId="1758A267" w14:textId="01775CB0" w:rsidR="005201E7" w:rsidRDefault="005201E7" w:rsidP="007F686A">
      <w:pPr>
        <w:tabs>
          <w:tab w:val="center" w:pos="4536"/>
          <w:tab w:val="right" w:pos="9072"/>
        </w:tabs>
        <w:spacing w:line="480" w:lineRule="auto"/>
        <w:ind w:firstLineChars="200" w:firstLine="480"/>
        <w:jc w:val="both"/>
        <w:textAlignment w:val="center"/>
        <w:rPr>
          <w:rFonts w:eastAsia="等线"/>
          <w:kern w:val="2"/>
          <w:lang w:val="en-US" w:eastAsia="zh-CN"/>
        </w:rPr>
      </w:pPr>
      <w:r>
        <w:rPr>
          <w:rFonts w:eastAsia="等线" w:hint="eastAsia"/>
          <w:kern w:val="2"/>
          <w:lang w:val="en-US" w:eastAsia="zh-CN"/>
        </w:rPr>
        <w:t xml:space="preserve">For example, </w:t>
      </w:r>
      <w:r w:rsidR="007F686A">
        <w:rPr>
          <w:rFonts w:eastAsia="等线"/>
          <w:kern w:val="2"/>
          <w:lang w:val="en-US" w:eastAsia="zh-CN"/>
        </w:rPr>
        <w:t>the corresponding</w:t>
      </w:r>
      <w:r w:rsidR="007F686A">
        <w:rPr>
          <w:rFonts w:eastAsia="等线" w:hint="eastAsia"/>
          <w:kern w:val="2"/>
          <w:lang w:val="en-US" w:eastAsia="zh-CN"/>
        </w:rPr>
        <w:t xml:space="preserve">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</m:oMath>
      <w:r w:rsidR="00F16B56">
        <w:rPr>
          <w:rFonts w:eastAsia="等线" w:hint="eastAsia"/>
          <w:b/>
          <w:kern w:val="2"/>
          <w:lang w:val="en-US" w:eastAsia="zh-CN"/>
        </w:rPr>
        <w:t xml:space="preserve"> </w:t>
      </w:r>
      <w:r w:rsidR="00F16B56" w:rsidRPr="00F440AB">
        <w:rPr>
          <w:rFonts w:eastAsia="等线" w:hint="eastAsia"/>
          <w:kern w:val="2"/>
          <w:lang w:val="en-US" w:eastAsia="zh-CN"/>
        </w:rPr>
        <w:t xml:space="preserve">and </w:t>
      </w:r>
      <m:oMath>
        <m:sSub>
          <m:sSubPr>
            <m:ctrlPr>
              <w:rPr>
                <w:rFonts w:ascii="Cambria Math" w:eastAsia="等线" w:hAnsi="Cambria Math"/>
                <w:b/>
                <w:i/>
                <w:kern w:val="2"/>
                <w:lang w:val="en-US"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</m:oMath>
      <w:r w:rsidR="007F686A" w:rsidRPr="007F686A">
        <w:rPr>
          <w:rFonts w:eastAsia="等线"/>
          <w:kern w:val="2"/>
          <w:lang w:val="en-US" w:eastAsia="zh-CN"/>
        </w:rPr>
        <w:t xml:space="preserve">for </w:t>
      </w:r>
      <w:r w:rsidR="004A16A7">
        <w:rPr>
          <w:rFonts w:eastAsia="等线"/>
          <w:kern w:val="2"/>
          <w:lang w:val="en-US" w:eastAsia="zh-CN"/>
        </w:rPr>
        <w:t xml:space="preserve">the </w:t>
      </w:r>
      <w:r w:rsidR="00FF32E0">
        <w:rPr>
          <w:rFonts w:hint="eastAsia"/>
        </w:rPr>
        <w:t>frequency</w:t>
      </w:r>
      <w:r w:rsidR="00FF32E0">
        <w:rPr>
          <w:rFonts w:eastAsiaTheme="minorEastAsia" w:hint="eastAsia"/>
          <w:lang w:eastAsia="zh-CN"/>
        </w:rPr>
        <w:t>-</w:t>
      </w:r>
      <w:r w:rsidR="00FF32E0">
        <w:rPr>
          <w:rFonts w:hint="eastAsia"/>
        </w:rPr>
        <w:t>polarization</w:t>
      </w:r>
      <w:r w:rsidR="00F16B56">
        <w:rPr>
          <w:rFonts w:hint="eastAsia"/>
        </w:rPr>
        <w:t>-division</w:t>
      </w:r>
      <w:r w:rsidR="00855D6F">
        <w:t xml:space="preserve"> </w:t>
      </w:r>
      <w:r w:rsidR="00F16B56">
        <w:rPr>
          <w:rFonts w:hint="eastAsia"/>
        </w:rPr>
        <w:t>m</w:t>
      </w:r>
      <w:r w:rsidR="00F16B56" w:rsidRPr="005808C2">
        <w:rPr>
          <w:rFonts w:hint="eastAsia"/>
        </w:rPr>
        <w:t>ultiplexed</w:t>
      </w:r>
      <w:r w:rsidR="00F16B56">
        <w:rPr>
          <w:rFonts w:hint="eastAsia"/>
        </w:rPr>
        <w:t xml:space="preserve"> </w:t>
      </w:r>
      <w:r w:rsidR="00F16B56">
        <w:rPr>
          <w:rFonts w:eastAsiaTheme="minorEastAsia" w:hint="eastAsia"/>
          <w:lang w:eastAsia="zh-CN"/>
        </w:rPr>
        <w:t xml:space="preserve">QPSK </w:t>
      </w:r>
      <w:r w:rsidR="00F16B56">
        <w:rPr>
          <w:rFonts w:hint="eastAsia"/>
        </w:rPr>
        <w:t>modulation</w:t>
      </w:r>
      <w:r w:rsidR="004A16A7">
        <w:t>s</w:t>
      </w:r>
      <w:r w:rsidR="00F16B56">
        <w:rPr>
          <w:rFonts w:hint="eastAsia"/>
        </w:rPr>
        <w:t xml:space="preserve"> </w:t>
      </w:r>
      <w:r w:rsidR="00F16B56">
        <w:rPr>
          <w:rFonts w:eastAsia="等线"/>
          <w:kern w:val="2"/>
          <w:lang w:val="en-US" w:eastAsia="zh-CN"/>
        </w:rPr>
        <w:t>can be</w:t>
      </w:r>
      <w:r w:rsidR="00855D6F">
        <w:rPr>
          <w:rFonts w:eastAsia="等线" w:hint="eastAsia"/>
          <w:kern w:val="2"/>
          <w:lang w:val="en-US" w:eastAsia="zh-CN"/>
        </w:rPr>
        <w:t xml:space="preserve"> expressed as</w:t>
      </w:r>
    </w:p>
    <w:p w14:paraId="51633F5F" w14:textId="662CF4EC" w:rsidR="001618A9" w:rsidRPr="00F440AB" w:rsidRDefault="001618A9" w:rsidP="001618A9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lastRenderedPageBreak/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</m:t>
        </m:r>
        <m:d>
          <m:dPr>
            <m:begChr m:val="{"/>
            <m:endChr m:val="}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</m:t>
                </m:r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4</m:t>
                    </m:r>
                  </m:den>
                </m:f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2</m:t>
                    </m:r>
                  </m:den>
                </m:f>
              </m:e>
            </m:d>
            <m:r>
              <w:rPr>
                <w:rFonts w:ascii="Cambria Math" w:eastAsia="宋体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xx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3T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4</m:t>
                    </m:r>
                  </m:den>
                </m:f>
              </m:e>
            </m:d>
          </m:e>
        </m:d>
      </m:oMath>
      <w:r w:rsidR="00855D6F">
        <w:rPr>
          <w:rFonts w:eastAsia="等线" w:hint="eastAsia"/>
          <w:kern w:val="2"/>
          <w:lang w:val="en-US" w:eastAsia="zh-CN"/>
        </w:rPr>
        <w:t>,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>
        <w:rPr>
          <w:rFonts w:eastAsia="等线" w:hint="eastAsia"/>
          <w:kern w:val="2"/>
          <w:lang w:val="en-US" w:eastAsia="zh-CN"/>
        </w:rPr>
        <w:t>S4</w:t>
      </w:r>
      <w:r w:rsidRPr="00F440AB">
        <w:rPr>
          <w:rFonts w:eastAsia="等线" w:hint="eastAsia"/>
          <w:kern w:val="2"/>
          <w:lang w:val="en-US" w:eastAsia="zh-CN"/>
        </w:rPr>
        <w:t>a)</w:t>
      </w:r>
    </w:p>
    <w:p w14:paraId="1FF9E8C3" w14:textId="79EB7369" w:rsidR="00EA0136" w:rsidRDefault="00EA0136" w:rsidP="00EA0136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</m:t>
        </m:r>
        <m:d>
          <m:dPr>
            <m:begChr m:val="{"/>
            <m:endChr m:val="}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yy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</m:t>
                </m:r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yy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4</m:t>
                    </m:r>
                  </m:den>
                </m:f>
              </m:e>
            </m:d>
            <m:r>
              <w:rPr>
                <w:rFonts w:ascii="Cambria Math" w:eastAsia="等线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yy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2</m:t>
                    </m:r>
                  </m:den>
                </m:f>
              </m:e>
            </m:d>
            <m:r>
              <w:rPr>
                <w:rFonts w:ascii="Cambria Math" w:eastAsia="宋体" w:hAnsi="Cambria Math"/>
                <w:kern w:val="2"/>
                <w:lang w:val="en-US" w:eastAsia="zh-CN"/>
              </w:rPr>
              <m:t>,</m:t>
            </m:r>
            <m:sSub>
              <m:sSubPr>
                <m:ctrlPr>
                  <w:rPr>
                    <w:rFonts w:ascii="Cambria Math" w:eastAsia="等线" w:hAnsi="Cambria Math"/>
                    <w:b/>
                    <w:i/>
                    <w:lang w:eastAsia="zh-CN"/>
                  </w:rPr>
                </m:ctrlPr>
              </m:sSub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Γ</m:t>
                </m:r>
              </m:e>
              <m:sub>
                <m:r>
                  <w:rPr>
                    <w:rFonts w:ascii="Cambria Math" w:eastAsia="等线" w:hAnsi="Cambria Math"/>
                    <w:kern w:val="2"/>
                    <w:lang w:val="en-US" w:eastAsia="zh-CN"/>
                  </w:rPr>
                  <m:t>yy</m:t>
                </m:r>
              </m:sub>
            </m:sSub>
            <m:d>
              <m:dPr>
                <m:ctrlPr>
                  <w:rPr>
                    <w:rFonts w:ascii="Cambria Math" w:eastAsia="宋体" w:hAnsi="Cambria Math"/>
                    <w:kern w:val="2"/>
                    <w:lang w:val="en-US" w:eastAsia="zh-CN"/>
                  </w:rPr>
                </m:ctrlPr>
              </m:dPr>
              <m:e>
                <m:r>
                  <w:rPr>
                    <w:rFonts w:ascii="Cambria Math" w:eastAsia="宋体" w:hAnsi="Cambria Math"/>
                    <w:kern w:val="2"/>
                    <w:lang w:val="en-US" w:eastAsia="zh-CN"/>
                  </w:rPr>
                  <m:t>t-</m:t>
                </m:r>
                <m:f>
                  <m:fPr>
                    <m:ctrlPr>
                      <w:rPr>
                        <w:rFonts w:ascii="Cambria Math" w:eastAsia="宋体" w:hAnsi="Cambria Math"/>
                        <w:i/>
                      </w:rPr>
                    </m:ctrlPr>
                  </m:fPr>
                  <m:num>
                    <m:r>
                      <w:rPr>
                        <w:rFonts w:ascii="Cambria Math" w:eastAsia="宋体" w:hAnsi="Cambria Math"/>
                      </w:rPr>
                      <m:t>3T</m:t>
                    </m:r>
                  </m:num>
                  <m:den>
                    <m:r>
                      <w:rPr>
                        <w:rFonts w:ascii="Cambria Math" w:eastAsia="宋体" w:hAnsi="Cambria Math"/>
                      </w:rPr>
                      <m:t>4</m:t>
                    </m:r>
                  </m:den>
                </m:f>
              </m:e>
            </m:d>
          </m:e>
        </m:d>
      </m:oMath>
      <w:r w:rsidR="000C495D">
        <w:rPr>
          <w:rFonts w:eastAsia="等线"/>
          <w:kern w:val="2"/>
          <w:lang w:val="en-US" w:eastAsia="zh-CN"/>
        </w:rPr>
        <w:t>.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>
        <w:rPr>
          <w:rFonts w:eastAsia="等线" w:hint="eastAsia"/>
          <w:kern w:val="2"/>
          <w:lang w:val="en-US" w:eastAsia="zh-CN"/>
        </w:rPr>
        <w:t>S4</w:t>
      </w:r>
      <w:r w:rsidRPr="00F440AB">
        <w:rPr>
          <w:rFonts w:eastAsia="等线" w:hint="eastAsia"/>
          <w:kern w:val="2"/>
          <w:lang w:val="en-US" w:eastAsia="zh-CN"/>
        </w:rPr>
        <w:t>b)</w:t>
      </w:r>
    </w:p>
    <w:p w14:paraId="532E6024" w14:textId="6999C63D" w:rsidR="009D21CC" w:rsidRDefault="000C495D" w:rsidP="00F709C1">
      <w:pPr>
        <w:tabs>
          <w:tab w:val="center" w:pos="4536"/>
          <w:tab w:val="right" w:pos="9072"/>
        </w:tabs>
        <w:spacing w:line="480" w:lineRule="auto"/>
        <w:jc w:val="both"/>
        <w:textAlignment w:val="center"/>
        <w:rPr>
          <w:rFonts w:eastAsia="等线"/>
          <w:kern w:val="2"/>
          <w:lang w:val="en-US" w:eastAsia="zh-CN"/>
        </w:rPr>
      </w:pPr>
      <w:r>
        <w:rPr>
          <w:rFonts w:eastAsia="等线"/>
          <w:kern w:val="2"/>
          <w:lang w:val="en-US" w:eastAsia="zh-CN"/>
        </w:rPr>
        <w:t>F</w:t>
      </w:r>
      <w:r w:rsidR="00F709C1">
        <w:rPr>
          <w:rFonts w:eastAsia="等线" w:hint="eastAsia"/>
          <w:kern w:val="2"/>
          <w:lang w:val="en-US" w:eastAsia="zh-CN"/>
        </w:rPr>
        <w:t xml:space="preserve">or </w:t>
      </w:r>
      <w:r w:rsidR="004A16A7">
        <w:rPr>
          <w:rFonts w:eastAsia="等线"/>
          <w:kern w:val="2"/>
          <w:lang w:val="en-US" w:eastAsia="zh-CN"/>
        </w:rPr>
        <w:t xml:space="preserve">the </w:t>
      </w:r>
      <w:r w:rsidR="00FF32E0" w:rsidRPr="00F709C1">
        <w:rPr>
          <w:rFonts w:eastAsia="等线" w:hint="eastAsia"/>
          <w:kern w:val="2"/>
          <w:lang w:val="en-US" w:eastAsia="zh-CN"/>
        </w:rPr>
        <w:t>frequency</w:t>
      </w:r>
      <w:r w:rsidR="00FF32E0">
        <w:rPr>
          <w:rFonts w:eastAsia="等线" w:hint="eastAsia"/>
          <w:kern w:val="2"/>
          <w:lang w:val="en-US" w:eastAsia="zh-CN"/>
        </w:rPr>
        <w:t>-polarization</w:t>
      </w:r>
      <w:r w:rsidR="00F709C1" w:rsidRPr="00F709C1">
        <w:rPr>
          <w:rFonts w:eastAsia="等线" w:hint="eastAsia"/>
          <w:kern w:val="2"/>
          <w:lang w:val="en-US" w:eastAsia="zh-CN"/>
        </w:rPr>
        <w:t>-division</w:t>
      </w:r>
      <w:r w:rsidR="00855D6F">
        <w:rPr>
          <w:rFonts w:eastAsia="等线"/>
          <w:kern w:val="2"/>
          <w:lang w:val="en-US" w:eastAsia="zh-CN"/>
        </w:rPr>
        <w:t xml:space="preserve"> </w:t>
      </w:r>
      <w:r w:rsidR="00F709C1" w:rsidRPr="00F709C1">
        <w:rPr>
          <w:rFonts w:eastAsia="等线" w:hint="eastAsia"/>
          <w:kern w:val="2"/>
          <w:lang w:val="en-US" w:eastAsia="zh-CN"/>
        </w:rPr>
        <w:t xml:space="preserve">multiplexed </w:t>
      </w:r>
      <w:r w:rsidR="00F709C1">
        <w:rPr>
          <w:rFonts w:eastAsia="等线" w:hint="eastAsia"/>
          <w:kern w:val="2"/>
          <w:lang w:val="en-US" w:eastAsia="zh-CN"/>
        </w:rPr>
        <w:t>16</w:t>
      </w:r>
      <w:r w:rsidR="00F709C1" w:rsidRPr="00F709C1">
        <w:rPr>
          <w:rFonts w:eastAsia="等线" w:hint="eastAsia"/>
          <w:kern w:val="2"/>
          <w:lang w:val="en-US" w:eastAsia="zh-CN"/>
        </w:rPr>
        <w:t>PSK modulation</w:t>
      </w:r>
      <w:r w:rsidR="004A16A7">
        <w:rPr>
          <w:rFonts w:eastAsia="等线"/>
          <w:kern w:val="2"/>
          <w:lang w:val="en-US" w:eastAsia="zh-CN"/>
        </w:rPr>
        <w:t>s</w:t>
      </w:r>
      <w:r w:rsidR="001D4CD6">
        <w:rPr>
          <w:rFonts w:eastAsia="等线" w:hint="eastAsia"/>
          <w:kern w:val="2"/>
          <w:lang w:val="en-US" w:eastAsia="zh-CN"/>
        </w:rPr>
        <w:t>,</w:t>
      </w:r>
      <w:r w:rsidR="00AE1B6F">
        <w:rPr>
          <w:rFonts w:eastAsia="等线" w:hint="eastAsia"/>
          <w:kern w:val="2"/>
          <w:lang w:val="en-US" w:eastAsia="zh-CN"/>
        </w:rPr>
        <w:t xml:space="preserve"> we have</w:t>
      </w:r>
    </w:p>
    <w:p w14:paraId="538A877E" w14:textId="75243741" w:rsidR="00AE1B6F" w:rsidRDefault="00AE1B6F" w:rsidP="00AE1B6F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x-pol.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</m:t>
        </m:r>
        <m:d>
          <m:dPr>
            <m:begChr m:val="{"/>
            <m:endChr m:val="}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</m:t>
                      </m:r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4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7T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2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9T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11T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4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7T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xx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</m:e>
              </m:mr>
            </m:m>
          </m:e>
        </m:d>
      </m:oMath>
      <w:r w:rsidR="00855D6F">
        <w:rPr>
          <w:rFonts w:eastAsia="等线" w:hint="eastAsia"/>
          <w:kern w:val="2"/>
          <w:lang w:val="en-US" w:eastAsia="zh-CN"/>
        </w:rPr>
        <w:t>,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>
        <w:rPr>
          <w:rFonts w:eastAsia="等线" w:hint="eastAsia"/>
          <w:kern w:val="2"/>
          <w:lang w:val="en-US" w:eastAsia="zh-CN"/>
        </w:rPr>
        <w:t>S5</w:t>
      </w:r>
      <w:r w:rsidRPr="00F440AB">
        <w:rPr>
          <w:rFonts w:eastAsia="等线" w:hint="eastAsia"/>
          <w:kern w:val="2"/>
          <w:lang w:val="en-US" w:eastAsia="zh-CN"/>
        </w:rPr>
        <w:t>a)</w:t>
      </w:r>
    </w:p>
    <w:p w14:paraId="3CF4A16E" w14:textId="119BA592" w:rsidR="00637A61" w:rsidRPr="002C7E3F" w:rsidRDefault="000758CA" w:rsidP="002C7E3F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等线"/>
          <w:kern w:val="2"/>
          <w:lang w:val="en-US" w:eastAsia="zh-CN"/>
        </w:rPr>
      </w:pPr>
      <w:r w:rsidRPr="00F440AB">
        <w:rPr>
          <w:rFonts w:eastAsia="等线" w:hint="eastAsia"/>
          <w:color w:val="00B050"/>
          <w:kern w:val="2"/>
          <w:lang w:val="en-US" w:eastAsia="zh-CN"/>
        </w:rPr>
        <w:tab/>
      </w:r>
      <m:oMath>
        <m:sSub>
          <m:sSubPr>
            <m:ctrlPr>
              <w:rPr>
                <w:rFonts w:ascii="Cambria Math" w:eastAsia="等线" w:hAnsi="Cambria Math"/>
                <w:b/>
                <w:i/>
                <w:lang w:eastAsia="zh-CN"/>
              </w:rPr>
            </m:ctrlPr>
          </m:sSubPr>
          <m:e>
            <m:r>
              <m:rPr>
                <m:sty m:val="bi"/>
              </m:rPr>
              <w:rPr>
                <w:rFonts w:ascii="Cambria Math" w:eastAsia="等线" w:hAnsi="Cambria Math"/>
                <w:kern w:val="2"/>
                <w:lang w:val="en-US" w:eastAsia="zh-CN"/>
              </w:rPr>
              <m:t>S</m:t>
            </m:r>
          </m:e>
          <m:sub>
            <m:r>
              <w:rPr>
                <w:rFonts w:ascii="Cambria Math" w:eastAsia="等线" w:hAnsi="Cambria Math"/>
                <w:kern w:val="2"/>
                <w:lang w:val="en-US" w:eastAsia="zh-CN"/>
              </w:rPr>
              <m:t>y-pol.</m:t>
            </m:r>
          </m:sub>
        </m:sSub>
        <m:r>
          <w:rPr>
            <w:rFonts w:ascii="Cambria Math" w:eastAsia="等线" w:hAnsi="Cambria Math" w:hint="eastAsia"/>
            <w:kern w:val="2"/>
            <w:lang w:val="en-US" w:eastAsia="zh-CN"/>
          </w:rPr>
          <m:t>=</m:t>
        </m:r>
        <m:d>
          <m:dPr>
            <m:begChr m:val="{"/>
            <m:endChr m:val="}"/>
            <m:ctrlPr>
              <w:rPr>
                <w:rFonts w:ascii="Cambria Math" w:eastAsia="等线" w:hAnsi="Cambria Math"/>
                <w:i/>
                <w:kern w:val="2"/>
                <w:lang w:val="en-US" w:eastAsia="zh-CN"/>
              </w:rPr>
            </m:ctrlPr>
          </m:dPr>
          <m:e>
            <m:m>
              <m:mPr>
                <m:mcs>
                  <m:mc>
                    <m:mcPr>
                      <m:count m:val="4"/>
                      <m:mcJc m:val="center"/>
                    </m:mcPr>
                  </m:mc>
                </m:mcs>
                <m:ctrlPr>
                  <w:rPr>
                    <w:rFonts w:ascii="Cambria Math" w:eastAsia="等线" w:hAnsi="Cambria Math"/>
                    <w:i/>
                    <w:kern w:val="2"/>
                    <w:lang w:val="en-US" w:eastAsia="zh-CN"/>
                  </w:rPr>
                </m:ctrlPr>
              </m:mP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</m:t>
                      </m:r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4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7T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2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9T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11T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</m:mr>
              <m:mr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4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13T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7T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8</m:t>
                          </m:r>
                        </m:den>
                      </m:f>
                    </m:e>
                  </m:d>
                  <m:r>
                    <w:rPr>
                      <w:rFonts w:ascii="Cambria Math" w:eastAsia="宋体" w:hAnsi="Cambria Math"/>
                      <w:kern w:val="2"/>
                      <w:lang w:val="en-US" w:eastAsia="zh-CN"/>
                    </w:rPr>
                    <m:t>,</m:t>
                  </m:r>
                  <m:ctrlPr>
                    <w:rPr>
                      <w:rFonts w:ascii="Cambria Math" w:eastAsia="Cambria Math" w:hAnsi="Cambria Math" w:cs="Cambria Math"/>
                      <w:i/>
                    </w:rPr>
                  </m:ctrlPr>
                </m:e>
                <m:e>
                  <m:sSub>
                    <m:sSubPr>
                      <m:ctrlPr>
                        <w:rPr>
                          <w:rFonts w:ascii="Cambria Math" w:eastAsia="等线" w:hAnsi="Cambria Math"/>
                          <w:b/>
                          <w:i/>
                          <w:lang w:eastAsia="zh-CN"/>
                        </w:rPr>
                      </m:ctrlPr>
                    </m:sSub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Γ</m:t>
                      </m:r>
                    </m:e>
                    <m:sub>
                      <m:r>
                        <w:rPr>
                          <w:rFonts w:ascii="Cambria Math" w:eastAsia="等线" w:hAnsi="Cambria Math"/>
                          <w:kern w:val="2"/>
                          <w:lang w:val="en-US" w:eastAsia="zh-CN"/>
                        </w:rPr>
                        <m:t>yy</m:t>
                      </m:r>
                    </m:sub>
                  </m:sSub>
                  <m:d>
                    <m:dPr>
                      <m:ctrlP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</m:ctrlPr>
                    </m:dPr>
                    <m:e>
                      <m:r>
                        <w:rPr>
                          <w:rFonts w:ascii="Cambria Math" w:eastAsia="宋体" w:hAnsi="Cambria Math"/>
                          <w:kern w:val="2"/>
                          <w:lang w:val="en-US" w:eastAsia="zh-CN"/>
                        </w:rPr>
                        <m:t>t-</m:t>
                      </m:r>
                      <m:f>
                        <m:fPr>
                          <m:ctrlPr>
                            <w:rPr>
                              <w:rFonts w:ascii="Cambria Math" w:eastAsia="宋体" w:hAnsi="Cambria Math"/>
                              <w:i/>
                            </w:rPr>
                          </m:ctrlPr>
                        </m:fPr>
                        <m:num>
                          <m:r>
                            <w:rPr>
                              <w:rFonts w:ascii="Cambria Math" w:eastAsia="宋体" w:hAnsi="Cambria Math"/>
                            </w:rPr>
                            <m:t>15T</m:t>
                          </m:r>
                        </m:num>
                        <m:den>
                          <m:r>
                            <w:rPr>
                              <w:rFonts w:ascii="Cambria Math" w:eastAsia="宋体" w:hAnsi="Cambria Math"/>
                            </w:rPr>
                            <m:t>16</m:t>
                          </m:r>
                        </m:den>
                      </m:f>
                    </m:e>
                  </m:d>
                </m:e>
              </m:mr>
            </m:m>
          </m:e>
        </m:d>
      </m:oMath>
      <w:r>
        <w:rPr>
          <w:rFonts w:eastAsia="等线" w:hint="eastAsia"/>
          <w:kern w:val="2"/>
          <w:lang w:val="en-US" w:eastAsia="zh-CN"/>
        </w:rPr>
        <w:t>.</w:t>
      </w:r>
      <w:r w:rsidRPr="00F440AB">
        <w:rPr>
          <w:rFonts w:eastAsia="等线" w:hint="eastAsia"/>
          <w:kern w:val="2"/>
          <w:lang w:val="en-US" w:eastAsia="zh-CN"/>
        </w:rPr>
        <w:tab/>
        <w:t>(</w:t>
      </w:r>
      <w:r>
        <w:rPr>
          <w:rFonts w:eastAsia="等线" w:hint="eastAsia"/>
          <w:kern w:val="2"/>
          <w:lang w:val="en-US" w:eastAsia="zh-CN"/>
        </w:rPr>
        <w:t>S5</w:t>
      </w:r>
      <w:r w:rsidRPr="00F440AB">
        <w:rPr>
          <w:rFonts w:eastAsia="等线" w:hint="eastAsia"/>
          <w:kern w:val="2"/>
          <w:lang w:val="en-US" w:eastAsia="zh-CN"/>
        </w:rPr>
        <w:t>b)</w:t>
      </w:r>
    </w:p>
    <w:p w14:paraId="4F6579A3" w14:textId="77777777" w:rsidR="00C94BA2" w:rsidRDefault="00C94BA2" w:rsidP="000C495D">
      <w:pPr>
        <w:tabs>
          <w:tab w:val="center" w:pos="4536"/>
          <w:tab w:val="right" w:pos="9072"/>
        </w:tabs>
        <w:jc w:val="both"/>
        <w:textAlignment w:val="center"/>
        <w:rPr>
          <w:rFonts w:eastAsia="等线"/>
          <w:kern w:val="2"/>
          <w:lang w:val="en-US" w:eastAsia="zh-CN"/>
        </w:rPr>
      </w:pPr>
    </w:p>
    <w:p w14:paraId="07305E29" w14:textId="026EA873" w:rsidR="00126BCD" w:rsidRPr="003E4434" w:rsidRDefault="00C50B70" w:rsidP="00126BCD">
      <w:pPr>
        <w:pStyle w:val="Head1"/>
      </w:pPr>
      <w:r>
        <w:t xml:space="preserve">Supplementary Note </w:t>
      </w:r>
      <w:r>
        <w:rPr>
          <w:rFonts w:hint="eastAsia"/>
        </w:rPr>
        <w:t>3:</w:t>
      </w:r>
      <w:r w:rsidR="00126BCD" w:rsidRPr="003E4434">
        <w:rPr>
          <w:rFonts w:eastAsia="MS Mincho"/>
          <w:lang w:eastAsia="ja-JP"/>
        </w:rPr>
        <w:t xml:space="preserve"> </w:t>
      </w:r>
      <w:r w:rsidR="00362947" w:rsidRPr="003E4434">
        <w:rPr>
          <w:rFonts w:hint="eastAsia"/>
        </w:rPr>
        <w:t xml:space="preserve">Effective </w:t>
      </w:r>
      <w:r>
        <w:rPr>
          <w:rFonts w:hint="eastAsia"/>
        </w:rPr>
        <w:t>c</w:t>
      </w:r>
      <w:r w:rsidR="00362947" w:rsidRPr="003E4434">
        <w:rPr>
          <w:rFonts w:hint="eastAsia"/>
        </w:rPr>
        <w:t xml:space="preserve">ircuit </w:t>
      </w:r>
      <w:r>
        <w:rPr>
          <w:rFonts w:hint="eastAsia"/>
        </w:rPr>
        <w:t>m</w:t>
      </w:r>
      <w:r w:rsidR="00362947" w:rsidRPr="003E4434">
        <w:rPr>
          <w:rFonts w:hint="eastAsia"/>
        </w:rPr>
        <w:t>odel</w:t>
      </w:r>
      <w:r w:rsidR="00126BCD" w:rsidRPr="003E4434">
        <w:rPr>
          <w:rFonts w:hint="eastAsia"/>
        </w:rPr>
        <w:t xml:space="preserve"> and </w:t>
      </w:r>
      <w:r>
        <w:rPr>
          <w:rFonts w:hint="eastAsia"/>
        </w:rPr>
        <w:t>p</w:t>
      </w:r>
      <w:r w:rsidR="00362947" w:rsidRPr="003E4434">
        <w:rPr>
          <w:rFonts w:hint="eastAsia"/>
        </w:rPr>
        <w:t xml:space="preserve">arameters of </w:t>
      </w:r>
      <w:proofErr w:type="spellStart"/>
      <w:r>
        <w:rPr>
          <w:rFonts w:hint="eastAsia"/>
        </w:rPr>
        <w:t>v</w:t>
      </w:r>
      <w:r w:rsidR="00362947" w:rsidRPr="003E4434">
        <w:rPr>
          <w:rFonts w:hint="eastAsia"/>
        </w:rPr>
        <w:t>aractor</w:t>
      </w:r>
      <w:proofErr w:type="spellEnd"/>
    </w:p>
    <w:p w14:paraId="546DB6AB" w14:textId="304AA375" w:rsidR="00092258" w:rsidRPr="003E4434" w:rsidRDefault="00CF479F" w:rsidP="00CF479F">
      <w:pPr>
        <w:widowControl w:val="0"/>
        <w:spacing w:line="480" w:lineRule="auto"/>
        <w:jc w:val="both"/>
        <w:rPr>
          <w:rFonts w:eastAsia="宋体"/>
          <w:kern w:val="2"/>
          <w:vertAlign w:val="superscript"/>
          <w:lang w:val="en-US" w:eastAsia="zh-CN"/>
        </w:rPr>
      </w:pPr>
      <w:r w:rsidRPr="003E4434">
        <w:rPr>
          <w:rFonts w:eastAsiaTheme="minorEastAsia" w:hint="eastAsia"/>
          <w:lang w:eastAsia="zh-CN"/>
        </w:rPr>
        <w:t>During</w:t>
      </w:r>
      <w:r w:rsidRPr="003E4434">
        <w:t xml:space="preserve"> the </w:t>
      </w:r>
      <w:r w:rsidR="00884AB4" w:rsidRPr="003E4434">
        <w:rPr>
          <w:rFonts w:eastAsiaTheme="minorEastAsia" w:hint="eastAsia"/>
          <w:lang w:eastAsia="zh-CN"/>
        </w:rPr>
        <w:t xml:space="preserve">EM </w:t>
      </w:r>
      <w:r w:rsidRPr="003E4434">
        <w:t>simulation</w:t>
      </w:r>
      <w:r w:rsidR="0064253E" w:rsidRPr="003E4434">
        <w:rPr>
          <w:rFonts w:eastAsiaTheme="minorEastAsia" w:hint="eastAsia"/>
          <w:lang w:eastAsia="zh-CN"/>
        </w:rPr>
        <w:t>s</w:t>
      </w:r>
      <w:r w:rsidRPr="003E4434">
        <w:t>, the varactor</w:t>
      </w:r>
      <w:r w:rsidR="0064253E" w:rsidRPr="003E4434">
        <w:rPr>
          <w:rFonts w:eastAsiaTheme="minorEastAsia" w:hint="eastAsia"/>
          <w:lang w:eastAsia="zh-CN"/>
        </w:rPr>
        <w:t>s</w:t>
      </w:r>
      <w:r w:rsidRPr="003E4434">
        <w:t xml:space="preserve"> </w:t>
      </w:r>
      <w:r w:rsidR="0064253E" w:rsidRPr="003E4434">
        <w:rPr>
          <w:rFonts w:eastAsiaTheme="minorEastAsia" w:hint="eastAsia"/>
          <w:lang w:eastAsia="zh-CN"/>
        </w:rPr>
        <w:t>can be</w:t>
      </w:r>
      <w:r w:rsidRPr="003E4434">
        <w:t xml:space="preserve"> equivalent to </w:t>
      </w:r>
      <w:r w:rsidR="0064253E" w:rsidRPr="003E4434">
        <w:rPr>
          <w:rFonts w:eastAsiaTheme="minorEastAsia" w:hint="eastAsia"/>
          <w:lang w:eastAsia="zh-CN"/>
        </w:rPr>
        <w:t>the</w:t>
      </w:r>
      <w:r w:rsidRPr="003E4434">
        <w:t xml:space="preserve"> R</w:t>
      </w:r>
      <w:r w:rsidR="0064253E" w:rsidRPr="003E4434">
        <w:rPr>
          <w:rFonts w:eastAsiaTheme="minorEastAsia" w:hint="eastAsia"/>
          <w:lang w:eastAsia="zh-CN"/>
        </w:rPr>
        <w:t>-</w:t>
      </w:r>
      <w:r w:rsidRPr="003E4434">
        <w:t>L</w:t>
      </w:r>
      <w:r w:rsidR="0064253E" w:rsidRPr="003E4434">
        <w:rPr>
          <w:rFonts w:eastAsiaTheme="minorEastAsia" w:hint="eastAsia"/>
          <w:lang w:eastAsia="zh-CN"/>
        </w:rPr>
        <w:t>-</w:t>
      </w:r>
      <w:r w:rsidRPr="003E4434">
        <w:t>C series circuit</w:t>
      </w:r>
      <w:r w:rsidR="0064253E" w:rsidRPr="003E4434">
        <w:rPr>
          <w:rFonts w:eastAsiaTheme="minorEastAsia" w:hint="eastAsia"/>
          <w:lang w:eastAsia="zh-CN"/>
        </w:rPr>
        <w:t xml:space="preserve">s, as shown in </w:t>
      </w:r>
      <w:r w:rsidR="00194E64" w:rsidRPr="00194E64">
        <w:rPr>
          <w:color w:val="000000" w:themeColor="text1"/>
          <w:szCs w:val="21"/>
        </w:rPr>
        <w:t>Supplementary Fig</w:t>
      </w:r>
      <w:r w:rsidR="00194E64" w:rsidRPr="00194E64">
        <w:rPr>
          <w:rFonts w:eastAsiaTheme="minorEastAsia" w:hint="eastAsia"/>
          <w:color w:val="000000" w:themeColor="text1"/>
          <w:szCs w:val="21"/>
          <w:lang w:eastAsia="zh-CN"/>
        </w:rPr>
        <w:t>.</w:t>
      </w:r>
      <w:r w:rsidR="007604FE" w:rsidRPr="00194E64">
        <w:rPr>
          <w:color w:val="000000" w:themeColor="text1"/>
          <w:szCs w:val="21"/>
        </w:rPr>
        <w:t xml:space="preserve"> </w:t>
      </w:r>
      <w:r w:rsidR="001D7391">
        <w:rPr>
          <w:rFonts w:eastAsiaTheme="minorEastAsia" w:hint="eastAsia"/>
          <w:color w:val="000000" w:themeColor="text1"/>
          <w:szCs w:val="21"/>
          <w:lang w:eastAsia="zh-CN"/>
        </w:rPr>
        <w:t>S</w:t>
      </w:r>
      <w:r w:rsidR="007604FE" w:rsidRPr="00194E64">
        <w:rPr>
          <w:color w:val="000000" w:themeColor="text1"/>
          <w:szCs w:val="21"/>
        </w:rPr>
        <w:t>1</w:t>
      </w:r>
      <w:r w:rsidRPr="003E4434">
        <w:t xml:space="preserve">. </w:t>
      </w:r>
      <w:r w:rsidR="00F42C9D" w:rsidRPr="003E4434">
        <w:rPr>
          <w:rFonts w:eastAsiaTheme="minorEastAsia" w:hint="eastAsia"/>
          <w:lang w:eastAsia="zh-CN"/>
        </w:rPr>
        <w:t>T</w:t>
      </w:r>
      <w:r w:rsidRPr="003E4434">
        <w:t xml:space="preserve">he </w:t>
      </w:r>
      <w:r w:rsidR="00F42C9D" w:rsidRPr="003E4434">
        <w:rPr>
          <w:rFonts w:eastAsiaTheme="minorEastAsia" w:hint="eastAsia"/>
          <w:lang w:val="en-US" w:eastAsia="zh-CN"/>
        </w:rPr>
        <w:t xml:space="preserve">effective </w:t>
      </w:r>
      <w:r w:rsidRPr="003E4434">
        <w:t>circuit parameter values under different reverse bias</w:t>
      </w:r>
      <w:r w:rsidR="00F42C9D" w:rsidRPr="003E4434">
        <w:rPr>
          <w:rFonts w:eastAsiaTheme="minorEastAsia" w:hint="eastAsia"/>
          <w:lang w:eastAsia="zh-CN"/>
        </w:rPr>
        <w:t>ing</w:t>
      </w:r>
      <w:r w:rsidRPr="003E4434">
        <w:t xml:space="preserve"> voltages</w:t>
      </w:r>
      <w:r w:rsidR="00F42C9D" w:rsidRPr="003E4434">
        <w:rPr>
          <w:rFonts w:eastAsiaTheme="minorEastAsia" w:hint="eastAsia"/>
          <w:lang w:eastAsia="zh-CN"/>
        </w:rPr>
        <w:t xml:space="preserve"> are listed in </w:t>
      </w:r>
      <w:r w:rsidR="00F8529C" w:rsidRPr="009A69DF">
        <w:rPr>
          <w:b/>
          <w:color w:val="000000" w:themeColor="text1"/>
          <w:szCs w:val="21"/>
        </w:rPr>
        <w:t xml:space="preserve">Supplementary </w:t>
      </w:r>
      <w:r w:rsidR="00F8529C">
        <w:rPr>
          <w:rFonts w:eastAsiaTheme="minorEastAsia" w:hint="eastAsia"/>
          <w:b/>
          <w:color w:val="000000" w:themeColor="text1"/>
          <w:szCs w:val="21"/>
          <w:lang w:eastAsia="zh-CN"/>
        </w:rPr>
        <w:t>Table</w:t>
      </w:r>
      <w:r w:rsidR="00F8529C" w:rsidRPr="009A69DF">
        <w:rPr>
          <w:b/>
          <w:color w:val="000000" w:themeColor="text1"/>
          <w:szCs w:val="21"/>
        </w:rPr>
        <w:t xml:space="preserve"> </w:t>
      </w:r>
      <w:r w:rsidR="001D739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 w:rsidR="00F8529C" w:rsidRPr="009A69DF">
        <w:rPr>
          <w:b/>
          <w:color w:val="000000" w:themeColor="text1"/>
          <w:szCs w:val="21"/>
        </w:rPr>
        <w:t>1</w:t>
      </w:r>
      <w:r w:rsidRPr="003E4434">
        <w:rPr>
          <w:rFonts w:eastAsia="宋体" w:hint="eastAsia"/>
          <w:kern w:val="2"/>
          <w:lang w:eastAsia="zh-CN"/>
        </w:rPr>
        <w:t>.</w:t>
      </w:r>
      <w:r w:rsidR="000F28B9" w:rsidRPr="003E4434">
        <w:rPr>
          <w:rFonts w:eastAsia="宋体" w:hint="eastAsia"/>
          <w:kern w:val="2"/>
          <w:vertAlign w:val="superscript"/>
          <w:lang w:val="en-US" w:eastAsia="zh-CN"/>
        </w:rPr>
        <w:t>[2]</w:t>
      </w:r>
    </w:p>
    <w:p w14:paraId="78D39F45" w14:textId="782AAF07" w:rsidR="00126BCD" w:rsidRPr="003E4434" w:rsidRDefault="00A45480" w:rsidP="00C115D6">
      <w:pPr>
        <w:tabs>
          <w:tab w:val="center" w:pos="4536"/>
          <w:tab w:val="right" w:pos="9072"/>
        </w:tabs>
        <w:spacing w:line="480" w:lineRule="auto"/>
        <w:jc w:val="center"/>
        <w:textAlignment w:val="center"/>
        <w:rPr>
          <w:rFonts w:eastAsiaTheme="minorEastAsia"/>
          <w:lang w:eastAsia="zh-CN"/>
        </w:rPr>
      </w:pPr>
      <w:r w:rsidRPr="003E4434">
        <w:object w:dxaOrig="3631" w:dyaOrig="825" w14:anchorId="4618014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2.25pt;height:75pt" o:ole="">
            <v:imagedata r:id="rId12" o:title=""/>
          </v:shape>
          <o:OLEObject Type="Embed" ProgID="Visio.Drawing.15" ShapeID="_x0000_i1025" DrawAspect="Content" ObjectID="_1710261481" r:id="rId13"/>
        </w:object>
      </w:r>
    </w:p>
    <w:p w14:paraId="4A6331D1" w14:textId="3A6D9812" w:rsidR="00825FEF" w:rsidRPr="003E4434" w:rsidRDefault="00C50B70" w:rsidP="00825FEF">
      <w:pPr>
        <w:pStyle w:val="Legend"/>
        <w:jc w:val="both"/>
      </w:pPr>
      <w:r w:rsidRPr="009A69DF">
        <w:rPr>
          <w:b/>
          <w:color w:val="000000" w:themeColor="text1"/>
          <w:szCs w:val="21"/>
        </w:rPr>
        <w:t xml:space="preserve">Supplementary Figure </w:t>
      </w:r>
      <w:r w:rsidR="001D739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 w:rsidRPr="009A69DF">
        <w:rPr>
          <w:b/>
          <w:color w:val="000000" w:themeColor="text1"/>
          <w:szCs w:val="21"/>
        </w:rPr>
        <w:t xml:space="preserve">1 </w:t>
      </w:r>
      <w:r>
        <w:rPr>
          <w:b/>
          <w:szCs w:val="21"/>
        </w:rPr>
        <w:t>|</w:t>
      </w:r>
      <w:r w:rsidR="00825FEF" w:rsidRPr="003E4434">
        <w:rPr>
          <w:rFonts w:hint="eastAsia"/>
          <w:b/>
        </w:rPr>
        <w:t xml:space="preserve"> </w:t>
      </w:r>
      <w:proofErr w:type="gramStart"/>
      <w:r w:rsidR="00A45480" w:rsidRPr="007604FE">
        <w:rPr>
          <w:b/>
          <w:bCs/>
        </w:rPr>
        <w:t>The</w:t>
      </w:r>
      <w:proofErr w:type="gramEnd"/>
      <w:r w:rsidR="00A45480" w:rsidRPr="007604FE">
        <w:rPr>
          <w:b/>
        </w:rPr>
        <w:t xml:space="preserve"> </w:t>
      </w:r>
      <w:r w:rsidR="00A45480" w:rsidRPr="007604FE">
        <w:rPr>
          <w:rFonts w:eastAsiaTheme="minorEastAsia" w:hint="eastAsia"/>
          <w:b/>
          <w:lang w:eastAsia="zh-CN"/>
        </w:rPr>
        <w:t>effective</w:t>
      </w:r>
      <w:r w:rsidR="00A45480" w:rsidRPr="007604FE">
        <w:rPr>
          <w:b/>
        </w:rPr>
        <w:t xml:space="preserve"> </w:t>
      </w:r>
      <w:r w:rsidR="00825FEF" w:rsidRPr="007604FE">
        <w:rPr>
          <w:b/>
        </w:rPr>
        <w:t>R</w:t>
      </w:r>
      <w:r w:rsidR="00825FEF" w:rsidRPr="007604FE">
        <w:rPr>
          <w:rFonts w:eastAsiaTheme="minorEastAsia" w:hint="eastAsia"/>
          <w:b/>
          <w:lang w:eastAsia="zh-CN"/>
        </w:rPr>
        <w:t>-</w:t>
      </w:r>
      <w:r w:rsidR="00825FEF" w:rsidRPr="007604FE">
        <w:rPr>
          <w:b/>
        </w:rPr>
        <w:t>L</w:t>
      </w:r>
      <w:r w:rsidR="00825FEF" w:rsidRPr="007604FE">
        <w:rPr>
          <w:rFonts w:eastAsiaTheme="minorEastAsia" w:hint="eastAsia"/>
          <w:b/>
          <w:lang w:eastAsia="zh-CN"/>
        </w:rPr>
        <w:t>-</w:t>
      </w:r>
      <w:r w:rsidR="00825FEF" w:rsidRPr="007604FE">
        <w:rPr>
          <w:b/>
        </w:rPr>
        <w:t>C series circuit</w:t>
      </w:r>
      <w:r w:rsidR="00825FEF" w:rsidRPr="007604FE">
        <w:rPr>
          <w:rFonts w:eastAsiaTheme="minorEastAsia" w:hint="eastAsia"/>
          <w:b/>
          <w:lang w:eastAsia="zh-CN"/>
        </w:rPr>
        <w:t xml:space="preserve"> of </w:t>
      </w:r>
      <w:r w:rsidR="00825FEF" w:rsidRPr="007604FE">
        <w:rPr>
          <w:b/>
        </w:rPr>
        <w:t>varactor.</w:t>
      </w:r>
    </w:p>
    <w:p w14:paraId="0E9E6F98" w14:textId="77777777" w:rsidR="00825FEF" w:rsidRPr="003E4434" w:rsidRDefault="00825FEF" w:rsidP="003E4434">
      <w:pPr>
        <w:tabs>
          <w:tab w:val="center" w:pos="4536"/>
          <w:tab w:val="right" w:pos="9072"/>
        </w:tabs>
        <w:spacing w:line="360" w:lineRule="auto"/>
        <w:jc w:val="center"/>
        <w:textAlignment w:val="center"/>
        <w:rPr>
          <w:rFonts w:eastAsiaTheme="minorEastAsia"/>
          <w:kern w:val="2"/>
          <w:lang w:val="en-US" w:eastAsia="zh-CN"/>
        </w:rPr>
      </w:pPr>
    </w:p>
    <w:p w14:paraId="7891609A" w14:textId="196FB8D8" w:rsidR="00825FEF" w:rsidRPr="003E4434" w:rsidRDefault="00C447E4" w:rsidP="003E4434">
      <w:pPr>
        <w:pStyle w:val="Legend"/>
        <w:spacing w:line="480" w:lineRule="auto"/>
        <w:jc w:val="both"/>
        <w:rPr>
          <w:rFonts w:eastAsiaTheme="minorEastAsia"/>
          <w:lang w:eastAsia="zh-CN"/>
        </w:rPr>
      </w:pPr>
      <w:proofErr w:type="gramStart"/>
      <w:r w:rsidRPr="009A69DF">
        <w:rPr>
          <w:b/>
          <w:color w:val="000000" w:themeColor="text1"/>
          <w:szCs w:val="21"/>
        </w:rPr>
        <w:t xml:space="preserve">Supplementary </w:t>
      </w:r>
      <w:r>
        <w:rPr>
          <w:rFonts w:eastAsiaTheme="minorEastAsia" w:hint="eastAsia"/>
          <w:b/>
          <w:color w:val="000000" w:themeColor="text1"/>
          <w:szCs w:val="21"/>
          <w:lang w:eastAsia="zh-CN"/>
        </w:rPr>
        <w:t>Table</w:t>
      </w:r>
      <w:r w:rsidRPr="009A69DF">
        <w:rPr>
          <w:b/>
          <w:color w:val="000000" w:themeColor="text1"/>
          <w:szCs w:val="21"/>
        </w:rPr>
        <w:t xml:space="preserve"> </w:t>
      </w:r>
      <w:r w:rsidR="001D739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 w:rsidRPr="009A69DF">
        <w:rPr>
          <w:b/>
          <w:color w:val="000000" w:themeColor="text1"/>
          <w:szCs w:val="21"/>
        </w:rPr>
        <w:t xml:space="preserve">1 </w:t>
      </w:r>
      <w:r>
        <w:rPr>
          <w:b/>
          <w:szCs w:val="21"/>
        </w:rPr>
        <w:t>|</w:t>
      </w:r>
      <w:r w:rsidR="00825FEF" w:rsidRPr="003E4434">
        <w:rPr>
          <w:rFonts w:hint="eastAsia"/>
          <w:b/>
        </w:rPr>
        <w:t xml:space="preserve"> </w:t>
      </w:r>
      <w:r w:rsidR="00825FEF" w:rsidRPr="00DF2C43">
        <w:rPr>
          <w:rFonts w:eastAsiaTheme="minorEastAsia" w:hint="eastAsia"/>
          <w:b/>
          <w:lang w:eastAsia="zh-CN"/>
        </w:rPr>
        <w:t xml:space="preserve">Effective </w:t>
      </w:r>
      <w:r w:rsidR="00825FEF" w:rsidRPr="00DF2C43">
        <w:rPr>
          <w:b/>
        </w:rPr>
        <w:t>circuit parameter values under different reverse bias</w:t>
      </w:r>
      <w:r w:rsidR="00825FEF" w:rsidRPr="00DF2C43">
        <w:rPr>
          <w:rFonts w:eastAsiaTheme="minorEastAsia" w:hint="eastAsia"/>
          <w:b/>
          <w:lang w:eastAsia="zh-CN"/>
        </w:rPr>
        <w:t>ing</w:t>
      </w:r>
      <w:r w:rsidR="00825FEF" w:rsidRPr="00DF2C43">
        <w:rPr>
          <w:b/>
        </w:rPr>
        <w:t xml:space="preserve"> voltages.</w:t>
      </w:r>
      <w:proofErr w:type="gramEnd"/>
    </w:p>
    <w:tbl>
      <w:tblPr>
        <w:tblStyle w:val="ac"/>
        <w:tblW w:w="8296" w:type="dxa"/>
        <w:jc w:val="center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C115D6" w:rsidRPr="003E4434" w14:paraId="28B0A341" w14:textId="77777777" w:rsidTr="00C879EE">
        <w:trPr>
          <w:jc w:val="center"/>
        </w:trPr>
        <w:tc>
          <w:tcPr>
            <w:tcW w:w="2074" w:type="dxa"/>
            <w:vAlign w:val="center"/>
          </w:tcPr>
          <w:p w14:paraId="6F7AB568" w14:textId="12BC17DB" w:rsidR="00C115D6" w:rsidRPr="003E4434" w:rsidRDefault="00C115D6" w:rsidP="003E4434">
            <w:pPr>
              <w:spacing w:line="360" w:lineRule="auto"/>
              <w:jc w:val="center"/>
              <w:rPr>
                <w:lang w:eastAsia="zh-CN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Biasing Voltage (V)</w:t>
            </w:r>
          </w:p>
        </w:tc>
        <w:tc>
          <w:tcPr>
            <w:tcW w:w="2074" w:type="dxa"/>
            <w:vAlign w:val="center"/>
          </w:tcPr>
          <w:p w14:paraId="518E3783" w14:textId="6A83A56F" w:rsidR="00C115D6" w:rsidRPr="003E4434" w:rsidRDefault="00C115D6" w:rsidP="003E4434">
            <w:pPr>
              <w:spacing w:line="360" w:lineRule="auto"/>
              <w:jc w:val="center"/>
            </w:pPr>
            <w:r w:rsidRPr="003E4434">
              <w:rPr>
                <w:rFonts w:ascii="Times New Roman" w:hAnsi="Times New Roman" w:hint="eastAsia"/>
                <w:sz w:val="22"/>
              </w:rPr>
              <w:t>L (nH)</w:t>
            </w:r>
          </w:p>
        </w:tc>
        <w:tc>
          <w:tcPr>
            <w:tcW w:w="2074" w:type="dxa"/>
            <w:vAlign w:val="center"/>
          </w:tcPr>
          <w:p w14:paraId="57F4899C" w14:textId="1C5DDA0D" w:rsidR="00C115D6" w:rsidRPr="003E4434" w:rsidRDefault="00C115D6" w:rsidP="003E4434">
            <w:pPr>
              <w:spacing w:line="360" w:lineRule="auto"/>
              <w:jc w:val="center"/>
            </w:pPr>
            <w:r w:rsidRPr="003E4434">
              <w:rPr>
                <w:rFonts w:ascii="Times New Roman" w:hAnsi="Times New Roman" w:hint="eastAsia"/>
                <w:sz w:val="22"/>
              </w:rPr>
              <w:t>C (pF)</w:t>
            </w:r>
          </w:p>
        </w:tc>
        <w:tc>
          <w:tcPr>
            <w:tcW w:w="2074" w:type="dxa"/>
            <w:vAlign w:val="center"/>
          </w:tcPr>
          <w:p w14:paraId="5B500A86" w14:textId="13FE0FDD" w:rsidR="00C115D6" w:rsidRPr="003E4434" w:rsidRDefault="00C115D6" w:rsidP="003E4434">
            <w:pPr>
              <w:spacing w:line="360" w:lineRule="auto"/>
              <w:jc w:val="center"/>
            </w:pPr>
            <w:r w:rsidRPr="003E4434">
              <w:rPr>
                <w:rFonts w:ascii="Times New Roman" w:hAnsi="Times New Roman" w:hint="eastAsia"/>
                <w:sz w:val="22"/>
              </w:rPr>
              <w:t>R (</w:t>
            </w:r>
            <w:r w:rsidRPr="003E4434">
              <w:rPr>
                <w:rFonts w:ascii="Times New Roman" w:hAnsi="Times New Roman"/>
                <w:sz w:val="22"/>
              </w:rPr>
              <w:t>Ω</w:t>
            </w:r>
            <w:r w:rsidRPr="003E4434">
              <w:rPr>
                <w:rFonts w:ascii="Times New Roman" w:hAnsi="Times New Roman" w:hint="eastAsia"/>
                <w:sz w:val="22"/>
              </w:rPr>
              <w:t>)</w:t>
            </w:r>
          </w:p>
        </w:tc>
      </w:tr>
      <w:tr w:rsidR="00C115D6" w:rsidRPr="003E4434" w14:paraId="6636C2BE" w14:textId="77777777" w:rsidTr="00C879EE">
        <w:trPr>
          <w:jc w:val="center"/>
        </w:trPr>
        <w:tc>
          <w:tcPr>
            <w:tcW w:w="2074" w:type="dxa"/>
            <w:vAlign w:val="center"/>
          </w:tcPr>
          <w:p w14:paraId="1B73AFA9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0</w:t>
            </w:r>
          </w:p>
        </w:tc>
        <w:tc>
          <w:tcPr>
            <w:tcW w:w="2074" w:type="dxa"/>
            <w:vAlign w:val="center"/>
          </w:tcPr>
          <w:p w14:paraId="40269EF7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24AD48E4" w14:textId="33620EBE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2.65</w:t>
            </w:r>
          </w:p>
        </w:tc>
        <w:tc>
          <w:tcPr>
            <w:tcW w:w="2074" w:type="dxa"/>
            <w:vAlign w:val="center"/>
          </w:tcPr>
          <w:p w14:paraId="26D22088" w14:textId="5F2394C4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0.63</w:t>
            </w:r>
          </w:p>
        </w:tc>
      </w:tr>
      <w:tr w:rsidR="00C115D6" w:rsidRPr="003E4434" w14:paraId="5059BBEC" w14:textId="77777777" w:rsidTr="00C879EE">
        <w:trPr>
          <w:jc w:val="center"/>
        </w:trPr>
        <w:tc>
          <w:tcPr>
            <w:tcW w:w="2074" w:type="dxa"/>
            <w:vAlign w:val="center"/>
          </w:tcPr>
          <w:p w14:paraId="5DD9DBD9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</w:t>
            </w:r>
          </w:p>
        </w:tc>
        <w:tc>
          <w:tcPr>
            <w:tcW w:w="2074" w:type="dxa"/>
            <w:vAlign w:val="center"/>
          </w:tcPr>
          <w:p w14:paraId="09D3F218" w14:textId="5930F29D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22FB4987" w14:textId="5E78BE7F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1.85</w:t>
            </w:r>
          </w:p>
        </w:tc>
        <w:tc>
          <w:tcPr>
            <w:tcW w:w="2074" w:type="dxa"/>
            <w:vAlign w:val="center"/>
          </w:tcPr>
          <w:p w14:paraId="1D408C79" w14:textId="2F7680D6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0.57</w:t>
            </w:r>
          </w:p>
        </w:tc>
      </w:tr>
      <w:tr w:rsidR="00C115D6" w:rsidRPr="003E4434" w14:paraId="7F1153AA" w14:textId="77777777" w:rsidTr="00C879EE">
        <w:trPr>
          <w:jc w:val="center"/>
        </w:trPr>
        <w:tc>
          <w:tcPr>
            <w:tcW w:w="2074" w:type="dxa"/>
            <w:vAlign w:val="center"/>
          </w:tcPr>
          <w:p w14:paraId="1D8B2EE5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-2</w:t>
            </w:r>
          </w:p>
        </w:tc>
        <w:tc>
          <w:tcPr>
            <w:tcW w:w="2074" w:type="dxa"/>
            <w:vAlign w:val="center"/>
          </w:tcPr>
          <w:p w14:paraId="7F92B8B7" w14:textId="45D86121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3AC54728" w14:textId="43B20E85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1.54</w:t>
            </w:r>
          </w:p>
        </w:tc>
        <w:tc>
          <w:tcPr>
            <w:tcW w:w="2074" w:type="dxa"/>
            <w:vAlign w:val="center"/>
          </w:tcPr>
          <w:p w14:paraId="3D479AFB" w14:textId="7CE1458B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0.53</w:t>
            </w:r>
          </w:p>
        </w:tc>
      </w:tr>
      <w:tr w:rsidR="00C115D6" w:rsidRPr="003E4434" w14:paraId="1B226B6E" w14:textId="77777777" w:rsidTr="00C879EE">
        <w:trPr>
          <w:jc w:val="center"/>
        </w:trPr>
        <w:tc>
          <w:tcPr>
            <w:tcW w:w="2074" w:type="dxa"/>
            <w:vAlign w:val="center"/>
          </w:tcPr>
          <w:p w14:paraId="56C3A1B5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lastRenderedPageBreak/>
              <w:t>-3</w:t>
            </w:r>
          </w:p>
        </w:tc>
        <w:tc>
          <w:tcPr>
            <w:tcW w:w="2074" w:type="dxa"/>
            <w:vAlign w:val="center"/>
          </w:tcPr>
          <w:p w14:paraId="2A1F8DD3" w14:textId="1912FEA4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17908ECD" w14:textId="45225F52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1.36</w:t>
            </w:r>
          </w:p>
        </w:tc>
        <w:tc>
          <w:tcPr>
            <w:tcW w:w="2074" w:type="dxa"/>
            <w:vAlign w:val="center"/>
          </w:tcPr>
          <w:p w14:paraId="1FC31C53" w14:textId="6FB8F6BD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0.50</w:t>
            </w:r>
          </w:p>
        </w:tc>
      </w:tr>
      <w:tr w:rsidR="00C115D6" w:rsidRPr="003E4434" w14:paraId="1B3ADF59" w14:textId="77777777" w:rsidTr="00C879EE">
        <w:trPr>
          <w:jc w:val="center"/>
        </w:trPr>
        <w:tc>
          <w:tcPr>
            <w:tcW w:w="2074" w:type="dxa"/>
            <w:vAlign w:val="center"/>
          </w:tcPr>
          <w:p w14:paraId="1280152F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-4</w:t>
            </w:r>
          </w:p>
        </w:tc>
        <w:tc>
          <w:tcPr>
            <w:tcW w:w="2074" w:type="dxa"/>
            <w:vAlign w:val="center"/>
          </w:tcPr>
          <w:p w14:paraId="56B964B8" w14:textId="08BF9048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2159CCF9" w14:textId="4A6E3FEA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1.24</w:t>
            </w:r>
          </w:p>
        </w:tc>
        <w:tc>
          <w:tcPr>
            <w:tcW w:w="2074" w:type="dxa"/>
            <w:vAlign w:val="center"/>
          </w:tcPr>
          <w:p w14:paraId="0D19360A" w14:textId="6BD83379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0.47</w:t>
            </w:r>
          </w:p>
        </w:tc>
      </w:tr>
      <w:tr w:rsidR="00C115D6" w:rsidRPr="003E4434" w14:paraId="3D4DC43A" w14:textId="77777777" w:rsidTr="00C879EE">
        <w:trPr>
          <w:jc w:val="center"/>
        </w:trPr>
        <w:tc>
          <w:tcPr>
            <w:tcW w:w="2074" w:type="dxa"/>
            <w:vAlign w:val="center"/>
          </w:tcPr>
          <w:p w14:paraId="3C971846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-5</w:t>
            </w:r>
          </w:p>
        </w:tc>
        <w:tc>
          <w:tcPr>
            <w:tcW w:w="2074" w:type="dxa"/>
            <w:vAlign w:val="center"/>
          </w:tcPr>
          <w:p w14:paraId="0B8AFF16" w14:textId="380EBE33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6E68B7AC" w14:textId="3EF15E64" w:rsidR="00C115D6" w:rsidRPr="003E4434" w:rsidRDefault="00416ED3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1.17</w:t>
            </w:r>
          </w:p>
        </w:tc>
        <w:tc>
          <w:tcPr>
            <w:tcW w:w="2074" w:type="dxa"/>
            <w:vAlign w:val="center"/>
          </w:tcPr>
          <w:p w14:paraId="425B22AB" w14:textId="4E573518" w:rsidR="00C115D6" w:rsidRPr="003E4434" w:rsidRDefault="00416ED3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0.45</w:t>
            </w:r>
          </w:p>
        </w:tc>
      </w:tr>
      <w:tr w:rsidR="00C115D6" w:rsidRPr="003E4434" w14:paraId="57A95F49" w14:textId="77777777" w:rsidTr="00C879EE">
        <w:trPr>
          <w:jc w:val="center"/>
        </w:trPr>
        <w:tc>
          <w:tcPr>
            <w:tcW w:w="2074" w:type="dxa"/>
            <w:vAlign w:val="center"/>
          </w:tcPr>
          <w:p w14:paraId="6B6DB132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-6</w:t>
            </w:r>
          </w:p>
        </w:tc>
        <w:tc>
          <w:tcPr>
            <w:tcW w:w="2074" w:type="dxa"/>
            <w:vAlign w:val="center"/>
          </w:tcPr>
          <w:p w14:paraId="6A33B9FB" w14:textId="28A36C2B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5D72C4E6" w14:textId="601175AB" w:rsidR="00C115D6" w:rsidRPr="003E4434" w:rsidRDefault="00472C9F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1.09</w:t>
            </w:r>
          </w:p>
        </w:tc>
        <w:tc>
          <w:tcPr>
            <w:tcW w:w="2074" w:type="dxa"/>
            <w:vAlign w:val="center"/>
          </w:tcPr>
          <w:p w14:paraId="16F888EB" w14:textId="37C66327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0.43</w:t>
            </w:r>
          </w:p>
        </w:tc>
      </w:tr>
      <w:tr w:rsidR="00C115D6" w:rsidRPr="003E4434" w14:paraId="38C26672" w14:textId="77777777" w:rsidTr="00C879EE">
        <w:trPr>
          <w:jc w:val="center"/>
        </w:trPr>
        <w:tc>
          <w:tcPr>
            <w:tcW w:w="2074" w:type="dxa"/>
            <w:vAlign w:val="center"/>
          </w:tcPr>
          <w:p w14:paraId="17B94B0A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-7</w:t>
            </w:r>
          </w:p>
        </w:tc>
        <w:tc>
          <w:tcPr>
            <w:tcW w:w="2074" w:type="dxa"/>
            <w:vAlign w:val="center"/>
          </w:tcPr>
          <w:p w14:paraId="3A80781A" w14:textId="20796598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6D8C637F" w14:textId="256ADA97" w:rsidR="00C115D6" w:rsidRPr="003E4434" w:rsidRDefault="00472C9F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1.04</w:t>
            </w:r>
          </w:p>
        </w:tc>
        <w:tc>
          <w:tcPr>
            <w:tcW w:w="2074" w:type="dxa"/>
            <w:vAlign w:val="center"/>
          </w:tcPr>
          <w:p w14:paraId="3DD1E81D" w14:textId="49BC5560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0.41</w:t>
            </w:r>
          </w:p>
        </w:tc>
      </w:tr>
      <w:tr w:rsidR="00C115D6" w:rsidRPr="003E4434" w14:paraId="0E443AC5" w14:textId="77777777" w:rsidTr="00C879EE">
        <w:trPr>
          <w:jc w:val="center"/>
        </w:trPr>
        <w:tc>
          <w:tcPr>
            <w:tcW w:w="2074" w:type="dxa"/>
            <w:vAlign w:val="center"/>
          </w:tcPr>
          <w:p w14:paraId="14E0E8F3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-8</w:t>
            </w:r>
          </w:p>
        </w:tc>
        <w:tc>
          <w:tcPr>
            <w:tcW w:w="2074" w:type="dxa"/>
            <w:vAlign w:val="center"/>
          </w:tcPr>
          <w:p w14:paraId="13557B56" w14:textId="6C3B45FE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5169498A" w14:textId="58C37BCF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1.00</w:t>
            </w:r>
          </w:p>
        </w:tc>
        <w:tc>
          <w:tcPr>
            <w:tcW w:w="2074" w:type="dxa"/>
            <w:vAlign w:val="center"/>
          </w:tcPr>
          <w:p w14:paraId="4F370EEB" w14:textId="3A97CF3D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0.40</w:t>
            </w:r>
          </w:p>
        </w:tc>
      </w:tr>
      <w:tr w:rsidR="00C115D6" w:rsidRPr="003E4434" w14:paraId="4C362094" w14:textId="77777777" w:rsidTr="00C879EE">
        <w:trPr>
          <w:jc w:val="center"/>
        </w:trPr>
        <w:tc>
          <w:tcPr>
            <w:tcW w:w="2074" w:type="dxa"/>
            <w:vAlign w:val="center"/>
          </w:tcPr>
          <w:p w14:paraId="6A8F5288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-9</w:t>
            </w:r>
          </w:p>
        </w:tc>
        <w:tc>
          <w:tcPr>
            <w:tcW w:w="2074" w:type="dxa"/>
            <w:vAlign w:val="center"/>
          </w:tcPr>
          <w:p w14:paraId="175E29BD" w14:textId="38F90FF1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1273F494" w14:textId="0F2BFD58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0.97</w:t>
            </w:r>
          </w:p>
        </w:tc>
        <w:tc>
          <w:tcPr>
            <w:tcW w:w="2074" w:type="dxa"/>
            <w:vAlign w:val="center"/>
          </w:tcPr>
          <w:p w14:paraId="057A9F18" w14:textId="60266892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0.38</w:t>
            </w:r>
          </w:p>
        </w:tc>
      </w:tr>
      <w:tr w:rsidR="00C115D6" w:rsidRPr="003E4434" w14:paraId="41396097" w14:textId="77777777" w:rsidTr="00C879EE">
        <w:trPr>
          <w:jc w:val="center"/>
        </w:trPr>
        <w:tc>
          <w:tcPr>
            <w:tcW w:w="2074" w:type="dxa"/>
            <w:vAlign w:val="center"/>
          </w:tcPr>
          <w:p w14:paraId="538CA4D5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-10</w:t>
            </w:r>
          </w:p>
        </w:tc>
        <w:tc>
          <w:tcPr>
            <w:tcW w:w="2074" w:type="dxa"/>
            <w:vAlign w:val="center"/>
          </w:tcPr>
          <w:p w14:paraId="559C5BC4" w14:textId="45E57554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6A79469E" w14:textId="672CD02A" w:rsidR="00C115D6" w:rsidRPr="003E4434" w:rsidRDefault="00416ED3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0.95</w:t>
            </w:r>
          </w:p>
        </w:tc>
        <w:tc>
          <w:tcPr>
            <w:tcW w:w="2074" w:type="dxa"/>
            <w:vAlign w:val="center"/>
          </w:tcPr>
          <w:p w14:paraId="49970220" w14:textId="504AD980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0.38</w:t>
            </w:r>
          </w:p>
        </w:tc>
      </w:tr>
      <w:tr w:rsidR="00C115D6" w:rsidRPr="003E4434" w14:paraId="3974A5C5" w14:textId="77777777" w:rsidTr="00C879EE">
        <w:trPr>
          <w:jc w:val="center"/>
        </w:trPr>
        <w:tc>
          <w:tcPr>
            <w:tcW w:w="2074" w:type="dxa"/>
            <w:vAlign w:val="center"/>
          </w:tcPr>
          <w:p w14:paraId="513B47F6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-11</w:t>
            </w:r>
          </w:p>
        </w:tc>
        <w:tc>
          <w:tcPr>
            <w:tcW w:w="2074" w:type="dxa"/>
            <w:vAlign w:val="center"/>
          </w:tcPr>
          <w:p w14:paraId="6A4490AA" w14:textId="0ED2FD1F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636EC3F7" w14:textId="6CEEC208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612E9C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9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1</w:t>
            </w:r>
          </w:p>
        </w:tc>
        <w:tc>
          <w:tcPr>
            <w:tcW w:w="2074" w:type="dxa"/>
            <w:vAlign w:val="center"/>
          </w:tcPr>
          <w:p w14:paraId="2B60BE63" w14:textId="499FD3A4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0.37</w:t>
            </w:r>
          </w:p>
        </w:tc>
      </w:tr>
      <w:tr w:rsidR="00C115D6" w:rsidRPr="003E4434" w14:paraId="1E739EBD" w14:textId="77777777" w:rsidTr="00C879EE">
        <w:trPr>
          <w:jc w:val="center"/>
        </w:trPr>
        <w:tc>
          <w:tcPr>
            <w:tcW w:w="2074" w:type="dxa"/>
            <w:vAlign w:val="center"/>
          </w:tcPr>
          <w:p w14:paraId="4B084D2F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-12</w:t>
            </w:r>
          </w:p>
        </w:tc>
        <w:tc>
          <w:tcPr>
            <w:tcW w:w="2074" w:type="dxa"/>
            <w:vAlign w:val="center"/>
          </w:tcPr>
          <w:p w14:paraId="1885DD04" w14:textId="4F454D6D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627CAD3B" w14:textId="093A2637" w:rsidR="00C115D6" w:rsidRPr="003E4434" w:rsidRDefault="00472C9F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0.87</w:t>
            </w:r>
          </w:p>
        </w:tc>
        <w:tc>
          <w:tcPr>
            <w:tcW w:w="2074" w:type="dxa"/>
            <w:vAlign w:val="center"/>
          </w:tcPr>
          <w:p w14:paraId="640E94E9" w14:textId="352ECD14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0.36</w:t>
            </w:r>
          </w:p>
        </w:tc>
      </w:tr>
      <w:tr w:rsidR="00C115D6" w:rsidRPr="003E4434" w14:paraId="2577FF04" w14:textId="77777777" w:rsidTr="00C879EE">
        <w:trPr>
          <w:jc w:val="center"/>
        </w:trPr>
        <w:tc>
          <w:tcPr>
            <w:tcW w:w="2074" w:type="dxa"/>
            <w:vAlign w:val="center"/>
          </w:tcPr>
          <w:p w14:paraId="549D884F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-13</w:t>
            </w:r>
          </w:p>
        </w:tc>
        <w:tc>
          <w:tcPr>
            <w:tcW w:w="2074" w:type="dxa"/>
            <w:vAlign w:val="center"/>
          </w:tcPr>
          <w:p w14:paraId="3A831BC3" w14:textId="30B82D29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52CCD23E" w14:textId="4E2FE061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85</w:t>
            </w:r>
          </w:p>
        </w:tc>
        <w:tc>
          <w:tcPr>
            <w:tcW w:w="2074" w:type="dxa"/>
            <w:vAlign w:val="center"/>
          </w:tcPr>
          <w:p w14:paraId="16AA7C87" w14:textId="60B68471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0.35</w:t>
            </w:r>
          </w:p>
        </w:tc>
      </w:tr>
      <w:tr w:rsidR="00C115D6" w:rsidRPr="003E4434" w14:paraId="2CC63C85" w14:textId="77777777" w:rsidTr="00C879EE">
        <w:trPr>
          <w:jc w:val="center"/>
        </w:trPr>
        <w:tc>
          <w:tcPr>
            <w:tcW w:w="2074" w:type="dxa"/>
            <w:vAlign w:val="center"/>
          </w:tcPr>
          <w:p w14:paraId="077F0A3C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-14</w:t>
            </w:r>
          </w:p>
        </w:tc>
        <w:tc>
          <w:tcPr>
            <w:tcW w:w="2074" w:type="dxa"/>
            <w:vAlign w:val="center"/>
          </w:tcPr>
          <w:p w14:paraId="2FB841BE" w14:textId="24A93A3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4ABED45D" w14:textId="1EEE3A73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83</w:t>
            </w:r>
          </w:p>
        </w:tc>
        <w:tc>
          <w:tcPr>
            <w:tcW w:w="2074" w:type="dxa"/>
            <w:vAlign w:val="center"/>
          </w:tcPr>
          <w:p w14:paraId="15E5D26C" w14:textId="33F99E90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0.34</w:t>
            </w:r>
          </w:p>
        </w:tc>
      </w:tr>
      <w:tr w:rsidR="00C115D6" w:rsidRPr="003E4434" w14:paraId="1FA626C2" w14:textId="77777777" w:rsidTr="00C879EE">
        <w:trPr>
          <w:jc w:val="center"/>
        </w:trPr>
        <w:tc>
          <w:tcPr>
            <w:tcW w:w="2074" w:type="dxa"/>
            <w:vAlign w:val="center"/>
          </w:tcPr>
          <w:p w14:paraId="4C0C9880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-15</w:t>
            </w:r>
          </w:p>
        </w:tc>
        <w:tc>
          <w:tcPr>
            <w:tcW w:w="2074" w:type="dxa"/>
            <w:vAlign w:val="center"/>
          </w:tcPr>
          <w:p w14:paraId="1A434CB4" w14:textId="0B2B0BED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22E265F1" w14:textId="52610FDA" w:rsidR="00C115D6" w:rsidRPr="003E4434" w:rsidRDefault="00472C9F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0.81</w:t>
            </w:r>
          </w:p>
        </w:tc>
        <w:tc>
          <w:tcPr>
            <w:tcW w:w="2074" w:type="dxa"/>
            <w:vAlign w:val="center"/>
          </w:tcPr>
          <w:p w14:paraId="626D8C24" w14:textId="56B7066C" w:rsidR="00C115D6" w:rsidRPr="003E4434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0.33</w:t>
            </w:r>
          </w:p>
        </w:tc>
      </w:tr>
      <w:tr w:rsidR="00C115D6" w:rsidRPr="003E4434" w14:paraId="4BBEBFDB" w14:textId="77777777" w:rsidTr="00C879EE">
        <w:trPr>
          <w:jc w:val="center"/>
        </w:trPr>
        <w:tc>
          <w:tcPr>
            <w:tcW w:w="2074" w:type="dxa"/>
            <w:vAlign w:val="center"/>
          </w:tcPr>
          <w:p w14:paraId="4429A69C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-16</w:t>
            </w:r>
          </w:p>
        </w:tc>
        <w:tc>
          <w:tcPr>
            <w:tcW w:w="2074" w:type="dxa"/>
            <w:vAlign w:val="center"/>
          </w:tcPr>
          <w:p w14:paraId="0CE9891D" w14:textId="0D754291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763DDA39" w14:textId="706AB33E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79</w:t>
            </w:r>
          </w:p>
        </w:tc>
        <w:tc>
          <w:tcPr>
            <w:tcW w:w="2074" w:type="dxa"/>
            <w:vAlign w:val="center"/>
          </w:tcPr>
          <w:p w14:paraId="3DE9C1DB" w14:textId="586B73DB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0.33</w:t>
            </w:r>
          </w:p>
        </w:tc>
      </w:tr>
      <w:tr w:rsidR="00C115D6" w:rsidRPr="003E4434" w14:paraId="643701FD" w14:textId="77777777" w:rsidTr="00C879EE">
        <w:trPr>
          <w:jc w:val="center"/>
        </w:trPr>
        <w:tc>
          <w:tcPr>
            <w:tcW w:w="2074" w:type="dxa"/>
            <w:vAlign w:val="center"/>
          </w:tcPr>
          <w:p w14:paraId="6FD31178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-17</w:t>
            </w:r>
          </w:p>
        </w:tc>
        <w:tc>
          <w:tcPr>
            <w:tcW w:w="2074" w:type="dxa"/>
            <w:vAlign w:val="center"/>
          </w:tcPr>
          <w:p w14:paraId="0F520B6D" w14:textId="66876261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598D1E8D" w14:textId="3CDA1F5E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78</w:t>
            </w:r>
          </w:p>
        </w:tc>
        <w:tc>
          <w:tcPr>
            <w:tcW w:w="2074" w:type="dxa"/>
            <w:vAlign w:val="center"/>
          </w:tcPr>
          <w:p w14:paraId="15D9EBC8" w14:textId="0AC9E719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0.32</w:t>
            </w:r>
          </w:p>
        </w:tc>
      </w:tr>
      <w:tr w:rsidR="00C115D6" w:rsidRPr="003E4434" w14:paraId="42DE58F8" w14:textId="77777777" w:rsidTr="00C879EE">
        <w:trPr>
          <w:jc w:val="center"/>
        </w:trPr>
        <w:tc>
          <w:tcPr>
            <w:tcW w:w="2074" w:type="dxa"/>
            <w:vAlign w:val="center"/>
          </w:tcPr>
          <w:p w14:paraId="2D5438CD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-18</w:t>
            </w:r>
          </w:p>
        </w:tc>
        <w:tc>
          <w:tcPr>
            <w:tcW w:w="2074" w:type="dxa"/>
            <w:vAlign w:val="center"/>
          </w:tcPr>
          <w:p w14:paraId="1313EDE9" w14:textId="72D61BCC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7E9ACA86" w14:textId="584EE576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</w:t>
            </w:r>
            <w:r w:rsidR="00825AB8"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76</w:t>
            </w:r>
          </w:p>
        </w:tc>
        <w:tc>
          <w:tcPr>
            <w:tcW w:w="2074" w:type="dxa"/>
            <w:vAlign w:val="center"/>
          </w:tcPr>
          <w:p w14:paraId="13587071" w14:textId="3D17CD1B" w:rsidR="00C115D6" w:rsidRPr="003E4434" w:rsidRDefault="00825AB8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 w:hint="eastAsia"/>
                <w:color w:val="000000"/>
                <w:lang w:eastAsia="zh-CN"/>
              </w:rPr>
              <w:t>0.32</w:t>
            </w:r>
          </w:p>
        </w:tc>
      </w:tr>
      <w:tr w:rsidR="00C115D6" w14:paraId="3AE5F9F1" w14:textId="77777777" w:rsidTr="00C879EE">
        <w:trPr>
          <w:jc w:val="center"/>
        </w:trPr>
        <w:tc>
          <w:tcPr>
            <w:tcW w:w="2074" w:type="dxa"/>
            <w:vAlign w:val="center"/>
          </w:tcPr>
          <w:p w14:paraId="67080B97" w14:textId="77777777" w:rsidR="00C115D6" w:rsidRPr="003E4434" w:rsidRDefault="00C115D6" w:rsidP="003E4434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 w:rsidRPr="003E4434">
              <w:rPr>
                <w:rFonts w:ascii="Times New Roman" w:hAnsi="Times New Roman"/>
              </w:rPr>
              <w:t>-19</w:t>
            </w:r>
          </w:p>
        </w:tc>
        <w:tc>
          <w:tcPr>
            <w:tcW w:w="2074" w:type="dxa"/>
            <w:vAlign w:val="center"/>
          </w:tcPr>
          <w:p w14:paraId="3AB19678" w14:textId="1AF544EB" w:rsidR="00C115D6" w:rsidRPr="003E4434" w:rsidRDefault="00C115D6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  <w:lang w:eastAsia="zh-CN"/>
              </w:rPr>
            </w:pPr>
            <w:r w:rsidRPr="003E4434">
              <w:rPr>
                <w:rFonts w:ascii="Times New Roman" w:eastAsia="等线" w:hAnsi="Times New Roman"/>
                <w:color w:val="000000"/>
              </w:rPr>
              <w:t>0.70</w:t>
            </w:r>
          </w:p>
        </w:tc>
        <w:tc>
          <w:tcPr>
            <w:tcW w:w="2074" w:type="dxa"/>
            <w:vAlign w:val="center"/>
          </w:tcPr>
          <w:p w14:paraId="49E641AD" w14:textId="73283F76" w:rsidR="00C115D6" w:rsidRPr="003E4434" w:rsidRDefault="00472C9F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0.76</w:t>
            </w:r>
          </w:p>
        </w:tc>
        <w:tc>
          <w:tcPr>
            <w:tcW w:w="2074" w:type="dxa"/>
            <w:vAlign w:val="center"/>
          </w:tcPr>
          <w:p w14:paraId="217259A6" w14:textId="66CF939E" w:rsidR="00C115D6" w:rsidRPr="00C115D6" w:rsidRDefault="0067431A" w:rsidP="003E4434">
            <w:pPr>
              <w:spacing w:line="360" w:lineRule="auto"/>
              <w:jc w:val="center"/>
              <w:rPr>
                <w:rFonts w:ascii="Times New Roman" w:eastAsia="等线" w:hAnsi="Times New Roman"/>
                <w:color w:val="000000"/>
              </w:rPr>
            </w:pPr>
            <w:r w:rsidRPr="003E4434">
              <w:rPr>
                <w:rFonts w:ascii="Times New Roman" w:hAnsi="Times New Roman" w:hint="eastAsia"/>
                <w:sz w:val="22"/>
              </w:rPr>
              <w:t>0.31</w:t>
            </w:r>
          </w:p>
        </w:tc>
      </w:tr>
    </w:tbl>
    <w:p w14:paraId="44750994" w14:textId="2B82D587" w:rsidR="00092258" w:rsidRDefault="00092258" w:rsidP="000C495D">
      <w:pPr>
        <w:tabs>
          <w:tab w:val="center" w:pos="4536"/>
          <w:tab w:val="right" w:pos="9072"/>
        </w:tabs>
        <w:jc w:val="both"/>
        <w:textAlignment w:val="center"/>
        <w:rPr>
          <w:rFonts w:eastAsia="等线"/>
          <w:kern w:val="2"/>
          <w:lang w:val="en-US" w:eastAsia="zh-CN"/>
        </w:rPr>
      </w:pPr>
    </w:p>
    <w:p w14:paraId="55466E8A" w14:textId="77777777" w:rsidR="003E4434" w:rsidRPr="001D1C00" w:rsidRDefault="003E4434" w:rsidP="000C495D">
      <w:pPr>
        <w:tabs>
          <w:tab w:val="center" w:pos="4536"/>
          <w:tab w:val="right" w:pos="9072"/>
        </w:tabs>
        <w:jc w:val="both"/>
        <w:textAlignment w:val="center"/>
        <w:rPr>
          <w:rFonts w:eastAsia="等线"/>
          <w:kern w:val="2"/>
          <w:lang w:val="en-US" w:eastAsia="zh-CN"/>
        </w:rPr>
      </w:pPr>
    </w:p>
    <w:p w14:paraId="0FE1D93F" w14:textId="3E4C9B8E" w:rsidR="00637A61" w:rsidRPr="00911284" w:rsidRDefault="00107734" w:rsidP="004A16A7">
      <w:pPr>
        <w:pStyle w:val="Head1"/>
      </w:pPr>
      <w:r>
        <w:t xml:space="preserve">Supplementary Note </w:t>
      </w:r>
      <w:r>
        <w:rPr>
          <w:rFonts w:hint="eastAsia"/>
        </w:rPr>
        <w:t>4:</w:t>
      </w:r>
      <w:r w:rsidR="004A16A7">
        <w:rPr>
          <w:rFonts w:eastAsia="MS Mincho"/>
          <w:lang w:eastAsia="ja-JP"/>
        </w:rPr>
        <w:t xml:space="preserve"> </w:t>
      </w:r>
      <w:r w:rsidR="00FF32E0">
        <w:rPr>
          <w:rFonts w:hint="eastAsia"/>
        </w:rPr>
        <w:t>Frequency-</w:t>
      </w:r>
      <w:r w:rsidR="008C177B">
        <w:rPr>
          <w:rFonts w:hint="eastAsia"/>
        </w:rPr>
        <w:t>p</w:t>
      </w:r>
      <w:r w:rsidR="00FF32E0">
        <w:rPr>
          <w:rFonts w:hint="eastAsia"/>
        </w:rPr>
        <w:t>olarization</w:t>
      </w:r>
      <w:r w:rsidR="00A34886">
        <w:rPr>
          <w:rFonts w:hint="eastAsia"/>
        </w:rPr>
        <w:t>-</w:t>
      </w:r>
      <w:r w:rsidR="008C177B">
        <w:rPr>
          <w:rFonts w:hint="eastAsia"/>
        </w:rPr>
        <w:t>d</w:t>
      </w:r>
      <w:r w:rsidR="00A34886">
        <w:rPr>
          <w:rFonts w:hint="eastAsia"/>
        </w:rPr>
        <w:t>ivision</w:t>
      </w:r>
      <w:r w:rsidR="00680F7B">
        <w:t xml:space="preserve"> </w:t>
      </w:r>
      <w:r w:rsidR="008C177B">
        <w:rPr>
          <w:rFonts w:hint="eastAsia"/>
        </w:rPr>
        <w:t>m</w:t>
      </w:r>
      <w:r w:rsidR="00A34886" w:rsidRPr="005808C2">
        <w:rPr>
          <w:rFonts w:hint="eastAsia"/>
        </w:rPr>
        <w:t>ultiplexed</w:t>
      </w:r>
      <w:r w:rsidR="00A34886">
        <w:rPr>
          <w:rFonts w:hint="eastAsia"/>
        </w:rPr>
        <w:t xml:space="preserve"> MPSK</w:t>
      </w:r>
      <w:r w:rsidR="004A16A7">
        <w:t xml:space="preserve"> </w:t>
      </w:r>
      <w:r w:rsidR="008C177B">
        <w:rPr>
          <w:rFonts w:hint="eastAsia"/>
        </w:rPr>
        <w:t>w</w:t>
      </w:r>
      <w:r w:rsidR="004A16A7">
        <w:t>ireless</w:t>
      </w:r>
      <w:r w:rsidR="00A34886">
        <w:rPr>
          <w:rFonts w:hint="eastAsia"/>
        </w:rPr>
        <w:t xml:space="preserve"> </w:t>
      </w:r>
      <w:r w:rsidR="008C177B">
        <w:rPr>
          <w:rFonts w:hint="eastAsia"/>
        </w:rPr>
        <w:t>c</w:t>
      </w:r>
      <w:r w:rsidR="00A34886">
        <w:rPr>
          <w:rFonts w:hint="eastAsia"/>
        </w:rPr>
        <w:t>ommunicati</w:t>
      </w:r>
      <w:r w:rsidR="004A16A7">
        <w:t>on</w:t>
      </w:r>
      <w:r w:rsidR="00A34886">
        <w:rPr>
          <w:rFonts w:hint="eastAsia"/>
        </w:rPr>
        <w:t xml:space="preserve"> </w:t>
      </w:r>
      <w:r w:rsidR="008C177B">
        <w:rPr>
          <w:rFonts w:hint="eastAsia"/>
        </w:rPr>
        <w:t>s</w:t>
      </w:r>
      <w:r w:rsidR="00A34886">
        <w:rPr>
          <w:rFonts w:hint="eastAsia"/>
        </w:rPr>
        <w:t>ystem</w:t>
      </w:r>
    </w:p>
    <w:p w14:paraId="52F055F7" w14:textId="539140CD" w:rsidR="000C495D" w:rsidRPr="000C495D" w:rsidRDefault="000C495D" w:rsidP="000C495D">
      <w:pPr>
        <w:widowControl w:val="0"/>
        <w:spacing w:line="480" w:lineRule="auto"/>
        <w:jc w:val="both"/>
        <w:rPr>
          <w:rFonts w:eastAsiaTheme="minorEastAsia"/>
          <w:lang w:val="en-US" w:eastAsia="zh-CN"/>
        </w:rPr>
      </w:pPr>
      <w:r>
        <w:t>The s</w:t>
      </w:r>
      <w:r w:rsidRPr="003D6B23">
        <w:t xml:space="preserve">chematic </w:t>
      </w:r>
      <w:r>
        <w:t>diagram</w:t>
      </w:r>
      <w:r w:rsidRPr="003D6B23">
        <w:t xml:space="preserve"> of </w:t>
      </w:r>
      <w:r>
        <w:t xml:space="preserve">the </w:t>
      </w:r>
      <w:r w:rsidR="00FF32E0">
        <w:rPr>
          <w:rFonts w:hint="eastAsia"/>
        </w:rPr>
        <w:t>frequency</w:t>
      </w:r>
      <w:r w:rsidR="00FF32E0">
        <w:rPr>
          <w:rFonts w:eastAsiaTheme="minorEastAsia" w:hint="eastAsia"/>
          <w:lang w:eastAsia="zh-CN"/>
        </w:rPr>
        <w:t>-</w:t>
      </w:r>
      <w:r w:rsidR="00FF32E0">
        <w:rPr>
          <w:rFonts w:hint="eastAsia"/>
        </w:rPr>
        <w:t>polarization</w:t>
      </w:r>
      <w:r>
        <w:rPr>
          <w:rFonts w:hint="eastAsia"/>
        </w:rPr>
        <w:t>-division</w:t>
      </w:r>
      <w:r>
        <w:t xml:space="preserve"> </w:t>
      </w:r>
      <w:r>
        <w:rPr>
          <w:rFonts w:hint="eastAsia"/>
        </w:rPr>
        <w:t>m</w:t>
      </w:r>
      <w:r w:rsidRPr="005808C2">
        <w:rPr>
          <w:rFonts w:hint="eastAsia"/>
        </w:rPr>
        <w:t>ultiplexed</w:t>
      </w:r>
      <w:r>
        <w:rPr>
          <w:rFonts w:hint="eastAsia"/>
        </w:rPr>
        <w:t xml:space="preserve"> MPSK </w:t>
      </w:r>
      <w:r>
        <w:t xml:space="preserve">wireless </w:t>
      </w:r>
      <w:r>
        <w:rPr>
          <w:rFonts w:eastAsiaTheme="minorEastAsia" w:hint="eastAsia"/>
          <w:lang w:eastAsia="zh-CN"/>
        </w:rPr>
        <w:t>communication system</w:t>
      </w:r>
      <w:r>
        <w:rPr>
          <w:rFonts w:eastAsiaTheme="minorEastAsia"/>
          <w:lang w:eastAsia="zh-CN"/>
        </w:rPr>
        <w:t xml:space="preserve"> is sllustrated in </w:t>
      </w:r>
      <w:r w:rsidR="00194E64" w:rsidRPr="00194E64">
        <w:rPr>
          <w:color w:val="000000" w:themeColor="text1"/>
          <w:szCs w:val="21"/>
        </w:rPr>
        <w:t>Supplementary Fig</w:t>
      </w:r>
      <w:r w:rsidR="00194E64" w:rsidRPr="00194E64">
        <w:rPr>
          <w:rFonts w:eastAsiaTheme="minorEastAsia" w:hint="eastAsia"/>
          <w:color w:val="000000" w:themeColor="text1"/>
          <w:szCs w:val="21"/>
          <w:lang w:eastAsia="zh-CN"/>
        </w:rPr>
        <w:t>.</w:t>
      </w:r>
      <w:r w:rsidR="008C177B" w:rsidRPr="00194E64">
        <w:rPr>
          <w:color w:val="000000" w:themeColor="text1"/>
          <w:szCs w:val="21"/>
        </w:rPr>
        <w:t xml:space="preserve"> </w:t>
      </w:r>
      <w:r w:rsidR="004B1881">
        <w:rPr>
          <w:rFonts w:eastAsiaTheme="minorEastAsia" w:hint="eastAsia"/>
          <w:color w:val="000000" w:themeColor="text1"/>
          <w:szCs w:val="21"/>
          <w:lang w:eastAsia="zh-CN"/>
        </w:rPr>
        <w:t>S</w:t>
      </w:r>
      <w:r w:rsidR="008C177B" w:rsidRPr="00194E64">
        <w:rPr>
          <w:rFonts w:eastAsiaTheme="minorEastAsia" w:hint="eastAsia"/>
          <w:color w:val="000000" w:themeColor="text1"/>
          <w:szCs w:val="21"/>
          <w:lang w:eastAsia="zh-CN"/>
        </w:rPr>
        <w:t>2</w:t>
      </w:r>
      <w:r>
        <w:rPr>
          <w:rFonts w:eastAsiaTheme="minorEastAsia"/>
          <w:lang w:eastAsia="zh-CN"/>
        </w:rPr>
        <w:t>.</w:t>
      </w:r>
      <w:r>
        <w:rPr>
          <w:rFonts w:eastAsia="等线"/>
          <w:lang w:eastAsia="zh-CN"/>
        </w:rPr>
        <w:t xml:space="preserve"> </w:t>
      </w:r>
      <w:r w:rsidR="006C1DE2">
        <w:rPr>
          <w:rFonts w:eastAsia="等线"/>
          <w:lang w:eastAsia="zh-CN"/>
        </w:rPr>
        <w:t xml:space="preserve">Here, </w:t>
      </w:r>
      <w:r w:rsidRPr="00454823">
        <w:rPr>
          <w:rFonts w:eastAsia="等线" w:hint="eastAsia"/>
          <w:lang w:eastAsia="zh-CN"/>
        </w:rPr>
        <w:t xml:space="preserve">Computer 1 </w:t>
      </w:r>
      <w:r w:rsidR="006C1DE2">
        <w:rPr>
          <w:rFonts w:eastAsia="等线"/>
          <w:lang w:eastAsia="zh-CN"/>
        </w:rPr>
        <w:t>in</w:t>
      </w:r>
      <w:r w:rsidRPr="00454823">
        <w:rPr>
          <w:rFonts w:eastAsia="等线" w:hint="eastAsia"/>
          <w:lang w:eastAsia="zh-CN"/>
        </w:rPr>
        <w:t xml:space="preserve"> the transmi</w:t>
      </w:r>
      <w:r w:rsidR="00194E64">
        <w:rPr>
          <w:rFonts w:eastAsia="等线" w:hint="eastAsia"/>
          <w:lang w:eastAsia="zh-CN"/>
        </w:rPr>
        <w:t>tting end (transmitter in Fig.</w:t>
      </w:r>
      <w:r w:rsidRPr="00454823">
        <w:rPr>
          <w:rFonts w:eastAsia="等线" w:hint="eastAsia"/>
          <w:lang w:eastAsia="zh-CN"/>
        </w:rPr>
        <w:t xml:space="preserve"> 5</w:t>
      </w:r>
      <w:r>
        <w:rPr>
          <w:rFonts w:eastAsia="等线"/>
          <w:lang w:eastAsia="zh-CN"/>
        </w:rPr>
        <w:t>a</w:t>
      </w:r>
      <w:r w:rsidRPr="00454823">
        <w:rPr>
          <w:rFonts w:eastAsia="等线" w:hint="eastAsia"/>
          <w:lang w:eastAsia="zh-CN"/>
        </w:rPr>
        <w:t>) translate</w:t>
      </w:r>
      <w:r w:rsidR="00002818">
        <w:rPr>
          <w:rFonts w:eastAsia="等线"/>
          <w:lang w:eastAsia="zh-CN"/>
        </w:rPr>
        <w:t>s</w:t>
      </w:r>
      <w:r w:rsidRPr="00454823">
        <w:rPr>
          <w:rFonts w:eastAsia="等线" w:hint="eastAsia"/>
          <w:lang w:eastAsia="zh-CN"/>
        </w:rPr>
        <w:t xml:space="preserve"> two different information sources (</w:t>
      </w:r>
      <w:r>
        <w:rPr>
          <w:rFonts w:eastAsia="等线"/>
          <w:lang w:eastAsia="zh-CN"/>
        </w:rPr>
        <w:t xml:space="preserve">e.g., </w:t>
      </w:r>
      <w:r w:rsidRPr="00454823">
        <w:rPr>
          <w:rFonts w:eastAsia="等线" w:hint="eastAsia"/>
          <w:lang w:eastAsia="zh-CN"/>
        </w:rPr>
        <w:t>video files) into two sets of binary bit streams and sen</w:t>
      </w:r>
      <w:r w:rsidR="00002818">
        <w:rPr>
          <w:rFonts w:eastAsia="等线"/>
          <w:lang w:eastAsia="zh-CN"/>
        </w:rPr>
        <w:t>ds</w:t>
      </w:r>
      <w:r w:rsidRPr="00454823">
        <w:rPr>
          <w:rFonts w:eastAsia="等线" w:hint="eastAsia"/>
          <w:lang w:eastAsia="zh-CN"/>
        </w:rPr>
        <w:t xml:space="preserve"> them </w:t>
      </w:r>
      <w:r w:rsidR="00F5540C">
        <w:rPr>
          <w:rFonts w:eastAsia="等线" w:hint="eastAsia"/>
          <w:lang w:eastAsia="zh-CN"/>
        </w:rPr>
        <w:t xml:space="preserve">to </w:t>
      </w:r>
      <w:r w:rsidRPr="00454823">
        <w:rPr>
          <w:rFonts w:eastAsia="等线" w:hint="eastAsia"/>
          <w:lang w:eastAsia="zh-CN"/>
        </w:rPr>
        <w:t>FPGA (</w:t>
      </w:r>
      <w:r w:rsidRPr="00454823">
        <w:rPr>
          <w:rFonts w:eastAsia="宋体"/>
          <w:kern w:val="2"/>
          <w:lang w:val="en-US" w:eastAsia="zh-CN"/>
        </w:rPr>
        <w:t>NI PXIe-7976R</w:t>
      </w:r>
      <w:r w:rsidRPr="00454823">
        <w:rPr>
          <w:rFonts w:eastAsia="等线" w:hint="eastAsia"/>
          <w:lang w:eastAsia="zh-CN"/>
        </w:rPr>
        <w:t>) of the control platform (</w:t>
      </w:r>
      <w:r>
        <w:rPr>
          <w:rFonts w:eastAsia="等线"/>
          <w:lang w:eastAsia="zh-CN"/>
        </w:rPr>
        <w:t xml:space="preserve">NI </w:t>
      </w:r>
      <w:r w:rsidRPr="00454823">
        <w:rPr>
          <w:rFonts w:eastAsia="宋体"/>
          <w:kern w:val="2"/>
          <w:lang w:val="en-US" w:eastAsia="zh-CN"/>
        </w:rPr>
        <w:t>PXIe-1082</w:t>
      </w:r>
      <w:r w:rsidRPr="00454823">
        <w:rPr>
          <w:rFonts w:eastAsia="等线" w:hint="eastAsia"/>
          <w:lang w:eastAsia="zh-CN"/>
        </w:rPr>
        <w:t>). By pre-programming the mapping relation in</w:t>
      </w:r>
      <w:r>
        <w:rPr>
          <w:rFonts w:eastAsia="等线"/>
          <w:lang w:eastAsia="zh-CN"/>
        </w:rPr>
        <w:t xml:space="preserve"> </w:t>
      </w:r>
      <w:r w:rsidRPr="00454823">
        <w:rPr>
          <w:rFonts w:eastAsia="等线" w:hint="eastAsia"/>
          <w:lang w:eastAsia="zh-CN"/>
        </w:rPr>
        <w:t xml:space="preserve">FPGA, the bit streams </w:t>
      </w:r>
      <w:r w:rsidR="00002818">
        <w:rPr>
          <w:rFonts w:eastAsia="等线"/>
          <w:lang w:eastAsia="zh-CN"/>
        </w:rPr>
        <w:t>a</w:t>
      </w:r>
      <w:r>
        <w:rPr>
          <w:rFonts w:eastAsia="等线"/>
          <w:lang w:eastAsia="zh-CN"/>
        </w:rPr>
        <w:t>re</w:t>
      </w:r>
      <w:r w:rsidRPr="00454823">
        <w:rPr>
          <w:rFonts w:eastAsia="等线" w:hint="eastAsia"/>
          <w:lang w:eastAsia="zh-CN"/>
        </w:rPr>
        <w:t xml:space="preserve"> reconstructed to symbol sequen</w:t>
      </w:r>
      <w:r>
        <w:rPr>
          <w:rFonts w:eastAsia="等线" w:hint="eastAsia"/>
          <w:lang w:eastAsia="zh-CN"/>
        </w:rPr>
        <w:t xml:space="preserve">ces. </w:t>
      </w:r>
      <w:r w:rsidR="00002818">
        <w:rPr>
          <w:rFonts w:eastAsia="等线"/>
          <w:lang w:eastAsia="zh-CN"/>
        </w:rPr>
        <w:t>The</w:t>
      </w:r>
      <w:r>
        <w:rPr>
          <w:rFonts w:eastAsia="等线" w:hint="eastAsia"/>
          <w:lang w:eastAsia="zh-CN"/>
        </w:rPr>
        <w:t xml:space="preserve"> two symbol sequences</w:t>
      </w:r>
      <w:r w:rsidRPr="00454823">
        <w:rPr>
          <w:rFonts w:eastAsia="等线" w:hint="eastAsia"/>
          <w:lang w:eastAsia="zh-CN"/>
        </w:rPr>
        <w:t xml:space="preserve"> </w:t>
      </w:r>
      <w:r w:rsidR="00002818">
        <w:rPr>
          <w:rFonts w:eastAsia="等线"/>
          <w:lang w:eastAsia="zh-CN"/>
        </w:rPr>
        <w:t>a</w:t>
      </w:r>
      <w:r w:rsidRPr="00454823">
        <w:rPr>
          <w:rFonts w:eastAsia="等线" w:hint="eastAsia"/>
          <w:lang w:eastAsia="zh-CN"/>
        </w:rPr>
        <w:t xml:space="preserve">re separately converted </w:t>
      </w:r>
      <w:r>
        <w:rPr>
          <w:rFonts w:eastAsia="等线"/>
          <w:lang w:eastAsia="zh-CN"/>
        </w:rPr>
        <w:t>in</w:t>
      </w:r>
      <w:r w:rsidRPr="00454823">
        <w:rPr>
          <w:rFonts w:eastAsia="等线" w:hint="eastAsia"/>
          <w:lang w:eastAsia="zh-CN"/>
        </w:rPr>
        <w:t>to biasing voltage sequences through</w:t>
      </w:r>
      <w:r>
        <w:rPr>
          <w:rFonts w:eastAsia="等线"/>
          <w:lang w:eastAsia="zh-CN"/>
        </w:rPr>
        <w:t xml:space="preserve"> </w:t>
      </w:r>
      <w:r w:rsidRPr="00454823">
        <w:rPr>
          <w:rFonts w:eastAsia="宋体" w:hint="eastAsia"/>
          <w:kern w:val="2"/>
          <w:lang w:eastAsia="zh-CN"/>
        </w:rPr>
        <w:t>digital-to-analog conver</w:t>
      </w:r>
      <w:r>
        <w:rPr>
          <w:rFonts w:eastAsia="宋体"/>
          <w:kern w:val="2"/>
          <w:lang w:eastAsia="zh-CN"/>
        </w:rPr>
        <w:t>ter</w:t>
      </w:r>
      <w:r w:rsidRPr="00454823">
        <w:rPr>
          <w:rFonts w:eastAsia="宋体" w:hint="eastAsia"/>
          <w:kern w:val="2"/>
          <w:lang w:eastAsia="zh-CN"/>
        </w:rPr>
        <w:t xml:space="preserve"> (</w:t>
      </w:r>
      <w:r w:rsidRPr="00454823">
        <w:rPr>
          <w:rFonts w:eastAsia="等线" w:hint="eastAsia"/>
          <w:lang w:eastAsia="zh-CN"/>
        </w:rPr>
        <w:t>DAC</w:t>
      </w:r>
      <w:r>
        <w:rPr>
          <w:rFonts w:eastAsia="等线"/>
          <w:lang w:eastAsia="zh-CN"/>
        </w:rPr>
        <w:t xml:space="preserve">, </w:t>
      </w:r>
      <w:r w:rsidRPr="00454823">
        <w:rPr>
          <w:rFonts w:eastAsia="宋体"/>
          <w:kern w:val="2"/>
          <w:lang w:val="en-US" w:eastAsia="zh-CN"/>
        </w:rPr>
        <w:t>NI 5783</w:t>
      </w:r>
      <w:r w:rsidRPr="00454823">
        <w:rPr>
          <w:rFonts w:eastAsia="等线" w:hint="eastAsia"/>
          <w:lang w:eastAsia="zh-CN"/>
        </w:rPr>
        <w:t>) and exte</w:t>
      </w:r>
      <w:r>
        <w:rPr>
          <w:rFonts w:eastAsia="等线"/>
          <w:lang w:eastAsia="zh-CN"/>
        </w:rPr>
        <w:t>r</w:t>
      </w:r>
      <w:r w:rsidRPr="00454823">
        <w:rPr>
          <w:rFonts w:eastAsia="等线" w:hint="eastAsia"/>
          <w:lang w:eastAsia="zh-CN"/>
        </w:rPr>
        <w:t xml:space="preserve">nal amplifier circuits. These biasing voltage sequences </w:t>
      </w:r>
      <w:r w:rsidR="00002818">
        <w:rPr>
          <w:rFonts w:eastAsia="等线"/>
          <w:lang w:eastAsia="zh-CN"/>
        </w:rPr>
        <w:t>a</w:t>
      </w:r>
      <w:r w:rsidRPr="00454823">
        <w:rPr>
          <w:rFonts w:eastAsia="等线" w:hint="eastAsia"/>
          <w:lang w:eastAsia="zh-CN"/>
        </w:rPr>
        <w:t>re</w:t>
      </w:r>
      <w:r w:rsidR="00002818">
        <w:rPr>
          <w:rFonts w:eastAsia="等线"/>
          <w:lang w:eastAsia="zh-CN"/>
        </w:rPr>
        <w:t xml:space="preserve"> then</w:t>
      </w:r>
      <w:r w:rsidRPr="00454823">
        <w:rPr>
          <w:rFonts w:eastAsia="等线" w:hint="eastAsia"/>
          <w:lang w:eastAsia="zh-CN"/>
        </w:rPr>
        <w:t xml:space="preserve"> injected into the </w:t>
      </w:r>
      <w:r>
        <w:rPr>
          <w:rFonts w:eastAsia="等线"/>
          <w:lang w:eastAsia="zh-CN"/>
        </w:rPr>
        <w:t xml:space="preserve">corresponding </w:t>
      </w:r>
      <w:r w:rsidRPr="00454823">
        <w:rPr>
          <w:rFonts w:eastAsia="等线" w:hint="eastAsia"/>
          <w:lang w:eastAsia="zh-CN"/>
        </w:rPr>
        <w:t xml:space="preserve">feed terminals of </w:t>
      </w:r>
      <w:r>
        <w:rPr>
          <w:rFonts w:eastAsia="等线" w:hint="eastAsia"/>
          <w:lang w:eastAsia="zh-CN"/>
        </w:rPr>
        <w:t xml:space="preserve">the </w:t>
      </w:r>
      <w:r>
        <w:rPr>
          <w:rFonts w:hint="eastAsia"/>
        </w:rPr>
        <w:t>a</w:t>
      </w:r>
      <w:r w:rsidRPr="00E60222">
        <w:t xml:space="preserve">nisotropic </w:t>
      </w:r>
      <w:r>
        <w:rPr>
          <w:rFonts w:hint="eastAsia"/>
        </w:rPr>
        <w:t>S</w:t>
      </w:r>
      <w:r>
        <w:rPr>
          <w:rFonts w:eastAsiaTheme="minorEastAsia" w:hint="eastAsia"/>
          <w:lang w:eastAsia="zh-CN"/>
        </w:rPr>
        <w:t>TC</w:t>
      </w:r>
      <w:r w:rsidRPr="00E60222">
        <w:t xml:space="preserve"> </w:t>
      </w:r>
      <w:r>
        <w:rPr>
          <w:rFonts w:eastAsiaTheme="minorEastAsia" w:hint="eastAsia"/>
          <w:lang w:eastAsia="zh-CN"/>
        </w:rPr>
        <w:t>d</w:t>
      </w:r>
      <w:r w:rsidRPr="00E60222">
        <w:t xml:space="preserve">igital </w:t>
      </w:r>
      <w:r>
        <w:rPr>
          <w:rFonts w:eastAsiaTheme="minorEastAsia" w:hint="eastAsia"/>
          <w:lang w:eastAsia="zh-CN"/>
        </w:rPr>
        <w:t>m</w:t>
      </w:r>
      <w:r>
        <w:rPr>
          <w:rFonts w:hint="eastAsia"/>
        </w:rPr>
        <w:t>etasurface</w:t>
      </w:r>
      <w:r w:rsidRPr="00454823">
        <w:rPr>
          <w:rFonts w:eastAsia="等线" w:hint="eastAsia"/>
          <w:lang w:eastAsia="zh-CN"/>
        </w:rPr>
        <w:t xml:space="preserve"> to drive the varactor diodes. Under the radiation of a </w:t>
      </w:r>
      <w:r w:rsidRPr="00454823">
        <w:rPr>
          <w:rFonts w:eastAsia="等线"/>
          <w:lang w:val="en-US" w:eastAsia="zh-CN"/>
        </w:rPr>
        <w:t>45</w:t>
      </w:r>
      <w:r w:rsidRPr="00D848DF">
        <w:t>°</w:t>
      </w:r>
      <w:r w:rsidRPr="00454823">
        <w:rPr>
          <w:rFonts w:eastAsia="等线"/>
          <w:lang w:val="en-US" w:eastAsia="zh-CN"/>
        </w:rPr>
        <w:t xml:space="preserve"> </w:t>
      </w:r>
      <w:r>
        <w:rPr>
          <w:rFonts w:eastAsia="等线"/>
          <w:lang w:val="en-US" w:eastAsia="zh-CN"/>
        </w:rPr>
        <w:t>linearly polarized</w:t>
      </w:r>
      <w:r w:rsidRPr="00454823">
        <w:rPr>
          <w:rFonts w:eastAsia="等线"/>
          <w:lang w:val="en-US" w:eastAsia="zh-CN"/>
        </w:rPr>
        <w:t xml:space="preserve"> </w:t>
      </w:r>
      <w:r w:rsidRPr="00454823">
        <w:rPr>
          <w:rFonts w:eastAsia="等线" w:hint="eastAsia"/>
          <w:lang w:val="en-US" w:eastAsia="zh-CN"/>
        </w:rPr>
        <w:t xml:space="preserve">plane </w:t>
      </w:r>
      <w:r w:rsidRPr="00454823">
        <w:rPr>
          <w:rFonts w:eastAsia="等线"/>
          <w:lang w:val="en-US" w:eastAsia="zh-CN"/>
        </w:rPr>
        <w:t>wave</w:t>
      </w:r>
      <w:r w:rsidRPr="00454823">
        <w:rPr>
          <w:rFonts w:eastAsia="等线" w:hint="eastAsia"/>
          <w:lang w:val="en-US" w:eastAsia="zh-CN"/>
        </w:rPr>
        <w:t xml:space="preserve"> </w:t>
      </w:r>
      <w:r>
        <w:rPr>
          <w:rFonts w:eastAsia="等线"/>
          <w:lang w:val="en-US" w:eastAsia="zh-CN"/>
        </w:rPr>
        <w:t xml:space="preserve">at </w:t>
      </w:r>
      <w:r w:rsidRPr="00454823">
        <w:rPr>
          <w:rFonts w:eastAsia="等线" w:hint="eastAsia"/>
          <w:lang w:val="x-none" w:eastAsia="zh-CN"/>
        </w:rPr>
        <w:t xml:space="preserve">2.7 </w:t>
      </w:r>
      <w:r w:rsidRPr="00A56374">
        <w:rPr>
          <w:rFonts w:eastAsia="等线" w:hint="eastAsia"/>
          <w:lang w:val="x-none" w:eastAsia="zh-CN"/>
        </w:rPr>
        <w:t>GHz</w:t>
      </w:r>
      <w:r w:rsidRPr="00454823">
        <w:rPr>
          <w:rFonts w:eastAsia="等线" w:hint="eastAsia"/>
          <w:lang w:eastAsia="zh-CN"/>
        </w:rPr>
        <w:t xml:space="preserve">, </w:t>
      </w:r>
      <w:r>
        <w:rPr>
          <w:rFonts w:eastAsia="等线"/>
          <w:lang w:eastAsia="zh-CN"/>
        </w:rPr>
        <w:t xml:space="preserve">the </w:t>
      </w:r>
      <w:r>
        <w:rPr>
          <w:rFonts w:eastAsia="等线" w:hint="eastAsia"/>
          <w:lang w:eastAsia="zh-CN"/>
        </w:rPr>
        <w:t>metasurface</w:t>
      </w:r>
      <w:r w:rsidRPr="00454823">
        <w:rPr>
          <w:rFonts w:eastAsia="等线" w:hint="eastAsia"/>
          <w:lang w:eastAsia="zh-CN"/>
        </w:rPr>
        <w:t xml:space="preserve"> </w:t>
      </w:r>
      <w:r w:rsidRPr="00454823">
        <w:rPr>
          <w:rFonts w:eastAsia="等线" w:hint="eastAsia"/>
          <w:lang w:eastAsia="zh-CN"/>
        </w:rPr>
        <w:lastRenderedPageBreak/>
        <w:t>reflect</w:t>
      </w:r>
      <w:r w:rsidR="00002818">
        <w:rPr>
          <w:rFonts w:eastAsia="等线"/>
          <w:lang w:eastAsia="zh-CN"/>
        </w:rPr>
        <w:t>s</w:t>
      </w:r>
      <w:r w:rsidRPr="00454823">
        <w:rPr>
          <w:rFonts w:eastAsia="等线" w:hint="eastAsia"/>
          <w:lang w:eastAsia="zh-CN"/>
        </w:rPr>
        <w:t xml:space="preserve"> the </w:t>
      </w:r>
      <w:r>
        <w:t>−</w:t>
      </w:r>
      <w:r>
        <w:rPr>
          <w:rFonts w:eastAsia="等线" w:hint="eastAsia"/>
          <w:lang w:eastAsia="zh-CN"/>
        </w:rPr>
        <w:t>1</w:t>
      </w:r>
      <w:r w:rsidRPr="00680F7B">
        <w:rPr>
          <w:rFonts w:eastAsia="等线" w:hint="eastAsia"/>
          <w:vertAlign w:val="superscript"/>
          <w:lang w:eastAsia="zh-CN"/>
        </w:rPr>
        <w:t>st</w:t>
      </w:r>
      <w:r>
        <w:rPr>
          <w:rFonts w:eastAsia="等线" w:hint="eastAsia"/>
          <w:lang w:eastAsia="zh-CN"/>
        </w:rPr>
        <w:t xml:space="preserve"> </w:t>
      </w:r>
      <w:r w:rsidRPr="00454823">
        <w:rPr>
          <w:rFonts w:eastAsia="等线" w:hint="eastAsia"/>
          <w:i/>
          <w:lang w:eastAsia="zh-CN"/>
        </w:rPr>
        <w:t>x</w:t>
      </w:r>
      <w:r w:rsidRPr="00454823">
        <w:rPr>
          <w:rFonts w:eastAsia="等线" w:hint="eastAsia"/>
          <w:lang w:eastAsia="zh-CN"/>
        </w:rPr>
        <w:t>-</w:t>
      </w:r>
      <w:r>
        <w:rPr>
          <w:rFonts w:eastAsia="等线"/>
          <w:lang w:eastAsia="zh-CN"/>
        </w:rPr>
        <w:t>polarized</w:t>
      </w:r>
      <w:r w:rsidRPr="00454823">
        <w:rPr>
          <w:rFonts w:eastAsia="宋体" w:hint="eastAsia"/>
        </w:rPr>
        <w:t xml:space="preserve"> </w:t>
      </w:r>
      <w:r w:rsidRPr="00454823">
        <w:rPr>
          <w:rFonts w:eastAsia="宋体" w:hint="eastAsia"/>
          <w:lang w:eastAsia="zh-CN"/>
        </w:rPr>
        <w:t xml:space="preserve">and </w:t>
      </w:r>
      <w:r>
        <w:rPr>
          <w:rFonts w:eastAsia="等线" w:hint="eastAsia"/>
          <w:lang w:eastAsia="zh-CN"/>
        </w:rPr>
        <w:t>+1</w:t>
      </w:r>
      <w:r w:rsidRPr="00680F7B">
        <w:rPr>
          <w:rFonts w:eastAsia="等线" w:hint="eastAsia"/>
          <w:vertAlign w:val="superscript"/>
          <w:lang w:eastAsia="zh-CN"/>
        </w:rPr>
        <w:t>st</w:t>
      </w:r>
      <w:r w:rsidRPr="00454823">
        <w:rPr>
          <w:rFonts w:eastAsia="等线" w:hint="eastAsia"/>
          <w:i/>
          <w:lang w:eastAsia="zh-CN"/>
        </w:rPr>
        <w:t xml:space="preserve"> y</w:t>
      </w:r>
      <w:r w:rsidRPr="00454823">
        <w:rPr>
          <w:rFonts w:eastAsia="等线" w:hint="eastAsia"/>
          <w:lang w:eastAsia="zh-CN"/>
        </w:rPr>
        <w:t>-polarized</w:t>
      </w:r>
      <w:r w:rsidRPr="00454823">
        <w:rPr>
          <w:rFonts w:eastAsia="宋体" w:hint="eastAsia"/>
        </w:rPr>
        <w:t xml:space="preserve"> harmonic</w:t>
      </w:r>
      <w:r w:rsidRPr="00454823">
        <w:rPr>
          <w:rFonts w:eastAsia="宋体" w:hint="eastAsia"/>
          <w:lang w:eastAsia="zh-CN"/>
        </w:rPr>
        <w:t>s simultan</w:t>
      </w:r>
      <w:r>
        <w:rPr>
          <w:rFonts w:eastAsia="宋体"/>
          <w:lang w:eastAsia="zh-CN"/>
        </w:rPr>
        <w:t>e</w:t>
      </w:r>
      <w:r w:rsidRPr="00454823">
        <w:rPr>
          <w:rFonts w:eastAsia="宋体" w:hint="eastAsia"/>
          <w:lang w:eastAsia="zh-CN"/>
        </w:rPr>
        <w:t xml:space="preserve">ously. </w:t>
      </w:r>
      <w:r>
        <w:rPr>
          <w:rFonts w:eastAsia="宋体"/>
          <w:lang w:eastAsia="zh-CN"/>
        </w:rPr>
        <w:t>At the</w:t>
      </w:r>
      <w:r w:rsidRPr="00454823">
        <w:rPr>
          <w:rFonts w:eastAsia="宋体" w:hint="eastAsia"/>
          <w:lang w:eastAsia="zh-CN"/>
        </w:rPr>
        <w:t xml:space="preserve"> r</w:t>
      </w:r>
      <w:r w:rsidR="00194E64">
        <w:rPr>
          <w:rFonts w:eastAsia="宋体" w:hint="eastAsia"/>
          <w:lang w:eastAsia="zh-CN"/>
        </w:rPr>
        <w:t>eceiving end (receiver in Fig.</w:t>
      </w:r>
      <w:r w:rsidRPr="00454823">
        <w:rPr>
          <w:rFonts w:eastAsia="宋体" w:hint="eastAsia"/>
          <w:lang w:eastAsia="zh-CN"/>
        </w:rPr>
        <w:t xml:space="preserve"> 5</w:t>
      </w:r>
      <w:r>
        <w:rPr>
          <w:rFonts w:eastAsia="宋体"/>
          <w:lang w:eastAsia="zh-CN"/>
        </w:rPr>
        <w:t>a</w:t>
      </w:r>
      <w:r w:rsidRPr="00454823">
        <w:rPr>
          <w:rFonts w:eastAsia="宋体" w:hint="eastAsia"/>
          <w:lang w:eastAsia="zh-CN"/>
        </w:rPr>
        <w:t xml:space="preserve">) </w:t>
      </w:r>
      <w:r w:rsidRPr="00454823">
        <w:rPr>
          <w:rFonts w:eastAsia="宋体" w:hint="eastAsia"/>
          <w:kern w:val="2"/>
          <w:lang w:val="en-US" w:eastAsia="zh-CN"/>
        </w:rPr>
        <w:t>placed at</w:t>
      </w:r>
      <w:r>
        <w:rPr>
          <w:rFonts w:eastAsia="宋体"/>
          <w:kern w:val="2"/>
          <w:lang w:val="en-US" w:eastAsia="zh-CN"/>
        </w:rPr>
        <w:t xml:space="preserve"> </w:t>
      </w:r>
      <w:r w:rsidRPr="00454823">
        <w:rPr>
          <w:rFonts w:eastAsia="宋体" w:hint="eastAsia"/>
          <w:kern w:val="2"/>
          <w:lang w:val="en-US" w:eastAsia="zh-CN"/>
        </w:rPr>
        <w:t xml:space="preserve">3.5 </w:t>
      </w:r>
      <w:r w:rsidRPr="00454823">
        <w:rPr>
          <w:rFonts w:eastAsia="宋体" w:hint="eastAsia"/>
          <w:i/>
          <w:kern w:val="2"/>
          <w:lang w:val="en-US" w:eastAsia="zh-CN"/>
        </w:rPr>
        <w:t>m</w:t>
      </w:r>
      <w:r w:rsidR="00002818">
        <w:rPr>
          <w:rFonts w:eastAsia="宋体"/>
          <w:lang w:eastAsia="zh-CN"/>
        </w:rPr>
        <w:t xml:space="preserve"> away,</w:t>
      </w:r>
      <w:r w:rsidRPr="00454823">
        <w:rPr>
          <w:rFonts w:eastAsia="宋体" w:hint="eastAsia"/>
          <w:lang w:eastAsia="zh-CN"/>
        </w:rPr>
        <w:t xml:space="preserve"> a dual-polarized horn antenna</w:t>
      </w:r>
      <w:r w:rsidRPr="00454823">
        <w:rPr>
          <w:rFonts w:eastAsia="宋体" w:hint="eastAsia"/>
          <w:kern w:val="2"/>
          <w:lang w:val="en-US" w:eastAsia="zh-CN"/>
        </w:rPr>
        <w:t xml:space="preserve"> </w:t>
      </w:r>
      <w:r w:rsidR="00002818">
        <w:rPr>
          <w:rFonts w:eastAsia="宋体"/>
          <w:kern w:val="2"/>
          <w:lang w:val="en-US" w:eastAsia="zh-CN"/>
        </w:rPr>
        <w:t xml:space="preserve">will </w:t>
      </w:r>
      <w:r w:rsidR="00002818" w:rsidRPr="00454823">
        <w:rPr>
          <w:rFonts w:eastAsia="宋体" w:hint="eastAsia"/>
          <w:lang w:eastAsia="zh-CN"/>
        </w:rPr>
        <w:t xml:space="preserve">receive the two modulated waves </w:t>
      </w:r>
      <w:r w:rsidR="00002818">
        <w:rPr>
          <w:rFonts w:eastAsia="宋体"/>
          <w:lang w:eastAsia="zh-CN"/>
        </w:rPr>
        <w:t>with different polaizations</w:t>
      </w:r>
      <w:r w:rsidR="00002818" w:rsidRPr="00454823">
        <w:rPr>
          <w:rFonts w:eastAsia="宋体" w:hint="eastAsia"/>
          <w:lang w:eastAsia="zh-CN"/>
        </w:rPr>
        <w:t xml:space="preserve"> </w:t>
      </w:r>
      <w:r w:rsidRPr="00454823">
        <w:rPr>
          <w:rFonts w:eastAsia="宋体" w:hint="eastAsia"/>
          <w:lang w:eastAsia="zh-CN"/>
        </w:rPr>
        <w:t>simultan</w:t>
      </w:r>
      <w:r>
        <w:rPr>
          <w:rFonts w:eastAsia="宋体"/>
          <w:lang w:eastAsia="zh-CN"/>
        </w:rPr>
        <w:t>e</w:t>
      </w:r>
      <w:r w:rsidRPr="00454823">
        <w:rPr>
          <w:rFonts w:eastAsia="宋体" w:hint="eastAsia"/>
          <w:lang w:eastAsia="zh-CN"/>
        </w:rPr>
        <w:t>ously</w:t>
      </w:r>
      <w:r>
        <w:rPr>
          <w:rFonts w:eastAsia="宋体"/>
          <w:kern w:val="2"/>
          <w:lang w:eastAsia="zh-CN"/>
        </w:rPr>
        <w:t xml:space="preserve"> </w:t>
      </w:r>
      <w:r w:rsidRPr="00454823">
        <w:rPr>
          <w:rFonts w:eastAsia="宋体" w:hint="eastAsia"/>
          <w:kern w:val="2"/>
          <w:lang w:eastAsia="zh-CN"/>
        </w:rPr>
        <w:t xml:space="preserve">and transmit them to </w:t>
      </w:r>
      <w:r>
        <w:rPr>
          <w:rFonts w:eastAsia="宋体"/>
          <w:kern w:val="2"/>
          <w:lang w:eastAsia="zh-CN"/>
        </w:rPr>
        <w:t xml:space="preserve">the </w:t>
      </w:r>
      <w:r w:rsidRPr="00454823">
        <w:rPr>
          <w:rFonts w:eastAsia="宋体" w:hint="eastAsia"/>
          <w:kern w:val="2"/>
          <w:lang w:eastAsia="zh-CN"/>
        </w:rPr>
        <w:t xml:space="preserve">corresponding channels of </w:t>
      </w:r>
      <w:r>
        <w:rPr>
          <w:rFonts w:eastAsia="宋体"/>
          <w:kern w:val="2"/>
          <w:lang w:eastAsia="zh-CN"/>
        </w:rPr>
        <w:t xml:space="preserve">a </w:t>
      </w:r>
      <w:r w:rsidRPr="00454823">
        <w:rPr>
          <w:rFonts w:eastAsia="宋体" w:hint="eastAsia"/>
          <w:kern w:val="2"/>
          <w:lang w:eastAsia="zh-CN"/>
        </w:rPr>
        <w:t xml:space="preserve">software-defined radio platform (NI USRP-2943R) with high isolation (at least 20 </w:t>
      </w:r>
      <w:r w:rsidRPr="000C221C">
        <w:rPr>
          <w:rFonts w:eastAsia="宋体" w:hint="eastAsia"/>
          <w:kern w:val="2"/>
          <w:lang w:eastAsia="zh-CN"/>
        </w:rPr>
        <w:t>dB</w:t>
      </w:r>
      <w:r w:rsidRPr="00454823">
        <w:rPr>
          <w:rFonts w:eastAsia="宋体" w:hint="eastAsia"/>
          <w:kern w:val="2"/>
          <w:lang w:eastAsia="zh-CN"/>
        </w:rPr>
        <w:t>). After sequentially completing down</w:t>
      </w:r>
      <w:r>
        <w:rPr>
          <w:rFonts w:eastAsia="宋体"/>
          <w:kern w:val="2"/>
          <w:lang w:eastAsia="zh-CN"/>
        </w:rPr>
        <w:t>-</w:t>
      </w:r>
      <w:r w:rsidRPr="00454823">
        <w:rPr>
          <w:rFonts w:eastAsia="宋体" w:hint="eastAsia"/>
          <w:kern w:val="2"/>
          <w:lang w:eastAsia="zh-CN"/>
        </w:rPr>
        <w:t xml:space="preserve">conversion, analog-to-digital conversion, and baseband signal processing, the modulation waves </w:t>
      </w:r>
      <w:r w:rsidR="00A10E36">
        <w:rPr>
          <w:rFonts w:eastAsia="宋体"/>
          <w:kern w:val="2"/>
          <w:lang w:eastAsia="zh-CN"/>
        </w:rPr>
        <w:t>a</w:t>
      </w:r>
      <w:r w:rsidRPr="00454823">
        <w:rPr>
          <w:rFonts w:eastAsia="宋体" w:hint="eastAsia"/>
          <w:kern w:val="2"/>
          <w:lang w:eastAsia="zh-CN"/>
        </w:rPr>
        <w:t>re converted to</w:t>
      </w:r>
      <w:r w:rsidR="00A10E36">
        <w:rPr>
          <w:rFonts w:eastAsia="宋体"/>
          <w:kern w:val="2"/>
          <w:lang w:eastAsia="zh-CN"/>
        </w:rPr>
        <w:t xml:space="preserve"> the</w:t>
      </w:r>
      <w:r w:rsidRPr="00454823">
        <w:rPr>
          <w:rFonts w:eastAsia="宋体" w:hint="eastAsia"/>
          <w:kern w:val="2"/>
          <w:lang w:eastAsia="zh-CN"/>
        </w:rPr>
        <w:t xml:space="preserve"> bit streams. Finally, in </w:t>
      </w:r>
      <w:r w:rsidR="00A10E36">
        <w:rPr>
          <w:rFonts w:eastAsia="宋体"/>
          <w:kern w:val="2"/>
          <w:lang w:eastAsia="zh-CN"/>
        </w:rPr>
        <w:t>C</w:t>
      </w:r>
      <w:r w:rsidRPr="00454823">
        <w:rPr>
          <w:rFonts w:eastAsia="宋体" w:hint="eastAsia"/>
          <w:kern w:val="2"/>
          <w:lang w:eastAsia="zh-CN"/>
        </w:rPr>
        <w:t xml:space="preserve">omputer 2, the bit streams </w:t>
      </w:r>
      <w:r w:rsidR="00A10E36">
        <w:rPr>
          <w:rFonts w:eastAsia="宋体"/>
          <w:kern w:val="2"/>
          <w:lang w:eastAsia="zh-CN"/>
        </w:rPr>
        <w:t>a</w:t>
      </w:r>
      <w:r w:rsidRPr="00454823">
        <w:rPr>
          <w:rFonts w:eastAsia="宋体" w:hint="eastAsia"/>
          <w:kern w:val="2"/>
          <w:lang w:eastAsia="zh-CN"/>
        </w:rPr>
        <w:t xml:space="preserve">re </w:t>
      </w:r>
      <w:r>
        <w:rPr>
          <w:rFonts w:eastAsia="宋体"/>
          <w:kern w:val="2"/>
          <w:lang w:eastAsia="zh-CN"/>
        </w:rPr>
        <w:t>reconstructed</w:t>
      </w:r>
      <w:r w:rsidRPr="00454823">
        <w:rPr>
          <w:rFonts w:eastAsia="宋体" w:hint="eastAsia"/>
          <w:kern w:val="2"/>
          <w:lang w:eastAsia="zh-CN"/>
        </w:rPr>
        <w:t xml:space="preserve"> to </w:t>
      </w:r>
      <w:r>
        <w:rPr>
          <w:rFonts w:eastAsia="宋体"/>
          <w:kern w:val="2"/>
          <w:lang w:eastAsia="zh-CN"/>
        </w:rPr>
        <w:t xml:space="preserve">recover the </w:t>
      </w:r>
      <w:r w:rsidRPr="00454823">
        <w:rPr>
          <w:rFonts w:eastAsia="宋体" w:hint="eastAsia"/>
          <w:kern w:val="2"/>
          <w:lang w:eastAsia="zh-CN"/>
        </w:rPr>
        <w:t xml:space="preserve">original information. During </w:t>
      </w:r>
      <w:r w:rsidR="00B55172">
        <w:rPr>
          <w:rFonts w:eastAsia="宋体"/>
          <w:kern w:val="2"/>
          <w:lang w:eastAsia="zh-CN"/>
        </w:rPr>
        <w:t xml:space="preserve">the </w:t>
      </w:r>
      <w:r w:rsidRPr="00454823">
        <w:rPr>
          <w:rFonts w:eastAsia="宋体" w:hint="eastAsia"/>
          <w:kern w:val="2"/>
          <w:lang w:eastAsia="zh-CN"/>
        </w:rPr>
        <w:t>inf</w:t>
      </w:r>
      <w:r>
        <w:rPr>
          <w:rFonts w:eastAsia="宋体" w:hint="eastAsia"/>
          <w:kern w:val="2"/>
          <w:lang w:eastAsia="zh-CN"/>
        </w:rPr>
        <w:t>ormation transmission, the inte</w:t>
      </w:r>
      <w:r w:rsidRPr="00454823">
        <w:rPr>
          <w:rFonts w:eastAsia="宋体" w:hint="eastAsia"/>
          <w:kern w:val="2"/>
          <w:lang w:eastAsia="zh-CN"/>
        </w:rPr>
        <w:t xml:space="preserve">ractive communication and clock synchronization among </w:t>
      </w:r>
      <w:r w:rsidR="00B55172">
        <w:rPr>
          <w:rFonts w:eastAsia="宋体"/>
          <w:kern w:val="2"/>
          <w:lang w:eastAsia="zh-CN"/>
        </w:rPr>
        <w:t xml:space="preserve">the </w:t>
      </w:r>
      <w:r w:rsidRPr="00454823">
        <w:rPr>
          <w:rFonts w:eastAsia="宋体" w:hint="eastAsia"/>
          <w:kern w:val="2"/>
          <w:lang w:eastAsia="zh-CN"/>
        </w:rPr>
        <w:t xml:space="preserve">control platform, microwave signal generator (RIGOL DSG3060), and USRP-2943R </w:t>
      </w:r>
      <w:r w:rsidR="00B55172">
        <w:rPr>
          <w:rFonts w:eastAsia="宋体"/>
          <w:kern w:val="2"/>
          <w:lang w:eastAsia="zh-CN"/>
        </w:rPr>
        <w:t>a</w:t>
      </w:r>
      <w:r w:rsidRPr="00454823">
        <w:rPr>
          <w:rFonts w:eastAsia="宋体" w:hint="eastAsia"/>
          <w:kern w:val="2"/>
          <w:lang w:eastAsia="zh-CN"/>
        </w:rPr>
        <w:t xml:space="preserve">re </w:t>
      </w:r>
      <w:r>
        <w:rPr>
          <w:rFonts w:eastAsia="宋体"/>
          <w:kern w:val="2"/>
          <w:lang w:eastAsia="zh-CN"/>
        </w:rPr>
        <w:t>performed</w:t>
      </w:r>
      <w:r w:rsidRPr="00454823">
        <w:rPr>
          <w:rFonts w:eastAsia="宋体" w:hint="eastAsia"/>
          <w:kern w:val="2"/>
          <w:lang w:eastAsia="zh-CN"/>
        </w:rPr>
        <w:t xml:space="preserve"> </w:t>
      </w:r>
      <w:r>
        <w:rPr>
          <w:rFonts w:eastAsia="宋体"/>
          <w:kern w:val="2"/>
          <w:lang w:eastAsia="zh-CN"/>
        </w:rPr>
        <w:t>using</w:t>
      </w:r>
      <w:r w:rsidR="00B55172">
        <w:rPr>
          <w:rFonts w:eastAsia="宋体"/>
          <w:kern w:val="2"/>
          <w:lang w:eastAsia="zh-CN"/>
        </w:rPr>
        <w:t xml:space="preserve"> the</w:t>
      </w:r>
      <w:r w:rsidRPr="00454823">
        <w:rPr>
          <w:rFonts w:eastAsia="宋体" w:hint="eastAsia"/>
          <w:kern w:val="2"/>
          <w:lang w:eastAsia="zh-CN"/>
        </w:rPr>
        <w:t xml:space="preserve"> phase stable cables.</w:t>
      </w:r>
    </w:p>
    <w:p w14:paraId="66580905" w14:textId="79C9EF5A" w:rsidR="00637A61" w:rsidRDefault="006F6432" w:rsidP="00793C4A">
      <w:pPr>
        <w:widowControl w:val="0"/>
        <w:spacing w:line="48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drawing>
          <wp:inline distT="0" distB="0" distL="0" distR="0" wp14:anchorId="06ECE725" wp14:editId="6EC78CCC">
            <wp:extent cx="5785957" cy="2568575"/>
            <wp:effectExtent l="0" t="0" r="5715" b="317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4_修改.png"/>
                    <pic:cNvPicPr/>
                  </pic:nvPicPr>
                  <pic:blipFill rotWithShape="1"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17" r="1180"/>
                    <a:stretch/>
                  </pic:blipFill>
                  <pic:spPr bwMode="auto">
                    <a:xfrm>
                      <a:off x="0" y="0"/>
                      <a:ext cx="5789694" cy="257023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312955" w14:textId="066FCDAC" w:rsidR="005B309C" w:rsidRPr="00B55172" w:rsidRDefault="008C177B" w:rsidP="00A45480">
      <w:pPr>
        <w:pStyle w:val="Legend"/>
        <w:spacing w:line="300" w:lineRule="auto"/>
        <w:jc w:val="both"/>
      </w:pPr>
      <w:r w:rsidRPr="009A69DF">
        <w:rPr>
          <w:b/>
          <w:color w:val="000000" w:themeColor="text1"/>
          <w:szCs w:val="21"/>
        </w:rPr>
        <w:t xml:space="preserve">Supplementary Figure </w:t>
      </w:r>
      <w:r w:rsidR="004B188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szCs w:val="21"/>
          <w:lang w:eastAsia="zh-CN"/>
        </w:rPr>
        <w:t>2</w:t>
      </w:r>
      <w:r w:rsidRPr="009A69DF">
        <w:rPr>
          <w:b/>
          <w:color w:val="000000" w:themeColor="text1"/>
          <w:szCs w:val="21"/>
        </w:rPr>
        <w:t xml:space="preserve"> </w:t>
      </w:r>
      <w:r>
        <w:rPr>
          <w:b/>
          <w:szCs w:val="21"/>
        </w:rPr>
        <w:t>|</w:t>
      </w:r>
      <w:r w:rsidRPr="003E4434">
        <w:rPr>
          <w:rFonts w:hint="eastAsia"/>
          <w:b/>
        </w:rPr>
        <w:t xml:space="preserve"> </w:t>
      </w:r>
      <w:r w:rsidR="00793C4A" w:rsidRPr="008C177B">
        <w:rPr>
          <w:b/>
        </w:rPr>
        <w:t xml:space="preserve">Schematic </w:t>
      </w:r>
      <w:r w:rsidR="00680F7B" w:rsidRPr="008C177B">
        <w:rPr>
          <w:b/>
        </w:rPr>
        <w:t>diagram</w:t>
      </w:r>
      <w:r w:rsidR="00793C4A" w:rsidRPr="008C177B">
        <w:rPr>
          <w:b/>
        </w:rPr>
        <w:t xml:space="preserve"> of </w:t>
      </w:r>
      <w:r w:rsidR="00975527" w:rsidRPr="008C177B">
        <w:rPr>
          <w:b/>
        </w:rPr>
        <w:t xml:space="preserve">the </w:t>
      </w:r>
      <w:r w:rsidR="00FF32E0" w:rsidRPr="008C177B">
        <w:rPr>
          <w:rFonts w:hint="eastAsia"/>
          <w:b/>
        </w:rPr>
        <w:t>frequency</w:t>
      </w:r>
      <w:r w:rsidR="00FF32E0" w:rsidRPr="008C177B">
        <w:rPr>
          <w:rFonts w:eastAsiaTheme="minorEastAsia" w:hint="eastAsia"/>
          <w:b/>
          <w:lang w:eastAsia="zh-CN"/>
        </w:rPr>
        <w:t>-</w:t>
      </w:r>
      <w:r w:rsidR="00FF32E0" w:rsidRPr="008C177B">
        <w:rPr>
          <w:rFonts w:hint="eastAsia"/>
          <w:b/>
        </w:rPr>
        <w:t>polarization</w:t>
      </w:r>
      <w:r w:rsidR="009C7B10" w:rsidRPr="008C177B">
        <w:rPr>
          <w:rFonts w:hint="eastAsia"/>
          <w:b/>
        </w:rPr>
        <w:t>-division</w:t>
      </w:r>
      <w:r w:rsidR="00680F7B" w:rsidRPr="008C177B">
        <w:rPr>
          <w:b/>
        </w:rPr>
        <w:t xml:space="preserve"> </w:t>
      </w:r>
      <w:r w:rsidR="009C7B10" w:rsidRPr="008C177B">
        <w:rPr>
          <w:rFonts w:hint="eastAsia"/>
          <w:b/>
        </w:rPr>
        <w:t xml:space="preserve">multiplexed MPSK </w:t>
      </w:r>
      <w:r w:rsidR="00975527" w:rsidRPr="008C177B">
        <w:rPr>
          <w:b/>
        </w:rPr>
        <w:t xml:space="preserve">wireless </w:t>
      </w:r>
      <w:r w:rsidR="009C7B10" w:rsidRPr="008C177B">
        <w:rPr>
          <w:rFonts w:eastAsiaTheme="minorEastAsia" w:hint="eastAsia"/>
          <w:b/>
          <w:lang w:eastAsia="zh-CN"/>
        </w:rPr>
        <w:t>communication system</w:t>
      </w:r>
      <w:r w:rsidR="00793C4A" w:rsidRPr="008C177B">
        <w:rPr>
          <w:b/>
        </w:rPr>
        <w:t>.</w:t>
      </w:r>
    </w:p>
    <w:p w14:paraId="33B124AC" w14:textId="77777777" w:rsidR="00F91241" w:rsidRDefault="00F91241" w:rsidP="004A16A7">
      <w:pPr>
        <w:pStyle w:val="Head1"/>
      </w:pPr>
    </w:p>
    <w:p w14:paraId="48DA6A9C" w14:textId="33DA4815" w:rsidR="005E51B6" w:rsidRDefault="00313FBE" w:rsidP="004A16A7">
      <w:pPr>
        <w:pStyle w:val="Head1"/>
      </w:pPr>
      <w:r>
        <w:t xml:space="preserve">Supplementary Note </w:t>
      </w:r>
      <w:r>
        <w:rPr>
          <w:rFonts w:hint="eastAsia"/>
        </w:rPr>
        <w:t>5:</w:t>
      </w:r>
      <w:r w:rsidR="001C4984" w:rsidRPr="008C6DCA">
        <w:rPr>
          <w:rFonts w:hint="eastAsia"/>
        </w:rPr>
        <w:t xml:space="preserve"> </w:t>
      </w:r>
      <w:r w:rsidR="005E51B6" w:rsidRPr="008C6DCA">
        <w:rPr>
          <w:rFonts w:hint="eastAsia"/>
        </w:rPr>
        <w:t>E</w:t>
      </w:r>
      <w:r w:rsidR="005E51B6" w:rsidRPr="008C6DCA">
        <w:t xml:space="preserve">xperimental </w:t>
      </w:r>
      <w:r>
        <w:rPr>
          <w:rFonts w:hint="eastAsia"/>
        </w:rPr>
        <w:t>s</w:t>
      </w:r>
      <w:r w:rsidR="0048091F">
        <w:t>etup</w:t>
      </w:r>
      <w:r w:rsidR="005E51B6" w:rsidRPr="008C6DCA">
        <w:rPr>
          <w:rFonts w:hint="eastAsia"/>
        </w:rPr>
        <w:t xml:space="preserve"> of </w:t>
      </w:r>
      <w:r>
        <w:rPr>
          <w:rFonts w:hint="eastAsia"/>
        </w:rPr>
        <w:t>d</w:t>
      </w:r>
      <w:r w:rsidR="0048091F">
        <w:t xml:space="preserve">ynamic </w:t>
      </w:r>
      <w:r>
        <w:rPr>
          <w:rFonts w:hint="eastAsia"/>
        </w:rPr>
        <w:t>d</w:t>
      </w:r>
      <w:r w:rsidR="005E6506" w:rsidRPr="008C6DCA">
        <w:t>ual</w:t>
      </w:r>
      <w:r w:rsidR="0048091F">
        <w:t>-</w:t>
      </w:r>
      <w:r>
        <w:rPr>
          <w:rFonts w:hint="eastAsia"/>
        </w:rPr>
        <w:t>h</w:t>
      </w:r>
      <w:r w:rsidR="0048091F">
        <w:t>armonic</w:t>
      </w:r>
      <w:r w:rsidR="005E6506" w:rsidRPr="008C6DCA">
        <w:t xml:space="preserve"> </w:t>
      </w:r>
      <w:r>
        <w:rPr>
          <w:rFonts w:hint="eastAsia"/>
        </w:rPr>
        <w:t>b</w:t>
      </w:r>
      <w:r w:rsidR="008E5918">
        <w:t>eam</w:t>
      </w:r>
      <w:r w:rsidR="008E5918">
        <w:rPr>
          <w:rFonts w:hint="eastAsia"/>
        </w:rPr>
        <w:t xml:space="preserve">forming </w:t>
      </w:r>
      <w:r w:rsidR="00A45480">
        <w:rPr>
          <w:bCs/>
        </w:rPr>
        <w:t>on</w:t>
      </w:r>
      <w:r w:rsidR="0042496E" w:rsidRPr="009E519D">
        <w:rPr>
          <w:bCs/>
        </w:rPr>
        <w:t xml:space="preserve"> </w:t>
      </w:r>
      <w:r>
        <w:rPr>
          <w:rFonts w:hint="eastAsia"/>
          <w:bCs/>
        </w:rPr>
        <w:t>t</w:t>
      </w:r>
      <w:r w:rsidR="0042496E" w:rsidRPr="009E519D">
        <w:rPr>
          <w:bCs/>
        </w:rPr>
        <w:t xml:space="preserve">wo </w:t>
      </w:r>
      <w:r>
        <w:rPr>
          <w:rFonts w:hint="eastAsia"/>
          <w:bCs/>
        </w:rPr>
        <w:t>p</w:t>
      </w:r>
      <w:r w:rsidR="0042496E" w:rsidRPr="009E519D">
        <w:rPr>
          <w:bCs/>
        </w:rPr>
        <w:t xml:space="preserve">olarization </w:t>
      </w:r>
      <w:r>
        <w:rPr>
          <w:rFonts w:hint="eastAsia"/>
          <w:bCs/>
        </w:rPr>
        <w:t>d</w:t>
      </w:r>
      <w:r w:rsidR="0042496E" w:rsidRPr="009E519D">
        <w:rPr>
          <w:bCs/>
        </w:rPr>
        <w:t>irections</w:t>
      </w:r>
      <w:r w:rsidR="008C6DCA" w:rsidRPr="008C6DCA">
        <w:rPr>
          <w:rFonts w:hint="eastAsia"/>
        </w:rPr>
        <w:t xml:space="preserve"> </w:t>
      </w:r>
      <w:r>
        <w:rPr>
          <w:rFonts w:hint="eastAsia"/>
        </w:rPr>
        <w:t>b</w:t>
      </w:r>
      <w:r w:rsidR="008C6DCA" w:rsidRPr="008C6DCA">
        <w:rPr>
          <w:rFonts w:hint="eastAsia"/>
        </w:rPr>
        <w:t xml:space="preserve">ased on </w:t>
      </w:r>
      <w:r w:rsidR="00B55172">
        <w:t xml:space="preserve">the </w:t>
      </w:r>
      <w:r>
        <w:rPr>
          <w:rFonts w:hint="eastAsia"/>
        </w:rPr>
        <w:t>a</w:t>
      </w:r>
      <w:r w:rsidR="008C6DCA" w:rsidRPr="00E60222">
        <w:t xml:space="preserve">nisotropic </w:t>
      </w:r>
      <w:r w:rsidR="008C6DCA">
        <w:rPr>
          <w:rFonts w:hint="eastAsia"/>
        </w:rPr>
        <w:t>STC</w:t>
      </w:r>
      <w:r w:rsidR="008C6DCA" w:rsidRPr="00E60222">
        <w:t xml:space="preserve"> </w:t>
      </w:r>
      <w:r>
        <w:rPr>
          <w:rFonts w:hint="eastAsia"/>
        </w:rPr>
        <w:t>d</w:t>
      </w:r>
      <w:r w:rsidR="008C6DCA" w:rsidRPr="00E60222">
        <w:t xml:space="preserve">igital </w:t>
      </w:r>
      <w:proofErr w:type="spellStart"/>
      <w:r>
        <w:rPr>
          <w:rFonts w:hint="eastAsia"/>
        </w:rPr>
        <w:t>m</w:t>
      </w:r>
      <w:r w:rsidR="008C6DCA">
        <w:rPr>
          <w:rFonts w:hint="eastAsia"/>
        </w:rPr>
        <w:t>etasurface</w:t>
      </w:r>
      <w:proofErr w:type="spellEnd"/>
    </w:p>
    <w:p w14:paraId="2E73C0D7" w14:textId="36881877" w:rsidR="0050467B" w:rsidRPr="0050467B" w:rsidRDefault="0050467B" w:rsidP="00D81A8F">
      <w:pPr>
        <w:widowControl w:val="0"/>
        <w:spacing w:line="480" w:lineRule="auto"/>
        <w:jc w:val="both"/>
        <w:rPr>
          <w:rFonts w:eastAsia="等线"/>
          <w:lang w:eastAsia="zh-CN"/>
        </w:rPr>
      </w:pPr>
      <w:r w:rsidRPr="00683AF7">
        <w:rPr>
          <w:rFonts w:eastAsia="等线"/>
          <w:lang w:eastAsia="zh-CN"/>
        </w:rPr>
        <w:t xml:space="preserve">To </w:t>
      </w:r>
      <w:r w:rsidR="00AA7BE7">
        <w:rPr>
          <w:rFonts w:eastAsia="等线"/>
          <w:lang w:eastAsia="zh-CN"/>
        </w:rPr>
        <w:t xml:space="preserve">experimentally </w:t>
      </w:r>
      <w:r w:rsidRPr="00683AF7">
        <w:rPr>
          <w:rFonts w:eastAsia="等线"/>
          <w:lang w:eastAsia="zh-CN"/>
        </w:rPr>
        <w:t>validate the</w:t>
      </w:r>
      <w:r w:rsidR="0048091F">
        <w:rPr>
          <w:rFonts w:eastAsia="等线"/>
          <w:lang w:eastAsia="zh-CN"/>
        </w:rPr>
        <w:t xml:space="preserve"> dynamic </w:t>
      </w:r>
      <w:r>
        <w:rPr>
          <w:rFonts w:eastAsia="等线"/>
          <w:lang w:eastAsia="zh-CN"/>
        </w:rPr>
        <w:t>dual</w:t>
      </w:r>
      <w:r w:rsidR="0048091F">
        <w:rPr>
          <w:rFonts w:eastAsia="等线"/>
          <w:lang w:eastAsia="zh-CN"/>
        </w:rPr>
        <w:t>-harmonic</w:t>
      </w:r>
      <w:r>
        <w:rPr>
          <w:rFonts w:eastAsia="等线"/>
          <w:lang w:eastAsia="zh-CN"/>
        </w:rPr>
        <w:t xml:space="preserve"> beam</w:t>
      </w:r>
      <w:r>
        <w:rPr>
          <w:rFonts w:eastAsia="等线" w:hint="eastAsia"/>
          <w:lang w:eastAsia="zh-CN"/>
        </w:rPr>
        <w:t xml:space="preserve">forming </w:t>
      </w:r>
      <w:r w:rsidR="009572D0" w:rsidRPr="009572D0">
        <w:rPr>
          <w:rFonts w:eastAsia="等线"/>
          <w:lang w:eastAsia="zh-CN"/>
        </w:rPr>
        <w:t>al</w:t>
      </w:r>
      <w:r w:rsidR="009572D0">
        <w:rPr>
          <w:rFonts w:eastAsia="等线"/>
          <w:lang w:eastAsia="zh-CN"/>
        </w:rPr>
        <w:t>ong two polarization directions</w:t>
      </w:r>
      <w:r w:rsidRPr="00683AF7">
        <w:rPr>
          <w:rFonts w:eastAsia="等线"/>
          <w:lang w:eastAsia="zh-CN"/>
        </w:rPr>
        <w:t xml:space="preserve">, we measure </w:t>
      </w:r>
      <w:r w:rsidR="0048091F">
        <w:rPr>
          <w:rFonts w:eastAsia="等线"/>
          <w:lang w:eastAsia="zh-CN"/>
        </w:rPr>
        <w:t>the</w:t>
      </w:r>
      <w:r w:rsidRPr="00683AF7">
        <w:rPr>
          <w:rFonts w:eastAsia="等线"/>
          <w:lang w:eastAsia="zh-CN"/>
        </w:rPr>
        <w:t xml:space="preserve"> harmonic far-field scattering patterns </w:t>
      </w:r>
      <w:r w:rsidR="0048091F">
        <w:rPr>
          <w:rFonts w:eastAsia="等线"/>
          <w:lang w:eastAsia="zh-CN"/>
        </w:rPr>
        <w:t>for</w:t>
      </w:r>
      <w:r w:rsidRPr="00683AF7">
        <w:rPr>
          <w:rFonts w:eastAsia="等线"/>
          <w:lang w:eastAsia="zh-CN"/>
        </w:rPr>
        <w:t xml:space="preserve"> different control signals. </w:t>
      </w:r>
      <w:r w:rsidR="0048091F">
        <w:rPr>
          <w:rFonts w:eastAsia="等线"/>
          <w:lang w:eastAsia="zh-CN"/>
        </w:rPr>
        <w:t>T</w:t>
      </w:r>
      <w:r w:rsidRPr="00683AF7">
        <w:rPr>
          <w:rFonts w:eastAsia="等线"/>
          <w:lang w:eastAsia="zh-CN"/>
        </w:rPr>
        <w:t xml:space="preserve">he measurement </w:t>
      </w:r>
      <w:r w:rsidR="0048091F">
        <w:rPr>
          <w:rFonts w:eastAsia="等线"/>
          <w:lang w:eastAsia="zh-CN"/>
        </w:rPr>
        <w:t xml:space="preserve">setup for </w:t>
      </w:r>
      <w:r w:rsidRPr="00683AF7">
        <w:rPr>
          <w:rFonts w:eastAsia="等线"/>
          <w:lang w:eastAsia="zh-CN"/>
        </w:rPr>
        <w:t>beam</w:t>
      </w:r>
      <w:r w:rsidR="0048091F">
        <w:rPr>
          <w:rFonts w:eastAsia="等线"/>
          <w:lang w:eastAsia="zh-CN"/>
        </w:rPr>
        <w:t>form</w:t>
      </w:r>
      <w:r w:rsidRPr="00683AF7">
        <w:rPr>
          <w:rFonts w:eastAsia="等线"/>
          <w:lang w:eastAsia="zh-CN"/>
        </w:rPr>
        <w:t xml:space="preserve">ing </w:t>
      </w:r>
      <w:r w:rsidR="0048091F">
        <w:rPr>
          <w:rFonts w:eastAsia="等线"/>
          <w:lang w:eastAsia="zh-CN"/>
        </w:rPr>
        <w:t>on</w:t>
      </w:r>
      <w:r w:rsidRPr="00683AF7">
        <w:rPr>
          <w:rFonts w:eastAsia="等线"/>
          <w:lang w:eastAsia="zh-CN"/>
        </w:rPr>
        <w:t xml:space="preserve"> </w:t>
      </w:r>
      <w:r w:rsidR="00AA7BE7">
        <w:rPr>
          <w:rFonts w:eastAsia="等线"/>
          <w:lang w:eastAsia="zh-CN"/>
        </w:rPr>
        <w:t xml:space="preserve">the </w:t>
      </w:r>
      <w:r w:rsidRPr="00CC466E">
        <w:rPr>
          <w:rFonts w:eastAsia="等线"/>
          <w:i/>
          <w:lang w:eastAsia="zh-CN"/>
        </w:rPr>
        <w:t>xoz</w:t>
      </w:r>
      <w:r w:rsidRPr="00683AF7">
        <w:rPr>
          <w:rFonts w:eastAsia="等线"/>
          <w:lang w:eastAsia="zh-CN"/>
        </w:rPr>
        <w:t xml:space="preserve"> plane</w:t>
      </w:r>
      <w:r w:rsidR="0048091F">
        <w:rPr>
          <w:rFonts w:eastAsia="等线"/>
          <w:lang w:eastAsia="zh-CN"/>
        </w:rPr>
        <w:t xml:space="preserve"> </w:t>
      </w:r>
      <w:r>
        <w:rPr>
          <w:rFonts w:eastAsia="等线"/>
          <w:lang w:eastAsia="zh-CN"/>
        </w:rPr>
        <w:t xml:space="preserve">is </w:t>
      </w:r>
      <w:r w:rsidR="00AA7BE7">
        <w:rPr>
          <w:rFonts w:eastAsia="等线"/>
          <w:lang w:eastAsia="zh-CN"/>
        </w:rPr>
        <w:t>presented</w:t>
      </w:r>
      <w:r>
        <w:rPr>
          <w:rFonts w:eastAsia="等线"/>
          <w:lang w:eastAsia="zh-CN"/>
        </w:rPr>
        <w:t xml:space="preserve"> in </w:t>
      </w:r>
      <w:r w:rsidR="00194E64" w:rsidRPr="00194E64">
        <w:rPr>
          <w:color w:val="000000" w:themeColor="text1"/>
          <w:szCs w:val="21"/>
        </w:rPr>
        <w:t>Supplementary Fig</w:t>
      </w:r>
      <w:r w:rsidR="00194E64" w:rsidRPr="00194E64">
        <w:rPr>
          <w:rFonts w:eastAsiaTheme="minorEastAsia" w:hint="eastAsia"/>
          <w:color w:val="000000" w:themeColor="text1"/>
          <w:szCs w:val="21"/>
          <w:lang w:eastAsia="zh-CN"/>
        </w:rPr>
        <w:t>.</w:t>
      </w:r>
      <w:r w:rsidR="007C524C" w:rsidRPr="00194E64">
        <w:rPr>
          <w:color w:val="000000" w:themeColor="text1"/>
          <w:szCs w:val="21"/>
        </w:rPr>
        <w:t xml:space="preserve"> </w:t>
      </w:r>
      <w:r w:rsidR="004B1881">
        <w:rPr>
          <w:rFonts w:eastAsiaTheme="minorEastAsia" w:hint="eastAsia"/>
          <w:color w:val="000000" w:themeColor="text1"/>
          <w:szCs w:val="21"/>
          <w:lang w:eastAsia="zh-CN"/>
        </w:rPr>
        <w:t>S</w:t>
      </w:r>
      <w:r w:rsidR="007C524C" w:rsidRPr="00194E64">
        <w:rPr>
          <w:rFonts w:eastAsiaTheme="minorEastAsia" w:hint="eastAsia"/>
          <w:color w:val="000000" w:themeColor="text1"/>
          <w:szCs w:val="21"/>
          <w:lang w:eastAsia="zh-CN"/>
        </w:rPr>
        <w:t>3</w:t>
      </w:r>
      <w:r w:rsidRPr="0048091F">
        <w:rPr>
          <w:rFonts w:eastAsia="等线"/>
          <w:lang w:eastAsia="zh-CN"/>
        </w:rPr>
        <w:t>a</w:t>
      </w:r>
      <w:r w:rsidR="00AA7BE7">
        <w:rPr>
          <w:rFonts w:eastAsia="等线"/>
          <w:lang w:eastAsia="zh-CN"/>
        </w:rPr>
        <w:t>, where</w:t>
      </w:r>
      <w:r w:rsidRPr="00683AF7">
        <w:rPr>
          <w:rFonts w:eastAsia="等线"/>
          <w:lang w:eastAsia="zh-CN"/>
        </w:rPr>
        <w:t xml:space="preserve"> </w:t>
      </w:r>
      <w:r w:rsidR="00AA7BE7">
        <w:rPr>
          <w:rFonts w:eastAsia="等线"/>
          <w:lang w:eastAsia="zh-CN"/>
        </w:rPr>
        <w:t>a</w:t>
      </w:r>
      <w:r w:rsidRPr="00683AF7">
        <w:rPr>
          <w:rFonts w:eastAsia="等线"/>
          <w:lang w:eastAsia="zh-CN"/>
        </w:rPr>
        <w:t xml:space="preserve"> microwave signal generator </w:t>
      </w:r>
      <w:r w:rsidR="0048091F">
        <w:rPr>
          <w:rFonts w:eastAsia="等线"/>
          <w:lang w:eastAsia="zh-CN"/>
        </w:rPr>
        <w:t>(</w:t>
      </w:r>
      <w:r w:rsidRPr="00683AF7">
        <w:rPr>
          <w:rFonts w:eastAsia="等线"/>
          <w:lang w:eastAsia="zh-CN"/>
        </w:rPr>
        <w:t>Agilent E8267D</w:t>
      </w:r>
      <w:r w:rsidR="0048091F">
        <w:rPr>
          <w:rFonts w:eastAsia="等线"/>
          <w:lang w:eastAsia="zh-CN"/>
        </w:rPr>
        <w:t>)</w:t>
      </w:r>
      <w:r w:rsidRPr="00683AF7">
        <w:rPr>
          <w:rFonts w:eastAsia="等线"/>
          <w:lang w:eastAsia="zh-CN"/>
        </w:rPr>
        <w:t xml:space="preserve"> and spectrum analyzer </w:t>
      </w:r>
      <w:r w:rsidR="0048091F">
        <w:rPr>
          <w:rFonts w:eastAsia="等线"/>
          <w:lang w:eastAsia="zh-CN"/>
        </w:rPr>
        <w:t>(</w:t>
      </w:r>
      <w:r w:rsidRPr="00683AF7">
        <w:rPr>
          <w:rFonts w:eastAsia="等线"/>
          <w:lang w:eastAsia="zh-CN"/>
        </w:rPr>
        <w:t xml:space="preserve">Agilent </w:t>
      </w:r>
      <w:r w:rsidRPr="00683AF7">
        <w:rPr>
          <w:rFonts w:eastAsia="等线"/>
          <w:lang w:eastAsia="zh-CN"/>
        </w:rPr>
        <w:lastRenderedPageBreak/>
        <w:t>E4447A</w:t>
      </w:r>
      <w:r w:rsidR="0048091F">
        <w:rPr>
          <w:rFonts w:eastAsia="等线"/>
          <w:lang w:eastAsia="zh-CN"/>
        </w:rPr>
        <w:t>)</w:t>
      </w:r>
      <w:r w:rsidRPr="00683AF7">
        <w:rPr>
          <w:rFonts w:eastAsia="等线"/>
          <w:lang w:eastAsia="zh-CN"/>
        </w:rPr>
        <w:t xml:space="preserve"> </w:t>
      </w:r>
      <w:r w:rsidR="00AA7BE7">
        <w:rPr>
          <w:rFonts w:eastAsia="等线"/>
          <w:lang w:eastAsia="zh-CN"/>
        </w:rPr>
        <w:t>a</w:t>
      </w:r>
      <w:r w:rsidRPr="00683AF7">
        <w:rPr>
          <w:rFonts w:eastAsia="等线"/>
          <w:lang w:eastAsia="zh-CN"/>
        </w:rPr>
        <w:t>re used to provide the incident wave</w:t>
      </w:r>
      <w:r w:rsidR="0048091F">
        <w:rPr>
          <w:rFonts w:eastAsia="等线"/>
          <w:lang w:eastAsia="zh-CN"/>
        </w:rPr>
        <w:t xml:space="preserve"> at</w:t>
      </w:r>
      <w:r w:rsidRPr="00683AF7">
        <w:rPr>
          <w:rFonts w:eastAsia="等线"/>
          <w:lang w:eastAsia="zh-CN"/>
        </w:rPr>
        <w:t xml:space="preserve"> 2.7 GHz and receive </w:t>
      </w:r>
      <w:r w:rsidR="0048091F">
        <w:rPr>
          <w:rFonts w:eastAsia="等线"/>
          <w:lang w:eastAsia="zh-CN"/>
        </w:rPr>
        <w:t xml:space="preserve">the </w:t>
      </w:r>
      <w:r w:rsidRPr="00683AF7">
        <w:rPr>
          <w:rFonts w:eastAsia="等线"/>
          <w:lang w:eastAsia="zh-CN"/>
        </w:rPr>
        <w:t>scattering harmonic energy</w:t>
      </w:r>
      <w:r w:rsidR="0048091F">
        <w:rPr>
          <w:rFonts w:eastAsia="等线"/>
          <w:lang w:eastAsia="zh-CN"/>
        </w:rPr>
        <w:t>,</w:t>
      </w:r>
      <w:r w:rsidRPr="00683AF7">
        <w:rPr>
          <w:rFonts w:eastAsia="等线"/>
          <w:lang w:eastAsia="zh-CN"/>
        </w:rPr>
        <w:t xml:space="preserve"> respectively, with the help of single-polarized horn antennas connected with the phase stable cables in microwave anechoic chamber. The metasurface </w:t>
      </w:r>
      <w:r w:rsidR="00AA7BE7">
        <w:rPr>
          <w:rFonts w:eastAsia="等线"/>
          <w:lang w:eastAsia="zh-CN"/>
        </w:rPr>
        <w:t>i</w:t>
      </w:r>
      <w:r w:rsidRPr="00683AF7">
        <w:rPr>
          <w:rFonts w:eastAsia="等线"/>
          <w:lang w:eastAsia="zh-CN"/>
        </w:rPr>
        <w:t xml:space="preserve">s fixed </w:t>
      </w:r>
      <w:r w:rsidR="0048091F">
        <w:rPr>
          <w:rFonts w:eastAsia="等线"/>
          <w:lang w:eastAsia="zh-CN"/>
        </w:rPr>
        <w:t>to</w:t>
      </w:r>
      <w:r w:rsidRPr="00683AF7">
        <w:rPr>
          <w:rFonts w:eastAsia="等线"/>
          <w:lang w:eastAsia="zh-CN"/>
        </w:rPr>
        <w:t xml:space="preserve"> </w:t>
      </w:r>
      <w:r w:rsidR="0048091F">
        <w:rPr>
          <w:rFonts w:eastAsia="等线"/>
          <w:lang w:eastAsia="zh-CN"/>
        </w:rPr>
        <w:t>a</w:t>
      </w:r>
      <w:r w:rsidRPr="00683AF7">
        <w:rPr>
          <w:rFonts w:eastAsia="等线"/>
          <w:lang w:eastAsia="zh-CN"/>
        </w:rPr>
        <w:t xml:space="preserve"> swivel table rotating </w:t>
      </w:r>
      <w:r w:rsidR="0048091F">
        <w:rPr>
          <w:rFonts w:eastAsia="等线"/>
          <w:lang w:eastAsia="zh-CN"/>
        </w:rPr>
        <w:t>on</w:t>
      </w:r>
      <w:r w:rsidRPr="00683AF7">
        <w:rPr>
          <w:rFonts w:eastAsia="等线"/>
          <w:lang w:eastAsia="zh-CN"/>
        </w:rPr>
        <w:t xml:space="preserve"> </w:t>
      </w:r>
      <w:r w:rsidR="0048091F">
        <w:rPr>
          <w:rFonts w:eastAsia="等线"/>
          <w:lang w:eastAsia="zh-CN"/>
        </w:rPr>
        <w:t>the</w:t>
      </w:r>
      <w:r w:rsidRPr="00683AF7">
        <w:rPr>
          <w:rFonts w:eastAsia="等线"/>
          <w:lang w:eastAsia="zh-CN"/>
        </w:rPr>
        <w:t xml:space="preserve"> horizontal plane, and a customized control platform provide</w:t>
      </w:r>
      <w:r w:rsidR="00AA7BE7">
        <w:rPr>
          <w:rFonts w:eastAsia="等线"/>
          <w:lang w:eastAsia="zh-CN"/>
        </w:rPr>
        <w:t>s</w:t>
      </w:r>
      <w:r w:rsidRPr="00683AF7">
        <w:rPr>
          <w:rFonts w:eastAsia="等线"/>
          <w:lang w:eastAsia="zh-CN"/>
        </w:rPr>
        <w:t xml:space="preserve"> the control signal sequences </w:t>
      </w:r>
      <w:r w:rsidR="0048091F">
        <w:rPr>
          <w:rFonts w:eastAsia="等线"/>
          <w:lang w:eastAsia="zh-CN"/>
        </w:rPr>
        <w:t>for</w:t>
      </w:r>
      <w:r w:rsidRPr="00683AF7">
        <w:rPr>
          <w:rFonts w:eastAsia="等线"/>
          <w:lang w:eastAsia="zh-CN"/>
        </w:rPr>
        <w:t xml:space="preserve"> each column. All</w:t>
      </w:r>
      <w:r w:rsidR="0048091F">
        <w:rPr>
          <w:rFonts w:eastAsia="等线"/>
          <w:lang w:eastAsia="zh-CN"/>
        </w:rPr>
        <w:t xml:space="preserve"> </w:t>
      </w:r>
      <w:r w:rsidRPr="00683AF7">
        <w:rPr>
          <w:rFonts w:eastAsia="等线"/>
          <w:lang w:eastAsia="zh-CN"/>
        </w:rPr>
        <w:t xml:space="preserve">instruments </w:t>
      </w:r>
      <w:r w:rsidR="00AA7BE7">
        <w:rPr>
          <w:rFonts w:eastAsia="等线"/>
          <w:lang w:eastAsia="zh-CN"/>
        </w:rPr>
        <w:t>a</w:t>
      </w:r>
      <w:r w:rsidRPr="00683AF7">
        <w:rPr>
          <w:rFonts w:eastAsia="等线"/>
          <w:lang w:eastAsia="zh-CN"/>
        </w:rPr>
        <w:t xml:space="preserve">re synchronized by </w:t>
      </w:r>
      <w:r w:rsidR="00AA7BE7">
        <w:rPr>
          <w:rFonts w:eastAsia="等线"/>
          <w:lang w:eastAsia="zh-CN"/>
        </w:rPr>
        <w:t xml:space="preserve">the </w:t>
      </w:r>
      <w:r w:rsidRPr="00683AF7">
        <w:rPr>
          <w:rFonts w:eastAsia="等线"/>
          <w:lang w:eastAsia="zh-CN"/>
        </w:rPr>
        <w:t>phase stable cables</w:t>
      </w:r>
      <w:r w:rsidR="0048091F">
        <w:rPr>
          <w:rFonts w:eastAsia="等线"/>
          <w:lang w:eastAsia="zh-CN"/>
        </w:rPr>
        <w:t>,</w:t>
      </w:r>
      <w:r w:rsidRPr="00683AF7">
        <w:rPr>
          <w:rFonts w:eastAsia="等线"/>
          <w:lang w:eastAsia="zh-CN"/>
        </w:rPr>
        <w:t xml:space="preserve"> and the metasurface sample and two horn antennas </w:t>
      </w:r>
      <w:r w:rsidR="00AA7BE7">
        <w:rPr>
          <w:rFonts w:eastAsia="等线"/>
          <w:lang w:eastAsia="zh-CN"/>
        </w:rPr>
        <w:t>a</w:t>
      </w:r>
      <w:r w:rsidRPr="00683AF7">
        <w:rPr>
          <w:rFonts w:eastAsia="等线"/>
          <w:lang w:eastAsia="zh-CN"/>
        </w:rPr>
        <w:t>re</w:t>
      </w:r>
      <w:r w:rsidR="0048091F">
        <w:rPr>
          <w:rFonts w:eastAsia="等线"/>
          <w:lang w:eastAsia="zh-CN"/>
        </w:rPr>
        <w:t xml:space="preserve"> placed at</w:t>
      </w:r>
      <w:r w:rsidRPr="00683AF7">
        <w:rPr>
          <w:rFonts w:eastAsia="等线"/>
          <w:lang w:eastAsia="zh-CN"/>
        </w:rPr>
        <w:t xml:space="preserve"> the same height. For measur</w:t>
      </w:r>
      <w:r w:rsidR="0048091F">
        <w:rPr>
          <w:rFonts w:eastAsia="等线"/>
          <w:lang w:eastAsia="zh-CN"/>
        </w:rPr>
        <w:t>ing</w:t>
      </w:r>
      <w:r w:rsidR="00AA7BE7">
        <w:rPr>
          <w:rFonts w:eastAsia="等线"/>
          <w:lang w:eastAsia="zh-CN"/>
        </w:rPr>
        <w:t xml:space="preserve"> the</w:t>
      </w:r>
      <w:r w:rsidR="0048091F">
        <w:rPr>
          <w:rFonts w:eastAsia="等线"/>
          <w:lang w:eastAsia="zh-CN"/>
        </w:rPr>
        <w:t xml:space="preserve"> </w:t>
      </w:r>
      <w:r w:rsidRPr="00683AF7">
        <w:rPr>
          <w:rFonts w:eastAsia="等线"/>
          <w:lang w:eastAsia="zh-CN"/>
        </w:rPr>
        <w:t>beam</w:t>
      </w:r>
      <w:r w:rsidR="0048091F">
        <w:rPr>
          <w:rFonts w:eastAsia="等线"/>
          <w:lang w:eastAsia="zh-CN"/>
        </w:rPr>
        <w:t>form</w:t>
      </w:r>
      <w:r w:rsidRPr="00683AF7">
        <w:rPr>
          <w:rFonts w:eastAsia="等线"/>
          <w:lang w:eastAsia="zh-CN"/>
        </w:rPr>
        <w:t xml:space="preserve">ing </w:t>
      </w:r>
      <w:r w:rsidR="0048091F">
        <w:rPr>
          <w:rFonts w:eastAsia="等线"/>
          <w:lang w:eastAsia="zh-CN"/>
        </w:rPr>
        <w:t>on</w:t>
      </w:r>
      <w:r w:rsidR="00AA7BE7">
        <w:rPr>
          <w:rFonts w:eastAsia="等线"/>
          <w:lang w:eastAsia="zh-CN"/>
        </w:rPr>
        <w:t xml:space="preserve"> the</w:t>
      </w:r>
      <w:r w:rsidRPr="00683AF7">
        <w:rPr>
          <w:rFonts w:eastAsia="等线"/>
          <w:lang w:eastAsia="zh-CN"/>
        </w:rPr>
        <w:t xml:space="preserve"> </w:t>
      </w:r>
      <w:r w:rsidRPr="00CC466E">
        <w:rPr>
          <w:rFonts w:eastAsia="等线"/>
          <w:i/>
          <w:lang w:eastAsia="zh-CN"/>
        </w:rPr>
        <w:t>yoz</w:t>
      </w:r>
      <w:r w:rsidRPr="00683AF7">
        <w:rPr>
          <w:rFonts w:eastAsia="等线"/>
          <w:lang w:eastAsia="zh-CN"/>
        </w:rPr>
        <w:t xml:space="preserve"> plane</w:t>
      </w:r>
      <w:r w:rsidR="00D81A8F">
        <w:rPr>
          <w:rFonts w:eastAsia="等线"/>
          <w:lang w:eastAsia="zh-CN"/>
        </w:rPr>
        <w:t xml:space="preserve"> (</w:t>
      </w:r>
      <w:r w:rsidR="00194E64">
        <w:rPr>
          <w:color w:val="000000" w:themeColor="text1"/>
          <w:szCs w:val="21"/>
        </w:rPr>
        <w:t>Supplementary Fig</w:t>
      </w:r>
      <w:r w:rsidR="00194E64">
        <w:rPr>
          <w:rFonts w:eastAsiaTheme="minorEastAsia" w:hint="eastAsia"/>
          <w:color w:val="000000" w:themeColor="text1"/>
          <w:szCs w:val="21"/>
          <w:lang w:eastAsia="zh-CN"/>
        </w:rPr>
        <w:t>.</w:t>
      </w:r>
      <w:r w:rsidR="007C524C" w:rsidRPr="000D42D6">
        <w:rPr>
          <w:color w:val="000000" w:themeColor="text1"/>
          <w:szCs w:val="21"/>
        </w:rPr>
        <w:t xml:space="preserve"> </w:t>
      </w:r>
      <w:r w:rsidR="004B1881">
        <w:rPr>
          <w:rFonts w:eastAsiaTheme="minorEastAsia" w:hint="eastAsia"/>
          <w:color w:val="000000" w:themeColor="text1"/>
          <w:szCs w:val="21"/>
          <w:lang w:eastAsia="zh-CN"/>
        </w:rPr>
        <w:t>S</w:t>
      </w:r>
      <w:r w:rsidR="007C524C" w:rsidRPr="000D42D6">
        <w:rPr>
          <w:rFonts w:eastAsiaTheme="minorEastAsia" w:hint="eastAsia"/>
          <w:color w:val="000000" w:themeColor="text1"/>
          <w:szCs w:val="21"/>
          <w:lang w:eastAsia="zh-CN"/>
        </w:rPr>
        <w:t>3</w:t>
      </w:r>
      <w:r w:rsidR="00D81A8F">
        <w:rPr>
          <w:rFonts w:eastAsia="等线"/>
          <w:lang w:eastAsia="zh-CN"/>
        </w:rPr>
        <w:t>b)</w:t>
      </w:r>
      <w:r w:rsidRPr="00683AF7">
        <w:rPr>
          <w:rFonts w:eastAsia="等线"/>
          <w:lang w:eastAsia="zh-CN"/>
        </w:rPr>
        <w:t xml:space="preserve">, we </w:t>
      </w:r>
      <w:r w:rsidR="00D81A8F">
        <w:rPr>
          <w:rFonts w:eastAsia="等线"/>
          <w:lang w:eastAsia="zh-CN"/>
        </w:rPr>
        <w:t>simply</w:t>
      </w:r>
      <w:r w:rsidRPr="00683AF7">
        <w:rPr>
          <w:rFonts w:eastAsia="等线"/>
          <w:lang w:eastAsia="zh-CN"/>
        </w:rPr>
        <w:t xml:space="preserve"> flipped the metasurface</w:t>
      </w:r>
      <w:r w:rsidR="00D81A8F">
        <w:rPr>
          <w:rFonts w:eastAsia="等线"/>
          <w:lang w:eastAsia="zh-CN"/>
        </w:rPr>
        <w:t xml:space="preserve"> by</w:t>
      </w:r>
      <w:r w:rsidRPr="00683AF7">
        <w:rPr>
          <w:rFonts w:eastAsia="等线"/>
          <w:lang w:eastAsia="zh-CN"/>
        </w:rPr>
        <w:t xml:space="preserve"> 90</w:t>
      </w:r>
      <w:r w:rsidR="00D81A8F" w:rsidRPr="00D848DF">
        <w:t>°</w:t>
      </w:r>
      <w:r w:rsidR="00D81A8F">
        <w:rPr>
          <w:rFonts w:eastAsia="等线"/>
          <w:lang w:eastAsia="zh-CN"/>
        </w:rPr>
        <w:t xml:space="preserve"> </w:t>
      </w:r>
      <w:r w:rsidRPr="00683AF7">
        <w:rPr>
          <w:rFonts w:eastAsia="等线"/>
          <w:lang w:eastAsia="zh-CN"/>
        </w:rPr>
        <w:t xml:space="preserve">and loaded the corresponding control signals towards each row of the metasurface, </w:t>
      </w:r>
      <w:r w:rsidR="00D81A8F">
        <w:rPr>
          <w:rFonts w:eastAsia="等线"/>
          <w:lang w:eastAsia="zh-CN"/>
        </w:rPr>
        <w:t>while the</w:t>
      </w:r>
      <w:r w:rsidRPr="00683AF7">
        <w:rPr>
          <w:rFonts w:eastAsia="等线"/>
          <w:lang w:eastAsia="zh-CN"/>
        </w:rPr>
        <w:t xml:space="preserve"> other configurations remain unchanged.</w:t>
      </w:r>
      <w:r>
        <w:rPr>
          <w:rFonts w:eastAsia="等线" w:hint="eastAsia"/>
          <w:lang w:eastAsia="zh-CN"/>
        </w:rPr>
        <w:t xml:space="preserve"> </w:t>
      </w:r>
    </w:p>
    <w:p w14:paraId="2DD89E72" w14:textId="2512EDF3" w:rsidR="00F91241" w:rsidRPr="001C4984" w:rsidRDefault="009D171B" w:rsidP="009D171B">
      <w:pPr>
        <w:widowControl w:val="0"/>
        <w:spacing w:line="480" w:lineRule="auto"/>
        <w:jc w:val="center"/>
        <w:rPr>
          <w:rFonts w:eastAsiaTheme="minorEastAsia"/>
          <w:lang w:val="en-US" w:eastAsia="zh-CN"/>
        </w:rPr>
      </w:pPr>
      <w:r>
        <w:rPr>
          <w:rFonts w:eastAsiaTheme="minorEastAsia"/>
          <w:noProof/>
          <w:lang w:val="en-US" w:eastAsia="zh-CN"/>
        </w:rPr>
        <w:drawing>
          <wp:inline distT="0" distB="0" distL="0" distR="0" wp14:anchorId="623F3866" wp14:editId="2AE97194">
            <wp:extent cx="5689600" cy="4863628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S2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06636" cy="48781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434B96" w14:textId="1E1F6A98" w:rsidR="00F91241" w:rsidRPr="00425267" w:rsidRDefault="00774772" w:rsidP="006816DC">
      <w:pPr>
        <w:pStyle w:val="Legend"/>
        <w:spacing w:line="300" w:lineRule="auto"/>
        <w:jc w:val="both"/>
        <w:rPr>
          <w:rFonts w:eastAsiaTheme="minorEastAsia"/>
          <w:b/>
          <w:lang w:eastAsia="zh-CN"/>
        </w:rPr>
      </w:pPr>
      <w:proofErr w:type="gramStart"/>
      <w:r w:rsidRPr="009A69DF">
        <w:rPr>
          <w:b/>
          <w:color w:val="000000" w:themeColor="text1"/>
          <w:szCs w:val="21"/>
        </w:rPr>
        <w:t xml:space="preserve">Supplementary Figure </w:t>
      </w:r>
      <w:r w:rsidR="004B188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szCs w:val="21"/>
          <w:lang w:eastAsia="zh-CN"/>
        </w:rPr>
        <w:t>3</w:t>
      </w:r>
      <w:r w:rsidRPr="009A69DF">
        <w:rPr>
          <w:b/>
          <w:color w:val="000000" w:themeColor="text1"/>
          <w:szCs w:val="21"/>
        </w:rPr>
        <w:t xml:space="preserve"> </w:t>
      </w:r>
      <w:r>
        <w:rPr>
          <w:b/>
          <w:szCs w:val="21"/>
        </w:rPr>
        <w:t>|</w:t>
      </w:r>
      <w:r w:rsidR="009D171B" w:rsidRPr="00214430">
        <w:rPr>
          <w:rFonts w:hint="eastAsia"/>
          <w:b/>
        </w:rPr>
        <w:t xml:space="preserve"> </w:t>
      </w:r>
      <w:r w:rsidR="00F168DC" w:rsidRPr="00774772">
        <w:rPr>
          <w:rFonts w:eastAsiaTheme="minorEastAsia"/>
          <w:b/>
          <w:lang w:eastAsia="zh-CN"/>
        </w:rPr>
        <w:t>E</w:t>
      </w:r>
      <w:r w:rsidR="00F61C71" w:rsidRPr="00774772">
        <w:rPr>
          <w:rFonts w:eastAsiaTheme="minorEastAsia" w:hint="eastAsia"/>
          <w:b/>
          <w:lang w:eastAsia="zh-CN"/>
        </w:rPr>
        <w:t xml:space="preserve">xperimental </w:t>
      </w:r>
      <w:r w:rsidR="00F168DC" w:rsidRPr="00774772">
        <w:rPr>
          <w:rFonts w:eastAsiaTheme="minorEastAsia"/>
          <w:b/>
          <w:lang w:eastAsia="zh-CN"/>
        </w:rPr>
        <w:t>setup</w:t>
      </w:r>
      <w:r w:rsidR="00F61C71" w:rsidRPr="00774772">
        <w:rPr>
          <w:rFonts w:eastAsiaTheme="minorEastAsia" w:hint="eastAsia"/>
          <w:b/>
          <w:lang w:eastAsia="zh-CN"/>
        </w:rPr>
        <w:t xml:space="preserve"> </w:t>
      </w:r>
      <w:r w:rsidR="00F168DC" w:rsidRPr="00774772">
        <w:rPr>
          <w:b/>
        </w:rPr>
        <w:t xml:space="preserve">for measuring </w:t>
      </w:r>
      <w:r w:rsidR="00AA7BE7" w:rsidRPr="00774772">
        <w:rPr>
          <w:b/>
        </w:rPr>
        <w:t xml:space="preserve">the </w:t>
      </w:r>
      <w:r w:rsidR="00F168DC" w:rsidRPr="00774772">
        <w:rPr>
          <w:b/>
        </w:rPr>
        <w:t>dynamic</w:t>
      </w:r>
      <w:r w:rsidR="00F61C71" w:rsidRPr="00774772">
        <w:rPr>
          <w:rFonts w:hint="eastAsia"/>
          <w:b/>
        </w:rPr>
        <w:t xml:space="preserve"> </w:t>
      </w:r>
      <w:r w:rsidR="00F61C71" w:rsidRPr="00774772">
        <w:rPr>
          <w:b/>
        </w:rPr>
        <w:t>dual</w:t>
      </w:r>
      <w:r w:rsidR="00F168DC" w:rsidRPr="00774772">
        <w:rPr>
          <w:b/>
        </w:rPr>
        <w:t>-harmonic</w:t>
      </w:r>
      <w:r w:rsidR="00F61C71" w:rsidRPr="00774772">
        <w:rPr>
          <w:b/>
        </w:rPr>
        <w:t xml:space="preserve"> </w:t>
      </w:r>
      <w:r w:rsidR="00F61C71" w:rsidRPr="00774772">
        <w:rPr>
          <w:rFonts w:hint="eastAsia"/>
          <w:b/>
        </w:rPr>
        <w:t>b</w:t>
      </w:r>
      <w:r w:rsidR="00121A38" w:rsidRPr="00774772">
        <w:rPr>
          <w:b/>
        </w:rPr>
        <w:t>eam</w:t>
      </w:r>
      <w:r w:rsidR="00121A38" w:rsidRPr="00774772">
        <w:rPr>
          <w:rFonts w:eastAsiaTheme="minorEastAsia" w:hint="eastAsia"/>
          <w:b/>
          <w:lang w:eastAsia="zh-CN"/>
        </w:rPr>
        <w:t xml:space="preserve">forming </w:t>
      </w:r>
      <w:r w:rsidR="009572D0" w:rsidRPr="00774772">
        <w:rPr>
          <w:b/>
        </w:rPr>
        <w:t>along two polarization directions.</w:t>
      </w:r>
      <w:proofErr w:type="gramEnd"/>
      <w:r w:rsidR="00F61C71" w:rsidRPr="00774772">
        <w:rPr>
          <w:rFonts w:eastAsiaTheme="minorEastAsia" w:hint="eastAsia"/>
          <w:b/>
          <w:lang w:eastAsia="zh-CN"/>
        </w:rPr>
        <w:t xml:space="preserve"> </w:t>
      </w:r>
      <w:proofErr w:type="gramStart"/>
      <w:r w:rsidR="00F168DC" w:rsidRPr="00F168DC">
        <w:rPr>
          <w:rFonts w:eastAsiaTheme="minorEastAsia"/>
          <w:lang w:eastAsia="zh-CN"/>
        </w:rPr>
        <w:t>M</w:t>
      </w:r>
      <w:r w:rsidR="00F61C71">
        <w:rPr>
          <w:rFonts w:eastAsiaTheme="minorEastAsia" w:hint="eastAsia"/>
          <w:lang w:eastAsia="zh-CN"/>
        </w:rPr>
        <w:t xml:space="preserve">easurement </w:t>
      </w:r>
      <w:r w:rsidR="00F168DC">
        <w:rPr>
          <w:rFonts w:eastAsiaTheme="minorEastAsia"/>
          <w:lang w:eastAsia="zh-CN"/>
        </w:rPr>
        <w:t>setups for</w:t>
      </w:r>
      <w:r w:rsidR="00F61C71">
        <w:rPr>
          <w:rFonts w:eastAsiaTheme="minorEastAsia" w:hint="eastAsia"/>
          <w:lang w:eastAsia="zh-CN"/>
        </w:rPr>
        <w:t xml:space="preserve"> </w:t>
      </w:r>
      <w:r w:rsidR="00F61C71" w:rsidRPr="008C6DCA">
        <w:rPr>
          <w:rFonts w:hint="eastAsia"/>
        </w:rPr>
        <w:t>b</w:t>
      </w:r>
      <w:r w:rsidR="00F61C71" w:rsidRPr="008C6DCA">
        <w:t>eam</w:t>
      </w:r>
      <w:r w:rsidR="00121A38">
        <w:rPr>
          <w:rFonts w:eastAsiaTheme="minorEastAsia" w:hint="eastAsia"/>
          <w:lang w:eastAsia="zh-CN"/>
        </w:rPr>
        <w:t>forming</w:t>
      </w:r>
      <w:r w:rsidR="00F61C71" w:rsidRPr="008C6DCA">
        <w:t xml:space="preserve"> </w:t>
      </w:r>
      <w:r w:rsidR="00F168DC">
        <w:rPr>
          <w:rFonts w:eastAsiaTheme="minorEastAsia"/>
          <w:lang w:eastAsia="zh-CN"/>
        </w:rPr>
        <w:t>on</w:t>
      </w:r>
      <w:r w:rsidR="00AA7BE7">
        <w:rPr>
          <w:rFonts w:eastAsiaTheme="minorEastAsia"/>
          <w:lang w:eastAsia="zh-CN"/>
        </w:rPr>
        <w:t xml:space="preserve"> the</w:t>
      </w:r>
      <w:r w:rsidR="00F168DC">
        <w:rPr>
          <w:rFonts w:eastAsiaTheme="minorEastAsia"/>
          <w:lang w:eastAsia="zh-CN"/>
        </w:rPr>
        <w:t xml:space="preserve"> </w:t>
      </w:r>
      <w:r w:rsidR="00F168DC" w:rsidRPr="00F168DC">
        <w:rPr>
          <w:rFonts w:eastAsiaTheme="minorEastAsia"/>
          <w:b/>
          <w:lang w:eastAsia="zh-CN"/>
        </w:rPr>
        <w:t>(a)</w:t>
      </w:r>
      <w:r w:rsidR="00F61C71">
        <w:rPr>
          <w:rFonts w:eastAsiaTheme="minorEastAsia" w:hint="eastAsia"/>
          <w:lang w:eastAsia="zh-CN"/>
        </w:rPr>
        <w:t xml:space="preserve"> </w:t>
      </w:r>
      <w:proofErr w:type="spellStart"/>
      <w:r w:rsidR="00F61C71">
        <w:rPr>
          <w:rFonts w:eastAsiaTheme="minorEastAsia" w:hint="eastAsia"/>
          <w:i/>
          <w:lang w:eastAsia="zh-CN"/>
        </w:rPr>
        <w:t>xoz</w:t>
      </w:r>
      <w:proofErr w:type="spellEnd"/>
      <w:r w:rsidR="00F168DC">
        <w:rPr>
          <w:rFonts w:eastAsiaTheme="minorEastAsia"/>
          <w:lang w:eastAsia="zh-CN"/>
        </w:rPr>
        <w:t xml:space="preserve">, </w:t>
      </w:r>
      <w:r w:rsidR="00F61C71">
        <w:rPr>
          <w:rFonts w:eastAsiaTheme="minorEastAsia" w:hint="eastAsia"/>
          <w:lang w:eastAsia="zh-CN"/>
        </w:rPr>
        <w:t xml:space="preserve">and </w:t>
      </w:r>
      <w:r w:rsidR="00F61C71" w:rsidRPr="00F61C71">
        <w:rPr>
          <w:rFonts w:eastAsiaTheme="minorEastAsia" w:hint="eastAsia"/>
          <w:b/>
          <w:lang w:eastAsia="zh-CN"/>
        </w:rPr>
        <w:t>(b)</w:t>
      </w:r>
      <w:r w:rsidR="00F61C71">
        <w:rPr>
          <w:rFonts w:eastAsiaTheme="minorEastAsia" w:hint="eastAsia"/>
          <w:lang w:eastAsia="zh-CN"/>
        </w:rPr>
        <w:t xml:space="preserve"> </w:t>
      </w:r>
      <w:proofErr w:type="spellStart"/>
      <w:r w:rsidR="00F61C71">
        <w:rPr>
          <w:rFonts w:eastAsiaTheme="minorEastAsia" w:hint="eastAsia"/>
          <w:i/>
          <w:lang w:eastAsia="zh-CN"/>
        </w:rPr>
        <w:t>yoz</w:t>
      </w:r>
      <w:proofErr w:type="spellEnd"/>
      <w:r w:rsidR="00F61C71">
        <w:rPr>
          <w:rFonts w:eastAsiaTheme="minorEastAsia" w:hint="eastAsia"/>
          <w:lang w:eastAsia="zh-CN"/>
        </w:rPr>
        <w:t xml:space="preserve"> plane</w:t>
      </w:r>
      <w:r w:rsidR="00F168DC">
        <w:rPr>
          <w:rFonts w:eastAsiaTheme="minorEastAsia"/>
          <w:lang w:eastAsia="zh-CN"/>
        </w:rPr>
        <w:t>s</w:t>
      </w:r>
      <w:r w:rsidR="00F61C71">
        <w:rPr>
          <w:rFonts w:eastAsiaTheme="minorEastAsia" w:hint="eastAsia"/>
          <w:lang w:eastAsia="zh-CN"/>
        </w:rPr>
        <w:t>.</w:t>
      </w:r>
      <w:proofErr w:type="gramEnd"/>
    </w:p>
    <w:p w14:paraId="4B71E442" w14:textId="77777777" w:rsidR="001C6CFD" w:rsidRPr="00AA7BE7" w:rsidRDefault="001C6CFD" w:rsidP="006816DC">
      <w:pPr>
        <w:widowControl w:val="0"/>
        <w:spacing w:line="300" w:lineRule="auto"/>
        <w:jc w:val="both"/>
        <w:rPr>
          <w:rFonts w:eastAsia="等线"/>
          <w:lang w:eastAsia="zh-CN"/>
        </w:rPr>
      </w:pPr>
    </w:p>
    <w:p w14:paraId="27DCD202" w14:textId="2F286C34" w:rsidR="00521941" w:rsidRDefault="00C93CFE" w:rsidP="00CE4B13">
      <w:pPr>
        <w:pStyle w:val="Head1"/>
      </w:pPr>
      <w:r>
        <w:t xml:space="preserve">Supplementary Note </w:t>
      </w:r>
      <w:r>
        <w:rPr>
          <w:rFonts w:hint="eastAsia"/>
        </w:rPr>
        <w:t>6:</w:t>
      </w:r>
      <w:r w:rsidR="00521941" w:rsidRPr="008C6DCA">
        <w:rPr>
          <w:rFonts w:hint="eastAsia"/>
        </w:rPr>
        <w:t xml:space="preserve"> </w:t>
      </w:r>
      <w:r w:rsidR="001554FA">
        <w:rPr>
          <w:rFonts w:hint="eastAsia"/>
        </w:rPr>
        <w:t>C</w:t>
      </w:r>
      <w:r w:rsidR="00CB51FA" w:rsidRPr="00CB51FA">
        <w:t xml:space="preserve">onstellation </w:t>
      </w:r>
      <w:r w:rsidR="00EF49D3">
        <w:rPr>
          <w:rFonts w:hint="eastAsia"/>
        </w:rPr>
        <w:t>d</w:t>
      </w:r>
      <w:r w:rsidR="00CB51FA" w:rsidRPr="00CB51FA">
        <w:t>iagrams</w:t>
      </w:r>
      <w:r w:rsidR="00CB51FA">
        <w:rPr>
          <w:rFonts w:hint="eastAsia"/>
        </w:rPr>
        <w:t xml:space="preserve"> and </w:t>
      </w:r>
      <w:r w:rsidR="00521941">
        <w:rPr>
          <w:rFonts w:hint="eastAsia"/>
        </w:rPr>
        <w:t>BER</w:t>
      </w:r>
      <w:r w:rsidR="00CB51FA">
        <w:rPr>
          <w:rFonts w:hint="eastAsia"/>
        </w:rPr>
        <w:t>s</w:t>
      </w:r>
      <w:r w:rsidR="00521941">
        <w:rPr>
          <w:rFonts w:hint="eastAsia"/>
        </w:rPr>
        <w:t xml:space="preserve"> </w:t>
      </w:r>
      <w:r w:rsidR="00F168DC">
        <w:t>for</w:t>
      </w:r>
      <w:r w:rsidR="00521941">
        <w:rPr>
          <w:rFonts w:hint="eastAsia"/>
        </w:rPr>
        <w:t xml:space="preserve"> Users 1</w:t>
      </w:r>
      <w:r w:rsidR="00CE4B13">
        <w:t>-</w:t>
      </w:r>
      <w:r w:rsidR="00521941">
        <w:rPr>
          <w:rFonts w:hint="eastAsia"/>
        </w:rPr>
        <w:t>4</w:t>
      </w:r>
    </w:p>
    <w:p w14:paraId="5394191F" w14:textId="36490922" w:rsidR="006816DC" w:rsidRDefault="00622BFA" w:rsidP="00622BFA">
      <w:pPr>
        <w:pStyle w:val="Head1"/>
        <w:jc w:val="both"/>
        <w:rPr>
          <w:b w:val="0"/>
          <w:bCs/>
        </w:rPr>
      </w:pPr>
      <w:r w:rsidRPr="00622BFA">
        <w:rPr>
          <w:rFonts w:hint="cs"/>
          <w:b w:val="0"/>
        </w:rPr>
        <w:t>T</w:t>
      </w:r>
      <w:r w:rsidRPr="00622BFA">
        <w:rPr>
          <w:b w:val="0"/>
        </w:rPr>
        <w:t>he measured results of the constellation diagrams</w:t>
      </w:r>
      <w:r w:rsidRPr="00622BFA">
        <w:rPr>
          <w:rFonts w:hint="eastAsia"/>
          <w:b w:val="0"/>
        </w:rPr>
        <w:t xml:space="preserve"> and BERs </w:t>
      </w:r>
      <w:r w:rsidRPr="00622BFA">
        <w:rPr>
          <w:b w:val="0"/>
        </w:rPr>
        <w:t>for</w:t>
      </w:r>
      <w:r w:rsidRPr="00622BFA">
        <w:rPr>
          <w:rFonts w:hint="eastAsia"/>
          <w:b w:val="0"/>
        </w:rPr>
        <w:t xml:space="preserve"> Users 1</w:t>
      </w:r>
      <w:r w:rsidRPr="00622BFA">
        <w:rPr>
          <w:b w:val="0"/>
        </w:rPr>
        <w:t>-</w:t>
      </w:r>
      <w:r w:rsidRPr="00622BFA">
        <w:rPr>
          <w:rFonts w:hint="eastAsia"/>
          <w:b w:val="0"/>
        </w:rPr>
        <w:t>4</w:t>
      </w:r>
      <w:r w:rsidRPr="00622BFA">
        <w:rPr>
          <w:b w:val="0"/>
        </w:rPr>
        <w:t xml:space="preserve"> are presented in </w:t>
      </w:r>
      <w:r w:rsidR="00194E64" w:rsidRPr="00194E64">
        <w:rPr>
          <w:b w:val="0"/>
          <w:color w:val="000000" w:themeColor="text1"/>
          <w:szCs w:val="21"/>
        </w:rPr>
        <w:t>Supplementary Fig</w:t>
      </w:r>
      <w:r w:rsidR="00194E64" w:rsidRPr="00194E64">
        <w:rPr>
          <w:rFonts w:hint="eastAsia"/>
          <w:b w:val="0"/>
          <w:color w:val="000000" w:themeColor="text1"/>
          <w:szCs w:val="21"/>
        </w:rPr>
        <w:t>.</w:t>
      </w:r>
      <w:r w:rsidR="00716595" w:rsidRPr="009A69DF">
        <w:rPr>
          <w:color w:val="000000" w:themeColor="text1"/>
          <w:szCs w:val="21"/>
        </w:rPr>
        <w:t xml:space="preserve"> </w:t>
      </w:r>
      <w:r w:rsidR="004B1881">
        <w:rPr>
          <w:rFonts w:hint="eastAsia"/>
          <w:color w:val="000000" w:themeColor="text1"/>
          <w:szCs w:val="21"/>
        </w:rPr>
        <w:t>S</w:t>
      </w:r>
      <w:r w:rsidR="00716595">
        <w:rPr>
          <w:rFonts w:hint="eastAsia"/>
          <w:b w:val="0"/>
          <w:color w:val="000000" w:themeColor="text1"/>
          <w:szCs w:val="21"/>
        </w:rPr>
        <w:t>4</w:t>
      </w:r>
      <w:r w:rsidRPr="00622BFA">
        <w:rPr>
          <w:b w:val="0"/>
        </w:rPr>
        <w:t>. From the results, we observe that U</w:t>
      </w:r>
      <w:r w:rsidRPr="00622BFA">
        <w:rPr>
          <w:rFonts w:hint="eastAsia"/>
          <w:b w:val="0"/>
        </w:rPr>
        <w:t xml:space="preserve">sers 1 and 3 can demodulate </w:t>
      </w:r>
      <w:r w:rsidRPr="00622BFA">
        <w:rPr>
          <w:b w:val="0"/>
        </w:rPr>
        <w:t xml:space="preserve">nearly </w:t>
      </w:r>
      <w:r w:rsidRPr="00622BFA">
        <w:rPr>
          <w:rFonts w:hint="eastAsia"/>
          <w:b w:val="0"/>
        </w:rPr>
        <w:t xml:space="preserve">perfect QPSK </w:t>
      </w:r>
      <w:r w:rsidRPr="00622BFA">
        <w:rPr>
          <w:b w:val="0"/>
        </w:rPr>
        <w:t xml:space="preserve">constellation points and have lower BERs; </w:t>
      </w:r>
      <w:r>
        <w:rPr>
          <w:b w:val="0"/>
        </w:rPr>
        <w:t>however,</w:t>
      </w:r>
      <w:r w:rsidRPr="00622BFA">
        <w:rPr>
          <w:b w:val="0"/>
        </w:rPr>
        <w:t xml:space="preserve"> U</w:t>
      </w:r>
      <w:r w:rsidRPr="00622BFA">
        <w:rPr>
          <w:rFonts w:hint="eastAsia"/>
          <w:b w:val="0"/>
        </w:rPr>
        <w:t>sers 2 and 4</w:t>
      </w:r>
      <w:r w:rsidRPr="00622BFA">
        <w:rPr>
          <w:b w:val="0"/>
        </w:rPr>
        <w:t xml:space="preserve"> have deteriorat</w:t>
      </w:r>
      <w:r w:rsidRPr="00622BFA">
        <w:rPr>
          <w:rFonts w:hint="eastAsia"/>
          <w:b w:val="0"/>
        </w:rPr>
        <w:t xml:space="preserve">e </w:t>
      </w:r>
      <w:r w:rsidRPr="00622BFA">
        <w:rPr>
          <w:b w:val="0"/>
        </w:rPr>
        <w:t>constellation points</w:t>
      </w:r>
      <w:r w:rsidRPr="00622BFA">
        <w:rPr>
          <w:rFonts w:hint="eastAsia"/>
          <w:b w:val="0"/>
        </w:rPr>
        <w:t xml:space="preserve"> </w:t>
      </w:r>
      <w:r>
        <w:rPr>
          <w:b w:val="0"/>
        </w:rPr>
        <w:t xml:space="preserve">and larger </w:t>
      </w:r>
      <w:r w:rsidRPr="00622BFA">
        <w:rPr>
          <w:rFonts w:hint="eastAsia"/>
          <w:b w:val="0"/>
        </w:rPr>
        <w:t>BER</w:t>
      </w:r>
      <w:r>
        <w:rPr>
          <w:b w:val="0"/>
        </w:rPr>
        <w:t xml:space="preserve">s. As a consequence, </w:t>
      </w:r>
      <w:r w:rsidR="006F3D24" w:rsidRPr="00622BFA">
        <w:rPr>
          <w:b w:val="0"/>
        </w:rPr>
        <w:t>U</w:t>
      </w:r>
      <w:r w:rsidR="006F3D24" w:rsidRPr="00622BFA">
        <w:rPr>
          <w:rFonts w:hint="eastAsia"/>
          <w:b w:val="0"/>
        </w:rPr>
        <w:t>sers 1 and 3</w:t>
      </w:r>
      <w:r w:rsidRPr="00622BFA">
        <w:rPr>
          <w:b w:val="0"/>
        </w:rPr>
        <w:t xml:space="preserve"> </w:t>
      </w:r>
      <w:r w:rsidR="006F3D24">
        <w:rPr>
          <w:b w:val="0"/>
        </w:rPr>
        <w:t xml:space="preserve">can </w:t>
      </w:r>
      <w:r w:rsidRPr="00622BFA">
        <w:rPr>
          <w:b w:val="0"/>
        </w:rPr>
        <w:t xml:space="preserve">receive </w:t>
      </w:r>
      <w:r w:rsidR="006F3D24">
        <w:rPr>
          <w:b w:val="0"/>
        </w:rPr>
        <w:t xml:space="preserve">excellent </w:t>
      </w:r>
      <w:r w:rsidRPr="00622BFA">
        <w:rPr>
          <w:rFonts w:hint="eastAsia"/>
          <w:b w:val="0"/>
        </w:rPr>
        <w:t>communication quality</w:t>
      </w:r>
      <w:r w:rsidR="006F3D24">
        <w:rPr>
          <w:b w:val="0"/>
        </w:rPr>
        <w:t xml:space="preserve">, while </w:t>
      </w:r>
      <w:r w:rsidR="006F3D24" w:rsidRPr="00622BFA">
        <w:rPr>
          <w:b w:val="0"/>
        </w:rPr>
        <w:t>U</w:t>
      </w:r>
      <w:r w:rsidR="006F3D24" w:rsidRPr="00622BFA">
        <w:rPr>
          <w:rFonts w:hint="eastAsia"/>
          <w:b w:val="0"/>
        </w:rPr>
        <w:t xml:space="preserve">sers </w:t>
      </w:r>
      <w:r w:rsidR="006F3D24">
        <w:rPr>
          <w:b w:val="0"/>
        </w:rPr>
        <w:t>2</w:t>
      </w:r>
      <w:r w:rsidR="006F3D24" w:rsidRPr="00622BFA">
        <w:rPr>
          <w:rFonts w:hint="eastAsia"/>
          <w:b w:val="0"/>
        </w:rPr>
        <w:t xml:space="preserve"> and </w:t>
      </w:r>
      <w:r w:rsidR="006F3D24">
        <w:rPr>
          <w:b w:val="0"/>
        </w:rPr>
        <w:t xml:space="preserve">4 </w:t>
      </w:r>
      <w:r w:rsidR="006F3D24" w:rsidRPr="00622BFA">
        <w:rPr>
          <w:b w:val="0"/>
        </w:rPr>
        <w:t xml:space="preserve">receive </w:t>
      </w:r>
      <w:r w:rsidR="006F3D24">
        <w:rPr>
          <w:b w:val="0"/>
        </w:rPr>
        <w:t xml:space="preserve">relatively good </w:t>
      </w:r>
      <w:r w:rsidR="006F3D24" w:rsidRPr="00622BFA">
        <w:rPr>
          <w:rFonts w:hint="eastAsia"/>
          <w:b w:val="0"/>
        </w:rPr>
        <w:t>communication quality</w:t>
      </w:r>
      <w:r w:rsidRPr="00622BFA">
        <w:rPr>
          <w:rFonts w:hint="eastAsia"/>
          <w:b w:val="0"/>
        </w:rPr>
        <w:t>.</w:t>
      </w:r>
      <w:r w:rsidR="006816DC">
        <w:rPr>
          <w:b w:val="0"/>
          <w:bCs/>
        </w:rPr>
        <w:t xml:space="preserve"> </w:t>
      </w:r>
    </w:p>
    <w:p w14:paraId="7AD7D005" w14:textId="34B3FE98" w:rsidR="00AD19C7" w:rsidRDefault="005D7F59" w:rsidP="006F3D24">
      <w:pPr>
        <w:tabs>
          <w:tab w:val="center" w:pos="4536"/>
          <w:tab w:val="right" w:pos="9072"/>
        </w:tabs>
        <w:spacing w:line="480" w:lineRule="auto"/>
        <w:textAlignment w:val="center"/>
        <w:rPr>
          <w:rFonts w:eastAsia="宋体"/>
          <w:kern w:val="2"/>
          <w:lang w:val="en-US" w:eastAsia="zh-CN"/>
        </w:rPr>
      </w:pPr>
      <w:r>
        <w:rPr>
          <w:rFonts w:eastAsia="宋体"/>
          <w:noProof/>
          <w:kern w:val="2"/>
          <w:lang w:val="en-US" w:eastAsia="zh-CN"/>
        </w:rPr>
        <w:drawing>
          <wp:inline distT="0" distB="0" distL="0" distR="0" wp14:anchorId="783AE721" wp14:editId="604F15A8">
            <wp:extent cx="5777875" cy="2289175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figure new 4.png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40" t="4863"/>
                    <a:stretch/>
                  </pic:blipFill>
                  <pic:spPr bwMode="auto">
                    <a:xfrm>
                      <a:off x="0" y="0"/>
                      <a:ext cx="5778236" cy="228931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CBC0459" w14:textId="2AF034DF" w:rsidR="00BB6244" w:rsidRDefault="00AE7428" w:rsidP="006F3D24">
      <w:pPr>
        <w:pStyle w:val="Legend"/>
        <w:spacing w:line="300" w:lineRule="auto"/>
        <w:jc w:val="both"/>
        <w:rPr>
          <w:rFonts w:eastAsiaTheme="minorEastAsia"/>
          <w:lang w:eastAsia="zh-CN"/>
        </w:rPr>
      </w:pPr>
      <w:r w:rsidRPr="009A69DF">
        <w:rPr>
          <w:b/>
          <w:color w:val="000000" w:themeColor="text1"/>
          <w:szCs w:val="21"/>
        </w:rPr>
        <w:t xml:space="preserve">Supplementary Figure </w:t>
      </w:r>
      <w:r w:rsidR="004B1881">
        <w:rPr>
          <w:rFonts w:eastAsiaTheme="minorEastAsia" w:hint="eastAsia"/>
          <w:b/>
          <w:color w:val="000000" w:themeColor="text1"/>
          <w:szCs w:val="21"/>
          <w:lang w:eastAsia="zh-CN"/>
        </w:rPr>
        <w:t>S</w:t>
      </w:r>
      <w:r>
        <w:rPr>
          <w:rFonts w:eastAsiaTheme="minorEastAsia" w:hint="eastAsia"/>
          <w:b/>
          <w:color w:val="000000" w:themeColor="text1"/>
          <w:szCs w:val="21"/>
          <w:lang w:eastAsia="zh-CN"/>
        </w:rPr>
        <w:t>4</w:t>
      </w:r>
      <w:r w:rsidRPr="009A69DF">
        <w:rPr>
          <w:b/>
          <w:color w:val="000000" w:themeColor="text1"/>
          <w:szCs w:val="21"/>
        </w:rPr>
        <w:t xml:space="preserve"> </w:t>
      </w:r>
      <w:r>
        <w:rPr>
          <w:b/>
          <w:szCs w:val="21"/>
        </w:rPr>
        <w:t>|</w:t>
      </w:r>
      <w:r w:rsidR="00124050" w:rsidRPr="00214430">
        <w:rPr>
          <w:rFonts w:hint="eastAsia"/>
          <w:b/>
        </w:rPr>
        <w:t xml:space="preserve"> </w:t>
      </w:r>
      <w:r w:rsidR="00CF18B9" w:rsidRPr="00AE7428">
        <w:rPr>
          <w:rFonts w:eastAsia="宋体" w:hint="eastAsia"/>
          <w:b/>
        </w:rPr>
        <w:t>BERs</w:t>
      </w:r>
      <w:r w:rsidR="00CF18B9" w:rsidRPr="00AE7428">
        <w:rPr>
          <w:rFonts w:eastAsia="宋体" w:hint="eastAsia"/>
          <w:b/>
          <w:lang w:eastAsia="zh-CN"/>
        </w:rPr>
        <w:t xml:space="preserve"> </w:t>
      </w:r>
      <w:r w:rsidR="00F168DC" w:rsidRPr="00AE7428">
        <w:rPr>
          <w:rFonts w:eastAsia="宋体"/>
          <w:b/>
          <w:lang w:eastAsia="zh-CN"/>
        </w:rPr>
        <w:t>for</w:t>
      </w:r>
      <w:r w:rsidR="00CF18B9" w:rsidRPr="00AE7428">
        <w:rPr>
          <w:rFonts w:eastAsia="宋体" w:hint="eastAsia"/>
          <w:b/>
          <w:lang w:eastAsia="zh-CN"/>
        </w:rPr>
        <w:t xml:space="preserve"> </w:t>
      </w:r>
      <w:r w:rsidR="00CE4B13" w:rsidRPr="00AE7428">
        <w:rPr>
          <w:rFonts w:eastAsia="宋体"/>
          <w:b/>
          <w:lang w:eastAsia="zh-CN"/>
        </w:rPr>
        <w:t>U</w:t>
      </w:r>
      <w:r w:rsidR="00CF18B9" w:rsidRPr="00AE7428">
        <w:rPr>
          <w:rFonts w:eastAsia="宋体" w:hint="eastAsia"/>
          <w:b/>
          <w:lang w:eastAsia="zh-CN"/>
        </w:rPr>
        <w:t>ser</w:t>
      </w:r>
      <w:r w:rsidR="00F168DC" w:rsidRPr="00AE7428">
        <w:rPr>
          <w:rFonts w:eastAsia="宋体"/>
          <w:b/>
          <w:lang w:eastAsia="zh-CN"/>
        </w:rPr>
        <w:t>s</w:t>
      </w:r>
      <w:r w:rsidR="00CF18B9" w:rsidRPr="00AE7428">
        <w:rPr>
          <w:rFonts w:eastAsia="宋体" w:hint="eastAsia"/>
          <w:b/>
          <w:lang w:eastAsia="zh-CN"/>
        </w:rPr>
        <w:t xml:space="preserve"> 1</w:t>
      </w:r>
      <w:r w:rsidR="00CE4B13" w:rsidRPr="00AE7428">
        <w:rPr>
          <w:b/>
        </w:rPr>
        <w:t>-</w:t>
      </w:r>
      <w:r w:rsidR="00CF18B9" w:rsidRPr="00AE7428">
        <w:rPr>
          <w:rFonts w:eastAsia="宋体" w:hint="eastAsia"/>
          <w:b/>
          <w:lang w:eastAsia="zh-CN"/>
        </w:rPr>
        <w:t xml:space="preserve">4 </w:t>
      </w:r>
      <w:r w:rsidR="00F168DC" w:rsidRPr="00AE7428">
        <w:rPr>
          <w:rFonts w:eastAsia="宋体"/>
          <w:b/>
          <w:lang w:eastAsia="zh-CN"/>
        </w:rPr>
        <w:t>according to</w:t>
      </w:r>
      <w:r w:rsidR="00CF18B9" w:rsidRPr="00AE7428">
        <w:rPr>
          <w:rFonts w:eastAsia="宋体" w:hint="eastAsia"/>
          <w:b/>
          <w:lang w:eastAsia="zh-CN"/>
        </w:rPr>
        <w:t xml:space="preserve"> </w:t>
      </w:r>
      <w:r w:rsidR="00CE4B13" w:rsidRPr="00AE7428">
        <w:rPr>
          <w:rFonts w:eastAsia="宋体"/>
          <w:b/>
          <w:lang w:eastAsia="zh-CN"/>
        </w:rPr>
        <w:t>the</w:t>
      </w:r>
      <w:r w:rsidR="006F3D24" w:rsidRPr="00AE7428">
        <w:rPr>
          <w:rFonts w:eastAsia="宋体"/>
          <w:b/>
          <w:lang w:eastAsia="zh-CN"/>
        </w:rPr>
        <w:t xml:space="preserve"> measured</w:t>
      </w:r>
      <w:r w:rsidR="00CE4B13" w:rsidRPr="00AE7428">
        <w:rPr>
          <w:rFonts w:eastAsia="宋体"/>
          <w:b/>
          <w:lang w:eastAsia="zh-CN"/>
        </w:rPr>
        <w:t xml:space="preserve"> </w:t>
      </w:r>
      <w:r w:rsidR="00CF18B9" w:rsidRPr="00AE7428">
        <w:rPr>
          <w:rFonts w:eastAsia="宋体" w:hint="eastAsia"/>
          <w:b/>
          <w:lang w:eastAsia="zh-CN"/>
        </w:rPr>
        <w:t>transmitting power</w:t>
      </w:r>
      <w:r w:rsidR="00CE4B13" w:rsidRPr="00AE7428">
        <w:rPr>
          <w:rFonts w:eastAsia="宋体"/>
          <w:b/>
          <w:lang w:eastAsia="zh-CN"/>
        </w:rPr>
        <w:t>s</w:t>
      </w:r>
      <w:r w:rsidR="00CF18B9" w:rsidRPr="00AE7428">
        <w:rPr>
          <w:rFonts w:eastAsia="宋体" w:hint="eastAsia"/>
          <w:b/>
          <w:lang w:eastAsia="zh-CN"/>
        </w:rPr>
        <w:t xml:space="preserve"> through </w:t>
      </w:r>
      <w:r w:rsidR="006F3D24" w:rsidRPr="00AE7428">
        <w:rPr>
          <w:rFonts w:eastAsia="宋体"/>
          <w:b/>
          <w:lang w:eastAsia="zh-CN"/>
        </w:rPr>
        <w:t xml:space="preserve">the </w:t>
      </w:r>
      <w:r w:rsidR="00CF18B9" w:rsidRPr="00AE7428">
        <w:rPr>
          <w:rFonts w:eastAsiaTheme="minorEastAsia" w:hint="eastAsia"/>
          <w:b/>
          <w:lang w:eastAsia="zh-CN"/>
        </w:rPr>
        <w:t>s</w:t>
      </w:r>
      <w:r w:rsidR="00CF18B9" w:rsidRPr="00AE7428">
        <w:rPr>
          <w:rFonts w:hint="eastAsia"/>
          <w:b/>
        </w:rPr>
        <w:t>pace-</w:t>
      </w:r>
      <w:r w:rsidR="00FF32E0" w:rsidRPr="00AE7428">
        <w:rPr>
          <w:rFonts w:eastAsiaTheme="minorEastAsia" w:hint="eastAsia"/>
          <w:b/>
          <w:lang w:eastAsia="zh-CN"/>
        </w:rPr>
        <w:t>f</w:t>
      </w:r>
      <w:r w:rsidR="00FF32E0" w:rsidRPr="00AE7428">
        <w:rPr>
          <w:b/>
        </w:rPr>
        <w:t>requency</w:t>
      </w:r>
      <w:r w:rsidR="00FF32E0" w:rsidRPr="00AE7428">
        <w:rPr>
          <w:rFonts w:eastAsiaTheme="minorEastAsia" w:hint="eastAsia"/>
          <w:b/>
          <w:lang w:eastAsia="zh-CN"/>
        </w:rPr>
        <w:t>-</w:t>
      </w:r>
      <w:r w:rsidR="00CF18B9" w:rsidRPr="00AE7428">
        <w:rPr>
          <w:rFonts w:eastAsiaTheme="minorEastAsia" w:hint="eastAsia"/>
          <w:b/>
          <w:lang w:eastAsia="zh-CN"/>
        </w:rPr>
        <w:t>p</w:t>
      </w:r>
      <w:r w:rsidR="00CF18B9" w:rsidRPr="00AE7428">
        <w:rPr>
          <w:b/>
        </w:rPr>
        <w:t>olarization-</w:t>
      </w:r>
      <w:r w:rsidR="00CF18B9" w:rsidRPr="00AE7428">
        <w:rPr>
          <w:rFonts w:eastAsiaTheme="minorEastAsia" w:hint="eastAsia"/>
          <w:b/>
          <w:lang w:eastAsia="zh-CN"/>
        </w:rPr>
        <w:t>d</w:t>
      </w:r>
      <w:r w:rsidR="00CF18B9" w:rsidRPr="00AE7428">
        <w:rPr>
          <w:b/>
        </w:rPr>
        <w:t>ivision</w:t>
      </w:r>
      <w:r w:rsidR="00F168DC" w:rsidRPr="00AE7428">
        <w:rPr>
          <w:b/>
        </w:rPr>
        <w:t xml:space="preserve"> </w:t>
      </w:r>
      <w:r w:rsidR="00CF18B9" w:rsidRPr="00AE7428">
        <w:rPr>
          <w:rFonts w:eastAsiaTheme="minorEastAsia" w:hint="eastAsia"/>
          <w:b/>
          <w:lang w:eastAsia="zh-CN"/>
        </w:rPr>
        <w:t>m</w:t>
      </w:r>
      <w:r w:rsidR="00CF18B9" w:rsidRPr="00AE7428">
        <w:rPr>
          <w:b/>
        </w:rPr>
        <w:t xml:space="preserve">ultiplexed </w:t>
      </w:r>
      <w:r w:rsidR="00CF18B9" w:rsidRPr="00AE7428">
        <w:rPr>
          <w:rFonts w:eastAsiaTheme="minorEastAsia" w:hint="eastAsia"/>
          <w:b/>
          <w:lang w:eastAsia="zh-CN"/>
        </w:rPr>
        <w:t>wireless c</w:t>
      </w:r>
      <w:r w:rsidR="00CF18B9" w:rsidRPr="00AE7428">
        <w:rPr>
          <w:b/>
        </w:rPr>
        <w:t xml:space="preserve">ommunication </w:t>
      </w:r>
      <w:r w:rsidR="00CF18B9" w:rsidRPr="00AE7428">
        <w:rPr>
          <w:rFonts w:eastAsiaTheme="minorEastAsia" w:hint="eastAsia"/>
          <w:b/>
          <w:lang w:eastAsia="zh-CN"/>
        </w:rPr>
        <w:t>s</w:t>
      </w:r>
      <w:r w:rsidR="00CF18B9" w:rsidRPr="00AE7428">
        <w:rPr>
          <w:b/>
        </w:rPr>
        <w:t>ystem</w:t>
      </w:r>
      <w:r w:rsidR="006F3D24" w:rsidRPr="00AE7428">
        <w:rPr>
          <w:b/>
        </w:rPr>
        <w:t>,</w:t>
      </w:r>
      <w:r w:rsidR="00B65414" w:rsidRPr="00AE7428">
        <w:rPr>
          <w:rFonts w:eastAsiaTheme="minorEastAsia" w:hint="eastAsia"/>
          <w:b/>
          <w:lang w:eastAsia="zh-CN"/>
        </w:rPr>
        <w:t xml:space="preserve"> and</w:t>
      </w:r>
      <w:r w:rsidR="00CE4B13" w:rsidRPr="00AE7428">
        <w:rPr>
          <w:rFonts w:eastAsiaTheme="minorEastAsia"/>
          <w:b/>
          <w:lang w:eastAsia="zh-CN"/>
        </w:rPr>
        <w:t xml:space="preserve"> the</w:t>
      </w:r>
      <w:r w:rsidR="00F20AFE" w:rsidRPr="00AE7428">
        <w:rPr>
          <w:rFonts w:eastAsiaTheme="minorEastAsia"/>
          <w:b/>
          <w:lang w:eastAsia="zh-CN"/>
        </w:rPr>
        <w:t xml:space="preserve"> </w:t>
      </w:r>
      <w:r w:rsidR="006F3D24" w:rsidRPr="00AE7428">
        <w:rPr>
          <w:rFonts w:eastAsiaTheme="minorEastAsia"/>
          <w:b/>
          <w:lang w:eastAsia="zh-CN"/>
        </w:rPr>
        <w:t xml:space="preserve">corresponding </w:t>
      </w:r>
      <w:r w:rsidR="00B65414" w:rsidRPr="00AE7428">
        <w:rPr>
          <w:rFonts w:eastAsiaTheme="minorEastAsia"/>
          <w:b/>
          <w:lang w:eastAsia="zh-CN"/>
        </w:rPr>
        <w:t>constellation diagrams</w:t>
      </w:r>
      <w:r w:rsidR="00F20AFE" w:rsidRPr="00AE7428">
        <w:rPr>
          <w:rFonts w:eastAsiaTheme="minorEastAsia"/>
          <w:b/>
          <w:lang w:eastAsia="zh-CN"/>
        </w:rPr>
        <w:t xml:space="preserve"> (insets)</w:t>
      </w:r>
      <w:r w:rsidR="00124050" w:rsidRPr="00AE7428">
        <w:rPr>
          <w:rFonts w:eastAsiaTheme="minorEastAsia" w:hint="eastAsia"/>
          <w:b/>
          <w:lang w:eastAsia="zh-CN"/>
        </w:rPr>
        <w:t>.</w:t>
      </w:r>
      <w:r w:rsidR="00124050">
        <w:rPr>
          <w:rFonts w:eastAsiaTheme="minorEastAsia" w:hint="eastAsia"/>
          <w:lang w:eastAsia="zh-CN"/>
        </w:rPr>
        <w:t xml:space="preserve"> </w:t>
      </w:r>
      <w:r w:rsidR="00124050" w:rsidRPr="00F61C71">
        <w:rPr>
          <w:rFonts w:eastAsiaTheme="minorEastAsia" w:hint="eastAsia"/>
          <w:b/>
          <w:lang w:eastAsia="zh-CN"/>
        </w:rPr>
        <w:t>(</w:t>
      </w:r>
      <w:proofErr w:type="gramStart"/>
      <w:r w:rsidR="00124050" w:rsidRPr="00F61C71">
        <w:rPr>
          <w:rFonts w:eastAsiaTheme="minorEastAsia" w:hint="eastAsia"/>
          <w:b/>
          <w:lang w:eastAsia="zh-CN"/>
        </w:rPr>
        <w:t>a</w:t>
      </w:r>
      <w:proofErr w:type="gramEnd"/>
      <w:r w:rsidR="00124050" w:rsidRPr="00F61C71">
        <w:rPr>
          <w:rFonts w:eastAsiaTheme="minorEastAsia" w:hint="eastAsia"/>
          <w:b/>
          <w:lang w:eastAsia="zh-CN"/>
        </w:rPr>
        <w:t>)</w:t>
      </w:r>
      <w:r w:rsidR="00124050">
        <w:rPr>
          <w:rFonts w:eastAsiaTheme="minorEastAsia" w:hint="eastAsia"/>
          <w:lang w:eastAsia="zh-CN"/>
        </w:rPr>
        <w:t xml:space="preserve"> </w:t>
      </w:r>
      <w:r w:rsidR="00F20AFE">
        <w:rPr>
          <w:rFonts w:eastAsiaTheme="minorEastAsia"/>
          <w:lang w:eastAsia="zh-CN"/>
        </w:rPr>
        <w:t>Results for</w:t>
      </w:r>
      <w:r w:rsidR="00CF18B9" w:rsidRPr="00CF18B9">
        <w:rPr>
          <w:rFonts w:eastAsiaTheme="minorEastAsia" w:hint="eastAsia"/>
          <w:lang w:eastAsia="zh-CN"/>
        </w:rPr>
        <w:t xml:space="preserve"> </w:t>
      </w:r>
      <w:r w:rsidR="00CE4B13">
        <w:rPr>
          <w:rFonts w:eastAsiaTheme="minorEastAsia"/>
          <w:lang w:eastAsia="zh-CN"/>
        </w:rPr>
        <w:t>U</w:t>
      </w:r>
      <w:r w:rsidR="00CF18B9">
        <w:rPr>
          <w:rFonts w:eastAsiaTheme="minorEastAsia" w:hint="eastAsia"/>
          <w:lang w:eastAsia="zh-CN"/>
        </w:rPr>
        <w:t>ser</w:t>
      </w:r>
      <w:r w:rsidR="00F20AFE">
        <w:rPr>
          <w:rFonts w:eastAsiaTheme="minorEastAsia"/>
          <w:lang w:eastAsia="zh-CN"/>
        </w:rPr>
        <w:t>s</w:t>
      </w:r>
      <w:r w:rsidR="00CF18B9">
        <w:rPr>
          <w:rFonts w:eastAsiaTheme="minorEastAsia" w:hint="eastAsia"/>
          <w:lang w:eastAsia="zh-CN"/>
        </w:rPr>
        <w:t xml:space="preserve"> 1 and 2</w:t>
      </w:r>
      <w:r w:rsidR="00CE4B13">
        <w:rPr>
          <w:rFonts w:eastAsiaTheme="minorEastAsia"/>
          <w:lang w:eastAsia="zh-CN"/>
        </w:rPr>
        <w:t>.</w:t>
      </w:r>
      <w:r w:rsidR="00124050">
        <w:rPr>
          <w:rFonts w:eastAsiaTheme="minorEastAsia" w:hint="eastAsia"/>
          <w:lang w:eastAsia="zh-CN"/>
        </w:rPr>
        <w:t xml:space="preserve"> </w:t>
      </w:r>
      <w:r w:rsidR="00124050" w:rsidRPr="00F61C71">
        <w:rPr>
          <w:rFonts w:eastAsiaTheme="minorEastAsia" w:hint="eastAsia"/>
          <w:b/>
          <w:lang w:eastAsia="zh-CN"/>
        </w:rPr>
        <w:t>(b)</w:t>
      </w:r>
      <w:r w:rsidR="00B65414">
        <w:rPr>
          <w:rFonts w:eastAsiaTheme="minorEastAsia" w:hint="eastAsia"/>
          <w:lang w:eastAsia="zh-CN"/>
        </w:rPr>
        <w:t xml:space="preserve"> </w:t>
      </w:r>
      <w:r w:rsidR="00CE4B13">
        <w:rPr>
          <w:rFonts w:eastAsiaTheme="minorEastAsia"/>
          <w:lang w:eastAsia="zh-CN"/>
        </w:rPr>
        <w:t>Results for U</w:t>
      </w:r>
      <w:r w:rsidR="00B65414">
        <w:rPr>
          <w:rFonts w:eastAsiaTheme="minorEastAsia" w:hint="eastAsia"/>
          <w:lang w:eastAsia="zh-CN"/>
        </w:rPr>
        <w:t>ser</w:t>
      </w:r>
      <w:r w:rsidR="00F20AFE">
        <w:rPr>
          <w:rFonts w:eastAsiaTheme="minorEastAsia"/>
          <w:lang w:eastAsia="zh-CN"/>
        </w:rPr>
        <w:t>s</w:t>
      </w:r>
      <w:r w:rsidR="00B65414">
        <w:rPr>
          <w:rFonts w:eastAsiaTheme="minorEastAsia" w:hint="eastAsia"/>
          <w:lang w:eastAsia="zh-CN"/>
        </w:rPr>
        <w:t xml:space="preserve"> 3 and 4</w:t>
      </w:r>
      <w:r w:rsidR="00124050">
        <w:rPr>
          <w:rFonts w:eastAsiaTheme="minorEastAsia" w:hint="eastAsia"/>
          <w:lang w:eastAsia="zh-CN"/>
        </w:rPr>
        <w:t>.</w:t>
      </w:r>
    </w:p>
    <w:p w14:paraId="6305F670" w14:textId="77777777" w:rsidR="00145D0B" w:rsidRPr="00CE4B13" w:rsidRDefault="00145D0B" w:rsidP="004A16A7">
      <w:pPr>
        <w:pStyle w:val="Head1"/>
      </w:pPr>
    </w:p>
    <w:p w14:paraId="726A975A" w14:textId="34353BFE" w:rsidR="00145D0B" w:rsidRPr="001C6CFD" w:rsidRDefault="001D44AF" w:rsidP="004A16A7">
      <w:pPr>
        <w:pStyle w:val="Head1"/>
      </w:pPr>
      <w:r w:rsidRPr="001D44AF">
        <w:t>Supplementary References</w:t>
      </w:r>
    </w:p>
    <w:p w14:paraId="76CC2490" w14:textId="4AE5C03A" w:rsidR="00145D0B" w:rsidRPr="00311F38" w:rsidRDefault="00145D0B" w:rsidP="008D6BCD">
      <w:pPr>
        <w:pStyle w:val="MainText"/>
        <w:ind w:left="703" w:hanging="703"/>
        <w:jc w:val="both"/>
        <w:rPr>
          <w:rFonts w:ascii="AdvOT40514f85" w:eastAsiaTheme="minorEastAsia" w:hAnsi="AdvOT40514f85" w:cs="AdvOT40514f85"/>
          <w:iCs/>
          <w:sz w:val="21"/>
          <w:szCs w:val="21"/>
          <w:lang w:val="de-DE" w:eastAsia="zh-CN"/>
        </w:rPr>
      </w:pPr>
      <w:r w:rsidRPr="00311F38">
        <w:rPr>
          <w:rFonts w:ascii="AdvOT40514f85" w:hAnsi="AdvOT40514f85" w:cs="AdvOT40514f85"/>
          <w:sz w:val="21"/>
          <w:szCs w:val="21"/>
          <w:lang w:eastAsia="en-GB"/>
        </w:rPr>
        <w:t>[1]</w:t>
      </w:r>
      <w:r w:rsidRPr="00311F38">
        <w:rPr>
          <w:rFonts w:ascii="AdvOT40514f85" w:hAnsi="AdvOT40514f85" w:cs="AdvOT40514f85"/>
          <w:sz w:val="21"/>
          <w:szCs w:val="21"/>
          <w:lang w:eastAsia="en-GB"/>
        </w:rPr>
        <w:tab/>
      </w:r>
      <w:r w:rsidR="00311F38" w:rsidRPr="00311F38">
        <w:rPr>
          <w:rFonts w:ascii="AdvOT40514f85" w:hAnsi="AdvOT40514f85" w:cs="AdvOT40514f85"/>
          <w:sz w:val="21"/>
          <w:szCs w:val="21"/>
          <w:lang w:eastAsia="en-GB"/>
        </w:rPr>
        <w:t>Dai</w:t>
      </w:r>
      <w:r w:rsidR="00311F38" w:rsidRPr="00311F38">
        <w:rPr>
          <w:rFonts w:ascii="AdvOT40514f85" w:eastAsiaTheme="minorEastAsia" w:hAnsi="AdvOT40514f85" w:cs="AdvOT40514f85" w:hint="eastAsia"/>
          <w:sz w:val="21"/>
          <w:szCs w:val="21"/>
          <w:lang w:eastAsia="zh-CN"/>
        </w:rPr>
        <w:t>,</w:t>
      </w:r>
      <w:r w:rsidR="00311F38" w:rsidRPr="00311F38">
        <w:rPr>
          <w:rFonts w:ascii="AdvOT40514f85" w:hAnsi="AdvOT40514f85" w:cs="AdvOT40514f85"/>
          <w:sz w:val="21"/>
          <w:szCs w:val="21"/>
          <w:lang w:eastAsia="en-GB"/>
        </w:rPr>
        <w:t xml:space="preserve"> J. Y.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 et al.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 xml:space="preserve"> </w:t>
      </w:r>
      <w:r w:rsidR="00311F38" w:rsidRPr="00311F38">
        <w:rPr>
          <w:rFonts w:eastAsiaTheme="minorEastAsia"/>
          <w:sz w:val="21"/>
          <w:szCs w:val="21"/>
          <w:lang w:eastAsia="zh-CN"/>
        </w:rPr>
        <w:t>High-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e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fficiency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s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ynthesizer for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s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patial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w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aves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b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ased on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s</w:t>
      </w:r>
      <w:r w:rsidR="00311F38" w:rsidRPr="00311F38">
        <w:rPr>
          <w:rFonts w:eastAsiaTheme="minorEastAsia"/>
          <w:sz w:val="21"/>
          <w:szCs w:val="21"/>
          <w:lang w:eastAsia="zh-CN"/>
        </w:rPr>
        <w:t>pace-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t</w:t>
      </w:r>
      <w:r w:rsidR="00311F38" w:rsidRPr="00311F38">
        <w:rPr>
          <w:rFonts w:eastAsiaTheme="minorEastAsia"/>
          <w:sz w:val="21"/>
          <w:szCs w:val="21"/>
          <w:lang w:eastAsia="zh-CN"/>
        </w:rPr>
        <w:t>ime-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c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oding </w:t>
      </w:r>
      <w:r w:rsidR="00311F38" w:rsidRPr="00311F38">
        <w:rPr>
          <w:rFonts w:eastAsiaTheme="minorEastAsia" w:hint="eastAsia"/>
          <w:sz w:val="21"/>
          <w:szCs w:val="21"/>
          <w:lang w:eastAsia="zh-CN"/>
        </w:rPr>
        <w:t>d</w:t>
      </w:r>
      <w:r w:rsidR="00311F38" w:rsidRPr="00311F38">
        <w:rPr>
          <w:rFonts w:eastAsiaTheme="minorEastAsia"/>
          <w:sz w:val="21"/>
          <w:szCs w:val="21"/>
          <w:lang w:eastAsia="zh-CN"/>
        </w:rPr>
        <w:t xml:space="preserve">igital </w:t>
      </w:r>
      <w:proofErr w:type="spellStart"/>
      <w:r w:rsidR="00311F38" w:rsidRPr="00311F38">
        <w:rPr>
          <w:rFonts w:eastAsiaTheme="minorEastAsia" w:hint="eastAsia"/>
          <w:sz w:val="21"/>
          <w:szCs w:val="21"/>
          <w:lang w:eastAsia="zh-CN"/>
        </w:rPr>
        <w:t>m</w:t>
      </w:r>
      <w:r w:rsidR="00311F38" w:rsidRPr="00311F38">
        <w:rPr>
          <w:rFonts w:eastAsiaTheme="minorEastAsia"/>
          <w:sz w:val="21"/>
          <w:szCs w:val="21"/>
          <w:lang w:eastAsia="zh-CN"/>
        </w:rPr>
        <w:t>etasurface</w:t>
      </w:r>
      <w:proofErr w:type="spellEnd"/>
      <w:r w:rsidR="00311F38" w:rsidRPr="00311F38">
        <w:rPr>
          <w:rFonts w:eastAsiaTheme="minorEastAsia" w:hint="eastAsia"/>
          <w:sz w:val="21"/>
          <w:szCs w:val="21"/>
          <w:lang w:eastAsia="zh-CN"/>
        </w:rPr>
        <w:t>.</w:t>
      </w:r>
      <w:r w:rsidR="00311F38" w:rsidRPr="00311F38">
        <w:rPr>
          <w:rFonts w:ascii="AdvOT40514f85" w:hAnsi="AdvOT40514f85" w:cs="AdvOT40514f85"/>
          <w:sz w:val="21"/>
          <w:szCs w:val="21"/>
          <w:lang w:eastAsia="en-GB"/>
        </w:rPr>
        <w:t xml:space="preserve"> </w:t>
      </w:r>
      <w:r w:rsidR="00311F38" w:rsidRPr="00311F38">
        <w:rPr>
          <w:rFonts w:ascii="AdvOT40514f85" w:hAnsi="AdvOT40514f85" w:cs="AdvOT40514f85"/>
          <w:i/>
          <w:iCs/>
          <w:sz w:val="21"/>
          <w:szCs w:val="21"/>
          <w:lang w:val="de-DE" w:eastAsia="en-GB"/>
        </w:rPr>
        <w:t>Laser Photon. Rev.</w:t>
      </w:r>
      <w:r w:rsidR="00311F38" w:rsidRPr="00311F38">
        <w:rPr>
          <w:rFonts w:ascii="AdvOT40514f85" w:hAnsi="AdvOT40514f85" w:cs="AdvOT40514f85"/>
          <w:iCs/>
          <w:sz w:val="21"/>
          <w:szCs w:val="21"/>
          <w:lang w:val="de-DE" w:eastAsia="en-GB"/>
        </w:rPr>
        <w:t xml:space="preserve"> </w:t>
      </w:r>
      <w:r w:rsidR="00311F38" w:rsidRPr="00311F38">
        <w:rPr>
          <w:rFonts w:ascii="AdvOT40514f85" w:hAnsi="AdvOT40514f85" w:cs="AdvOT40514f85"/>
          <w:b/>
          <w:iCs/>
          <w:sz w:val="21"/>
          <w:szCs w:val="21"/>
          <w:lang w:val="de-DE" w:eastAsia="en-GB"/>
        </w:rPr>
        <w:t>14</w:t>
      </w:r>
      <w:r w:rsidR="00311F38" w:rsidRPr="00311F38">
        <w:rPr>
          <w:rFonts w:ascii="AdvOT40514f85" w:hAnsi="AdvOT40514f85" w:cs="AdvOT40514f85"/>
          <w:iCs/>
          <w:sz w:val="21"/>
          <w:szCs w:val="21"/>
          <w:lang w:val="de-DE" w:eastAsia="en-GB"/>
        </w:rPr>
        <w:t>, 1900133</w:t>
      </w:r>
      <w:r w:rsidR="00311F38" w:rsidRPr="00311F38">
        <w:rPr>
          <w:rFonts w:ascii="AdvOT40514f85" w:eastAsiaTheme="minorEastAsia" w:hAnsi="AdvOT40514f85" w:cs="AdvOT40514f85" w:hint="eastAsia"/>
          <w:iCs/>
          <w:sz w:val="21"/>
          <w:szCs w:val="21"/>
          <w:lang w:val="de-DE" w:eastAsia="zh-CN"/>
        </w:rPr>
        <w:t xml:space="preserve"> (</w:t>
      </w:r>
      <w:r w:rsidR="00311F38" w:rsidRPr="00311F38">
        <w:rPr>
          <w:rFonts w:ascii="AdvOT40514f85" w:hAnsi="AdvOT40514f85" w:cs="AdvOT40514f85"/>
          <w:iCs/>
          <w:sz w:val="21"/>
          <w:szCs w:val="21"/>
          <w:lang w:val="de-DE" w:eastAsia="en-GB"/>
        </w:rPr>
        <w:t>2020</w:t>
      </w:r>
      <w:r w:rsidR="00311F38" w:rsidRPr="00311F38">
        <w:rPr>
          <w:rFonts w:ascii="AdvOT40514f85" w:eastAsiaTheme="minorEastAsia" w:hAnsi="AdvOT40514f85" w:cs="AdvOT40514f85" w:hint="eastAsia"/>
          <w:iCs/>
          <w:sz w:val="21"/>
          <w:szCs w:val="21"/>
          <w:lang w:val="de-DE" w:eastAsia="zh-CN"/>
        </w:rPr>
        <w:t>)</w:t>
      </w:r>
      <w:r w:rsidR="00311F38" w:rsidRPr="00311F38">
        <w:rPr>
          <w:rFonts w:ascii="AdvOT40514f85" w:hAnsi="AdvOT40514f85" w:cs="AdvOT40514f85"/>
          <w:iCs/>
          <w:sz w:val="21"/>
          <w:szCs w:val="21"/>
          <w:lang w:val="de-DE" w:eastAsia="en-GB"/>
        </w:rPr>
        <w:t>.</w:t>
      </w:r>
    </w:p>
    <w:p w14:paraId="1F82A50F" w14:textId="16795C85" w:rsidR="006D450C" w:rsidRPr="00311F38" w:rsidRDefault="006D450C" w:rsidP="00F5540C">
      <w:pPr>
        <w:pStyle w:val="MainText"/>
        <w:ind w:left="703" w:hanging="703"/>
        <w:jc w:val="both"/>
        <w:rPr>
          <w:rFonts w:eastAsiaTheme="minorEastAsia"/>
          <w:color w:val="0000FF"/>
          <w:sz w:val="21"/>
          <w:szCs w:val="21"/>
          <w:lang w:val="de-DE" w:eastAsia="zh-CN"/>
        </w:rPr>
      </w:pPr>
      <w:r w:rsidRPr="00311F38">
        <w:rPr>
          <w:rFonts w:eastAsiaTheme="minorEastAsia"/>
          <w:sz w:val="21"/>
          <w:szCs w:val="21"/>
          <w:lang w:val="de-DE" w:eastAsia="zh-CN"/>
        </w:rPr>
        <w:t>[</w:t>
      </w:r>
      <w:r w:rsidRPr="00311F38">
        <w:rPr>
          <w:rFonts w:eastAsiaTheme="minorEastAsia" w:hint="eastAsia"/>
          <w:sz w:val="21"/>
          <w:szCs w:val="21"/>
          <w:lang w:val="de-DE" w:eastAsia="zh-CN"/>
        </w:rPr>
        <w:t>2</w:t>
      </w:r>
      <w:r w:rsidRPr="00311F38">
        <w:rPr>
          <w:rFonts w:eastAsiaTheme="minorEastAsia"/>
          <w:sz w:val="21"/>
          <w:szCs w:val="21"/>
          <w:lang w:val="de-DE" w:eastAsia="zh-CN"/>
        </w:rPr>
        <w:t>]</w:t>
      </w:r>
      <w:r w:rsidRPr="00311F38">
        <w:rPr>
          <w:rFonts w:eastAsiaTheme="minorEastAsia"/>
          <w:sz w:val="21"/>
          <w:szCs w:val="21"/>
          <w:lang w:val="de-DE" w:eastAsia="zh-CN"/>
        </w:rPr>
        <w:tab/>
      </w:r>
      <w:hyperlink r:id="rId17" w:history="1">
        <w:r w:rsidR="002A0B0B" w:rsidRPr="00311F38">
          <w:rPr>
            <w:rStyle w:val="aa"/>
            <w:rFonts w:eastAsiaTheme="minorEastAsia"/>
            <w:color w:val="0000FF"/>
            <w:sz w:val="21"/>
            <w:szCs w:val="21"/>
            <w:lang w:val="de-DE" w:eastAsia="zh-CN"/>
          </w:rPr>
          <w:t>https://www.skyworksinc.com/-/media/SkyWorks/Documents/Products/101-200/SMV 1405_1430_Series_200068W.pdf</w:t>
        </w:r>
      </w:hyperlink>
      <w:r w:rsidRPr="00311F38">
        <w:rPr>
          <w:rFonts w:eastAsiaTheme="minorEastAsia"/>
          <w:color w:val="0000FF"/>
          <w:sz w:val="21"/>
          <w:szCs w:val="21"/>
          <w:lang w:val="de-DE" w:eastAsia="zh-CN"/>
        </w:rPr>
        <w:t>.</w:t>
      </w:r>
    </w:p>
    <w:p w14:paraId="48DF077F" w14:textId="77777777" w:rsidR="002A0B0B" w:rsidRPr="00E54768" w:rsidRDefault="002A0B0B" w:rsidP="00F5540C">
      <w:pPr>
        <w:pStyle w:val="MainText"/>
        <w:ind w:left="703" w:hanging="703"/>
        <w:jc w:val="both"/>
        <w:rPr>
          <w:rFonts w:eastAsiaTheme="minorEastAsia"/>
          <w:color w:val="0000FF"/>
          <w:lang w:val="de-DE" w:eastAsia="zh-CN"/>
        </w:rPr>
      </w:pPr>
    </w:p>
    <w:sectPr w:rsidR="002A0B0B" w:rsidRPr="00E54768">
      <w:headerReference w:type="default" r:id="rId18"/>
      <w:footerReference w:type="default" r:id="rId19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29B549" w14:textId="77777777" w:rsidR="00CA6508" w:rsidRDefault="00CA6508">
      <w:r>
        <w:separator/>
      </w:r>
    </w:p>
  </w:endnote>
  <w:endnote w:type="continuationSeparator" w:id="0">
    <w:p w14:paraId="6579F5D3" w14:textId="77777777" w:rsidR="00CA6508" w:rsidRDefault="00CA65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dvOT40514f85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0D64B41" w14:textId="77777777" w:rsidR="00092258" w:rsidRDefault="00092258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5D46B9">
      <w:rPr>
        <w:noProof/>
      </w:rPr>
      <w:t>1</w:t>
    </w:r>
    <w:r>
      <w:fldChar w:fldCharType="end"/>
    </w:r>
  </w:p>
  <w:p w14:paraId="4811CF42" w14:textId="77777777" w:rsidR="00092258" w:rsidRDefault="00092258" w:rsidP="00881456">
    <w:pPr>
      <w:pStyle w:val="a6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07E8248" w14:textId="77777777" w:rsidR="00CA6508" w:rsidRDefault="00CA6508">
      <w:r>
        <w:separator/>
      </w:r>
    </w:p>
  </w:footnote>
  <w:footnote w:type="continuationSeparator" w:id="0">
    <w:p w14:paraId="5A46C875" w14:textId="77777777" w:rsidR="00CA6508" w:rsidRDefault="00CA650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B200219" w14:textId="1243045C" w:rsidR="00092258" w:rsidRPr="009B44CC" w:rsidRDefault="00092258" w:rsidP="009B44CC">
    <w:pPr>
      <w:pStyle w:val="a5"/>
      <w:tabs>
        <w:tab w:val="left" w:pos="5003"/>
      </w:tabs>
      <w:jc w:val="right"/>
      <w:rPr>
        <w:lang w:val="en-US"/>
      </w:rPr>
    </w:pP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16A0"/>
    <w:rsid w:val="000000BE"/>
    <w:rsid w:val="000003BB"/>
    <w:rsid w:val="00002818"/>
    <w:rsid w:val="0000374D"/>
    <w:rsid w:val="00003B80"/>
    <w:rsid w:val="00004820"/>
    <w:rsid w:val="000049D5"/>
    <w:rsid w:val="00004A23"/>
    <w:rsid w:val="00006A0A"/>
    <w:rsid w:val="0000703E"/>
    <w:rsid w:val="000072CE"/>
    <w:rsid w:val="000076D2"/>
    <w:rsid w:val="00007F61"/>
    <w:rsid w:val="000112FC"/>
    <w:rsid w:val="000118B0"/>
    <w:rsid w:val="00011F40"/>
    <w:rsid w:val="00012B21"/>
    <w:rsid w:val="000130B4"/>
    <w:rsid w:val="00014461"/>
    <w:rsid w:val="0001454A"/>
    <w:rsid w:val="00014952"/>
    <w:rsid w:val="00014A01"/>
    <w:rsid w:val="00014E00"/>
    <w:rsid w:val="00015177"/>
    <w:rsid w:val="000157E4"/>
    <w:rsid w:val="00016107"/>
    <w:rsid w:val="000162C4"/>
    <w:rsid w:val="0001683C"/>
    <w:rsid w:val="000172E7"/>
    <w:rsid w:val="00017626"/>
    <w:rsid w:val="00017C52"/>
    <w:rsid w:val="00017F23"/>
    <w:rsid w:val="000214A8"/>
    <w:rsid w:val="00023F64"/>
    <w:rsid w:val="00024FA8"/>
    <w:rsid w:val="0002543F"/>
    <w:rsid w:val="00026BE3"/>
    <w:rsid w:val="00026F03"/>
    <w:rsid w:val="00027126"/>
    <w:rsid w:val="00027FB5"/>
    <w:rsid w:val="0003087A"/>
    <w:rsid w:val="0003096D"/>
    <w:rsid w:val="00030D93"/>
    <w:rsid w:val="000314D2"/>
    <w:rsid w:val="0003219C"/>
    <w:rsid w:val="0003318F"/>
    <w:rsid w:val="0003507D"/>
    <w:rsid w:val="00035F8F"/>
    <w:rsid w:val="00036977"/>
    <w:rsid w:val="0004011B"/>
    <w:rsid w:val="000407E2"/>
    <w:rsid w:val="000408D2"/>
    <w:rsid w:val="0004094E"/>
    <w:rsid w:val="00040B7B"/>
    <w:rsid w:val="000421F7"/>
    <w:rsid w:val="00042B32"/>
    <w:rsid w:val="000437F7"/>
    <w:rsid w:val="00043C3C"/>
    <w:rsid w:val="0004436C"/>
    <w:rsid w:val="0004586C"/>
    <w:rsid w:val="00045EF0"/>
    <w:rsid w:val="00047196"/>
    <w:rsid w:val="00047947"/>
    <w:rsid w:val="00050061"/>
    <w:rsid w:val="00050448"/>
    <w:rsid w:val="00050985"/>
    <w:rsid w:val="00050E06"/>
    <w:rsid w:val="000542D8"/>
    <w:rsid w:val="0005501E"/>
    <w:rsid w:val="000551FE"/>
    <w:rsid w:val="00055883"/>
    <w:rsid w:val="00060302"/>
    <w:rsid w:val="0006044D"/>
    <w:rsid w:val="00060820"/>
    <w:rsid w:val="00060B85"/>
    <w:rsid w:val="0006177E"/>
    <w:rsid w:val="00061D65"/>
    <w:rsid w:val="00062233"/>
    <w:rsid w:val="00062324"/>
    <w:rsid w:val="0006241F"/>
    <w:rsid w:val="000624A7"/>
    <w:rsid w:val="00062E03"/>
    <w:rsid w:val="00063553"/>
    <w:rsid w:val="00063C0E"/>
    <w:rsid w:val="00067217"/>
    <w:rsid w:val="00067750"/>
    <w:rsid w:val="000678E0"/>
    <w:rsid w:val="00072EA7"/>
    <w:rsid w:val="000758CA"/>
    <w:rsid w:val="000758F5"/>
    <w:rsid w:val="00076EAD"/>
    <w:rsid w:val="000774CA"/>
    <w:rsid w:val="0008287E"/>
    <w:rsid w:val="00083031"/>
    <w:rsid w:val="000830EC"/>
    <w:rsid w:val="000839F0"/>
    <w:rsid w:val="0008571D"/>
    <w:rsid w:val="0008740B"/>
    <w:rsid w:val="000904D3"/>
    <w:rsid w:val="0009142F"/>
    <w:rsid w:val="00092258"/>
    <w:rsid w:val="0009309C"/>
    <w:rsid w:val="00093A26"/>
    <w:rsid w:val="00093F1B"/>
    <w:rsid w:val="00094DF0"/>
    <w:rsid w:val="00095765"/>
    <w:rsid w:val="00095DC3"/>
    <w:rsid w:val="000967C9"/>
    <w:rsid w:val="000A013A"/>
    <w:rsid w:val="000A10E5"/>
    <w:rsid w:val="000A1A89"/>
    <w:rsid w:val="000A1F4B"/>
    <w:rsid w:val="000A21A9"/>
    <w:rsid w:val="000A341B"/>
    <w:rsid w:val="000A3712"/>
    <w:rsid w:val="000A3E93"/>
    <w:rsid w:val="000A472C"/>
    <w:rsid w:val="000A553E"/>
    <w:rsid w:val="000A5773"/>
    <w:rsid w:val="000A682F"/>
    <w:rsid w:val="000A7CA5"/>
    <w:rsid w:val="000B05A0"/>
    <w:rsid w:val="000B0C8F"/>
    <w:rsid w:val="000B162C"/>
    <w:rsid w:val="000B25FE"/>
    <w:rsid w:val="000B2CA2"/>
    <w:rsid w:val="000B2D76"/>
    <w:rsid w:val="000B3272"/>
    <w:rsid w:val="000B33EE"/>
    <w:rsid w:val="000B3CB3"/>
    <w:rsid w:val="000B41DF"/>
    <w:rsid w:val="000B4293"/>
    <w:rsid w:val="000B5867"/>
    <w:rsid w:val="000B6C27"/>
    <w:rsid w:val="000B6ED6"/>
    <w:rsid w:val="000C0CB0"/>
    <w:rsid w:val="000C221C"/>
    <w:rsid w:val="000C231F"/>
    <w:rsid w:val="000C259E"/>
    <w:rsid w:val="000C3BEB"/>
    <w:rsid w:val="000C3E0C"/>
    <w:rsid w:val="000C4708"/>
    <w:rsid w:val="000C495D"/>
    <w:rsid w:val="000C5149"/>
    <w:rsid w:val="000C557D"/>
    <w:rsid w:val="000C55A4"/>
    <w:rsid w:val="000C6252"/>
    <w:rsid w:val="000C6C91"/>
    <w:rsid w:val="000C6F8A"/>
    <w:rsid w:val="000C7B57"/>
    <w:rsid w:val="000D0C80"/>
    <w:rsid w:val="000D1055"/>
    <w:rsid w:val="000D2D4B"/>
    <w:rsid w:val="000D351A"/>
    <w:rsid w:val="000D3E35"/>
    <w:rsid w:val="000D3F57"/>
    <w:rsid w:val="000D42D6"/>
    <w:rsid w:val="000D45F4"/>
    <w:rsid w:val="000D4C13"/>
    <w:rsid w:val="000D530A"/>
    <w:rsid w:val="000D5AB4"/>
    <w:rsid w:val="000D60C7"/>
    <w:rsid w:val="000D66DB"/>
    <w:rsid w:val="000D6DE7"/>
    <w:rsid w:val="000D736A"/>
    <w:rsid w:val="000D7EBA"/>
    <w:rsid w:val="000E3807"/>
    <w:rsid w:val="000E44BA"/>
    <w:rsid w:val="000E4BFB"/>
    <w:rsid w:val="000E544E"/>
    <w:rsid w:val="000E5AD7"/>
    <w:rsid w:val="000E788B"/>
    <w:rsid w:val="000E7A5B"/>
    <w:rsid w:val="000E7BBA"/>
    <w:rsid w:val="000E7D55"/>
    <w:rsid w:val="000F004E"/>
    <w:rsid w:val="000F15BB"/>
    <w:rsid w:val="000F18DC"/>
    <w:rsid w:val="000F257A"/>
    <w:rsid w:val="000F28B9"/>
    <w:rsid w:val="000F3072"/>
    <w:rsid w:val="000F33A9"/>
    <w:rsid w:val="000F341F"/>
    <w:rsid w:val="000F3D9F"/>
    <w:rsid w:val="000F4698"/>
    <w:rsid w:val="000F512F"/>
    <w:rsid w:val="000F5C8F"/>
    <w:rsid w:val="000F6104"/>
    <w:rsid w:val="001013F4"/>
    <w:rsid w:val="00101E17"/>
    <w:rsid w:val="001021E4"/>
    <w:rsid w:val="00103DA1"/>
    <w:rsid w:val="00105362"/>
    <w:rsid w:val="001054D4"/>
    <w:rsid w:val="00105AE7"/>
    <w:rsid w:val="00106639"/>
    <w:rsid w:val="001067ED"/>
    <w:rsid w:val="0010686C"/>
    <w:rsid w:val="00106CED"/>
    <w:rsid w:val="00107734"/>
    <w:rsid w:val="0010785E"/>
    <w:rsid w:val="00107C5F"/>
    <w:rsid w:val="00107CCC"/>
    <w:rsid w:val="00110011"/>
    <w:rsid w:val="001105BD"/>
    <w:rsid w:val="00112B85"/>
    <w:rsid w:val="00112D93"/>
    <w:rsid w:val="00114531"/>
    <w:rsid w:val="00114904"/>
    <w:rsid w:val="00116121"/>
    <w:rsid w:val="001162DA"/>
    <w:rsid w:val="001167B7"/>
    <w:rsid w:val="00116C82"/>
    <w:rsid w:val="00120C21"/>
    <w:rsid w:val="00120E85"/>
    <w:rsid w:val="00121119"/>
    <w:rsid w:val="00121A38"/>
    <w:rsid w:val="00123ADA"/>
    <w:rsid w:val="00124050"/>
    <w:rsid w:val="001241FC"/>
    <w:rsid w:val="00124CEA"/>
    <w:rsid w:val="00124F8F"/>
    <w:rsid w:val="00125573"/>
    <w:rsid w:val="00125D46"/>
    <w:rsid w:val="00125D77"/>
    <w:rsid w:val="0012642A"/>
    <w:rsid w:val="0012679A"/>
    <w:rsid w:val="001269AC"/>
    <w:rsid w:val="00126BCD"/>
    <w:rsid w:val="00126BD0"/>
    <w:rsid w:val="00126D17"/>
    <w:rsid w:val="001276FB"/>
    <w:rsid w:val="00130264"/>
    <w:rsid w:val="001305BF"/>
    <w:rsid w:val="00131D58"/>
    <w:rsid w:val="001369A2"/>
    <w:rsid w:val="001370B1"/>
    <w:rsid w:val="00137302"/>
    <w:rsid w:val="001377CA"/>
    <w:rsid w:val="00137975"/>
    <w:rsid w:val="00137EC1"/>
    <w:rsid w:val="00140B94"/>
    <w:rsid w:val="001414EA"/>
    <w:rsid w:val="00141532"/>
    <w:rsid w:val="00141B7A"/>
    <w:rsid w:val="00143F31"/>
    <w:rsid w:val="0014407F"/>
    <w:rsid w:val="00144BF4"/>
    <w:rsid w:val="001450FB"/>
    <w:rsid w:val="0014517F"/>
    <w:rsid w:val="00145D0B"/>
    <w:rsid w:val="0014658A"/>
    <w:rsid w:val="001475B1"/>
    <w:rsid w:val="001478B3"/>
    <w:rsid w:val="00147C41"/>
    <w:rsid w:val="00147DB8"/>
    <w:rsid w:val="00150AFC"/>
    <w:rsid w:val="00151683"/>
    <w:rsid w:val="001527EA"/>
    <w:rsid w:val="00152817"/>
    <w:rsid w:val="0015392F"/>
    <w:rsid w:val="0015462A"/>
    <w:rsid w:val="001554FA"/>
    <w:rsid w:val="0015563E"/>
    <w:rsid w:val="00155D67"/>
    <w:rsid w:val="00155F66"/>
    <w:rsid w:val="00157620"/>
    <w:rsid w:val="00160380"/>
    <w:rsid w:val="00160E20"/>
    <w:rsid w:val="001618A9"/>
    <w:rsid w:val="00162188"/>
    <w:rsid w:val="0016390D"/>
    <w:rsid w:val="00164057"/>
    <w:rsid w:val="00165B37"/>
    <w:rsid w:val="001666DD"/>
    <w:rsid w:val="001667DE"/>
    <w:rsid w:val="001668F0"/>
    <w:rsid w:val="00167BD1"/>
    <w:rsid w:val="00167CD6"/>
    <w:rsid w:val="00170369"/>
    <w:rsid w:val="00171157"/>
    <w:rsid w:val="00171CD7"/>
    <w:rsid w:val="001726AD"/>
    <w:rsid w:val="001730ED"/>
    <w:rsid w:val="00173757"/>
    <w:rsid w:val="00174176"/>
    <w:rsid w:val="001742CD"/>
    <w:rsid w:val="00174B27"/>
    <w:rsid w:val="0017590F"/>
    <w:rsid w:val="00175D2C"/>
    <w:rsid w:val="001775EF"/>
    <w:rsid w:val="001812BA"/>
    <w:rsid w:val="0018149A"/>
    <w:rsid w:val="00181D92"/>
    <w:rsid w:val="001823B6"/>
    <w:rsid w:val="001833F4"/>
    <w:rsid w:val="001838C3"/>
    <w:rsid w:val="00184266"/>
    <w:rsid w:val="001848EB"/>
    <w:rsid w:val="00184EDB"/>
    <w:rsid w:val="00184FA1"/>
    <w:rsid w:val="00186502"/>
    <w:rsid w:val="00187DB9"/>
    <w:rsid w:val="0019077D"/>
    <w:rsid w:val="00190F4A"/>
    <w:rsid w:val="0019194D"/>
    <w:rsid w:val="001926E4"/>
    <w:rsid w:val="00192AA4"/>
    <w:rsid w:val="00192AE7"/>
    <w:rsid w:val="00194E64"/>
    <w:rsid w:val="0019572A"/>
    <w:rsid w:val="0019622E"/>
    <w:rsid w:val="0019760D"/>
    <w:rsid w:val="001A076B"/>
    <w:rsid w:val="001A143B"/>
    <w:rsid w:val="001A3293"/>
    <w:rsid w:val="001A4240"/>
    <w:rsid w:val="001A4E9C"/>
    <w:rsid w:val="001A6821"/>
    <w:rsid w:val="001A734D"/>
    <w:rsid w:val="001A74AB"/>
    <w:rsid w:val="001B03D9"/>
    <w:rsid w:val="001B15A3"/>
    <w:rsid w:val="001B1641"/>
    <w:rsid w:val="001B171B"/>
    <w:rsid w:val="001B2263"/>
    <w:rsid w:val="001B2443"/>
    <w:rsid w:val="001B24C2"/>
    <w:rsid w:val="001B369D"/>
    <w:rsid w:val="001B3B79"/>
    <w:rsid w:val="001B4224"/>
    <w:rsid w:val="001B492C"/>
    <w:rsid w:val="001B4E3B"/>
    <w:rsid w:val="001B54A5"/>
    <w:rsid w:val="001B7285"/>
    <w:rsid w:val="001B7472"/>
    <w:rsid w:val="001C10AC"/>
    <w:rsid w:val="001C1A08"/>
    <w:rsid w:val="001C3164"/>
    <w:rsid w:val="001C3FB1"/>
    <w:rsid w:val="001C4984"/>
    <w:rsid w:val="001C4A34"/>
    <w:rsid w:val="001C4CA8"/>
    <w:rsid w:val="001C5233"/>
    <w:rsid w:val="001C55FB"/>
    <w:rsid w:val="001C5687"/>
    <w:rsid w:val="001C5E6E"/>
    <w:rsid w:val="001C6CFD"/>
    <w:rsid w:val="001C74CA"/>
    <w:rsid w:val="001C7605"/>
    <w:rsid w:val="001D0353"/>
    <w:rsid w:val="001D0CBA"/>
    <w:rsid w:val="001D0EDD"/>
    <w:rsid w:val="001D12BC"/>
    <w:rsid w:val="001D15D7"/>
    <w:rsid w:val="001D1C00"/>
    <w:rsid w:val="001D300F"/>
    <w:rsid w:val="001D40DE"/>
    <w:rsid w:val="001D44AF"/>
    <w:rsid w:val="001D49F7"/>
    <w:rsid w:val="001D4CD6"/>
    <w:rsid w:val="001D561D"/>
    <w:rsid w:val="001D6418"/>
    <w:rsid w:val="001D7231"/>
    <w:rsid w:val="001D7391"/>
    <w:rsid w:val="001E0352"/>
    <w:rsid w:val="001E18CC"/>
    <w:rsid w:val="001E1AEB"/>
    <w:rsid w:val="001E35DA"/>
    <w:rsid w:val="001E3D2D"/>
    <w:rsid w:val="001E4605"/>
    <w:rsid w:val="001E54FA"/>
    <w:rsid w:val="001E59DC"/>
    <w:rsid w:val="001E5F4E"/>
    <w:rsid w:val="001F0F86"/>
    <w:rsid w:val="001F0FC9"/>
    <w:rsid w:val="001F1A7B"/>
    <w:rsid w:val="001F1C5E"/>
    <w:rsid w:val="001F2689"/>
    <w:rsid w:val="001F2AB7"/>
    <w:rsid w:val="001F3C9B"/>
    <w:rsid w:val="001F3E77"/>
    <w:rsid w:val="001F4BD1"/>
    <w:rsid w:val="001F5110"/>
    <w:rsid w:val="001F5702"/>
    <w:rsid w:val="001F65A2"/>
    <w:rsid w:val="001F7409"/>
    <w:rsid w:val="002002FC"/>
    <w:rsid w:val="00201342"/>
    <w:rsid w:val="0020184F"/>
    <w:rsid w:val="002019CB"/>
    <w:rsid w:val="00201F71"/>
    <w:rsid w:val="002021C9"/>
    <w:rsid w:val="002038C4"/>
    <w:rsid w:val="00203934"/>
    <w:rsid w:val="00203E76"/>
    <w:rsid w:val="0020446B"/>
    <w:rsid w:val="00204BA7"/>
    <w:rsid w:val="00205241"/>
    <w:rsid w:val="00205F56"/>
    <w:rsid w:val="002072AB"/>
    <w:rsid w:val="00207784"/>
    <w:rsid w:val="00207933"/>
    <w:rsid w:val="00210140"/>
    <w:rsid w:val="002104FF"/>
    <w:rsid w:val="00210C7A"/>
    <w:rsid w:val="00211942"/>
    <w:rsid w:val="002120F9"/>
    <w:rsid w:val="00212138"/>
    <w:rsid w:val="00212D45"/>
    <w:rsid w:val="0021463D"/>
    <w:rsid w:val="002147C5"/>
    <w:rsid w:val="00214989"/>
    <w:rsid w:val="00214D95"/>
    <w:rsid w:val="00215531"/>
    <w:rsid w:val="002162B2"/>
    <w:rsid w:val="00216428"/>
    <w:rsid w:val="00216AEA"/>
    <w:rsid w:val="002178FD"/>
    <w:rsid w:val="00220933"/>
    <w:rsid w:val="00220C72"/>
    <w:rsid w:val="0022100E"/>
    <w:rsid w:val="0022455E"/>
    <w:rsid w:val="0022540C"/>
    <w:rsid w:val="00225B57"/>
    <w:rsid w:val="002264AF"/>
    <w:rsid w:val="00226AA4"/>
    <w:rsid w:val="00226C35"/>
    <w:rsid w:val="00227264"/>
    <w:rsid w:val="00227834"/>
    <w:rsid w:val="00227E3B"/>
    <w:rsid w:val="0023199C"/>
    <w:rsid w:val="00233C8A"/>
    <w:rsid w:val="00236036"/>
    <w:rsid w:val="00236B03"/>
    <w:rsid w:val="00237CBA"/>
    <w:rsid w:val="00240CDA"/>
    <w:rsid w:val="00240D90"/>
    <w:rsid w:val="00243A31"/>
    <w:rsid w:val="00245310"/>
    <w:rsid w:val="00245C49"/>
    <w:rsid w:val="00245E71"/>
    <w:rsid w:val="0024742F"/>
    <w:rsid w:val="00247D38"/>
    <w:rsid w:val="0025084D"/>
    <w:rsid w:val="00252B4E"/>
    <w:rsid w:val="00252D82"/>
    <w:rsid w:val="00253CB1"/>
    <w:rsid w:val="002543F9"/>
    <w:rsid w:val="0025599D"/>
    <w:rsid w:val="00257ADD"/>
    <w:rsid w:val="0026030A"/>
    <w:rsid w:val="0026209C"/>
    <w:rsid w:val="00262B1D"/>
    <w:rsid w:val="00263165"/>
    <w:rsid w:val="00263723"/>
    <w:rsid w:val="002637FC"/>
    <w:rsid w:val="00263C17"/>
    <w:rsid w:val="00263CF8"/>
    <w:rsid w:val="00265635"/>
    <w:rsid w:val="00266389"/>
    <w:rsid w:val="00266613"/>
    <w:rsid w:val="002673BC"/>
    <w:rsid w:val="002675F7"/>
    <w:rsid w:val="00270132"/>
    <w:rsid w:val="0027029E"/>
    <w:rsid w:val="00271E44"/>
    <w:rsid w:val="002725A5"/>
    <w:rsid w:val="00272844"/>
    <w:rsid w:val="0027314F"/>
    <w:rsid w:val="00273A7F"/>
    <w:rsid w:val="002752EE"/>
    <w:rsid w:val="00275F04"/>
    <w:rsid w:val="002766B0"/>
    <w:rsid w:val="002767E4"/>
    <w:rsid w:val="00276DBF"/>
    <w:rsid w:val="002811C1"/>
    <w:rsid w:val="00281385"/>
    <w:rsid w:val="0028289F"/>
    <w:rsid w:val="002833D8"/>
    <w:rsid w:val="00284157"/>
    <w:rsid w:val="00285631"/>
    <w:rsid w:val="00286FC6"/>
    <w:rsid w:val="00287117"/>
    <w:rsid w:val="00287720"/>
    <w:rsid w:val="00290D94"/>
    <w:rsid w:val="002913F8"/>
    <w:rsid w:val="0029203C"/>
    <w:rsid w:val="00292935"/>
    <w:rsid w:val="00294873"/>
    <w:rsid w:val="0029538D"/>
    <w:rsid w:val="002A0778"/>
    <w:rsid w:val="002A0B0B"/>
    <w:rsid w:val="002A138D"/>
    <w:rsid w:val="002A1F0B"/>
    <w:rsid w:val="002A37AD"/>
    <w:rsid w:val="002A44FC"/>
    <w:rsid w:val="002A4A81"/>
    <w:rsid w:val="002A5206"/>
    <w:rsid w:val="002A6202"/>
    <w:rsid w:val="002A73A2"/>
    <w:rsid w:val="002A7CE8"/>
    <w:rsid w:val="002B0671"/>
    <w:rsid w:val="002B1585"/>
    <w:rsid w:val="002B262F"/>
    <w:rsid w:val="002B2E90"/>
    <w:rsid w:val="002B3553"/>
    <w:rsid w:val="002B5E06"/>
    <w:rsid w:val="002B6191"/>
    <w:rsid w:val="002B6F6D"/>
    <w:rsid w:val="002C08EF"/>
    <w:rsid w:val="002C0CFF"/>
    <w:rsid w:val="002C1234"/>
    <w:rsid w:val="002C3E1E"/>
    <w:rsid w:val="002C558B"/>
    <w:rsid w:val="002C6C9B"/>
    <w:rsid w:val="002C7E3F"/>
    <w:rsid w:val="002D07DD"/>
    <w:rsid w:val="002D09B9"/>
    <w:rsid w:val="002D16A0"/>
    <w:rsid w:val="002D2930"/>
    <w:rsid w:val="002D2C33"/>
    <w:rsid w:val="002D2DFF"/>
    <w:rsid w:val="002D42AA"/>
    <w:rsid w:val="002D48AC"/>
    <w:rsid w:val="002D4ADA"/>
    <w:rsid w:val="002D5BF8"/>
    <w:rsid w:val="002D699F"/>
    <w:rsid w:val="002D6A07"/>
    <w:rsid w:val="002D6F75"/>
    <w:rsid w:val="002D7ECC"/>
    <w:rsid w:val="002E015B"/>
    <w:rsid w:val="002E0622"/>
    <w:rsid w:val="002E0825"/>
    <w:rsid w:val="002E1B8F"/>
    <w:rsid w:val="002E243F"/>
    <w:rsid w:val="002E2DEF"/>
    <w:rsid w:val="002E4E3E"/>
    <w:rsid w:val="002E6142"/>
    <w:rsid w:val="002E656E"/>
    <w:rsid w:val="002E7341"/>
    <w:rsid w:val="002E76B2"/>
    <w:rsid w:val="002E79A2"/>
    <w:rsid w:val="002E7A17"/>
    <w:rsid w:val="002F04FC"/>
    <w:rsid w:val="002F0E75"/>
    <w:rsid w:val="002F1C9E"/>
    <w:rsid w:val="002F2583"/>
    <w:rsid w:val="002F26B3"/>
    <w:rsid w:val="002F4F4B"/>
    <w:rsid w:val="002F55FD"/>
    <w:rsid w:val="002F594C"/>
    <w:rsid w:val="002F6953"/>
    <w:rsid w:val="002F72BA"/>
    <w:rsid w:val="002F7AB9"/>
    <w:rsid w:val="0030160B"/>
    <w:rsid w:val="00301984"/>
    <w:rsid w:val="00301B0B"/>
    <w:rsid w:val="00301E84"/>
    <w:rsid w:val="00302566"/>
    <w:rsid w:val="00302E7A"/>
    <w:rsid w:val="00303D1B"/>
    <w:rsid w:val="003043A3"/>
    <w:rsid w:val="003046B7"/>
    <w:rsid w:val="00304850"/>
    <w:rsid w:val="00305E13"/>
    <w:rsid w:val="003077A1"/>
    <w:rsid w:val="0030798D"/>
    <w:rsid w:val="003079C8"/>
    <w:rsid w:val="0031045A"/>
    <w:rsid w:val="00310927"/>
    <w:rsid w:val="00311F38"/>
    <w:rsid w:val="00312C5C"/>
    <w:rsid w:val="00313E8C"/>
    <w:rsid w:val="00313FBE"/>
    <w:rsid w:val="00314312"/>
    <w:rsid w:val="00314562"/>
    <w:rsid w:val="00315653"/>
    <w:rsid w:val="00315B3F"/>
    <w:rsid w:val="00317A57"/>
    <w:rsid w:val="00320A99"/>
    <w:rsid w:val="0032144B"/>
    <w:rsid w:val="00322D5B"/>
    <w:rsid w:val="00322EC0"/>
    <w:rsid w:val="0032342D"/>
    <w:rsid w:val="0032428B"/>
    <w:rsid w:val="0032430B"/>
    <w:rsid w:val="003243C3"/>
    <w:rsid w:val="003244F1"/>
    <w:rsid w:val="00325AC2"/>
    <w:rsid w:val="00325B11"/>
    <w:rsid w:val="00326A1C"/>
    <w:rsid w:val="00327CE2"/>
    <w:rsid w:val="00327FDC"/>
    <w:rsid w:val="003307BF"/>
    <w:rsid w:val="00331795"/>
    <w:rsid w:val="00332AAF"/>
    <w:rsid w:val="00332AB4"/>
    <w:rsid w:val="00333002"/>
    <w:rsid w:val="0033361E"/>
    <w:rsid w:val="00333C59"/>
    <w:rsid w:val="00334C48"/>
    <w:rsid w:val="00334EAE"/>
    <w:rsid w:val="00335C57"/>
    <w:rsid w:val="003360E3"/>
    <w:rsid w:val="00336391"/>
    <w:rsid w:val="003365CA"/>
    <w:rsid w:val="00336DB1"/>
    <w:rsid w:val="003371D5"/>
    <w:rsid w:val="003372CC"/>
    <w:rsid w:val="00337351"/>
    <w:rsid w:val="003376CD"/>
    <w:rsid w:val="00340473"/>
    <w:rsid w:val="00341A7D"/>
    <w:rsid w:val="0034270D"/>
    <w:rsid w:val="0034382A"/>
    <w:rsid w:val="003438D5"/>
    <w:rsid w:val="003442AB"/>
    <w:rsid w:val="003443E1"/>
    <w:rsid w:val="003452C3"/>
    <w:rsid w:val="00345729"/>
    <w:rsid w:val="00345F62"/>
    <w:rsid w:val="003462E2"/>
    <w:rsid w:val="003501A7"/>
    <w:rsid w:val="0035048A"/>
    <w:rsid w:val="00351E2F"/>
    <w:rsid w:val="003520D2"/>
    <w:rsid w:val="00352961"/>
    <w:rsid w:val="003560F2"/>
    <w:rsid w:val="0035648B"/>
    <w:rsid w:val="00357727"/>
    <w:rsid w:val="0036043B"/>
    <w:rsid w:val="00361574"/>
    <w:rsid w:val="00361597"/>
    <w:rsid w:val="00361F4B"/>
    <w:rsid w:val="0036263B"/>
    <w:rsid w:val="00362947"/>
    <w:rsid w:val="00363596"/>
    <w:rsid w:val="00363B62"/>
    <w:rsid w:val="003645B0"/>
    <w:rsid w:val="00364B2C"/>
    <w:rsid w:val="00364E64"/>
    <w:rsid w:val="003664F1"/>
    <w:rsid w:val="00366F95"/>
    <w:rsid w:val="003674BD"/>
    <w:rsid w:val="00367E3F"/>
    <w:rsid w:val="00372265"/>
    <w:rsid w:val="003726CC"/>
    <w:rsid w:val="00375613"/>
    <w:rsid w:val="00375E8D"/>
    <w:rsid w:val="0037667C"/>
    <w:rsid w:val="00376C06"/>
    <w:rsid w:val="00376F07"/>
    <w:rsid w:val="00377EA5"/>
    <w:rsid w:val="00377F77"/>
    <w:rsid w:val="00380BB4"/>
    <w:rsid w:val="003814BC"/>
    <w:rsid w:val="00383073"/>
    <w:rsid w:val="0038438F"/>
    <w:rsid w:val="00384445"/>
    <w:rsid w:val="00387C67"/>
    <w:rsid w:val="00387D98"/>
    <w:rsid w:val="00390931"/>
    <w:rsid w:val="00390AC0"/>
    <w:rsid w:val="00390B0F"/>
    <w:rsid w:val="00390B38"/>
    <w:rsid w:val="00390B6B"/>
    <w:rsid w:val="003915FC"/>
    <w:rsid w:val="00391CFE"/>
    <w:rsid w:val="003925E3"/>
    <w:rsid w:val="0039353B"/>
    <w:rsid w:val="00394898"/>
    <w:rsid w:val="00394A1B"/>
    <w:rsid w:val="00394F9E"/>
    <w:rsid w:val="00395426"/>
    <w:rsid w:val="00395B91"/>
    <w:rsid w:val="00396615"/>
    <w:rsid w:val="0039673A"/>
    <w:rsid w:val="00396AF6"/>
    <w:rsid w:val="0039700D"/>
    <w:rsid w:val="00397089"/>
    <w:rsid w:val="00397676"/>
    <w:rsid w:val="003978A8"/>
    <w:rsid w:val="003A0F30"/>
    <w:rsid w:val="003A138B"/>
    <w:rsid w:val="003A3493"/>
    <w:rsid w:val="003A4C44"/>
    <w:rsid w:val="003A4C6F"/>
    <w:rsid w:val="003A5AD0"/>
    <w:rsid w:val="003A6CE3"/>
    <w:rsid w:val="003A7899"/>
    <w:rsid w:val="003B0165"/>
    <w:rsid w:val="003B03F6"/>
    <w:rsid w:val="003B15EE"/>
    <w:rsid w:val="003B2839"/>
    <w:rsid w:val="003B3D24"/>
    <w:rsid w:val="003B4380"/>
    <w:rsid w:val="003B43AD"/>
    <w:rsid w:val="003B4861"/>
    <w:rsid w:val="003B517D"/>
    <w:rsid w:val="003B5DFD"/>
    <w:rsid w:val="003B60EC"/>
    <w:rsid w:val="003B64F5"/>
    <w:rsid w:val="003B72B8"/>
    <w:rsid w:val="003C00ED"/>
    <w:rsid w:val="003C1291"/>
    <w:rsid w:val="003C1C0A"/>
    <w:rsid w:val="003C35DF"/>
    <w:rsid w:val="003C3877"/>
    <w:rsid w:val="003C4952"/>
    <w:rsid w:val="003C4A68"/>
    <w:rsid w:val="003C554F"/>
    <w:rsid w:val="003C5E97"/>
    <w:rsid w:val="003C61DD"/>
    <w:rsid w:val="003C7843"/>
    <w:rsid w:val="003D022B"/>
    <w:rsid w:val="003D0C1A"/>
    <w:rsid w:val="003D0E00"/>
    <w:rsid w:val="003D1DA6"/>
    <w:rsid w:val="003D2708"/>
    <w:rsid w:val="003D29F5"/>
    <w:rsid w:val="003D2F98"/>
    <w:rsid w:val="003D324C"/>
    <w:rsid w:val="003D3C7D"/>
    <w:rsid w:val="003D4F9F"/>
    <w:rsid w:val="003D60F2"/>
    <w:rsid w:val="003D63E7"/>
    <w:rsid w:val="003D6511"/>
    <w:rsid w:val="003D74E5"/>
    <w:rsid w:val="003E05F1"/>
    <w:rsid w:val="003E113B"/>
    <w:rsid w:val="003E2123"/>
    <w:rsid w:val="003E4434"/>
    <w:rsid w:val="003E5092"/>
    <w:rsid w:val="003E5AB1"/>
    <w:rsid w:val="003E6981"/>
    <w:rsid w:val="003E6F0C"/>
    <w:rsid w:val="003E715D"/>
    <w:rsid w:val="003F103E"/>
    <w:rsid w:val="003F1D9B"/>
    <w:rsid w:val="003F2E48"/>
    <w:rsid w:val="003F42AE"/>
    <w:rsid w:val="003F440C"/>
    <w:rsid w:val="003F525A"/>
    <w:rsid w:val="003F5787"/>
    <w:rsid w:val="003F5E93"/>
    <w:rsid w:val="003F6881"/>
    <w:rsid w:val="003F6FF3"/>
    <w:rsid w:val="003F762B"/>
    <w:rsid w:val="003F7BE6"/>
    <w:rsid w:val="004006A9"/>
    <w:rsid w:val="00401CBA"/>
    <w:rsid w:val="00401CF4"/>
    <w:rsid w:val="00403030"/>
    <w:rsid w:val="004035C5"/>
    <w:rsid w:val="00403AB5"/>
    <w:rsid w:val="00403C83"/>
    <w:rsid w:val="0040405C"/>
    <w:rsid w:val="00404DFA"/>
    <w:rsid w:val="00404F6E"/>
    <w:rsid w:val="004052AE"/>
    <w:rsid w:val="00407C58"/>
    <w:rsid w:val="00410253"/>
    <w:rsid w:val="00410675"/>
    <w:rsid w:val="004111A4"/>
    <w:rsid w:val="0041144B"/>
    <w:rsid w:val="004118A5"/>
    <w:rsid w:val="00413672"/>
    <w:rsid w:val="00413866"/>
    <w:rsid w:val="00414041"/>
    <w:rsid w:val="004140E2"/>
    <w:rsid w:val="00414465"/>
    <w:rsid w:val="00414729"/>
    <w:rsid w:val="00414C80"/>
    <w:rsid w:val="00414F4B"/>
    <w:rsid w:val="00415EF9"/>
    <w:rsid w:val="00416629"/>
    <w:rsid w:val="004168A9"/>
    <w:rsid w:val="00416B58"/>
    <w:rsid w:val="00416ED3"/>
    <w:rsid w:val="00417352"/>
    <w:rsid w:val="0041738B"/>
    <w:rsid w:val="00417BEA"/>
    <w:rsid w:val="00417DA1"/>
    <w:rsid w:val="00421334"/>
    <w:rsid w:val="00421F73"/>
    <w:rsid w:val="00423478"/>
    <w:rsid w:val="00423F3B"/>
    <w:rsid w:val="004245B3"/>
    <w:rsid w:val="0042496A"/>
    <w:rsid w:val="0042496E"/>
    <w:rsid w:val="00425267"/>
    <w:rsid w:val="00425322"/>
    <w:rsid w:val="00425B76"/>
    <w:rsid w:val="00425C50"/>
    <w:rsid w:val="004260A2"/>
    <w:rsid w:val="004261D3"/>
    <w:rsid w:val="0042667F"/>
    <w:rsid w:val="00426823"/>
    <w:rsid w:val="00426C7C"/>
    <w:rsid w:val="00426DAC"/>
    <w:rsid w:val="00426FC6"/>
    <w:rsid w:val="004273BC"/>
    <w:rsid w:val="00427795"/>
    <w:rsid w:val="00427B29"/>
    <w:rsid w:val="00427C5F"/>
    <w:rsid w:val="004307E2"/>
    <w:rsid w:val="00432EC2"/>
    <w:rsid w:val="00435F81"/>
    <w:rsid w:val="004364F9"/>
    <w:rsid w:val="00437721"/>
    <w:rsid w:val="00437A17"/>
    <w:rsid w:val="0044005B"/>
    <w:rsid w:val="0044090A"/>
    <w:rsid w:val="0044175D"/>
    <w:rsid w:val="00441BE6"/>
    <w:rsid w:val="00442323"/>
    <w:rsid w:val="00442B9F"/>
    <w:rsid w:val="00443D1D"/>
    <w:rsid w:val="00444F0F"/>
    <w:rsid w:val="004470D6"/>
    <w:rsid w:val="004503FF"/>
    <w:rsid w:val="004507E5"/>
    <w:rsid w:val="00450FA2"/>
    <w:rsid w:val="004519AD"/>
    <w:rsid w:val="004523BA"/>
    <w:rsid w:val="00452AEB"/>
    <w:rsid w:val="00453393"/>
    <w:rsid w:val="00454267"/>
    <w:rsid w:val="0045459A"/>
    <w:rsid w:val="004545DB"/>
    <w:rsid w:val="004546B1"/>
    <w:rsid w:val="00454823"/>
    <w:rsid w:val="0045496E"/>
    <w:rsid w:val="004570E5"/>
    <w:rsid w:val="0045786A"/>
    <w:rsid w:val="00460203"/>
    <w:rsid w:val="00460F76"/>
    <w:rsid w:val="0046221D"/>
    <w:rsid w:val="0046292C"/>
    <w:rsid w:val="00462F12"/>
    <w:rsid w:val="00463050"/>
    <w:rsid w:val="004630E2"/>
    <w:rsid w:val="0046340F"/>
    <w:rsid w:val="00463569"/>
    <w:rsid w:val="00466168"/>
    <w:rsid w:val="004668ED"/>
    <w:rsid w:val="00467FF6"/>
    <w:rsid w:val="00470BEC"/>
    <w:rsid w:val="004714D4"/>
    <w:rsid w:val="00472C9F"/>
    <w:rsid w:val="00474616"/>
    <w:rsid w:val="00475337"/>
    <w:rsid w:val="00475712"/>
    <w:rsid w:val="00475FA3"/>
    <w:rsid w:val="00476079"/>
    <w:rsid w:val="00477E01"/>
    <w:rsid w:val="0048091F"/>
    <w:rsid w:val="00480CCE"/>
    <w:rsid w:val="00481EA6"/>
    <w:rsid w:val="0048234D"/>
    <w:rsid w:val="00482CB3"/>
    <w:rsid w:val="00482FAA"/>
    <w:rsid w:val="00484DEB"/>
    <w:rsid w:val="0048590D"/>
    <w:rsid w:val="0049075F"/>
    <w:rsid w:val="00492BF2"/>
    <w:rsid w:val="00492DA8"/>
    <w:rsid w:val="00497D36"/>
    <w:rsid w:val="004A04AD"/>
    <w:rsid w:val="004A06F1"/>
    <w:rsid w:val="004A0888"/>
    <w:rsid w:val="004A16A7"/>
    <w:rsid w:val="004A43B6"/>
    <w:rsid w:val="004A48A3"/>
    <w:rsid w:val="004A4E91"/>
    <w:rsid w:val="004A70EE"/>
    <w:rsid w:val="004A7271"/>
    <w:rsid w:val="004A774E"/>
    <w:rsid w:val="004A7D3E"/>
    <w:rsid w:val="004A7FF9"/>
    <w:rsid w:val="004B0279"/>
    <w:rsid w:val="004B0300"/>
    <w:rsid w:val="004B1881"/>
    <w:rsid w:val="004B2665"/>
    <w:rsid w:val="004B35A2"/>
    <w:rsid w:val="004B379D"/>
    <w:rsid w:val="004B3F35"/>
    <w:rsid w:val="004B5306"/>
    <w:rsid w:val="004B59BB"/>
    <w:rsid w:val="004B5F0C"/>
    <w:rsid w:val="004B6031"/>
    <w:rsid w:val="004C0204"/>
    <w:rsid w:val="004C046E"/>
    <w:rsid w:val="004C0AC6"/>
    <w:rsid w:val="004C127F"/>
    <w:rsid w:val="004C1609"/>
    <w:rsid w:val="004C216B"/>
    <w:rsid w:val="004C2333"/>
    <w:rsid w:val="004C3226"/>
    <w:rsid w:val="004C3277"/>
    <w:rsid w:val="004C4764"/>
    <w:rsid w:val="004C4F09"/>
    <w:rsid w:val="004C5206"/>
    <w:rsid w:val="004C53C5"/>
    <w:rsid w:val="004C5DD3"/>
    <w:rsid w:val="004C6CB9"/>
    <w:rsid w:val="004C75A0"/>
    <w:rsid w:val="004D0661"/>
    <w:rsid w:val="004D30F9"/>
    <w:rsid w:val="004D4A32"/>
    <w:rsid w:val="004D527C"/>
    <w:rsid w:val="004D56F8"/>
    <w:rsid w:val="004D64AB"/>
    <w:rsid w:val="004D77F2"/>
    <w:rsid w:val="004E29E6"/>
    <w:rsid w:val="004E2C2A"/>
    <w:rsid w:val="004E2E89"/>
    <w:rsid w:val="004E326A"/>
    <w:rsid w:val="004E44EE"/>
    <w:rsid w:val="004E49FA"/>
    <w:rsid w:val="004E575E"/>
    <w:rsid w:val="004E5A10"/>
    <w:rsid w:val="004E6624"/>
    <w:rsid w:val="004E7CE8"/>
    <w:rsid w:val="004F1293"/>
    <w:rsid w:val="004F271D"/>
    <w:rsid w:val="004F45F0"/>
    <w:rsid w:val="004F49AD"/>
    <w:rsid w:val="004F5114"/>
    <w:rsid w:val="004F67EB"/>
    <w:rsid w:val="004F6A10"/>
    <w:rsid w:val="004F756C"/>
    <w:rsid w:val="004F757E"/>
    <w:rsid w:val="005001FA"/>
    <w:rsid w:val="00500A4E"/>
    <w:rsid w:val="005019AF"/>
    <w:rsid w:val="00503298"/>
    <w:rsid w:val="0050467B"/>
    <w:rsid w:val="0050488D"/>
    <w:rsid w:val="00504D12"/>
    <w:rsid w:val="0050527A"/>
    <w:rsid w:val="0050535A"/>
    <w:rsid w:val="00505C3E"/>
    <w:rsid w:val="00505DA4"/>
    <w:rsid w:val="00506435"/>
    <w:rsid w:val="00506806"/>
    <w:rsid w:val="00506CF5"/>
    <w:rsid w:val="00507971"/>
    <w:rsid w:val="00511192"/>
    <w:rsid w:val="00511472"/>
    <w:rsid w:val="00511780"/>
    <w:rsid w:val="0051189E"/>
    <w:rsid w:val="005118AD"/>
    <w:rsid w:val="00512353"/>
    <w:rsid w:val="005131FB"/>
    <w:rsid w:val="00513FB3"/>
    <w:rsid w:val="00514D67"/>
    <w:rsid w:val="00514FE9"/>
    <w:rsid w:val="005201E7"/>
    <w:rsid w:val="00521941"/>
    <w:rsid w:val="005220C2"/>
    <w:rsid w:val="0052228C"/>
    <w:rsid w:val="00522E88"/>
    <w:rsid w:val="00523044"/>
    <w:rsid w:val="00523369"/>
    <w:rsid w:val="0052398F"/>
    <w:rsid w:val="00523A51"/>
    <w:rsid w:val="005242F9"/>
    <w:rsid w:val="00524CBA"/>
    <w:rsid w:val="0052693D"/>
    <w:rsid w:val="005310BB"/>
    <w:rsid w:val="00531770"/>
    <w:rsid w:val="00531E18"/>
    <w:rsid w:val="0053221E"/>
    <w:rsid w:val="00532960"/>
    <w:rsid w:val="00532E62"/>
    <w:rsid w:val="005345B7"/>
    <w:rsid w:val="00535313"/>
    <w:rsid w:val="005364B5"/>
    <w:rsid w:val="005365F6"/>
    <w:rsid w:val="00536AAC"/>
    <w:rsid w:val="00537BE4"/>
    <w:rsid w:val="00540101"/>
    <w:rsid w:val="00541B6D"/>
    <w:rsid w:val="00545A73"/>
    <w:rsid w:val="00546DEB"/>
    <w:rsid w:val="00546F0F"/>
    <w:rsid w:val="005477E7"/>
    <w:rsid w:val="00547C47"/>
    <w:rsid w:val="00550159"/>
    <w:rsid w:val="00550C06"/>
    <w:rsid w:val="005514D8"/>
    <w:rsid w:val="00551897"/>
    <w:rsid w:val="00551ABC"/>
    <w:rsid w:val="00551FFD"/>
    <w:rsid w:val="0055278C"/>
    <w:rsid w:val="00552A0F"/>
    <w:rsid w:val="005531EE"/>
    <w:rsid w:val="00553B0D"/>
    <w:rsid w:val="00553F0A"/>
    <w:rsid w:val="005551ED"/>
    <w:rsid w:val="005560B9"/>
    <w:rsid w:val="00556419"/>
    <w:rsid w:val="005569F6"/>
    <w:rsid w:val="00556CFF"/>
    <w:rsid w:val="005572B4"/>
    <w:rsid w:val="005572DD"/>
    <w:rsid w:val="00557898"/>
    <w:rsid w:val="00560382"/>
    <w:rsid w:val="00560564"/>
    <w:rsid w:val="00560D23"/>
    <w:rsid w:val="0056146F"/>
    <w:rsid w:val="0056217A"/>
    <w:rsid w:val="0056220D"/>
    <w:rsid w:val="005622C9"/>
    <w:rsid w:val="00562494"/>
    <w:rsid w:val="00562E2B"/>
    <w:rsid w:val="005632C4"/>
    <w:rsid w:val="00563471"/>
    <w:rsid w:val="00564668"/>
    <w:rsid w:val="00565342"/>
    <w:rsid w:val="00565EC5"/>
    <w:rsid w:val="005660A8"/>
    <w:rsid w:val="005677FB"/>
    <w:rsid w:val="00567EB6"/>
    <w:rsid w:val="005702F0"/>
    <w:rsid w:val="00570353"/>
    <w:rsid w:val="005708DC"/>
    <w:rsid w:val="00570A59"/>
    <w:rsid w:val="00570FA2"/>
    <w:rsid w:val="005715F5"/>
    <w:rsid w:val="0057171E"/>
    <w:rsid w:val="00571EEC"/>
    <w:rsid w:val="00572666"/>
    <w:rsid w:val="0057267E"/>
    <w:rsid w:val="005726BD"/>
    <w:rsid w:val="005747EC"/>
    <w:rsid w:val="00574A5A"/>
    <w:rsid w:val="005753B8"/>
    <w:rsid w:val="00576EAE"/>
    <w:rsid w:val="00581565"/>
    <w:rsid w:val="00583ED5"/>
    <w:rsid w:val="00584CC2"/>
    <w:rsid w:val="00585CBC"/>
    <w:rsid w:val="0058641E"/>
    <w:rsid w:val="00587437"/>
    <w:rsid w:val="005875D0"/>
    <w:rsid w:val="00591776"/>
    <w:rsid w:val="00591D78"/>
    <w:rsid w:val="005925F2"/>
    <w:rsid w:val="00592678"/>
    <w:rsid w:val="00592C4F"/>
    <w:rsid w:val="00592E9B"/>
    <w:rsid w:val="00594364"/>
    <w:rsid w:val="00594644"/>
    <w:rsid w:val="00594975"/>
    <w:rsid w:val="0059526F"/>
    <w:rsid w:val="005956A7"/>
    <w:rsid w:val="00595C29"/>
    <w:rsid w:val="0059612A"/>
    <w:rsid w:val="0059628B"/>
    <w:rsid w:val="00596F36"/>
    <w:rsid w:val="005A0176"/>
    <w:rsid w:val="005A052C"/>
    <w:rsid w:val="005A1741"/>
    <w:rsid w:val="005A1B58"/>
    <w:rsid w:val="005A235F"/>
    <w:rsid w:val="005A2A1B"/>
    <w:rsid w:val="005A3EB8"/>
    <w:rsid w:val="005A5C79"/>
    <w:rsid w:val="005A6936"/>
    <w:rsid w:val="005A69D0"/>
    <w:rsid w:val="005A751F"/>
    <w:rsid w:val="005A7719"/>
    <w:rsid w:val="005A77C2"/>
    <w:rsid w:val="005A7AC5"/>
    <w:rsid w:val="005A7EF3"/>
    <w:rsid w:val="005B02B6"/>
    <w:rsid w:val="005B291B"/>
    <w:rsid w:val="005B2DFF"/>
    <w:rsid w:val="005B309C"/>
    <w:rsid w:val="005B3F71"/>
    <w:rsid w:val="005B4630"/>
    <w:rsid w:val="005B5F14"/>
    <w:rsid w:val="005B76C5"/>
    <w:rsid w:val="005B7AF0"/>
    <w:rsid w:val="005B7B8A"/>
    <w:rsid w:val="005C09C6"/>
    <w:rsid w:val="005C1F7F"/>
    <w:rsid w:val="005C23AA"/>
    <w:rsid w:val="005C437B"/>
    <w:rsid w:val="005C458D"/>
    <w:rsid w:val="005C491E"/>
    <w:rsid w:val="005C4B34"/>
    <w:rsid w:val="005C5E0A"/>
    <w:rsid w:val="005C6C0C"/>
    <w:rsid w:val="005C7E50"/>
    <w:rsid w:val="005D21D8"/>
    <w:rsid w:val="005D2276"/>
    <w:rsid w:val="005D25FD"/>
    <w:rsid w:val="005D2808"/>
    <w:rsid w:val="005D3492"/>
    <w:rsid w:val="005D46B9"/>
    <w:rsid w:val="005D6B71"/>
    <w:rsid w:val="005D77EF"/>
    <w:rsid w:val="005D7F59"/>
    <w:rsid w:val="005E0457"/>
    <w:rsid w:val="005E0858"/>
    <w:rsid w:val="005E2794"/>
    <w:rsid w:val="005E2F75"/>
    <w:rsid w:val="005E35A5"/>
    <w:rsid w:val="005E3CBF"/>
    <w:rsid w:val="005E46EC"/>
    <w:rsid w:val="005E51B6"/>
    <w:rsid w:val="005E536B"/>
    <w:rsid w:val="005E5974"/>
    <w:rsid w:val="005E6506"/>
    <w:rsid w:val="005E6F9D"/>
    <w:rsid w:val="005E7995"/>
    <w:rsid w:val="005E7B5A"/>
    <w:rsid w:val="005F01FC"/>
    <w:rsid w:val="005F0210"/>
    <w:rsid w:val="005F0C89"/>
    <w:rsid w:val="005F12F0"/>
    <w:rsid w:val="005F25C2"/>
    <w:rsid w:val="005F3022"/>
    <w:rsid w:val="005F3701"/>
    <w:rsid w:val="005F3F8F"/>
    <w:rsid w:val="005F41DF"/>
    <w:rsid w:val="005F4521"/>
    <w:rsid w:val="005F49BA"/>
    <w:rsid w:val="005F5478"/>
    <w:rsid w:val="005F5E24"/>
    <w:rsid w:val="005F69EA"/>
    <w:rsid w:val="005F7B9F"/>
    <w:rsid w:val="006006FC"/>
    <w:rsid w:val="00602E8C"/>
    <w:rsid w:val="00604417"/>
    <w:rsid w:val="006045BA"/>
    <w:rsid w:val="006052C1"/>
    <w:rsid w:val="0060583A"/>
    <w:rsid w:val="00605BAF"/>
    <w:rsid w:val="00605D58"/>
    <w:rsid w:val="00606ECD"/>
    <w:rsid w:val="0060768A"/>
    <w:rsid w:val="00610EFD"/>
    <w:rsid w:val="00611649"/>
    <w:rsid w:val="00611A0E"/>
    <w:rsid w:val="00612E9C"/>
    <w:rsid w:val="00614154"/>
    <w:rsid w:val="0061443E"/>
    <w:rsid w:val="00614BD3"/>
    <w:rsid w:val="00616210"/>
    <w:rsid w:val="00617A35"/>
    <w:rsid w:val="00620981"/>
    <w:rsid w:val="00622BFA"/>
    <w:rsid w:val="00622F59"/>
    <w:rsid w:val="00623218"/>
    <w:rsid w:val="0062369B"/>
    <w:rsid w:val="00623A77"/>
    <w:rsid w:val="00623D1F"/>
    <w:rsid w:val="00625327"/>
    <w:rsid w:val="006256F5"/>
    <w:rsid w:val="006275BA"/>
    <w:rsid w:val="0063019A"/>
    <w:rsid w:val="0063097B"/>
    <w:rsid w:val="006355C4"/>
    <w:rsid w:val="006361CB"/>
    <w:rsid w:val="006364B8"/>
    <w:rsid w:val="00636A64"/>
    <w:rsid w:val="00636B93"/>
    <w:rsid w:val="006373B0"/>
    <w:rsid w:val="00637A61"/>
    <w:rsid w:val="00640550"/>
    <w:rsid w:val="00640E5F"/>
    <w:rsid w:val="0064253E"/>
    <w:rsid w:val="0064271C"/>
    <w:rsid w:val="006428BE"/>
    <w:rsid w:val="0064326A"/>
    <w:rsid w:val="0064358F"/>
    <w:rsid w:val="00643769"/>
    <w:rsid w:val="00643780"/>
    <w:rsid w:val="00644466"/>
    <w:rsid w:val="00644D5D"/>
    <w:rsid w:val="00646DC7"/>
    <w:rsid w:val="006472DE"/>
    <w:rsid w:val="00647E89"/>
    <w:rsid w:val="006502F6"/>
    <w:rsid w:val="00651034"/>
    <w:rsid w:val="006511FB"/>
    <w:rsid w:val="00651663"/>
    <w:rsid w:val="00651A0A"/>
    <w:rsid w:val="00651A9D"/>
    <w:rsid w:val="00652B29"/>
    <w:rsid w:val="00654557"/>
    <w:rsid w:val="00656092"/>
    <w:rsid w:val="00656195"/>
    <w:rsid w:val="0065658B"/>
    <w:rsid w:val="0065741C"/>
    <w:rsid w:val="006575F6"/>
    <w:rsid w:val="00657838"/>
    <w:rsid w:val="00657F3B"/>
    <w:rsid w:val="00660B85"/>
    <w:rsid w:val="006617ED"/>
    <w:rsid w:val="006622E2"/>
    <w:rsid w:val="00662DCE"/>
    <w:rsid w:val="00663665"/>
    <w:rsid w:val="0066396B"/>
    <w:rsid w:val="006639D2"/>
    <w:rsid w:val="00664F28"/>
    <w:rsid w:val="00664F6D"/>
    <w:rsid w:val="006650B8"/>
    <w:rsid w:val="00665339"/>
    <w:rsid w:val="006656BB"/>
    <w:rsid w:val="006656C7"/>
    <w:rsid w:val="00666329"/>
    <w:rsid w:val="00666364"/>
    <w:rsid w:val="00666A2D"/>
    <w:rsid w:val="006672EE"/>
    <w:rsid w:val="0067004C"/>
    <w:rsid w:val="0067011F"/>
    <w:rsid w:val="0067015E"/>
    <w:rsid w:val="00670925"/>
    <w:rsid w:val="00670DC1"/>
    <w:rsid w:val="00671F5A"/>
    <w:rsid w:val="00672CE0"/>
    <w:rsid w:val="006734E2"/>
    <w:rsid w:val="0067431A"/>
    <w:rsid w:val="00675EE7"/>
    <w:rsid w:val="006775C1"/>
    <w:rsid w:val="00680453"/>
    <w:rsid w:val="00680ADA"/>
    <w:rsid w:val="00680F7B"/>
    <w:rsid w:val="00681078"/>
    <w:rsid w:val="006810E7"/>
    <w:rsid w:val="006816DC"/>
    <w:rsid w:val="00682526"/>
    <w:rsid w:val="00682597"/>
    <w:rsid w:val="006826F8"/>
    <w:rsid w:val="00683555"/>
    <w:rsid w:val="00683AF7"/>
    <w:rsid w:val="00686D00"/>
    <w:rsid w:val="00686F1D"/>
    <w:rsid w:val="00687D7E"/>
    <w:rsid w:val="0069088C"/>
    <w:rsid w:val="006927B1"/>
    <w:rsid w:val="00692F7A"/>
    <w:rsid w:val="006930E9"/>
    <w:rsid w:val="00693BA0"/>
    <w:rsid w:val="006947F1"/>
    <w:rsid w:val="00694A3F"/>
    <w:rsid w:val="00694F2A"/>
    <w:rsid w:val="00695E06"/>
    <w:rsid w:val="00696315"/>
    <w:rsid w:val="006A08B8"/>
    <w:rsid w:val="006A0D51"/>
    <w:rsid w:val="006A12D9"/>
    <w:rsid w:val="006A1A9B"/>
    <w:rsid w:val="006A1C05"/>
    <w:rsid w:val="006A1DE2"/>
    <w:rsid w:val="006A225B"/>
    <w:rsid w:val="006A24E1"/>
    <w:rsid w:val="006A2CA8"/>
    <w:rsid w:val="006A30D2"/>
    <w:rsid w:val="006A41E5"/>
    <w:rsid w:val="006A5A6A"/>
    <w:rsid w:val="006A5FE3"/>
    <w:rsid w:val="006A6BE7"/>
    <w:rsid w:val="006A76C9"/>
    <w:rsid w:val="006B158C"/>
    <w:rsid w:val="006B1E52"/>
    <w:rsid w:val="006B1E90"/>
    <w:rsid w:val="006B2386"/>
    <w:rsid w:val="006B23B2"/>
    <w:rsid w:val="006B3099"/>
    <w:rsid w:val="006B3D4E"/>
    <w:rsid w:val="006B4179"/>
    <w:rsid w:val="006B4845"/>
    <w:rsid w:val="006B635C"/>
    <w:rsid w:val="006C1708"/>
    <w:rsid w:val="006C1840"/>
    <w:rsid w:val="006C1C29"/>
    <w:rsid w:val="006C1DE2"/>
    <w:rsid w:val="006C1FE8"/>
    <w:rsid w:val="006C22F8"/>
    <w:rsid w:val="006C3782"/>
    <w:rsid w:val="006C3CDE"/>
    <w:rsid w:val="006C4745"/>
    <w:rsid w:val="006C5FC0"/>
    <w:rsid w:val="006C72DA"/>
    <w:rsid w:val="006D02EB"/>
    <w:rsid w:val="006D0879"/>
    <w:rsid w:val="006D0EE8"/>
    <w:rsid w:val="006D1624"/>
    <w:rsid w:val="006D3162"/>
    <w:rsid w:val="006D37E7"/>
    <w:rsid w:val="006D450C"/>
    <w:rsid w:val="006D456F"/>
    <w:rsid w:val="006D5146"/>
    <w:rsid w:val="006D59D6"/>
    <w:rsid w:val="006D5C04"/>
    <w:rsid w:val="006D6F35"/>
    <w:rsid w:val="006D742E"/>
    <w:rsid w:val="006D7508"/>
    <w:rsid w:val="006E0F2F"/>
    <w:rsid w:val="006E19D7"/>
    <w:rsid w:val="006E2036"/>
    <w:rsid w:val="006E71B9"/>
    <w:rsid w:val="006E797E"/>
    <w:rsid w:val="006F11EB"/>
    <w:rsid w:val="006F19BC"/>
    <w:rsid w:val="006F2C17"/>
    <w:rsid w:val="006F39B2"/>
    <w:rsid w:val="006F3C07"/>
    <w:rsid w:val="006F3D24"/>
    <w:rsid w:val="006F5384"/>
    <w:rsid w:val="006F5D35"/>
    <w:rsid w:val="006F61DF"/>
    <w:rsid w:val="006F6432"/>
    <w:rsid w:val="006F6604"/>
    <w:rsid w:val="006F6993"/>
    <w:rsid w:val="006F71D8"/>
    <w:rsid w:val="006F733C"/>
    <w:rsid w:val="006F7D1A"/>
    <w:rsid w:val="0070124C"/>
    <w:rsid w:val="007014E0"/>
    <w:rsid w:val="00701606"/>
    <w:rsid w:val="0070346C"/>
    <w:rsid w:val="007036F0"/>
    <w:rsid w:val="00703ED9"/>
    <w:rsid w:val="007051A0"/>
    <w:rsid w:val="00706496"/>
    <w:rsid w:val="0070724B"/>
    <w:rsid w:val="007072B9"/>
    <w:rsid w:val="007075D6"/>
    <w:rsid w:val="00710687"/>
    <w:rsid w:val="00710FAC"/>
    <w:rsid w:val="00711A12"/>
    <w:rsid w:val="00711A37"/>
    <w:rsid w:val="00711BA3"/>
    <w:rsid w:val="00711F11"/>
    <w:rsid w:val="00712D37"/>
    <w:rsid w:val="007154C4"/>
    <w:rsid w:val="00715DB9"/>
    <w:rsid w:val="00716595"/>
    <w:rsid w:val="00716AC3"/>
    <w:rsid w:val="007175C3"/>
    <w:rsid w:val="007179DC"/>
    <w:rsid w:val="00717E51"/>
    <w:rsid w:val="007218A0"/>
    <w:rsid w:val="007229B9"/>
    <w:rsid w:val="00722ADB"/>
    <w:rsid w:val="007238AF"/>
    <w:rsid w:val="00726908"/>
    <w:rsid w:val="007270C7"/>
    <w:rsid w:val="00730979"/>
    <w:rsid w:val="00730F3A"/>
    <w:rsid w:val="007336E8"/>
    <w:rsid w:val="007343AB"/>
    <w:rsid w:val="00735DB4"/>
    <w:rsid w:val="00735F34"/>
    <w:rsid w:val="00736944"/>
    <w:rsid w:val="00736F79"/>
    <w:rsid w:val="007371A7"/>
    <w:rsid w:val="00740FF6"/>
    <w:rsid w:val="00741200"/>
    <w:rsid w:val="00741333"/>
    <w:rsid w:val="00742C6F"/>
    <w:rsid w:val="00742FF2"/>
    <w:rsid w:val="00744359"/>
    <w:rsid w:val="00744D6A"/>
    <w:rsid w:val="007450C6"/>
    <w:rsid w:val="00746138"/>
    <w:rsid w:val="0074620A"/>
    <w:rsid w:val="00746A39"/>
    <w:rsid w:val="00751D50"/>
    <w:rsid w:val="007527D5"/>
    <w:rsid w:val="00752F3C"/>
    <w:rsid w:val="00753BAC"/>
    <w:rsid w:val="00754558"/>
    <w:rsid w:val="007545F5"/>
    <w:rsid w:val="0075571D"/>
    <w:rsid w:val="00756101"/>
    <w:rsid w:val="007561FC"/>
    <w:rsid w:val="00756B87"/>
    <w:rsid w:val="007576DB"/>
    <w:rsid w:val="007577B4"/>
    <w:rsid w:val="007604FE"/>
    <w:rsid w:val="00760E09"/>
    <w:rsid w:val="007615C4"/>
    <w:rsid w:val="00761D34"/>
    <w:rsid w:val="00762D2D"/>
    <w:rsid w:val="00762D63"/>
    <w:rsid w:val="007630A7"/>
    <w:rsid w:val="0076416B"/>
    <w:rsid w:val="00764450"/>
    <w:rsid w:val="0076455B"/>
    <w:rsid w:val="00764622"/>
    <w:rsid w:val="00764CAD"/>
    <w:rsid w:val="007651B9"/>
    <w:rsid w:val="00766FEA"/>
    <w:rsid w:val="00767997"/>
    <w:rsid w:val="00770BCD"/>
    <w:rsid w:val="00770D0B"/>
    <w:rsid w:val="00770FA1"/>
    <w:rsid w:val="00771999"/>
    <w:rsid w:val="00771C38"/>
    <w:rsid w:val="00773785"/>
    <w:rsid w:val="00773884"/>
    <w:rsid w:val="007741D5"/>
    <w:rsid w:val="00774772"/>
    <w:rsid w:val="00774813"/>
    <w:rsid w:val="00775211"/>
    <w:rsid w:val="0077686F"/>
    <w:rsid w:val="00777FE5"/>
    <w:rsid w:val="0078052A"/>
    <w:rsid w:val="00780D3F"/>
    <w:rsid w:val="007812FB"/>
    <w:rsid w:val="007829A9"/>
    <w:rsid w:val="00783F93"/>
    <w:rsid w:val="00784032"/>
    <w:rsid w:val="00785168"/>
    <w:rsid w:val="00785287"/>
    <w:rsid w:val="007858E9"/>
    <w:rsid w:val="00785EE4"/>
    <w:rsid w:val="00786402"/>
    <w:rsid w:val="00786E79"/>
    <w:rsid w:val="00787236"/>
    <w:rsid w:val="007877E4"/>
    <w:rsid w:val="00787925"/>
    <w:rsid w:val="00790E31"/>
    <w:rsid w:val="00791BEC"/>
    <w:rsid w:val="00791E7B"/>
    <w:rsid w:val="00792436"/>
    <w:rsid w:val="007936F1"/>
    <w:rsid w:val="00793B87"/>
    <w:rsid w:val="00793C4A"/>
    <w:rsid w:val="007947D2"/>
    <w:rsid w:val="00794942"/>
    <w:rsid w:val="0079566E"/>
    <w:rsid w:val="00796055"/>
    <w:rsid w:val="00796509"/>
    <w:rsid w:val="0079691E"/>
    <w:rsid w:val="00797723"/>
    <w:rsid w:val="007A0203"/>
    <w:rsid w:val="007A0D75"/>
    <w:rsid w:val="007A0FA4"/>
    <w:rsid w:val="007A161A"/>
    <w:rsid w:val="007A2DAD"/>
    <w:rsid w:val="007A3006"/>
    <w:rsid w:val="007A4978"/>
    <w:rsid w:val="007A4C29"/>
    <w:rsid w:val="007A4D10"/>
    <w:rsid w:val="007A6E20"/>
    <w:rsid w:val="007B0E78"/>
    <w:rsid w:val="007B1CB7"/>
    <w:rsid w:val="007B1EEE"/>
    <w:rsid w:val="007B249B"/>
    <w:rsid w:val="007B2601"/>
    <w:rsid w:val="007B30E2"/>
    <w:rsid w:val="007B3B4E"/>
    <w:rsid w:val="007B4051"/>
    <w:rsid w:val="007B4793"/>
    <w:rsid w:val="007B48CB"/>
    <w:rsid w:val="007B4A7E"/>
    <w:rsid w:val="007B57DE"/>
    <w:rsid w:val="007B6D4D"/>
    <w:rsid w:val="007B75DA"/>
    <w:rsid w:val="007B7A09"/>
    <w:rsid w:val="007C096C"/>
    <w:rsid w:val="007C0F7A"/>
    <w:rsid w:val="007C141C"/>
    <w:rsid w:val="007C1BFB"/>
    <w:rsid w:val="007C3224"/>
    <w:rsid w:val="007C42A7"/>
    <w:rsid w:val="007C524C"/>
    <w:rsid w:val="007C5529"/>
    <w:rsid w:val="007C5E1F"/>
    <w:rsid w:val="007C6737"/>
    <w:rsid w:val="007C78C5"/>
    <w:rsid w:val="007D0EC2"/>
    <w:rsid w:val="007D1898"/>
    <w:rsid w:val="007D24A9"/>
    <w:rsid w:val="007D2641"/>
    <w:rsid w:val="007D27FA"/>
    <w:rsid w:val="007D30B5"/>
    <w:rsid w:val="007D5CF7"/>
    <w:rsid w:val="007D6218"/>
    <w:rsid w:val="007D6699"/>
    <w:rsid w:val="007D6FD2"/>
    <w:rsid w:val="007D7E30"/>
    <w:rsid w:val="007E2343"/>
    <w:rsid w:val="007E2CAE"/>
    <w:rsid w:val="007E34E7"/>
    <w:rsid w:val="007E3897"/>
    <w:rsid w:val="007E3BE5"/>
    <w:rsid w:val="007E42F7"/>
    <w:rsid w:val="007E48A7"/>
    <w:rsid w:val="007E4E23"/>
    <w:rsid w:val="007E6419"/>
    <w:rsid w:val="007E670C"/>
    <w:rsid w:val="007F0527"/>
    <w:rsid w:val="007F1F84"/>
    <w:rsid w:val="007F38EA"/>
    <w:rsid w:val="007F6544"/>
    <w:rsid w:val="007F6815"/>
    <w:rsid w:val="007F686A"/>
    <w:rsid w:val="007F691B"/>
    <w:rsid w:val="007F6BA8"/>
    <w:rsid w:val="00801087"/>
    <w:rsid w:val="00801FD1"/>
    <w:rsid w:val="00802FDA"/>
    <w:rsid w:val="008050E1"/>
    <w:rsid w:val="008067A6"/>
    <w:rsid w:val="0080681B"/>
    <w:rsid w:val="0080738C"/>
    <w:rsid w:val="00810B77"/>
    <w:rsid w:val="00811A20"/>
    <w:rsid w:val="008121EE"/>
    <w:rsid w:val="00815008"/>
    <w:rsid w:val="00815493"/>
    <w:rsid w:val="00815523"/>
    <w:rsid w:val="008158AA"/>
    <w:rsid w:val="00816BF9"/>
    <w:rsid w:val="00817436"/>
    <w:rsid w:val="008205B3"/>
    <w:rsid w:val="00820870"/>
    <w:rsid w:val="00821C35"/>
    <w:rsid w:val="008235E9"/>
    <w:rsid w:val="00823F3F"/>
    <w:rsid w:val="00824590"/>
    <w:rsid w:val="00824B21"/>
    <w:rsid w:val="00824BEE"/>
    <w:rsid w:val="0082542D"/>
    <w:rsid w:val="00825835"/>
    <w:rsid w:val="00825AB8"/>
    <w:rsid w:val="00825FEF"/>
    <w:rsid w:val="00827834"/>
    <w:rsid w:val="0083011B"/>
    <w:rsid w:val="00830E66"/>
    <w:rsid w:val="00832170"/>
    <w:rsid w:val="0083249E"/>
    <w:rsid w:val="00832533"/>
    <w:rsid w:val="00832835"/>
    <w:rsid w:val="00833EE6"/>
    <w:rsid w:val="00834D46"/>
    <w:rsid w:val="00834F63"/>
    <w:rsid w:val="00835110"/>
    <w:rsid w:val="008351FC"/>
    <w:rsid w:val="0083591A"/>
    <w:rsid w:val="008366C4"/>
    <w:rsid w:val="00837052"/>
    <w:rsid w:val="0084064B"/>
    <w:rsid w:val="00841F50"/>
    <w:rsid w:val="00843A0E"/>
    <w:rsid w:val="00845AE0"/>
    <w:rsid w:val="00845DFE"/>
    <w:rsid w:val="0084624D"/>
    <w:rsid w:val="00846E17"/>
    <w:rsid w:val="00851EBB"/>
    <w:rsid w:val="00851F21"/>
    <w:rsid w:val="0085265E"/>
    <w:rsid w:val="00853856"/>
    <w:rsid w:val="00853883"/>
    <w:rsid w:val="00854283"/>
    <w:rsid w:val="00855908"/>
    <w:rsid w:val="00855D6F"/>
    <w:rsid w:val="00856B6D"/>
    <w:rsid w:val="00856CA4"/>
    <w:rsid w:val="008573E3"/>
    <w:rsid w:val="00861E4C"/>
    <w:rsid w:val="00861E81"/>
    <w:rsid w:val="0086282C"/>
    <w:rsid w:val="00862AA0"/>
    <w:rsid w:val="00863191"/>
    <w:rsid w:val="00863A14"/>
    <w:rsid w:val="00863D65"/>
    <w:rsid w:val="008645FF"/>
    <w:rsid w:val="00865498"/>
    <w:rsid w:val="008657AA"/>
    <w:rsid w:val="00865BBC"/>
    <w:rsid w:val="00866D42"/>
    <w:rsid w:val="0087030E"/>
    <w:rsid w:val="00870AAC"/>
    <w:rsid w:val="00870E68"/>
    <w:rsid w:val="00871688"/>
    <w:rsid w:val="00872DFE"/>
    <w:rsid w:val="008734F7"/>
    <w:rsid w:val="00874364"/>
    <w:rsid w:val="00874B45"/>
    <w:rsid w:val="00874B52"/>
    <w:rsid w:val="00874E9F"/>
    <w:rsid w:val="00875893"/>
    <w:rsid w:val="00875D9E"/>
    <w:rsid w:val="00877348"/>
    <w:rsid w:val="00877842"/>
    <w:rsid w:val="00877937"/>
    <w:rsid w:val="00880444"/>
    <w:rsid w:val="008806F8"/>
    <w:rsid w:val="008808E2"/>
    <w:rsid w:val="00881456"/>
    <w:rsid w:val="00881ACB"/>
    <w:rsid w:val="00882712"/>
    <w:rsid w:val="00882CF9"/>
    <w:rsid w:val="00883AAE"/>
    <w:rsid w:val="00884AB4"/>
    <w:rsid w:val="00884C52"/>
    <w:rsid w:val="00884E5C"/>
    <w:rsid w:val="00885917"/>
    <w:rsid w:val="00885FC9"/>
    <w:rsid w:val="008863DF"/>
    <w:rsid w:val="008870F8"/>
    <w:rsid w:val="00890D8F"/>
    <w:rsid w:val="00890E10"/>
    <w:rsid w:val="00890EB2"/>
    <w:rsid w:val="00891328"/>
    <w:rsid w:val="00891A47"/>
    <w:rsid w:val="00892809"/>
    <w:rsid w:val="008930AF"/>
    <w:rsid w:val="0089370F"/>
    <w:rsid w:val="008939AF"/>
    <w:rsid w:val="00893FED"/>
    <w:rsid w:val="0089449A"/>
    <w:rsid w:val="00895353"/>
    <w:rsid w:val="00895E48"/>
    <w:rsid w:val="008964DB"/>
    <w:rsid w:val="00896687"/>
    <w:rsid w:val="008971F4"/>
    <w:rsid w:val="0089781C"/>
    <w:rsid w:val="008A0E7D"/>
    <w:rsid w:val="008A1E7D"/>
    <w:rsid w:val="008A292B"/>
    <w:rsid w:val="008A2D6E"/>
    <w:rsid w:val="008A3023"/>
    <w:rsid w:val="008A3B83"/>
    <w:rsid w:val="008A403F"/>
    <w:rsid w:val="008A4694"/>
    <w:rsid w:val="008A673A"/>
    <w:rsid w:val="008A6815"/>
    <w:rsid w:val="008A6C39"/>
    <w:rsid w:val="008B0F0F"/>
    <w:rsid w:val="008B1031"/>
    <w:rsid w:val="008B2303"/>
    <w:rsid w:val="008B34A0"/>
    <w:rsid w:val="008B3DA3"/>
    <w:rsid w:val="008B4E6D"/>
    <w:rsid w:val="008B5740"/>
    <w:rsid w:val="008B5B14"/>
    <w:rsid w:val="008B69F6"/>
    <w:rsid w:val="008B6F3A"/>
    <w:rsid w:val="008B72D8"/>
    <w:rsid w:val="008B76A3"/>
    <w:rsid w:val="008B7DF4"/>
    <w:rsid w:val="008B7E32"/>
    <w:rsid w:val="008C038C"/>
    <w:rsid w:val="008C0B84"/>
    <w:rsid w:val="008C11B8"/>
    <w:rsid w:val="008C1381"/>
    <w:rsid w:val="008C177B"/>
    <w:rsid w:val="008C17E2"/>
    <w:rsid w:val="008C2726"/>
    <w:rsid w:val="008C2E53"/>
    <w:rsid w:val="008C388A"/>
    <w:rsid w:val="008C3A27"/>
    <w:rsid w:val="008C3C04"/>
    <w:rsid w:val="008C41DA"/>
    <w:rsid w:val="008C4A05"/>
    <w:rsid w:val="008C4A0B"/>
    <w:rsid w:val="008C4FCB"/>
    <w:rsid w:val="008C553A"/>
    <w:rsid w:val="008C588E"/>
    <w:rsid w:val="008C6DCA"/>
    <w:rsid w:val="008C7226"/>
    <w:rsid w:val="008C7C41"/>
    <w:rsid w:val="008D0CFE"/>
    <w:rsid w:val="008D4352"/>
    <w:rsid w:val="008D5B88"/>
    <w:rsid w:val="008D6BCD"/>
    <w:rsid w:val="008D7B80"/>
    <w:rsid w:val="008D7F14"/>
    <w:rsid w:val="008E0055"/>
    <w:rsid w:val="008E091F"/>
    <w:rsid w:val="008E0F49"/>
    <w:rsid w:val="008E2D35"/>
    <w:rsid w:val="008E4184"/>
    <w:rsid w:val="008E549F"/>
    <w:rsid w:val="008E5649"/>
    <w:rsid w:val="008E5918"/>
    <w:rsid w:val="008E5BEC"/>
    <w:rsid w:val="008E6301"/>
    <w:rsid w:val="008F07A7"/>
    <w:rsid w:val="008F10BC"/>
    <w:rsid w:val="008F2052"/>
    <w:rsid w:val="008F2690"/>
    <w:rsid w:val="008F26ED"/>
    <w:rsid w:val="008F2A38"/>
    <w:rsid w:val="008F3012"/>
    <w:rsid w:val="008F30F9"/>
    <w:rsid w:val="008F3137"/>
    <w:rsid w:val="008F3593"/>
    <w:rsid w:val="008F49FA"/>
    <w:rsid w:val="008F4D4D"/>
    <w:rsid w:val="008F592B"/>
    <w:rsid w:val="008F651C"/>
    <w:rsid w:val="008F6EB4"/>
    <w:rsid w:val="008F77CA"/>
    <w:rsid w:val="00900009"/>
    <w:rsid w:val="00900398"/>
    <w:rsid w:val="00901D14"/>
    <w:rsid w:val="00901D78"/>
    <w:rsid w:val="0090208A"/>
    <w:rsid w:val="00902BE8"/>
    <w:rsid w:val="00903775"/>
    <w:rsid w:val="00904B40"/>
    <w:rsid w:val="0090650C"/>
    <w:rsid w:val="00907D4F"/>
    <w:rsid w:val="00907EAF"/>
    <w:rsid w:val="009109F7"/>
    <w:rsid w:val="00911284"/>
    <w:rsid w:val="00912137"/>
    <w:rsid w:val="009125CE"/>
    <w:rsid w:val="009159CD"/>
    <w:rsid w:val="00915BED"/>
    <w:rsid w:val="00916866"/>
    <w:rsid w:val="00916B64"/>
    <w:rsid w:val="00916DE9"/>
    <w:rsid w:val="00916F4B"/>
    <w:rsid w:val="00920C50"/>
    <w:rsid w:val="00920FAB"/>
    <w:rsid w:val="0092145D"/>
    <w:rsid w:val="00921E68"/>
    <w:rsid w:val="009223BF"/>
    <w:rsid w:val="00922716"/>
    <w:rsid w:val="00923DDC"/>
    <w:rsid w:val="00923EAB"/>
    <w:rsid w:val="00924451"/>
    <w:rsid w:val="009245DE"/>
    <w:rsid w:val="00924659"/>
    <w:rsid w:val="00930762"/>
    <w:rsid w:val="00930BE5"/>
    <w:rsid w:val="00930C0C"/>
    <w:rsid w:val="00931CC6"/>
    <w:rsid w:val="00931D80"/>
    <w:rsid w:val="0093237B"/>
    <w:rsid w:val="00932AAA"/>
    <w:rsid w:val="00932B96"/>
    <w:rsid w:val="00935E7D"/>
    <w:rsid w:val="00935FF7"/>
    <w:rsid w:val="009363AF"/>
    <w:rsid w:val="00936919"/>
    <w:rsid w:val="00936B81"/>
    <w:rsid w:val="0093789A"/>
    <w:rsid w:val="00941B33"/>
    <w:rsid w:val="009422E6"/>
    <w:rsid w:val="00942441"/>
    <w:rsid w:val="00942D49"/>
    <w:rsid w:val="00944701"/>
    <w:rsid w:val="009451FD"/>
    <w:rsid w:val="009459C0"/>
    <w:rsid w:val="009503FB"/>
    <w:rsid w:val="009505B9"/>
    <w:rsid w:val="00950ED1"/>
    <w:rsid w:val="009512D2"/>
    <w:rsid w:val="00952240"/>
    <w:rsid w:val="00952A7A"/>
    <w:rsid w:val="0095444E"/>
    <w:rsid w:val="00954CEF"/>
    <w:rsid w:val="00954DB7"/>
    <w:rsid w:val="00955C67"/>
    <w:rsid w:val="009572D0"/>
    <w:rsid w:val="00957B65"/>
    <w:rsid w:val="00960AFF"/>
    <w:rsid w:val="00962545"/>
    <w:rsid w:val="0096376B"/>
    <w:rsid w:val="00963AC0"/>
    <w:rsid w:val="00963F62"/>
    <w:rsid w:val="00964D38"/>
    <w:rsid w:val="00965EFC"/>
    <w:rsid w:val="009660AD"/>
    <w:rsid w:val="00966EC2"/>
    <w:rsid w:val="00967BD4"/>
    <w:rsid w:val="0097018C"/>
    <w:rsid w:val="00970D62"/>
    <w:rsid w:val="00972355"/>
    <w:rsid w:val="00972975"/>
    <w:rsid w:val="00972B16"/>
    <w:rsid w:val="00973748"/>
    <w:rsid w:val="009748CB"/>
    <w:rsid w:val="00974A1C"/>
    <w:rsid w:val="00975306"/>
    <w:rsid w:val="0097548E"/>
    <w:rsid w:val="00975527"/>
    <w:rsid w:val="009756A2"/>
    <w:rsid w:val="009756BC"/>
    <w:rsid w:val="009762D2"/>
    <w:rsid w:val="009762F1"/>
    <w:rsid w:val="0097692D"/>
    <w:rsid w:val="00976A26"/>
    <w:rsid w:val="009776D2"/>
    <w:rsid w:val="009777EE"/>
    <w:rsid w:val="00977EA8"/>
    <w:rsid w:val="009812F3"/>
    <w:rsid w:val="0098140D"/>
    <w:rsid w:val="00981A0D"/>
    <w:rsid w:val="00981CED"/>
    <w:rsid w:val="00985C20"/>
    <w:rsid w:val="0098695B"/>
    <w:rsid w:val="009870DF"/>
    <w:rsid w:val="00987225"/>
    <w:rsid w:val="00990870"/>
    <w:rsid w:val="00990DCF"/>
    <w:rsid w:val="00991A9E"/>
    <w:rsid w:val="009920F5"/>
    <w:rsid w:val="00992B56"/>
    <w:rsid w:val="00992CDA"/>
    <w:rsid w:val="00993342"/>
    <w:rsid w:val="00994B1D"/>
    <w:rsid w:val="00994C54"/>
    <w:rsid w:val="00994DB4"/>
    <w:rsid w:val="00996313"/>
    <w:rsid w:val="00996CE4"/>
    <w:rsid w:val="00997DE2"/>
    <w:rsid w:val="009A00F1"/>
    <w:rsid w:val="009A0922"/>
    <w:rsid w:val="009A0F8D"/>
    <w:rsid w:val="009A0FB3"/>
    <w:rsid w:val="009A194C"/>
    <w:rsid w:val="009A3414"/>
    <w:rsid w:val="009A34CA"/>
    <w:rsid w:val="009A3D82"/>
    <w:rsid w:val="009A3F36"/>
    <w:rsid w:val="009A48D8"/>
    <w:rsid w:val="009A5086"/>
    <w:rsid w:val="009A6C59"/>
    <w:rsid w:val="009A7299"/>
    <w:rsid w:val="009A7878"/>
    <w:rsid w:val="009B03EE"/>
    <w:rsid w:val="009B0888"/>
    <w:rsid w:val="009B088F"/>
    <w:rsid w:val="009B2400"/>
    <w:rsid w:val="009B24F6"/>
    <w:rsid w:val="009B2887"/>
    <w:rsid w:val="009B33DF"/>
    <w:rsid w:val="009B35CB"/>
    <w:rsid w:val="009B3AA9"/>
    <w:rsid w:val="009B4270"/>
    <w:rsid w:val="009B44CC"/>
    <w:rsid w:val="009B4875"/>
    <w:rsid w:val="009B5651"/>
    <w:rsid w:val="009B5E3B"/>
    <w:rsid w:val="009B62E4"/>
    <w:rsid w:val="009B7879"/>
    <w:rsid w:val="009C0BDD"/>
    <w:rsid w:val="009C1CE9"/>
    <w:rsid w:val="009C1FFA"/>
    <w:rsid w:val="009C214D"/>
    <w:rsid w:val="009C2228"/>
    <w:rsid w:val="009C247B"/>
    <w:rsid w:val="009C24A2"/>
    <w:rsid w:val="009C295E"/>
    <w:rsid w:val="009C2B59"/>
    <w:rsid w:val="009C372E"/>
    <w:rsid w:val="009C3F32"/>
    <w:rsid w:val="009C4319"/>
    <w:rsid w:val="009C4629"/>
    <w:rsid w:val="009C5568"/>
    <w:rsid w:val="009C5D59"/>
    <w:rsid w:val="009C6105"/>
    <w:rsid w:val="009C733D"/>
    <w:rsid w:val="009C7B10"/>
    <w:rsid w:val="009D00AE"/>
    <w:rsid w:val="009D00C2"/>
    <w:rsid w:val="009D06AC"/>
    <w:rsid w:val="009D109E"/>
    <w:rsid w:val="009D171B"/>
    <w:rsid w:val="009D18E0"/>
    <w:rsid w:val="009D1CD9"/>
    <w:rsid w:val="009D1F28"/>
    <w:rsid w:val="009D21CC"/>
    <w:rsid w:val="009D29EE"/>
    <w:rsid w:val="009D3874"/>
    <w:rsid w:val="009D4830"/>
    <w:rsid w:val="009D4B38"/>
    <w:rsid w:val="009D56D6"/>
    <w:rsid w:val="009D58B0"/>
    <w:rsid w:val="009D6613"/>
    <w:rsid w:val="009D797A"/>
    <w:rsid w:val="009D7D4D"/>
    <w:rsid w:val="009E026A"/>
    <w:rsid w:val="009E16D8"/>
    <w:rsid w:val="009E32F1"/>
    <w:rsid w:val="009E3623"/>
    <w:rsid w:val="009E3B56"/>
    <w:rsid w:val="009E3CA8"/>
    <w:rsid w:val="009E4608"/>
    <w:rsid w:val="009E49B5"/>
    <w:rsid w:val="009E4E84"/>
    <w:rsid w:val="009E551E"/>
    <w:rsid w:val="009E56AE"/>
    <w:rsid w:val="009E7066"/>
    <w:rsid w:val="009E784B"/>
    <w:rsid w:val="009F051E"/>
    <w:rsid w:val="009F1EF8"/>
    <w:rsid w:val="009F29A8"/>
    <w:rsid w:val="009F4604"/>
    <w:rsid w:val="009F4B78"/>
    <w:rsid w:val="009F53CA"/>
    <w:rsid w:val="009F5982"/>
    <w:rsid w:val="009F606B"/>
    <w:rsid w:val="009F68C6"/>
    <w:rsid w:val="009F6E66"/>
    <w:rsid w:val="009F7722"/>
    <w:rsid w:val="009F7C4C"/>
    <w:rsid w:val="009F7DBC"/>
    <w:rsid w:val="00A01C60"/>
    <w:rsid w:val="00A02AC3"/>
    <w:rsid w:val="00A02DD4"/>
    <w:rsid w:val="00A02FA8"/>
    <w:rsid w:val="00A05688"/>
    <w:rsid w:val="00A06369"/>
    <w:rsid w:val="00A06840"/>
    <w:rsid w:val="00A06994"/>
    <w:rsid w:val="00A06EAD"/>
    <w:rsid w:val="00A07386"/>
    <w:rsid w:val="00A07736"/>
    <w:rsid w:val="00A101AB"/>
    <w:rsid w:val="00A10E36"/>
    <w:rsid w:val="00A11CF3"/>
    <w:rsid w:val="00A1293C"/>
    <w:rsid w:val="00A13791"/>
    <w:rsid w:val="00A14F9B"/>
    <w:rsid w:val="00A15FD6"/>
    <w:rsid w:val="00A163E1"/>
    <w:rsid w:val="00A167F1"/>
    <w:rsid w:val="00A16B67"/>
    <w:rsid w:val="00A172BB"/>
    <w:rsid w:val="00A17A96"/>
    <w:rsid w:val="00A17E39"/>
    <w:rsid w:val="00A2085F"/>
    <w:rsid w:val="00A20EC0"/>
    <w:rsid w:val="00A210A9"/>
    <w:rsid w:val="00A2140D"/>
    <w:rsid w:val="00A2150B"/>
    <w:rsid w:val="00A215D9"/>
    <w:rsid w:val="00A2292C"/>
    <w:rsid w:val="00A22B6E"/>
    <w:rsid w:val="00A22EEA"/>
    <w:rsid w:val="00A23FC3"/>
    <w:rsid w:val="00A2509A"/>
    <w:rsid w:val="00A25F1B"/>
    <w:rsid w:val="00A26858"/>
    <w:rsid w:val="00A320D2"/>
    <w:rsid w:val="00A3288D"/>
    <w:rsid w:val="00A32978"/>
    <w:rsid w:val="00A329DC"/>
    <w:rsid w:val="00A337F6"/>
    <w:rsid w:val="00A34886"/>
    <w:rsid w:val="00A34C64"/>
    <w:rsid w:val="00A353AC"/>
    <w:rsid w:val="00A359BA"/>
    <w:rsid w:val="00A36AD5"/>
    <w:rsid w:val="00A36D94"/>
    <w:rsid w:val="00A41135"/>
    <w:rsid w:val="00A41D31"/>
    <w:rsid w:val="00A41FEB"/>
    <w:rsid w:val="00A42178"/>
    <w:rsid w:val="00A43746"/>
    <w:rsid w:val="00A44115"/>
    <w:rsid w:val="00A44DA6"/>
    <w:rsid w:val="00A45480"/>
    <w:rsid w:val="00A462B0"/>
    <w:rsid w:val="00A463B6"/>
    <w:rsid w:val="00A47A03"/>
    <w:rsid w:val="00A50559"/>
    <w:rsid w:val="00A50921"/>
    <w:rsid w:val="00A5160D"/>
    <w:rsid w:val="00A517B7"/>
    <w:rsid w:val="00A519DA"/>
    <w:rsid w:val="00A5320A"/>
    <w:rsid w:val="00A546A8"/>
    <w:rsid w:val="00A54A90"/>
    <w:rsid w:val="00A55354"/>
    <w:rsid w:val="00A55DB4"/>
    <w:rsid w:val="00A562AC"/>
    <w:rsid w:val="00A56374"/>
    <w:rsid w:val="00A56CA4"/>
    <w:rsid w:val="00A56DEE"/>
    <w:rsid w:val="00A578F7"/>
    <w:rsid w:val="00A57975"/>
    <w:rsid w:val="00A57A7A"/>
    <w:rsid w:val="00A6161A"/>
    <w:rsid w:val="00A64C24"/>
    <w:rsid w:val="00A65F04"/>
    <w:rsid w:val="00A65F2E"/>
    <w:rsid w:val="00A67F2A"/>
    <w:rsid w:val="00A7052A"/>
    <w:rsid w:val="00A70743"/>
    <w:rsid w:val="00A7129B"/>
    <w:rsid w:val="00A718C7"/>
    <w:rsid w:val="00A71AD5"/>
    <w:rsid w:val="00A71B2D"/>
    <w:rsid w:val="00A7240A"/>
    <w:rsid w:val="00A73A0B"/>
    <w:rsid w:val="00A74C16"/>
    <w:rsid w:val="00A7563B"/>
    <w:rsid w:val="00A76406"/>
    <w:rsid w:val="00A77DBF"/>
    <w:rsid w:val="00A8073E"/>
    <w:rsid w:val="00A80883"/>
    <w:rsid w:val="00A80906"/>
    <w:rsid w:val="00A81455"/>
    <w:rsid w:val="00A81BED"/>
    <w:rsid w:val="00A82FC6"/>
    <w:rsid w:val="00A84AB8"/>
    <w:rsid w:val="00A8531B"/>
    <w:rsid w:val="00A92064"/>
    <w:rsid w:val="00A92270"/>
    <w:rsid w:val="00A9267A"/>
    <w:rsid w:val="00A92CAD"/>
    <w:rsid w:val="00A92FFE"/>
    <w:rsid w:val="00A941FC"/>
    <w:rsid w:val="00A9444E"/>
    <w:rsid w:val="00A94996"/>
    <w:rsid w:val="00A956CC"/>
    <w:rsid w:val="00A95DB5"/>
    <w:rsid w:val="00A964A3"/>
    <w:rsid w:val="00A97204"/>
    <w:rsid w:val="00AA10AE"/>
    <w:rsid w:val="00AA11E3"/>
    <w:rsid w:val="00AA2DFB"/>
    <w:rsid w:val="00AA2E5D"/>
    <w:rsid w:val="00AA329F"/>
    <w:rsid w:val="00AA4BDC"/>
    <w:rsid w:val="00AA50C9"/>
    <w:rsid w:val="00AA534E"/>
    <w:rsid w:val="00AA697F"/>
    <w:rsid w:val="00AA6E67"/>
    <w:rsid w:val="00AA746E"/>
    <w:rsid w:val="00AA74C6"/>
    <w:rsid w:val="00AA7B6A"/>
    <w:rsid w:val="00AA7BE7"/>
    <w:rsid w:val="00AA7CE3"/>
    <w:rsid w:val="00AB1692"/>
    <w:rsid w:val="00AB1EB0"/>
    <w:rsid w:val="00AB1FE9"/>
    <w:rsid w:val="00AB2FDB"/>
    <w:rsid w:val="00AB3184"/>
    <w:rsid w:val="00AB3D09"/>
    <w:rsid w:val="00AB49BB"/>
    <w:rsid w:val="00AB4B0F"/>
    <w:rsid w:val="00AB593E"/>
    <w:rsid w:val="00AB5D37"/>
    <w:rsid w:val="00AB5EE4"/>
    <w:rsid w:val="00AB683F"/>
    <w:rsid w:val="00AB6AE3"/>
    <w:rsid w:val="00AC05B9"/>
    <w:rsid w:val="00AC3796"/>
    <w:rsid w:val="00AC3B3D"/>
    <w:rsid w:val="00AC494D"/>
    <w:rsid w:val="00AC4A2E"/>
    <w:rsid w:val="00AD1885"/>
    <w:rsid w:val="00AD19C7"/>
    <w:rsid w:val="00AD20A9"/>
    <w:rsid w:val="00AD3697"/>
    <w:rsid w:val="00AD3BCC"/>
    <w:rsid w:val="00AD463B"/>
    <w:rsid w:val="00AD50BA"/>
    <w:rsid w:val="00AD553B"/>
    <w:rsid w:val="00AD6A18"/>
    <w:rsid w:val="00AE02E7"/>
    <w:rsid w:val="00AE0723"/>
    <w:rsid w:val="00AE0AD8"/>
    <w:rsid w:val="00AE0F75"/>
    <w:rsid w:val="00AE1B6F"/>
    <w:rsid w:val="00AE1E40"/>
    <w:rsid w:val="00AE2B63"/>
    <w:rsid w:val="00AE319E"/>
    <w:rsid w:val="00AE3B2C"/>
    <w:rsid w:val="00AE3B4E"/>
    <w:rsid w:val="00AE3F55"/>
    <w:rsid w:val="00AE425A"/>
    <w:rsid w:val="00AE56D6"/>
    <w:rsid w:val="00AE5A53"/>
    <w:rsid w:val="00AE5B23"/>
    <w:rsid w:val="00AE6084"/>
    <w:rsid w:val="00AE676F"/>
    <w:rsid w:val="00AE709C"/>
    <w:rsid w:val="00AE712F"/>
    <w:rsid w:val="00AE7428"/>
    <w:rsid w:val="00AE7DD9"/>
    <w:rsid w:val="00AF07AC"/>
    <w:rsid w:val="00AF2B38"/>
    <w:rsid w:val="00AF4B5A"/>
    <w:rsid w:val="00AF4E68"/>
    <w:rsid w:val="00AF57DD"/>
    <w:rsid w:val="00AF5F0B"/>
    <w:rsid w:val="00AF70FF"/>
    <w:rsid w:val="00AF75A9"/>
    <w:rsid w:val="00AF75F5"/>
    <w:rsid w:val="00AF793E"/>
    <w:rsid w:val="00B004C1"/>
    <w:rsid w:val="00B00923"/>
    <w:rsid w:val="00B00BF9"/>
    <w:rsid w:val="00B00C8A"/>
    <w:rsid w:val="00B00E69"/>
    <w:rsid w:val="00B0168B"/>
    <w:rsid w:val="00B03458"/>
    <w:rsid w:val="00B03482"/>
    <w:rsid w:val="00B04035"/>
    <w:rsid w:val="00B04B8E"/>
    <w:rsid w:val="00B1072F"/>
    <w:rsid w:val="00B1280A"/>
    <w:rsid w:val="00B12B41"/>
    <w:rsid w:val="00B1453E"/>
    <w:rsid w:val="00B15476"/>
    <w:rsid w:val="00B15820"/>
    <w:rsid w:val="00B15D2F"/>
    <w:rsid w:val="00B15E85"/>
    <w:rsid w:val="00B163B2"/>
    <w:rsid w:val="00B17375"/>
    <w:rsid w:val="00B215D8"/>
    <w:rsid w:val="00B21BD0"/>
    <w:rsid w:val="00B2218A"/>
    <w:rsid w:val="00B23596"/>
    <w:rsid w:val="00B23A4C"/>
    <w:rsid w:val="00B246ED"/>
    <w:rsid w:val="00B2587E"/>
    <w:rsid w:val="00B25AE1"/>
    <w:rsid w:val="00B26DD0"/>
    <w:rsid w:val="00B2755B"/>
    <w:rsid w:val="00B31484"/>
    <w:rsid w:val="00B32638"/>
    <w:rsid w:val="00B32EAF"/>
    <w:rsid w:val="00B338C8"/>
    <w:rsid w:val="00B341CC"/>
    <w:rsid w:val="00B35321"/>
    <w:rsid w:val="00B35505"/>
    <w:rsid w:val="00B35CB3"/>
    <w:rsid w:val="00B35E0A"/>
    <w:rsid w:val="00B37B82"/>
    <w:rsid w:val="00B40124"/>
    <w:rsid w:val="00B40B86"/>
    <w:rsid w:val="00B42D48"/>
    <w:rsid w:val="00B42E03"/>
    <w:rsid w:val="00B443E2"/>
    <w:rsid w:val="00B46222"/>
    <w:rsid w:val="00B46DD4"/>
    <w:rsid w:val="00B50140"/>
    <w:rsid w:val="00B51469"/>
    <w:rsid w:val="00B51960"/>
    <w:rsid w:val="00B54092"/>
    <w:rsid w:val="00B542A8"/>
    <w:rsid w:val="00B5444C"/>
    <w:rsid w:val="00B55172"/>
    <w:rsid w:val="00B5568B"/>
    <w:rsid w:val="00B557BF"/>
    <w:rsid w:val="00B55BD6"/>
    <w:rsid w:val="00B56147"/>
    <w:rsid w:val="00B56159"/>
    <w:rsid w:val="00B56EFD"/>
    <w:rsid w:val="00B5720A"/>
    <w:rsid w:val="00B604A0"/>
    <w:rsid w:val="00B60761"/>
    <w:rsid w:val="00B61001"/>
    <w:rsid w:val="00B620A5"/>
    <w:rsid w:val="00B62BB1"/>
    <w:rsid w:val="00B63559"/>
    <w:rsid w:val="00B63CF5"/>
    <w:rsid w:val="00B6448F"/>
    <w:rsid w:val="00B64B2F"/>
    <w:rsid w:val="00B64E45"/>
    <w:rsid w:val="00B65414"/>
    <w:rsid w:val="00B65B9E"/>
    <w:rsid w:val="00B66405"/>
    <w:rsid w:val="00B6728B"/>
    <w:rsid w:val="00B70A00"/>
    <w:rsid w:val="00B73125"/>
    <w:rsid w:val="00B73979"/>
    <w:rsid w:val="00B73BFE"/>
    <w:rsid w:val="00B751B0"/>
    <w:rsid w:val="00B762E0"/>
    <w:rsid w:val="00B76A95"/>
    <w:rsid w:val="00B77123"/>
    <w:rsid w:val="00B772AD"/>
    <w:rsid w:val="00B818C8"/>
    <w:rsid w:val="00B8219A"/>
    <w:rsid w:val="00B828B0"/>
    <w:rsid w:val="00B82BCA"/>
    <w:rsid w:val="00B82BDE"/>
    <w:rsid w:val="00B8342A"/>
    <w:rsid w:val="00B8565F"/>
    <w:rsid w:val="00B86C54"/>
    <w:rsid w:val="00B874C4"/>
    <w:rsid w:val="00B874FB"/>
    <w:rsid w:val="00B87E8F"/>
    <w:rsid w:val="00B909A8"/>
    <w:rsid w:val="00B93D36"/>
    <w:rsid w:val="00B944C8"/>
    <w:rsid w:val="00B95193"/>
    <w:rsid w:val="00B95C8F"/>
    <w:rsid w:val="00B96078"/>
    <w:rsid w:val="00B9619B"/>
    <w:rsid w:val="00B9694F"/>
    <w:rsid w:val="00B96D4C"/>
    <w:rsid w:val="00B97626"/>
    <w:rsid w:val="00B979CA"/>
    <w:rsid w:val="00B97AA2"/>
    <w:rsid w:val="00B97B8E"/>
    <w:rsid w:val="00BA00A8"/>
    <w:rsid w:val="00BA0378"/>
    <w:rsid w:val="00BA05A2"/>
    <w:rsid w:val="00BA1201"/>
    <w:rsid w:val="00BA1288"/>
    <w:rsid w:val="00BA1311"/>
    <w:rsid w:val="00BA1BEF"/>
    <w:rsid w:val="00BA2BC7"/>
    <w:rsid w:val="00BA37A4"/>
    <w:rsid w:val="00BA4FB0"/>
    <w:rsid w:val="00BA5BC9"/>
    <w:rsid w:val="00BA5E16"/>
    <w:rsid w:val="00BA6138"/>
    <w:rsid w:val="00BA680C"/>
    <w:rsid w:val="00BA6CC0"/>
    <w:rsid w:val="00BA770E"/>
    <w:rsid w:val="00BB08BA"/>
    <w:rsid w:val="00BB1930"/>
    <w:rsid w:val="00BB1BED"/>
    <w:rsid w:val="00BB21BF"/>
    <w:rsid w:val="00BB2346"/>
    <w:rsid w:val="00BB2493"/>
    <w:rsid w:val="00BB263E"/>
    <w:rsid w:val="00BB3478"/>
    <w:rsid w:val="00BB42A3"/>
    <w:rsid w:val="00BB484B"/>
    <w:rsid w:val="00BB5821"/>
    <w:rsid w:val="00BB5937"/>
    <w:rsid w:val="00BB6244"/>
    <w:rsid w:val="00BB63AD"/>
    <w:rsid w:val="00BB6641"/>
    <w:rsid w:val="00BB6BE9"/>
    <w:rsid w:val="00BB7311"/>
    <w:rsid w:val="00BC0404"/>
    <w:rsid w:val="00BC0DD8"/>
    <w:rsid w:val="00BC0E68"/>
    <w:rsid w:val="00BC129E"/>
    <w:rsid w:val="00BC2247"/>
    <w:rsid w:val="00BC2407"/>
    <w:rsid w:val="00BC42C7"/>
    <w:rsid w:val="00BC4E98"/>
    <w:rsid w:val="00BC53E0"/>
    <w:rsid w:val="00BC5572"/>
    <w:rsid w:val="00BC5BBB"/>
    <w:rsid w:val="00BC6528"/>
    <w:rsid w:val="00BC7FE1"/>
    <w:rsid w:val="00BD014E"/>
    <w:rsid w:val="00BD40A7"/>
    <w:rsid w:val="00BD497C"/>
    <w:rsid w:val="00BD57EE"/>
    <w:rsid w:val="00BD68C7"/>
    <w:rsid w:val="00BE01CB"/>
    <w:rsid w:val="00BE2D4A"/>
    <w:rsid w:val="00BE34E6"/>
    <w:rsid w:val="00BE3D85"/>
    <w:rsid w:val="00BE40A5"/>
    <w:rsid w:val="00BE42A3"/>
    <w:rsid w:val="00BE439A"/>
    <w:rsid w:val="00BE471A"/>
    <w:rsid w:val="00BE4A0A"/>
    <w:rsid w:val="00BE4E8A"/>
    <w:rsid w:val="00BE4F1B"/>
    <w:rsid w:val="00BF03DD"/>
    <w:rsid w:val="00BF187A"/>
    <w:rsid w:val="00BF2A79"/>
    <w:rsid w:val="00BF2BB4"/>
    <w:rsid w:val="00BF375F"/>
    <w:rsid w:val="00BF46E7"/>
    <w:rsid w:val="00BF7A5B"/>
    <w:rsid w:val="00C006BE"/>
    <w:rsid w:val="00C02017"/>
    <w:rsid w:val="00C02372"/>
    <w:rsid w:val="00C02750"/>
    <w:rsid w:val="00C02B91"/>
    <w:rsid w:val="00C03A7A"/>
    <w:rsid w:val="00C04277"/>
    <w:rsid w:val="00C044C3"/>
    <w:rsid w:val="00C06D59"/>
    <w:rsid w:val="00C072D2"/>
    <w:rsid w:val="00C07FE9"/>
    <w:rsid w:val="00C1003B"/>
    <w:rsid w:val="00C10453"/>
    <w:rsid w:val="00C10C05"/>
    <w:rsid w:val="00C10E9C"/>
    <w:rsid w:val="00C115D6"/>
    <w:rsid w:val="00C1198E"/>
    <w:rsid w:val="00C12B88"/>
    <w:rsid w:val="00C135EC"/>
    <w:rsid w:val="00C13BCA"/>
    <w:rsid w:val="00C141B9"/>
    <w:rsid w:val="00C1497F"/>
    <w:rsid w:val="00C158CF"/>
    <w:rsid w:val="00C16518"/>
    <w:rsid w:val="00C16A77"/>
    <w:rsid w:val="00C1787D"/>
    <w:rsid w:val="00C202F2"/>
    <w:rsid w:val="00C20D7D"/>
    <w:rsid w:val="00C20F14"/>
    <w:rsid w:val="00C21099"/>
    <w:rsid w:val="00C22B7C"/>
    <w:rsid w:val="00C23279"/>
    <w:rsid w:val="00C23464"/>
    <w:rsid w:val="00C23B8E"/>
    <w:rsid w:val="00C23C30"/>
    <w:rsid w:val="00C24BA3"/>
    <w:rsid w:val="00C3184D"/>
    <w:rsid w:val="00C31D7A"/>
    <w:rsid w:val="00C331FD"/>
    <w:rsid w:val="00C34DCB"/>
    <w:rsid w:val="00C36D0C"/>
    <w:rsid w:val="00C3708D"/>
    <w:rsid w:val="00C40E29"/>
    <w:rsid w:val="00C4117F"/>
    <w:rsid w:val="00C4138A"/>
    <w:rsid w:val="00C4281D"/>
    <w:rsid w:val="00C434D2"/>
    <w:rsid w:val="00C440B4"/>
    <w:rsid w:val="00C44664"/>
    <w:rsid w:val="00C446F9"/>
    <w:rsid w:val="00C447E4"/>
    <w:rsid w:val="00C462CB"/>
    <w:rsid w:val="00C46F39"/>
    <w:rsid w:val="00C47AFE"/>
    <w:rsid w:val="00C47CBD"/>
    <w:rsid w:val="00C5067F"/>
    <w:rsid w:val="00C50B70"/>
    <w:rsid w:val="00C515C3"/>
    <w:rsid w:val="00C5173D"/>
    <w:rsid w:val="00C51826"/>
    <w:rsid w:val="00C51A4F"/>
    <w:rsid w:val="00C51AA2"/>
    <w:rsid w:val="00C52721"/>
    <w:rsid w:val="00C52E43"/>
    <w:rsid w:val="00C544E4"/>
    <w:rsid w:val="00C56CD4"/>
    <w:rsid w:val="00C60245"/>
    <w:rsid w:val="00C609C3"/>
    <w:rsid w:val="00C60E16"/>
    <w:rsid w:val="00C61426"/>
    <w:rsid w:val="00C61A63"/>
    <w:rsid w:val="00C62130"/>
    <w:rsid w:val="00C634D4"/>
    <w:rsid w:val="00C6479A"/>
    <w:rsid w:val="00C65CD9"/>
    <w:rsid w:val="00C65E4E"/>
    <w:rsid w:val="00C66610"/>
    <w:rsid w:val="00C66648"/>
    <w:rsid w:val="00C66FEF"/>
    <w:rsid w:val="00C6728B"/>
    <w:rsid w:val="00C6772E"/>
    <w:rsid w:val="00C679D6"/>
    <w:rsid w:val="00C70CB4"/>
    <w:rsid w:val="00C71001"/>
    <w:rsid w:val="00C727A7"/>
    <w:rsid w:val="00C728D5"/>
    <w:rsid w:val="00C75119"/>
    <w:rsid w:val="00C76DD6"/>
    <w:rsid w:val="00C80021"/>
    <w:rsid w:val="00C803AE"/>
    <w:rsid w:val="00C82F22"/>
    <w:rsid w:val="00C84F31"/>
    <w:rsid w:val="00C86655"/>
    <w:rsid w:val="00C86A63"/>
    <w:rsid w:val="00C86AF5"/>
    <w:rsid w:val="00C87C27"/>
    <w:rsid w:val="00C90B62"/>
    <w:rsid w:val="00C91C08"/>
    <w:rsid w:val="00C93726"/>
    <w:rsid w:val="00C93CFE"/>
    <w:rsid w:val="00C94BA2"/>
    <w:rsid w:val="00C9685A"/>
    <w:rsid w:val="00C974F3"/>
    <w:rsid w:val="00C97F0E"/>
    <w:rsid w:val="00CA06AC"/>
    <w:rsid w:val="00CA1D9E"/>
    <w:rsid w:val="00CA242A"/>
    <w:rsid w:val="00CA2469"/>
    <w:rsid w:val="00CA24C6"/>
    <w:rsid w:val="00CA27BD"/>
    <w:rsid w:val="00CA2AB6"/>
    <w:rsid w:val="00CA2E02"/>
    <w:rsid w:val="00CA3F6C"/>
    <w:rsid w:val="00CA46B6"/>
    <w:rsid w:val="00CA4BCC"/>
    <w:rsid w:val="00CA6508"/>
    <w:rsid w:val="00CA7EDA"/>
    <w:rsid w:val="00CB01D6"/>
    <w:rsid w:val="00CB0E4C"/>
    <w:rsid w:val="00CB1315"/>
    <w:rsid w:val="00CB252F"/>
    <w:rsid w:val="00CB2ADD"/>
    <w:rsid w:val="00CB311E"/>
    <w:rsid w:val="00CB40DA"/>
    <w:rsid w:val="00CB51FA"/>
    <w:rsid w:val="00CB71AA"/>
    <w:rsid w:val="00CB71E1"/>
    <w:rsid w:val="00CC0177"/>
    <w:rsid w:val="00CC069F"/>
    <w:rsid w:val="00CC0ED3"/>
    <w:rsid w:val="00CC159C"/>
    <w:rsid w:val="00CC1894"/>
    <w:rsid w:val="00CC1CC1"/>
    <w:rsid w:val="00CC2DC1"/>
    <w:rsid w:val="00CC2EE2"/>
    <w:rsid w:val="00CC3D03"/>
    <w:rsid w:val="00CC4053"/>
    <w:rsid w:val="00CC45DB"/>
    <w:rsid w:val="00CC466E"/>
    <w:rsid w:val="00CC6B20"/>
    <w:rsid w:val="00CC73FF"/>
    <w:rsid w:val="00CC7524"/>
    <w:rsid w:val="00CD10F1"/>
    <w:rsid w:val="00CD141E"/>
    <w:rsid w:val="00CD3A4B"/>
    <w:rsid w:val="00CD45DA"/>
    <w:rsid w:val="00CD47C1"/>
    <w:rsid w:val="00CD4801"/>
    <w:rsid w:val="00CD7FE6"/>
    <w:rsid w:val="00CE0355"/>
    <w:rsid w:val="00CE15F6"/>
    <w:rsid w:val="00CE2EA4"/>
    <w:rsid w:val="00CE4A58"/>
    <w:rsid w:val="00CE4B13"/>
    <w:rsid w:val="00CE5000"/>
    <w:rsid w:val="00CE5714"/>
    <w:rsid w:val="00CE5A14"/>
    <w:rsid w:val="00CE6138"/>
    <w:rsid w:val="00CE61F3"/>
    <w:rsid w:val="00CE68D9"/>
    <w:rsid w:val="00CE6B38"/>
    <w:rsid w:val="00CE6B67"/>
    <w:rsid w:val="00CE6F59"/>
    <w:rsid w:val="00CE7AAB"/>
    <w:rsid w:val="00CF1272"/>
    <w:rsid w:val="00CF18B9"/>
    <w:rsid w:val="00CF2673"/>
    <w:rsid w:val="00CF2C28"/>
    <w:rsid w:val="00CF2DA1"/>
    <w:rsid w:val="00CF3002"/>
    <w:rsid w:val="00CF43B1"/>
    <w:rsid w:val="00CF4477"/>
    <w:rsid w:val="00CF479F"/>
    <w:rsid w:val="00CF719C"/>
    <w:rsid w:val="00D001FD"/>
    <w:rsid w:val="00D006CD"/>
    <w:rsid w:val="00D01C3F"/>
    <w:rsid w:val="00D0217F"/>
    <w:rsid w:val="00D04260"/>
    <w:rsid w:val="00D04C6F"/>
    <w:rsid w:val="00D05A58"/>
    <w:rsid w:val="00D05A83"/>
    <w:rsid w:val="00D05C9E"/>
    <w:rsid w:val="00D0614B"/>
    <w:rsid w:val="00D06553"/>
    <w:rsid w:val="00D06AD1"/>
    <w:rsid w:val="00D10489"/>
    <w:rsid w:val="00D10583"/>
    <w:rsid w:val="00D10763"/>
    <w:rsid w:val="00D1097C"/>
    <w:rsid w:val="00D135C1"/>
    <w:rsid w:val="00D137B3"/>
    <w:rsid w:val="00D165CC"/>
    <w:rsid w:val="00D166DD"/>
    <w:rsid w:val="00D17110"/>
    <w:rsid w:val="00D17549"/>
    <w:rsid w:val="00D17C2B"/>
    <w:rsid w:val="00D2434C"/>
    <w:rsid w:val="00D2472E"/>
    <w:rsid w:val="00D24D97"/>
    <w:rsid w:val="00D24ED1"/>
    <w:rsid w:val="00D25C75"/>
    <w:rsid w:val="00D25F3A"/>
    <w:rsid w:val="00D26890"/>
    <w:rsid w:val="00D275F5"/>
    <w:rsid w:val="00D30507"/>
    <w:rsid w:val="00D30F20"/>
    <w:rsid w:val="00D31585"/>
    <w:rsid w:val="00D318BE"/>
    <w:rsid w:val="00D33EC8"/>
    <w:rsid w:val="00D3453F"/>
    <w:rsid w:val="00D349A7"/>
    <w:rsid w:val="00D35AD2"/>
    <w:rsid w:val="00D376F1"/>
    <w:rsid w:val="00D37916"/>
    <w:rsid w:val="00D37CB5"/>
    <w:rsid w:val="00D408B6"/>
    <w:rsid w:val="00D43CA8"/>
    <w:rsid w:val="00D4523D"/>
    <w:rsid w:val="00D454F5"/>
    <w:rsid w:val="00D45692"/>
    <w:rsid w:val="00D4593F"/>
    <w:rsid w:val="00D45BD4"/>
    <w:rsid w:val="00D473C5"/>
    <w:rsid w:val="00D4741D"/>
    <w:rsid w:val="00D4775B"/>
    <w:rsid w:val="00D47AB8"/>
    <w:rsid w:val="00D50A40"/>
    <w:rsid w:val="00D532BC"/>
    <w:rsid w:val="00D53572"/>
    <w:rsid w:val="00D55D94"/>
    <w:rsid w:val="00D55E24"/>
    <w:rsid w:val="00D56566"/>
    <w:rsid w:val="00D61095"/>
    <w:rsid w:val="00D647A4"/>
    <w:rsid w:val="00D6487A"/>
    <w:rsid w:val="00D648BB"/>
    <w:rsid w:val="00D64E04"/>
    <w:rsid w:val="00D65A5E"/>
    <w:rsid w:val="00D65BEB"/>
    <w:rsid w:val="00D669D1"/>
    <w:rsid w:val="00D66C9D"/>
    <w:rsid w:val="00D671B9"/>
    <w:rsid w:val="00D672D1"/>
    <w:rsid w:val="00D7049A"/>
    <w:rsid w:val="00D704F6"/>
    <w:rsid w:val="00D706DD"/>
    <w:rsid w:val="00D7091A"/>
    <w:rsid w:val="00D71096"/>
    <w:rsid w:val="00D722B1"/>
    <w:rsid w:val="00D7349D"/>
    <w:rsid w:val="00D73764"/>
    <w:rsid w:val="00D74A82"/>
    <w:rsid w:val="00D753F6"/>
    <w:rsid w:val="00D75B91"/>
    <w:rsid w:val="00D7737D"/>
    <w:rsid w:val="00D80897"/>
    <w:rsid w:val="00D808DD"/>
    <w:rsid w:val="00D81375"/>
    <w:rsid w:val="00D81A8F"/>
    <w:rsid w:val="00D82C4B"/>
    <w:rsid w:val="00D832E5"/>
    <w:rsid w:val="00D8455B"/>
    <w:rsid w:val="00D85005"/>
    <w:rsid w:val="00D85165"/>
    <w:rsid w:val="00D8540E"/>
    <w:rsid w:val="00D85B70"/>
    <w:rsid w:val="00D85C4D"/>
    <w:rsid w:val="00D86C80"/>
    <w:rsid w:val="00D8730B"/>
    <w:rsid w:val="00D87864"/>
    <w:rsid w:val="00D87B9B"/>
    <w:rsid w:val="00D87EB5"/>
    <w:rsid w:val="00D9072A"/>
    <w:rsid w:val="00D90BD9"/>
    <w:rsid w:val="00D9127C"/>
    <w:rsid w:val="00D92C82"/>
    <w:rsid w:val="00D9361F"/>
    <w:rsid w:val="00D936B9"/>
    <w:rsid w:val="00D9370E"/>
    <w:rsid w:val="00D93B81"/>
    <w:rsid w:val="00D946AB"/>
    <w:rsid w:val="00D94852"/>
    <w:rsid w:val="00D950ED"/>
    <w:rsid w:val="00D96F34"/>
    <w:rsid w:val="00D96F5D"/>
    <w:rsid w:val="00DA039C"/>
    <w:rsid w:val="00DA0EA8"/>
    <w:rsid w:val="00DA10B4"/>
    <w:rsid w:val="00DA1B24"/>
    <w:rsid w:val="00DA2E90"/>
    <w:rsid w:val="00DA42B4"/>
    <w:rsid w:val="00DA48E3"/>
    <w:rsid w:val="00DA497A"/>
    <w:rsid w:val="00DA4A02"/>
    <w:rsid w:val="00DA5C6F"/>
    <w:rsid w:val="00DA6D46"/>
    <w:rsid w:val="00DA6EBE"/>
    <w:rsid w:val="00DA7E2A"/>
    <w:rsid w:val="00DB27CC"/>
    <w:rsid w:val="00DB2A54"/>
    <w:rsid w:val="00DB313C"/>
    <w:rsid w:val="00DB46FF"/>
    <w:rsid w:val="00DB4EF9"/>
    <w:rsid w:val="00DB6262"/>
    <w:rsid w:val="00DB6458"/>
    <w:rsid w:val="00DB6B61"/>
    <w:rsid w:val="00DB6EB3"/>
    <w:rsid w:val="00DB76BD"/>
    <w:rsid w:val="00DC146A"/>
    <w:rsid w:val="00DC1FDB"/>
    <w:rsid w:val="00DC29FE"/>
    <w:rsid w:val="00DC2A5E"/>
    <w:rsid w:val="00DC2E75"/>
    <w:rsid w:val="00DC430C"/>
    <w:rsid w:val="00DC60FB"/>
    <w:rsid w:val="00DC7207"/>
    <w:rsid w:val="00DC7235"/>
    <w:rsid w:val="00DC7319"/>
    <w:rsid w:val="00DC742E"/>
    <w:rsid w:val="00DD0345"/>
    <w:rsid w:val="00DD0948"/>
    <w:rsid w:val="00DD0EBC"/>
    <w:rsid w:val="00DD1B16"/>
    <w:rsid w:val="00DD38DC"/>
    <w:rsid w:val="00DD5254"/>
    <w:rsid w:val="00DD5FF8"/>
    <w:rsid w:val="00DD63FF"/>
    <w:rsid w:val="00DD69B8"/>
    <w:rsid w:val="00DD7A25"/>
    <w:rsid w:val="00DD7DBF"/>
    <w:rsid w:val="00DE0AFE"/>
    <w:rsid w:val="00DE0D22"/>
    <w:rsid w:val="00DE1171"/>
    <w:rsid w:val="00DE1ABE"/>
    <w:rsid w:val="00DE2424"/>
    <w:rsid w:val="00DE2DC5"/>
    <w:rsid w:val="00DE3277"/>
    <w:rsid w:val="00DE3646"/>
    <w:rsid w:val="00DE4243"/>
    <w:rsid w:val="00DE52E7"/>
    <w:rsid w:val="00DE6FD1"/>
    <w:rsid w:val="00DE71DB"/>
    <w:rsid w:val="00DE73FE"/>
    <w:rsid w:val="00DF1BBF"/>
    <w:rsid w:val="00DF2085"/>
    <w:rsid w:val="00DF28B1"/>
    <w:rsid w:val="00DF2C43"/>
    <w:rsid w:val="00DF3145"/>
    <w:rsid w:val="00DF4B0E"/>
    <w:rsid w:val="00DF4FDD"/>
    <w:rsid w:val="00DF58E4"/>
    <w:rsid w:val="00E01E4B"/>
    <w:rsid w:val="00E02A51"/>
    <w:rsid w:val="00E03AE7"/>
    <w:rsid w:val="00E03D52"/>
    <w:rsid w:val="00E04753"/>
    <w:rsid w:val="00E0515A"/>
    <w:rsid w:val="00E062B0"/>
    <w:rsid w:val="00E062D7"/>
    <w:rsid w:val="00E06BFB"/>
    <w:rsid w:val="00E0711E"/>
    <w:rsid w:val="00E0719A"/>
    <w:rsid w:val="00E0770C"/>
    <w:rsid w:val="00E07BFC"/>
    <w:rsid w:val="00E10285"/>
    <w:rsid w:val="00E11055"/>
    <w:rsid w:val="00E11530"/>
    <w:rsid w:val="00E1262C"/>
    <w:rsid w:val="00E131D8"/>
    <w:rsid w:val="00E1403A"/>
    <w:rsid w:val="00E14813"/>
    <w:rsid w:val="00E14DFA"/>
    <w:rsid w:val="00E15B51"/>
    <w:rsid w:val="00E15B92"/>
    <w:rsid w:val="00E15C9D"/>
    <w:rsid w:val="00E16EBB"/>
    <w:rsid w:val="00E1722C"/>
    <w:rsid w:val="00E17DD6"/>
    <w:rsid w:val="00E17EA5"/>
    <w:rsid w:val="00E21813"/>
    <w:rsid w:val="00E229DB"/>
    <w:rsid w:val="00E22C3E"/>
    <w:rsid w:val="00E233B6"/>
    <w:rsid w:val="00E2571A"/>
    <w:rsid w:val="00E2665A"/>
    <w:rsid w:val="00E26EDC"/>
    <w:rsid w:val="00E2713C"/>
    <w:rsid w:val="00E3080F"/>
    <w:rsid w:val="00E30B42"/>
    <w:rsid w:val="00E3122E"/>
    <w:rsid w:val="00E32075"/>
    <w:rsid w:val="00E32B16"/>
    <w:rsid w:val="00E330C7"/>
    <w:rsid w:val="00E338D3"/>
    <w:rsid w:val="00E342D7"/>
    <w:rsid w:val="00E3556B"/>
    <w:rsid w:val="00E35C26"/>
    <w:rsid w:val="00E37BD2"/>
    <w:rsid w:val="00E37E28"/>
    <w:rsid w:val="00E410EA"/>
    <w:rsid w:val="00E41793"/>
    <w:rsid w:val="00E41D5C"/>
    <w:rsid w:val="00E4262C"/>
    <w:rsid w:val="00E426C1"/>
    <w:rsid w:val="00E42C59"/>
    <w:rsid w:val="00E42C97"/>
    <w:rsid w:val="00E437F7"/>
    <w:rsid w:val="00E43809"/>
    <w:rsid w:val="00E439A4"/>
    <w:rsid w:val="00E43B1B"/>
    <w:rsid w:val="00E43FF9"/>
    <w:rsid w:val="00E44852"/>
    <w:rsid w:val="00E44904"/>
    <w:rsid w:val="00E4622E"/>
    <w:rsid w:val="00E473D2"/>
    <w:rsid w:val="00E47F3D"/>
    <w:rsid w:val="00E50CDD"/>
    <w:rsid w:val="00E50F72"/>
    <w:rsid w:val="00E51020"/>
    <w:rsid w:val="00E51652"/>
    <w:rsid w:val="00E5170A"/>
    <w:rsid w:val="00E529F9"/>
    <w:rsid w:val="00E53911"/>
    <w:rsid w:val="00E54768"/>
    <w:rsid w:val="00E55017"/>
    <w:rsid w:val="00E55416"/>
    <w:rsid w:val="00E557D1"/>
    <w:rsid w:val="00E56282"/>
    <w:rsid w:val="00E56A23"/>
    <w:rsid w:val="00E579F5"/>
    <w:rsid w:val="00E60222"/>
    <w:rsid w:val="00E612DF"/>
    <w:rsid w:val="00E616BF"/>
    <w:rsid w:val="00E6189F"/>
    <w:rsid w:val="00E62378"/>
    <w:rsid w:val="00E62F6A"/>
    <w:rsid w:val="00E64BCC"/>
    <w:rsid w:val="00E65474"/>
    <w:rsid w:val="00E658AA"/>
    <w:rsid w:val="00E6656A"/>
    <w:rsid w:val="00E672A4"/>
    <w:rsid w:val="00E70D30"/>
    <w:rsid w:val="00E716BA"/>
    <w:rsid w:val="00E71C15"/>
    <w:rsid w:val="00E73F32"/>
    <w:rsid w:val="00E73F8E"/>
    <w:rsid w:val="00E74094"/>
    <w:rsid w:val="00E748F2"/>
    <w:rsid w:val="00E74DCB"/>
    <w:rsid w:val="00E74F00"/>
    <w:rsid w:val="00E75977"/>
    <w:rsid w:val="00E76431"/>
    <w:rsid w:val="00E7686D"/>
    <w:rsid w:val="00E76D8F"/>
    <w:rsid w:val="00E76F2E"/>
    <w:rsid w:val="00E77414"/>
    <w:rsid w:val="00E80283"/>
    <w:rsid w:val="00E813BA"/>
    <w:rsid w:val="00E83FD1"/>
    <w:rsid w:val="00E840BB"/>
    <w:rsid w:val="00E8483E"/>
    <w:rsid w:val="00E84F59"/>
    <w:rsid w:val="00E84F9E"/>
    <w:rsid w:val="00E8501E"/>
    <w:rsid w:val="00E8590C"/>
    <w:rsid w:val="00E85F76"/>
    <w:rsid w:val="00E8691A"/>
    <w:rsid w:val="00E87FFE"/>
    <w:rsid w:val="00E92DD6"/>
    <w:rsid w:val="00E93590"/>
    <w:rsid w:val="00E94506"/>
    <w:rsid w:val="00E94DF0"/>
    <w:rsid w:val="00E94E5B"/>
    <w:rsid w:val="00E95A7B"/>
    <w:rsid w:val="00E969E9"/>
    <w:rsid w:val="00E97621"/>
    <w:rsid w:val="00E978F7"/>
    <w:rsid w:val="00EA0136"/>
    <w:rsid w:val="00EA01A0"/>
    <w:rsid w:val="00EA08AA"/>
    <w:rsid w:val="00EA155A"/>
    <w:rsid w:val="00EA1702"/>
    <w:rsid w:val="00EA18CE"/>
    <w:rsid w:val="00EA1A6D"/>
    <w:rsid w:val="00EA24D4"/>
    <w:rsid w:val="00EA2851"/>
    <w:rsid w:val="00EA3515"/>
    <w:rsid w:val="00EA38C7"/>
    <w:rsid w:val="00EA3BD6"/>
    <w:rsid w:val="00EA44E1"/>
    <w:rsid w:val="00EA53D9"/>
    <w:rsid w:val="00EA55FE"/>
    <w:rsid w:val="00EA5A58"/>
    <w:rsid w:val="00EA703A"/>
    <w:rsid w:val="00EB0B4F"/>
    <w:rsid w:val="00EB16BF"/>
    <w:rsid w:val="00EB1B59"/>
    <w:rsid w:val="00EB385C"/>
    <w:rsid w:val="00EB4384"/>
    <w:rsid w:val="00EB4A99"/>
    <w:rsid w:val="00EB4AA5"/>
    <w:rsid w:val="00EB4D6B"/>
    <w:rsid w:val="00EB5F8C"/>
    <w:rsid w:val="00EB6065"/>
    <w:rsid w:val="00EB753B"/>
    <w:rsid w:val="00EC0826"/>
    <w:rsid w:val="00EC1502"/>
    <w:rsid w:val="00EC21E1"/>
    <w:rsid w:val="00EC2836"/>
    <w:rsid w:val="00EC30B6"/>
    <w:rsid w:val="00EC3954"/>
    <w:rsid w:val="00EC4248"/>
    <w:rsid w:val="00EC4E99"/>
    <w:rsid w:val="00ED1803"/>
    <w:rsid w:val="00ED18A9"/>
    <w:rsid w:val="00ED3017"/>
    <w:rsid w:val="00ED3A21"/>
    <w:rsid w:val="00ED3E7B"/>
    <w:rsid w:val="00ED54F9"/>
    <w:rsid w:val="00ED5950"/>
    <w:rsid w:val="00ED672F"/>
    <w:rsid w:val="00ED6982"/>
    <w:rsid w:val="00EE0218"/>
    <w:rsid w:val="00EE0E54"/>
    <w:rsid w:val="00EE1033"/>
    <w:rsid w:val="00EE171B"/>
    <w:rsid w:val="00EE2F5B"/>
    <w:rsid w:val="00EE338B"/>
    <w:rsid w:val="00EE439F"/>
    <w:rsid w:val="00EE4416"/>
    <w:rsid w:val="00EE495A"/>
    <w:rsid w:val="00EE4C06"/>
    <w:rsid w:val="00EF05F0"/>
    <w:rsid w:val="00EF0AE9"/>
    <w:rsid w:val="00EF191F"/>
    <w:rsid w:val="00EF1E20"/>
    <w:rsid w:val="00EF24BB"/>
    <w:rsid w:val="00EF2B90"/>
    <w:rsid w:val="00EF2E27"/>
    <w:rsid w:val="00EF32F6"/>
    <w:rsid w:val="00EF4114"/>
    <w:rsid w:val="00EF448F"/>
    <w:rsid w:val="00EF4634"/>
    <w:rsid w:val="00EF472E"/>
    <w:rsid w:val="00EF49D3"/>
    <w:rsid w:val="00EF4A5A"/>
    <w:rsid w:val="00EF4EC4"/>
    <w:rsid w:val="00EF66A9"/>
    <w:rsid w:val="00EF6F15"/>
    <w:rsid w:val="00EF6F75"/>
    <w:rsid w:val="00EF74D8"/>
    <w:rsid w:val="00F01898"/>
    <w:rsid w:val="00F035F0"/>
    <w:rsid w:val="00F03DD5"/>
    <w:rsid w:val="00F05EE0"/>
    <w:rsid w:val="00F060F4"/>
    <w:rsid w:val="00F06985"/>
    <w:rsid w:val="00F076ED"/>
    <w:rsid w:val="00F07AB8"/>
    <w:rsid w:val="00F07DE8"/>
    <w:rsid w:val="00F1033D"/>
    <w:rsid w:val="00F103EE"/>
    <w:rsid w:val="00F11B93"/>
    <w:rsid w:val="00F12B69"/>
    <w:rsid w:val="00F12BC9"/>
    <w:rsid w:val="00F14CB8"/>
    <w:rsid w:val="00F156B3"/>
    <w:rsid w:val="00F15FD8"/>
    <w:rsid w:val="00F168DC"/>
    <w:rsid w:val="00F16981"/>
    <w:rsid w:val="00F16B56"/>
    <w:rsid w:val="00F20AFE"/>
    <w:rsid w:val="00F21708"/>
    <w:rsid w:val="00F218D9"/>
    <w:rsid w:val="00F21A1A"/>
    <w:rsid w:val="00F22813"/>
    <w:rsid w:val="00F22C0B"/>
    <w:rsid w:val="00F22FC8"/>
    <w:rsid w:val="00F27F36"/>
    <w:rsid w:val="00F3243E"/>
    <w:rsid w:val="00F32A20"/>
    <w:rsid w:val="00F32B8C"/>
    <w:rsid w:val="00F33383"/>
    <w:rsid w:val="00F33D5B"/>
    <w:rsid w:val="00F34FCE"/>
    <w:rsid w:val="00F35CB1"/>
    <w:rsid w:val="00F36321"/>
    <w:rsid w:val="00F36682"/>
    <w:rsid w:val="00F375DC"/>
    <w:rsid w:val="00F4030B"/>
    <w:rsid w:val="00F406C5"/>
    <w:rsid w:val="00F41506"/>
    <w:rsid w:val="00F422E4"/>
    <w:rsid w:val="00F42C9D"/>
    <w:rsid w:val="00F42F65"/>
    <w:rsid w:val="00F43398"/>
    <w:rsid w:val="00F43947"/>
    <w:rsid w:val="00F43E1E"/>
    <w:rsid w:val="00F440AB"/>
    <w:rsid w:val="00F444F5"/>
    <w:rsid w:val="00F44600"/>
    <w:rsid w:val="00F447BC"/>
    <w:rsid w:val="00F449A3"/>
    <w:rsid w:val="00F4602E"/>
    <w:rsid w:val="00F463CC"/>
    <w:rsid w:val="00F466F9"/>
    <w:rsid w:val="00F46BCF"/>
    <w:rsid w:val="00F515AF"/>
    <w:rsid w:val="00F52522"/>
    <w:rsid w:val="00F52562"/>
    <w:rsid w:val="00F53E05"/>
    <w:rsid w:val="00F54173"/>
    <w:rsid w:val="00F54D68"/>
    <w:rsid w:val="00F5540C"/>
    <w:rsid w:val="00F5550A"/>
    <w:rsid w:val="00F55681"/>
    <w:rsid w:val="00F55A56"/>
    <w:rsid w:val="00F56088"/>
    <w:rsid w:val="00F56791"/>
    <w:rsid w:val="00F57821"/>
    <w:rsid w:val="00F6031D"/>
    <w:rsid w:val="00F6057F"/>
    <w:rsid w:val="00F606A8"/>
    <w:rsid w:val="00F61303"/>
    <w:rsid w:val="00F61C71"/>
    <w:rsid w:val="00F624C8"/>
    <w:rsid w:val="00F63457"/>
    <w:rsid w:val="00F6346A"/>
    <w:rsid w:val="00F6553A"/>
    <w:rsid w:val="00F65606"/>
    <w:rsid w:val="00F664A8"/>
    <w:rsid w:val="00F66614"/>
    <w:rsid w:val="00F67758"/>
    <w:rsid w:val="00F67764"/>
    <w:rsid w:val="00F67A8F"/>
    <w:rsid w:val="00F7075B"/>
    <w:rsid w:val="00F709C1"/>
    <w:rsid w:val="00F71232"/>
    <w:rsid w:val="00F714A1"/>
    <w:rsid w:val="00F71B6E"/>
    <w:rsid w:val="00F72ADE"/>
    <w:rsid w:val="00F733CA"/>
    <w:rsid w:val="00F74049"/>
    <w:rsid w:val="00F7448C"/>
    <w:rsid w:val="00F74722"/>
    <w:rsid w:val="00F7598F"/>
    <w:rsid w:val="00F75F45"/>
    <w:rsid w:val="00F7742F"/>
    <w:rsid w:val="00F810FC"/>
    <w:rsid w:val="00F814A7"/>
    <w:rsid w:val="00F82957"/>
    <w:rsid w:val="00F8345B"/>
    <w:rsid w:val="00F83BD2"/>
    <w:rsid w:val="00F8529C"/>
    <w:rsid w:val="00F857CA"/>
    <w:rsid w:val="00F8633A"/>
    <w:rsid w:val="00F8698F"/>
    <w:rsid w:val="00F86ABD"/>
    <w:rsid w:val="00F905D1"/>
    <w:rsid w:val="00F91241"/>
    <w:rsid w:val="00F9159C"/>
    <w:rsid w:val="00F917AE"/>
    <w:rsid w:val="00F917C1"/>
    <w:rsid w:val="00F92C2B"/>
    <w:rsid w:val="00F92C7A"/>
    <w:rsid w:val="00F93617"/>
    <w:rsid w:val="00F94241"/>
    <w:rsid w:val="00F945CD"/>
    <w:rsid w:val="00F95ECF"/>
    <w:rsid w:val="00F960E2"/>
    <w:rsid w:val="00F96C10"/>
    <w:rsid w:val="00F96D6E"/>
    <w:rsid w:val="00F9727C"/>
    <w:rsid w:val="00F9792C"/>
    <w:rsid w:val="00F97AAA"/>
    <w:rsid w:val="00F97CD7"/>
    <w:rsid w:val="00F97D93"/>
    <w:rsid w:val="00F97DCB"/>
    <w:rsid w:val="00FA046F"/>
    <w:rsid w:val="00FA09C1"/>
    <w:rsid w:val="00FA1DAC"/>
    <w:rsid w:val="00FA3A98"/>
    <w:rsid w:val="00FA465F"/>
    <w:rsid w:val="00FA4AD1"/>
    <w:rsid w:val="00FA4AD8"/>
    <w:rsid w:val="00FA5EBB"/>
    <w:rsid w:val="00FA6315"/>
    <w:rsid w:val="00FA7570"/>
    <w:rsid w:val="00FA7E60"/>
    <w:rsid w:val="00FB073B"/>
    <w:rsid w:val="00FB0FA7"/>
    <w:rsid w:val="00FB282D"/>
    <w:rsid w:val="00FB3597"/>
    <w:rsid w:val="00FB53CA"/>
    <w:rsid w:val="00FB59A3"/>
    <w:rsid w:val="00FB758A"/>
    <w:rsid w:val="00FB7974"/>
    <w:rsid w:val="00FC0773"/>
    <w:rsid w:val="00FC1868"/>
    <w:rsid w:val="00FC3750"/>
    <w:rsid w:val="00FC3DC0"/>
    <w:rsid w:val="00FC40C1"/>
    <w:rsid w:val="00FC40CC"/>
    <w:rsid w:val="00FC487C"/>
    <w:rsid w:val="00FC48F4"/>
    <w:rsid w:val="00FC51A5"/>
    <w:rsid w:val="00FC5642"/>
    <w:rsid w:val="00FC7381"/>
    <w:rsid w:val="00FC7CB6"/>
    <w:rsid w:val="00FD07CE"/>
    <w:rsid w:val="00FD0B36"/>
    <w:rsid w:val="00FD168A"/>
    <w:rsid w:val="00FD1CD6"/>
    <w:rsid w:val="00FD3643"/>
    <w:rsid w:val="00FD3FB2"/>
    <w:rsid w:val="00FD4087"/>
    <w:rsid w:val="00FD449C"/>
    <w:rsid w:val="00FD4CE5"/>
    <w:rsid w:val="00FD553C"/>
    <w:rsid w:val="00FD616A"/>
    <w:rsid w:val="00FD6E00"/>
    <w:rsid w:val="00FD6F5E"/>
    <w:rsid w:val="00FD7730"/>
    <w:rsid w:val="00FD7992"/>
    <w:rsid w:val="00FE087D"/>
    <w:rsid w:val="00FE0AF3"/>
    <w:rsid w:val="00FE133D"/>
    <w:rsid w:val="00FE14B6"/>
    <w:rsid w:val="00FE2090"/>
    <w:rsid w:val="00FE2A32"/>
    <w:rsid w:val="00FE3435"/>
    <w:rsid w:val="00FE359D"/>
    <w:rsid w:val="00FE3645"/>
    <w:rsid w:val="00FE3F24"/>
    <w:rsid w:val="00FE47EA"/>
    <w:rsid w:val="00FE4B67"/>
    <w:rsid w:val="00FE4D5F"/>
    <w:rsid w:val="00FE5806"/>
    <w:rsid w:val="00FE662F"/>
    <w:rsid w:val="00FE6985"/>
    <w:rsid w:val="00FE702E"/>
    <w:rsid w:val="00FE7BC4"/>
    <w:rsid w:val="00FE7D88"/>
    <w:rsid w:val="00FF0603"/>
    <w:rsid w:val="00FF0F58"/>
    <w:rsid w:val="00FF24EB"/>
    <w:rsid w:val="00FF29D4"/>
    <w:rsid w:val="00FF3281"/>
    <w:rsid w:val="00FF32E0"/>
    <w:rsid w:val="00FF388D"/>
    <w:rsid w:val="00FF46B3"/>
    <w:rsid w:val="00FF7C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B50B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79F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B944C8"/>
    <w:pPr>
      <w:spacing w:line="480" w:lineRule="auto"/>
    </w:pPr>
    <w:rPr>
      <w:color w:val="FF0000"/>
      <w:lang w:val="en-US"/>
    </w:rPr>
  </w:style>
  <w:style w:type="paragraph" w:customStyle="1" w:styleId="Head1">
    <w:name w:val="Head 1"/>
    <w:basedOn w:val="a"/>
    <w:autoRedefine/>
    <w:rsid w:val="004A16A7"/>
    <w:pPr>
      <w:spacing w:line="480" w:lineRule="auto"/>
    </w:pPr>
    <w:rPr>
      <w:rFonts w:eastAsiaTheme="minorEastAsia"/>
      <w:b/>
      <w:lang w:val="en-US" w:eastAsia="zh-CN"/>
    </w:rPr>
  </w:style>
  <w:style w:type="paragraph" w:customStyle="1" w:styleId="Head2">
    <w:name w:val="Head 2"/>
    <w:basedOn w:val="a"/>
    <w:autoRedefine/>
    <w:rsid w:val="000000BE"/>
    <w:rPr>
      <w:rFonts w:eastAsiaTheme="minorEastAsia"/>
      <w:b/>
      <w:bCs/>
      <w:i/>
      <w:lang w:val="en-US" w:eastAsia="zh-CN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页眉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1">
    <w:name w:val="批注文字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批注主题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页脚 Char"/>
    <w:link w:val="a6"/>
    <w:uiPriority w:val="99"/>
    <w:rsid w:val="007B7A09"/>
    <w:rPr>
      <w:sz w:val="24"/>
      <w:szCs w:val="24"/>
      <w:lang w:eastAsia="ja-JP"/>
    </w:rPr>
  </w:style>
  <w:style w:type="character" w:styleId="aa">
    <w:name w:val="Hyperlink"/>
    <w:basedOn w:val="a0"/>
    <w:uiPriority w:val="99"/>
    <w:unhideWhenUsed/>
    <w:rsid w:val="002F7AB9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02543F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paragraph" w:customStyle="1" w:styleId="ab">
    <w:name w:val="公式"/>
    <w:qFormat/>
    <w:rsid w:val="00A73A0B"/>
    <w:pPr>
      <w:tabs>
        <w:tab w:val="center" w:pos="4536"/>
        <w:tab w:val="right" w:pos="9072"/>
      </w:tabs>
      <w:spacing w:line="360" w:lineRule="auto"/>
      <w:textAlignment w:val="center"/>
    </w:pPr>
    <w:rPr>
      <w:rFonts w:eastAsiaTheme="minorEastAsia"/>
      <w:kern w:val="2"/>
      <w:sz w:val="24"/>
      <w:szCs w:val="24"/>
      <w:lang w:val="en-US" w:eastAsia="zh-CN"/>
    </w:rPr>
  </w:style>
  <w:style w:type="table" w:styleId="ac">
    <w:name w:val="Table Grid"/>
    <w:basedOn w:val="a1"/>
    <w:uiPriority w:val="59"/>
    <w:rsid w:val="005E46EC"/>
    <w:rPr>
      <w:rFonts w:ascii="Calibri" w:eastAsia="宋体" w:hAnsi="Calibr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c"/>
    <w:uiPriority w:val="59"/>
    <w:rsid w:val="00AA74C6"/>
    <w:rPr>
      <w:rFonts w:ascii="Calibri" w:eastAsia="宋体" w:hAnsi="Calibr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932AAA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E54768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en-GB" w:eastAsia="en-GB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79F"/>
    <w:rPr>
      <w:sz w:val="24"/>
      <w:szCs w:val="24"/>
      <w:lang w:val="de-DE"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istory">
    <w:name w:val="History"/>
    <w:basedOn w:val="a"/>
    <w:rsid w:val="005B291B"/>
    <w:pPr>
      <w:spacing w:before="230" w:after="460" w:line="180" w:lineRule="exact"/>
      <w:jc w:val="right"/>
    </w:pPr>
    <w:rPr>
      <w:rFonts w:ascii="Arial" w:hAnsi="Arial"/>
      <w:sz w:val="14"/>
      <w:szCs w:val="16"/>
    </w:rPr>
  </w:style>
  <w:style w:type="paragraph" w:customStyle="1" w:styleId="References">
    <w:name w:val="References"/>
    <w:basedOn w:val="a"/>
    <w:rsid w:val="005B291B"/>
    <w:pPr>
      <w:spacing w:line="200" w:lineRule="exact"/>
      <w:ind w:left="425" w:hanging="425"/>
      <w:jc w:val="both"/>
    </w:pPr>
    <w:rPr>
      <w:sz w:val="15"/>
      <w:szCs w:val="14"/>
      <w:lang w:val="en-GB"/>
    </w:rPr>
  </w:style>
  <w:style w:type="paragraph" w:customStyle="1" w:styleId="HExperimentalSection">
    <w:name w:val="HExperimental_Section"/>
    <w:basedOn w:val="a"/>
    <w:rsid w:val="005B291B"/>
    <w:pPr>
      <w:spacing w:before="460" w:after="230" w:line="230" w:lineRule="atLeast"/>
    </w:pPr>
    <w:rPr>
      <w:i/>
      <w:szCs w:val="20"/>
    </w:rPr>
  </w:style>
  <w:style w:type="paragraph" w:customStyle="1" w:styleId="ExperimentalSection">
    <w:name w:val="ExperimentalSection"/>
    <w:basedOn w:val="a"/>
    <w:rsid w:val="005B291B"/>
    <w:pPr>
      <w:spacing w:after="240" w:line="200" w:lineRule="exact"/>
      <w:ind w:firstLine="170"/>
      <w:jc w:val="both"/>
    </w:pPr>
    <w:rPr>
      <w:sz w:val="16"/>
      <w:szCs w:val="14"/>
      <w:lang w:val="en-GB"/>
    </w:rPr>
  </w:style>
  <w:style w:type="paragraph" w:customStyle="1" w:styleId="FNB">
    <w:name w:val="FNB"/>
    <w:basedOn w:val="a"/>
    <w:link w:val="FNBChar"/>
    <w:rsid w:val="005B291B"/>
    <w:pPr>
      <w:widowControl w:val="0"/>
      <w:spacing w:after="40" w:line="160" w:lineRule="exact"/>
      <w:ind w:left="567" w:right="4434" w:hanging="567"/>
      <w:jc w:val="both"/>
    </w:pPr>
    <w:rPr>
      <w:rFonts w:ascii="Times" w:hAnsi="Times"/>
      <w:sz w:val="14"/>
      <w:szCs w:val="3276"/>
      <w:lang w:val="en-GB" w:eastAsia="de-DE"/>
    </w:rPr>
  </w:style>
  <w:style w:type="character" w:customStyle="1" w:styleId="FNBChar">
    <w:name w:val="FNB Char"/>
    <w:link w:val="FNB"/>
    <w:rsid w:val="005B291B"/>
    <w:rPr>
      <w:rFonts w:ascii="Times" w:hAnsi="Times"/>
      <w:sz w:val="14"/>
      <w:szCs w:val="3276"/>
      <w:lang w:val="en-GB" w:eastAsia="de-DE" w:bidi="ar-SA"/>
    </w:rPr>
  </w:style>
  <w:style w:type="paragraph" w:customStyle="1" w:styleId="Ack">
    <w:name w:val="Ack"/>
    <w:basedOn w:val="a"/>
    <w:rsid w:val="005B291B"/>
  </w:style>
  <w:style w:type="paragraph" w:customStyle="1" w:styleId="TableCaption">
    <w:name w:val="TableCaption"/>
    <w:basedOn w:val="a"/>
    <w:rsid w:val="006511FB"/>
    <w:pPr>
      <w:spacing w:after="120" w:line="190" w:lineRule="exact"/>
      <w:jc w:val="both"/>
    </w:pPr>
    <w:rPr>
      <w:rFonts w:ascii="Arial" w:hAnsi="Arial"/>
      <w:sz w:val="16"/>
      <w:szCs w:val="14"/>
      <w:lang w:val="en-GB"/>
    </w:rPr>
  </w:style>
  <w:style w:type="paragraph" w:customStyle="1" w:styleId="TableHead">
    <w:name w:val="TableHead"/>
    <w:basedOn w:val="TableCaption"/>
    <w:rsid w:val="006511FB"/>
    <w:pPr>
      <w:pBdr>
        <w:top w:val="single" w:sz="4" w:space="4" w:color="FFFFFF"/>
        <w:left w:val="single" w:sz="4" w:space="4" w:color="FFFFFF"/>
        <w:bottom w:val="single" w:sz="4" w:space="4" w:color="FFFFFF"/>
        <w:right w:val="single" w:sz="4" w:space="4" w:color="FFFFFF"/>
      </w:pBdr>
      <w:spacing w:after="0"/>
    </w:pPr>
  </w:style>
  <w:style w:type="paragraph" w:customStyle="1" w:styleId="TableBody">
    <w:name w:val="TableBody"/>
    <w:basedOn w:val="TableHead"/>
    <w:rsid w:val="006511FB"/>
  </w:style>
  <w:style w:type="paragraph" w:customStyle="1" w:styleId="TableFoot">
    <w:name w:val="TableFoot"/>
    <w:basedOn w:val="TableBody"/>
    <w:rsid w:val="006511FB"/>
    <w:pPr>
      <w:spacing w:before="60" w:after="60"/>
    </w:pPr>
  </w:style>
  <w:style w:type="paragraph" w:customStyle="1" w:styleId="SchemeCaption">
    <w:name w:val="SchemeCaption"/>
    <w:basedOn w:val="a"/>
    <w:rsid w:val="006511FB"/>
    <w:pPr>
      <w:spacing w:before="230" w:after="460" w:line="190" w:lineRule="exact"/>
      <w:jc w:val="both"/>
    </w:pPr>
    <w:rPr>
      <w:rFonts w:ascii="Arial" w:hAnsi="Arial"/>
      <w:sz w:val="16"/>
      <w:szCs w:val="14"/>
      <w:lang w:val="en-GB"/>
    </w:rPr>
  </w:style>
  <w:style w:type="paragraph" w:styleId="a3">
    <w:name w:val="footnote text"/>
    <w:basedOn w:val="a"/>
    <w:semiHidden/>
    <w:rsid w:val="00D81375"/>
    <w:pPr>
      <w:keepLines/>
      <w:widowControl w:val="0"/>
      <w:jc w:val="both"/>
    </w:pPr>
    <w:rPr>
      <w:rFonts w:eastAsia="Times New Roman"/>
      <w:sz w:val="20"/>
      <w:szCs w:val="20"/>
      <w:lang w:val="en-GB" w:eastAsia="ro-RO"/>
    </w:rPr>
  </w:style>
  <w:style w:type="paragraph" w:customStyle="1" w:styleId="STOE">
    <w:name w:val="STOE"/>
    <w:basedOn w:val="a"/>
    <w:link w:val="STOEChar1"/>
    <w:rsid w:val="00D81375"/>
    <w:pPr>
      <w:widowControl w:val="0"/>
      <w:spacing w:line="236" w:lineRule="exact"/>
      <w:ind w:right="4434"/>
      <w:jc w:val="both"/>
    </w:pPr>
    <w:rPr>
      <w:rFonts w:ascii="Times" w:hAnsi="Times"/>
      <w:sz w:val="18"/>
      <w:szCs w:val="3276"/>
      <w:lang w:val="en-GB" w:eastAsia="de-DE"/>
    </w:rPr>
  </w:style>
  <w:style w:type="character" w:customStyle="1" w:styleId="STOEChar1">
    <w:name w:val="STOE Char1"/>
    <w:link w:val="STOE"/>
    <w:rsid w:val="00D81375"/>
    <w:rPr>
      <w:rFonts w:ascii="Times" w:hAnsi="Times"/>
      <w:sz w:val="18"/>
      <w:szCs w:val="3276"/>
      <w:lang w:val="en-GB" w:eastAsia="de-DE" w:bidi="ar-SA"/>
    </w:rPr>
  </w:style>
  <w:style w:type="paragraph" w:styleId="a4">
    <w:name w:val="Balloon Text"/>
    <w:basedOn w:val="a"/>
    <w:semiHidden/>
    <w:rsid w:val="00D8137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"/>
    <w:rsid w:val="00881456"/>
    <w:pPr>
      <w:tabs>
        <w:tab w:val="center" w:pos="4536"/>
        <w:tab w:val="right" w:pos="9072"/>
      </w:tabs>
    </w:pPr>
    <w:rPr>
      <w:lang w:val="x-none"/>
    </w:rPr>
  </w:style>
  <w:style w:type="paragraph" w:styleId="a6">
    <w:name w:val="footer"/>
    <w:basedOn w:val="a"/>
    <w:link w:val="Char0"/>
    <w:uiPriority w:val="99"/>
    <w:rsid w:val="00881456"/>
    <w:pPr>
      <w:tabs>
        <w:tab w:val="center" w:pos="4536"/>
        <w:tab w:val="right" w:pos="9072"/>
      </w:tabs>
    </w:pPr>
  </w:style>
  <w:style w:type="paragraph" w:customStyle="1" w:styleId="Title1">
    <w:name w:val="Title1"/>
    <w:basedOn w:val="a"/>
    <w:rsid w:val="00004A23"/>
    <w:rPr>
      <w:b/>
      <w:lang w:val="en-US"/>
    </w:rPr>
  </w:style>
  <w:style w:type="paragraph" w:customStyle="1" w:styleId="AuthorsFull">
    <w:name w:val="Authors Full"/>
    <w:basedOn w:val="a"/>
    <w:rsid w:val="00004A23"/>
    <w:rPr>
      <w:i/>
      <w:lang w:val="en-US"/>
    </w:rPr>
  </w:style>
  <w:style w:type="paragraph" w:customStyle="1" w:styleId="dedication">
    <w:name w:val="dedication"/>
    <w:basedOn w:val="a"/>
    <w:rsid w:val="00004A23"/>
    <w:rPr>
      <w:i/>
      <w:lang w:val="en-US"/>
    </w:rPr>
  </w:style>
  <w:style w:type="paragraph" w:customStyle="1" w:styleId="Addresses">
    <w:name w:val="Addresses"/>
    <w:basedOn w:val="a"/>
    <w:rsid w:val="00004A23"/>
    <w:rPr>
      <w:lang w:val="en-US"/>
    </w:rPr>
  </w:style>
  <w:style w:type="paragraph" w:customStyle="1" w:styleId="Acknowledgements">
    <w:name w:val="Acknowledgements"/>
    <w:basedOn w:val="a"/>
    <w:rsid w:val="00004A23"/>
    <w:rPr>
      <w:lang w:val="en-US"/>
    </w:rPr>
  </w:style>
  <w:style w:type="paragraph" w:customStyle="1" w:styleId="Abstract">
    <w:name w:val="Abstract"/>
    <w:basedOn w:val="a"/>
    <w:autoRedefine/>
    <w:rsid w:val="00B944C8"/>
    <w:pPr>
      <w:spacing w:line="480" w:lineRule="auto"/>
    </w:pPr>
    <w:rPr>
      <w:color w:val="FF0000"/>
      <w:lang w:val="en-US"/>
    </w:rPr>
  </w:style>
  <w:style w:type="paragraph" w:customStyle="1" w:styleId="Head1">
    <w:name w:val="Head 1"/>
    <w:basedOn w:val="a"/>
    <w:autoRedefine/>
    <w:rsid w:val="004A16A7"/>
    <w:pPr>
      <w:spacing w:line="480" w:lineRule="auto"/>
    </w:pPr>
    <w:rPr>
      <w:rFonts w:eastAsiaTheme="minorEastAsia"/>
      <w:b/>
      <w:lang w:val="en-US" w:eastAsia="zh-CN"/>
    </w:rPr>
  </w:style>
  <w:style w:type="paragraph" w:customStyle="1" w:styleId="Head2">
    <w:name w:val="Head 2"/>
    <w:basedOn w:val="a"/>
    <w:autoRedefine/>
    <w:rsid w:val="000000BE"/>
    <w:rPr>
      <w:rFonts w:eastAsiaTheme="minorEastAsia"/>
      <w:b/>
      <w:bCs/>
      <w:i/>
      <w:lang w:val="en-US" w:eastAsia="zh-CN"/>
    </w:rPr>
  </w:style>
  <w:style w:type="paragraph" w:customStyle="1" w:styleId="dates">
    <w:name w:val="dates"/>
    <w:basedOn w:val="a"/>
    <w:rsid w:val="00004A23"/>
    <w:pPr>
      <w:jc w:val="right"/>
    </w:pPr>
    <w:rPr>
      <w:lang w:val="en-US"/>
    </w:rPr>
  </w:style>
  <w:style w:type="paragraph" w:customStyle="1" w:styleId="Literature">
    <w:name w:val="Literature"/>
    <w:basedOn w:val="a"/>
    <w:rsid w:val="00004A23"/>
    <w:pPr>
      <w:spacing w:line="480" w:lineRule="auto"/>
    </w:pPr>
  </w:style>
  <w:style w:type="paragraph" w:customStyle="1" w:styleId="Legend">
    <w:name w:val="Legend"/>
    <w:basedOn w:val="a"/>
    <w:rsid w:val="00004A23"/>
    <w:rPr>
      <w:lang w:val="en-US"/>
    </w:rPr>
  </w:style>
  <w:style w:type="paragraph" w:customStyle="1" w:styleId="MainText">
    <w:name w:val="Main Text"/>
    <w:basedOn w:val="a"/>
    <w:link w:val="MainTextChar"/>
    <w:rsid w:val="00004A23"/>
    <w:pPr>
      <w:spacing w:line="480" w:lineRule="auto"/>
    </w:pPr>
    <w:rPr>
      <w:lang w:val="en-US"/>
    </w:rPr>
  </w:style>
  <w:style w:type="paragraph" w:customStyle="1" w:styleId="Tableofcontents">
    <w:name w:val="Table of contents"/>
    <w:basedOn w:val="a"/>
    <w:autoRedefine/>
    <w:rsid w:val="00004A23"/>
    <w:rPr>
      <w:lang w:val="en-US"/>
    </w:rPr>
  </w:style>
  <w:style w:type="paragraph" w:customStyle="1" w:styleId="ExperimentalText">
    <w:name w:val="Experimental Text"/>
    <w:basedOn w:val="a"/>
    <w:link w:val="ExperimentalTextChar"/>
    <w:rsid w:val="00004A23"/>
    <w:pPr>
      <w:spacing w:line="480" w:lineRule="auto"/>
    </w:pPr>
    <w:rPr>
      <w:lang w:val="en-US"/>
    </w:rPr>
  </w:style>
  <w:style w:type="character" w:customStyle="1" w:styleId="ExperimentalTextChar">
    <w:name w:val="Experimental Text Char"/>
    <w:link w:val="ExperimentalText"/>
    <w:rsid w:val="00004A23"/>
    <w:rPr>
      <w:rFonts w:eastAsia="MS Mincho"/>
      <w:sz w:val="24"/>
      <w:szCs w:val="24"/>
      <w:lang w:val="en-US" w:eastAsia="ja-JP" w:bidi="ar-SA"/>
    </w:rPr>
  </w:style>
  <w:style w:type="character" w:customStyle="1" w:styleId="MainTextChar">
    <w:name w:val="Main Text Char"/>
    <w:link w:val="MainText"/>
    <w:rsid w:val="00004A23"/>
    <w:rPr>
      <w:rFonts w:eastAsia="MS Mincho"/>
      <w:sz w:val="24"/>
      <w:szCs w:val="24"/>
      <w:lang w:val="en-US" w:eastAsia="ja-JP" w:bidi="ar-SA"/>
    </w:rPr>
  </w:style>
  <w:style w:type="paragraph" w:customStyle="1" w:styleId="Title2">
    <w:name w:val="Title2"/>
    <w:basedOn w:val="a"/>
    <w:rsid w:val="002D16A0"/>
    <w:rPr>
      <w:b/>
      <w:lang w:val="en-US"/>
    </w:rPr>
  </w:style>
  <w:style w:type="paragraph" w:customStyle="1" w:styleId="Dedication0">
    <w:name w:val="Dedication"/>
    <w:basedOn w:val="a"/>
    <w:autoRedefine/>
    <w:rsid w:val="00322D5B"/>
    <w:rPr>
      <w:lang w:val="en-US"/>
    </w:rPr>
  </w:style>
  <w:style w:type="paragraph" w:customStyle="1" w:styleId="Maintext0">
    <w:name w:val="Main text"/>
    <w:basedOn w:val="a"/>
    <w:link w:val="MaintextChar0"/>
    <w:autoRedefine/>
    <w:rsid w:val="002D16A0"/>
    <w:pPr>
      <w:spacing w:line="480" w:lineRule="auto"/>
    </w:pPr>
    <w:rPr>
      <w:lang w:val="en-US"/>
    </w:rPr>
  </w:style>
  <w:style w:type="character" w:customStyle="1" w:styleId="MaintextChar0">
    <w:name w:val="Main text Char"/>
    <w:link w:val="Maintext0"/>
    <w:rsid w:val="002D16A0"/>
    <w:rPr>
      <w:sz w:val="24"/>
      <w:szCs w:val="24"/>
      <w:lang w:val="en-US" w:eastAsia="ja-JP"/>
    </w:rPr>
  </w:style>
  <w:style w:type="paragraph" w:customStyle="1" w:styleId="Biography">
    <w:name w:val="Biography"/>
    <w:basedOn w:val="a"/>
    <w:autoRedefine/>
    <w:rsid w:val="00562E2B"/>
    <w:rPr>
      <w:i/>
      <w:lang w:val="en-US"/>
    </w:rPr>
  </w:style>
  <w:style w:type="character" w:customStyle="1" w:styleId="Char">
    <w:name w:val="页眉 Char"/>
    <w:link w:val="a5"/>
    <w:rsid w:val="00414465"/>
    <w:rPr>
      <w:sz w:val="24"/>
      <w:szCs w:val="24"/>
      <w:lang w:eastAsia="ja-JP"/>
    </w:rPr>
  </w:style>
  <w:style w:type="character" w:styleId="a7">
    <w:name w:val="annotation reference"/>
    <w:uiPriority w:val="99"/>
    <w:semiHidden/>
    <w:unhideWhenUsed/>
    <w:rsid w:val="00664F6D"/>
    <w:rPr>
      <w:sz w:val="16"/>
      <w:szCs w:val="16"/>
    </w:rPr>
  </w:style>
  <w:style w:type="paragraph" w:styleId="a8">
    <w:name w:val="annotation text"/>
    <w:basedOn w:val="a"/>
    <w:link w:val="Char1"/>
    <w:uiPriority w:val="99"/>
    <w:semiHidden/>
    <w:unhideWhenUsed/>
    <w:rsid w:val="00664F6D"/>
    <w:rPr>
      <w:sz w:val="20"/>
      <w:szCs w:val="20"/>
      <w:lang w:val="x-none"/>
    </w:rPr>
  </w:style>
  <w:style w:type="character" w:customStyle="1" w:styleId="Char1">
    <w:name w:val="批注文字 Char"/>
    <w:link w:val="a8"/>
    <w:uiPriority w:val="99"/>
    <w:semiHidden/>
    <w:rsid w:val="00664F6D"/>
    <w:rPr>
      <w:lang w:eastAsia="ja-JP"/>
    </w:rPr>
  </w:style>
  <w:style w:type="paragraph" w:styleId="a9">
    <w:name w:val="annotation subject"/>
    <w:basedOn w:val="a8"/>
    <w:next w:val="a8"/>
    <w:link w:val="Char2"/>
    <w:uiPriority w:val="99"/>
    <w:semiHidden/>
    <w:unhideWhenUsed/>
    <w:rsid w:val="00664F6D"/>
    <w:rPr>
      <w:b/>
      <w:bCs/>
    </w:rPr>
  </w:style>
  <w:style w:type="character" w:customStyle="1" w:styleId="Char2">
    <w:name w:val="批注主题 Char"/>
    <w:link w:val="a9"/>
    <w:uiPriority w:val="99"/>
    <w:semiHidden/>
    <w:rsid w:val="00664F6D"/>
    <w:rPr>
      <w:b/>
      <w:bCs/>
      <w:lang w:eastAsia="ja-JP"/>
    </w:rPr>
  </w:style>
  <w:style w:type="character" w:customStyle="1" w:styleId="Char0">
    <w:name w:val="页脚 Char"/>
    <w:link w:val="a6"/>
    <w:uiPriority w:val="99"/>
    <w:rsid w:val="007B7A09"/>
    <w:rPr>
      <w:sz w:val="24"/>
      <w:szCs w:val="24"/>
      <w:lang w:eastAsia="ja-JP"/>
    </w:rPr>
  </w:style>
  <w:style w:type="character" w:styleId="aa">
    <w:name w:val="Hyperlink"/>
    <w:basedOn w:val="a0"/>
    <w:uiPriority w:val="99"/>
    <w:unhideWhenUsed/>
    <w:rsid w:val="002F7AB9"/>
    <w:rPr>
      <w:color w:val="0563C1" w:themeColor="hyperlink"/>
      <w:u w:val="single"/>
    </w:rPr>
  </w:style>
  <w:style w:type="paragraph" w:customStyle="1" w:styleId="1">
    <w:name w:val="列出段落1"/>
    <w:basedOn w:val="a"/>
    <w:uiPriority w:val="34"/>
    <w:qFormat/>
    <w:rsid w:val="0002543F"/>
    <w:pPr>
      <w:widowControl w:val="0"/>
      <w:ind w:firstLineChars="200" w:firstLine="42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/>
    </w:rPr>
  </w:style>
  <w:style w:type="paragraph" w:customStyle="1" w:styleId="ab">
    <w:name w:val="公式"/>
    <w:qFormat/>
    <w:rsid w:val="00A73A0B"/>
    <w:pPr>
      <w:tabs>
        <w:tab w:val="center" w:pos="4536"/>
        <w:tab w:val="right" w:pos="9072"/>
      </w:tabs>
      <w:spacing w:line="360" w:lineRule="auto"/>
      <w:textAlignment w:val="center"/>
    </w:pPr>
    <w:rPr>
      <w:rFonts w:eastAsiaTheme="minorEastAsia"/>
      <w:kern w:val="2"/>
      <w:sz w:val="24"/>
      <w:szCs w:val="24"/>
      <w:lang w:val="en-US" w:eastAsia="zh-CN"/>
    </w:rPr>
  </w:style>
  <w:style w:type="table" w:styleId="ac">
    <w:name w:val="Table Grid"/>
    <w:basedOn w:val="a1"/>
    <w:uiPriority w:val="59"/>
    <w:rsid w:val="005E46EC"/>
    <w:rPr>
      <w:rFonts w:ascii="Calibri" w:eastAsia="宋体" w:hAnsi="Calibr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网格型2"/>
    <w:basedOn w:val="a1"/>
    <w:next w:val="ac"/>
    <w:uiPriority w:val="59"/>
    <w:rsid w:val="00AA74C6"/>
    <w:rPr>
      <w:rFonts w:ascii="Calibri" w:eastAsia="宋体" w:hAnsi="Calibri"/>
      <w:kern w:val="2"/>
      <w:sz w:val="21"/>
      <w:szCs w:val="22"/>
      <w:lang w:val="en-US"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laceholder Text"/>
    <w:basedOn w:val="a0"/>
    <w:uiPriority w:val="99"/>
    <w:semiHidden/>
    <w:rsid w:val="00932AAA"/>
    <w:rPr>
      <w:color w:val="808080"/>
    </w:rPr>
  </w:style>
  <w:style w:type="character" w:customStyle="1" w:styleId="UnresolvedMention">
    <w:name w:val="Unresolved Mention"/>
    <w:basedOn w:val="a0"/>
    <w:uiPriority w:val="99"/>
    <w:semiHidden/>
    <w:unhideWhenUsed/>
    <w:rsid w:val="00E547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99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96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675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5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package" Target="embeddings/Microsoft_Visio___1.vsdx"/><Relationship Id="rId18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image" Target="media/image1.emf"/><Relationship Id="rId17" Type="http://schemas.openxmlformats.org/officeDocument/2006/relationships/hyperlink" Target="https://www.skyworksinc.com/-/media/SkyWorks/Documents/Products/101-200/SMV%201405_1430_Series_200068W.pdf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4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tjcui@seu.edu.cn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3.jpeg"/><Relationship Id="rId10" Type="http://schemas.openxmlformats.org/officeDocument/2006/relationships/hyperlink" Target="mailto:jinshi@seu.edu.cn" TargetMode="External"/><Relationship Id="rId19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mailto:qiangcheng@seu.edu.cn" TargetMode="External"/><Relationship Id="rId14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kumente%20und%20Einstellungen\LWylie\Lokale%20Einstellungen\Anwendungsdaten\Chemistry%20Add-in%20for%20Word\Chemistry%20Gallery\Chem4Wor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3F19EBF-8207-4BE7-AD18-240ED1895C11}">
  <ds:schemaRefs>
    <ds:schemaRef ds:uri="urn:schemas-microsoft-com.VSTO2008Demos.ControlsStorage"/>
  </ds:schemaRefs>
</ds:datastoreItem>
</file>

<file path=customXml/itemProps2.xml><?xml version="1.0" encoding="utf-8"?>
<ds:datastoreItem xmlns:ds="http://schemas.openxmlformats.org/officeDocument/2006/customXml" ds:itemID="{A077FE3F-2FC3-4698-81D7-3E80D64BCF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Chem4Word.dotx</Template>
  <TotalTime>16</TotalTime>
  <Pages>7</Pages>
  <Words>1549</Words>
  <Characters>8833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DOI: 10</vt:lpstr>
      <vt:lpstr>DOI: 10</vt:lpstr>
    </vt:vector>
  </TitlesOfParts>
  <Company>WILEY-VCH Verlag GmbH &amp; Co. KGaA</Company>
  <LinksUpToDate>false</LinksUpToDate>
  <CharactersWithSpaces>10362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DOI: 10</dc:title>
  <dc:subject/>
  <dc:creator>ABoeer</dc:creator>
  <cp:keywords/>
  <cp:lastModifiedBy>Windows 用户</cp:lastModifiedBy>
  <cp:revision>2026</cp:revision>
  <cp:lastPrinted>2022-01-16T01:15:00Z</cp:lastPrinted>
  <dcterms:created xsi:type="dcterms:W3CDTF">2018-10-25T12:48:00Z</dcterms:created>
  <dcterms:modified xsi:type="dcterms:W3CDTF">2022-03-31T11:51:00Z</dcterms:modified>
</cp:coreProperties>
</file>