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98BC" w14:textId="585F76D5" w:rsidR="00E14E04" w:rsidRPr="00E36277" w:rsidRDefault="001B169A" w:rsidP="00E14E04">
      <w:pPr>
        <w:spacing w:line="257" w:lineRule="auto"/>
        <w:rPr>
          <w:rFonts w:ascii="Times New Roman" w:eastAsia="Calibri" w:hAnsi="Times New Roman" w:cs="Times New Roman"/>
          <w:noProof/>
          <w:color w:val="000000" w:themeColor="text1"/>
          <w:lang w:val="en-GB"/>
        </w:rPr>
      </w:pPr>
      <w:r w:rsidRPr="00E36277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>Additional file</w:t>
      </w:r>
      <w:r w:rsidR="00E14E04" w:rsidRPr="00E36277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 xml:space="preserve"> 1</w:t>
      </w:r>
      <w:r w:rsidR="00E36277" w:rsidRPr="00E36277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 xml:space="preserve"> of the</w:t>
      </w:r>
      <w:r w:rsidR="00E14E04" w:rsidRPr="00E36277">
        <w:rPr>
          <w:rFonts w:ascii="Times New Roman" w:eastAsia="Calibri" w:hAnsi="Times New Roman" w:cs="Times New Roman"/>
          <w:b/>
          <w:bCs/>
          <w:noProof/>
          <w:color w:val="000000" w:themeColor="text1"/>
          <w:lang w:val="en-GB"/>
        </w:rPr>
        <w:t xml:space="preserve"> </w:t>
      </w:r>
      <w:r w:rsidR="00E14E04" w:rsidRPr="00E36277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 xml:space="preserve">Telehealth </w:t>
      </w:r>
      <w:r w:rsidR="006B3401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>Student</w:t>
      </w:r>
      <w:r w:rsidR="00CE527B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 xml:space="preserve"> and Educator</w:t>
      </w:r>
      <w:r w:rsidR="006B3401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 xml:space="preserve"> </w:t>
      </w:r>
      <w:r w:rsidRPr="00E36277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>Survey</w:t>
      </w:r>
      <w:r w:rsidR="00CE527B">
        <w:rPr>
          <w:rFonts w:ascii="Times New Roman" w:eastAsia="Calibri" w:hAnsi="Times New Roman" w:cs="Times New Roman"/>
          <w:noProof/>
          <w:color w:val="000000" w:themeColor="text1"/>
          <w:lang w:val="en-GB"/>
        </w:rPr>
        <w:t>s</w:t>
      </w:r>
    </w:p>
    <w:p w14:paraId="62EF18F1" w14:textId="267F4702" w:rsidR="00E14E04" w:rsidRPr="00E36277" w:rsidRDefault="00E14E04" w:rsidP="002E4A24">
      <w:pPr>
        <w:rPr>
          <w:rFonts w:ascii="Times New Roman" w:hAnsi="Times New Roman" w:cs="Times New Roman"/>
        </w:rPr>
      </w:pPr>
    </w:p>
    <w:p w14:paraId="762529F0" w14:textId="74CCB5DF" w:rsidR="00E01546" w:rsidRPr="00E36277" w:rsidRDefault="00E36277" w:rsidP="002E4A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S1: </w:t>
      </w:r>
      <w:r w:rsidR="002E4A24" w:rsidRPr="00E36277">
        <w:rPr>
          <w:rFonts w:ascii="Times New Roman" w:hAnsi="Times New Roman" w:cs="Times New Roman"/>
        </w:rPr>
        <w:t>Telehealth Student</w:t>
      </w:r>
      <w:r w:rsidR="0080351B" w:rsidRPr="00E36277">
        <w:rPr>
          <w:rFonts w:ascii="Times New Roman" w:hAnsi="Times New Roman" w:cs="Times New Roman"/>
        </w:rPr>
        <w:t xml:space="preserve"> Survey</w:t>
      </w:r>
      <w:r w:rsidR="002E4A24" w:rsidRPr="00E36277">
        <w:rPr>
          <w:rFonts w:ascii="Times New Roman" w:hAnsi="Times New Roman" w:cs="Times New Roman"/>
        </w:rPr>
        <w:t xml:space="preserve"> </w:t>
      </w:r>
    </w:p>
    <w:p w14:paraId="52DA6D01" w14:textId="77777777" w:rsidR="002E4A24" w:rsidRPr="00E36277" w:rsidRDefault="002E4A24">
      <w:pPr>
        <w:rPr>
          <w:rFonts w:ascii="Times New Roman" w:hAnsi="Times New Roman" w:cs="Times New Roman"/>
        </w:rPr>
      </w:pPr>
    </w:p>
    <w:p w14:paraId="0A77C566" w14:textId="0E24A561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First Name</w:t>
      </w:r>
    </w:p>
    <w:p w14:paraId="64C8DD7E" w14:textId="38FFABDF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Written answer </w:t>
      </w:r>
    </w:p>
    <w:p w14:paraId="049CB872" w14:textId="4371552A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Last Name</w:t>
      </w:r>
    </w:p>
    <w:p w14:paraId="6DDD0D36" w14:textId="1EE9BA05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Written answer </w:t>
      </w:r>
    </w:p>
    <w:p w14:paraId="333973E8" w14:textId="7D4DDEE6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What qualification are you studying?</w:t>
      </w:r>
    </w:p>
    <w:p w14:paraId="2F6D20C1" w14:textId="361A347D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Bachelor of Health Science (Naturopathy)</w:t>
      </w:r>
    </w:p>
    <w:p w14:paraId="265C81A5" w14:textId="6B686157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Bachelor of Health Science (Western Herbal Medicine)</w:t>
      </w:r>
    </w:p>
    <w:p w14:paraId="1E6B42D7" w14:textId="7B56DB85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Campus Location</w:t>
      </w:r>
    </w:p>
    <w:p w14:paraId="4E307A72" w14:textId="3E4FA2B9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Brisbane</w:t>
      </w:r>
    </w:p>
    <w:p w14:paraId="10225D2A" w14:textId="78C41627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Sydney</w:t>
      </w:r>
    </w:p>
    <w:p w14:paraId="1592DA7F" w14:textId="7C811D16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Melbourne</w:t>
      </w:r>
    </w:p>
    <w:p w14:paraId="0045D6B3" w14:textId="3B7E020D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Indicate which clinical practicum/s you attended </w:t>
      </w:r>
      <w:r w:rsidR="007C0B80" w:rsidRPr="00E36277">
        <w:rPr>
          <w:rFonts w:ascii="Times New Roman" w:hAnsi="Times New Roman" w:cs="Times New Roman"/>
        </w:rPr>
        <w:t>during</w:t>
      </w:r>
      <w:r w:rsidR="00391704" w:rsidRPr="00E36277">
        <w:rPr>
          <w:rFonts w:ascii="Times New Roman" w:hAnsi="Times New Roman" w:cs="Times New Roman"/>
        </w:rPr>
        <w:t xml:space="preserve"> the Telehealth clinics.</w:t>
      </w:r>
    </w:p>
    <w:p w14:paraId="5A51E20F" w14:textId="1D4C3E1F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CAM401A or CAM309A</w:t>
      </w:r>
    </w:p>
    <w:p w14:paraId="1F21F596" w14:textId="6FAEBB16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CAM403A or CAM310A</w:t>
      </w:r>
    </w:p>
    <w:p w14:paraId="172F8BE4" w14:textId="146AEA80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CAM404A or CAM316A</w:t>
      </w:r>
    </w:p>
    <w:p w14:paraId="64B2F429" w14:textId="2085E149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CAM408A or CAM317A </w:t>
      </w:r>
    </w:p>
    <w:p w14:paraId="4B205FDF" w14:textId="5935916F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CAM409A or CAM318A</w:t>
      </w:r>
    </w:p>
    <w:p w14:paraId="7719452F" w14:textId="0A5EC3AA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How would you rate the Telehealth Training and Resources provided?</w:t>
      </w:r>
    </w:p>
    <w:p w14:paraId="7084FEE9" w14:textId="3215F296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Very good</w:t>
      </w:r>
    </w:p>
    <w:p w14:paraId="0F082289" w14:textId="7EBDA8E2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Good</w:t>
      </w:r>
    </w:p>
    <w:p w14:paraId="155CB53F" w14:textId="066A10CC" w:rsidR="002E4A24" w:rsidRPr="00E36277" w:rsidRDefault="005676B3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Neutral</w:t>
      </w:r>
    </w:p>
    <w:p w14:paraId="15A3F812" w14:textId="72C8F248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Poor</w:t>
      </w:r>
    </w:p>
    <w:p w14:paraId="2203A8F9" w14:textId="3518A25F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Very Poor</w:t>
      </w:r>
    </w:p>
    <w:p w14:paraId="0D19D90D" w14:textId="25E04BDE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For each clinic session over the trimester, how many times did you act as the Primary Practitioner?</w:t>
      </w:r>
    </w:p>
    <w:p w14:paraId="2DE83FA3" w14:textId="403401F6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5 or more</w:t>
      </w:r>
    </w:p>
    <w:p w14:paraId="263C1542" w14:textId="5A5055F5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4</w:t>
      </w:r>
    </w:p>
    <w:p w14:paraId="56FE6B79" w14:textId="086F3EC4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3</w:t>
      </w:r>
    </w:p>
    <w:p w14:paraId="2EC79396" w14:textId="18C6E399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1-2</w:t>
      </w:r>
    </w:p>
    <w:p w14:paraId="4E7FD936" w14:textId="68C53C30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0</w:t>
      </w:r>
    </w:p>
    <w:p w14:paraId="324146BC" w14:textId="28F08B0A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For each clinic session over the trimester, how many times did you observe or act as the Secondary Practitioner?</w:t>
      </w:r>
    </w:p>
    <w:p w14:paraId="6E830BA0" w14:textId="5555A7D7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15 or more</w:t>
      </w:r>
    </w:p>
    <w:p w14:paraId="5214D346" w14:textId="00E020E1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10 or more</w:t>
      </w:r>
    </w:p>
    <w:p w14:paraId="3159F9AF" w14:textId="732314F8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Between 5 and 9</w:t>
      </w:r>
    </w:p>
    <w:p w14:paraId="23E865FB" w14:textId="71D11906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Between 1 and 4</w:t>
      </w:r>
    </w:p>
    <w:p w14:paraId="7DB9F7C8" w14:textId="0365CCDC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How would you rate your learning experience in the Telehealth format?</w:t>
      </w:r>
    </w:p>
    <w:p w14:paraId="7370BCD4" w14:textId="05B20BE4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Very good</w:t>
      </w:r>
    </w:p>
    <w:p w14:paraId="1A7ED61D" w14:textId="21FF0733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Good</w:t>
      </w:r>
    </w:p>
    <w:p w14:paraId="4FC3F62F" w14:textId="025AC0FC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Fair</w:t>
      </w:r>
    </w:p>
    <w:p w14:paraId="6EAA2AE2" w14:textId="6487752B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Poor</w:t>
      </w:r>
    </w:p>
    <w:p w14:paraId="3BA6CC76" w14:textId="26A225AC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Very Poor</w:t>
      </w:r>
    </w:p>
    <w:p w14:paraId="358BF0A8" w14:textId="33058B85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List five (5) advantages of learning in the Telehealth Clinic?</w:t>
      </w:r>
    </w:p>
    <w:p w14:paraId="76C62E6D" w14:textId="7DB1B209" w:rsidR="005676B3" w:rsidRPr="00E36277" w:rsidRDefault="005676B3" w:rsidP="005676B3">
      <w:pPr>
        <w:ind w:left="1080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Written answer </w:t>
      </w:r>
    </w:p>
    <w:p w14:paraId="34A5F9DF" w14:textId="756E7A97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List five (5) disadvantages of learning in the Telehealth Clinic?</w:t>
      </w:r>
    </w:p>
    <w:p w14:paraId="5C16A1F7" w14:textId="0E79DD41" w:rsidR="005676B3" w:rsidRPr="00E36277" w:rsidRDefault="005676B3" w:rsidP="00E14E04">
      <w:pPr>
        <w:ind w:left="1080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Written answer </w:t>
      </w:r>
    </w:p>
    <w:p w14:paraId="4E4C1B6B" w14:textId="1AF7AC47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lastRenderedPageBreak/>
        <w:t>How supported did you feel in the Telehealth Clinic?</w:t>
      </w:r>
    </w:p>
    <w:p w14:paraId="2A98DB36" w14:textId="07E736D5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Extremely supported</w:t>
      </w:r>
    </w:p>
    <w:p w14:paraId="4C2F4612" w14:textId="0CB6E197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Somewhat supported</w:t>
      </w:r>
    </w:p>
    <w:p w14:paraId="5EF910A8" w14:textId="3C3BFA0D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Neutral</w:t>
      </w:r>
    </w:p>
    <w:p w14:paraId="63F49857" w14:textId="2E3E4A7E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Somewhat not supported</w:t>
      </w:r>
    </w:p>
    <w:p w14:paraId="3A202B99" w14:textId="26BC973F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Extremely not supported</w:t>
      </w:r>
    </w:p>
    <w:p w14:paraId="2C031B16" w14:textId="30380C7A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Having experienced a Telehealth Clinic, how confident do you feel implementing Telehealth in your future practice?</w:t>
      </w:r>
    </w:p>
    <w:p w14:paraId="71436A13" w14:textId="682061B0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Extremely confident</w:t>
      </w:r>
    </w:p>
    <w:p w14:paraId="3D50791A" w14:textId="5EE73F53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Somewhat confident</w:t>
      </w:r>
    </w:p>
    <w:p w14:paraId="68752DF7" w14:textId="279727B5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Neutral</w:t>
      </w:r>
    </w:p>
    <w:p w14:paraId="0E2F4219" w14:textId="6FF9E5D1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Somewhat not confident</w:t>
      </w:r>
    </w:p>
    <w:p w14:paraId="60F269E0" w14:textId="0E7433A5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Extremely not confident</w:t>
      </w:r>
    </w:p>
    <w:p w14:paraId="1AEDEA28" w14:textId="6E9DD34A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How valuable has learning in a Telehealth environment been to your professional development?</w:t>
      </w:r>
    </w:p>
    <w:p w14:paraId="37BFB10C" w14:textId="58CD7E83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Extremely valuable</w:t>
      </w:r>
    </w:p>
    <w:p w14:paraId="5E7B4878" w14:textId="426DA75A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Somewhat valuable</w:t>
      </w:r>
    </w:p>
    <w:p w14:paraId="03BA05CF" w14:textId="4A425594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Neutral</w:t>
      </w:r>
    </w:p>
    <w:p w14:paraId="6DD9F664" w14:textId="76D192BA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Somewhat not valuable</w:t>
      </w:r>
    </w:p>
    <w:p w14:paraId="60F6EBF2" w14:textId="20983209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Extremely not valuable</w:t>
      </w:r>
    </w:p>
    <w:p w14:paraId="09C446DC" w14:textId="41BE70DA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What improvements can we make to the Telehealth Learning Experience?</w:t>
      </w:r>
    </w:p>
    <w:p w14:paraId="41FC33B0" w14:textId="0F99A82C" w:rsidR="005676B3" w:rsidRPr="00E36277" w:rsidRDefault="005676B3" w:rsidP="00612C56">
      <w:pPr>
        <w:ind w:left="1080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Written answer </w:t>
      </w:r>
    </w:p>
    <w:p w14:paraId="61F2ED77" w14:textId="1D448881" w:rsidR="002E4A24" w:rsidRPr="00E36277" w:rsidRDefault="002E4A24" w:rsidP="002E4A2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Would you recommend Telehealth be included as part of the Clinical Practicum learning experience in the future?</w:t>
      </w:r>
    </w:p>
    <w:p w14:paraId="69357D99" w14:textId="78BCEF09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Yes</w:t>
      </w:r>
    </w:p>
    <w:p w14:paraId="032B1BFE" w14:textId="0D303640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No</w:t>
      </w:r>
    </w:p>
    <w:p w14:paraId="0D9DFFCF" w14:textId="222BE002" w:rsidR="002E4A24" w:rsidRPr="00E36277" w:rsidRDefault="002E4A24" w:rsidP="002E4A2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Maybe</w:t>
      </w:r>
    </w:p>
    <w:p w14:paraId="2854C3BF" w14:textId="77777777" w:rsidR="007C0B80" w:rsidRPr="00E36277" w:rsidRDefault="002E4A24" w:rsidP="003917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Any other comments? </w:t>
      </w:r>
    </w:p>
    <w:p w14:paraId="285F7DCB" w14:textId="67EDC96A" w:rsidR="00391704" w:rsidRPr="00E36277" w:rsidRDefault="00391704" w:rsidP="007C0B80">
      <w:pPr>
        <w:ind w:left="720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Written answer</w:t>
      </w:r>
    </w:p>
    <w:p w14:paraId="1F1E4128" w14:textId="77777777" w:rsidR="002E4A24" w:rsidRPr="00E36277" w:rsidRDefault="002E4A24" w:rsidP="002E4A24">
      <w:pPr>
        <w:rPr>
          <w:rFonts w:ascii="Times New Roman" w:hAnsi="Times New Roman" w:cs="Times New Roman"/>
        </w:rPr>
      </w:pPr>
    </w:p>
    <w:p w14:paraId="23C2C780" w14:textId="38BD4B73" w:rsidR="002E4A24" w:rsidRPr="00E36277" w:rsidRDefault="002E4A24" w:rsidP="002E4A24">
      <w:p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END OF SURVEY</w:t>
      </w:r>
    </w:p>
    <w:p w14:paraId="51045391" w14:textId="2E06C4E2" w:rsidR="00E14E04" w:rsidRPr="00E36277" w:rsidRDefault="00E14E04" w:rsidP="002E4A24">
      <w:pPr>
        <w:rPr>
          <w:rFonts w:ascii="Times New Roman" w:hAnsi="Times New Roman" w:cs="Times New Roman"/>
        </w:rPr>
      </w:pPr>
    </w:p>
    <w:p w14:paraId="456BEFD9" w14:textId="74A9592A" w:rsidR="00E14E04" w:rsidRPr="00E36277" w:rsidRDefault="00E36277" w:rsidP="00E14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S2. </w:t>
      </w:r>
      <w:r w:rsidR="00E14E04" w:rsidRPr="00E36277">
        <w:rPr>
          <w:rFonts w:ascii="Times New Roman" w:hAnsi="Times New Roman" w:cs="Times New Roman"/>
        </w:rPr>
        <w:t xml:space="preserve">Telehealth Educator Survey </w:t>
      </w:r>
    </w:p>
    <w:p w14:paraId="58DD2E86" w14:textId="77777777" w:rsidR="00E14E04" w:rsidRPr="00E36277" w:rsidRDefault="00E14E04" w:rsidP="00E14E04">
      <w:pPr>
        <w:rPr>
          <w:rFonts w:ascii="Times New Roman" w:hAnsi="Times New Roman" w:cs="Times New Roman"/>
        </w:rPr>
      </w:pPr>
    </w:p>
    <w:p w14:paraId="384EAA97" w14:textId="079204EC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First Name</w:t>
      </w:r>
    </w:p>
    <w:p w14:paraId="607D5D0D" w14:textId="77777777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Written answer </w:t>
      </w:r>
    </w:p>
    <w:p w14:paraId="44679915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Last Name</w:t>
      </w:r>
    </w:p>
    <w:p w14:paraId="07D38091" w14:textId="6C1C230F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Written answer </w:t>
      </w:r>
    </w:p>
    <w:p w14:paraId="578C6B71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Campus Location</w:t>
      </w:r>
    </w:p>
    <w:p w14:paraId="4102BA9F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Brisbane</w:t>
      </w:r>
    </w:p>
    <w:p w14:paraId="20BE472C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Sydney</w:t>
      </w:r>
    </w:p>
    <w:p w14:paraId="3EBD1B8E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Melbourne</w:t>
      </w:r>
    </w:p>
    <w:p w14:paraId="77D6F5BE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How would you rate the student learning experience in the Telehealth format?</w:t>
      </w:r>
    </w:p>
    <w:p w14:paraId="0C9E6E17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Very good</w:t>
      </w:r>
    </w:p>
    <w:p w14:paraId="34F229C5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Good</w:t>
      </w:r>
    </w:p>
    <w:p w14:paraId="493933FF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Neutral</w:t>
      </w:r>
    </w:p>
    <w:p w14:paraId="328C97C7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Poor</w:t>
      </w:r>
    </w:p>
    <w:p w14:paraId="56A77479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Very Poor</w:t>
      </w:r>
    </w:p>
    <w:p w14:paraId="712C3539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Do you have any students who have had less than 5 x Primary Practitioner case taking experiences?</w:t>
      </w:r>
    </w:p>
    <w:p w14:paraId="4802C1CB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Yes</w:t>
      </w:r>
    </w:p>
    <w:p w14:paraId="2CD16CC7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No </w:t>
      </w:r>
    </w:p>
    <w:p w14:paraId="7946D493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Maybe</w:t>
      </w:r>
    </w:p>
    <w:p w14:paraId="2D55F3C7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Do you have any students who have not yet demonstrated adequate clinical competence?</w:t>
      </w:r>
    </w:p>
    <w:p w14:paraId="5575F42E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Yes</w:t>
      </w:r>
    </w:p>
    <w:p w14:paraId="29256F37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No</w:t>
      </w:r>
    </w:p>
    <w:p w14:paraId="1C28570A" w14:textId="77777777" w:rsidR="00E14E04" w:rsidRPr="00E36277" w:rsidRDefault="00E14E04" w:rsidP="00E14E0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Maybe</w:t>
      </w:r>
    </w:p>
    <w:p w14:paraId="529FEE1A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What student learning experiences have been challenging in the Telehealth clinic?</w:t>
      </w:r>
    </w:p>
    <w:p w14:paraId="5C7E429F" w14:textId="77777777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Written answer</w:t>
      </w:r>
    </w:p>
    <w:p w14:paraId="72CEAC2B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What student learning experiences have been positive in the Telehealth clinic?</w:t>
      </w:r>
    </w:p>
    <w:p w14:paraId="7DAFE8BA" w14:textId="77777777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Written answer</w:t>
      </w:r>
    </w:p>
    <w:p w14:paraId="60801231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What improvements can we make to the Telehealth Learning Experience?</w:t>
      </w:r>
    </w:p>
    <w:p w14:paraId="2C46CDED" w14:textId="77777777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Written answer</w:t>
      </w:r>
    </w:p>
    <w:p w14:paraId="3356B4B2" w14:textId="77777777" w:rsidR="00E14E04" w:rsidRPr="00E36277" w:rsidRDefault="00E14E04" w:rsidP="00E14E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 xml:space="preserve">Any other comments? </w:t>
      </w:r>
    </w:p>
    <w:p w14:paraId="730F7747" w14:textId="7429C22E" w:rsidR="00E14E04" w:rsidRPr="00E36277" w:rsidRDefault="00E14E04" w:rsidP="00E14E04">
      <w:pPr>
        <w:pStyle w:val="ListParagraph"/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Written answer</w:t>
      </w:r>
    </w:p>
    <w:p w14:paraId="335FC1A0" w14:textId="77777777" w:rsidR="00E14E04" w:rsidRPr="00E36277" w:rsidRDefault="00E14E04" w:rsidP="00E14E04">
      <w:pPr>
        <w:rPr>
          <w:rFonts w:ascii="Times New Roman" w:hAnsi="Times New Roman" w:cs="Times New Roman"/>
        </w:rPr>
      </w:pPr>
    </w:p>
    <w:p w14:paraId="7B93E113" w14:textId="77777777" w:rsidR="00E14E04" w:rsidRPr="00E36277" w:rsidRDefault="00E14E04" w:rsidP="00E14E04">
      <w:pPr>
        <w:rPr>
          <w:rFonts w:ascii="Times New Roman" w:hAnsi="Times New Roman" w:cs="Times New Roman"/>
        </w:rPr>
      </w:pPr>
      <w:r w:rsidRPr="00E36277">
        <w:rPr>
          <w:rFonts w:ascii="Times New Roman" w:hAnsi="Times New Roman" w:cs="Times New Roman"/>
        </w:rPr>
        <w:t>END OF SURVEY</w:t>
      </w:r>
    </w:p>
    <w:p w14:paraId="54BBD875" w14:textId="77777777" w:rsidR="00E14E04" w:rsidRPr="00E36277" w:rsidRDefault="00E14E04" w:rsidP="002E4A24">
      <w:pPr>
        <w:rPr>
          <w:rFonts w:ascii="Times New Roman" w:hAnsi="Times New Roman" w:cs="Times New Roman"/>
        </w:rPr>
      </w:pPr>
    </w:p>
    <w:p w14:paraId="081E68A9" w14:textId="11A1C0DD" w:rsidR="00F4736E" w:rsidRPr="00E36277" w:rsidRDefault="00F4736E" w:rsidP="002E4A24">
      <w:pPr>
        <w:rPr>
          <w:rFonts w:ascii="Times New Roman" w:hAnsi="Times New Roman" w:cs="Times New Roman"/>
        </w:rPr>
      </w:pPr>
    </w:p>
    <w:p w14:paraId="17C0F71D" w14:textId="77777777" w:rsidR="00F4736E" w:rsidRPr="00E36277" w:rsidRDefault="00F4736E" w:rsidP="002E4A24">
      <w:pPr>
        <w:rPr>
          <w:rFonts w:ascii="Times New Roman" w:hAnsi="Times New Roman" w:cs="Times New Roman"/>
        </w:rPr>
      </w:pPr>
    </w:p>
    <w:sectPr w:rsidR="00F4736E" w:rsidRPr="00E36277" w:rsidSect="00DB3233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E19F2" w14:textId="77777777" w:rsidR="00E36277" w:rsidRDefault="00E36277" w:rsidP="00E36277">
      <w:r>
        <w:separator/>
      </w:r>
    </w:p>
  </w:endnote>
  <w:endnote w:type="continuationSeparator" w:id="0">
    <w:p w14:paraId="408FEB5C" w14:textId="77777777" w:rsidR="00E36277" w:rsidRDefault="00E36277" w:rsidP="00E3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9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C47F4" w14:textId="1EFCDEB7" w:rsidR="00E36277" w:rsidRDefault="00E362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FDE156" w14:textId="77777777" w:rsidR="00E36277" w:rsidRDefault="00E36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116B" w14:textId="77777777" w:rsidR="00E36277" w:rsidRDefault="00E36277" w:rsidP="00E36277">
      <w:r>
        <w:separator/>
      </w:r>
    </w:p>
  </w:footnote>
  <w:footnote w:type="continuationSeparator" w:id="0">
    <w:p w14:paraId="03D2EDFE" w14:textId="77777777" w:rsidR="00E36277" w:rsidRDefault="00E36277" w:rsidP="00E36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35944"/>
    <w:multiLevelType w:val="hybridMultilevel"/>
    <w:tmpl w:val="54581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6C97"/>
    <w:multiLevelType w:val="hybridMultilevel"/>
    <w:tmpl w:val="54581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079FE"/>
    <w:multiLevelType w:val="hybridMultilevel"/>
    <w:tmpl w:val="D1DED0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60866">
    <w:abstractNumId w:val="2"/>
  </w:num>
  <w:num w:numId="2" w16cid:durableId="519778678">
    <w:abstractNumId w:val="0"/>
  </w:num>
  <w:num w:numId="3" w16cid:durableId="634411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24"/>
    <w:rsid w:val="00044CB0"/>
    <w:rsid w:val="00083477"/>
    <w:rsid w:val="000B72BD"/>
    <w:rsid w:val="000D375A"/>
    <w:rsid w:val="00102A8C"/>
    <w:rsid w:val="0010769C"/>
    <w:rsid w:val="00130378"/>
    <w:rsid w:val="00147731"/>
    <w:rsid w:val="001479BE"/>
    <w:rsid w:val="00161744"/>
    <w:rsid w:val="001618F9"/>
    <w:rsid w:val="00171B6A"/>
    <w:rsid w:val="001A622F"/>
    <w:rsid w:val="001B12A8"/>
    <w:rsid w:val="001B169A"/>
    <w:rsid w:val="001B1CCF"/>
    <w:rsid w:val="001D6C8F"/>
    <w:rsid w:val="001F56EC"/>
    <w:rsid w:val="00200859"/>
    <w:rsid w:val="002108AB"/>
    <w:rsid w:val="00281560"/>
    <w:rsid w:val="002B4DD2"/>
    <w:rsid w:val="002C0ADA"/>
    <w:rsid w:val="002D79FC"/>
    <w:rsid w:val="002E4A24"/>
    <w:rsid w:val="002E67DB"/>
    <w:rsid w:val="002F34DA"/>
    <w:rsid w:val="0030492C"/>
    <w:rsid w:val="00317682"/>
    <w:rsid w:val="00326A06"/>
    <w:rsid w:val="00334E13"/>
    <w:rsid w:val="0037245C"/>
    <w:rsid w:val="00391704"/>
    <w:rsid w:val="003A19B0"/>
    <w:rsid w:val="00402816"/>
    <w:rsid w:val="004343EA"/>
    <w:rsid w:val="00443D74"/>
    <w:rsid w:val="00482507"/>
    <w:rsid w:val="00485A99"/>
    <w:rsid w:val="00494022"/>
    <w:rsid w:val="004C4A07"/>
    <w:rsid w:val="004E623B"/>
    <w:rsid w:val="00500F65"/>
    <w:rsid w:val="0051041B"/>
    <w:rsid w:val="005155E0"/>
    <w:rsid w:val="005169E7"/>
    <w:rsid w:val="005676B3"/>
    <w:rsid w:val="005A23AA"/>
    <w:rsid w:val="005A4198"/>
    <w:rsid w:val="005C5DE0"/>
    <w:rsid w:val="005E1945"/>
    <w:rsid w:val="00612C56"/>
    <w:rsid w:val="006220E6"/>
    <w:rsid w:val="00635D3B"/>
    <w:rsid w:val="006563BA"/>
    <w:rsid w:val="006620E8"/>
    <w:rsid w:val="006720A2"/>
    <w:rsid w:val="00672E40"/>
    <w:rsid w:val="006808BE"/>
    <w:rsid w:val="00697F5D"/>
    <w:rsid w:val="006A7B5A"/>
    <w:rsid w:val="006A7F08"/>
    <w:rsid w:val="006B3399"/>
    <w:rsid w:val="006B3401"/>
    <w:rsid w:val="006C6B95"/>
    <w:rsid w:val="00710DB0"/>
    <w:rsid w:val="00715CEF"/>
    <w:rsid w:val="00721E2D"/>
    <w:rsid w:val="00736C9F"/>
    <w:rsid w:val="00750403"/>
    <w:rsid w:val="007626E3"/>
    <w:rsid w:val="007B5458"/>
    <w:rsid w:val="007C0B80"/>
    <w:rsid w:val="007C6B1C"/>
    <w:rsid w:val="007D0EA9"/>
    <w:rsid w:val="007E12BF"/>
    <w:rsid w:val="007E666D"/>
    <w:rsid w:val="0080351B"/>
    <w:rsid w:val="0080465A"/>
    <w:rsid w:val="008665A4"/>
    <w:rsid w:val="00872F09"/>
    <w:rsid w:val="00894999"/>
    <w:rsid w:val="008A0148"/>
    <w:rsid w:val="008B2066"/>
    <w:rsid w:val="008D1548"/>
    <w:rsid w:val="009229A7"/>
    <w:rsid w:val="0093324F"/>
    <w:rsid w:val="009419BD"/>
    <w:rsid w:val="009665CE"/>
    <w:rsid w:val="00966A31"/>
    <w:rsid w:val="00977E05"/>
    <w:rsid w:val="00A235D7"/>
    <w:rsid w:val="00A44BED"/>
    <w:rsid w:val="00A62ACB"/>
    <w:rsid w:val="00A833F7"/>
    <w:rsid w:val="00AB65C4"/>
    <w:rsid w:val="00AD4D85"/>
    <w:rsid w:val="00AF0A90"/>
    <w:rsid w:val="00B21817"/>
    <w:rsid w:val="00B34A8A"/>
    <w:rsid w:val="00B83627"/>
    <w:rsid w:val="00B87C78"/>
    <w:rsid w:val="00B95514"/>
    <w:rsid w:val="00BA0DBF"/>
    <w:rsid w:val="00BA7524"/>
    <w:rsid w:val="00BC3B43"/>
    <w:rsid w:val="00BD0B83"/>
    <w:rsid w:val="00BD5285"/>
    <w:rsid w:val="00BF01A5"/>
    <w:rsid w:val="00BF5680"/>
    <w:rsid w:val="00C12281"/>
    <w:rsid w:val="00C14D56"/>
    <w:rsid w:val="00C16485"/>
    <w:rsid w:val="00C47E52"/>
    <w:rsid w:val="00C50A18"/>
    <w:rsid w:val="00C54373"/>
    <w:rsid w:val="00C71E55"/>
    <w:rsid w:val="00C91ECB"/>
    <w:rsid w:val="00C9495B"/>
    <w:rsid w:val="00CA4BF8"/>
    <w:rsid w:val="00CB1762"/>
    <w:rsid w:val="00CC38E2"/>
    <w:rsid w:val="00CE0A6B"/>
    <w:rsid w:val="00CE3429"/>
    <w:rsid w:val="00CE527B"/>
    <w:rsid w:val="00D600CE"/>
    <w:rsid w:val="00D65646"/>
    <w:rsid w:val="00D73343"/>
    <w:rsid w:val="00D832BA"/>
    <w:rsid w:val="00D962FE"/>
    <w:rsid w:val="00DA6798"/>
    <w:rsid w:val="00DA740E"/>
    <w:rsid w:val="00DB3233"/>
    <w:rsid w:val="00DB4D47"/>
    <w:rsid w:val="00DE00A6"/>
    <w:rsid w:val="00DF2259"/>
    <w:rsid w:val="00E14E04"/>
    <w:rsid w:val="00E1694D"/>
    <w:rsid w:val="00E20E3F"/>
    <w:rsid w:val="00E27C5B"/>
    <w:rsid w:val="00E304AB"/>
    <w:rsid w:val="00E36277"/>
    <w:rsid w:val="00E44374"/>
    <w:rsid w:val="00E5040D"/>
    <w:rsid w:val="00E60C40"/>
    <w:rsid w:val="00E614D4"/>
    <w:rsid w:val="00E65AE5"/>
    <w:rsid w:val="00E83489"/>
    <w:rsid w:val="00EB586B"/>
    <w:rsid w:val="00EC311F"/>
    <w:rsid w:val="00ED2234"/>
    <w:rsid w:val="00ED4E46"/>
    <w:rsid w:val="00EE1329"/>
    <w:rsid w:val="00EE1471"/>
    <w:rsid w:val="00F13333"/>
    <w:rsid w:val="00F20976"/>
    <w:rsid w:val="00F23ED7"/>
    <w:rsid w:val="00F25072"/>
    <w:rsid w:val="00F323CB"/>
    <w:rsid w:val="00F4736E"/>
    <w:rsid w:val="00F8235B"/>
    <w:rsid w:val="00FB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03A4C"/>
  <w15:chartTrackingRefBased/>
  <w15:docId w15:val="{7CA299D1-31A3-0A41-8FFC-B47528AE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A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73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3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62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277"/>
  </w:style>
  <w:style w:type="paragraph" w:styleId="Footer">
    <w:name w:val="footer"/>
    <w:basedOn w:val="Normal"/>
    <w:link w:val="FooterChar"/>
    <w:uiPriority w:val="99"/>
    <w:unhideWhenUsed/>
    <w:rsid w:val="00E362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L. Smith</dc:creator>
  <cp:keywords/>
  <dc:description/>
  <cp:lastModifiedBy>Tracelee Shew</cp:lastModifiedBy>
  <cp:revision>2</cp:revision>
  <cp:lastPrinted>2022-04-08T02:18:00Z</cp:lastPrinted>
  <dcterms:created xsi:type="dcterms:W3CDTF">2022-04-08T02:19:00Z</dcterms:created>
  <dcterms:modified xsi:type="dcterms:W3CDTF">2022-04-08T02:19:00Z</dcterms:modified>
</cp:coreProperties>
</file>