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FA6F5" w14:textId="34A237D7" w:rsidR="00DA3D80" w:rsidRPr="00D65926" w:rsidRDefault="00DA3D80" w:rsidP="00DA3D80">
      <w:pPr>
        <w:rPr>
          <w:lang w:val="en-GB"/>
        </w:rPr>
      </w:pPr>
      <w:r w:rsidRPr="00D65926">
        <w:rPr>
          <w:lang w:val="en-GB"/>
        </w:rPr>
        <w:t xml:space="preserve">Table </w:t>
      </w:r>
      <w:r w:rsidR="0094704C">
        <w:rPr>
          <w:lang w:val="en-GB"/>
        </w:rPr>
        <w:t>A1</w:t>
      </w:r>
      <w:r w:rsidRPr="00D65926">
        <w:rPr>
          <w:lang w:val="en-GB"/>
        </w:rPr>
        <w:t>: Scalability and internal consistency from nine QUALIDEM subscales for people with mild to severe dementia (n=344), 5% of all items have missing values (612 out of 12.728 data points from items are missing)</w:t>
      </w:r>
      <w:r w:rsidR="001C7C70">
        <w:rPr>
          <w:lang w:val="en-GB"/>
        </w:rPr>
        <w:t>, for two different imputation methods and per-protocol data (no missing value imputation)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29"/>
        <w:gridCol w:w="4553"/>
        <w:gridCol w:w="3059"/>
        <w:gridCol w:w="3059"/>
        <w:gridCol w:w="3060"/>
      </w:tblGrid>
      <w:tr w:rsidR="000A760D" w:rsidRPr="0094704C" w14:paraId="4A44CC30" w14:textId="77777777" w:rsidTr="004C386C">
        <w:tc>
          <w:tcPr>
            <w:tcW w:w="0" w:type="auto"/>
          </w:tcPr>
          <w:p w14:paraId="4F34D10E" w14:textId="77777777" w:rsidR="000A760D" w:rsidRPr="00D65926" w:rsidRDefault="000A760D" w:rsidP="00DA3D80">
            <w:pPr>
              <w:rPr>
                <w:lang w:val="en-GB"/>
              </w:rPr>
            </w:pPr>
          </w:p>
        </w:tc>
        <w:tc>
          <w:tcPr>
            <w:tcW w:w="4553" w:type="dxa"/>
          </w:tcPr>
          <w:p w14:paraId="3844EDF0" w14:textId="77777777" w:rsidR="000A760D" w:rsidRPr="00D65926" w:rsidRDefault="000A760D" w:rsidP="00DA3D80">
            <w:pPr>
              <w:rPr>
                <w:lang w:val="en-GB"/>
              </w:rPr>
            </w:pPr>
          </w:p>
        </w:tc>
        <w:tc>
          <w:tcPr>
            <w:tcW w:w="3059" w:type="dxa"/>
          </w:tcPr>
          <w:p w14:paraId="4768E096" w14:textId="77777777" w:rsidR="000A760D" w:rsidRPr="000A760D" w:rsidRDefault="000A760D" w:rsidP="000A760D">
            <w:pPr>
              <w:rPr>
                <w:lang w:val="en-GB"/>
              </w:rPr>
            </w:pPr>
            <w:r w:rsidRPr="000A760D">
              <w:rPr>
                <w:lang w:val="en-GB"/>
              </w:rPr>
              <w:t>QUALIDEM DAVID – Two-Way-Imputation</w:t>
            </w:r>
          </w:p>
        </w:tc>
        <w:tc>
          <w:tcPr>
            <w:tcW w:w="3059" w:type="dxa"/>
          </w:tcPr>
          <w:p w14:paraId="1D7CB083" w14:textId="77777777" w:rsidR="000A760D" w:rsidRPr="000A760D" w:rsidRDefault="000A760D" w:rsidP="000A760D">
            <w:pPr>
              <w:rPr>
                <w:lang w:val="en-GB"/>
              </w:rPr>
            </w:pPr>
            <w:r w:rsidRPr="000A760D">
              <w:rPr>
                <w:lang w:val="en-GB"/>
              </w:rPr>
              <w:t>QUALIDEM DAVID – Multiple Imputation by Chained Equation</w:t>
            </w:r>
          </w:p>
        </w:tc>
        <w:tc>
          <w:tcPr>
            <w:tcW w:w="3060" w:type="dxa"/>
          </w:tcPr>
          <w:p w14:paraId="538C5925" w14:textId="77777777" w:rsidR="000A760D" w:rsidRPr="000A760D" w:rsidRDefault="000A760D" w:rsidP="005150D5">
            <w:pPr>
              <w:rPr>
                <w:lang w:val="en-GB"/>
              </w:rPr>
            </w:pPr>
            <w:r w:rsidRPr="000A760D">
              <w:rPr>
                <w:lang w:val="en-GB"/>
              </w:rPr>
              <w:t>QUALIDEM DAVID – Per protocol (no imputed data)</w:t>
            </w:r>
          </w:p>
        </w:tc>
      </w:tr>
      <w:tr w:rsidR="000A760D" w:rsidRPr="00D65926" w14:paraId="53B0DDEF" w14:textId="77777777" w:rsidTr="004C386C">
        <w:tc>
          <w:tcPr>
            <w:tcW w:w="0" w:type="auto"/>
          </w:tcPr>
          <w:p w14:paraId="4C5A2EE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Item Nr.</w:t>
            </w:r>
          </w:p>
        </w:tc>
        <w:tc>
          <w:tcPr>
            <w:tcW w:w="4553" w:type="dxa"/>
          </w:tcPr>
          <w:p w14:paraId="3AC6D346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Subscale (Item)</w:t>
            </w:r>
          </w:p>
        </w:tc>
        <w:tc>
          <w:tcPr>
            <w:tcW w:w="3059" w:type="dxa"/>
          </w:tcPr>
          <w:p w14:paraId="78A3FF77" w14:textId="77777777" w:rsidR="000A760D" w:rsidRPr="000A760D" w:rsidRDefault="000A760D" w:rsidP="000A760D">
            <w:pPr>
              <w:rPr>
                <w:lang w:val="en-GB"/>
              </w:rPr>
            </w:pPr>
            <w:r w:rsidRPr="000A760D">
              <w:rPr>
                <w:lang w:val="en-GB"/>
              </w:rPr>
              <w:t>Scale-H</w:t>
            </w:r>
            <w:r>
              <w:rPr>
                <w:lang w:val="en-GB"/>
              </w:rPr>
              <w:t xml:space="preserve"> (Rho)</w:t>
            </w:r>
          </w:p>
        </w:tc>
        <w:tc>
          <w:tcPr>
            <w:tcW w:w="3059" w:type="dxa"/>
          </w:tcPr>
          <w:p w14:paraId="468C6CAB" w14:textId="77777777" w:rsidR="000A760D" w:rsidRPr="000A760D" w:rsidRDefault="000A760D" w:rsidP="000A760D">
            <w:pPr>
              <w:rPr>
                <w:lang w:val="en-GB"/>
              </w:rPr>
            </w:pPr>
            <w:r w:rsidRPr="000A760D">
              <w:rPr>
                <w:lang w:val="en-GB"/>
              </w:rPr>
              <w:t>Scale-H</w:t>
            </w:r>
            <w:r>
              <w:rPr>
                <w:lang w:val="en-GB"/>
              </w:rPr>
              <w:t xml:space="preserve"> (Rho)</w:t>
            </w:r>
          </w:p>
        </w:tc>
        <w:tc>
          <w:tcPr>
            <w:tcW w:w="3060" w:type="dxa"/>
          </w:tcPr>
          <w:p w14:paraId="1431C074" w14:textId="77777777" w:rsidR="000A760D" w:rsidRPr="000A760D" w:rsidRDefault="000A760D" w:rsidP="000A760D">
            <w:pPr>
              <w:rPr>
                <w:lang w:val="en-GB"/>
              </w:rPr>
            </w:pPr>
            <w:r>
              <w:rPr>
                <w:lang w:val="en-GB"/>
              </w:rPr>
              <w:t xml:space="preserve">Scale-H </w:t>
            </w:r>
            <w:r w:rsidRPr="000A760D">
              <w:rPr>
                <w:lang w:val="en-GB"/>
              </w:rPr>
              <w:t>(</w:t>
            </w:r>
            <w:r>
              <w:rPr>
                <w:lang w:val="en-GB"/>
              </w:rPr>
              <w:t>Rho</w:t>
            </w:r>
            <w:r w:rsidRPr="000A760D">
              <w:rPr>
                <w:lang w:val="en-GB"/>
              </w:rPr>
              <w:t>)</w:t>
            </w:r>
          </w:p>
        </w:tc>
      </w:tr>
      <w:tr w:rsidR="000A760D" w:rsidRPr="00D65926" w14:paraId="46BD95D2" w14:textId="77777777" w:rsidTr="004C386C">
        <w:tc>
          <w:tcPr>
            <w:tcW w:w="0" w:type="auto"/>
          </w:tcPr>
          <w:p w14:paraId="433EF1B7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A</w:t>
            </w:r>
          </w:p>
        </w:tc>
        <w:tc>
          <w:tcPr>
            <w:tcW w:w="4553" w:type="dxa"/>
          </w:tcPr>
          <w:p w14:paraId="60CBD5CA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Care Relationship</w:t>
            </w:r>
          </w:p>
        </w:tc>
        <w:tc>
          <w:tcPr>
            <w:tcW w:w="3059" w:type="dxa"/>
          </w:tcPr>
          <w:p w14:paraId="06D59E32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.43</w:t>
            </w:r>
            <w:r>
              <w:rPr>
                <w:b/>
                <w:lang w:val="en-GB"/>
              </w:rPr>
              <w:t xml:space="preserve"> (.82)</w:t>
            </w:r>
          </w:p>
        </w:tc>
        <w:tc>
          <w:tcPr>
            <w:tcW w:w="3059" w:type="dxa"/>
          </w:tcPr>
          <w:p w14:paraId="4C22A8A6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.41</w:t>
            </w:r>
            <w:r>
              <w:rPr>
                <w:b/>
                <w:lang w:val="en-GB"/>
              </w:rPr>
              <w:t xml:space="preserve"> (.81)</w:t>
            </w:r>
          </w:p>
        </w:tc>
        <w:tc>
          <w:tcPr>
            <w:tcW w:w="3060" w:type="dxa"/>
          </w:tcPr>
          <w:p w14:paraId="68ACC2E4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.42</w:t>
            </w:r>
            <w:r>
              <w:rPr>
                <w:b/>
                <w:lang w:val="en-GB"/>
              </w:rPr>
              <w:t xml:space="preserve"> (.81)</w:t>
            </w:r>
          </w:p>
        </w:tc>
      </w:tr>
      <w:tr w:rsidR="000A760D" w:rsidRPr="00D65926" w14:paraId="34BAE714" w14:textId="77777777" w:rsidTr="004C386C">
        <w:tc>
          <w:tcPr>
            <w:tcW w:w="0" w:type="auto"/>
          </w:tcPr>
          <w:p w14:paraId="72296FD4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4.</w:t>
            </w:r>
          </w:p>
        </w:tc>
        <w:tc>
          <w:tcPr>
            <w:tcW w:w="4553" w:type="dxa"/>
          </w:tcPr>
          <w:p w14:paraId="3AB4105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Rejects help from nursing assistants</w:t>
            </w:r>
          </w:p>
        </w:tc>
        <w:tc>
          <w:tcPr>
            <w:tcW w:w="3059" w:type="dxa"/>
          </w:tcPr>
          <w:p w14:paraId="28E41BB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.24</w:t>
            </w:r>
          </w:p>
        </w:tc>
        <w:tc>
          <w:tcPr>
            <w:tcW w:w="3059" w:type="dxa"/>
          </w:tcPr>
          <w:p w14:paraId="52093A1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.20</w:t>
            </w:r>
          </w:p>
        </w:tc>
        <w:tc>
          <w:tcPr>
            <w:tcW w:w="3060" w:type="dxa"/>
          </w:tcPr>
          <w:p w14:paraId="4705632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.21</w:t>
            </w:r>
          </w:p>
        </w:tc>
      </w:tr>
      <w:tr w:rsidR="000A760D" w:rsidRPr="00D65926" w14:paraId="18BB76AC" w14:textId="77777777" w:rsidTr="004C386C">
        <w:tc>
          <w:tcPr>
            <w:tcW w:w="0" w:type="auto"/>
          </w:tcPr>
          <w:p w14:paraId="013FBE6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7.</w:t>
            </w:r>
          </w:p>
        </w:tc>
        <w:tc>
          <w:tcPr>
            <w:tcW w:w="4553" w:type="dxa"/>
          </w:tcPr>
          <w:p w14:paraId="05789B50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angry</w:t>
            </w:r>
          </w:p>
        </w:tc>
        <w:tc>
          <w:tcPr>
            <w:tcW w:w="3059" w:type="dxa"/>
          </w:tcPr>
          <w:p w14:paraId="7EEB0561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.51</w:t>
            </w:r>
          </w:p>
        </w:tc>
        <w:tc>
          <w:tcPr>
            <w:tcW w:w="3059" w:type="dxa"/>
          </w:tcPr>
          <w:p w14:paraId="193A643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.50</w:t>
            </w:r>
          </w:p>
        </w:tc>
        <w:tc>
          <w:tcPr>
            <w:tcW w:w="3060" w:type="dxa"/>
          </w:tcPr>
          <w:p w14:paraId="702363E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.50</w:t>
            </w:r>
          </w:p>
        </w:tc>
      </w:tr>
      <w:tr w:rsidR="000A760D" w:rsidRPr="00D65926" w14:paraId="71A039C8" w14:textId="77777777" w:rsidTr="004C386C">
        <w:tc>
          <w:tcPr>
            <w:tcW w:w="0" w:type="auto"/>
          </w:tcPr>
          <w:p w14:paraId="6AC4665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14.</w:t>
            </w:r>
          </w:p>
        </w:tc>
        <w:tc>
          <w:tcPr>
            <w:tcW w:w="4553" w:type="dxa"/>
          </w:tcPr>
          <w:p w14:paraId="0B973136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Has conflicts with nursing assistants</w:t>
            </w:r>
          </w:p>
        </w:tc>
        <w:tc>
          <w:tcPr>
            <w:tcW w:w="3059" w:type="dxa"/>
          </w:tcPr>
          <w:p w14:paraId="4247A608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.51</w:t>
            </w:r>
          </w:p>
        </w:tc>
        <w:tc>
          <w:tcPr>
            <w:tcW w:w="3059" w:type="dxa"/>
          </w:tcPr>
          <w:p w14:paraId="51B94A5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.50</w:t>
            </w:r>
          </w:p>
        </w:tc>
        <w:tc>
          <w:tcPr>
            <w:tcW w:w="3060" w:type="dxa"/>
          </w:tcPr>
          <w:p w14:paraId="4C659F61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.51</w:t>
            </w:r>
          </w:p>
        </w:tc>
      </w:tr>
      <w:tr w:rsidR="000A760D" w:rsidRPr="00D65926" w14:paraId="14BD4031" w14:textId="77777777" w:rsidTr="004C386C">
        <w:tc>
          <w:tcPr>
            <w:tcW w:w="0" w:type="auto"/>
          </w:tcPr>
          <w:p w14:paraId="2AD59CED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17.</w:t>
            </w:r>
          </w:p>
        </w:tc>
        <w:tc>
          <w:tcPr>
            <w:tcW w:w="4553" w:type="dxa"/>
          </w:tcPr>
          <w:p w14:paraId="5FF1FFE5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Accuses others</w:t>
            </w:r>
          </w:p>
        </w:tc>
        <w:tc>
          <w:tcPr>
            <w:tcW w:w="3059" w:type="dxa"/>
          </w:tcPr>
          <w:p w14:paraId="61F2DF3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.33</w:t>
            </w:r>
          </w:p>
        </w:tc>
        <w:tc>
          <w:tcPr>
            <w:tcW w:w="3059" w:type="dxa"/>
          </w:tcPr>
          <w:p w14:paraId="3D691CF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.30</w:t>
            </w:r>
          </w:p>
        </w:tc>
        <w:tc>
          <w:tcPr>
            <w:tcW w:w="3060" w:type="dxa"/>
          </w:tcPr>
          <w:p w14:paraId="0488F21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.30</w:t>
            </w:r>
          </w:p>
        </w:tc>
      </w:tr>
      <w:tr w:rsidR="000A760D" w:rsidRPr="00D65926" w14:paraId="67F79773" w14:textId="77777777" w:rsidTr="004C386C">
        <w:tc>
          <w:tcPr>
            <w:tcW w:w="0" w:type="auto"/>
          </w:tcPr>
          <w:p w14:paraId="3B5462B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24.</w:t>
            </w:r>
          </w:p>
        </w:tc>
        <w:tc>
          <w:tcPr>
            <w:tcW w:w="4553" w:type="dxa"/>
          </w:tcPr>
          <w:p w14:paraId="2F5C6BFD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Appreciates help he or she receives</w:t>
            </w:r>
          </w:p>
        </w:tc>
        <w:tc>
          <w:tcPr>
            <w:tcW w:w="3059" w:type="dxa"/>
          </w:tcPr>
          <w:p w14:paraId="07A78A6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.47</w:t>
            </w:r>
          </w:p>
        </w:tc>
        <w:tc>
          <w:tcPr>
            <w:tcW w:w="3059" w:type="dxa"/>
          </w:tcPr>
          <w:p w14:paraId="41753B7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.46</w:t>
            </w:r>
          </w:p>
        </w:tc>
        <w:tc>
          <w:tcPr>
            <w:tcW w:w="3060" w:type="dxa"/>
          </w:tcPr>
          <w:p w14:paraId="4976A728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.47</w:t>
            </w:r>
          </w:p>
        </w:tc>
      </w:tr>
      <w:tr w:rsidR="000A760D" w:rsidRPr="00D65926" w14:paraId="3BD315CA" w14:textId="77777777" w:rsidTr="004C386C">
        <w:tc>
          <w:tcPr>
            <w:tcW w:w="0" w:type="auto"/>
          </w:tcPr>
          <w:p w14:paraId="207A0287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31.</w:t>
            </w:r>
          </w:p>
        </w:tc>
        <w:tc>
          <w:tcPr>
            <w:tcW w:w="4553" w:type="dxa"/>
          </w:tcPr>
          <w:p w14:paraId="03BFB02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Accepts help</w:t>
            </w:r>
          </w:p>
        </w:tc>
        <w:tc>
          <w:tcPr>
            <w:tcW w:w="3059" w:type="dxa"/>
          </w:tcPr>
          <w:p w14:paraId="6BD5FACB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.42</w:t>
            </w:r>
          </w:p>
        </w:tc>
        <w:tc>
          <w:tcPr>
            <w:tcW w:w="3059" w:type="dxa"/>
          </w:tcPr>
          <w:p w14:paraId="0B033F2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.40</w:t>
            </w:r>
          </w:p>
        </w:tc>
        <w:tc>
          <w:tcPr>
            <w:tcW w:w="3060" w:type="dxa"/>
          </w:tcPr>
          <w:p w14:paraId="169A62F5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.41</w:t>
            </w:r>
          </w:p>
        </w:tc>
      </w:tr>
      <w:tr w:rsidR="000A760D" w:rsidRPr="00D65926" w14:paraId="5EB2CBEF" w14:textId="77777777" w:rsidTr="004C386C">
        <w:tc>
          <w:tcPr>
            <w:tcW w:w="0" w:type="auto"/>
          </w:tcPr>
          <w:p w14:paraId="2BF7B67C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33.</w:t>
            </w:r>
          </w:p>
        </w:tc>
        <w:tc>
          <w:tcPr>
            <w:tcW w:w="4553" w:type="dxa"/>
          </w:tcPr>
          <w:p w14:paraId="59206D31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Criticizes the daily routine</w:t>
            </w:r>
          </w:p>
        </w:tc>
        <w:tc>
          <w:tcPr>
            <w:tcW w:w="3059" w:type="dxa"/>
          </w:tcPr>
          <w:p w14:paraId="4C09C8D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.51</w:t>
            </w:r>
          </w:p>
        </w:tc>
        <w:tc>
          <w:tcPr>
            <w:tcW w:w="3059" w:type="dxa"/>
          </w:tcPr>
          <w:p w14:paraId="2E6ACA5B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.49</w:t>
            </w:r>
          </w:p>
        </w:tc>
        <w:tc>
          <w:tcPr>
            <w:tcW w:w="3060" w:type="dxa"/>
          </w:tcPr>
          <w:p w14:paraId="51E1CE43" w14:textId="77777777" w:rsidR="000A760D" w:rsidRPr="000A760D" w:rsidRDefault="000A760D" w:rsidP="00A42C77">
            <w:pPr>
              <w:rPr>
                <w:lang w:val="en-GB"/>
              </w:rPr>
            </w:pPr>
            <w:r w:rsidRPr="000A760D">
              <w:rPr>
                <w:lang w:val="en-GB"/>
              </w:rPr>
              <w:t>.50</w:t>
            </w:r>
          </w:p>
        </w:tc>
      </w:tr>
      <w:tr w:rsidR="000A760D" w:rsidRPr="00D65926" w14:paraId="76A87B57" w14:textId="77777777" w:rsidTr="004C386C">
        <w:tc>
          <w:tcPr>
            <w:tcW w:w="0" w:type="auto"/>
          </w:tcPr>
          <w:p w14:paraId="0C4689BC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B</w:t>
            </w:r>
          </w:p>
        </w:tc>
        <w:tc>
          <w:tcPr>
            <w:tcW w:w="4553" w:type="dxa"/>
          </w:tcPr>
          <w:p w14:paraId="091EB915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Positive Affect</w:t>
            </w:r>
          </w:p>
        </w:tc>
        <w:tc>
          <w:tcPr>
            <w:tcW w:w="3059" w:type="dxa"/>
          </w:tcPr>
          <w:p w14:paraId="7AAF0E8D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.77</w:t>
            </w:r>
            <w:r>
              <w:rPr>
                <w:b/>
                <w:lang w:val="en-GB"/>
              </w:rPr>
              <w:t xml:space="preserve"> (.95)</w:t>
            </w:r>
          </w:p>
        </w:tc>
        <w:tc>
          <w:tcPr>
            <w:tcW w:w="3059" w:type="dxa"/>
          </w:tcPr>
          <w:p w14:paraId="28CE32B5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.76</w:t>
            </w:r>
            <w:r>
              <w:rPr>
                <w:b/>
                <w:lang w:val="en-GB"/>
              </w:rPr>
              <w:t xml:space="preserve"> (.94)</w:t>
            </w:r>
          </w:p>
        </w:tc>
        <w:tc>
          <w:tcPr>
            <w:tcW w:w="3060" w:type="dxa"/>
          </w:tcPr>
          <w:p w14:paraId="097C0A6C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.77</w:t>
            </w:r>
            <w:r>
              <w:rPr>
                <w:b/>
                <w:lang w:val="en-GB"/>
              </w:rPr>
              <w:t xml:space="preserve"> (.95)</w:t>
            </w:r>
          </w:p>
        </w:tc>
      </w:tr>
      <w:tr w:rsidR="000A760D" w:rsidRPr="00D65926" w14:paraId="1628E216" w14:textId="77777777" w:rsidTr="004C386C">
        <w:tc>
          <w:tcPr>
            <w:tcW w:w="0" w:type="auto"/>
          </w:tcPr>
          <w:p w14:paraId="3890BBF5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 xml:space="preserve">1. </w:t>
            </w:r>
          </w:p>
        </w:tc>
        <w:tc>
          <w:tcPr>
            <w:tcW w:w="4553" w:type="dxa"/>
          </w:tcPr>
          <w:p w14:paraId="23876984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cheerful</w:t>
            </w:r>
          </w:p>
        </w:tc>
        <w:tc>
          <w:tcPr>
            <w:tcW w:w="3059" w:type="dxa"/>
          </w:tcPr>
          <w:p w14:paraId="1CE7B9A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.80</w:t>
            </w:r>
          </w:p>
        </w:tc>
        <w:tc>
          <w:tcPr>
            <w:tcW w:w="3059" w:type="dxa"/>
          </w:tcPr>
          <w:p w14:paraId="00CB220E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.79</w:t>
            </w:r>
          </w:p>
        </w:tc>
        <w:tc>
          <w:tcPr>
            <w:tcW w:w="3060" w:type="dxa"/>
          </w:tcPr>
          <w:p w14:paraId="0BE61E6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.80</w:t>
            </w:r>
          </w:p>
        </w:tc>
      </w:tr>
      <w:tr w:rsidR="000A760D" w:rsidRPr="00D65926" w14:paraId="6A74E523" w14:textId="77777777" w:rsidTr="004C386C">
        <w:tc>
          <w:tcPr>
            <w:tcW w:w="0" w:type="auto"/>
          </w:tcPr>
          <w:p w14:paraId="3976195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5.</w:t>
            </w:r>
          </w:p>
        </w:tc>
        <w:tc>
          <w:tcPr>
            <w:tcW w:w="4553" w:type="dxa"/>
          </w:tcPr>
          <w:p w14:paraId="02B79277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Radiates satisfaction</w:t>
            </w:r>
          </w:p>
        </w:tc>
        <w:tc>
          <w:tcPr>
            <w:tcW w:w="3059" w:type="dxa"/>
          </w:tcPr>
          <w:p w14:paraId="577A854B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.78</w:t>
            </w:r>
          </w:p>
        </w:tc>
        <w:tc>
          <w:tcPr>
            <w:tcW w:w="3059" w:type="dxa"/>
          </w:tcPr>
          <w:p w14:paraId="12587295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.77</w:t>
            </w:r>
          </w:p>
        </w:tc>
        <w:tc>
          <w:tcPr>
            <w:tcW w:w="3060" w:type="dxa"/>
          </w:tcPr>
          <w:p w14:paraId="66306A8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.78</w:t>
            </w:r>
          </w:p>
        </w:tc>
      </w:tr>
      <w:tr w:rsidR="000A760D" w:rsidRPr="00D65926" w14:paraId="3FB6D559" w14:textId="77777777" w:rsidTr="004C386C">
        <w:tc>
          <w:tcPr>
            <w:tcW w:w="0" w:type="auto"/>
          </w:tcPr>
          <w:p w14:paraId="21874CD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 xml:space="preserve">8. </w:t>
            </w:r>
          </w:p>
        </w:tc>
        <w:tc>
          <w:tcPr>
            <w:tcW w:w="4553" w:type="dxa"/>
          </w:tcPr>
          <w:p w14:paraId="5E9C1891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capable of enjoying things in daily life</w:t>
            </w:r>
          </w:p>
        </w:tc>
        <w:tc>
          <w:tcPr>
            <w:tcW w:w="3059" w:type="dxa"/>
          </w:tcPr>
          <w:p w14:paraId="2567568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.73</w:t>
            </w:r>
          </w:p>
        </w:tc>
        <w:tc>
          <w:tcPr>
            <w:tcW w:w="3059" w:type="dxa"/>
          </w:tcPr>
          <w:p w14:paraId="0870644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.73</w:t>
            </w:r>
          </w:p>
        </w:tc>
        <w:tc>
          <w:tcPr>
            <w:tcW w:w="3060" w:type="dxa"/>
          </w:tcPr>
          <w:p w14:paraId="5AC481D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.72</w:t>
            </w:r>
          </w:p>
        </w:tc>
      </w:tr>
      <w:tr w:rsidR="000A760D" w:rsidRPr="00D65926" w14:paraId="1CB618E9" w14:textId="77777777" w:rsidTr="004C386C">
        <w:tc>
          <w:tcPr>
            <w:tcW w:w="0" w:type="auto"/>
          </w:tcPr>
          <w:p w14:paraId="64239DE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10.</w:t>
            </w:r>
          </w:p>
        </w:tc>
        <w:tc>
          <w:tcPr>
            <w:tcW w:w="4553" w:type="dxa"/>
          </w:tcPr>
          <w:p w14:paraId="456DC0AC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in a good mood</w:t>
            </w:r>
          </w:p>
        </w:tc>
        <w:tc>
          <w:tcPr>
            <w:tcW w:w="3059" w:type="dxa"/>
          </w:tcPr>
          <w:p w14:paraId="1E8555D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.81</w:t>
            </w:r>
          </w:p>
        </w:tc>
        <w:tc>
          <w:tcPr>
            <w:tcW w:w="3059" w:type="dxa"/>
          </w:tcPr>
          <w:p w14:paraId="7C3AB3E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.81</w:t>
            </w:r>
          </w:p>
        </w:tc>
        <w:tc>
          <w:tcPr>
            <w:tcW w:w="3060" w:type="dxa"/>
          </w:tcPr>
          <w:p w14:paraId="73158C5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.81</w:t>
            </w:r>
          </w:p>
        </w:tc>
      </w:tr>
      <w:tr w:rsidR="000A760D" w:rsidRPr="00D65926" w14:paraId="38CE3FBF" w14:textId="77777777" w:rsidTr="004C386C">
        <w:tc>
          <w:tcPr>
            <w:tcW w:w="0" w:type="auto"/>
          </w:tcPr>
          <w:p w14:paraId="10E66FC0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 xml:space="preserve">21. </w:t>
            </w:r>
          </w:p>
        </w:tc>
        <w:tc>
          <w:tcPr>
            <w:tcW w:w="4553" w:type="dxa"/>
          </w:tcPr>
          <w:p w14:paraId="7359C8B4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Has a smile around the mouth</w:t>
            </w:r>
          </w:p>
        </w:tc>
        <w:tc>
          <w:tcPr>
            <w:tcW w:w="3059" w:type="dxa"/>
          </w:tcPr>
          <w:p w14:paraId="567584D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.78</w:t>
            </w:r>
          </w:p>
        </w:tc>
        <w:tc>
          <w:tcPr>
            <w:tcW w:w="3059" w:type="dxa"/>
          </w:tcPr>
          <w:p w14:paraId="757547A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.78</w:t>
            </w:r>
          </w:p>
        </w:tc>
        <w:tc>
          <w:tcPr>
            <w:tcW w:w="3060" w:type="dxa"/>
          </w:tcPr>
          <w:p w14:paraId="2F49AF13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.78</w:t>
            </w:r>
          </w:p>
        </w:tc>
      </w:tr>
      <w:tr w:rsidR="000A760D" w:rsidRPr="00D65926" w14:paraId="014EA3BF" w14:textId="77777777" w:rsidTr="004C386C">
        <w:tc>
          <w:tcPr>
            <w:tcW w:w="0" w:type="auto"/>
          </w:tcPr>
          <w:p w14:paraId="5B70660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40.</w:t>
            </w:r>
          </w:p>
        </w:tc>
        <w:tc>
          <w:tcPr>
            <w:tcW w:w="4553" w:type="dxa"/>
          </w:tcPr>
          <w:p w14:paraId="02077DCE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Mood can be influenced in positive sense</w:t>
            </w:r>
          </w:p>
        </w:tc>
        <w:tc>
          <w:tcPr>
            <w:tcW w:w="3059" w:type="dxa"/>
          </w:tcPr>
          <w:p w14:paraId="7471F81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.70</w:t>
            </w:r>
          </w:p>
        </w:tc>
        <w:tc>
          <w:tcPr>
            <w:tcW w:w="3059" w:type="dxa"/>
          </w:tcPr>
          <w:p w14:paraId="5347634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.70</w:t>
            </w:r>
          </w:p>
        </w:tc>
        <w:tc>
          <w:tcPr>
            <w:tcW w:w="3060" w:type="dxa"/>
          </w:tcPr>
          <w:p w14:paraId="74B93C63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.70</w:t>
            </w:r>
          </w:p>
        </w:tc>
      </w:tr>
      <w:tr w:rsidR="000A760D" w:rsidRPr="00D65926" w14:paraId="45EA80B6" w14:textId="77777777" w:rsidTr="004C386C">
        <w:tc>
          <w:tcPr>
            <w:tcW w:w="0" w:type="auto"/>
          </w:tcPr>
          <w:p w14:paraId="40EC7A94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C</w:t>
            </w:r>
          </w:p>
        </w:tc>
        <w:tc>
          <w:tcPr>
            <w:tcW w:w="4553" w:type="dxa"/>
          </w:tcPr>
          <w:p w14:paraId="4B274F57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Negative Affect</w:t>
            </w:r>
          </w:p>
        </w:tc>
        <w:tc>
          <w:tcPr>
            <w:tcW w:w="3059" w:type="dxa"/>
          </w:tcPr>
          <w:p w14:paraId="3E1B9E2A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.31</w:t>
            </w:r>
            <w:r>
              <w:rPr>
                <w:b/>
                <w:lang w:val="en-GB"/>
              </w:rPr>
              <w:t xml:space="preserve"> (.48)</w:t>
            </w:r>
          </w:p>
        </w:tc>
        <w:tc>
          <w:tcPr>
            <w:tcW w:w="3059" w:type="dxa"/>
          </w:tcPr>
          <w:p w14:paraId="448F77C4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.20</w:t>
            </w:r>
            <w:r>
              <w:rPr>
                <w:b/>
                <w:lang w:val="en-GB"/>
              </w:rPr>
              <w:t xml:space="preserve"> (.37)</w:t>
            </w:r>
          </w:p>
        </w:tc>
        <w:tc>
          <w:tcPr>
            <w:tcW w:w="3060" w:type="dxa"/>
          </w:tcPr>
          <w:p w14:paraId="4EF2711F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.22</w:t>
            </w:r>
            <w:r>
              <w:rPr>
                <w:b/>
                <w:lang w:val="en-GB"/>
              </w:rPr>
              <w:t xml:space="preserve"> (.38)</w:t>
            </w:r>
          </w:p>
        </w:tc>
      </w:tr>
      <w:tr w:rsidR="000A760D" w:rsidRPr="00D65926" w14:paraId="7EBFBF4E" w14:textId="77777777" w:rsidTr="004C386C">
        <w:tc>
          <w:tcPr>
            <w:tcW w:w="0" w:type="auto"/>
          </w:tcPr>
          <w:p w14:paraId="5058A6C6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6.</w:t>
            </w:r>
          </w:p>
        </w:tc>
        <w:tc>
          <w:tcPr>
            <w:tcW w:w="4553" w:type="dxa"/>
          </w:tcPr>
          <w:p w14:paraId="7402DFE7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Makes an anxious impression</w:t>
            </w:r>
          </w:p>
        </w:tc>
        <w:tc>
          <w:tcPr>
            <w:tcW w:w="3059" w:type="dxa"/>
          </w:tcPr>
          <w:p w14:paraId="2D54A94A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.33</w:t>
            </w:r>
          </w:p>
        </w:tc>
        <w:tc>
          <w:tcPr>
            <w:tcW w:w="3059" w:type="dxa"/>
          </w:tcPr>
          <w:p w14:paraId="23EF45D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.23</w:t>
            </w:r>
          </w:p>
        </w:tc>
        <w:tc>
          <w:tcPr>
            <w:tcW w:w="3060" w:type="dxa"/>
          </w:tcPr>
          <w:p w14:paraId="2D57074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.25</w:t>
            </w:r>
          </w:p>
        </w:tc>
      </w:tr>
      <w:tr w:rsidR="000A760D" w:rsidRPr="00D65926" w14:paraId="7F4678A1" w14:textId="77777777" w:rsidTr="004C386C">
        <w:tc>
          <w:tcPr>
            <w:tcW w:w="0" w:type="auto"/>
          </w:tcPr>
          <w:p w14:paraId="1D1B053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11.</w:t>
            </w:r>
          </w:p>
        </w:tc>
        <w:tc>
          <w:tcPr>
            <w:tcW w:w="4553" w:type="dxa"/>
          </w:tcPr>
          <w:p w14:paraId="30A45F82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sad</w:t>
            </w:r>
          </w:p>
        </w:tc>
        <w:tc>
          <w:tcPr>
            <w:tcW w:w="3059" w:type="dxa"/>
          </w:tcPr>
          <w:p w14:paraId="2CF0C51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.26</w:t>
            </w:r>
          </w:p>
        </w:tc>
        <w:tc>
          <w:tcPr>
            <w:tcW w:w="3059" w:type="dxa"/>
          </w:tcPr>
          <w:p w14:paraId="2BC6969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.17</w:t>
            </w:r>
          </w:p>
        </w:tc>
        <w:tc>
          <w:tcPr>
            <w:tcW w:w="3060" w:type="dxa"/>
          </w:tcPr>
          <w:p w14:paraId="7C8B18E1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.16</w:t>
            </w:r>
          </w:p>
        </w:tc>
      </w:tr>
      <w:tr w:rsidR="000A760D" w:rsidRPr="00D65926" w14:paraId="79D7C6C0" w14:textId="77777777" w:rsidTr="004C386C">
        <w:tc>
          <w:tcPr>
            <w:tcW w:w="0" w:type="auto"/>
          </w:tcPr>
          <w:p w14:paraId="4D8EB34C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23.</w:t>
            </w:r>
          </w:p>
        </w:tc>
        <w:tc>
          <w:tcPr>
            <w:tcW w:w="4553" w:type="dxa"/>
          </w:tcPr>
          <w:p w14:paraId="7681395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Cries</w:t>
            </w:r>
          </w:p>
        </w:tc>
        <w:tc>
          <w:tcPr>
            <w:tcW w:w="3059" w:type="dxa"/>
          </w:tcPr>
          <w:p w14:paraId="5682549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.33</w:t>
            </w:r>
          </w:p>
        </w:tc>
        <w:tc>
          <w:tcPr>
            <w:tcW w:w="3059" w:type="dxa"/>
          </w:tcPr>
          <w:p w14:paraId="60F3FA7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.21</w:t>
            </w:r>
          </w:p>
        </w:tc>
        <w:tc>
          <w:tcPr>
            <w:tcW w:w="3060" w:type="dxa"/>
          </w:tcPr>
          <w:p w14:paraId="0ADDCB95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.25</w:t>
            </w:r>
          </w:p>
        </w:tc>
      </w:tr>
      <w:tr w:rsidR="000A760D" w:rsidRPr="00D65926" w14:paraId="0BF3DDB2" w14:textId="77777777" w:rsidTr="004C386C">
        <w:tc>
          <w:tcPr>
            <w:tcW w:w="0" w:type="auto"/>
          </w:tcPr>
          <w:p w14:paraId="65F0B9B8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D</w:t>
            </w:r>
          </w:p>
        </w:tc>
        <w:tc>
          <w:tcPr>
            <w:tcW w:w="4553" w:type="dxa"/>
          </w:tcPr>
          <w:p w14:paraId="5F11BF5A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Restless tense behavior</w:t>
            </w:r>
          </w:p>
        </w:tc>
        <w:tc>
          <w:tcPr>
            <w:tcW w:w="3059" w:type="dxa"/>
          </w:tcPr>
          <w:p w14:paraId="46E6D508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.55</w:t>
            </w:r>
            <w:r>
              <w:rPr>
                <w:b/>
                <w:lang w:val="en-GB"/>
              </w:rPr>
              <w:t xml:space="preserve"> (.76)</w:t>
            </w:r>
          </w:p>
        </w:tc>
        <w:tc>
          <w:tcPr>
            <w:tcW w:w="3059" w:type="dxa"/>
          </w:tcPr>
          <w:p w14:paraId="20877EFB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.55</w:t>
            </w:r>
            <w:r>
              <w:rPr>
                <w:b/>
                <w:lang w:val="en-GB"/>
              </w:rPr>
              <w:t xml:space="preserve"> (.75)</w:t>
            </w:r>
          </w:p>
        </w:tc>
        <w:tc>
          <w:tcPr>
            <w:tcW w:w="3060" w:type="dxa"/>
          </w:tcPr>
          <w:p w14:paraId="091F2C51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.55</w:t>
            </w:r>
            <w:r>
              <w:rPr>
                <w:b/>
                <w:lang w:val="en-GB"/>
              </w:rPr>
              <w:t xml:space="preserve"> (.75)</w:t>
            </w:r>
          </w:p>
        </w:tc>
      </w:tr>
      <w:tr w:rsidR="000A760D" w:rsidRPr="00D65926" w14:paraId="53AD670C" w14:textId="77777777" w:rsidTr="004C386C">
        <w:tc>
          <w:tcPr>
            <w:tcW w:w="0" w:type="auto"/>
          </w:tcPr>
          <w:p w14:paraId="258CA6F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2.</w:t>
            </w:r>
          </w:p>
        </w:tc>
        <w:tc>
          <w:tcPr>
            <w:tcW w:w="4553" w:type="dxa"/>
          </w:tcPr>
          <w:p w14:paraId="1FEE3F81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Makes restless movements</w:t>
            </w:r>
          </w:p>
        </w:tc>
        <w:tc>
          <w:tcPr>
            <w:tcW w:w="3059" w:type="dxa"/>
          </w:tcPr>
          <w:p w14:paraId="1206EF5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.53</w:t>
            </w:r>
          </w:p>
        </w:tc>
        <w:tc>
          <w:tcPr>
            <w:tcW w:w="3059" w:type="dxa"/>
          </w:tcPr>
          <w:p w14:paraId="2F17936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.53</w:t>
            </w:r>
          </w:p>
        </w:tc>
        <w:tc>
          <w:tcPr>
            <w:tcW w:w="3060" w:type="dxa"/>
          </w:tcPr>
          <w:p w14:paraId="367F7B63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.53</w:t>
            </w:r>
          </w:p>
        </w:tc>
      </w:tr>
      <w:tr w:rsidR="000A760D" w:rsidRPr="00D65926" w14:paraId="00B93B5B" w14:textId="77777777" w:rsidTr="004C386C">
        <w:tc>
          <w:tcPr>
            <w:tcW w:w="0" w:type="auto"/>
          </w:tcPr>
          <w:p w14:paraId="3E57084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19.</w:t>
            </w:r>
          </w:p>
        </w:tc>
        <w:tc>
          <w:tcPr>
            <w:tcW w:w="4553" w:type="dxa"/>
          </w:tcPr>
          <w:p w14:paraId="2BE59297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restless</w:t>
            </w:r>
          </w:p>
        </w:tc>
        <w:tc>
          <w:tcPr>
            <w:tcW w:w="3059" w:type="dxa"/>
          </w:tcPr>
          <w:p w14:paraId="21357BEE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.53</w:t>
            </w:r>
          </w:p>
        </w:tc>
        <w:tc>
          <w:tcPr>
            <w:tcW w:w="3059" w:type="dxa"/>
          </w:tcPr>
          <w:p w14:paraId="1BE02178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.53</w:t>
            </w:r>
          </w:p>
        </w:tc>
        <w:tc>
          <w:tcPr>
            <w:tcW w:w="3060" w:type="dxa"/>
          </w:tcPr>
          <w:p w14:paraId="0070C16E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.55</w:t>
            </w:r>
          </w:p>
        </w:tc>
      </w:tr>
      <w:tr w:rsidR="000A760D" w:rsidRPr="00D65926" w14:paraId="6A4E78F5" w14:textId="77777777" w:rsidTr="004C386C">
        <w:tc>
          <w:tcPr>
            <w:tcW w:w="0" w:type="auto"/>
          </w:tcPr>
          <w:p w14:paraId="5D26D3D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22.</w:t>
            </w:r>
          </w:p>
        </w:tc>
        <w:tc>
          <w:tcPr>
            <w:tcW w:w="4553" w:type="dxa"/>
          </w:tcPr>
          <w:p w14:paraId="3599FD3E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Has tense body language</w:t>
            </w:r>
          </w:p>
        </w:tc>
        <w:tc>
          <w:tcPr>
            <w:tcW w:w="3059" w:type="dxa"/>
          </w:tcPr>
          <w:p w14:paraId="6F94F0B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.58</w:t>
            </w:r>
          </w:p>
        </w:tc>
        <w:tc>
          <w:tcPr>
            <w:tcW w:w="3059" w:type="dxa"/>
          </w:tcPr>
          <w:p w14:paraId="3FE46BD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.57</w:t>
            </w:r>
          </w:p>
        </w:tc>
        <w:tc>
          <w:tcPr>
            <w:tcW w:w="3060" w:type="dxa"/>
          </w:tcPr>
          <w:p w14:paraId="390AB1A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.57</w:t>
            </w:r>
          </w:p>
        </w:tc>
      </w:tr>
      <w:tr w:rsidR="000A760D" w:rsidRPr="00D65926" w14:paraId="7598F57A" w14:textId="77777777" w:rsidTr="004C386C">
        <w:tc>
          <w:tcPr>
            <w:tcW w:w="0" w:type="auto"/>
          </w:tcPr>
          <w:p w14:paraId="5F8343AA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E</w:t>
            </w:r>
          </w:p>
        </w:tc>
        <w:tc>
          <w:tcPr>
            <w:tcW w:w="4553" w:type="dxa"/>
          </w:tcPr>
          <w:p w14:paraId="49C7C9D7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Positive self-image</w:t>
            </w:r>
          </w:p>
        </w:tc>
        <w:tc>
          <w:tcPr>
            <w:tcW w:w="3059" w:type="dxa"/>
          </w:tcPr>
          <w:p w14:paraId="10972B54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.17</w:t>
            </w:r>
            <w:r>
              <w:rPr>
                <w:b/>
                <w:lang w:val="en-GB"/>
              </w:rPr>
              <w:t xml:space="preserve"> (.35)</w:t>
            </w:r>
          </w:p>
        </w:tc>
        <w:tc>
          <w:tcPr>
            <w:tcW w:w="3059" w:type="dxa"/>
          </w:tcPr>
          <w:p w14:paraId="1265F06A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.15</w:t>
            </w:r>
            <w:r>
              <w:rPr>
                <w:b/>
                <w:lang w:val="en-GB"/>
              </w:rPr>
              <w:t xml:space="preserve"> (.32)</w:t>
            </w:r>
          </w:p>
        </w:tc>
        <w:tc>
          <w:tcPr>
            <w:tcW w:w="3060" w:type="dxa"/>
          </w:tcPr>
          <w:p w14:paraId="6BC4BD24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.15</w:t>
            </w:r>
            <w:r>
              <w:rPr>
                <w:b/>
                <w:lang w:val="en-GB"/>
              </w:rPr>
              <w:t xml:space="preserve"> (.32)</w:t>
            </w:r>
          </w:p>
        </w:tc>
      </w:tr>
      <w:tr w:rsidR="000A760D" w:rsidRPr="00D65926" w14:paraId="31945186" w14:textId="77777777" w:rsidTr="004C386C">
        <w:tc>
          <w:tcPr>
            <w:tcW w:w="0" w:type="auto"/>
          </w:tcPr>
          <w:p w14:paraId="080E3CA4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27.</w:t>
            </w:r>
          </w:p>
        </w:tc>
        <w:tc>
          <w:tcPr>
            <w:tcW w:w="4553" w:type="dxa"/>
          </w:tcPr>
          <w:p w14:paraId="253901AC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Indicates he or she would like more help</w:t>
            </w:r>
          </w:p>
        </w:tc>
        <w:tc>
          <w:tcPr>
            <w:tcW w:w="3059" w:type="dxa"/>
          </w:tcPr>
          <w:p w14:paraId="1701EFC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.12</w:t>
            </w:r>
          </w:p>
        </w:tc>
        <w:tc>
          <w:tcPr>
            <w:tcW w:w="3059" w:type="dxa"/>
          </w:tcPr>
          <w:p w14:paraId="4057E23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.10</w:t>
            </w:r>
          </w:p>
        </w:tc>
        <w:tc>
          <w:tcPr>
            <w:tcW w:w="3060" w:type="dxa"/>
          </w:tcPr>
          <w:p w14:paraId="068EDBD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.09</w:t>
            </w:r>
          </w:p>
        </w:tc>
      </w:tr>
      <w:tr w:rsidR="000A760D" w:rsidRPr="00D65926" w14:paraId="19E9BC28" w14:textId="77777777" w:rsidTr="004C386C">
        <w:tc>
          <w:tcPr>
            <w:tcW w:w="0" w:type="auto"/>
          </w:tcPr>
          <w:p w14:paraId="22083EAC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35.</w:t>
            </w:r>
          </w:p>
        </w:tc>
        <w:tc>
          <w:tcPr>
            <w:tcW w:w="4553" w:type="dxa"/>
          </w:tcPr>
          <w:p w14:paraId="315920C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Indicates not being able to do anything</w:t>
            </w:r>
          </w:p>
        </w:tc>
        <w:tc>
          <w:tcPr>
            <w:tcW w:w="3059" w:type="dxa"/>
          </w:tcPr>
          <w:p w14:paraId="434B5965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.17</w:t>
            </w:r>
          </w:p>
        </w:tc>
        <w:tc>
          <w:tcPr>
            <w:tcW w:w="3059" w:type="dxa"/>
          </w:tcPr>
          <w:p w14:paraId="3CB14F2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.16</w:t>
            </w:r>
          </w:p>
        </w:tc>
        <w:tc>
          <w:tcPr>
            <w:tcW w:w="3060" w:type="dxa"/>
          </w:tcPr>
          <w:p w14:paraId="7935A437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.16</w:t>
            </w:r>
          </w:p>
        </w:tc>
      </w:tr>
      <w:tr w:rsidR="000A760D" w:rsidRPr="00D65926" w14:paraId="436B5455" w14:textId="77777777" w:rsidTr="004C386C">
        <w:tc>
          <w:tcPr>
            <w:tcW w:w="0" w:type="auto"/>
          </w:tcPr>
          <w:p w14:paraId="36E40CD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37.</w:t>
            </w:r>
          </w:p>
        </w:tc>
        <w:tc>
          <w:tcPr>
            <w:tcW w:w="4553" w:type="dxa"/>
          </w:tcPr>
          <w:p w14:paraId="65CD8AC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Indicates feeling worthless</w:t>
            </w:r>
          </w:p>
        </w:tc>
        <w:tc>
          <w:tcPr>
            <w:tcW w:w="3059" w:type="dxa"/>
          </w:tcPr>
          <w:p w14:paraId="19525CC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.22</w:t>
            </w:r>
          </w:p>
        </w:tc>
        <w:tc>
          <w:tcPr>
            <w:tcW w:w="3059" w:type="dxa"/>
          </w:tcPr>
          <w:p w14:paraId="07BEC9CA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.20</w:t>
            </w:r>
          </w:p>
        </w:tc>
        <w:tc>
          <w:tcPr>
            <w:tcW w:w="3060" w:type="dxa"/>
          </w:tcPr>
          <w:p w14:paraId="3D500F6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.20</w:t>
            </w:r>
          </w:p>
        </w:tc>
      </w:tr>
      <w:tr w:rsidR="000A760D" w:rsidRPr="00D65926" w14:paraId="572AF488" w14:textId="77777777" w:rsidTr="004C386C">
        <w:tc>
          <w:tcPr>
            <w:tcW w:w="0" w:type="auto"/>
          </w:tcPr>
          <w:p w14:paraId="078F1507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lastRenderedPageBreak/>
              <w:t>F</w:t>
            </w:r>
          </w:p>
        </w:tc>
        <w:tc>
          <w:tcPr>
            <w:tcW w:w="4553" w:type="dxa"/>
          </w:tcPr>
          <w:p w14:paraId="17266059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Social relations</w:t>
            </w:r>
          </w:p>
        </w:tc>
        <w:tc>
          <w:tcPr>
            <w:tcW w:w="3059" w:type="dxa"/>
          </w:tcPr>
          <w:p w14:paraId="364AEFA7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.47</w:t>
            </w:r>
            <w:r>
              <w:rPr>
                <w:b/>
                <w:lang w:val="en-GB"/>
              </w:rPr>
              <w:t xml:space="preserve"> (.79)</w:t>
            </w:r>
          </w:p>
        </w:tc>
        <w:tc>
          <w:tcPr>
            <w:tcW w:w="3059" w:type="dxa"/>
          </w:tcPr>
          <w:p w14:paraId="73D8B1C8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.43</w:t>
            </w:r>
            <w:r>
              <w:rPr>
                <w:b/>
                <w:lang w:val="en-GB"/>
              </w:rPr>
              <w:t xml:space="preserve"> (.77)</w:t>
            </w:r>
          </w:p>
        </w:tc>
        <w:tc>
          <w:tcPr>
            <w:tcW w:w="3060" w:type="dxa"/>
          </w:tcPr>
          <w:p w14:paraId="5B2936DF" w14:textId="77777777" w:rsidR="000A760D" w:rsidRPr="000A760D" w:rsidRDefault="000A760D" w:rsidP="000A760D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.44</w:t>
            </w:r>
            <w:r>
              <w:rPr>
                <w:b/>
                <w:lang w:val="en-GB"/>
              </w:rPr>
              <w:t xml:space="preserve"> (.78)</w:t>
            </w:r>
          </w:p>
        </w:tc>
      </w:tr>
      <w:tr w:rsidR="000A760D" w:rsidRPr="00D65926" w14:paraId="11B773FD" w14:textId="77777777" w:rsidTr="004C386C">
        <w:tc>
          <w:tcPr>
            <w:tcW w:w="0" w:type="auto"/>
          </w:tcPr>
          <w:p w14:paraId="25F3F859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3.</w:t>
            </w:r>
          </w:p>
        </w:tc>
        <w:tc>
          <w:tcPr>
            <w:tcW w:w="4553" w:type="dxa"/>
          </w:tcPr>
          <w:p w14:paraId="1B8B3A3D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Has contact with other residents</w:t>
            </w:r>
          </w:p>
        </w:tc>
        <w:tc>
          <w:tcPr>
            <w:tcW w:w="3059" w:type="dxa"/>
          </w:tcPr>
          <w:p w14:paraId="4745E9B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.47</w:t>
            </w:r>
          </w:p>
        </w:tc>
        <w:tc>
          <w:tcPr>
            <w:tcW w:w="3059" w:type="dxa"/>
          </w:tcPr>
          <w:p w14:paraId="6023C3C1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.43</w:t>
            </w:r>
          </w:p>
        </w:tc>
        <w:tc>
          <w:tcPr>
            <w:tcW w:w="3060" w:type="dxa"/>
          </w:tcPr>
          <w:p w14:paraId="5719BEBE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.43</w:t>
            </w:r>
          </w:p>
        </w:tc>
      </w:tr>
      <w:tr w:rsidR="000A760D" w:rsidRPr="00D65926" w14:paraId="3116FDBE" w14:textId="77777777" w:rsidTr="004C386C">
        <w:tc>
          <w:tcPr>
            <w:tcW w:w="0" w:type="auto"/>
          </w:tcPr>
          <w:p w14:paraId="45E97924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12.</w:t>
            </w:r>
          </w:p>
        </w:tc>
        <w:tc>
          <w:tcPr>
            <w:tcW w:w="4553" w:type="dxa"/>
          </w:tcPr>
          <w:p w14:paraId="28D937D1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Responds positively when approached</w:t>
            </w:r>
          </w:p>
        </w:tc>
        <w:tc>
          <w:tcPr>
            <w:tcW w:w="3059" w:type="dxa"/>
          </w:tcPr>
          <w:p w14:paraId="303F095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.46</w:t>
            </w:r>
          </w:p>
        </w:tc>
        <w:tc>
          <w:tcPr>
            <w:tcW w:w="3059" w:type="dxa"/>
          </w:tcPr>
          <w:p w14:paraId="7D5551B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.45</w:t>
            </w:r>
          </w:p>
        </w:tc>
        <w:tc>
          <w:tcPr>
            <w:tcW w:w="3060" w:type="dxa"/>
          </w:tcPr>
          <w:p w14:paraId="4D2C21B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.45</w:t>
            </w:r>
          </w:p>
        </w:tc>
      </w:tr>
      <w:tr w:rsidR="000A760D" w:rsidRPr="00D65926" w14:paraId="10F7BB8C" w14:textId="77777777" w:rsidTr="004C386C">
        <w:tc>
          <w:tcPr>
            <w:tcW w:w="0" w:type="auto"/>
          </w:tcPr>
          <w:p w14:paraId="5A1130B2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18.</w:t>
            </w:r>
          </w:p>
        </w:tc>
        <w:tc>
          <w:tcPr>
            <w:tcW w:w="4553" w:type="dxa"/>
          </w:tcPr>
          <w:p w14:paraId="6086123A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Takes care of other residents</w:t>
            </w:r>
          </w:p>
        </w:tc>
        <w:tc>
          <w:tcPr>
            <w:tcW w:w="3059" w:type="dxa"/>
          </w:tcPr>
          <w:p w14:paraId="127614B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.67</w:t>
            </w:r>
          </w:p>
        </w:tc>
        <w:tc>
          <w:tcPr>
            <w:tcW w:w="3059" w:type="dxa"/>
          </w:tcPr>
          <w:p w14:paraId="570460B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.59</w:t>
            </w:r>
          </w:p>
        </w:tc>
        <w:tc>
          <w:tcPr>
            <w:tcW w:w="3060" w:type="dxa"/>
          </w:tcPr>
          <w:p w14:paraId="5DFEBF2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.66</w:t>
            </w:r>
          </w:p>
        </w:tc>
      </w:tr>
      <w:tr w:rsidR="000A760D" w:rsidRPr="00D65926" w14:paraId="58609405" w14:textId="77777777" w:rsidTr="004C386C">
        <w:tc>
          <w:tcPr>
            <w:tcW w:w="0" w:type="auto"/>
          </w:tcPr>
          <w:p w14:paraId="0AE299D1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25.</w:t>
            </w:r>
          </w:p>
        </w:tc>
        <w:tc>
          <w:tcPr>
            <w:tcW w:w="4553" w:type="dxa"/>
          </w:tcPr>
          <w:p w14:paraId="3233A3FE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Cuts himself/herself off from environment</w:t>
            </w:r>
          </w:p>
        </w:tc>
        <w:tc>
          <w:tcPr>
            <w:tcW w:w="3059" w:type="dxa"/>
          </w:tcPr>
          <w:p w14:paraId="0227228A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.45</w:t>
            </w:r>
          </w:p>
        </w:tc>
        <w:tc>
          <w:tcPr>
            <w:tcW w:w="3059" w:type="dxa"/>
          </w:tcPr>
          <w:p w14:paraId="3264C4C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.42</w:t>
            </w:r>
          </w:p>
        </w:tc>
        <w:tc>
          <w:tcPr>
            <w:tcW w:w="3060" w:type="dxa"/>
          </w:tcPr>
          <w:p w14:paraId="5EDCD191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.42</w:t>
            </w:r>
          </w:p>
        </w:tc>
      </w:tr>
      <w:tr w:rsidR="000A760D" w:rsidRPr="00D65926" w14:paraId="71145449" w14:textId="77777777" w:rsidTr="004C386C">
        <w:tc>
          <w:tcPr>
            <w:tcW w:w="0" w:type="auto"/>
          </w:tcPr>
          <w:p w14:paraId="0C1B76AF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29.</w:t>
            </w:r>
          </w:p>
        </w:tc>
        <w:tc>
          <w:tcPr>
            <w:tcW w:w="4553" w:type="dxa"/>
          </w:tcPr>
          <w:p w14:paraId="14A4DC83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on friendly terms with one or more residents</w:t>
            </w:r>
          </w:p>
        </w:tc>
        <w:tc>
          <w:tcPr>
            <w:tcW w:w="3059" w:type="dxa"/>
          </w:tcPr>
          <w:p w14:paraId="13AC454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.55</w:t>
            </w:r>
          </w:p>
        </w:tc>
        <w:tc>
          <w:tcPr>
            <w:tcW w:w="3059" w:type="dxa"/>
          </w:tcPr>
          <w:p w14:paraId="52E9F39B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.52</w:t>
            </w:r>
          </w:p>
        </w:tc>
        <w:tc>
          <w:tcPr>
            <w:tcW w:w="3060" w:type="dxa"/>
          </w:tcPr>
          <w:p w14:paraId="74335A1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.52</w:t>
            </w:r>
          </w:p>
        </w:tc>
      </w:tr>
      <w:tr w:rsidR="000A760D" w:rsidRPr="00D65926" w14:paraId="2C9997C0" w14:textId="77777777" w:rsidTr="004C386C">
        <w:tc>
          <w:tcPr>
            <w:tcW w:w="0" w:type="auto"/>
          </w:tcPr>
          <w:p w14:paraId="33F2613E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34.</w:t>
            </w:r>
          </w:p>
        </w:tc>
        <w:tc>
          <w:tcPr>
            <w:tcW w:w="4553" w:type="dxa"/>
          </w:tcPr>
          <w:p w14:paraId="74895093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Feels at ease in the company of others</w:t>
            </w:r>
          </w:p>
        </w:tc>
        <w:tc>
          <w:tcPr>
            <w:tcW w:w="3059" w:type="dxa"/>
          </w:tcPr>
          <w:p w14:paraId="52E51B6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.28</w:t>
            </w:r>
          </w:p>
        </w:tc>
        <w:tc>
          <w:tcPr>
            <w:tcW w:w="3059" w:type="dxa"/>
          </w:tcPr>
          <w:p w14:paraId="3A5A008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.26</w:t>
            </w:r>
          </w:p>
        </w:tc>
        <w:tc>
          <w:tcPr>
            <w:tcW w:w="3060" w:type="dxa"/>
          </w:tcPr>
          <w:p w14:paraId="29D35CB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.25</w:t>
            </w:r>
          </w:p>
        </w:tc>
      </w:tr>
      <w:tr w:rsidR="000A760D" w:rsidRPr="00D65926" w14:paraId="3E6B6B34" w14:textId="77777777" w:rsidTr="004C386C">
        <w:tc>
          <w:tcPr>
            <w:tcW w:w="0" w:type="auto"/>
          </w:tcPr>
          <w:p w14:paraId="1B5F7978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G</w:t>
            </w:r>
          </w:p>
        </w:tc>
        <w:tc>
          <w:tcPr>
            <w:tcW w:w="4553" w:type="dxa"/>
          </w:tcPr>
          <w:p w14:paraId="38C3A678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Social Isolation</w:t>
            </w:r>
          </w:p>
        </w:tc>
        <w:tc>
          <w:tcPr>
            <w:tcW w:w="3059" w:type="dxa"/>
          </w:tcPr>
          <w:p w14:paraId="44D61413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.32</w:t>
            </w:r>
            <w:r>
              <w:rPr>
                <w:b/>
                <w:lang w:val="en-GB"/>
              </w:rPr>
              <w:t xml:space="preserve"> (.52)</w:t>
            </w:r>
          </w:p>
        </w:tc>
        <w:tc>
          <w:tcPr>
            <w:tcW w:w="3059" w:type="dxa"/>
          </w:tcPr>
          <w:p w14:paraId="63CCE582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.30</w:t>
            </w:r>
            <w:r>
              <w:rPr>
                <w:b/>
                <w:lang w:val="en-GB"/>
              </w:rPr>
              <w:t xml:space="preserve"> (.50)</w:t>
            </w:r>
          </w:p>
        </w:tc>
        <w:tc>
          <w:tcPr>
            <w:tcW w:w="3060" w:type="dxa"/>
          </w:tcPr>
          <w:p w14:paraId="468D8671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.30</w:t>
            </w:r>
            <w:r>
              <w:rPr>
                <w:b/>
                <w:lang w:val="en-GB"/>
              </w:rPr>
              <w:t xml:space="preserve"> (.50)</w:t>
            </w:r>
          </w:p>
        </w:tc>
      </w:tr>
      <w:tr w:rsidR="000A760D" w:rsidRPr="00D65926" w14:paraId="08B9CC92" w14:textId="77777777" w:rsidTr="004C386C">
        <w:tc>
          <w:tcPr>
            <w:tcW w:w="0" w:type="auto"/>
          </w:tcPr>
          <w:p w14:paraId="39FC6EAD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16.</w:t>
            </w:r>
          </w:p>
        </w:tc>
        <w:tc>
          <w:tcPr>
            <w:tcW w:w="4553" w:type="dxa"/>
          </w:tcPr>
          <w:p w14:paraId="242EB2F3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Is rejected by other residents</w:t>
            </w:r>
          </w:p>
        </w:tc>
        <w:tc>
          <w:tcPr>
            <w:tcW w:w="3059" w:type="dxa"/>
          </w:tcPr>
          <w:p w14:paraId="2E93CE6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.28</w:t>
            </w:r>
          </w:p>
        </w:tc>
        <w:tc>
          <w:tcPr>
            <w:tcW w:w="3059" w:type="dxa"/>
          </w:tcPr>
          <w:p w14:paraId="7762DD46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.27</w:t>
            </w:r>
          </w:p>
        </w:tc>
        <w:tc>
          <w:tcPr>
            <w:tcW w:w="3060" w:type="dxa"/>
          </w:tcPr>
          <w:p w14:paraId="26CFB0AE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.26</w:t>
            </w:r>
          </w:p>
        </w:tc>
      </w:tr>
      <w:tr w:rsidR="000A760D" w:rsidRPr="00D65926" w14:paraId="77800C88" w14:textId="77777777" w:rsidTr="004C386C">
        <w:tc>
          <w:tcPr>
            <w:tcW w:w="0" w:type="auto"/>
          </w:tcPr>
          <w:p w14:paraId="5AE9A9D8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20.</w:t>
            </w:r>
          </w:p>
        </w:tc>
        <w:tc>
          <w:tcPr>
            <w:tcW w:w="4553" w:type="dxa"/>
          </w:tcPr>
          <w:p w14:paraId="5125B522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Openly rejects contact with others</w:t>
            </w:r>
          </w:p>
        </w:tc>
        <w:tc>
          <w:tcPr>
            <w:tcW w:w="3059" w:type="dxa"/>
          </w:tcPr>
          <w:p w14:paraId="2EA2C83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.36</w:t>
            </w:r>
          </w:p>
        </w:tc>
        <w:tc>
          <w:tcPr>
            <w:tcW w:w="3059" w:type="dxa"/>
          </w:tcPr>
          <w:p w14:paraId="35E8EC2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.33</w:t>
            </w:r>
          </w:p>
        </w:tc>
        <w:tc>
          <w:tcPr>
            <w:tcW w:w="3060" w:type="dxa"/>
          </w:tcPr>
          <w:p w14:paraId="43B7A69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.33</w:t>
            </w:r>
          </w:p>
        </w:tc>
      </w:tr>
      <w:tr w:rsidR="000A760D" w:rsidRPr="00D65926" w14:paraId="6B135D31" w14:textId="77777777" w:rsidTr="004C386C">
        <w:tc>
          <w:tcPr>
            <w:tcW w:w="0" w:type="auto"/>
          </w:tcPr>
          <w:p w14:paraId="066DB765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32.</w:t>
            </w:r>
          </w:p>
        </w:tc>
        <w:tc>
          <w:tcPr>
            <w:tcW w:w="4553" w:type="dxa"/>
          </w:tcPr>
          <w:p w14:paraId="3A214614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Calls out</w:t>
            </w:r>
          </w:p>
        </w:tc>
        <w:tc>
          <w:tcPr>
            <w:tcW w:w="3059" w:type="dxa"/>
          </w:tcPr>
          <w:p w14:paraId="298A436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.32</w:t>
            </w:r>
          </w:p>
        </w:tc>
        <w:tc>
          <w:tcPr>
            <w:tcW w:w="3059" w:type="dxa"/>
          </w:tcPr>
          <w:p w14:paraId="3849CED1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.30</w:t>
            </w:r>
          </w:p>
        </w:tc>
        <w:tc>
          <w:tcPr>
            <w:tcW w:w="3060" w:type="dxa"/>
          </w:tcPr>
          <w:p w14:paraId="02900B6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.30</w:t>
            </w:r>
          </w:p>
        </w:tc>
      </w:tr>
      <w:tr w:rsidR="000A760D" w:rsidRPr="00D65926" w14:paraId="12B7EF17" w14:textId="77777777" w:rsidTr="004C386C">
        <w:tc>
          <w:tcPr>
            <w:tcW w:w="0" w:type="auto"/>
          </w:tcPr>
          <w:p w14:paraId="60EAFFA9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H</w:t>
            </w:r>
          </w:p>
        </w:tc>
        <w:tc>
          <w:tcPr>
            <w:tcW w:w="4553" w:type="dxa"/>
          </w:tcPr>
          <w:p w14:paraId="325EE5AA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Feeling at home</w:t>
            </w:r>
          </w:p>
        </w:tc>
        <w:tc>
          <w:tcPr>
            <w:tcW w:w="3059" w:type="dxa"/>
          </w:tcPr>
          <w:p w14:paraId="7D9D7A7A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.16</w:t>
            </w:r>
            <w:r>
              <w:rPr>
                <w:b/>
                <w:lang w:val="en-GB"/>
              </w:rPr>
              <w:t xml:space="preserve"> (.36)</w:t>
            </w:r>
          </w:p>
        </w:tc>
        <w:tc>
          <w:tcPr>
            <w:tcW w:w="3059" w:type="dxa"/>
          </w:tcPr>
          <w:p w14:paraId="1D70A4B7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.09</w:t>
            </w:r>
            <w:r>
              <w:rPr>
                <w:b/>
                <w:lang w:val="en-GB"/>
              </w:rPr>
              <w:t xml:space="preserve"> (.23)</w:t>
            </w:r>
          </w:p>
        </w:tc>
        <w:tc>
          <w:tcPr>
            <w:tcW w:w="3060" w:type="dxa"/>
          </w:tcPr>
          <w:p w14:paraId="056BC6D8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.12</w:t>
            </w:r>
            <w:r>
              <w:rPr>
                <w:b/>
                <w:lang w:val="en-GB"/>
              </w:rPr>
              <w:t xml:space="preserve"> (.31)</w:t>
            </w:r>
          </w:p>
        </w:tc>
      </w:tr>
      <w:tr w:rsidR="000A760D" w:rsidRPr="00D65926" w14:paraId="233CC421" w14:textId="77777777" w:rsidTr="004C386C">
        <w:tc>
          <w:tcPr>
            <w:tcW w:w="0" w:type="auto"/>
          </w:tcPr>
          <w:p w14:paraId="355BF5AF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13.</w:t>
            </w:r>
          </w:p>
        </w:tc>
        <w:tc>
          <w:tcPr>
            <w:tcW w:w="4553" w:type="dxa"/>
          </w:tcPr>
          <w:p w14:paraId="23ED1A7C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Indicates that he or she is bored</w:t>
            </w:r>
          </w:p>
        </w:tc>
        <w:tc>
          <w:tcPr>
            <w:tcW w:w="3059" w:type="dxa"/>
          </w:tcPr>
          <w:p w14:paraId="5A1DCDB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.09</w:t>
            </w:r>
          </w:p>
        </w:tc>
        <w:tc>
          <w:tcPr>
            <w:tcW w:w="3059" w:type="dxa"/>
          </w:tcPr>
          <w:p w14:paraId="4469573F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.05</w:t>
            </w:r>
          </w:p>
        </w:tc>
        <w:tc>
          <w:tcPr>
            <w:tcW w:w="3060" w:type="dxa"/>
          </w:tcPr>
          <w:p w14:paraId="1844D21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.06</w:t>
            </w:r>
          </w:p>
        </w:tc>
      </w:tr>
      <w:tr w:rsidR="000A760D" w:rsidRPr="00D65926" w14:paraId="76091237" w14:textId="77777777" w:rsidTr="004C386C">
        <w:tc>
          <w:tcPr>
            <w:tcW w:w="0" w:type="auto"/>
          </w:tcPr>
          <w:p w14:paraId="6D3CDE8F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28.</w:t>
            </w:r>
          </w:p>
        </w:tc>
        <w:tc>
          <w:tcPr>
            <w:tcW w:w="4553" w:type="dxa"/>
          </w:tcPr>
          <w:p w14:paraId="5332F31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Indicates feeling locked up</w:t>
            </w:r>
          </w:p>
        </w:tc>
        <w:tc>
          <w:tcPr>
            <w:tcW w:w="3059" w:type="dxa"/>
          </w:tcPr>
          <w:p w14:paraId="64A54705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.11</w:t>
            </w:r>
          </w:p>
        </w:tc>
        <w:tc>
          <w:tcPr>
            <w:tcW w:w="3059" w:type="dxa"/>
          </w:tcPr>
          <w:p w14:paraId="33A28074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.04</w:t>
            </w:r>
          </w:p>
        </w:tc>
        <w:tc>
          <w:tcPr>
            <w:tcW w:w="3060" w:type="dxa"/>
          </w:tcPr>
          <w:p w14:paraId="7C26C2B8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.07</w:t>
            </w:r>
          </w:p>
        </w:tc>
      </w:tr>
      <w:tr w:rsidR="000A760D" w:rsidRPr="00D65926" w14:paraId="17C69051" w14:textId="77777777" w:rsidTr="004C386C">
        <w:tc>
          <w:tcPr>
            <w:tcW w:w="0" w:type="auto"/>
          </w:tcPr>
          <w:p w14:paraId="550CAE1B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36.</w:t>
            </w:r>
          </w:p>
        </w:tc>
        <w:tc>
          <w:tcPr>
            <w:tcW w:w="4553" w:type="dxa"/>
          </w:tcPr>
          <w:p w14:paraId="628031D3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Feels at home on the ward</w:t>
            </w:r>
          </w:p>
        </w:tc>
        <w:tc>
          <w:tcPr>
            <w:tcW w:w="3059" w:type="dxa"/>
          </w:tcPr>
          <w:p w14:paraId="6B045AB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.12</w:t>
            </w:r>
          </w:p>
        </w:tc>
        <w:tc>
          <w:tcPr>
            <w:tcW w:w="3059" w:type="dxa"/>
          </w:tcPr>
          <w:p w14:paraId="21183FD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.01</w:t>
            </w:r>
          </w:p>
        </w:tc>
        <w:tc>
          <w:tcPr>
            <w:tcW w:w="3060" w:type="dxa"/>
          </w:tcPr>
          <w:p w14:paraId="3A5631F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.06</w:t>
            </w:r>
          </w:p>
        </w:tc>
      </w:tr>
      <w:tr w:rsidR="000A760D" w:rsidRPr="00D65926" w14:paraId="106BCAAB" w14:textId="77777777" w:rsidTr="004C386C">
        <w:tc>
          <w:tcPr>
            <w:tcW w:w="0" w:type="auto"/>
          </w:tcPr>
          <w:p w14:paraId="379B3BE2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39.</w:t>
            </w:r>
          </w:p>
        </w:tc>
        <w:tc>
          <w:tcPr>
            <w:tcW w:w="4553" w:type="dxa"/>
          </w:tcPr>
          <w:p w14:paraId="59551961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Wants to get off the ward</w:t>
            </w:r>
          </w:p>
        </w:tc>
        <w:tc>
          <w:tcPr>
            <w:tcW w:w="3059" w:type="dxa"/>
          </w:tcPr>
          <w:p w14:paraId="30BB74A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.28</w:t>
            </w:r>
          </w:p>
        </w:tc>
        <w:tc>
          <w:tcPr>
            <w:tcW w:w="3059" w:type="dxa"/>
          </w:tcPr>
          <w:p w14:paraId="22762EE3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.20</w:t>
            </w:r>
          </w:p>
        </w:tc>
        <w:tc>
          <w:tcPr>
            <w:tcW w:w="3060" w:type="dxa"/>
          </w:tcPr>
          <w:p w14:paraId="2AF1919C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.25</w:t>
            </w:r>
          </w:p>
        </w:tc>
      </w:tr>
      <w:tr w:rsidR="000A760D" w:rsidRPr="00D65926" w14:paraId="0356D865" w14:textId="77777777" w:rsidTr="004C386C">
        <w:tc>
          <w:tcPr>
            <w:tcW w:w="0" w:type="auto"/>
          </w:tcPr>
          <w:p w14:paraId="124AB00E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I</w:t>
            </w:r>
          </w:p>
        </w:tc>
        <w:tc>
          <w:tcPr>
            <w:tcW w:w="4553" w:type="dxa"/>
          </w:tcPr>
          <w:p w14:paraId="5650C9D3" w14:textId="77777777" w:rsidR="000A760D" w:rsidRPr="00E913E6" w:rsidRDefault="000A760D" w:rsidP="00DA3D80">
            <w:pPr>
              <w:rPr>
                <w:b/>
                <w:lang w:val="en-GB"/>
              </w:rPr>
            </w:pPr>
            <w:r w:rsidRPr="00E913E6">
              <w:rPr>
                <w:b/>
                <w:lang w:val="en-GB"/>
              </w:rPr>
              <w:t>Having something to do</w:t>
            </w:r>
          </w:p>
        </w:tc>
        <w:tc>
          <w:tcPr>
            <w:tcW w:w="3059" w:type="dxa"/>
          </w:tcPr>
          <w:p w14:paraId="745B7B17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.56</w:t>
            </w:r>
            <w:r>
              <w:rPr>
                <w:b/>
                <w:lang w:val="en-GB"/>
              </w:rPr>
              <w:t xml:space="preserve"> (.69)</w:t>
            </w:r>
          </w:p>
        </w:tc>
        <w:tc>
          <w:tcPr>
            <w:tcW w:w="3059" w:type="dxa"/>
          </w:tcPr>
          <w:p w14:paraId="748E2095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.42</w:t>
            </w:r>
            <w:r>
              <w:rPr>
                <w:b/>
                <w:lang w:val="en-GB"/>
              </w:rPr>
              <w:t xml:space="preserve"> (.54)</w:t>
            </w:r>
          </w:p>
        </w:tc>
        <w:tc>
          <w:tcPr>
            <w:tcW w:w="3060" w:type="dxa"/>
          </w:tcPr>
          <w:p w14:paraId="0B84DE75" w14:textId="77777777" w:rsidR="000A760D" w:rsidRPr="000A760D" w:rsidRDefault="000A760D" w:rsidP="00DA3D80">
            <w:pPr>
              <w:rPr>
                <w:b/>
                <w:lang w:val="en-GB"/>
              </w:rPr>
            </w:pPr>
            <w:r w:rsidRPr="000A760D">
              <w:rPr>
                <w:b/>
                <w:lang w:val="en-GB"/>
              </w:rPr>
              <w:t>.52</w:t>
            </w:r>
            <w:r>
              <w:rPr>
                <w:b/>
                <w:lang w:val="en-GB"/>
              </w:rPr>
              <w:t xml:space="preserve"> (.61)</w:t>
            </w:r>
          </w:p>
        </w:tc>
      </w:tr>
      <w:tr w:rsidR="000A760D" w:rsidRPr="00D65926" w14:paraId="77F1F5FC" w14:textId="77777777" w:rsidTr="004C386C">
        <w:tc>
          <w:tcPr>
            <w:tcW w:w="0" w:type="auto"/>
          </w:tcPr>
          <w:p w14:paraId="35B83C69" w14:textId="77777777" w:rsidR="000A760D" w:rsidRPr="00E913E6" w:rsidRDefault="000A760D" w:rsidP="00DA3D80">
            <w:pPr>
              <w:rPr>
                <w:lang w:val="en-GB"/>
              </w:rPr>
            </w:pPr>
            <w:r w:rsidRPr="00E913E6">
              <w:rPr>
                <w:lang w:val="en-GB"/>
              </w:rPr>
              <w:t>26.</w:t>
            </w:r>
          </w:p>
        </w:tc>
        <w:tc>
          <w:tcPr>
            <w:tcW w:w="4553" w:type="dxa"/>
          </w:tcPr>
          <w:p w14:paraId="77F257F1" w14:textId="77777777" w:rsidR="000A760D" w:rsidRPr="00D65926" w:rsidRDefault="000A760D" w:rsidP="00DA3D80">
            <w:pPr>
              <w:rPr>
                <w:lang w:val="en-GB"/>
              </w:rPr>
            </w:pPr>
            <w:r w:rsidRPr="00D65926">
              <w:rPr>
                <w:lang w:val="en-GB"/>
              </w:rPr>
              <w:t>Finds things to do without help from others</w:t>
            </w:r>
          </w:p>
        </w:tc>
        <w:tc>
          <w:tcPr>
            <w:tcW w:w="3059" w:type="dxa"/>
          </w:tcPr>
          <w:p w14:paraId="2724A38D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.56</w:t>
            </w:r>
          </w:p>
        </w:tc>
        <w:tc>
          <w:tcPr>
            <w:tcW w:w="3059" w:type="dxa"/>
          </w:tcPr>
          <w:p w14:paraId="43A31A62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.42</w:t>
            </w:r>
          </w:p>
        </w:tc>
        <w:tc>
          <w:tcPr>
            <w:tcW w:w="3060" w:type="dxa"/>
          </w:tcPr>
          <w:p w14:paraId="63380A59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.52</w:t>
            </w:r>
          </w:p>
        </w:tc>
      </w:tr>
      <w:tr w:rsidR="000A760D" w:rsidRPr="00D65926" w14:paraId="6ECF185F" w14:textId="77777777" w:rsidTr="004C386C">
        <w:tc>
          <w:tcPr>
            <w:tcW w:w="0" w:type="auto"/>
          </w:tcPr>
          <w:p w14:paraId="1876B5D7" w14:textId="77777777" w:rsidR="000A760D" w:rsidRPr="00D65926" w:rsidRDefault="000A760D" w:rsidP="00DA3D80">
            <w:pPr>
              <w:rPr>
                <w:lang w:val="en-GB"/>
              </w:rPr>
            </w:pPr>
            <w:r w:rsidRPr="00D65926">
              <w:rPr>
                <w:lang w:val="en-GB"/>
              </w:rPr>
              <w:t>38.</w:t>
            </w:r>
          </w:p>
        </w:tc>
        <w:tc>
          <w:tcPr>
            <w:tcW w:w="4553" w:type="dxa"/>
          </w:tcPr>
          <w:p w14:paraId="1D2AC529" w14:textId="77777777" w:rsidR="000A760D" w:rsidRPr="00D65926" w:rsidRDefault="000A760D" w:rsidP="00DA3D80">
            <w:pPr>
              <w:rPr>
                <w:lang w:val="en-GB"/>
              </w:rPr>
            </w:pPr>
            <w:r w:rsidRPr="00D65926">
              <w:rPr>
                <w:lang w:val="en-GB"/>
              </w:rPr>
              <w:t>Enjoys helping with chores on the ward</w:t>
            </w:r>
          </w:p>
        </w:tc>
        <w:tc>
          <w:tcPr>
            <w:tcW w:w="3059" w:type="dxa"/>
          </w:tcPr>
          <w:p w14:paraId="0CDA7763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.56</w:t>
            </w:r>
          </w:p>
        </w:tc>
        <w:tc>
          <w:tcPr>
            <w:tcW w:w="3059" w:type="dxa"/>
          </w:tcPr>
          <w:p w14:paraId="3422BB00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.42</w:t>
            </w:r>
          </w:p>
        </w:tc>
        <w:tc>
          <w:tcPr>
            <w:tcW w:w="3060" w:type="dxa"/>
          </w:tcPr>
          <w:p w14:paraId="336CC505" w14:textId="77777777" w:rsidR="000A760D" w:rsidRPr="000A760D" w:rsidRDefault="000A760D" w:rsidP="00DA3D80">
            <w:pPr>
              <w:rPr>
                <w:lang w:val="en-GB"/>
              </w:rPr>
            </w:pPr>
            <w:r w:rsidRPr="000A760D">
              <w:rPr>
                <w:lang w:val="en-GB"/>
              </w:rPr>
              <w:t>.52</w:t>
            </w:r>
          </w:p>
        </w:tc>
      </w:tr>
    </w:tbl>
    <w:p w14:paraId="19E6E043" w14:textId="77777777" w:rsidR="00DA3D80" w:rsidRPr="00D65926" w:rsidRDefault="00DA3D80" w:rsidP="00DA3D80">
      <w:pPr>
        <w:rPr>
          <w:lang w:val="en-GB"/>
        </w:rPr>
      </w:pPr>
      <w:r w:rsidRPr="00D65926">
        <w:rPr>
          <w:lang w:val="en-GB"/>
        </w:rPr>
        <w:t>Item numbers in tables correspond to those in Dichter et al. and Arons et al. to make comparison easier.</w:t>
      </w:r>
    </w:p>
    <w:p w14:paraId="4936259C" w14:textId="77777777" w:rsidR="00DA3D80" w:rsidRPr="00D65926" w:rsidRDefault="00DA3D80" w:rsidP="00DA3D80">
      <w:pPr>
        <w:rPr>
          <w:lang w:val="en-GB"/>
        </w:rPr>
      </w:pPr>
    </w:p>
    <w:p w14:paraId="3D4D9F26" w14:textId="77777777" w:rsidR="00A30F58" w:rsidRPr="00DA3D80" w:rsidRDefault="00A30F58">
      <w:pPr>
        <w:rPr>
          <w:lang w:val="en-GB"/>
        </w:rPr>
      </w:pPr>
    </w:p>
    <w:sectPr w:rsidR="00A30F58" w:rsidRPr="00DA3D80" w:rsidSect="00DA3D8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80"/>
    <w:rsid w:val="000A760D"/>
    <w:rsid w:val="001C7C70"/>
    <w:rsid w:val="004C386C"/>
    <w:rsid w:val="005150D5"/>
    <w:rsid w:val="0094704C"/>
    <w:rsid w:val="00A30F58"/>
    <w:rsid w:val="00A42C77"/>
    <w:rsid w:val="00DA3D80"/>
    <w:rsid w:val="00E9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ADC5"/>
  <w15:chartTrackingRefBased/>
  <w15:docId w15:val="{D97FF982-DA09-4DD0-BBDD-2FCFBA6A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3D8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A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Lüdecke</dc:creator>
  <cp:keywords/>
  <dc:description/>
  <cp:lastModifiedBy>Daniel Lüdecke</cp:lastModifiedBy>
  <cp:revision>7</cp:revision>
  <dcterms:created xsi:type="dcterms:W3CDTF">2019-06-07T10:00:00Z</dcterms:created>
  <dcterms:modified xsi:type="dcterms:W3CDTF">2022-03-30T14:58:00Z</dcterms:modified>
</cp:coreProperties>
</file>