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92B" w:rsidRDefault="00952A93" w:rsidP="00952A93">
      <w:pPr>
        <w:pStyle w:val="Heading1"/>
      </w:pPr>
      <w:r>
        <w:t xml:space="preserve">Appendix A – Sample </w:t>
      </w:r>
      <w:r w:rsidR="007C46C4">
        <w:t xml:space="preserve">Set </w:t>
      </w:r>
      <w:r>
        <w:t>Information</w:t>
      </w:r>
    </w:p>
    <w:p w:rsidR="007C46C4" w:rsidRPr="007C46C4" w:rsidRDefault="007C46C4" w:rsidP="007C46C4">
      <w:pPr>
        <w:spacing w:after="120"/>
        <w:rPr>
          <w:sz w:val="18"/>
          <w:szCs w:val="18"/>
        </w:rPr>
      </w:pPr>
      <w:r w:rsidRPr="007C46C4">
        <w:rPr>
          <w:sz w:val="18"/>
          <w:szCs w:val="18"/>
        </w:rPr>
        <w:t xml:space="preserve">*Indicates sample previously published in Gamarra </w:t>
      </w:r>
      <w:r w:rsidRPr="007C46C4">
        <w:rPr>
          <w:i/>
          <w:sz w:val="18"/>
          <w:szCs w:val="18"/>
        </w:rPr>
        <w:t>et al</w:t>
      </w:r>
      <w:r w:rsidRPr="007C46C4">
        <w:rPr>
          <w:sz w:val="18"/>
          <w:szCs w:val="18"/>
        </w:rPr>
        <w:t>. (2018).</w:t>
      </w:r>
    </w:p>
    <w:p w:rsidR="007C46C4" w:rsidRDefault="007C46C4" w:rsidP="007C46C4">
      <w:pPr>
        <w:spacing w:after="120"/>
        <w:rPr>
          <w:sz w:val="18"/>
          <w:szCs w:val="18"/>
        </w:rPr>
      </w:pPr>
      <w:r w:rsidRPr="007C46C4">
        <w:rPr>
          <w:sz w:val="18"/>
          <w:szCs w:val="18"/>
        </w:rPr>
        <w:t>BA = Bronze Age, IA = Iron Age, EBA = Early Bronze Age, MBA, = Middle Bronze Age, LBA = Late Bronze Age, EIA = Early Iron Age, LIA = Late Iron Age, F= Female, M = Male.</w:t>
      </w:r>
    </w:p>
    <w:tbl>
      <w:tblPr>
        <w:tblW w:w="14481" w:type="dxa"/>
        <w:tblInd w:w="-5" w:type="dxa"/>
        <w:tblLook w:val="04A0" w:firstRow="1" w:lastRow="0" w:firstColumn="1" w:lastColumn="0" w:noHBand="0" w:noVBand="1"/>
      </w:tblPr>
      <w:tblGrid>
        <w:gridCol w:w="1040"/>
        <w:gridCol w:w="1100"/>
        <w:gridCol w:w="1040"/>
        <w:gridCol w:w="640"/>
        <w:gridCol w:w="640"/>
        <w:gridCol w:w="1580"/>
        <w:gridCol w:w="126"/>
        <w:gridCol w:w="637"/>
        <w:gridCol w:w="126"/>
        <w:gridCol w:w="894"/>
        <w:gridCol w:w="126"/>
        <w:gridCol w:w="1157"/>
        <w:gridCol w:w="203"/>
        <w:gridCol w:w="719"/>
        <w:gridCol w:w="221"/>
        <w:gridCol w:w="819"/>
        <w:gridCol w:w="221"/>
        <w:gridCol w:w="311"/>
        <w:gridCol w:w="221"/>
        <w:gridCol w:w="1139"/>
        <w:gridCol w:w="221"/>
        <w:gridCol w:w="1079"/>
        <w:gridCol w:w="221"/>
      </w:tblGrid>
      <w:tr w:rsidR="00DC755B" w:rsidRPr="00DC755B" w:rsidTr="00DC755B">
        <w:trPr>
          <w:trHeight w:val="1056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13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15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N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Sub period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(group)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(circa)</w:t>
            </w:r>
          </w:p>
        </w:tc>
        <w:tc>
          <w:tcPr>
            <w:tcW w:w="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Grave Number (Feature/ Stratigraphic Number)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Bone Sampled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HUNG81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Ongaújfalu-Állami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gazdaság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Nº2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HUNG309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15.4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Konyár-Pocsajiműút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Nyírség</w:t>
            </w:r>
            <w:proofErr w:type="spellEnd"/>
          </w:p>
        </w:tc>
        <w:tc>
          <w:tcPr>
            <w:tcW w:w="25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N/A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HUNG494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Szigetszentmiklós-Üdülősor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Proto-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Nagyrév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 to 12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HUNG495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39.8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13.8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Szigetszentmiklós-Üdülősor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Proto-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Nagyrév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25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12/S25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HUNG496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Szigetszentmiklós-Üdülősor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Proto-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Nagyrév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 to 12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244/S26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HUNG497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Szigetszentmiklós-Üdülősor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Proto-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Nagyrév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 to 14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119/S22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HUNG498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14.7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Szigetszentmiklós-Üdülősor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Bell Beaker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Senior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50 to 69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HUNG499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41.1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14.4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Szigetszentmiklós-Üdülősor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Bell Beaker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N/A 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 (10.05.1988)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HUNG360*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15.3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Apc-Berekalja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I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928/13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HUNG370*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16.1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Kompolt-Kígyósér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EBA/MBA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or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31 to 40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07-Mar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HUNG933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41.5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14.5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Vatta-Dobogó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or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bookmarkStart w:id="0" w:name="_GoBack"/>
            <w:bookmarkEnd w:id="0"/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 to 13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S109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HUNG934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31.7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Vatta-Dobogó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or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S257/II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femur</w:t>
            </w:r>
          </w:p>
        </w:tc>
      </w:tr>
      <w:tr w:rsidR="00DC755B" w:rsidRPr="00DC755B" w:rsidTr="00DC755B">
        <w:trPr>
          <w:gridAfter w:val="1"/>
          <w:wAfter w:w="221" w:type="dxa"/>
          <w:trHeight w:val="1056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13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15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N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Sub period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(group)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(circa)</w:t>
            </w:r>
          </w:p>
        </w:tc>
        <w:tc>
          <w:tcPr>
            <w:tcW w:w="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Grave Number (Feature/ Stratigraphic Number)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Bone Sampled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HUNG935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Vatta-Dobogó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or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S169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-21.0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6.8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Vatta-Dobogó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or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S279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HUNG938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Vatta-Dobogó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Hatvan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or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S166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HUNG721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Ófehértó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–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Almezői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dűlő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(site M3 210)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Otomani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br/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Ottomány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Juvenile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 to 17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100/S196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HUNG127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4/2000 (2006.70.8)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HUNG128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 to 13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3/2000 (2006.70.7)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HUNG129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2/2000 (2006.70.6)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16/2000 (2006.70.5)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41/2001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Infant 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I</w:t>
            </w: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 to 7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6/2000 (2006.70.10)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31/2001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gridAfter w:val="1"/>
          <w:wAfter w:w="221" w:type="dxa"/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II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 to 10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10/2001 (2006.71.1)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</w:tbl>
    <w:p w:rsidR="00DC755B" w:rsidRDefault="00DC755B" w:rsidP="00952A93"/>
    <w:p w:rsidR="00534078" w:rsidRDefault="00534078" w:rsidP="00952A93"/>
    <w:tbl>
      <w:tblPr>
        <w:tblW w:w="14260" w:type="dxa"/>
        <w:tblInd w:w="-5" w:type="dxa"/>
        <w:tblLook w:val="04A0" w:firstRow="1" w:lastRow="0" w:firstColumn="1" w:lastColumn="0" w:noHBand="0" w:noVBand="1"/>
      </w:tblPr>
      <w:tblGrid>
        <w:gridCol w:w="1040"/>
        <w:gridCol w:w="1100"/>
        <w:gridCol w:w="1040"/>
        <w:gridCol w:w="640"/>
        <w:gridCol w:w="640"/>
        <w:gridCol w:w="1448"/>
        <w:gridCol w:w="763"/>
        <w:gridCol w:w="1020"/>
        <w:gridCol w:w="1417"/>
        <w:gridCol w:w="954"/>
        <w:gridCol w:w="1040"/>
        <w:gridCol w:w="532"/>
        <w:gridCol w:w="1360"/>
        <w:gridCol w:w="1300"/>
      </w:tblGrid>
      <w:tr w:rsidR="00DC755B" w:rsidRPr="00DC755B" w:rsidTr="00DC755B">
        <w:trPr>
          <w:trHeight w:val="1056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13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15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N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Sub period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(group)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(circa)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Grave Number (Feature/ Stratigraphic Number)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Bone Sampled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56/2001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Mezőzombor-Községi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temető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33 to 46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57/2001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Mezőkeresztes-Csincse-tanya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 to 14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-21.2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Nagyrozvágy-Papdomb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Füzesabony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35 to 45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Mezőkeresztes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</w:p>
        </w:tc>
        <w:tc>
          <w:tcPr>
            <w:tcW w:w="2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N/A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Szorv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trHeight w:val="28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HUNG380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2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N/A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2181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HUNG387*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1058/9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HUNG392*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HUNG397*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1936/1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HUNG406*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II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 to 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1851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HUNG410*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1916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HUNG415*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Juvenile-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1935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HUNG429*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35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2181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HUNG381*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35.0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 to 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2161.2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</w:tbl>
    <w:p w:rsidR="00DC755B" w:rsidRDefault="00DC755B" w:rsidP="00952A93"/>
    <w:tbl>
      <w:tblPr>
        <w:tblW w:w="14340" w:type="dxa"/>
        <w:tblInd w:w="-5" w:type="dxa"/>
        <w:tblLook w:val="04A0" w:firstRow="1" w:lastRow="0" w:firstColumn="1" w:lastColumn="0" w:noHBand="0" w:noVBand="1"/>
      </w:tblPr>
      <w:tblGrid>
        <w:gridCol w:w="1040"/>
        <w:gridCol w:w="1100"/>
        <w:gridCol w:w="1040"/>
        <w:gridCol w:w="640"/>
        <w:gridCol w:w="640"/>
        <w:gridCol w:w="1448"/>
        <w:gridCol w:w="763"/>
        <w:gridCol w:w="1020"/>
        <w:gridCol w:w="1417"/>
        <w:gridCol w:w="1000"/>
        <w:gridCol w:w="1040"/>
        <w:gridCol w:w="532"/>
        <w:gridCol w:w="1360"/>
        <w:gridCol w:w="1300"/>
      </w:tblGrid>
      <w:tr w:rsidR="00DC755B" w:rsidRPr="00DC755B" w:rsidTr="00DC755B">
        <w:trPr>
          <w:trHeight w:val="1056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13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15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N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Sub period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(group)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(circa)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Grave Number (Feature/ Stratigraphic Number)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Bone Sampled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HUNG382*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29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1033/8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HUNG407*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Juvenile-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1681/2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HUNG412*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14.6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 to 6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1681/1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HUNG413*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41.4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Piliny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/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Kyjatice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long bone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HUNG137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-15.1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Felsődobsza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 site 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Oszlár-Nyárfaszög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(M3- site 32)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HUNG967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-14.9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13.0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Pácin-Alsókenderszer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 to 3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S64A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HUNG968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Pácin-Alsókenderszer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Juvenile</w:t>
            </w: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 to 22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S64B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HUNG969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25.6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Pácin-Alsókenderszer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30 to 60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HUNG177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Mezőkeresztes-Cet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halom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(site M3-10)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II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6 to 10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HUNG863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39.1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Köröm-Kápolnadomb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HUNG178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14.9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Mezőkeresztes-Cet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halom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(site M3-10)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LBA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</w:tbl>
    <w:p w:rsidR="00DC755B" w:rsidRDefault="00DC755B" w:rsidP="00952A93"/>
    <w:tbl>
      <w:tblPr>
        <w:tblW w:w="14260" w:type="dxa"/>
        <w:tblInd w:w="-5" w:type="dxa"/>
        <w:tblLook w:val="04A0" w:firstRow="1" w:lastRow="0" w:firstColumn="1" w:lastColumn="0" w:noHBand="0" w:noVBand="1"/>
      </w:tblPr>
      <w:tblGrid>
        <w:gridCol w:w="1040"/>
        <w:gridCol w:w="1100"/>
        <w:gridCol w:w="1040"/>
        <w:gridCol w:w="640"/>
        <w:gridCol w:w="640"/>
        <w:gridCol w:w="1630"/>
        <w:gridCol w:w="763"/>
        <w:gridCol w:w="1020"/>
        <w:gridCol w:w="1257"/>
        <w:gridCol w:w="898"/>
        <w:gridCol w:w="1040"/>
        <w:gridCol w:w="532"/>
        <w:gridCol w:w="1360"/>
        <w:gridCol w:w="1300"/>
      </w:tblGrid>
      <w:tr w:rsidR="00DC755B" w:rsidRPr="00DC755B" w:rsidTr="00DC755B">
        <w:trPr>
          <w:trHeight w:val="1056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13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15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N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Sub period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(group)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(circa)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Grave Number (Feature/ Stratigraphic Number)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Bone Sampled</w:t>
            </w:r>
          </w:p>
        </w:tc>
      </w:tr>
      <w:tr w:rsidR="00DC755B" w:rsidRPr="00DC755B" w:rsidTr="00DC755B">
        <w:trPr>
          <w:trHeight w:val="792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HUNG175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Mezőkeresztes-Cet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halom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(site M3-10)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Gáva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Period, R BD - Ha A1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HUNG401*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Pre-Scythian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Mezőcsát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2633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HUNG417*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11.0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Pre-Scythian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Mezőcsát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2630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HUNG418*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-14.9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Pre-Scythian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Mezőcsát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 to 6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2638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rib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HUNG425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Ludas-Varjú-dűlő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Pre-Scythian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Mezőcsát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2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N/A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HUNG82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39.0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ulna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16.3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41.9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HUNG149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metatarsal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</w:tbl>
    <w:p w:rsidR="00DC755B" w:rsidRDefault="00DC755B" w:rsidP="00952A93"/>
    <w:p w:rsidR="00DC755B" w:rsidRDefault="00DC755B" w:rsidP="00DC755B">
      <w:r>
        <w:br w:type="page"/>
      </w:r>
    </w:p>
    <w:tbl>
      <w:tblPr>
        <w:tblW w:w="14260" w:type="dxa"/>
        <w:tblInd w:w="-5" w:type="dxa"/>
        <w:tblLook w:val="04A0" w:firstRow="1" w:lastRow="0" w:firstColumn="1" w:lastColumn="0" w:noHBand="0" w:noVBand="1"/>
      </w:tblPr>
      <w:tblGrid>
        <w:gridCol w:w="1040"/>
        <w:gridCol w:w="1100"/>
        <w:gridCol w:w="1040"/>
        <w:gridCol w:w="640"/>
        <w:gridCol w:w="640"/>
        <w:gridCol w:w="1580"/>
        <w:gridCol w:w="763"/>
        <w:gridCol w:w="1020"/>
        <w:gridCol w:w="1280"/>
        <w:gridCol w:w="925"/>
        <w:gridCol w:w="1040"/>
        <w:gridCol w:w="532"/>
        <w:gridCol w:w="1360"/>
        <w:gridCol w:w="1300"/>
      </w:tblGrid>
      <w:tr w:rsidR="00DC755B" w:rsidRPr="00DC755B" w:rsidTr="00DC755B">
        <w:trPr>
          <w:trHeight w:val="1056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13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δ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vertAlign w:val="superscript"/>
                <w:lang w:eastAsia="en-GB"/>
              </w:rPr>
              <w:t>15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% N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Site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Period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Sub period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Culture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(group)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Age (circa)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Sex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Grave Number (Feature/ Stratigraphic Number)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Bone Sampled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16.2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-20.5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 to 13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-19.4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8.3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41.5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HUNG159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-15.6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Juvenile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 to 19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HUNG160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46.4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16.8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HUNG162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Kesznyéten-Szérűskert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HUNG957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9.2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42.7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14.9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Szikszó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-Hell Ring, site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39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S156E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HUNG958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-18.3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36.6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12.9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Szikszó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-Hell Ring, site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Infant 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 to 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S217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HUNG960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-16.4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8.7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43.8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15.8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Szikszó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-Hell Ring, site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EIA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Scythian Age (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Vekerzug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Adult-</w:t>
            </w:r>
            <w:r w:rsidRPr="00DC755B">
              <w:rPr>
                <w:rFonts w:ascii="Trebuchet MS" w:eastAsia="Times New Roman" w:hAnsi="Trebuchet MS" w:cs="Calibri"/>
                <w:b/>
                <w:bCs/>
                <w:color w:val="000000"/>
                <w:sz w:val="18"/>
                <w:szCs w:val="18"/>
                <w:lang w:eastAsia="en-GB"/>
              </w:rPr>
              <w:t>Mature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20 to 59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S461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crania</w:t>
            </w:r>
          </w:p>
        </w:tc>
      </w:tr>
      <w:tr w:rsidR="00DC755B" w:rsidRPr="00DC755B" w:rsidTr="00DC755B">
        <w:trPr>
          <w:trHeight w:val="528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HUNG865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-17.2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10.0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44.0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16.0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Besenyszög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Berek-ér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partja</w:t>
            </w:r>
            <w:proofErr w:type="spellEnd"/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 xml:space="preserve"> (site 16)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IA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LIA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Celtic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Adult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25 to 29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548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755B" w:rsidRPr="00DC755B" w:rsidRDefault="00DC755B" w:rsidP="00DC755B">
            <w:pPr>
              <w:spacing w:after="0" w:line="240" w:lineRule="auto"/>
              <w:jc w:val="center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</w:pPr>
            <w:r w:rsidRPr="00DC755B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en-GB"/>
              </w:rPr>
              <w:t>metacarpal</w:t>
            </w:r>
          </w:p>
        </w:tc>
      </w:tr>
    </w:tbl>
    <w:p w:rsidR="00DC755B" w:rsidRPr="00952A93" w:rsidRDefault="00DC755B" w:rsidP="00952A93"/>
    <w:sectPr w:rsidR="00DC755B" w:rsidRPr="00952A93" w:rsidSect="00DC75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A93"/>
    <w:rsid w:val="0005701B"/>
    <w:rsid w:val="0009129E"/>
    <w:rsid w:val="00135E58"/>
    <w:rsid w:val="00195EA4"/>
    <w:rsid w:val="00296411"/>
    <w:rsid w:val="003431C4"/>
    <w:rsid w:val="00534078"/>
    <w:rsid w:val="00785759"/>
    <w:rsid w:val="0079034F"/>
    <w:rsid w:val="007C46C4"/>
    <w:rsid w:val="00823272"/>
    <w:rsid w:val="0092492B"/>
    <w:rsid w:val="00952A93"/>
    <w:rsid w:val="00A32198"/>
    <w:rsid w:val="00AD168E"/>
    <w:rsid w:val="00B153D9"/>
    <w:rsid w:val="00BA59BA"/>
    <w:rsid w:val="00C132D2"/>
    <w:rsid w:val="00C32DAD"/>
    <w:rsid w:val="00C92A52"/>
    <w:rsid w:val="00CA3091"/>
    <w:rsid w:val="00DB53EE"/>
    <w:rsid w:val="00DC755B"/>
    <w:rsid w:val="00EB505E"/>
    <w:rsid w:val="00ED2BD4"/>
    <w:rsid w:val="00EF3410"/>
    <w:rsid w:val="00F157C8"/>
    <w:rsid w:val="00F91164"/>
    <w:rsid w:val="00FB5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36123D-956D-439A-AD6E-E49F0336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34F"/>
  </w:style>
  <w:style w:type="paragraph" w:styleId="Heading1">
    <w:name w:val="heading 1"/>
    <w:basedOn w:val="Normal"/>
    <w:next w:val="Normal"/>
    <w:link w:val="Heading1Char"/>
    <w:uiPriority w:val="9"/>
    <w:qFormat/>
    <w:rsid w:val="0079034F"/>
    <w:pPr>
      <w:keepNext/>
      <w:keepLines/>
      <w:spacing w:after="120" w:line="360" w:lineRule="auto"/>
      <w:outlineLvl w:val="0"/>
    </w:pPr>
    <w:rPr>
      <w:rFonts w:ascii="Trebuchet MS" w:eastAsiaTheme="majorEastAsia" w:hAnsi="Trebuchet MS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034F"/>
    <w:pPr>
      <w:keepNext/>
      <w:keepLines/>
      <w:spacing w:after="120" w:line="360" w:lineRule="auto"/>
      <w:outlineLvl w:val="1"/>
    </w:pPr>
    <w:rPr>
      <w:rFonts w:ascii="Trebuchet MS" w:eastAsiaTheme="majorEastAsia" w:hAnsi="Trebuchet MS" w:cstheme="majorBidi"/>
      <w:bCs/>
      <w:i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34F"/>
    <w:rPr>
      <w:rFonts w:ascii="Trebuchet MS" w:eastAsiaTheme="majorEastAsia" w:hAnsi="Trebuchet MS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034F"/>
    <w:rPr>
      <w:rFonts w:ascii="Trebuchet MS" w:eastAsiaTheme="majorEastAsia" w:hAnsi="Trebuchet MS" w:cstheme="majorBidi"/>
      <w:bCs/>
      <w:i/>
      <w:color w:val="000000" w:themeColor="text1"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79034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79034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52A9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A93"/>
    <w:rPr>
      <w:color w:val="800080"/>
      <w:u w:val="single"/>
    </w:rPr>
  </w:style>
  <w:style w:type="paragraph" w:customStyle="1" w:styleId="font5">
    <w:name w:val="font5"/>
    <w:basedOn w:val="Normal"/>
    <w:rsid w:val="00952A93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000000"/>
      <w:lang w:val="en-US"/>
    </w:rPr>
  </w:style>
  <w:style w:type="paragraph" w:customStyle="1" w:styleId="font6">
    <w:name w:val="font6"/>
    <w:basedOn w:val="Normal"/>
    <w:rsid w:val="00952A93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000000"/>
      <w:lang w:val="en-US"/>
    </w:rPr>
  </w:style>
  <w:style w:type="paragraph" w:customStyle="1" w:styleId="xl422">
    <w:name w:val="xl42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23">
    <w:name w:val="xl42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24">
    <w:name w:val="xl42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25">
    <w:name w:val="xl42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26">
    <w:name w:val="xl42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27">
    <w:name w:val="xl42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28">
    <w:name w:val="xl42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29">
    <w:name w:val="xl42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0">
    <w:name w:val="xl43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1">
    <w:name w:val="xl43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2">
    <w:name w:val="xl43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3">
    <w:name w:val="xl43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34">
    <w:name w:val="xl43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5">
    <w:name w:val="xl43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6">
    <w:name w:val="xl43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7">
    <w:name w:val="xl43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8">
    <w:name w:val="xl43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39">
    <w:name w:val="xl43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0">
    <w:name w:val="xl44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1">
    <w:name w:val="xl44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2">
    <w:name w:val="xl44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3">
    <w:name w:val="xl44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4">
    <w:name w:val="xl44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45">
    <w:name w:val="xl44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6">
    <w:name w:val="xl44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47">
    <w:name w:val="xl44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8">
    <w:name w:val="xl44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49">
    <w:name w:val="xl44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0">
    <w:name w:val="xl45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1">
    <w:name w:val="xl45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2">
    <w:name w:val="xl45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3">
    <w:name w:val="xl45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4">
    <w:name w:val="xl45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5">
    <w:name w:val="xl45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6">
    <w:name w:val="xl45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7">
    <w:name w:val="xl45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58">
    <w:name w:val="xl45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59">
    <w:name w:val="xl45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0">
    <w:name w:val="xl46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1">
    <w:name w:val="xl46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2">
    <w:name w:val="xl46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63">
    <w:name w:val="xl46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4">
    <w:name w:val="xl46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5">
    <w:name w:val="xl46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6">
    <w:name w:val="xl46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67">
    <w:name w:val="xl46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468">
    <w:name w:val="xl46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69">
    <w:name w:val="xl46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0">
    <w:name w:val="xl47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1">
    <w:name w:val="xl47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2">
    <w:name w:val="xl47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3">
    <w:name w:val="xl47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4">
    <w:name w:val="xl47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5">
    <w:name w:val="xl47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6">
    <w:name w:val="xl47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7">
    <w:name w:val="xl47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8">
    <w:name w:val="xl47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79">
    <w:name w:val="xl47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0">
    <w:name w:val="xl48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1">
    <w:name w:val="xl48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2">
    <w:name w:val="xl48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3">
    <w:name w:val="xl48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84">
    <w:name w:val="xl48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85">
    <w:name w:val="xl48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86">
    <w:name w:val="xl48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87">
    <w:name w:val="xl48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488">
    <w:name w:val="xl48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89">
    <w:name w:val="xl48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0">
    <w:name w:val="xl49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1">
    <w:name w:val="xl49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2">
    <w:name w:val="xl49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3">
    <w:name w:val="xl49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4">
    <w:name w:val="xl49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495">
    <w:name w:val="xl49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6">
    <w:name w:val="xl49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7">
    <w:name w:val="xl49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8">
    <w:name w:val="xl49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499">
    <w:name w:val="xl49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0">
    <w:name w:val="xl50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1">
    <w:name w:val="xl50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502">
    <w:name w:val="xl502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503">
    <w:name w:val="xl503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4">
    <w:name w:val="xl504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505">
    <w:name w:val="xl505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6">
    <w:name w:val="xl506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7">
    <w:name w:val="xl507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8">
    <w:name w:val="xl508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09">
    <w:name w:val="xl509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10">
    <w:name w:val="xl510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xl511">
    <w:name w:val="xl511"/>
    <w:basedOn w:val="Normal"/>
    <w:rsid w:val="00952A9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52A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2A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2A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2A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2A9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2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2A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2D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2DAD"/>
  </w:style>
  <w:style w:type="paragraph" w:styleId="Footer">
    <w:name w:val="footer"/>
    <w:basedOn w:val="Normal"/>
    <w:link w:val="FooterChar"/>
    <w:uiPriority w:val="99"/>
    <w:unhideWhenUsed/>
    <w:rsid w:val="00C32D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DAD"/>
  </w:style>
  <w:style w:type="paragraph" w:customStyle="1" w:styleId="font7">
    <w:name w:val="font7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lang w:val="en-US"/>
    </w:rPr>
  </w:style>
  <w:style w:type="paragraph" w:customStyle="1" w:styleId="font8">
    <w:name w:val="font8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000000"/>
      <w:lang w:val="en-US"/>
    </w:rPr>
  </w:style>
  <w:style w:type="paragraph" w:customStyle="1" w:styleId="font9">
    <w:name w:val="font9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000000"/>
      <w:lang w:val="en-US"/>
    </w:rPr>
  </w:style>
  <w:style w:type="paragraph" w:customStyle="1" w:styleId="font10">
    <w:name w:val="font10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000000"/>
      <w:lang w:val="en-US"/>
    </w:rPr>
  </w:style>
  <w:style w:type="paragraph" w:customStyle="1" w:styleId="font11">
    <w:name w:val="font11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lang w:val="en-US"/>
    </w:rPr>
  </w:style>
  <w:style w:type="paragraph" w:customStyle="1" w:styleId="font12">
    <w:name w:val="font12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lang w:val="en-US"/>
    </w:rPr>
  </w:style>
  <w:style w:type="paragraph" w:customStyle="1" w:styleId="font13">
    <w:name w:val="font13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lang w:val="en-US"/>
    </w:rPr>
  </w:style>
  <w:style w:type="paragraph" w:customStyle="1" w:styleId="font14">
    <w:name w:val="font14"/>
    <w:basedOn w:val="Normal"/>
    <w:rsid w:val="00C32DA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lang w:val="en-US"/>
    </w:rPr>
  </w:style>
  <w:style w:type="paragraph" w:customStyle="1" w:styleId="font15">
    <w:name w:val="font15"/>
    <w:basedOn w:val="Normal"/>
    <w:rsid w:val="00C32DA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lang w:val="en-US"/>
    </w:rPr>
  </w:style>
  <w:style w:type="paragraph" w:customStyle="1" w:styleId="font16">
    <w:name w:val="font16"/>
    <w:basedOn w:val="Normal"/>
    <w:rsid w:val="00C32DA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lang w:val="en-US"/>
    </w:rPr>
  </w:style>
  <w:style w:type="paragraph" w:customStyle="1" w:styleId="font17">
    <w:name w:val="font17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lang w:val="en-US"/>
    </w:rPr>
  </w:style>
  <w:style w:type="paragraph" w:customStyle="1" w:styleId="xl344">
    <w:name w:val="xl34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45">
    <w:name w:val="xl34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46">
    <w:name w:val="xl34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347">
    <w:name w:val="xl34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48">
    <w:name w:val="xl34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349">
    <w:name w:val="xl34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350">
    <w:name w:val="xl35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1">
    <w:name w:val="xl35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2">
    <w:name w:val="xl35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3">
    <w:name w:val="xl35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4">
    <w:name w:val="xl35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5">
    <w:name w:val="xl35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56">
    <w:name w:val="xl35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357">
    <w:name w:val="xl35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8">
    <w:name w:val="xl35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59">
    <w:name w:val="xl35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0">
    <w:name w:val="xl36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1">
    <w:name w:val="xl36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2">
    <w:name w:val="xl36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63">
    <w:name w:val="xl36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4">
    <w:name w:val="xl36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5">
    <w:name w:val="xl36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6">
    <w:name w:val="xl36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7">
    <w:name w:val="xl36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8">
    <w:name w:val="xl36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69">
    <w:name w:val="xl36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0">
    <w:name w:val="xl37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1">
    <w:name w:val="xl37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2">
    <w:name w:val="xl37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3">
    <w:name w:val="xl37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4">
    <w:name w:val="xl37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5">
    <w:name w:val="xl37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76">
    <w:name w:val="xl37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7">
    <w:name w:val="xl37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78">
    <w:name w:val="xl37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color w:val="FF0000"/>
      <w:sz w:val="24"/>
      <w:szCs w:val="24"/>
      <w:lang w:val="en-US"/>
    </w:rPr>
  </w:style>
  <w:style w:type="paragraph" w:customStyle="1" w:styleId="xl379">
    <w:name w:val="xl37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0">
    <w:name w:val="xl38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1">
    <w:name w:val="xl38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2">
    <w:name w:val="xl38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3">
    <w:name w:val="xl38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4">
    <w:name w:val="xl38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5">
    <w:name w:val="xl38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6">
    <w:name w:val="xl38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7">
    <w:name w:val="xl38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000000"/>
      <w:sz w:val="24"/>
      <w:szCs w:val="24"/>
      <w:lang w:val="en-US"/>
    </w:rPr>
  </w:style>
  <w:style w:type="paragraph" w:customStyle="1" w:styleId="xl388">
    <w:name w:val="xl38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89">
    <w:name w:val="xl38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0">
    <w:name w:val="xl39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1">
    <w:name w:val="xl391"/>
    <w:basedOn w:val="Normal"/>
    <w:rsid w:val="00C32DAD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2">
    <w:name w:val="xl39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3">
    <w:name w:val="xl39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4">
    <w:name w:val="xl39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5">
    <w:name w:val="xl39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396">
    <w:name w:val="xl39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customStyle="1" w:styleId="xl397">
    <w:name w:val="xl39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customStyle="1" w:styleId="xl398">
    <w:name w:val="xl39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399">
    <w:name w:val="xl39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0">
    <w:name w:val="xl40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1">
    <w:name w:val="xl40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2">
    <w:name w:val="xl40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3">
    <w:name w:val="xl40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4">
    <w:name w:val="xl404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sz w:val="24"/>
      <w:szCs w:val="24"/>
      <w:lang w:val="en-US"/>
    </w:rPr>
  </w:style>
  <w:style w:type="paragraph" w:customStyle="1" w:styleId="xl405">
    <w:name w:val="xl405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6">
    <w:name w:val="xl406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7">
    <w:name w:val="xl407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8">
    <w:name w:val="xl408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09">
    <w:name w:val="xl409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10">
    <w:name w:val="xl410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rebuchet MS" w:eastAsia="Times New Roman" w:hAnsi="Trebuchet MS" w:cs="Times New Roman"/>
      <w:color w:val="FF0000"/>
      <w:sz w:val="24"/>
      <w:szCs w:val="24"/>
      <w:lang w:val="en-US"/>
    </w:rPr>
  </w:style>
  <w:style w:type="paragraph" w:customStyle="1" w:styleId="xl411">
    <w:name w:val="xl411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12">
    <w:name w:val="xl412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paragraph" w:customStyle="1" w:styleId="xl413">
    <w:name w:val="xl413"/>
    <w:basedOn w:val="Normal"/>
    <w:rsid w:val="00C32D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rebuchet MS" w:eastAsia="Times New Roman" w:hAnsi="Trebuchet MS" w:cs="Times New Roman"/>
      <w:b/>
      <w:bCs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F3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3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6</Pages>
  <Words>1391</Words>
  <Characters>7934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McCall</dc:creator>
  <cp:lastModifiedBy>Ashley McCall</cp:lastModifiedBy>
  <cp:revision>5</cp:revision>
  <dcterms:created xsi:type="dcterms:W3CDTF">2020-10-05T13:47:00Z</dcterms:created>
  <dcterms:modified xsi:type="dcterms:W3CDTF">2020-10-05T17:34:00Z</dcterms:modified>
</cp:coreProperties>
</file>