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C0BE4" w14:textId="4AE0C84E" w:rsidR="00E056AC" w:rsidRPr="00757966" w:rsidRDefault="007C4E5A" w:rsidP="004B197F">
      <w:pPr>
        <w:ind w:firstLine="420"/>
        <w:jc w:val="center"/>
        <w:rPr>
          <w:rFonts w:ascii="Times New Roman" w:hAnsi="Times New Roman" w:cs="Times New Roman"/>
          <w:sz w:val="28"/>
          <w:szCs w:val="28"/>
        </w:rPr>
      </w:pPr>
      <w:r w:rsidRPr="00757966">
        <w:rPr>
          <w:rFonts w:ascii="Times New Roman" w:hAnsi="Times New Roman" w:cs="Times New Roman"/>
          <w:sz w:val="28"/>
          <w:szCs w:val="28"/>
        </w:rPr>
        <w:t>Supplementary</w:t>
      </w:r>
      <w:r w:rsidR="00FA3C7A" w:rsidRPr="00757966">
        <w:rPr>
          <w:rFonts w:ascii="Times New Roman" w:hAnsi="Times New Roman" w:cs="Times New Roman"/>
          <w:sz w:val="28"/>
          <w:szCs w:val="28"/>
        </w:rPr>
        <w:t xml:space="preserve"> </w:t>
      </w:r>
      <w:r w:rsidR="004454A3">
        <w:rPr>
          <w:rFonts w:ascii="Times New Roman" w:hAnsi="Times New Roman" w:cs="Times New Roman"/>
          <w:sz w:val="28"/>
          <w:szCs w:val="28"/>
        </w:rPr>
        <w:t>Information</w:t>
      </w:r>
      <w:r w:rsidR="004454A3" w:rsidRPr="00757966">
        <w:rPr>
          <w:rFonts w:ascii="Times New Roman" w:hAnsi="Times New Roman" w:cs="Times New Roman"/>
          <w:sz w:val="28"/>
          <w:szCs w:val="28"/>
        </w:rPr>
        <w:t xml:space="preserve"> </w:t>
      </w:r>
      <w:r w:rsidR="00B43DC6" w:rsidRPr="00757966">
        <w:rPr>
          <w:rFonts w:ascii="Times New Roman" w:hAnsi="Times New Roman" w:cs="Times New Roman"/>
          <w:sz w:val="28"/>
          <w:szCs w:val="28"/>
        </w:rPr>
        <w:t>for</w:t>
      </w:r>
    </w:p>
    <w:p w14:paraId="5E6FE907" w14:textId="064B9294" w:rsidR="00FA3C7A" w:rsidRDefault="00FA3C7A" w:rsidP="00757966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4F920C52" w14:textId="3A0AFFAD" w:rsidR="00FA3C7A" w:rsidRPr="006A4147" w:rsidRDefault="00FA3C7A" w:rsidP="00757966">
      <w:pPr>
        <w:pStyle w:val="Heading1"/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4147">
        <w:rPr>
          <w:rFonts w:ascii="Times New Roman" w:hAnsi="Times New Roman" w:cs="Times New Roman"/>
          <w:sz w:val="28"/>
          <w:szCs w:val="28"/>
        </w:rPr>
        <w:t>One-p</w:t>
      </w:r>
      <w:r w:rsidR="00405CE7" w:rsidRPr="006A4147">
        <w:rPr>
          <w:rFonts w:ascii="Times New Roman" w:hAnsi="Times New Roman" w:cs="Times New Roman"/>
          <w:sz w:val="28"/>
          <w:szCs w:val="28"/>
        </w:rPr>
        <w:t>ot</w:t>
      </w:r>
      <w:r w:rsidRPr="006A4147">
        <w:rPr>
          <w:rFonts w:ascii="Times New Roman" w:hAnsi="Times New Roman" w:cs="Times New Roman"/>
          <w:sz w:val="28"/>
          <w:szCs w:val="28"/>
        </w:rPr>
        <w:t xml:space="preserve"> solution growth of 2D</w:t>
      </w:r>
      <w:r w:rsidR="0048548F">
        <w:rPr>
          <w:rFonts w:ascii="Times New Roman" w:hAnsi="Times New Roman" w:cs="Times New Roman"/>
          <w:sz w:val="28"/>
          <w:szCs w:val="28"/>
        </w:rPr>
        <w:t>/</w:t>
      </w:r>
      <w:r w:rsidRPr="006A4147">
        <w:rPr>
          <w:rFonts w:ascii="Times New Roman" w:hAnsi="Times New Roman" w:cs="Times New Roman"/>
          <w:sz w:val="28"/>
          <w:szCs w:val="28"/>
        </w:rPr>
        <w:t xml:space="preserve">3D perovskite </w:t>
      </w:r>
      <w:r w:rsidR="00594ABE">
        <w:rPr>
          <w:rFonts w:ascii="Times New Roman" w:hAnsi="Times New Roman" w:cs="Times New Roman"/>
          <w:sz w:val="28"/>
          <w:szCs w:val="28"/>
        </w:rPr>
        <w:t xml:space="preserve">crystalline </w:t>
      </w:r>
      <w:r w:rsidRPr="006A4147">
        <w:rPr>
          <w:rFonts w:ascii="Times New Roman" w:hAnsi="Times New Roman" w:cs="Times New Roman"/>
          <w:sz w:val="28"/>
          <w:szCs w:val="28"/>
        </w:rPr>
        <w:t xml:space="preserve">lateral </w:t>
      </w:r>
      <w:r w:rsidR="00405CE7" w:rsidRPr="006A4147">
        <w:rPr>
          <w:rFonts w:ascii="Times New Roman" w:hAnsi="Times New Roman" w:cs="Times New Roman"/>
          <w:sz w:val="28"/>
          <w:szCs w:val="28"/>
        </w:rPr>
        <w:t>heterostructures</w:t>
      </w:r>
    </w:p>
    <w:p w14:paraId="30EF97FB" w14:textId="77777777" w:rsidR="00FA3C7A" w:rsidRDefault="00FA3C7A" w:rsidP="00757966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4E8A8F" w14:textId="2B53BCDC" w:rsidR="00C21653" w:rsidRDefault="00C21653" w:rsidP="00757966">
      <w:pPr>
        <w:widowControl/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Tiebin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</w:t>
      </w:r>
      <w:r w:rsidRPr="009D6EB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66B86">
        <w:rPr>
          <w:rFonts w:ascii="Times New Roman" w:hAnsi="Times New Roman" w:cs="Times New Roman"/>
          <w:sz w:val="24"/>
          <w:szCs w:val="24"/>
        </w:rPr>
        <w:t>Feng Li</w:t>
      </w:r>
      <w:r w:rsidR="00766B86" w:rsidRPr="009D6EBE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 w:rsidR="00766B86">
        <w:rPr>
          <w:rFonts w:ascii="Times New Roman" w:hAnsi="Times New Roman" w:cs="Times New Roman"/>
          <w:sz w:val="24"/>
          <w:szCs w:val="24"/>
        </w:rPr>
        <w:t xml:space="preserve">*, </w:t>
      </w:r>
      <w:r>
        <w:rPr>
          <w:rFonts w:ascii="Times New Roman" w:hAnsi="Times New Roman" w:cs="Times New Roman"/>
          <w:sz w:val="24"/>
          <w:szCs w:val="24"/>
        </w:rPr>
        <w:t>Chun-Ho Lin</w:t>
      </w:r>
      <w:r w:rsidRPr="009149B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Xinwei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Guan</w:t>
      </w:r>
      <w:r w:rsidRPr="009D6EB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507A8">
        <w:rPr>
          <w:rFonts w:ascii="Times New Roman" w:hAnsi="Times New Roman" w:cs="Times New Roman" w:hint="eastAsia"/>
          <w:sz w:val="24"/>
          <w:szCs w:val="24"/>
        </w:rPr>
        <w:t>Yin</w:t>
      </w:r>
      <w:r w:rsidR="000507A8">
        <w:rPr>
          <w:rFonts w:ascii="Times New Roman" w:hAnsi="Times New Roman" w:cs="Times New Roman"/>
          <w:sz w:val="24"/>
          <w:szCs w:val="24"/>
        </w:rPr>
        <w:t xml:space="preserve"> Yao</w:t>
      </w:r>
      <w:r w:rsidR="000507A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507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66B86">
        <w:rPr>
          <w:rFonts w:ascii="Times New Roman" w:hAnsi="Times New Roman" w:cs="Times New Roman"/>
          <w:sz w:val="24"/>
          <w:szCs w:val="24"/>
        </w:rPr>
        <w:t>Xudong</w:t>
      </w:r>
      <w:proofErr w:type="spellEnd"/>
      <w:r w:rsidR="00766B86">
        <w:rPr>
          <w:rFonts w:ascii="Times New Roman" w:hAnsi="Times New Roman" w:cs="Times New Roman"/>
          <w:sz w:val="24"/>
          <w:szCs w:val="24"/>
        </w:rPr>
        <w:t xml:space="preserve"> Yang</w:t>
      </w:r>
      <w:r w:rsidR="00766B86" w:rsidRPr="00F737D6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766B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Tom Wu</w:t>
      </w:r>
      <w:r w:rsidRPr="009D6EB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Rongkun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Zheng</w:t>
      </w:r>
      <w:r w:rsidRPr="009D6EBE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>
        <w:rPr>
          <w:rFonts w:ascii="Times New Roman" w:hAnsi="Times New Roman" w:cs="Times New Roman"/>
          <w:sz w:val="24"/>
          <w:szCs w:val="24"/>
        </w:rPr>
        <w:t>*</w:t>
      </w:r>
    </w:p>
    <w:p w14:paraId="709D0DBF" w14:textId="77777777" w:rsidR="00FA3C7A" w:rsidRDefault="00FA3C7A" w:rsidP="00757966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2553CB" w14:textId="52FF6C9C" w:rsidR="00FA3C7A" w:rsidRPr="00757966" w:rsidRDefault="00FA3C7A" w:rsidP="00594AB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06B0">
        <w:rPr>
          <w:rFonts w:ascii="Times New Roman" w:hAnsi="Times New Roman" w:cs="Times New Roman"/>
          <w:sz w:val="24"/>
          <w:szCs w:val="24"/>
        </w:rPr>
        <w:t>School of Physics, The University of Sydney, Sydney, NSW 2006, Australia</w:t>
      </w:r>
    </w:p>
    <w:p w14:paraId="370C72E1" w14:textId="44F8644D" w:rsidR="00FA3C7A" w:rsidRPr="000507A8" w:rsidRDefault="00FA3C7A" w:rsidP="0075796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06B0">
        <w:rPr>
          <w:rFonts w:ascii="Times New Roman" w:hAnsi="Times New Roman" w:cs="Times New Roman"/>
          <w:sz w:val="24"/>
          <w:szCs w:val="24"/>
        </w:rPr>
        <w:t>School of Materials Science and Engineering, UNSW Sydney, NSW 2052, Australia.</w:t>
      </w:r>
    </w:p>
    <w:p w14:paraId="082CBF02" w14:textId="23C0B829" w:rsidR="000507A8" w:rsidRDefault="000507A8" w:rsidP="0075796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7966">
        <w:rPr>
          <w:rFonts w:ascii="Times New Roman" w:hAnsi="Times New Roman" w:cs="Times New Roman"/>
          <w:sz w:val="24"/>
          <w:szCs w:val="24"/>
        </w:rPr>
        <w:t>Electron Microscope Unit, UNSW Sydney, NSW 2052, Australia.</w:t>
      </w:r>
    </w:p>
    <w:p w14:paraId="3365B072" w14:textId="6424AB09" w:rsidR="00766B86" w:rsidRPr="005143BF" w:rsidRDefault="00766B86" w:rsidP="005143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66B86">
        <w:rPr>
          <w:rFonts w:ascii="Times New Roman" w:hAnsi="Times New Roman" w:cs="Times New Roman"/>
          <w:sz w:val="24"/>
          <w:szCs w:val="24"/>
        </w:rPr>
        <w:t>State Key Laboratory of Metal Matrix Composites, Shanghai Jiao Tong University, Shanghai 200240, China.</w:t>
      </w:r>
    </w:p>
    <w:p w14:paraId="724F97D4" w14:textId="77777777" w:rsidR="00405CE7" w:rsidRDefault="00405CE7" w:rsidP="00757966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9FFD4C" w14:textId="0EE94B26" w:rsidR="00FA3C7A" w:rsidRDefault="00594ABE" w:rsidP="00594ABE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FA3C7A">
        <w:rPr>
          <w:rFonts w:ascii="Times New Roman" w:hAnsi="Times New Roman" w:cs="Times New Roman"/>
          <w:sz w:val="24"/>
          <w:szCs w:val="24"/>
        </w:rPr>
        <w:t>E-mail</w:t>
      </w:r>
      <w:r w:rsidR="00F16A87">
        <w:rPr>
          <w:rFonts w:ascii="Times New Roman" w:hAnsi="Times New Roman" w:cs="Times New Roman"/>
          <w:sz w:val="24"/>
          <w:szCs w:val="24"/>
        </w:rPr>
        <w:t>s</w:t>
      </w:r>
      <w:r w:rsidR="00FA3C7A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FA3C7A" w:rsidRPr="0085610C">
          <w:rPr>
            <w:rStyle w:val="Hyperlink"/>
            <w:rFonts w:ascii="Times New Roman" w:hAnsi="Times New Roman" w:cs="Times New Roman"/>
            <w:sz w:val="24"/>
            <w:szCs w:val="24"/>
          </w:rPr>
          <w:t>feng.li2@sydney.edu.au</w:t>
        </w:r>
      </w:hyperlink>
      <w:r w:rsidR="00FA3C7A">
        <w:rPr>
          <w:rFonts w:ascii="Times New Roman" w:hAnsi="Times New Roman" w:cs="Times New Roman"/>
          <w:sz w:val="24"/>
          <w:szCs w:val="24"/>
        </w:rPr>
        <w:t xml:space="preserve">; </w:t>
      </w:r>
      <w:hyperlink r:id="rId9" w:history="1">
        <w:r w:rsidR="00FA3C7A" w:rsidRPr="0085610C">
          <w:rPr>
            <w:rStyle w:val="Hyperlink"/>
            <w:rFonts w:ascii="Times New Roman" w:hAnsi="Times New Roman" w:cs="Times New Roman"/>
            <w:sz w:val="24"/>
            <w:szCs w:val="24"/>
          </w:rPr>
          <w:t>rongkun.zheng@sydney.edu.au</w:t>
        </w:r>
      </w:hyperlink>
    </w:p>
    <w:p w14:paraId="327AA065" w14:textId="77777777" w:rsidR="00B43DC6" w:rsidRDefault="00B43DC6" w:rsidP="00FC3CED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606661E4" w14:textId="26F4BCA2" w:rsidR="00B43DC6" w:rsidRDefault="00B43DC6" w:rsidP="00FC3CED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 w:rsidRPr="00FA4387">
        <w:rPr>
          <w:rFonts w:ascii="Times New Roman" w:hAnsi="Times New Roman" w:cs="Times New Roman"/>
          <w:b/>
          <w:bCs/>
          <w:sz w:val="24"/>
          <w:szCs w:val="28"/>
        </w:rPr>
        <w:t xml:space="preserve">This </w:t>
      </w:r>
      <w:r w:rsidR="00FA4387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FA4387" w:rsidRPr="00FE37ED">
        <w:rPr>
          <w:rFonts w:ascii="Times New Roman" w:hAnsi="Times New Roman" w:cs="Times New Roman"/>
          <w:b/>
          <w:bCs/>
          <w:sz w:val="24"/>
          <w:szCs w:val="28"/>
        </w:rPr>
        <w:t>upplementary</w:t>
      </w:r>
      <w:r w:rsidR="00FA4387" w:rsidRPr="00FA4387" w:rsidDel="004454A3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FA4387" w:rsidRPr="00FA4387">
        <w:rPr>
          <w:rFonts w:ascii="Times New Roman" w:hAnsi="Times New Roman" w:cs="Times New Roman"/>
          <w:b/>
          <w:bCs/>
          <w:sz w:val="24"/>
          <w:szCs w:val="28"/>
        </w:rPr>
        <w:t>information</w:t>
      </w:r>
      <w:r w:rsidR="00FA4387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B43DC6">
        <w:rPr>
          <w:rFonts w:ascii="Times New Roman" w:hAnsi="Times New Roman" w:cs="Times New Roman"/>
          <w:b/>
          <w:bCs/>
          <w:sz w:val="24"/>
          <w:szCs w:val="28"/>
        </w:rPr>
        <w:t xml:space="preserve">file includes: </w:t>
      </w:r>
    </w:p>
    <w:p w14:paraId="1BE042A4" w14:textId="02B89A9C" w:rsidR="00B43DC6" w:rsidRDefault="00B43DC6" w:rsidP="00FC3CED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  <w:r w:rsidRPr="00FC3CED">
        <w:rPr>
          <w:rFonts w:ascii="Times New Roman" w:hAnsi="Times New Roman" w:cs="Times New Roman"/>
          <w:sz w:val="24"/>
          <w:szCs w:val="28"/>
        </w:rPr>
        <w:t>Materials and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C3CED">
        <w:rPr>
          <w:rFonts w:ascii="Times New Roman" w:hAnsi="Times New Roman" w:cs="Times New Roman"/>
          <w:sz w:val="24"/>
          <w:szCs w:val="28"/>
        </w:rPr>
        <w:t xml:space="preserve">Methods </w:t>
      </w:r>
    </w:p>
    <w:p w14:paraId="1C42F3DC" w14:textId="713FF341" w:rsidR="00FA3C7A" w:rsidRDefault="004454A3" w:rsidP="00B43DC6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  <w:r w:rsidRPr="004454A3">
        <w:rPr>
          <w:rFonts w:ascii="Times New Roman" w:hAnsi="Times New Roman" w:cs="Times New Roman"/>
          <w:sz w:val="24"/>
          <w:szCs w:val="28"/>
        </w:rPr>
        <w:t xml:space="preserve">Supplementary </w:t>
      </w:r>
      <w:r w:rsidR="00B43DC6" w:rsidRPr="00FC3CED">
        <w:rPr>
          <w:rFonts w:ascii="Times New Roman" w:hAnsi="Times New Roman" w:cs="Times New Roman"/>
          <w:sz w:val="24"/>
          <w:szCs w:val="28"/>
        </w:rPr>
        <w:t>Figs.</w:t>
      </w:r>
      <w:r w:rsidR="00B43DC6">
        <w:rPr>
          <w:rFonts w:ascii="Times New Roman" w:hAnsi="Times New Roman" w:cs="Times New Roman"/>
          <w:sz w:val="24"/>
          <w:szCs w:val="28"/>
        </w:rPr>
        <w:t xml:space="preserve"> </w:t>
      </w:r>
      <w:r w:rsidR="00B43DC6" w:rsidRPr="00FC3CED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>-</w:t>
      </w:r>
      <w:r w:rsidR="00B43DC6" w:rsidRPr="00FC3CED">
        <w:rPr>
          <w:rFonts w:ascii="Times New Roman" w:hAnsi="Times New Roman" w:cs="Times New Roman"/>
          <w:sz w:val="24"/>
          <w:szCs w:val="28"/>
        </w:rPr>
        <w:t>1</w:t>
      </w:r>
      <w:r w:rsidR="00B43DC6">
        <w:rPr>
          <w:rFonts w:ascii="Times New Roman" w:hAnsi="Times New Roman" w:cs="Times New Roman"/>
          <w:sz w:val="24"/>
          <w:szCs w:val="28"/>
        </w:rPr>
        <w:t>3</w:t>
      </w:r>
    </w:p>
    <w:p w14:paraId="243B7360" w14:textId="52F4E19C" w:rsidR="00B43DC6" w:rsidRDefault="00B43DC6" w:rsidP="00B43DC6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  <w:r w:rsidRPr="00B43DC6">
        <w:rPr>
          <w:rFonts w:ascii="Times New Roman" w:hAnsi="Times New Roman" w:cs="Times New Roman"/>
          <w:sz w:val="24"/>
          <w:szCs w:val="28"/>
        </w:rPr>
        <w:t>Supplementary</w:t>
      </w:r>
      <w:r>
        <w:rPr>
          <w:rFonts w:ascii="Times New Roman" w:hAnsi="Times New Roman" w:cs="Times New Roman"/>
          <w:sz w:val="24"/>
          <w:szCs w:val="28"/>
        </w:rPr>
        <w:t xml:space="preserve"> Note</w:t>
      </w:r>
    </w:p>
    <w:p w14:paraId="027EDE4D" w14:textId="77777777" w:rsidR="00B43DC6" w:rsidRPr="00FC3CED" w:rsidRDefault="00B43DC6" w:rsidP="00FC3CED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</w:p>
    <w:p w14:paraId="03F95CEA" w14:textId="442C761D" w:rsidR="00B43DC6" w:rsidRDefault="00B43DC6" w:rsidP="00F110AB">
      <w:pPr>
        <w:widowControl/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78BC10A2" w14:textId="77777777" w:rsidR="00B43DC6" w:rsidRDefault="00B43DC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06E2D44" w14:textId="23F822F2" w:rsidR="00F110AB" w:rsidRPr="00B43DC6" w:rsidRDefault="00F110AB" w:rsidP="00F110AB">
      <w:pPr>
        <w:widowControl/>
        <w:spacing w:before="120" w:after="120"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43DC6">
        <w:rPr>
          <w:rFonts w:ascii="Times New Roman" w:hAnsi="Times New Roman" w:cs="Times New Roman"/>
          <w:b/>
          <w:bCs/>
          <w:sz w:val="24"/>
          <w:szCs w:val="24"/>
        </w:rPr>
        <w:lastRenderedPageBreak/>
        <w:t>M</w:t>
      </w:r>
      <w:r w:rsidR="00B43DC6" w:rsidRPr="00B43DC6">
        <w:rPr>
          <w:rFonts w:ascii="Times New Roman" w:hAnsi="Times New Roman" w:cs="Times New Roman"/>
          <w:b/>
          <w:bCs/>
          <w:sz w:val="24"/>
          <w:szCs w:val="24"/>
        </w:rPr>
        <w:t>aterials and M</w:t>
      </w:r>
      <w:r w:rsidRPr="00B43DC6">
        <w:rPr>
          <w:rFonts w:ascii="Times New Roman" w:hAnsi="Times New Roman" w:cs="Times New Roman"/>
          <w:b/>
          <w:bCs/>
          <w:sz w:val="24"/>
          <w:szCs w:val="24"/>
        </w:rPr>
        <w:t>ethods</w:t>
      </w:r>
      <w:r w:rsidR="00B43DC6" w:rsidRPr="00B43DC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DCB3C47" w14:textId="77777777" w:rsidR="00F110AB" w:rsidRPr="00FC3CED" w:rsidRDefault="00F110AB" w:rsidP="00F110AB">
      <w:pPr>
        <w:spacing w:before="120"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3CED">
        <w:rPr>
          <w:rFonts w:ascii="Times New Roman" w:hAnsi="Times New Roman" w:cs="Times New Roman"/>
          <w:b/>
          <w:bCs/>
          <w:sz w:val="24"/>
          <w:szCs w:val="24"/>
        </w:rPr>
        <w:t xml:space="preserve">Materials. </w:t>
      </w:r>
      <w:r w:rsidRPr="00FC3CED">
        <w:rPr>
          <w:rFonts w:ascii="Times New Roman" w:hAnsi="Times New Roman" w:cs="Times New Roman"/>
          <w:sz w:val="24"/>
          <w:szCs w:val="24"/>
        </w:rPr>
        <w:t>PbBr</w:t>
      </w:r>
      <w:r w:rsidRPr="00FC3C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C3CED">
        <w:rPr>
          <w:rFonts w:ascii="Times New Roman" w:hAnsi="Times New Roman" w:cs="Times New Roman"/>
          <w:sz w:val="24"/>
          <w:szCs w:val="24"/>
        </w:rPr>
        <w:t xml:space="preserve"> (&gt;98 %), PbI</w:t>
      </w:r>
      <w:r w:rsidRPr="00FC3C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C3CED">
        <w:rPr>
          <w:rFonts w:ascii="Times New Roman" w:hAnsi="Times New Roman" w:cs="Times New Roman"/>
          <w:sz w:val="24"/>
          <w:szCs w:val="24"/>
        </w:rPr>
        <w:t xml:space="preserve"> (&gt;98%) are purchased from Sigma-Aldrich. </w:t>
      </w:r>
      <w:proofErr w:type="spellStart"/>
      <w:r w:rsidRPr="00FC3CED">
        <w:rPr>
          <w:rFonts w:ascii="Times New Roman" w:hAnsi="Times New Roman" w:cs="Times New Roman"/>
          <w:sz w:val="24"/>
          <w:szCs w:val="24"/>
        </w:rPr>
        <w:t>MABr</w:t>
      </w:r>
      <w:proofErr w:type="spellEnd"/>
      <w:r w:rsidRPr="00FC3CED">
        <w:rPr>
          <w:rFonts w:ascii="Times New Roman" w:hAnsi="Times New Roman" w:cs="Times New Roman"/>
          <w:sz w:val="24"/>
          <w:szCs w:val="24"/>
        </w:rPr>
        <w:t xml:space="preserve"> (&gt;99%), MAI (&gt;99%), (PEA)</w:t>
      </w:r>
      <w:r w:rsidRPr="00FC3C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C3CED">
        <w:rPr>
          <w:rFonts w:ascii="Times New Roman" w:hAnsi="Times New Roman" w:cs="Times New Roman"/>
          <w:sz w:val="24"/>
          <w:szCs w:val="24"/>
        </w:rPr>
        <w:t>Br (&gt;99%), (PEA)</w:t>
      </w:r>
      <w:r w:rsidRPr="00FC3C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C3CED">
        <w:rPr>
          <w:rFonts w:ascii="Times New Roman" w:hAnsi="Times New Roman" w:cs="Times New Roman"/>
          <w:sz w:val="24"/>
          <w:szCs w:val="24"/>
        </w:rPr>
        <w:t>I (&gt;99%), and (BA)</w:t>
      </w:r>
      <w:r w:rsidRPr="00FC3C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C3CED">
        <w:rPr>
          <w:rFonts w:ascii="Times New Roman" w:hAnsi="Times New Roman" w:cs="Times New Roman"/>
          <w:sz w:val="24"/>
          <w:szCs w:val="24"/>
        </w:rPr>
        <w:t xml:space="preserve">Br (&gt;99%) are purchased from </w:t>
      </w:r>
      <w:proofErr w:type="spellStart"/>
      <w:r w:rsidRPr="00FC3CED">
        <w:rPr>
          <w:rFonts w:ascii="Times New Roman" w:hAnsi="Times New Roman" w:cs="Times New Roman"/>
          <w:sz w:val="24"/>
          <w:szCs w:val="24"/>
        </w:rPr>
        <w:t>Greatcell</w:t>
      </w:r>
      <w:proofErr w:type="spellEnd"/>
      <w:r w:rsidRPr="00FC3CED">
        <w:rPr>
          <w:rFonts w:ascii="Times New Roman" w:hAnsi="Times New Roman" w:cs="Times New Roman"/>
          <w:sz w:val="24"/>
          <w:szCs w:val="24"/>
        </w:rPr>
        <w:t xml:space="preserve"> Solar.</w:t>
      </w:r>
    </w:p>
    <w:p w14:paraId="28D460F0" w14:textId="71259DA5" w:rsidR="00F110AB" w:rsidRPr="00FC3CED" w:rsidRDefault="00F110AB" w:rsidP="00F110AB">
      <w:pPr>
        <w:spacing w:before="120"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3CED">
        <w:rPr>
          <w:rFonts w:ascii="Times New Roman" w:hAnsi="Times New Roman" w:cs="Times New Roman"/>
          <w:b/>
          <w:bCs/>
          <w:sz w:val="24"/>
          <w:szCs w:val="24"/>
        </w:rPr>
        <w:t xml:space="preserve">Growth of the 2D/3D perovskite lateral heterostructures. </w:t>
      </w:r>
      <w:r w:rsidRPr="00FC3CED">
        <w:rPr>
          <w:rFonts w:ascii="Times New Roman" w:hAnsi="Times New Roman" w:cs="Times New Roman"/>
          <w:sz w:val="24"/>
          <w:szCs w:val="24"/>
        </w:rPr>
        <w:t>Typically, 1 mmol of (PEA)</w:t>
      </w:r>
      <w:r w:rsidRPr="00FC3C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C3CED">
        <w:rPr>
          <w:rFonts w:ascii="Times New Roman" w:hAnsi="Times New Roman" w:cs="Times New Roman"/>
          <w:sz w:val="24"/>
          <w:szCs w:val="24"/>
        </w:rPr>
        <w:t xml:space="preserve">Br, 1.5 mmol of </w:t>
      </w:r>
      <w:proofErr w:type="spellStart"/>
      <w:r w:rsidRPr="00FC3CED">
        <w:rPr>
          <w:rFonts w:ascii="Times New Roman" w:hAnsi="Times New Roman" w:cs="Times New Roman"/>
          <w:sz w:val="24"/>
          <w:szCs w:val="24"/>
        </w:rPr>
        <w:t>MABr</w:t>
      </w:r>
      <w:proofErr w:type="spellEnd"/>
      <w:r w:rsidR="00B63013">
        <w:rPr>
          <w:rFonts w:ascii="Times New Roman" w:hAnsi="Times New Roman" w:cs="Times New Roman"/>
          <w:sz w:val="24"/>
          <w:szCs w:val="24"/>
        </w:rPr>
        <w:t>,</w:t>
      </w:r>
      <w:r w:rsidRPr="00FC3CED">
        <w:rPr>
          <w:rFonts w:ascii="Times New Roman" w:hAnsi="Times New Roman" w:cs="Times New Roman"/>
          <w:sz w:val="24"/>
          <w:szCs w:val="24"/>
        </w:rPr>
        <w:t xml:space="preserve"> and 2 mmol of PbBr</w:t>
      </w:r>
      <w:r w:rsidRPr="00FC3C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C3CED">
        <w:rPr>
          <w:rFonts w:ascii="Times New Roman" w:hAnsi="Times New Roman" w:cs="Times New Roman"/>
          <w:sz w:val="24"/>
          <w:szCs w:val="24"/>
        </w:rPr>
        <w:t xml:space="preserve"> powders were dissolved into 2-mL </w:t>
      </w:r>
      <w:r w:rsidRPr="00FC3CE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dimethylformamide (DMF) solvent and then stirred for 3 hrs. After purification by a 0.22-</w:t>
      </w:r>
      <w:r w:rsidRPr="00FC3CED">
        <w:rPr>
          <w:rFonts w:ascii="Times New Roman" w:eastAsia="DengXian" w:hAnsi="Times New Roman" w:cs="Times New Roman"/>
          <w:color w:val="202124"/>
          <w:sz w:val="24"/>
          <w:szCs w:val="24"/>
          <w:shd w:val="clear" w:color="auto" w:fill="FFFFFF"/>
        </w:rPr>
        <w:t>μ</w:t>
      </w:r>
      <w:r w:rsidRPr="00FC3CE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m filter, the obtained filtrate was transferred to a new vial and was preheated to 60 </w:t>
      </w:r>
      <w:r w:rsidRPr="00FC3CED">
        <w:rPr>
          <w:rFonts w:ascii="Times New Roman" w:eastAsia="DengXian" w:hAnsi="Times New Roman" w:cs="Times New Roman"/>
          <w:color w:val="202124"/>
          <w:sz w:val="24"/>
          <w:szCs w:val="24"/>
          <w:shd w:val="clear" w:color="auto" w:fill="FFFFFF"/>
        </w:rPr>
        <w:t>°</w:t>
      </w:r>
      <w:r w:rsidRPr="00FC3CE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C. A 5-</w:t>
      </w:r>
      <w:r w:rsidRPr="00FC3CED">
        <w:rPr>
          <w:rFonts w:ascii="Times New Roman" w:eastAsia="DengXian" w:hAnsi="Times New Roman" w:cs="Times New Roman"/>
          <w:color w:val="202124"/>
          <w:sz w:val="24"/>
          <w:szCs w:val="24"/>
          <w:shd w:val="clear" w:color="auto" w:fill="FFFFFF"/>
        </w:rPr>
        <w:t>μ</w:t>
      </w:r>
      <w:r w:rsidRPr="00FC3CE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L filtrate was then dipped onto the glass or SiO</w:t>
      </w:r>
      <w:r w:rsidRPr="00FC3CE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vertAlign w:val="subscript"/>
        </w:rPr>
        <w:t>2</w:t>
      </w:r>
      <w:r w:rsidRPr="00FC3CE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substrate, immediately followed by covering a piece of glass. Then, the whole set was further heated to 90 </w:t>
      </w:r>
      <w:r w:rsidRPr="00FC3CED">
        <w:rPr>
          <w:rFonts w:ascii="Times New Roman" w:eastAsia="DengXian" w:hAnsi="Times New Roman" w:cs="Times New Roman"/>
          <w:color w:val="202124"/>
          <w:sz w:val="24"/>
          <w:szCs w:val="24"/>
          <w:shd w:val="clear" w:color="auto" w:fill="FFFFFF"/>
        </w:rPr>
        <w:t>°C at the rate of 10 °C/h and then was kept at 90 °C for 10 hrs. The same procedure and raw material ratio were applied for the growth of (BA)</w:t>
      </w:r>
      <w:r w:rsidRPr="00FC3CED">
        <w:rPr>
          <w:rFonts w:ascii="Times New Roman" w:eastAsia="DengXian" w:hAnsi="Times New Roman" w:cs="Times New Roman"/>
          <w:color w:val="202124"/>
          <w:sz w:val="24"/>
          <w:szCs w:val="24"/>
          <w:shd w:val="clear" w:color="auto" w:fill="FFFFFF"/>
          <w:vertAlign w:val="subscript"/>
        </w:rPr>
        <w:t>2</w:t>
      </w:r>
      <w:r w:rsidRPr="00FC3CED">
        <w:rPr>
          <w:rFonts w:ascii="Times New Roman" w:eastAsia="DengXian" w:hAnsi="Times New Roman" w:cs="Times New Roman"/>
          <w:color w:val="202124"/>
          <w:sz w:val="24"/>
          <w:szCs w:val="24"/>
          <w:shd w:val="clear" w:color="auto" w:fill="FFFFFF"/>
        </w:rPr>
        <w:t>MAPb</w:t>
      </w:r>
      <w:r w:rsidRPr="00FC3CED">
        <w:rPr>
          <w:rFonts w:ascii="Times New Roman" w:eastAsia="DengXian" w:hAnsi="Times New Roman" w:cs="Times New Roman"/>
          <w:color w:val="202124"/>
          <w:sz w:val="24"/>
          <w:szCs w:val="24"/>
          <w:shd w:val="clear" w:color="auto" w:fill="FFFFFF"/>
          <w:vertAlign w:val="subscript"/>
        </w:rPr>
        <w:t>2</w:t>
      </w:r>
      <w:r w:rsidRPr="00FC3CED">
        <w:rPr>
          <w:rFonts w:ascii="Times New Roman" w:eastAsia="DengXian" w:hAnsi="Times New Roman" w:cs="Times New Roman"/>
          <w:color w:val="202124"/>
          <w:sz w:val="24"/>
          <w:szCs w:val="24"/>
          <w:shd w:val="clear" w:color="auto" w:fill="FFFFFF"/>
        </w:rPr>
        <w:t>Br</w:t>
      </w:r>
      <w:r w:rsidRPr="00FC3CED">
        <w:rPr>
          <w:rFonts w:ascii="Times New Roman" w:eastAsia="DengXian" w:hAnsi="Times New Roman" w:cs="Times New Roman"/>
          <w:color w:val="202124"/>
          <w:sz w:val="24"/>
          <w:szCs w:val="24"/>
          <w:shd w:val="clear" w:color="auto" w:fill="FFFFFF"/>
          <w:vertAlign w:val="subscript"/>
        </w:rPr>
        <w:t>7</w:t>
      </w:r>
      <w:r w:rsidRPr="00FC3CED">
        <w:rPr>
          <w:rFonts w:ascii="Times New Roman" w:eastAsia="DengXian" w:hAnsi="Times New Roman" w:cs="Times New Roman"/>
          <w:color w:val="202124"/>
          <w:sz w:val="24"/>
          <w:szCs w:val="24"/>
          <w:shd w:val="clear" w:color="auto" w:fill="FFFFFF"/>
        </w:rPr>
        <w:t>/MAPbBr</w:t>
      </w:r>
      <w:r w:rsidRPr="00FC3CED">
        <w:rPr>
          <w:rFonts w:ascii="Times New Roman" w:eastAsia="DengXian" w:hAnsi="Times New Roman" w:cs="Times New Roman"/>
          <w:color w:val="202124"/>
          <w:sz w:val="24"/>
          <w:szCs w:val="24"/>
          <w:shd w:val="clear" w:color="auto" w:fill="FFFFFF"/>
          <w:vertAlign w:val="subscript"/>
        </w:rPr>
        <w:t>3</w:t>
      </w:r>
      <w:r w:rsidRPr="00FC3CED">
        <w:rPr>
          <w:rFonts w:ascii="Times New Roman" w:eastAsia="DengXian" w:hAnsi="Times New Roman" w:cs="Times New Roman"/>
          <w:color w:val="202124"/>
          <w:sz w:val="24"/>
          <w:szCs w:val="24"/>
          <w:shd w:val="clear" w:color="auto" w:fill="FFFFFF"/>
        </w:rPr>
        <w:t xml:space="preserve"> heterostructure. As for (PEA)</w:t>
      </w:r>
      <w:r w:rsidRPr="00FC3CED">
        <w:rPr>
          <w:rFonts w:ascii="Times New Roman" w:eastAsia="DengXian" w:hAnsi="Times New Roman" w:cs="Times New Roman"/>
          <w:color w:val="202124"/>
          <w:sz w:val="24"/>
          <w:szCs w:val="24"/>
          <w:shd w:val="clear" w:color="auto" w:fill="FFFFFF"/>
          <w:vertAlign w:val="subscript"/>
        </w:rPr>
        <w:t>2</w:t>
      </w:r>
      <w:r w:rsidRPr="00FC3CED">
        <w:rPr>
          <w:rFonts w:ascii="Times New Roman" w:eastAsia="DengXian" w:hAnsi="Times New Roman" w:cs="Times New Roman"/>
          <w:color w:val="202124"/>
          <w:sz w:val="24"/>
          <w:szCs w:val="24"/>
          <w:shd w:val="clear" w:color="auto" w:fill="FFFFFF"/>
        </w:rPr>
        <w:t>MAPb</w:t>
      </w:r>
      <w:r w:rsidRPr="00FC3CED">
        <w:rPr>
          <w:rFonts w:ascii="Times New Roman" w:eastAsia="DengXian" w:hAnsi="Times New Roman" w:cs="Times New Roman"/>
          <w:color w:val="202124"/>
          <w:sz w:val="24"/>
          <w:szCs w:val="24"/>
          <w:shd w:val="clear" w:color="auto" w:fill="FFFFFF"/>
          <w:vertAlign w:val="subscript"/>
        </w:rPr>
        <w:t>2</w:t>
      </w:r>
      <w:r w:rsidRPr="00FC3CED">
        <w:rPr>
          <w:rFonts w:ascii="Times New Roman" w:eastAsia="DengXian" w:hAnsi="Times New Roman" w:cs="Times New Roman"/>
          <w:color w:val="202124"/>
          <w:sz w:val="24"/>
          <w:szCs w:val="24"/>
          <w:shd w:val="clear" w:color="auto" w:fill="FFFFFF"/>
        </w:rPr>
        <w:t>I</w:t>
      </w:r>
      <w:r w:rsidRPr="00FC3CED">
        <w:rPr>
          <w:rFonts w:ascii="Times New Roman" w:eastAsia="DengXian" w:hAnsi="Times New Roman" w:cs="Times New Roman"/>
          <w:color w:val="202124"/>
          <w:sz w:val="24"/>
          <w:szCs w:val="24"/>
          <w:shd w:val="clear" w:color="auto" w:fill="FFFFFF"/>
          <w:vertAlign w:val="subscript"/>
        </w:rPr>
        <w:t>7</w:t>
      </w:r>
      <w:r w:rsidRPr="00FC3CED">
        <w:rPr>
          <w:rFonts w:ascii="Times New Roman" w:eastAsia="DengXian" w:hAnsi="Times New Roman" w:cs="Times New Roman"/>
          <w:color w:val="202124"/>
          <w:sz w:val="24"/>
          <w:szCs w:val="24"/>
          <w:shd w:val="clear" w:color="auto" w:fill="FFFFFF"/>
        </w:rPr>
        <w:t>/MAPbI</w:t>
      </w:r>
      <w:r w:rsidRPr="00FC3CED">
        <w:rPr>
          <w:rFonts w:ascii="Times New Roman" w:eastAsia="DengXian" w:hAnsi="Times New Roman" w:cs="Times New Roman"/>
          <w:color w:val="202124"/>
          <w:sz w:val="24"/>
          <w:szCs w:val="24"/>
          <w:shd w:val="clear" w:color="auto" w:fill="FFFFFF"/>
          <w:vertAlign w:val="subscript"/>
        </w:rPr>
        <w:t>3</w:t>
      </w:r>
      <w:r w:rsidRPr="00FC3CED">
        <w:rPr>
          <w:rFonts w:ascii="Times New Roman" w:eastAsia="DengXian" w:hAnsi="Times New Roman" w:cs="Times New Roman"/>
          <w:color w:val="202124"/>
          <w:sz w:val="24"/>
          <w:szCs w:val="24"/>
          <w:shd w:val="clear" w:color="auto" w:fill="FFFFFF"/>
        </w:rPr>
        <w:t xml:space="preserve"> heterostructure, 1 </w:t>
      </w:r>
      <w:r w:rsidRPr="00FC3CED">
        <w:rPr>
          <w:rFonts w:ascii="Times New Roman" w:hAnsi="Times New Roman" w:cs="Times New Roman"/>
          <w:sz w:val="24"/>
          <w:szCs w:val="24"/>
        </w:rPr>
        <w:t>mmol of (PEA)</w:t>
      </w:r>
      <w:r w:rsidRPr="00FC3C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C3CED">
        <w:rPr>
          <w:rFonts w:ascii="Times New Roman" w:hAnsi="Times New Roman" w:cs="Times New Roman"/>
          <w:sz w:val="24"/>
          <w:szCs w:val="24"/>
        </w:rPr>
        <w:t>I, 1.5 mmol of MAI</w:t>
      </w:r>
      <w:r w:rsidR="00B63013">
        <w:rPr>
          <w:rFonts w:ascii="Times New Roman" w:hAnsi="Times New Roman" w:cs="Times New Roman"/>
          <w:sz w:val="24"/>
          <w:szCs w:val="24"/>
        </w:rPr>
        <w:t>,</w:t>
      </w:r>
      <w:r w:rsidRPr="00FC3CED">
        <w:rPr>
          <w:rFonts w:ascii="Times New Roman" w:hAnsi="Times New Roman" w:cs="Times New Roman"/>
          <w:sz w:val="24"/>
          <w:szCs w:val="24"/>
        </w:rPr>
        <w:t xml:space="preserve"> and 2 mmol of PbI</w:t>
      </w:r>
      <w:r w:rsidRPr="00FC3C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C3CED">
        <w:rPr>
          <w:rFonts w:ascii="Times New Roman" w:hAnsi="Times New Roman" w:cs="Times New Roman"/>
          <w:sz w:val="24"/>
          <w:szCs w:val="24"/>
        </w:rPr>
        <w:t xml:space="preserve"> powders were dissolved into a 1.5-mL propylene carbonate (PC) solvent and then stirred for 3 hrs. Then, the set was kept at 60 </w:t>
      </w:r>
      <w:r w:rsidRPr="00FC3CED">
        <w:rPr>
          <w:rFonts w:ascii="Times New Roman" w:eastAsia="DengXian" w:hAnsi="Times New Roman" w:cs="Times New Roman"/>
          <w:color w:val="202124"/>
          <w:sz w:val="24"/>
          <w:szCs w:val="24"/>
          <w:shd w:val="clear" w:color="auto" w:fill="FFFFFF"/>
        </w:rPr>
        <w:t>°</w:t>
      </w:r>
      <w:r w:rsidRPr="00FC3CE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C</w:t>
      </w:r>
      <w:r w:rsidRPr="00FC3CED">
        <w:rPr>
          <w:rFonts w:ascii="Times New Roman" w:hAnsi="Times New Roman" w:cs="Times New Roman"/>
          <w:sz w:val="24"/>
          <w:szCs w:val="24"/>
        </w:rPr>
        <w:t xml:space="preserve"> for 10 </w:t>
      </w:r>
      <w:proofErr w:type="spellStart"/>
      <w:r w:rsidRPr="00FC3CED">
        <w:rPr>
          <w:rFonts w:ascii="Times New Roman" w:hAnsi="Times New Roman" w:cs="Times New Roman"/>
          <w:sz w:val="24"/>
          <w:szCs w:val="24"/>
        </w:rPr>
        <w:t>hrs</w:t>
      </w:r>
      <w:proofErr w:type="spellEnd"/>
      <w:r w:rsidRPr="00FC3CED">
        <w:rPr>
          <w:rFonts w:ascii="Times New Roman" w:hAnsi="Times New Roman" w:cs="Times New Roman"/>
          <w:sz w:val="24"/>
          <w:szCs w:val="24"/>
        </w:rPr>
        <w:t xml:space="preserve"> for the growth of I-based heterostructure.</w:t>
      </w:r>
    </w:p>
    <w:p w14:paraId="76979573" w14:textId="0ED84A03" w:rsidR="00F110AB" w:rsidRPr="00FC3CED" w:rsidRDefault="00F110AB" w:rsidP="00F110AB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FC3CED">
        <w:rPr>
          <w:rFonts w:ascii="Times New Roman" w:hAnsi="Times New Roman" w:cs="Times New Roman"/>
          <w:b/>
          <w:bCs/>
          <w:sz w:val="24"/>
          <w:szCs w:val="24"/>
        </w:rPr>
        <w:t>Optical property measurements.</w:t>
      </w:r>
      <w:r w:rsidRPr="00FC3CED">
        <w:rPr>
          <w:rFonts w:ascii="Times New Roman" w:hAnsi="Times New Roman" w:cs="Times New Roman"/>
          <w:sz w:val="24"/>
          <w:szCs w:val="24"/>
        </w:rPr>
        <w:t xml:space="preserve"> Fluorescence optical images were taken by Nikon </w:t>
      </w:r>
      <w:proofErr w:type="spellStart"/>
      <w:r w:rsidRPr="00FC3CED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FC3CED">
        <w:rPr>
          <w:rFonts w:ascii="Times New Roman" w:hAnsi="Times New Roman" w:cs="Times New Roman"/>
          <w:sz w:val="24"/>
          <w:szCs w:val="24"/>
        </w:rPr>
        <w:t xml:space="preserve"> widefield microscope. The MAPbBr</w:t>
      </w:r>
      <w:r w:rsidRPr="00FC3CE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C3CED">
        <w:rPr>
          <w:rFonts w:ascii="Times New Roman" w:hAnsi="Times New Roman" w:cs="Times New Roman"/>
          <w:sz w:val="24"/>
          <w:szCs w:val="24"/>
        </w:rPr>
        <w:t xml:space="preserve"> part was excited by a 470-nm LED light illumination with a green bandpass filter. The 2D (PEA)</w:t>
      </w:r>
      <w:r w:rsidRPr="00FC3C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C3CED">
        <w:rPr>
          <w:rFonts w:ascii="Times New Roman" w:hAnsi="Times New Roman" w:cs="Times New Roman"/>
          <w:sz w:val="24"/>
          <w:szCs w:val="24"/>
        </w:rPr>
        <w:t>MAPb</w:t>
      </w:r>
      <w:r w:rsidRPr="00FC3C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C3CED">
        <w:rPr>
          <w:rFonts w:ascii="Times New Roman" w:hAnsi="Times New Roman" w:cs="Times New Roman"/>
          <w:sz w:val="24"/>
          <w:szCs w:val="24"/>
        </w:rPr>
        <w:t>Br</w:t>
      </w:r>
      <w:r w:rsidRPr="00FC3CED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FC3CED">
        <w:rPr>
          <w:rFonts w:ascii="Times New Roman" w:hAnsi="Times New Roman" w:cs="Times New Roman"/>
          <w:sz w:val="24"/>
          <w:szCs w:val="24"/>
        </w:rPr>
        <w:t xml:space="preserve"> and (BA)</w:t>
      </w:r>
      <w:r w:rsidRPr="00FC3C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C3CED">
        <w:rPr>
          <w:rFonts w:ascii="Times New Roman" w:hAnsi="Times New Roman" w:cs="Times New Roman"/>
          <w:sz w:val="24"/>
          <w:szCs w:val="24"/>
        </w:rPr>
        <w:t>MAPb</w:t>
      </w:r>
      <w:r w:rsidRPr="00FC3C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C3CED">
        <w:rPr>
          <w:rFonts w:ascii="Times New Roman" w:hAnsi="Times New Roman" w:cs="Times New Roman"/>
          <w:sz w:val="24"/>
          <w:szCs w:val="24"/>
        </w:rPr>
        <w:t>Br</w:t>
      </w:r>
      <w:r w:rsidRPr="00FC3CED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FC3CED">
        <w:rPr>
          <w:rFonts w:ascii="Times New Roman" w:hAnsi="Times New Roman" w:cs="Times New Roman"/>
          <w:sz w:val="24"/>
          <w:szCs w:val="24"/>
        </w:rPr>
        <w:t xml:space="preserve"> crystal parts were excited upon a 385-nm LED light illumination with a blue bandpass filter. The (BA)</w:t>
      </w:r>
      <w:r w:rsidRPr="00FC3C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C3CED">
        <w:rPr>
          <w:rFonts w:ascii="Times New Roman" w:hAnsi="Times New Roman" w:cs="Times New Roman"/>
          <w:sz w:val="24"/>
          <w:szCs w:val="24"/>
        </w:rPr>
        <w:t>MAPb</w:t>
      </w:r>
      <w:r w:rsidRPr="00FC3C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C3CED">
        <w:rPr>
          <w:rFonts w:ascii="Times New Roman" w:hAnsi="Times New Roman" w:cs="Times New Roman"/>
          <w:sz w:val="24"/>
          <w:szCs w:val="24"/>
        </w:rPr>
        <w:t>I</w:t>
      </w:r>
      <w:r w:rsidRPr="00FC3CED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FC3CED">
        <w:rPr>
          <w:rFonts w:ascii="Times New Roman" w:hAnsi="Times New Roman" w:cs="Times New Roman"/>
          <w:sz w:val="24"/>
          <w:szCs w:val="24"/>
        </w:rPr>
        <w:t xml:space="preserve"> crystal part was excited by a 565-nm LED light illumination with an orange bandpass filter. PL spectra of (BA)</w:t>
      </w:r>
      <w:r w:rsidRPr="00FC3C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C3CED">
        <w:rPr>
          <w:rFonts w:ascii="Times New Roman" w:hAnsi="Times New Roman" w:cs="Times New Roman"/>
          <w:sz w:val="24"/>
          <w:szCs w:val="24"/>
        </w:rPr>
        <w:t>MAPb</w:t>
      </w:r>
      <w:r w:rsidRPr="00FC3C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C3CED">
        <w:rPr>
          <w:rFonts w:ascii="Times New Roman" w:hAnsi="Times New Roman" w:cs="Times New Roman"/>
          <w:sz w:val="24"/>
          <w:szCs w:val="24"/>
        </w:rPr>
        <w:t>Br</w:t>
      </w:r>
      <w:r w:rsidRPr="00FC3CED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FC3CED">
        <w:rPr>
          <w:rFonts w:ascii="Times New Roman" w:hAnsi="Times New Roman" w:cs="Times New Roman"/>
          <w:sz w:val="24"/>
          <w:szCs w:val="24"/>
        </w:rPr>
        <w:t xml:space="preserve"> and (PEA)</w:t>
      </w:r>
      <w:r w:rsidRPr="00FC3C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C3CED">
        <w:rPr>
          <w:rFonts w:ascii="Times New Roman" w:hAnsi="Times New Roman" w:cs="Times New Roman"/>
          <w:sz w:val="24"/>
          <w:szCs w:val="24"/>
        </w:rPr>
        <w:t>MAPb</w:t>
      </w:r>
      <w:r w:rsidRPr="00FC3C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C3CED">
        <w:rPr>
          <w:rFonts w:ascii="Times New Roman" w:hAnsi="Times New Roman" w:cs="Times New Roman"/>
          <w:sz w:val="24"/>
          <w:szCs w:val="24"/>
        </w:rPr>
        <w:t>Br</w:t>
      </w:r>
      <w:r w:rsidRPr="00FC3CED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FC3CED">
        <w:rPr>
          <w:rFonts w:ascii="Times New Roman" w:hAnsi="Times New Roman" w:cs="Times New Roman"/>
          <w:sz w:val="24"/>
          <w:szCs w:val="24"/>
        </w:rPr>
        <w:t xml:space="preserve"> thin crystals were measured by </w:t>
      </w:r>
      <w:proofErr w:type="spellStart"/>
      <w:r w:rsidRPr="00FC3CED">
        <w:rPr>
          <w:rFonts w:ascii="Times New Roman" w:hAnsi="Times New Roman" w:cs="Times New Roman"/>
          <w:sz w:val="24"/>
          <w:szCs w:val="24"/>
        </w:rPr>
        <w:t>Hiroba</w:t>
      </w:r>
      <w:proofErr w:type="spellEnd"/>
      <w:r w:rsidRPr="00FC3CED">
        <w:rPr>
          <w:rFonts w:ascii="Times New Roman" w:hAnsi="Times New Roman" w:cs="Times New Roman"/>
          <w:sz w:val="24"/>
          <w:szCs w:val="24"/>
        </w:rPr>
        <w:t xml:space="preserve"> micro PL set up. PL mapping </w:t>
      </w:r>
      <w:r w:rsidR="00B63013" w:rsidRPr="00FC3CED">
        <w:rPr>
          <w:rFonts w:ascii="Times New Roman" w:hAnsi="Times New Roman" w:cs="Times New Roman"/>
          <w:sz w:val="24"/>
          <w:szCs w:val="24"/>
        </w:rPr>
        <w:t>measureme</w:t>
      </w:r>
      <w:r w:rsidR="00B63013">
        <w:rPr>
          <w:rFonts w:ascii="Times New Roman" w:hAnsi="Times New Roman" w:cs="Times New Roman"/>
          <w:sz w:val="24"/>
          <w:szCs w:val="24"/>
        </w:rPr>
        <w:t>nt</w:t>
      </w:r>
      <w:r w:rsidR="00B63013" w:rsidRPr="00FC3CED">
        <w:rPr>
          <w:rFonts w:ascii="Times New Roman" w:hAnsi="Times New Roman" w:cs="Times New Roman"/>
          <w:sz w:val="24"/>
          <w:szCs w:val="24"/>
        </w:rPr>
        <w:t xml:space="preserve">s </w:t>
      </w:r>
      <w:r w:rsidRPr="00FC3CED">
        <w:rPr>
          <w:rFonts w:ascii="Times New Roman" w:hAnsi="Times New Roman" w:cs="Times New Roman"/>
          <w:sz w:val="24"/>
          <w:szCs w:val="24"/>
        </w:rPr>
        <w:t xml:space="preserve">were conducted by the </w:t>
      </w:r>
      <w:proofErr w:type="spellStart"/>
      <w:r w:rsidRPr="00FC3CED">
        <w:rPr>
          <w:rFonts w:ascii="Times New Roman" w:hAnsi="Times New Roman" w:cs="Times New Roman"/>
          <w:sz w:val="24"/>
          <w:szCs w:val="24"/>
        </w:rPr>
        <w:t>WITec</w:t>
      </w:r>
      <w:proofErr w:type="spellEnd"/>
      <w:r w:rsidRPr="00FC3CED">
        <w:rPr>
          <w:rFonts w:ascii="Times New Roman" w:hAnsi="Times New Roman" w:cs="Times New Roman"/>
          <w:sz w:val="24"/>
          <w:szCs w:val="24"/>
        </w:rPr>
        <w:t xml:space="preserve"> Alpha 300 series confocal Raman spectroscopy.</w:t>
      </w:r>
    </w:p>
    <w:p w14:paraId="304D5ACF" w14:textId="68181039" w:rsidR="00F110AB" w:rsidRPr="00FC3CED" w:rsidRDefault="00F110AB" w:rsidP="00F110AB">
      <w:pPr>
        <w:spacing w:before="120" w:after="12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3CED">
        <w:rPr>
          <w:rFonts w:ascii="Times New Roman" w:hAnsi="Times New Roman" w:cs="Times New Roman"/>
          <w:b/>
          <w:bCs/>
          <w:sz w:val="24"/>
          <w:szCs w:val="24"/>
        </w:rPr>
        <w:t>Heterostructure characterizations</w:t>
      </w:r>
      <w:r w:rsidRPr="00FC3CED">
        <w:rPr>
          <w:rFonts w:ascii="Times New Roman" w:hAnsi="Times New Roman" w:cs="Times New Roman"/>
          <w:sz w:val="24"/>
          <w:szCs w:val="24"/>
        </w:rPr>
        <w:t xml:space="preserve">. Bright-field optical images were taken by Leica DMi8M optical microscope. </w:t>
      </w:r>
      <w:r w:rsidRPr="00FC3CED">
        <w:rPr>
          <w:rFonts w:ascii="Times New Roman" w:hAnsi="Times New Roman" w:cs="Times New Roman"/>
          <w:color w:val="000000"/>
          <w:sz w:val="24"/>
          <w:szCs w:val="24"/>
        </w:rPr>
        <w:t xml:space="preserve">XRD </w:t>
      </w:r>
      <w:r w:rsidRPr="00FC3CED">
        <w:rPr>
          <w:rFonts w:ascii="Times New Roman" w:hAnsi="Times New Roman" w:cs="Times New Roman"/>
          <w:i/>
          <w:iCs/>
          <w:color w:val="000000"/>
          <w:sz w:val="24"/>
          <w:szCs w:val="24"/>
        </w:rPr>
        <w:t>ω</w:t>
      </w:r>
      <w:r w:rsidRPr="00FC3CED">
        <w:rPr>
          <w:rFonts w:ascii="Times New Roman" w:hAnsi="Times New Roman" w:cs="Times New Roman"/>
          <w:color w:val="000000"/>
          <w:sz w:val="24"/>
          <w:szCs w:val="24"/>
        </w:rPr>
        <w:t>–2</w:t>
      </w:r>
      <w:r w:rsidRPr="00FC3CED">
        <w:rPr>
          <w:rFonts w:ascii="Times New Roman" w:hAnsi="Times New Roman" w:cs="Times New Roman"/>
          <w:i/>
          <w:iCs/>
          <w:color w:val="000000"/>
          <w:sz w:val="24"/>
          <w:szCs w:val="24"/>
        </w:rPr>
        <w:t>θ</w:t>
      </w:r>
      <w:r w:rsidRPr="00FC3CED">
        <w:rPr>
          <w:rFonts w:ascii="Times New Roman" w:hAnsi="Times New Roman" w:cs="Times New Roman"/>
          <w:color w:val="000000"/>
          <w:sz w:val="24"/>
          <w:szCs w:val="24"/>
        </w:rPr>
        <w:t xml:space="preserve"> scanning measurements were performed with a </w:t>
      </w:r>
      <w:proofErr w:type="spellStart"/>
      <w:r w:rsidRPr="00FC3CED">
        <w:rPr>
          <w:rFonts w:ascii="Times New Roman" w:hAnsi="Times New Roman" w:cs="Times New Roman"/>
          <w:color w:val="000000"/>
          <w:sz w:val="24"/>
          <w:szCs w:val="24"/>
        </w:rPr>
        <w:t>Stoe</w:t>
      </w:r>
      <w:proofErr w:type="spellEnd"/>
      <w:r w:rsidRPr="00FC3C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3CED">
        <w:rPr>
          <w:rFonts w:ascii="Times New Roman" w:hAnsi="Times New Roman" w:cs="Times New Roman"/>
          <w:color w:val="000000"/>
          <w:sz w:val="24"/>
          <w:szCs w:val="24"/>
        </w:rPr>
        <w:t>Stadi</w:t>
      </w:r>
      <w:proofErr w:type="spellEnd"/>
      <w:r w:rsidRPr="00FC3CED">
        <w:rPr>
          <w:rFonts w:ascii="Times New Roman" w:hAnsi="Times New Roman" w:cs="Times New Roman"/>
          <w:color w:val="000000"/>
          <w:sz w:val="24"/>
          <w:szCs w:val="24"/>
        </w:rPr>
        <w:t xml:space="preserve"> P diffractometer using a Mo </w:t>
      </w:r>
      <w:r w:rsidRPr="00FC3CED">
        <w:rPr>
          <w:rFonts w:ascii="Times New Roman" w:hAnsi="Times New Roman" w:cs="Times New Roman"/>
          <w:i/>
          <w:iCs/>
          <w:color w:val="000000"/>
          <w:sz w:val="24"/>
          <w:szCs w:val="24"/>
        </w:rPr>
        <w:t>Kα</w:t>
      </w:r>
      <w:r w:rsidRPr="00FC3CED">
        <w:rPr>
          <w:rFonts w:ascii="Times New Roman" w:hAnsi="Times New Roman" w:cs="Times New Roman"/>
          <w:color w:val="000000"/>
          <w:sz w:val="24"/>
          <w:szCs w:val="24"/>
        </w:rPr>
        <w:t xml:space="preserve"> (0.7093 Å) source. The AFM </w:t>
      </w:r>
      <w:r w:rsidR="00B63013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="00521F0E">
        <w:rPr>
          <w:rFonts w:ascii="Times New Roman" w:hAnsi="Times New Roman" w:cs="Times New Roman"/>
          <w:color w:val="000000"/>
          <w:sz w:val="24"/>
          <w:szCs w:val="24"/>
        </w:rPr>
        <w:t xml:space="preserve">KPFM </w:t>
      </w:r>
      <w:r w:rsidRPr="00FC3CED">
        <w:rPr>
          <w:rFonts w:ascii="Times New Roman" w:hAnsi="Times New Roman" w:cs="Times New Roman"/>
          <w:color w:val="000000"/>
          <w:sz w:val="24"/>
          <w:szCs w:val="24"/>
        </w:rPr>
        <w:t xml:space="preserve">images were taken by </w:t>
      </w:r>
      <w:proofErr w:type="spellStart"/>
      <w:r w:rsidRPr="00FC3CED">
        <w:rPr>
          <w:rFonts w:ascii="Times New Roman" w:hAnsi="Times New Roman" w:cs="Times New Roman"/>
          <w:color w:val="000000"/>
          <w:sz w:val="24"/>
          <w:szCs w:val="24"/>
        </w:rPr>
        <w:t>Burker</w:t>
      </w:r>
      <w:proofErr w:type="spellEnd"/>
      <w:r w:rsidRPr="00FC3CED">
        <w:rPr>
          <w:rFonts w:ascii="Times New Roman" w:hAnsi="Times New Roman" w:cs="Times New Roman"/>
          <w:color w:val="000000"/>
          <w:sz w:val="24"/>
          <w:szCs w:val="24"/>
        </w:rPr>
        <w:t xml:space="preserve"> Icon</w:t>
      </w:r>
      <w:r w:rsidR="00521F0E">
        <w:rPr>
          <w:rFonts w:ascii="Times New Roman" w:hAnsi="Times New Roman" w:cs="Times New Roman"/>
          <w:color w:val="000000"/>
          <w:sz w:val="24"/>
          <w:szCs w:val="24"/>
        </w:rPr>
        <w:t xml:space="preserve"> with Pt/</w:t>
      </w:r>
      <w:proofErr w:type="spellStart"/>
      <w:r w:rsidR="00521F0E">
        <w:rPr>
          <w:rFonts w:ascii="Times New Roman" w:hAnsi="Times New Roman" w:cs="Times New Roman"/>
          <w:color w:val="000000"/>
          <w:sz w:val="24"/>
          <w:szCs w:val="24"/>
        </w:rPr>
        <w:t>Ir</w:t>
      </w:r>
      <w:proofErr w:type="spellEnd"/>
      <w:r w:rsidR="00521F0E">
        <w:rPr>
          <w:rFonts w:ascii="Times New Roman" w:hAnsi="Times New Roman" w:cs="Times New Roman"/>
          <w:color w:val="000000"/>
          <w:sz w:val="24"/>
          <w:szCs w:val="24"/>
        </w:rPr>
        <w:t xml:space="preserve"> tip</w:t>
      </w:r>
      <w:r w:rsidRPr="00FC3CED">
        <w:rPr>
          <w:rFonts w:ascii="Times New Roman" w:hAnsi="Times New Roman" w:cs="Times New Roman"/>
          <w:color w:val="000000"/>
          <w:sz w:val="24"/>
          <w:szCs w:val="24"/>
        </w:rPr>
        <w:t>. TEM samples were prepared by a standard lift-out procedure with a Thermo-fisher G4 Hydra plasma FIB-SEM. TEM images were taken by Thermo-fisher Themis-Z double abbreviation corrected TEM.</w:t>
      </w:r>
    </w:p>
    <w:p w14:paraId="22A17EC2" w14:textId="41A0BAE8" w:rsidR="00F110AB" w:rsidRPr="00FC3CED" w:rsidRDefault="00F110AB" w:rsidP="00F110AB">
      <w:pPr>
        <w:spacing w:before="120" w:after="12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3CE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Device performance measurements</w:t>
      </w:r>
      <w:r w:rsidRPr="00FC3CED">
        <w:rPr>
          <w:rFonts w:ascii="Times New Roman" w:hAnsi="Times New Roman" w:cs="Times New Roman"/>
          <w:color w:val="000000"/>
          <w:sz w:val="24"/>
          <w:szCs w:val="24"/>
        </w:rPr>
        <w:t xml:space="preserve">. A simple metal-semiconductor-metal structure was constructed for characterizing the optoelectronic property of our 2D/3D perovskite lateral heterostructure. 5-nm </w:t>
      </w:r>
      <w:proofErr w:type="spellStart"/>
      <w:r w:rsidRPr="00FC3CED">
        <w:rPr>
          <w:rFonts w:ascii="Times New Roman" w:hAnsi="Times New Roman" w:cs="Times New Roman"/>
          <w:color w:val="000000"/>
          <w:sz w:val="24"/>
          <w:szCs w:val="24"/>
        </w:rPr>
        <w:t>Ti</w:t>
      </w:r>
      <w:proofErr w:type="spellEnd"/>
      <w:r w:rsidRPr="00FC3CED">
        <w:rPr>
          <w:rFonts w:ascii="Times New Roman" w:hAnsi="Times New Roman" w:cs="Times New Roman"/>
          <w:color w:val="000000"/>
          <w:sz w:val="24"/>
          <w:szCs w:val="24"/>
        </w:rPr>
        <w:t xml:space="preserve">/40-nm Au electrodes were thermally deposited by AJA ATC-1800-E via a </w:t>
      </w:r>
      <w:r w:rsidR="00766B86" w:rsidRPr="00FC3CED">
        <w:rPr>
          <w:rFonts w:ascii="Times New Roman" w:hAnsi="Times New Roman" w:cs="Times New Roman"/>
          <w:color w:val="000000"/>
          <w:sz w:val="24"/>
          <w:szCs w:val="24"/>
        </w:rPr>
        <w:t>stainless-steel</w:t>
      </w:r>
      <w:r w:rsidRPr="00FC3CED">
        <w:rPr>
          <w:rFonts w:ascii="Times New Roman" w:hAnsi="Times New Roman" w:cs="Times New Roman"/>
          <w:color w:val="000000"/>
          <w:sz w:val="24"/>
          <w:szCs w:val="24"/>
        </w:rPr>
        <w:t xml:space="preserve"> shadow mask on the top of the 2D/3D lateral heterostructures. The effective cross-section area of our 2D/3D lateral heterostructure for the photodiode was measured as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160×2 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μm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</m:oMath>
      <w:r w:rsidRPr="00FC3CED">
        <w:rPr>
          <w:rFonts w:ascii="Times New Roman" w:hAnsi="Times New Roman" w:cs="Times New Roman"/>
          <w:color w:val="000000"/>
          <w:sz w:val="24"/>
          <w:szCs w:val="24"/>
        </w:rPr>
        <w:t xml:space="preserve">. Electronic properties of the mixed-dimensional lateral heterostructures were measured by a Keithley 4200 Parameter analyzer integrated with a 4-arm probe station. As for the related photodiode </w:t>
      </w:r>
      <w:r w:rsidR="00B63013">
        <w:rPr>
          <w:rFonts w:ascii="Times New Roman" w:hAnsi="Times New Roman" w:cs="Times New Roman"/>
          <w:color w:val="000000"/>
          <w:sz w:val="24"/>
          <w:szCs w:val="24"/>
        </w:rPr>
        <w:t>characterization</w:t>
      </w:r>
      <w:r w:rsidR="000507A8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FC3CE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63013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Pr="00FC3CED">
        <w:rPr>
          <w:rFonts w:ascii="Times New Roman" w:hAnsi="Times New Roman" w:cs="Times New Roman"/>
          <w:color w:val="000000"/>
          <w:sz w:val="24"/>
          <w:szCs w:val="24"/>
        </w:rPr>
        <w:t>laser source was supplied by Super K EVO with a tunable wavelength filter part Libra. Laser intensity was measured via a common Thorlabs power meter.</w:t>
      </w:r>
    </w:p>
    <w:p w14:paraId="312217D7" w14:textId="77777777" w:rsidR="00F110AB" w:rsidRDefault="00F110AB" w:rsidP="006A4147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2461A3B4" w14:textId="36101821" w:rsidR="002E63D3" w:rsidRDefault="002E63D3" w:rsidP="006A4147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7C4E5A"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Pr="00FA3C7A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Figures</w:t>
      </w:r>
    </w:p>
    <w:p w14:paraId="3AF2C0BE" w14:textId="617A1AC3" w:rsidR="00252BCB" w:rsidRDefault="00A02EFD" w:rsidP="006A4147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A02EFD">
        <w:rPr>
          <w:rFonts w:ascii="Times New Roman" w:hAnsi="Times New Roman" w:cs="Times New Roman"/>
          <w:b/>
          <w:bCs/>
          <w:noProof/>
          <w:sz w:val="24"/>
          <w:szCs w:val="28"/>
        </w:rPr>
        <w:pict w14:anchorId="1A797A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43.85pt;height:204.15pt;mso-width-percent:0;mso-height-percent:0;mso-width-percent:0;mso-height-percent:0">
            <v:imagedata r:id="rId10" o:title="growth liucheng"/>
          </v:shape>
        </w:pict>
      </w:r>
    </w:p>
    <w:p w14:paraId="26E8F4A3" w14:textId="2BC98FD8" w:rsidR="00252BCB" w:rsidRDefault="004454A3">
      <w:pPr>
        <w:rPr>
          <w:rFonts w:ascii="Times New Roman" w:hAnsi="Times New Roman" w:cs="Times New Roman"/>
          <w:bCs/>
          <w:sz w:val="24"/>
          <w:szCs w:val="28"/>
        </w:rPr>
      </w:pPr>
      <w:r w:rsidRPr="00FE37ED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="00B43DC6" w:rsidRPr="003F4D0C">
        <w:rPr>
          <w:rFonts w:ascii="Times New Roman" w:hAnsi="Times New Roman" w:cs="Times New Roman"/>
          <w:b/>
          <w:bCs/>
          <w:sz w:val="24"/>
          <w:szCs w:val="28"/>
        </w:rPr>
        <w:t>Fig</w:t>
      </w:r>
      <w:r w:rsidR="00B43DC6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252BCB">
        <w:rPr>
          <w:rFonts w:ascii="Times New Roman" w:hAnsi="Times New Roman" w:cs="Times New Roman"/>
          <w:b/>
          <w:bCs/>
          <w:sz w:val="24"/>
          <w:szCs w:val="28"/>
        </w:rPr>
        <w:t>1. (</w:t>
      </w:r>
      <w:r>
        <w:rPr>
          <w:rFonts w:ascii="Times New Roman" w:hAnsi="Times New Roman" w:cs="Times New Roman"/>
          <w:b/>
          <w:bCs/>
          <w:sz w:val="24"/>
          <w:szCs w:val="28"/>
        </w:rPr>
        <w:t>a</w:t>
      </w:r>
      <w:r w:rsidR="00252BCB">
        <w:rPr>
          <w:rFonts w:ascii="Times New Roman" w:hAnsi="Times New Roman" w:cs="Times New Roman"/>
          <w:b/>
          <w:bCs/>
          <w:sz w:val="24"/>
          <w:szCs w:val="28"/>
        </w:rPr>
        <w:t>)</w:t>
      </w:r>
      <w:r w:rsidR="00252BCB">
        <w:rPr>
          <w:rFonts w:ascii="Times New Roman" w:hAnsi="Times New Roman" w:cs="Times New Roman"/>
          <w:bCs/>
          <w:sz w:val="24"/>
          <w:szCs w:val="28"/>
        </w:rPr>
        <w:t xml:space="preserve"> Optical image of 2D</w:t>
      </w:r>
      <w:r w:rsidR="00C555F2">
        <w:rPr>
          <w:rFonts w:ascii="Times New Roman" w:hAnsi="Times New Roman" w:cs="Times New Roman"/>
          <w:bCs/>
          <w:sz w:val="24"/>
          <w:szCs w:val="28"/>
        </w:rPr>
        <w:t>/</w:t>
      </w:r>
      <w:r w:rsidR="00252BCB">
        <w:rPr>
          <w:rFonts w:ascii="Times New Roman" w:hAnsi="Times New Roman" w:cs="Times New Roman"/>
          <w:bCs/>
          <w:sz w:val="24"/>
          <w:szCs w:val="28"/>
        </w:rPr>
        <w:t xml:space="preserve">3D </w:t>
      </w:r>
      <w:r w:rsidR="00CE4A80">
        <w:rPr>
          <w:rFonts w:ascii="Times New Roman" w:hAnsi="Times New Roman" w:cs="Times New Roman"/>
          <w:sz w:val="24"/>
          <w:szCs w:val="24"/>
        </w:rPr>
        <w:t>MAPbBr</w:t>
      </w:r>
      <w:r w:rsidR="00CE4A8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CE4A80">
        <w:rPr>
          <w:rFonts w:ascii="Times New Roman" w:hAnsi="Times New Roman" w:cs="Times New Roman"/>
          <w:sz w:val="24"/>
          <w:szCs w:val="24"/>
        </w:rPr>
        <w:t>/(PEA)</w:t>
      </w:r>
      <w:r w:rsidR="00CE4A8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E4A80">
        <w:rPr>
          <w:rFonts w:ascii="Times New Roman" w:hAnsi="Times New Roman" w:cs="Times New Roman"/>
          <w:sz w:val="24"/>
          <w:szCs w:val="24"/>
        </w:rPr>
        <w:t>MAPb</w:t>
      </w:r>
      <w:r w:rsidR="00CE4A8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E4A80">
        <w:rPr>
          <w:rFonts w:ascii="Times New Roman" w:hAnsi="Times New Roman" w:cs="Times New Roman"/>
          <w:sz w:val="24"/>
          <w:szCs w:val="24"/>
        </w:rPr>
        <w:t>Br</w:t>
      </w:r>
      <w:r w:rsidR="00CE4A80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CE4A80" w:rsidRPr="00BC01AD">
        <w:rPr>
          <w:rFonts w:ascii="Times New Roman" w:hAnsi="Times New Roman" w:cs="Times New Roman"/>
          <w:sz w:val="24"/>
          <w:szCs w:val="24"/>
        </w:rPr>
        <w:t xml:space="preserve"> </w:t>
      </w:r>
      <w:r w:rsidR="00252BCB">
        <w:rPr>
          <w:rFonts w:ascii="Times New Roman" w:hAnsi="Times New Roman" w:cs="Times New Roman"/>
          <w:bCs/>
          <w:sz w:val="24"/>
          <w:szCs w:val="28"/>
        </w:rPr>
        <w:t xml:space="preserve">perovskite </w:t>
      </w:r>
      <w:r w:rsidR="00D91414">
        <w:rPr>
          <w:rFonts w:ascii="Times New Roman" w:hAnsi="Times New Roman" w:cs="Times New Roman"/>
          <w:bCs/>
          <w:sz w:val="24"/>
          <w:szCs w:val="28"/>
        </w:rPr>
        <w:t xml:space="preserve">lateral </w:t>
      </w:r>
      <w:r w:rsidR="00F1094F">
        <w:rPr>
          <w:rFonts w:ascii="Times New Roman" w:hAnsi="Times New Roman" w:cs="Times New Roman"/>
          <w:bCs/>
          <w:sz w:val="24"/>
          <w:szCs w:val="28"/>
        </w:rPr>
        <w:t xml:space="preserve">heterostructures at </w:t>
      </w:r>
      <w:r w:rsidR="00F1094F">
        <w:rPr>
          <w:rFonts w:ascii="Times New Roman" w:hAnsi="Times New Roman" w:cs="Times New Roman" w:hint="eastAsia"/>
          <w:bCs/>
          <w:sz w:val="24"/>
          <w:szCs w:val="28"/>
        </w:rPr>
        <w:t>the</w:t>
      </w:r>
      <w:r w:rsidR="00F1094F">
        <w:rPr>
          <w:rFonts w:ascii="Times New Roman" w:hAnsi="Times New Roman" w:cs="Times New Roman"/>
          <w:bCs/>
          <w:sz w:val="24"/>
          <w:szCs w:val="28"/>
        </w:rPr>
        <w:t xml:space="preserve"> 3-h moment </w:t>
      </w:r>
      <w:r w:rsidR="00252BCB">
        <w:rPr>
          <w:rFonts w:ascii="Times New Roman" w:hAnsi="Times New Roman" w:cs="Times New Roman"/>
          <w:bCs/>
          <w:sz w:val="24"/>
          <w:szCs w:val="28"/>
        </w:rPr>
        <w:t xml:space="preserve">during the growth process. </w:t>
      </w:r>
      <w:r w:rsidR="00252BCB" w:rsidRPr="00252BCB">
        <w:rPr>
          <w:rFonts w:ascii="Times New Roman" w:hAnsi="Times New Roman" w:cs="Times New Roman"/>
          <w:b/>
          <w:bCs/>
          <w:sz w:val="24"/>
          <w:szCs w:val="28"/>
        </w:rPr>
        <w:t>(</w:t>
      </w:r>
      <w:r>
        <w:rPr>
          <w:rFonts w:ascii="Times New Roman" w:hAnsi="Times New Roman" w:cs="Times New Roman"/>
          <w:b/>
          <w:bCs/>
          <w:sz w:val="24"/>
          <w:szCs w:val="28"/>
        </w:rPr>
        <w:t>b</w:t>
      </w:r>
      <w:r w:rsidR="00252BCB" w:rsidRPr="00252BCB">
        <w:rPr>
          <w:rFonts w:ascii="Times New Roman" w:hAnsi="Times New Roman" w:cs="Times New Roman"/>
          <w:b/>
          <w:bCs/>
          <w:sz w:val="24"/>
          <w:szCs w:val="28"/>
        </w:rPr>
        <w:t>)</w:t>
      </w:r>
      <w:r w:rsidR="00252BCB" w:rsidRPr="00252BCB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252BCB">
        <w:rPr>
          <w:rFonts w:ascii="Times New Roman" w:hAnsi="Times New Roman" w:cs="Times New Roman"/>
          <w:bCs/>
          <w:sz w:val="24"/>
          <w:szCs w:val="28"/>
        </w:rPr>
        <w:t xml:space="preserve">Optical image of </w:t>
      </w:r>
      <w:r w:rsidR="00CE4A80">
        <w:rPr>
          <w:rFonts w:ascii="Times New Roman" w:hAnsi="Times New Roman" w:cs="Times New Roman" w:hint="eastAsia"/>
          <w:bCs/>
          <w:sz w:val="24"/>
          <w:szCs w:val="28"/>
        </w:rPr>
        <w:t>the</w:t>
      </w:r>
      <w:r w:rsidR="00CE4A80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252BCB">
        <w:rPr>
          <w:rFonts w:ascii="Times New Roman" w:hAnsi="Times New Roman" w:cs="Times New Roman"/>
          <w:bCs/>
          <w:sz w:val="24"/>
          <w:szCs w:val="28"/>
        </w:rPr>
        <w:t>2D</w:t>
      </w:r>
      <w:r w:rsidR="00C555F2">
        <w:rPr>
          <w:rFonts w:ascii="Times New Roman" w:hAnsi="Times New Roman" w:cs="Times New Roman"/>
          <w:bCs/>
          <w:sz w:val="24"/>
          <w:szCs w:val="28"/>
        </w:rPr>
        <w:t>/</w:t>
      </w:r>
      <w:r w:rsidR="00252BCB">
        <w:rPr>
          <w:rFonts w:ascii="Times New Roman" w:hAnsi="Times New Roman" w:cs="Times New Roman"/>
          <w:bCs/>
          <w:sz w:val="24"/>
          <w:szCs w:val="28"/>
        </w:rPr>
        <w:t xml:space="preserve">3D perovskite </w:t>
      </w:r>
      <w:r w:rsidR="00F1094F">
        <w:rPr>
          <w:rFonts w:ascii="Times New Roman" w:hAnsi="Times New Roman" w:cs="Times New Roman"/>
          <w:bCs/>
          <w:sz w:val="24"/>
          <w:szCs w:val="28"/>
        </w:rPr>
        <w:t xml:space="preserve">lateral heterostructures after 1 day </w:t>
      </w:r>
      <w:r w:rsidR="00252BCB">
        <w:rPr>
          <w:rFonts w:ascii="Times New Roman" w:hAnsi="Times New Roman" w:cs="Times New Roman"/>
          <w:bCs/>
          <w:sz w:val="24"/>
          <w:szCs w:val="28"/>
        </w:rPr>
        <w:t>during the growth process.</w:t>
      </w:r>
    </w:p>
    <w:p w14:paraId="74867928" w14:textId="77777777" w:rsidR="00936CB5" w:rsidRPr="00252BCB" w:rsidRDefault="00936CB5">
      <w:pPr>
        <w:rPr>
          <w:rFonts w:ascii="Times New Roman" w:hAnsi="Times New Roman" w:cs="Times New Roman"/>
          <w:bCs/>
          <w:sz w:val="24"/>
          <w:szCs w:val="28"/>
        </w:rPr>
      </w:pPr>
    </w:p>
    <w:p w14:paraId="45C9F9E0" w14:textId="7D297823" w:rsidR="00FA3C7A" w:rsidRDefault="00855A69" w:rsidP="006A4147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8"/>
          <w:lang w:val="en-AU"/>
        </w:rPr>
        <w:lastRenderedPageBreak/>
        <w:drawing>
          <wp:inline distT="0" distB="0" distL="0" distR="0" wp14:anchorId="5F7E72FD" wp14:editId="6C3CE4FD">
            <wp:extent cx="4745620" cy="3011903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75"/>
                    <a:stretch/>
                  </pic:blipFill>
                  <pic:spPr bwMode="auto">
                    <a:xfrm>
                      <a:off x="0" y="0"/>
                      <a:ext cx="4762994" cy="30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8CF02F" w14:textId="6EA02CA7" w:rsidR="00FA3C7A" w:rsidRDefault="004454A3">
      <w:pPr>
        <w:rPr>
          <w:rFonts w:ascii="Times New Roman" w:eastAsia="DengXian" w:hAnsi="Times New Roman" w:cs="Times New Roman"/>
          <w:sz w:val="24"/>
          <w:szCs w:val="28"/>
        </w:rPr>
      </w:pPr>
      <w:r w:rsidRPr="00FE37ED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="00B43DC6" w:rsidRPr="003F4D0C">
        <w:rPr>
          <w:rFonts w:ascii="Times New Roman" w:hAnsi="Times New Roman" w:cs="Times New Roman" w:hint="eastAsia"/>
          <w:b/>
          <w:bCs/>
          <w:sz w:val="24"/>
          <w:szCs w:val="28"/>
        </w:rPr>
        <w:t>F</w:t>
      </w:r>
      <w:r w:rsidR="00B43DC6">
        <w:rPr>
          <w:rFonts w:ascii="Times New Roman" w:hAnsi="Times New Roman" w:cs="Times New Roman"/>
          <w:b/>
          <w:bCs/>
          <w:sz w:val="24"/>
          <w:szCs w:val="28"/>
        </w:rPr>
        <w:t xml:space="preserve">ig. </w:t>
      </w:r>
      <w:r w:rsidR="00252BCB"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="00FA3C7A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FA3C7A">
        <w:rPr>
          <w:rFonts w:ascii="Times New Roman" w:hAnsi="Times New Roman" w:cs="Times New Roman"/>
          <w:sz w:val="24"/>
          <w:szCs w:val="28"/>
        </w:rPr>
        <w:t xml:space="preserve"> </w:t>
      </w:r>
      <w:r w:rsidR="00FA3C7A">
        <w:rPr>
          <w:rFonts w:ascii="Times New Roman" w:eastAsia="DengXian" w:hAnsi="Times New Roman" w:cs="Times New Roman" w:hint="cs"/>
          <w:sz w:val="24"/>
          <w:szCs w:val="28"/>
        </w:rPr>
        <w:t>X</w:t>
      </w:r>
      <w:r w:rsidR="00FA3C7A">
        <w:rPr>
          <w:rFonts w:ascii="Times New Roman" w:eastAsia="DengXian" w:hAnsi="Times New Roman" w:cs="Times New Roman"/>
          <w:sz w:val="24"/>
          <w:szCs w:val="28"/>
        </w:rPr>
        <w:t>RD data of MAPbBr</w:t>
      </w:r>
      <w:r w:rsidR="00FA3C7A">
        <w:rPr>
          <w:rFonts w:ascii="Times New Roman" w:eastAsia="DengXian" w:hAnsi="Times New Roman" w:cs="Times New Roman"/>
          <w:sz w:val="24"/>
          <w:szCs w:val="28"/>
          <w:vertAlign w:val="subscript"/>
        </w:rPr>
        <w:t>3</w:t>
      </w:r>
      <w:r w:rsidR="00FA3C7A">
        <w:rPr>
          <w:rFonts w:ascii="Times New Roman" w:eastAsia="DengXian" w:hAnsi="Times New Roman" w:cs="Times New Roman"/>
          <w:sz w:val="24"/>
          <w:szCs w:val="28"/>
        </w:rPr>
        <w:t xml:space="preserve"> </w:t>
      </w:r>
      <w:r w:rsidR="00F1094F">
        <w:rPr>
          <w:rFonts w:ascii="Times New Roman" w:eastAsia="DengXian" w:hAnsi="Times New Roman" w:cs="Times New Roman"/>
          <w:sz w:val="24"/>
          <w:szCs w:val="28"/>
        </w:rPr>
        <w:t xml:space="preserve">thin </w:t>
      </w:r>
      <w:r w:rsidR="00FA3C7A">
        <w:rPr>
          <w:rFonts w:ascii="Times New Roman" w:eastAsia="DengXian" w:hAnsi="Times New Roman" w:cs="Times New Roman"/>
          <w:sz w:val="24"/>
          <w:szCs w:val="28"/>
        </w:rPr>
        <w:t>single</w:t>
      </w:r>
      <w:r w:rsidR="00F1094F">
        <w:rPr>
          <w:rFonts w:ascii="Times New Roman" w:eastAsia="DengXian" w:hAnsi="Times New Roman" w:cs="Times New Roman"/>
          <w:sz w:val="24"/>
          <w:szCs w:val="28"/>
        </w:rPr>
        <w:t xml:space="preserve"> </w:t>
      </w:r>
      <w:r w:rsidR="00FA3C7A">
        <w:rPr>
          <w:rFonts w:ascii="Times New Roman" w:eastAsia="DengXian" w:hAnsi="Times New Roman" w:cs="Times New Roman"/>
          <w:sz w:val="24"/>
          <w:szCs w:val="28"/>
        </w:rPr>
        <w:t>crystals grown on</w:t>
      </w:r>
      <w:r w:rsidR="00B63013">
        <w:rPr>
          <w:rFonts w:ascii="Times New Roman" w:eastAsia="DengXian" w:hAnsi="Times New Roman" w:cs="Times New Roman"/>
          <w:sz w:val="24"/>
          <w:szCs w:val="28"/>
        </w:rPr>
        <w:t xml:space="preserve"> the</w:t>
      </w:r>
      <w:r w:rsidR="00FA3C7A">
        <w:rPr>
          <w:rFonts w:ascii="Times New Roman" w:eastAsia="DengXian" w:hAnsi="Times New Roman" w:cs="Times New Roman"/>
          <w:sz w:val="24"/>
          <w:szCs w:val="28"/>
        </w:rPr>
        <w:t xml:space="preserve"> glass substrate without </w:t>
      </w:r>
      <w:r w:rsidR="00BC01AD">
        <w:rPr>
          <w:rFonts w:ascii="Times New Roman" w:eastAsia="DengXian" w:hAnsi="Times New Roman" w:cs="Times New Roman"/>
          <w:sz w:val="24"/>
          <w:szCs w:val="28"/>
        </w:rPr>
        <w:t xml:space="preserve">the </w:t>
      </w:r>
      <w:r w:rsidR="00FA3C7A">
        <w:rPr>
          <w:rFonts w:ascii="Times New Roman" w:eastAsia="DengXian" w:hAnsi="Times New Roman" w:cs="Times New Roman"/>
          <w:sz w:val="24"/>
          <w:szCs w:val="28"/>
        </w:rPr>
        <w:t xml:space="preserve">2D </w:t>
      </w:r>
      <w:r w:rsidR="00F1094F">
        <w:rPr>
          <w:rFonts w:ascii="Times New Roman" w:eastAsia="DengXian" w:hAnsi="Times New Roman" w:cs="Times New Roman"/>
          <w:sz w:val="24"/>
          <w:szCs w:val="28"/>
        </w:rPr>
        <w:t xml:space="preserve">perovskite </w:t>
      </w:r>
      <w:r w:rsidR="00FA3C7A">
        <w:rPr>
          <w:rFonts w:ascii="Times New Roman" w:eastAsia="DengXian" w:hAnsi="Times New Roman" w:cs="Times New Roman"/>
          <w:sz w:val="24"/>
          <w:szCs w:val="28"/>
        </w:rPr>
        <w:t xml:space="preserve">component addition. </w:t>
      </w:r>
      <w:r w:rsidR="00F1094F">
        <w:rPr>
          <w:rFonts w:ascii="Times New Roman" w:eastAsia="DengXian" w:hAnsi="Times New Roman" w:cs="Times New Roman"/>
          <w:sz w:val="24"/>
          <w:szCs w:val="28"/>
        </w:rPr>
        <w:t>From th</w:t>
      </w:r>
      <w:r w:rsidR="006A4147">
        <w:rPr>
          <w:rFonts w:ascii="Times New Roman" w:eastAsia="DengXian" w:hAnsi="Times New Roman" w:cs="Times New Roman"/>
          <w:sz w:val="24"/>
          <w:szCs w:val="28"/>
        </w:rPr>
        <w:t>e</w:t>
      </w:r>
      <w:r w:rsidR="00F1094F">
        <w:rPr>
          <w:rFonts w:ascii="Times New Roman" w:eastAsia="DengXian" w:hAnsi="Times New Roman" w:cs="Times New Roman"/>
          <w:sz w:val="24"/>
          <w:szCs w:val="28"/>
        </w:rPr>
        <w:t xml:space="preserve"> figure, </w:t>
      </w:r>
      <w:r w:rsidR="00B63013">
        <w:rPr>
          <w:rFonts w:ascii="Times New Roman" w:eastAsia="DengXian" w:hAnsi="Times New Roman" w:cs="Times New Roman"/>
          <w:sz w:val="24"/>
          <w:szCs w:val="28"/>
        </w:rPr>
        <w:t xml:space="preserve">the </w:t>
      </w:r>
      <w:r w:rsidR="00FA3C7A">
        <w:rPr>
          <w:rFonts w:ascii="Times New Roman" w:eastAsia="DengXian" w:hAnsi="Times New Roman" w:cs="Times New Roman"/>
          <w:sz w:val="24"/>
          <w:szCs w:val="28"/>
        </w:rPr>
        <w:t>(110) set of peaks can be clearly seen beside</w:t>
      </w:r>
      <w:r w:rsidR="000507A8">
        <w:rPr>
          <w:rFonts w:ascii="Times New Roman" w:eastAsia="DengXian" w:hAnsi="Times New Roman" w:cs="Times New Roman"/>
          <w:sz w:val="24"/>
          <w:szCs w:val="28"/>
        </w:rPr>
        <w:t>s</w:t>
      </w:r>
      <w:r w:rsidR="00FA3C7A">
        <w:rPr>
          <w:rFonts w:ascii="Times New Roman" w:eastAsia="DengXian" w:hAnsi="Times New Roman" w:cs="Times New Roman"/>
          <w:sz w:val="24"/>
          <w:szCs w:val="28"/>
        </w:rPr>
        <w:t xml:space="preserve"> the (100) main peaks.</w:t>
      </w:r>
    </w:p>
    <w:p w14:paraId="2A552AD8" w14:textId="38B23E1D" w:rsidR="00FA3C7A" w:rsidRDefault="00FA3C7A">
      <w:pPr>
        <w:rPr>
          <w:rFonts w:ascii="Times New Roman" w:eastAsia="DengXian" w:hAnsi="Times New Roman" w:cs="Times New Roman"/>
          <w:sz w:val="24"/>
          <w:szCs w:val="28"/>
        </w:rPr>
      </w:pPr>
    </w:p>
    <w:p w14:paraId="2905C317" w14:textId="790F8548" w:rsidR="008B5A83" w:rsidRDefault="008B5A83" w:rsidP="006A4147">
      <w:pPr>
        <w:jc w:val="center"/>
        <w:rPr>
          <w:rFonts w:ascii="Times New Roman" w:eastAsia="DengXian" w:hAnsi="Times New Roman" w:cs="Times New Roman"/>
          <w:sz w:val="24"/>
          <w:szCs w:val="28"/>
        </w:rPr>
      </w:pPr>
      <w:r>
        <w:rPr>
          <w:rFonts w:ascii="Times New Roman" w:eastAsia="DengXian" w:hAnsi="Times New Roman" w:cs="Times New Roman"/>
          <w:noProof/>
          <w:sz w:val="24"/>
          <w:szCs w:val="28"/>
          <w:lang w:val="en-AU"/>
        </w:rPr>
        <w:drawing>
          <wp:inline distT="0" distB="0" distL="0" distR="0" wp14:anchorId="5D1A1A0D" wp14:editId="0255BC92">
            <wp:extent cx="3496482" cy="3692324"/>
            <wp:effectExtent l="0" t="0" r="0" b="3810"/>
            <wp:docPr id="8" name="Picture 8" descr="C:\Users\tyan3149\AppData\Local\Microsoft\Windows\INetCache\Content.Word\fig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yan3149\AppData\Local\Microsoft\Windows\INetCache\Content.Word\fig s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6" t="3426" r="5751"/>
                    <a:stretch/>
                  </pic:blipFill>
                  <pic:spPr bwMode="auto">
                    <a:xfrm>
                      <a:off x="0" y="0"/>
                      <a:ext cx="3526702" cy="372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81DF03" w14:textId="429E6FCB" w:rsidR="00FA3C7A" w:rsidRDefault="004454A3">
      <w:pPr>
        <w:rPr>
          <w:rFonts w:ascii="Times New Roman" w:hAnsi="Times New Roman" w:cs="Times New Roman"/>
          <w:sz w:val="24"/>
          <w:szCs w:val="24"/>
        </w:rPr>
      </w:pPr>
      <w:r w:rsidRPr="00FE37ED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="00B43DC6" w:rsidRPr="003F4D0C">
        <w:rPr>
          <w:rFonts w:ascii="Times New Roman" w:eastAsia="DengXian" w:hAnsi="Times New Roman" w:cs="Times New Roman" w:hint="eastAsia"/>
          <w:b/>
          <w:bCs/>
          <w:sz w:val="24"/>
          <w:szCs w:val="28"/>
        </w:rPr>
        <w:t>F</w:t>
      </w:r>
      <w:r w:rsidR="00B43DC6" w:rsidRPr="003F4D0C">
        <w:rPr>
          <w:rFonts w:ascii="Times New Roman" w:eastAsia="DengXian" w:hAnsi="Times New Roman" w:cs="Times New Roman"/>
          <w:b/>
          <w:bCs/>
          <w:sz w:val="24"/>
          <w:szCs w:val="28"/>
        </w:rPr>
        <w:t>ig</w:t>
      </w:r>
      <w:r w:rsidR="00B43DC6">
        <w:rPr>
          <w:rFonts w:ascii="Times New Roman" w:eastAsia="DengXian" w:hAnsi="Times New Roman" w:cs="Times New Roman"/>
          <w:b/>
          <w:bCs/>
          <w:sz w:val="24"/>
          <w:szCs w:val="28"/>
        </w:rPr>
        <w:t>.</w:t>
      </w:r>
      <w:r w:rsidR="00B43DC6" w:rsidRPr="00FA3C7A">
        <w:rPr>
          <w:rFonts w:ascii="Times New Roman" w:eastAsia="DengXian" w:hAnsi="Times New Roman" w:cs="Times New Roman"/>
          <w:b/>
          <w:bCs/>
          <w:sz w:val="24"/>
          <w:szCs w:val="28"/>
        </w:rPr>
        <w:t xml:space="preserve"> </w:t>
      </w:r>
      <w:r w:rsidR="00252BCB">
        <w:rPr>
          <w:rFonts w:ascii="Times New Roman" w:eastAsia="DengXian" w:hAnsi="Times New Roman" w:cs="Times New Roman"/>
          <w:b/>
          <w:bCs/>
          <w:sz w:val="24"/>
          <w:szCs w:val="28"/>
        </w:rPr>
        <w:t>3</w:t>
      </w:r>
      <w:r w:rsidR="00FA3C7A" w:rsidRPr="00FA3C7A">
        <w:rPr>
          <w:rFonts w:ascii="Times New Roman" w:eastAsia="DengXian" w:hAnsi="Times New Roman" w:cs="Times New Roman"/>
          <w:b/>
          <w:bCs/>
          <w:sz w:val="24"/>
          <w:szCs w:val="28"/>
        </w:rPr>
        <w:t>.</w:t>
      </w:r>
      <w:r w:rsidR="00FA3C7A">
        <w:rPr>
          <w:rFonts w:ascii="Times New Roman" w:eastAsia="DengXian" w:hAnsi="Times New Roman" w:cs="Times New Roman"/>
          <w:sz w:val="24"/>
          <w:szCs w:val="28"/>
        </w:rPr>
        <w:t xml:space="preserve"> </w:t>
      </w:r>
      <w:r w:rsidR="008B5A83">
        <w:rPr>
          <w:rFonts w:ascii="Times New Roman" w:eastAsia="DengXian" w:hAnsi="Times New Roman" w:cs="Times New Roman"/>
          <w:sz w:val="24"/>
          <w:szCs w:val="28"/>
        </w:rPr>
        <w:t>(</w:t>
      </w:r>
      <w:r>
        <w:rPr>
          <w:rFonts w:ascii="Times New Roman" w:eastAsia="DengXian" w:hAnsi="Times New Roman" w:cs="Times New Roman"/>
          <w:b/>
          <w:bCs/>
          <w:sz w:val="24"/>
          <w:szCs w:val="28"/>
        </w:rPr>
        <w:t>a</w:t>
      </w:r>
      <w:r w:rsidR="008B5A83">
        <w:rPr>
          <w:rFonts w:ascii="Times New Roman" w:eastAsia="DengXian" w:hAnsi="Times New Roman" w:cs="Times New Roman"/>
          <w:sz w:val="24"/>
          <w:szCs w:val="28"/>
        </w:rPr>
        <w:t>)</w:t>
      </w:r>
      <w:r w:rsidR="00F1094F">
        <w:rPr>
          <w:rFonts w:ascii="Times New Roman" w:eastAsia="DengXian" w:hAnsi="Times New Roman" w:cs="Times New Roman"/>
          <w:sz w:val="24"/>
          <w:szCs w:val="28"/>
        </w:rPr>
        <w:t xml:space="preserve"> </w:t>
      </w:r>
      <w:r w:rsidR="00FA3C7A">
        <w:rPr>
          <w:rFonts w:ascii="Times New Roman" w:eastAsia="DengXian" w:hAnsi="Times New Roman" w:cs="Times New Roman"/>
          <w:sz w:val="24"/>
          <w:szCs w:val="28"/>
        </w:rPr>
        <w:t xml:space="preserve">Optical images of </w:t>
      </w:r>
      <w:r w:rsidR="00FA3C7A">
        <w:rPr>
          <w:rFonts w:ascii="Times New Roman" w:hAnsi="Times New Roman" w:cs="Times New Roman"/>
          <w:sz w:val="24"/>
          <w:szCs w:val="24"/>
        </w:rPr>
        <w:t>MAPbI</w:t>
      </w:r>
      <w:r w:rsidR="00FA3C7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8548F">
        <w:rPr>
          <w:rFonts w:ascii="Times New Roman" w:hAnsi="Times New Roman" w:cs="Times New Roman"/>
          <w:sz w:val="24"/>
          <w:szCs w:val="24"/>
        </w:rPr>
        <w:t>/</w:t>
      </w:r>
      <w:r w:rsidR="00FA3C7A">
        <w:rPr>
          <w:rFonts w:ascii="Times New Roman" w:hAnsi="Times New Roman" w:cs="Times New Roman"/>
          <w:sz w:val="24"/>
          <w:szCs w:val="24"/>
        </w:rPr>
        <w:t>(PEA)</w:t>
      </w:r>
      <w:r w:rsidR="00FA3C7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A3C7A">
        <w:rPr>
          <w:rFonts w:ascii="Times New Roman" w:hAnsi="Times New Roman" w:cs="Times New Roman"/>
          <w:sz w:val="24"/>
          <w:szCs w:val="24"/>
        </w:rPr>
        <w:t>MAPb</w:t>
      </w:r>
      <w:r w:rsidR="00FA3C7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A3C7A">
        <w:rPr>
          <w:rFonts w:ascii="Times New Roman" w:hAnsi="Times New Roman" w:cs="Times New Roman"/>
          <w:sz w:val="24"/>
          <w:szCs w:val="24"/>
        </w:rPr>
        <w:t>I</w:t>
      </w:r>
      <w:r w:rsidR="00FA3C7A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FA3C7A">
        <w:rPr>
          <w:rFonts w:ascii="Times New Roman" w:hAnsi="Times New Roman" w:cs="Times New Roman"/>
          <w:sz w:val="24"/>
          <w:szCs w:val="24"/>
        </w:rPr>
        <w:t xml:space="preserve"> </w:t>
      </w:r>
      <w:r w:rsidR="006F4397">
        <w:rPr>
          <w:rFonts w:ascii="Times New Roman" w:hAnsi="Times New Roman" w:cs="Times New Roman"/>
          <w:sz w:val="24"/>
          <w:szCs w:val="24"/>
        </w:rPr>
        <w:t xml:space="preserve">lateral </w:t>
      </w:r>
      <w:r w:rsidR="00FA3C7A">
        <w:rPr>
          <w:rFonts w:ascii="Times New Roman" w:hAnsi="Times New Roman" w:cs="Times New Roman"/>
          <w:sz w:val="24"/>
          <w:szCs w:val="24"/>
        </w:rPr>
        <w:t>heterostructure</w:t>
      </w:r>
      <w:r w:rsidR="00F1094F">
        <w:rPr>
          <w:rFonts w:ascii="Times New Roman" w:hAnsi="Times New Roman" w:cs="Times New Roman"/>
          <w:sz w:val="24"/>
          <w:szCs w:val="24"/>
        </w:rPr>
        <w:t>s</w:t>
      </w:r>
      <w:r w:rsidR="00BC01AD">
        <w:rPr>
          <w:rFonts w:ascii="Times New Roman" w:hAnsi="Times New Roman" w:cs="Times New Roman"/>
          <w:sz w:val="24"/>
          <w:szCs w:val="24"/>
        </w:rPr>
        <w:t xml:space="preserve"> grown on </w:t>
      </w:r>
      <w:r w:rsidR="00B63013">
        <w:rPr>
          <w:rFonts w:ascii="Times New Roman" w:hAnsi="Times New Roman" w:cs="Times New Roman"/>
          <w:sz w:val="24"/>
          <w:szCs w:val="24"/>
        </w:rPr>
        <w:t xml:space="preserve">the </w:t>
      </w:r>
      <w:r w:rsidR="00E07B99">
        <w:rPr>
          <w:rFonts w:ascii="Times New Roman" w:hAnsi="Times New Roman" w:cs="Times New Roman"/>
          <w:sz w:val="24"/>
          <w:szCs w:val="24"/>
        </w:rPr>
        <w:t>glass</w:t>
      </w:r>
      <w:r w:rsidR="00BC01AD">
        <w:rPr>
          <w:rFonts w:ascii="Times New Roman" w:hAnsi="Times New Roman" w:cs="Times New Roman"/>
          <w:sz w:val="24"/>
          <w:szCs w:val="24"/>
        </w:rPr>
        <w:t xml:space="preserve"> substrate</w:t>
      </w:r>
      <w:r w:rsidR="00CF6477">
        <w:rPr>
          <w:rFonts w:ascii="Times New Roman" w:hAnsi="Times New Roman" w:cs="Times New Roman"/>
          <w:sz w:val="24"/>
          <w:szCs w:val="24"/>
        </w:rPr>
        <w:t xml:space="preserve">, where the inner 3D perovskite </w:t>
      </w:r>
      <w:r w:rsidR="006F4397">
        <w:rPr>
          <w:rFonts w:ascii="Times New Roman" w:hAnsi="Times New Roman" w:cs="Times New Roman"/>
          <w:sz w:val="24"/>
          <w:szCs w:val="24"/>
        </w:rPr>
        <w:t xml:space="preserve">crystal </w:t>
      </w:r>
      <w:r w:rsidR="00CF6477">
        <w:rPr>
          <w:rFonts w:ascii="Times New Roman" w:hAnsi="Times New Roman" w:cs="Times New Roman"/>
          <w:sz w:val="24"/>
          <w:szCs w:val="24"/>
        </w:rPr>
        <w:t>parts are</w:t>
      </w:r>
      <w:r w:rsidR="00FA3C7A">
        <w:rPr>
          <w:rFonts w:ascii="Times New Roman" w:hAnsi="Times New Roman" w:cs="Times New Roman"/>
          <w:sz w:val="24"/>
          <w:szCs w:val="24"/>
        </w:rPr>
        <w:t xml:space="preserve"> with rectangle shapes.</w:t>
      </w:r>
      <w:r w:rsidR="009B14E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9B14E4">
        <w:rPr>
          <w:rFonts w:ascii="Times New Roman" w:hAnsi="Times New Roman" w:cs="Times New Roman"/>
          <w:sz w:val="24"/>
          <w:szCs w:val="24"/>
        </w:rPr>
        <w:t>)</w:t>
      </w:r>
      <w:r w:rsidR="009B14E4" w:rsidRPr="009B14E4">
        <w:rPr>
          <w:rFonts w:ascii="Times New Roman" w:eastAsia="DengXian" w:hAnsi="Times New Roman" w:cs="Times New Roman"/>
          <w:sz w:val="24"/>
          <w:szCs w:val="28"/>
        </w:rPr>
        <w:t xml:space="preserve"> </w:t>
      </w:r>
      <w:r w:rsidR="009B14E4">
        <w:rPr>
          <w:rFonts w:ascii="Times New Roman" w:eastAsia="DengXian" w:hAnsi="Times New Roman" w:cs="Times New Roman"/>
          <w:sz w:val="24"/>
          <w:szCs w:val="28"/>
        </w:rPr>
        <w:t>Optical image of stand</w:t>
      </w:r>
      <w:r w:rsidR="00F1094F">
        <w:rPr>
          <w:rFonts w:ascii="Times New Roman" w:eastAsia="DengXian" w:hAnsi="Times New Roman" w:cs="Times New Roman"/>
          <w:sz w:val="24"/>
          <w:szCs w:val="28"/>
        </w:rPr>
        <w:t>-</w:t>
      </w:r>
      <w:r w:rsidR="009B14E4">
        <w:rPr>
          <w:rFonts w:ascii="Times New Roman" w:eastAsia="DengXian" w:hAnsi="Times New Roman" w:cs="Times New Roman"/>
          <w:sz w:val="24"/>
          <w:szCs w:val="28"/>
        </w:rPr>
        <w:t>alone MAPbI</w:t>
      </w:r>
      <w:r w:rsidR="009B14E4">
        <w:rPr>
          <w:rFonts w:ascii="Times New Roman" w:eastAsia="DengXian" w:hAnsi="Times New Roman" w:cs="Times New Roman"/>
          <w:sz w:val="24"/>
          <w:szCs w:val="28"/>
          <w:vertAlign w:val="subscript"/>
        </w:rPr>
        <w:t>3</w:t>
      </w:r>
      <w:r w:rsidR="009B14E4">
        <w:rPr>
          <w:rFonts w:ascii="Times New Roman" w:eastAsia="DengXian" w:hAnsi="Times New Roman" w:cs="Times New Roman"/>
          <w:sz w:val="24"/>
          <w:szCs w:val="28"/>
        </w:rPr>
        <w:t xml:space="preserve"> </w:t>
      </w:r>
      <w:r w:rsidR="00F1094F">
        <w:rPr>
          <w:rFonts w:ascii="Times New Roman" w:eastAsia="DengXian" w:hAnsi="Times New Roman" w:cs="Times New Roman"/>
          <w:sz w:val="24"/>
          <w:szCs w:val="28"/>
        </w:rPr>
        <w:t xml:space="preserve">thin </w:t>
      </w:r>
      <w:r w:rsidR="009B14E4">
        <w:rPr>
          <w:rFonts w:ascii="Times New Roman" w:eastAsia="DengXian" w:hAnsi="Times New Roman" w:cs="Times New Roman"/>
          <w:sz w:val="24"/>
          <w:szCs w:val="28"/>
        </w:rPr>
        <w:t xml:space="preserve">single crystals </w:t>
      </w:r>
      <w:r w:rsidR="00CE4A80">
        <w:rPr>
          <w:rFonts w:ascii="Times New Roman" w:eastAsia="DengXian" w:hAnsi="Times New Roman" w:cs="Times New Roman"/>
          <w:sz w:val="24"/>
          <w:szCs w:val="28"/>
        </w:rPr>
        <w:t xml:space="preserve">grown </w:t>
      </w:r>
      <w:r w:rsidR="00BC01AD">
        <w:rPr>
          <w:rFonts w:ascii="Times New Roman" w:eastAsia="DengXian" w:hAnsi="Times New Roman" w:cs="Times New Roman"/>
          <w:sz w:val="24"/>
          <w:szCs w:val="28"/>
        </w:rPr>
        <w:t>o</w:t>
      </w:r>
      <w:r w:rsidR="00CE4A80">
        <w:rPr>
          <w:rFonts w:ascii="Times New Roman" w:eastAsia="DengXian" w:hAnsi="Times New Roman" w:cs="Times New Roman"/>
          <w:sz w:val="24"/>
          <w:szCs w:val="28"/>
        </w:rPr>
        <w:t xml:space="preserve">n </w:t>
      </w:r>
      <w:r w:rsidR="00B63013">
        <w:rPr>
          <w:rFonts w:ascii="Times New Roman" w:eastAsia="DengXian" w:hAnsi="Times New Roman" w:cs="Times New Roman"/>
          <w:sz w:val="24"/>
          <w:szCs w:val="28"/>
        </w:rPr>
        <w:t xml:space="preserve">the </w:t>
      </w:r>
      <w:r w:rsidR="00E07B99">
        <w:rPr>
          <w:rFonts w:ascii="Times New Roman" w:eastAsia="DengXian" w:hAnsi="Times New Roman" w:cs="Times New Roman"/>
          <w:sz w:val="24"/>
          <w:szCs w:val="28"/>
        </w:rPr>
        <w:t>g</w:t>
      </w:r>
      <w:r w:rsidR="00CE4A80">
        <w:rPr>
          <w:rFonts w:ascii="Times New Roman" w:eastAsia="DengXian" w:hAnsi="Times New Roman" w:cs="Times New Roman"/>
          <w:sz w:val="24"/>
          <w:szCs w:val="28"/>
        </w:rPr>
        <w:t xml:space="preserve">lass substrate, </w:t>
      </w:r>
      <w:r w:rsidR="009B14E4">
        <w:rPr>
          <w:rFonts w:ascii="Times New Roman" w:eastAsia="DengXian" w:hAnsi="Times New Roman" w:cs="Times New Roman"/>
          <w:sz w:val="24"/>
          <w:szCs w:val="28"/>
        </w:rPr>
        <w:t>which show</w:t>
      </w:r>
      <w:r w:rsidR="00B63013">
        <w:rPr>
          <w:rFonts w:ascii="Times New Roman" w:eastAsia="DengXian" w:hAnsi="Times New Roman" w:cs="Times New Roman"/>
          <w:sz w:val="24"/>
          <w:szCs w:val="28"/>
        </w:rPr>
        <w:t>s</w:t>
      </w:r>
      <w:r w:rsidR="00F1094F">
        <w:rPr>
          <w:rFonts w:ascii="Times New Roman" w:eastAsia="DengXian" w:hAnsi="Times New Roman" w:cs="Times New Roman"/>
          <w:sz w:val="24"/>
          <w:szCs w:val="28"/>
        </w:rPr>
        <w:t xml:space="preserve"> the</w:t>
      </w:r>
      <w:r w:rsidR="009B14E4">
        <w:rPr>
          <w:rFonts w:ascii="Times New Roman" w:eastAsia="DengXian" w:hAnsi="Times New Roman" w:cs="Times New Roman"/>
          <w:sz w:val="24"/>
          <w:szCs w:val="28"/>
        </w:rPr>
        <w:t xml:space="preserve"> irregular shapes. </w:t>
      </w:r>
    </w:p>
    <w:p w14:paraId="690AAB20" w14:textId="5953CC1B" w:rsidR="00145819" w:rsidRDefault="00145819" w:rsidP="00E4337E">
      <w:pPr>
        <w:rPr>
          <w:rFonts w:ascii="Times New Roman" w:eastAsia="DengXian" w:hAnsi="Times New Roman" w:cs="Times New Roman"/>
          <w:sz w:val="24"/>
          <w:szCs w:val="28"/>
        </w:rPr>
      </w:pPr>
    </w:p>
    <w:p w14:paraId="0938EEC4" w14:textId="3B79D7A7" w:rsidR="00FD3E52" w:rsidRDefault="006D0CBA" w:rsidP="003A5CC1">
      <w:pPr>
        <w:jc w:val="center"/>
        <w:rPr>
          <w:rFonts w:ascii="Times New Roman" w:eastAsia="DengXian" w:hAnsi="Times New Roman" w:cs="Times New Roman"/>
          <w:noProof/>
          <w:sz w:val="24"/>
          <w:szCs w:val="28"/>
        </w:rPr>
      </w:pPr>
      <w:r>
        <w:rPr>
          <w:rFonts w:ascii="Times New Roman" w:eastAsia="DengXian" w:hAnsi="Times New Roman" w:cs="Times New Roman"/>
          <w:noProof/>
          <w:sz w:val="24"/>
          <w:szCs w:val="28"/>
          <w:lang w:val="en-AU"/>
        </w:rPr>
        <w:lastRenderedPageBreak/>
        <w:drawing>
          <wp:inline distT="0" distB="0" distL="0" distR="0" wp14:anchorId="34AC4CCE" wp14:editId="76F43858">
            <wp:extent cx="5335929" cy="45892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fig kpfm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8035" cy="4599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0DA1B" w14:textId="3A475D5F" w:rsidR="00950F90" w:rsidRDefault="004454A3" w:rsidP="00E4337E">
      <w:pPr>
        <w:rPr>
          <w:rFonts w:ascii="Times New Roman" w:hAnsi="Times New Roman" w:cs="Times New Roman"/>
          <w:sz w:val="24"/>
          <w:szCs w:val="24"/>
        </w:rPr>
      </w:pPr>
      <w:r w:rsidRPr="00FE37ED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="00B43DC6" w:rsidRPr="003F4D0C">
        <w:rPr>
          <w:rFonts w:ascii="Times New Roman" w:eastAsia="DengXian" w:hAnsi="Times New Roman" w:cs="Times New Roman"/>
          <w:b/>
          <w:bCs/>
          <w:sz w:val="24"/>
          <w:szCs w:val="28"/>
        </w:rPr>
        <w:t>Fig</w:t>
      </w:r>
      <w:r w:rsidR="00B43DC6">
        <w:rPr>
          <w:rFonts w:ascii="Times New Roman" w:eastAsia="DengXian" w:hAnsi="Times New Roman" w:cs="Times New Roman"/>
          <w:b/>
          <w:sz w:val="24"/>
          <w:szCs w:val="28"/>
        </w:rPr>
        <w:t>.</w:t>
      </w:r>
      <w:r w:rsidR="00B43DC6" w:rsidRPr="00145819">
        <w:rPr>
          <w:rFonts w:ascii="Times New Roman" w:eastAsia="DengXian" w:hAnsi="Times New Roman" w:cs="Times New Roman"/>
          <w:b/>
          <w:sz w:val="24"/>
          <w:szCs w:val="28"/>
        </w:rPr>
        <w:t xml:space="preserve"> </w:t>
      </w:r>
      <w:r w:rsidR="00545311">
        <w:rPr>
          <w:rFonts w:ascii="Times New Roman" w:eastAsia="DengXian" w:hAnsi="Times New Roman" w:cs="Times New Roman"/>
          <w:b/>
          <w:sz w:val="24"/>
          <w:szCs w:val="28"/>
        </w:rPr>
        <w:t>4</w:t>
      </w:r>
      <w:r w:rsidR="00145819">
        <w:rPr>
          <w:rFonts w:ascii="Times New Roman" w:eastAsia="DengXian" w:hAnsi="Times New Roman" w:cs="Times New Roman"/>
          <w:sz w:val="24"/>
          <w:szCs w:val="28"/>
        </w:rPr>
        <w:t xml:space="preserve">. </w:t>
      </w:r>
      <w:r w:rsidR="0014581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145819" w:rsidRPr="006E0909">
        <w:rPr>
          <w:rFonts w:ascii="Times New Roman" w:hAnsi="Times New Roman" w:cs="Times New Roman"/>
          <w:b/>
          <w:sz w:val="24"/>
          <w:szCs w:val="24"/>
        </w:rPr>
        <w:t>)</w:t>
      </w:r>
      <w:r w:rsidR="0014581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545311">
        <w:rPr>
          <w:rFonts w:ascii="Times New Roman" w:hAnsi="Times New Roman" w:cs="Times New Roman"/>
          <w:sz w:val="24"/>
          <w:szCs w:val="24"/>
        </w:rPr>
        <w:t xml:space="preserve">Typical </w:t>
      </w:r>
      <w:r w:rsidR="00397D43">
        <w:rPr>
          <w:rFonts w:ascii="Times New Roman" w:hAnsi="Times New Roman" w:cs="Times New Roman"/>
          <w:sz w:val="24"/>
          <w:szCs w:val="24"/>
        </w:rPr>
        <w:t>atomic force microscopy (</w:t>
      </w:r>
      <w:r w:rsidR="00545311">
        <w:rPr>
          <w:rFonts w:ascii="Times New Roman" w:hAnsi="Times New Roman" w:cs="Times New Roman"/>
          <w:sz w:val="24"/>
          <w:szCs w:val="24"/>
        </w:rPr>
        <w:t>AFM</w:t>
      </w:r>
      <w:r w:rsidR="00397D43">
        <w:rPr>
          <w:rFonts w:ascii="Times New Roman" w:hAnsi="Times New Roman" w:cs="Times New Roman"/>
          <w:sz w:val="24"/>
          <w:szCs w:val="24"/>
        </w:rPr>
        <w:t>)</w:t>
      </w:r>
      <w:r w:rsidR="00545311">
        <w:rPr>
          <w:rFonts w:ascii="Times New Roman" w:hAnsi="Times New Roman" w:cs="Times New Roman"/>
          <w:sz w:val="24"/>
          <w:szCs w:val="24"/>
        </w:rPr>
        <w:t xml:space="preserve"> topographic image of</w:t>
      </w:r>
      <w:r w:rsidR="00BC01AD">
        <w:rPr>
          <w:rFonts w:ascii="Times New Roman" w:hAnsi="Times New Roman" w:cs="Times New Roman"/>
          <w:sz w:val="24"/>
          <w:szCs w:val="24"/>
        </w:rPr>
        <w:t xml:space="preserve"> 3D/2D</w:t>
      </w:r>
      <w:r w:rsidR="00545311">
        <w:rPr>
          <w:rFonts w:ascii="Times New Roman" w:hAnsi="Times New Roman" w:cs="Times New Roman"/>
          <w:sz w:val="24"/>
          <w:szCs w:val="24"/>
        </w:rPr>
        <w:t xml:space="preserve"> MAPbBr</w:t>
      </w:r>
      <w:r w:rsidR="0054531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8548F">
        <w:rPr>
          <w:rFonts w:ascii="Times New Roman" w:hAnsi="Times New Roman" w:cs="Times New Roman"/>
          <w:sz w:val="24"/>
          <w:szCs w:val="24"/>
        </w:rPr>
        <w:t>/</w:t>
      </w:r>
      <w:r w:rsidR="00545311">
        <w:rPr>
          <w:rFonts w:ascii="Times New Roman" w:hAnsi="Times New Roman" w:cs="Times New Roman"/>
          <w:sz w:val="24"/>
          <w:szCs w:val="24"/>
        </w:rPr>
        <w:t>(</w:t>
      </w:r>
      <w:r w:rsidR="00545311">
        <w:rPr>
          <w:rFonts w:ascii="Times New Roman" w:hAnsi="Times New Roman" w:cs="Times New Roman" w:hint="eastAsia"/>
          <w:sz w:val="24"/>
          <w:szCs w:val="24"/>
        </w:rPr>
        <w:t>B</w:t>
      </w:r>
      <w:r w:rsidR="00545311">
        <w:rPr>
          <w:rFonts w:ascii="Times New Roman" w:hAnsi="Times New Roman" w:cs="Times New Roman"/>
          <w:sz w:val="24"/>
          <w:szCs w:val="24"/>
        </w:rPr>
        <w:t>A)</w:t>
      </w:r>
      <w:r w:rsidR="005453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45311">
        <w:rPr>
          <w:rFonts w:ascii="Times New Roman" w:hAnsi="Times New Roman" w:cs="Times New Roman"/>
          <w:sz w:val="24"/>
          <w:szCs w:val="24"/>
        </w:rPr>
        <w:t>MAPb</w:t>
      </w:r>
      <w:r w:rsidR="005453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45311">
        <w:rPr>
          <w:rFonts w:ascii="Times New Roman" w:hAnsi="Times New Roman" w:cs="Times New Roman"/>
          <w:sz w:val="24"/>
          <w:szCs w:val="24"/>
        </w:rPr>
        <w:t>Br</w:t>
      </w:r>
      <w:r w:rsidR="00545311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545311">
        <w:rPr>
          <w:rFonts w:ascii="Times New Roman" w:hAnsi="Times New Roman" w:cs="Times New Roman"/>
          <w:sz w:val="24"/>
          <w:szCs w:val="24"/>
        </w:rPr>
        <w:t xml:space="preserve"> </w:t>
      </w:r>
      <w:r w:rsidR="006A4147">
        <w:rPr>
          <w:rFonts w:ascii="Times New Roman" w:hAnsi="Times New Roman" w:cs="Times New Roman"/>
          <w:sz w:val="24"/>
          <w:szCs w:val="24"/>
        </w:rPr>
        <w:t xml:space="preserve">perovskite lateral </w:t>
      </w:r>
      <w:r w:rsidR="00545311">
        <w:rPr>
          <w:rFonts w:ascii="Times New Roman" w:hAnsi="Times New Roman" w:cs="Times New Roman"/>
          <w:sz w:val="24"/>
          <w:szCs w:val="24"/>
        </w:rPr>
        <w:t xml:space="preserve">heterostructure. </w:t>
      </w:r>
      <w:r w:rsidR="00145819" w:rsidRPr="0014581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="00145819" w:rsidRPr="00145819">
        <w:rPr>
          <w:rFonts w:ascii="Times New Roman" w:hAnsi="Times New Roman" w:cs="Times New Roman"/>
          <w:b/>
          <w:sz w:val="24"/>
          <w:szCs w:val="24"/>
        </w:rPr>
        <w:t>)</w:t>
      </w:r>
      <w:r w:rsidR="00145819" w:rsidRPr="00145819">
        <w:rPr>
          <w:rFonts w:ascii="Times New Roman" w:hAnsi="Times New Roman" w:cs="Times New Roman"/>
          <w:sz w:val="24"/>
          <w:szCs w:val="24"/>
        </w:rPr>
        <w:t xml:space="preserve"> </w:t>
      </w:r>
      <w:r w:rsidR="00555894">
        <w:rPr>
          <w:rFonts w:ascii="Times New Roman" w:hAnsi="Times New Roman" w:cs="Times New Roman"/>
          <w:sz w:val="24"/>
          <w:szCs w:val="24"/>
        </w:rPr>
        <w:t>Contact potential difference (</w:t>
      </w:r>
      <w:r w:rsidR="00545311">
        <w:rPr>
          <w:rFonts w:ascii="Times New Roman" w:eastAsia="DengXian" w:hAnsi="Times New Roman" w:cs="Times New Roman" w:hint="eastAsia"/>
          <w:sz w:val="24"/>
          <w:szCs w:val="28"/>
        </w:rPr>
        <w:t>CPD</w:t>
      </w:r>
      <w:r w:rsidR="00555894">
        <w:rPr>
          <w:rFonts w:ascii="Times New Roman" w:eastAsia="DengXian" w:hAnsi="Times New Roman" w:cs="Times New Roman"/>
          <w:sz w:val="24"/>
          <w:szCs w:val="28"/>
        </w:rPr>
        <w:t>)</w:t>
      </w:r>
      <w:r w:rsidR="00545311">
        <w:rPr>
          <w:rFonts w:ascii="Times New Roman" w:eastAsia="DengXian" w:hAnsi="Times New Roman" w:cs="Times New Roman"/>
          <w:sz w:val="24"/>
          <w:szCs w:val="28"/>
        </w:rPr>
        <w:t xml:space="preserve"> distribution image of </w:t>
      </w:r>
      <w:r w:rsidR="00145819">
        <w:rPr>
          <w:rFonts w:ascii="Times New Roman" w:hAnsi="Times New Roman" w:cs="Times New Roman"/>
          <w:sz w:val="24"/>
          <w:szCs w:val="24"/>
        </w:rPr>
        <w:t>MAPbBr</w:t>
      </w:r>
      <w:r w:rsidR="0014581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8548F">
        <w:rPr>
          <w:rFonts w:ascii="Times New Roman" w:hAnsi="Times New Roman" w:cs="Times New Roman"/>
          <w:sz w:val="24"/>
          <w:szCs w:val="24"/>
        </w:rPr>
        <w:t>/</w:t>
      </w:r>
      <w:r w:rsidR="00145819">
        <w:rPr>
          <w:rFonts w:ascii="Times New Roman" w:hAnsi="Times New Roman" w:cs="Times New Roman"/>
          <w:sz w:val="24"/>
          <w:szCs w:val="24"/>
        </w:rPr>
        <w:t>(</w:t>
      </w:r>
      <w:r w:rsidR="00145819">
        <w:rPr>
          <w:rFonts w:ascii="Times New Roman" w:hAnsi="Times New Roman" w:cs="Times New Roman" w:hint="eastAsia"/>
          <w:sz w:val="24"/>
          <w:szCs w:val="24"/>
        </w:rPr>
        <w:t>B</w:t>
      </w:r>
      <w:r w:rsidR="00145819">
        <w:rPr>
          <w:rFonts w:ascii="Times New Roman" w:hAnsi="Times New Roman" w:cs="Times New Roman"/>
          <w:sz w:val="24"/>
          <w:szCs w:val="24"/>
        </w:rPr>
        <w:t>A)</w:t>
      </w:r>
      <w:r w:rsidR="0014581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45819">
        <w:rPr>
          <w:rFonts w:ascii="Times New Roman" w:hAnsi="Times New Roman" w:cs="Times New Roman"/>
          <w:sz w:val="24"/>
          <w:szCs w:val="24"/>
        </w:rPr>
        <w:t>MAPb</w:t>
      </w:r>
      <w:r w:rsidR="0014581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45819">
        <w:rPr>
          <w:rFonts w:ascii="Times New Roman" w:hAnsi="Times New Roman" w:cs="Times New Roman"/>
          <w:sz w:val="24"/>
          <w:szCs w:val="24"/>
        </w:rPr>
        <w:t>Br</w:t>
      </w:r>
      <w:r w:rsidR="00145819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145819">
        <w:rPr>
          <w:rFonts w:ascii="Times New Roman" w:hAnsi="Times New Roman" w:cs="Times New Roman"/>
          <w:sz w:val="24"/>
          <w:szCs w:val="24"/>
        </w:rPr>
        <w:t xml:space="preserve"> </w:t>
      </w:r>
      <w:r w:rsidR="00C52F12">
        <w:rPr>
          <w:rFonts w:ascii="Times New Roman" w:hAnsi="Times New Roman" w:cs="Times New Roman"/>
          <w:sz w:val="24"/>
          <w:szCs w:val="24"/>
        </w:rPr>
        <w:t xml:space="preserve">lateral </w:t>
      </w:r>
      <w:r w:rsidR="00145819">
        <w:rPr>
          <w:rFonts w:ascii="Times New Roman" w:hAnsi="Times New Roman" w:cs="Times New Roman"/>
          <w:sz w:val="24"/>
          <w:szCs w:val="24"/>
        </w:rPr>
        <w:t>heterostructure</w:t>
      </w:r>
      <w:r w:rsidR="006A4147" w:rsidRPr="006A4147">
        <w:rPr>
          <w:rFonts w:ascii="Times New Roman" w:hAnsi="Times New Roman" w:cs="Times New Roman"/>
          <w:sz w:val="24"/>
          <w:szCs w:val="24"/>
        </w:rPr>
        <w:t xml:space="preserve"> </w:t>
      </w:r>
      <w:r w:rsidR="006A4147">
        <w:rPr>
          <w:rFonts w:ascii="Times New Roman" w:hAnsi="Times New Roman" w:cs="Times New Roman"/>
          <w:sz w:val="24"/>
          <w:szCs w:val="24"/>
        </w:rPr>
        <w:t>c</w:t>
      </w:r>
      <w:r w:rsidR="006A4147" w:rsidRPr="006A4147">
        <w:rPr>
          <w:rFonts w:ascii="Times New Roman" w:hAnsi="Times New Roman" w:cs="Times New Roman"/>
          <w:sz w:val="24"/>
          <w:szCs w:val="24"/>
        </w:rPr>
        <w:t>orresponding</w:t>
      </w:r>
      <w:r w:rsidR="006A4147">
        <w:rPr>
          <w:rFonts w:ascii="Times New Roman" w:hAnsi="Times New Roman" w:cs="Times New Roman"/>
          <w:sz w:val="24"/>
          <w:szCs w:val="24"/>
        </w:rPr>
        <w:t xml:space="preserve"> </w:t>
      </w:r>
      <w:r w:rsidR="006A4147">
        <w:rPr>
          <w:rFonts w:ascii="Times New Roman" w:hAnsi="Times New Roman" w:cs="Times New Roman" w:hint="eastAsia"/>
          <w:sz w:val="24"/>
          <w:szCs w:val="24"/>
        </w:rPr>
        <w:t>t</w:t>
      </w:r>
      <w:r w:rsidR="006A4147">
        <w:rPr>
          <w:rFonts w:ascii="Times New Roman" w:hAnsi="Times New Roman" w:cs="Times New Roman"/>
          <w:sz w:val="24"/>
          <w:szCs w:val="24"/>
        </w:rPr>
        <w:t>o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A4147">
        <w:rPr>
          <w:rFonts w:ascii="Times New Roman" w:hAnsi="Times New Roman" w:cs="Times New Roman"/>
          <w:sz w:val="24"/>
          <w:szCs w:val="24"/>
        </w:rPr>
        <w:t>)</w:t>
      </w:r>
      <w:r w:rsidR="00545311">
        <w:rPr>
          <w:rFonts w:ascii="Times New Roman" w:hAnsi="Times New Roman" w:cs="Times New Roman"/>
          <w:sz w:val="24"/>
          <w:szCs w:val="24"/>
        </w:rPr>
        <w:t>.</w:t>
      </w:r>
      <w:r w:rsidR="00560E24">
        <w:rPr>
          <w:rFonts w:ascii="Times New Roman" w:hAnsi="Times New Roman" w:cs="Times New Roman"/>
          <w:sz w:val="24"/>
          <w:szCs w:val="24"/>
        </w:rPr>
        <w:t xml:space="preserve"> </w:t>
      </w:r>
      <w:r w:rsidR="00560E24" w:rsidRPr="00BC01AD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="00560E24" w:rsidRPr="00BC01AD">
        <w:rPr>
          <w:rFonts w:ascii="Times New Roman" w:hAnsi="Times New Roman" w:cs="Times New Roman"/>
          <w:b/>
          <w:sz w:val="24"/>
          <w:szCs w:val="24"/>
        </w:rPr>
        <w:t>)</w:t>
      </w:r>
      <w:r w:rsidR="00560E24" w:rsidRPr="00560E24">
        <w:rPr>
          <w:rFonts w:ascii="Times New Roman" w:hAnsi="Times New Roman" w:cs="Times New Roman"/>
          <w:sz w:val="24"/>
          <w:szCs w:val="24"/>
        </w:rPr>
        <w:t xml:space="preserve"> </w:t>
      </w:r>
      <w:r w:rsidR="00560E24">
        <w:rPr>
          <w:rFonts w:ascii="Times New Roman" w:hAnsi="Times New Roman" w:cs="Times New Roman"/>
          <w:sz w:val="24"/>
          <w:szCs w:val="24"/>
        </w:rPr>
        <w:t xml:space="preserve">Typical AFM topographic image of </w:t>
      </w:r>
      <w:r w:rsidR="006D0CBA">
        <w:rPr>
          <w:rFonts w:ascii="Times New Roman" w:hAnsi="Times New Roman" w:cs="Times New Roman"/>
          <w:sz w:val="24"/>
          <w:szCs w:val="24"/>
        </w:rPr>
        <w:t>MAPbI</w:t>
      </w:r>
      <w:r w:rsidR="006D0CB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560E24">
        <w:rPr>
          <w:rFonts w:ascii="Times New Roman" w:hAnsi="Times New Roman" w:cs="Times New Roman"/>
          <w:sz w:val="24"/>
          <w:szCs w:val="24"/>
        </w:rPr>
        <w:t>/(</w:t>
      </w:r>
      <w:r w:rsidR="006D0CBA">
        <w:rPr>
          <w:rFonts w:ascii="Times New Roman" w:hAnsi="Times New Roman" w:cs="Times New Roman"/>
          <w:sz w:val="24"/>
          <w:szCs w:val="24"/>
        </w:rPr>
        <w:t>B</w:t>
      </w:r>
      <w:r w:rsidR="00560E24">
        <w:rPr>
          <w:rFonts w:ascii="Times New Roman" w:hAnsi="Times New Roman" w:cs="Times New Roman"/>
          <w:sz w:val="24"/>
          <w:szCs w:val="24"/>
        </w:rPr>
        <w:t>A)</w:t>
      </w:r>
      <w:r w:rsidR="00560E2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60E24">
        <w:rPr>
          <w:rFonts w:ascii="Times New Roman" w:hAnsi="Times New Roman" w:cs="Times New Roman"/>
          <w:sz w:val="24"/>
          <w:szCs w:val="24"/>
        </w:rPr>
        <w:t>MAPb</w:t>
      </w:r>
      <w:r w:rsidR="00560E2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D0CBA">
        <w:rPr>
          <w:rFonts w:ascii="Times New Roman" w:hAnsi="Times New Roman" w:cs="Times New Roman"/>
          <w:sz w:val="24"/>
          <w:szCs w:val="24"/>
        </w:rPr>
        <w:t>I</w:t>
      </w:r>
      <w:r w:rsidR="00560E24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560E24">
        <w:rPr>
          <w:rFonts w:ascii="Times New Roman" w:hAnsi="Times New Roman" w:cs="Times New Roman"/>
          <w:sz w:val="24"/>
          <w:szCs w:val="24"/>
        </w:rPr>
        <w:t xml:space="preserve"> perovskite lateral heterostructure.</w:t>
      </w:r>
      <w:r w:rsidR="006D0CBA" w:rsidRPr="006D0C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0CBA" w:rsidRPr="0014581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="006D0CBA" w:rsidRPr="00145819">
        <w:rPr>
          <w:rFonts w:ascii="Times New Roman" w:hAnsi="Times New Roman" w:cs="Times New Roman"/>
          <w:b/>
          <w:sz w:val="24"/>
          <w:szCs w:val="24"/>
        </w:rPr>
        <w:t>)</w:t>
      </w:r>
      <w:r w:rsidR="006D0CBA" w:rsidRPr="00145819">
        <w:rPr>
          <w:rFonts w:ascii="Times New Roman" w:hAnsi="Times New Roman" w:cs="Times New Roman"/>
          <w:sz w:val="24"/>
          <w:szCs w:val="24"/>
        </w:rPr>
        <w:t xml:space="preserve"> </w:t>
      </w:r>
      <w:r w:rsidR="006D0CBA">
        <w:rPr>
          <w:rFonts w:ascii="Times New Roman" w:eastAsia="DengXian" w:hAnsi="Times New Roman" w:cs="Times New Roman" w:hint="eastAsia"/>
          <w:sz w:val="24"/>
          <w:szCs w:val="28"/>
        </w:rPr>
        <w:t>CPD</w:t>
      </w:r>
      <w:r w:rsidR="006D0CBA">
        <w:rPr>
          <w:rFonts w:ascii="Times New Roman" w:eastAsia="DengXian" w:hAnsi="Times New Roman" w:cs="Times New Roman"/>
          <w:sz w:val="24"/>
          <w:szCs w:val="28"/>
        </w:rPr>
        <w:t xml:space="preserve"> distribution image of </w:t>
      </w:r>
      <w:r w:rsidR="006D0CBA">
        <w:rPr>
          <w:rFonts w:ascii="Times New Roman" w:hAnsi="Times New Roman" w:cs="Times New Roman"/>
          <w:sz w:val="24"/>
          <w:szCs w:val="24"/>
        </w:rPr>
        <w:t>MAPbI</w:t>
      </w:r>
      <w:r w:rsidR="006D0CB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D0CBA">
        <w:rPr>
          <w:rFonts w:ascii="Times New Roman" w:hAnsi="Times New Roman" w:cs="Times New Roman"/>
          <w:sz w:val="24"/>
          <w:szCs w:val="24"/>
        </w:rPr>
        <w:t>/(</w:t>
      </w:r>
      <w:r w:rsidR="006D0CBA">
        <w:rPr>
          <w:rFonts w:ascii="Times New Roman" w:hAnsi="Times New Roman" w:cs="Times New Roman" w:hint="eastAsia"/>
          <w:sz w:val="24"/>
          <w:szCs w:val="24"/>
        </w:rPr>
        <w:t>B</w:t>
      </w:r>
      <w:r w:rsidR="006D0CBA">
        <w:rPr>
          <w:rFonts w:ascii="Times New Roman" w:hAnsi="Times New Roman" w:cs="Times New Roman"/>
          <w:sz w:val="24"/>
          <w:szCs w:val="24"/>
        </w:rPr>
        <w:t>A)</w:t>
      </w:r>
      <w:r w:rsidR="006D0CB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D0CBA">
        <w:rPr>
          <w:rFonts w:ascii="Times New Roman" w:hAnsi="Times New Roman" w:cs="Times New Roman"/>
          <w:sz w:val="24"/>
          <w:szCs w:val="24"/>
        </w:rPr>
        <w:t>MAPb</w:t>
      </w:r>
      <w:r w:rsidR="006D0CB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D0CBA">
        <w:rPr>
          <w:rFonts w:ascii="Times New Roman" w:hAnsi="Times New Roman" w:cs="Times New Roman"/>
          <w:sz w:val="24"/>
          <w:szCs w:val="24"/>
        </w:rPr>
        <w:t>I</w:t>
      </w:r>
      <w:r w:rsidR="006D0CBA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6D0CBA">
        <w:rPr>
          <w:rFonts w:ascii="Times New Roman" w:hAnsi="Times New Roman" w:cs="Times New Roman"/>
          <w:sz w:val="24"/>
          <w:szCs w:val="24"/>
        </w:rPr>
        <w:t xml:space="preserve"> lateral heterostructure</w:t>
      </w:r>
      <w:r w:rsidR="006D0CBA" w:rsidRPr="006A4147">
        <w:rPr>
          <w:rFonts w:ascii="Times New Roman" w:hAnsi="Times New Roman" w:cs="Times New Roman"/>
          <w:sz w:val="24"/>
          <w:szCs w:val="24"/>
        </w:rPr>
        <w:t xml:space="preserve"> </w:t>
      </w:r>
      <w:r w:rsidR="006D0CBA">
        <w:rPr>
          <w:rFonts w:ascii="Times New Roman" w:hAnsi="Times New Roman" w:cs="Times New Roman"/>
          <w:sz w:val="24"/>
          <w:szCs w:val="24"/>
        </w:rPr>
        <w:t>c</w:t>
      </w:r>
      <w:r w:rsidR="006D0CBA" w:rsidRPr="006A4147">
        <w:rPr>
          <w:rFonts w:ascii="Times New Roman" w:hAnsi="Times New Roman" w:cs="Times New Roman"/>
          <w:sz w:val="24"/>
          <w:szCs w:val="24"/>
        </w:rPr>
        <w:t>orresponding</w:t>
      </w:r>
      <w:r w:rsidR="006D0CBA">
        <w:rPr>
          <w:rFonts w:ascii="Times New Roman" w:hAnsi="Times New Roman" w:cs="Times New Roman"/>
          <w:sz w:val="24"/>
          <w:szCs w:val="24"/>
        </w:rPr>
        <w:t xml:space="preserve"> </w:t>
      </w:r>
      <w:r w:rsidR="006D0CBA">
        <w:rPr>
          <w:rFonts w:ascii="Times New Roman" w:hAnsi="Times New Roman" w:cs="Times New Roman" w:hint="eastAsia"/>
          <w:sz w:val="24"/>
          <w:szCs w:val="24"/>
        </w:rPr>
        <w:t>t</w:t>
      </w:r>
      <w:r w:rsidR="006D0CBA">
        <w:rPr>
          <w:rFonts w:ascii="Times New Roman" w:hAnsi="Times New Roman" w:cs="Times New Roman"/>
          <w:sz w:val="24"/>
          <w:szCs w:val="24"/>
        </w:rPr>
        <w:t>o 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6D0CB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CE9CAF" w14:textId="77777777" w:rsidR="0085762F" w:rsidRDefault="0085762F" w:rsidP="00E4337E">
      <w:pPr>
        <w:rPr>
          <w:rFonts w:ascii="Times New Roman" w:hAnsi="Times New Roman" w:cs="Times New Roman"/>
          <w:sz w:val="24"/>
          <w:szCs w:val="24"/>
        </w:rPr>
      </w:pPr>
    </w:p>
    <w:p w14:paraId="60DC3855" w14:textId="77777777" w:rsidR="00A6393B" w:rsidRDefault="00950F90" w:rsidP="006A41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AU"/>
        </w:rPr>
        <w:lastRenderedPageBreak/>
        <w:drawing>
          <wp:inline distT="0" distB="0" distL="0" distR="0" wp14:anchorId="198E90CF" wp14:editId="4E143C0D">
            <wp:extent cx="2933700" cy="284792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s5.tif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42" b="14323"/>
                    <a:stretch/>
                  </pic:blipFill>
                  <pic:spPr bwMode="auto">
                    <a:xfrm>
                      <a:off x="0" y="0"/>
                      <a:ext cx="2966251" cy="2879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6BA764" w14:textId="5ED5C580" w:rsidR="004D35FD" w:rsidRDefault="004454A3" w:rsidP="00BC01AD">
      <w:pPr>
        <w:rPr>
          <w:rFonts w:ascii="Times New Roman" w:hAnsi="Times New Roman" w:cs="Times New Roman"/>
          <w:sz w:val="24"/>
          <w:szCs w:val="24"/>
        </w:rPr>
      </w:pPr>
      <w:r w:rsidRPr="00FE37ED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="00B43DC6" w:rsidRPr="003F4D0C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B43DC6">
        <w:rPr>
          <w:rFonts w:ascii="Times New Roman" w:hAnsi="Times New Roman" w:cs="Times New Roman"/>
          <w:b/>
          <w:sz w:val="24"/>
          <w:szCs w:val="24"/>
        </w:rPr>
        <w:t>.</w:t>
      </w:r>
      <w:r w:rsidR="00B43DC6" w:rsidRPr="006A4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393B" w:rsidRPr="006A4147">
        <w:rPr>
          <w:rFonts w:ascii="Times New Roman" w:hAnsi="Times New Roman" w:cs="Times New Roman"/>
          <w:b/>
          <w:sz w:val="24"/>
          <w:szCs w:val="24"/>
        </w:rPr>
        <w:t>5</w:t>
      </w:r>
      <w:r w:rsidR="00A6393B">
        <w:rPr>
          <w:rFonts w:ascii="Times New Roman" w:hAnsi="Times New Roman" w:cs="Times New Roman"/>
          <w:sz w:val="24"/>
          <w:szCs w:val="24"/>
        </w:rPr>
        <w:t xml:space="preserve">. Low magnification </w:t>
      </w:r>
      <w:r w:rsidR="00397D43" w:rsidRPr="000703AF">
        <w:rPr>
          <w:rFonts w:ascii="Times New Roman" w:hAnsi="Times New Roman" w:cs="Times New Roman"/>
          <w:bCs/>
          <w:sz w:val="24"/>
          <w:szCs w:val="24"/>
        </w:rPr>
        <w:t>high-angle annular dark-field</w:t>
      </w:r>
      <w:r w:rsidR="00397D43">
        <w:rPr>
          <w:rFonts w:ascii="Times New Roman" w:hAnsi="Times New Roman" w:cs="Times New Roman"/>
          <w:bCs/>
          <w:sz w:val="24"/>
          <w:szCs w:val="24"/>
        </w:rPr>
        <w:t xml:space="preserve"> scanning (</w:t>
      </w:r>
      <w:r w:rsidR="00397D43">
        <w:rPr>
          <w:rFonts w:ascii="Times New Roman" w:hAnsi="Times New Roman" w:cs="Times New Roman"/>
          <w:sz w:val="24"/>
          <w:szCs w:val="24"/>
        </w:rPr>
        <w:t>HAADF)</w:t>
      </w:r>
      <w:r w:rsidR="00397D43">
        <w:rPr>
          <w:rFonts w:ascii="Times New Roman" w:hAnsi="Times New Roman" w:cs="Times New Roman"/>
          <w:bCs/>
          <w:sz w:val="24"/>
          <w:szCs w:val="24"/>
        </w:rPr>
        <w:t xml:space="preserve"> t</w:t>
      </w:r>
      <w:r w:rsidR="00397D43" w:rsidRPr="000703AF">
        <w:rPr>
          <w:rFonts w:ascii="Times New Roman" w:hAnsi="Times New Roman" w:cs="Times New Roman"/>
          <w:bCs/>
          <w:sz w:val="24"/>
          <w:szCs w:val="24"/>
        </w:rPr>
        <w:t>ransmission electron microscopy</w:t>
      </w:r>
      <w:r w:rsidR="00397D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01AD">
        <w:rPr>
          <w:rFonts w:ascii="Times New Roman" w:hAnsi="Times New Roman" w:cs="Times New Roman"/>
          <w:bCs/>
          <w:sz w:val="24"/>
          <w:szCs w:val="24"/>
        </w:rPr>
        <w:t>(</w:t>
      </w:r>
      <w:r w:rsidR="00A6393B">
        <w:rPr>
          <w:rFonts w:ascii="Times New Roman" w:hAnsi="Times New Roman" w:cs="Times New Roman"/>
          <w:sz w:val="24"/>
          <w:szCs w:val="24"/>
        </w:rPr>
        <w:t>STEM</w:t>
      </w:r>
      <w:r w:rsidR="00397D43">
        <w:rPr>
          <w:rFonts w:ascii="Times New Roman" w:hAnsi="Times New Roman" w:cs="Times New Roman"/>
          <w:sz w:val="24"/>
          <w:szCs w:val="24"/>
        </w:rPr>
        <w:t>)</w:t>
      </w:r>
      <w:r w:rsidR="00A6393B">
        <w:rPr>
          <w:rFonts w:ascii="Times New Roman" w:hAnsi="Times New Roman" w:cs="Times New Roman"/>
          <w:sz w:val="24"/>
          <w:szCs w:val="24"/>
        </w:rPr>
        <w:t xml:space="preserve"> image of (PEA)</w:t>
      </w:r>
      <w:r w:rsidR="00A639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6393B">
        <w:rPr>
          <w:rFonts w:ascii="Times New Roman" w:hAnsi="Times New Roman" w:cs="Times New Roman"/>
          <w:sz w:val="24"/>
          <w:szCs w:val="24"/>
        </w:rPr>
        <w:t>MAPb</w:t>
      </w:r>
      <w:r w:rsidR="00A639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6393B">
        <w:rPr>
          <w:rFonts w:ascii="Times New Roman" w:hAnsi="Times New Roman" w:cs="Times New Roman"/>
          <w:sz w:val="24"/>
          <w:szCs w:val="24"/>
        </w:rPr>
        <w:t>Br</w:t>
      </w:r>
      <w:r w:rsidR="00A6393B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48548F">
        <w:rPr>
          <w:rFonts w:ascii="Times New Roman" w:hAnsi="Times New Roman" w:cs="Times New Roman"/>
          <w:sz w:val="24"/>
          <w:szCs w:val="24"/>
        </w:rPr>
        <w:t>/</w:t>
      </w:r>
      <w:r w:rsidR="00A6393B">
        <w:rPr>
          <w:rFonts w:ascii="Times New Roman" w:hAnsi="Times New Roman" w:cs="Times New Roman"/>
          <w:sz w:val="24"/>
          <w:szCs w:val="24"/>
        </w:rPr>
        <w:t>MAPbBr</w:t>
      </w:r>
      <w:r w:rsidR="00A6393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C555F2" w:rsidRPr="006A4147">
        <w:rPr>
          <w:rFonts w:ascii="Times New Roman" w:hAnsi="Times New Roman" w:cs="Times New Roman"/>
          <w:sz w:val="24"/>
          <w:szCs w:val="24"/>
        </w:rPr>
        <w:t xml:space="preserve"> </w:t>
      </w:r>
      <w:r w:rsidR="00C555F2">
        <w:rPr>
          <w:rFonts w:ascii="Times New Roman" w:hAnsi="Times New Roman" w:cs="Times New Roman"/>
          <w:sz w:val="24"/>
          <w:szCs w:val="24"/>
        </w:rPr>
        <w:t xml:space="preserve">lateral </w:t>
      </w:r>
      <w:r w:rsidR="00A6393B">
        <w:rPr>
          <w:rFonts w:ascii="Times New Roman" w:hAnsi="Times New Roman" w:cs="Times New Roman"/>
          <w:sz w:val="24"/>
          <w:szCs w:val="24"/>
        </w:rPr>
        <w:t>heterostructure at the interface region.</w:t>
      </w:r>
    </w:p>
    <w:p w14:paraId="4C359FDC" w14:textId="77777777" w:rsidR="0085762F" w:rsidRDefault="0085762F" w:rsidP="00BC01AD">
      <w:pPr>
        <w:rPr>
          <w:rFonts w:ascii="Times New Roman" w:hAnsi="Times New Roman" w:cs="Times New Roman"/>
          <w:sz w:val="24"/>
          <w:szCs w:val="24"/>
        </w:rPr>
      </w:pPr>
    </w:p>
    <w:p w14:paraId="37E8FAA3" w14:textId="1A6F0839" w:rsidR="00FF3C32" w:rsidRDefault="0039270D" w:rsidP="003A5C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F49454B" wp14:editId="6658F585">
            <wp:extent cx="5731510" cy="3550920"/>
            <wp:effectExtent l="0" t="0" r="2540" b="0"/>
            <wp:docPr id="1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F22C83E-7859-4C24-9E3E-69767787B5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F22C83E-7859-4C24-9E3E-69767787B5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E4B9F" w14:textId="14B78684" w:rsidR="00403B23" w:rsidRDefault="004454A3" w:rsidP="00403B23">
      <w:pPr>
        <w:rPr>
          <w:rFonts w:ascii="Times New Roman" w:hAnsi="Times New Roman" w:cs="Times New Roman"/>
          <w:sz w:val="24"/>
          <w:szCs w:val="24"/>
        </w:rPr>
      </w:pPr>
      <w:r w:rsidRPr="00FE37ED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="00403B23" w:rsidRPr="003F4D0C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403B23" w:rsidRPr="00403B23">
        <w:rPr>
          <w:rFonts w:ascii="Times New Roman" w:hAnsi="Times New Roman" w:cs="Times New Roman"/>
          <w:b/>
          <w:sz w:val="24"/>
          <w:szCs w:val="24"/>
        </w:rPr>
        <w:t>ig. 6</w:t>
      </w:r>
      <w:r w:rsidR="00403B23">
        <w:rPr>
          <w:rFonts w:ascii="Times New Roman" w:hAnsi="Times New Roman" w:cs="Times New Roman"/>
          <w:sz w:val="24"/>
          <w:szCs w:val="24"/>
        </w:rPr>
        <w:t xml:space="preserve">. Fluorescence microscope images of </w:t>
      </w:r>
      <w:r w:rsidR="003572FD">
        <w:rPr>
          <w:rFonts w:ascii="Times New Roman" w:hAnsi="Times New Roman" w:cs="Times New Roman"/>
          <w:sz w:val="24"/>
          <w:szCs w:val="24"/>
        </w:rPr>
        <w:t>the obtained</w:t>
      </w:r>
      <w:r w:rsidR="003F4D0C">
        <w:rPr>
          <w:rFonts w:ascii="Times New Roman" w:hAnsi="Times New Roman" w:cs="Times New Roman"/>
          <w:sz w:val="24"/>
          <w:szCs w:val="24"/>
        </w:rPr>
        <w:t xml:space="preserve"> 3D/2D crystalline halide perovskite lateral heterostructures, including</w:t>
      </w:r>
      <w:r w:rsidR="003F4D0C" w:rsidRPr="00403B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3B23" w:rsidRPr="00403B23">
        <w:rPr>
          <w:rFonts w:ascii="Times New Roman" w:hAnsi="Times New Roman" w:cs="Times New Roman"/>
          <w:b/>
          <w:sz w:val="24"/>
          <w:szCs w:val="24"/>
        </w:rPr>
        <w:t>(</w:t>
      </w:r>
      <w:r w:rsidR="00D31FF6">
        <w:rPr>
          <w:rFonts w:ascii="Times New Roman" w:hAnsi="Times New Roman" w:cs="Times New Roman"/>
          <w:b/>
          <w:sz w:val="24"/>
          <w:szCs w:val="24"/>
        </w:rPr>
        <w:t>a</w:t>
      </w:r>
      <w:r w:rsidR="00403B23" w:rsidRPr="00403B23">
        <w:rPr>
          <w:rFonts w:ascii="Times New Roman" w:hAnsi="Times New Roman" w:cs="Times New Roman"/>
          <w:b/>
          <w:sz w:val="24"/>
          <w:szCs w:val="24"/>
        </w:rPr>
        <w:t>)</w:t>
      </w:r>
      <w:r w:rsidR="00403B23">
        <w:rPr>
          <w:rFonts w:ascii="Times New Roman" w:hAnsi="Times New Roman" w:cs="Times New Roman"/>
          <w:sz w:val="24"/>
          <w:szCs w:val="24"/>
        </w:rPr>
        <w:t xml:space="preserve"> MAPbBr</w:t>
      </w:r>
      <w:r w:rsidR="00403B2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03B23">
        <w:rPr>
          <w:rFonts w:ascii="Times New Roman" w:hAnsi="Times New Roman" w:cs="Times New Roman"/>
          <w:sz w:val="24"/>
          <w:szCs w:val="24"/>
        </w:rPr>
        <w:t>/(PEA)</w:t>
      </w:r>
      <w:r w:rsidR="00403B2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03B23">
        <w:rPr>
          <w:rFonts w:ascii="Times New Roman" w:hAnsi="Times New Roman" w:cs="Times New Roman"/>
          <w:sz w:val="24"/>
          <w:szCs w:val="24"/>
        </w:rPr>
        <w:t>MAPb</w:t>
      </w:r>
      <w:r w:rsidR="00403B2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03B23">
        <w:rPr>
          <w:rFonts w:ascii="Times New Roman" w:hAnsi="Times New Roman" w:cs="Times New Roman"/>
          <w:sz w:val="24"/>
          <w:szCs w:val="24"/>
        </w:rPr>
        <w:t>Br</w:t>
      </w:r>
      <w:r w:rsidR="00403B23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403B23">
        <w:rPr>
          <w:rFonts w:ascii="Times New Roman" w:hAnsi="Times New Roman" w:cs="Times New Roman"/>
          <w:sz w:val="24"/>
          <w:szCs w:val="24"/>
        </w:rPr>
        <w:t>,</w:t>
      </w:r>
      <w:r w:rsidR="00403B23" w:rsidRPr="00A558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03B23" w:rsidRPr="00780770">
        <w:rPr>
          <w:rFonts w:ascii="Times New Roman" w:hAnsi="Times New Roman" w:cs="Times New Roman"/>
          <w:bCs/>
          <w:sz w:val="24"/>
          <w:szCs w:val="24"/>
        </w:rPr>
        <w:t>(</w:t>
      </w:r>
      <w:r w:rsidR="00D31FF6">
        <w:rPr>
          <w:rFonts w:ascii="Times New Roman" w:hAnsi="Times New Roman" w:cs="Times New Roman"/>
          <w:b/>
          <w:sz w:val="24"/>
          <w:szCs w:val="24"/>
        </w:rPr>
        <w:t>b</w:t>
      </w:r>
      <w:r w:rsidR="004D2830" w:rsidRPr="00F2297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31FF6">
        <w:rPr>
          <w:rFonts w:ascii="Times New Roman" w:hAnsi="Times New Roman" w:cs="Times New Roman"/>
          <w:b/>
          <w:sz w:val="24"/>
          <w:szCs w:val="24"/>
        </w:rPr>
        <w:t>c</w:t>
      </w:r>
      <w:r w:rsidR="00403B23" w:rsidRPr="00780770">
        <w:rPr>
          <w:rFonts w:ascii="Times New Roman" w:hAnsi="Times New Roman" w:cs="Times New Roman"/>
          <w:bCs/>
          <w:sz w:val="24"/>
          <w:szCs w:val="24"/>
        </w:rPr>
        <w:t>)</w:t>
      </w:r>
      <w:r w:rsidR="00403B23">
        <w:rPr>
          <w:rFonts w:ascii="Times New Roman" w:hAnsi="Times New Roman" w:cs="Times New Roman"/>
          <w:sz w:val="24"/>
          <w:szCs w:val="24"/>
        </w:rPr>
        <w:t xml:space="preserve"> MAPbBr</w:t>
      </w:r>
      <w:r w:rsidR="00403B2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03B23">
        <w:rPr>
          <w:rFonts w:ascii="Times New Roman" w:hAnsi="Times New Roman" w:cs="Times New Roman"/>
          <w:sz w:val="24"/>
          <w:szCs w:val="24"/>
        </w:rPr>
        <w:t>/(</w:t>
      </w:r>
      <w:r w:rsidR="00403B23">
        <w:rPr>
          <w:rFonts w:ascii="Times New Roman" w:hAnsi="Times New Roman" w:cs="Times New Roman" w:hint="eastAsia"/>
          <w:sz w:val="24"/>
          <w:szCs w:val="24"/>
        </w:rPr>
        <w:t>B</w:t>
      </w:r>
      <w:r w:rsidR="00403B23">
        <w:rPr>
          <w:rFonts w:ascii="Times New Roman" w:hAnsi="Times New Roman" w:cs="Times New Roman"/>
          <w:sz w:val="24"/>
          <w:szCs w:val="24"/>
        </w:rPr>
        <w:t>A)</w:t>
      </w:r>
      <w:r w:rsidR="00403B2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03B23">
        <w:rPr>
          <w:rFonts w:ascii="Times New Roman" w:hAnsi="Times New Roman" w:cs="Times New Roman"/>
          <w:sz w:val="24"/>
          <w:szCs w:val="24"/>
        </w:rPr>
        <w:t>MAPb</w:t>
      </w:r>
      <w:r w:rsidR="00403B2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03B23">
        <w:rPr>
          <w:rFonts w:ascii="Times New Roman" w:hAnsi="Times New Roman" w:cs="Times New Roman"/>
          <w:sz w:val="24"/>
          <w:szCs w:val="24"/>
        </w:rPr>
        <w:t>Br</w:t>
      </w:r>
      <w:r w:rsidR="00403B23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403B23">
        <w:rPr>
          <w:rFonts w:ascii="Times New Roman" w:hAnsi="Times New Roman" w:cs="Times New Roman"/>
          <w:sz w:val="24"/>
          <w:szCs w:val="24"/>
        </w:rPr>
        <w:t xml:space="preserve">, and </w:t>
      </w:r>
      <w:r w:rsidR="00403B23" w:rsidRPr="007E2DA3">
        <w:rPr>
          <w:rFonts w:ascii="Times New Roman" w:hAnsi="Times New Roman" w:cs="Times New Roman"/>
          <w:b/>
          <w:sz w:val="24"/>
          <w:szCs w:val="24"/>
        </w:rPr>
        <w:t>(</w:t>
      </w:r>
      <w:r w:rsidR="00D31FF6">
        <w:rPr>
          <w:rFonts w:ascii="Times New Roman" w:hAnsi="Times New Roman" w:cs="Times New Roman"/>
          <w:b/>
          <w:sz w:val="24"/>
          <w:szCs w:val="24"/>
        </w:rPr>
        <w:t>d</w:t>
      </w:r>
      <w:r w:rsidR="004D2830" w:rsidRPr="00F2297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31FF6">
        <w:rPr>
          <w:rFonts w:ascii="Times New Roman" w:hAnsi="Times New Roman" w:cs="Times New Roman"/>
          <w:b/>
          <w:sz w:val="24"/>
          <w:szCs w:val="24"/>
        </w:rPr>
        <w:t>e</w:t>
      </w:r>
      <w:r w:rsidR="00403B23" w:rsidRPr="007E2DA3">
        <w:rPr>
          <w:rFonts w:ascii="Times New Roman" w:hAnsi="Times New Roman" w:cs="Times New Roman"/>
          <w:b/>
          <w:sz w:val="24"/>
          <w:szCs w:val="24"/>
        </w:rPr>
        <w:t>)</w:t>
      </w:r>
      <w:r w:rsidR="00403B2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403B23">
        <w:rPr>
          <w:rFonts w:ascii="Times New Roman" w:hAnsi="Times New Roman" w:cs="Times New Roman"/>
          <w:sz w:val="24"/>
          <w:szCs w:val="24"/>
        </w:rPr>
        <w:t>MAPbI</w:t>
      </w:r>
      <w:r w:rsidR="00403B2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03B23">
        <w:rPr>
          <w:rFonts w:ascii="Times New Roman" w:hAnsi="Times New Roman" w:cs="Times New Roman"/>
          <w:sz w:val="24"/>
          <w:szCs w:val="24"/>
        </w:rPr>
        <w:t>/(BA)</w:t>
      </w:r>
      <w:r w:rsidR="00403B2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03B23">
        <w:rPr>
          <w:rFonts w:ascii="Times New Roman" w:hAnsi="Times New Roman" w:cs="Times New Roman"/>
          <w:sz w:val="24"/>
          <w:szCs w:val="24"/>
        </w:rPr>
        <w:t>MAPb</w:t>
      </w:r>
      <w:r w:rsidR="00403B2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03B23">
        <w:rPr>
          <w:rFonts w:ascii="Times New Roman" w:hAnsi="Times New Roman" w:cs="Times New Roman"/>
          <w:sz w:val="24"/>
          <w:szCs w:val="24"/>
        </w:rPr>
        <w:t>I</w:t>
      </w:r>
      <w:r w:rsidR="00403B23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766B86">
        <w:rPr>
          <w:rFonts w:ascii="Times New Roman" w:hAnsi="Times New Roman" w:cs="Times New Roman"/>
          <w:sz w:val="24"/>
          <w:szCs w:val="24"/>
        </w:rPr>
        <w:t xml:space="preserve">, </w:t>
      </w:r>
      <w:r w:rsidR="00403B23">
        <w:rPr>
          <w:rFonts w:ascii="Times New Roman" w:hAnsi="Times New Roman" w:cs="Times New Roman"/>
          <w:sz w:val="24"/>
          <w:szCs w:val="24"/>
        </w:rPr>
        <w:t>respectively.</w:t>
      </w:r>
    </w:p>
    <w:p w14:paraId="660502CB" w14:textId="77777777" w:rsidR="0085762F" w:rsidRPr="00403B23" w:rsidRDefault="0085762F" w:rsidP="00403B23">
      <w:pPr>
        <w:rPr>
          <w:rFonts w:ascii="Times New Roman" w:hAnsi="Times New Roman" w:cs="Times New Roman"/>
          <w:sz w:val="24"/>
          <w:szCs w:val="24"/>
        </w:rPr>
      </w:pPr>
    </w:p>
    <w:p w14:paraId="7A2E5BF9" w14:textId="77777777" w:rsidR="00545311" w:rsidRDefault="00545311" w:rsidP="00545311">
      <w:pPr>
        <w:jc w:val="center"/>
        <w:rPr>
          <w:rFonts w:ascii="Times New Roman" w:eastAsia="DengXi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val="en-AU"/>
        </w:rPr>
        <w:lastRenderedPageBreak/>
        <w:drawing>
          <wp:inline distT="0" distB="0" distL="0" distR="0" wp14:anchorId="7E5245A0" wp14:editId="572B8581">
            <wp:extent cx="3938628" cy="2955852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4" r="12557"/>
                    <a:stretch/>
                  </pic:blipFill>
                  <pic:spPr bwMode="auto">
                    <a:xfrm>
                      <a:off x="0" y="0"/>
                      <a:ext cx="3973230" cy="298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522577" w14:textId="5FB021C9" w:rsidR="004D35FD" w:rsidRDefault="00A45351" w:rsidP="00E4337E">
      <w:pPr>
        <w:rPr>
          <w:rFonts w:ascii="Times New Roman" w:hAnsi="Times New Roman" w:cs="Times New Roman"/>
          <w:sz w:val="24"/>
          <w:szCs w:val="24"/>
        </w:rPr>
      </w:pPr>
      <w:r w:rsidRPr="00FE37ED"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Pr="003F4D0C">
        <w:rPr>
          <w:rFonts w:ascii="Times New Roman" w:eastAsia="DengXian" w:hAnsi="Times New Roman" w:cs="Times New Roman" w:hint="eastAsia"/>
          <w:b/>
          <w:bCs/>
          <w:sz w:val="24"/>
          <w:szCs w:val="28"/>
        </w:rPr>
        <w:t xml:space="preserve"> </w:t>
      </w:r>
      <w:r w:rsidR="00B43DC6" w:rsidRPr="003F4D0C">
        <w:rPr>
          <w:rFonts w:ascii="Times New Roman" w:eastAsia="DengXian" w:hAnsi="Times New Roman" w:cs="Times New Roman"/>
          <w:b/>
          <w:bCs/>
          <w:sz w:val="24"/>
          <w:szCs w:val="28"/>
        </w:rPr>
        <w:t>F</w:t>
      </w:r>
      <w:r w:rsidR="00B43DC6" w:rsidRPr="00AB2A1F">
        <w:rPr>
          <w:rFonts w:ascii="Times New Roman" w:eastAsia="DengXian" w:hAnsi="Times New Roman" w:cs="Times New Roman"/>
          <w:b/>
          <w:bCs/>
          <w:sz w:val="24"/>
          <w:szCs w:val="28"/>
        </w:rPr>
        <w:t>ig</w:t>
      </w:r>
      <w:r w:rsidR="00B43DC6">
        <w:rPr>
          <w:rFonts w:ascii="Times New Roman" w:eastAsia="DengXian" w:hAnsi="Times New Roman" w:cs="Times New Roman"/>
          <w:b/>
          <w:bCs/>
          <w:sz w:val="24"/>
          <w:szCs w:val="28"/>
        </w:rPr>
        <w:t>.</w:t>
      </w:r>
      <w:r w:rsidR="00B43DC6" w:rsidRPr="00AB2A1F">
        <w:rPr>
          <w:rFonts w:ascii="Times New Roman" w:eastAsia="DengXian" w:hAnsi="Times New Roman" w:cs="Times New Roman"/>
          <w:b/>
          <w:bCs/>
          <w:sz w:val="24"/>
          <w:szCs w:val="28"/>
        </w:rPr>
        <w:t xml:space="preserve"> </w:t>
      </w:r>
      <w:r w:rsidR="00B70D53">
        <w:rPr>
          <w:rFonts w:ascii="Times New Roman" w:eastAsia="DengXian" w:hAnsi="Times New Roman" w:cs="Times New Roman"/>
          <w:b/>
          <w:bCs/>
          <w:sz w:val="24"/>
          <w:szCs w:val="28"/>
        </w:rPr>
        <w:t>7</w:t>
      </w:r>
      <w:r w:rsidR="00545311">
        <w:rPr>
          <w:rFonts w:ascii="Times New Roman" w:eastAsia="DengXian" w:hAnsi="Times New Roman" w:cs="Times New Roman"/>
          <w:sz w:val="24"/>
          <w:szCs w:val="28"/>
        </w:rPr>
        <w:t xml:space="preserve">. Steady </w:t>
      </w:r>
      <w:r w:rsidR="00013370">
        <w:rPr>
          <w:rFonts w:ascii="Times New Roman" w:hAnsi="Times New Roman" w:cs="Times New Roman"/>
          <w:sz w:val="24"/>
          <w:szCs w:val="24"/>
        </w:rPr>
        <w:t>p</w:t>
      </w:r>
      <w:r w:rsidR="00013370" w:rsidRPr="00A63BA7">
        <w:rPr>
          <w:rFonts w:ascii="Times New Roman" w:hAnsi="Times New Roman" w:cs="Times New Roman"/>
          <w:sz w:val="24"/>
          <w:szCs w:val="24"/>
        </w:rPr>
        <w:t>hotoluminescence</w:t>
      </w:r>
      <w:r w:rsidR="00013370">
        <w:rPr>
          <w:rFonts w:ascii="Times New Roman" w:eastAsia="DengXian" w:hAnsi="Times New Roman" w:cs="Times New Roman"/>
          <w:sz w:val="24"/>
          <w:szCs w:val="28"/>
        </w:rPr>
        <w:t xml:space="preserve"> (</w:t>
      </w:r>
      <w:r w:rsidR="00545311">
        <w:rPr>
          <w:rFonts w:ascii="Times New Roman" w:eastAsia="DengXian" w:hAnsi="Times New Roman" w:cs="Times New Roman"/>
          <w:sz w:val="24"/>
          <w:szCs w:val="28"/>
        </w:rPr>
        <w:t>PL</w:t>
      </w:r>
      <w:r w:rsidR="00013370">
        <w:rPr>
          <w:rFonts w:ascii="Times New Roman" w:eastAsia="DengXian" w:hAnsi="Times New Roman" w:cs="Times New Roman"/>
          <w:sz w:val="24"/>
          <w:szCs w:val="28"/>
        </w:rPr>
        <w:t>)</w:t>
      </w:r>
      <w:r w:rsidR="00545311">
        <w:rPr>
          <w:rFonts w:ascii="Times New Roman" w:eastAsia="DengXian" w:hAnsi="Times New Roman" w:cs="Times New Roman"/>
          <w:sz w:val="24"/>
          <w:szCs w:val="28"/>
        </w:rPr>
        <w:t xml:space="preserve"> measurement at different regions of our 2D</w:t>
      </w:r>
      <w:r w:rsidR="0048548F">
        <w:rPr>
          <w:rFonts w:ascii="Times New Roman" w:eastAsia="DengXian" w:hAnsi="Times New Roman" w:cs="Times New Roman"/>
          <w:sz w:val="24"/>
          <w:szCs w:val="28"/>
        </w:rPr>
        <w:t>/</w:t>
      </w:r>
      <w:r w:rsidR="00545311">
        <w:rPr>
          <w:rFonts w:ascii="Times New Roman" w:eastAsia="DengXian" w:hAnsi="Times New Roman" w:cs="Times New Roman"/>
          <w:sz w:val="24"/>
          <w:szCs w:val="28"/>
        </w:rPr>
        <w:t xml:space="preserve">3D </w:t>
      </w:r>
      <w:r w:rsidR="00013370">
        <w:rPr>
          <w:rFonts w:ascii="Times New Roman" w:eastAsia="DengXian" w:hAnsi="Times New Roman" w:cs="Times New Roman"/>
          <w:sz w:val="24"/>
          <w:szCs w:val="28"/>
        </w:rPr>
        <w:t>perovskite</w:t>
      </w:r>
      <w:r w:rsidR="00013370">
        <w:rPr>
          <w:rFonts w:ascii="Times New Roman" w:hAnsi="Times New Roman" w:cs="Times New Roman"/>
          <w:sz w:val="24"/>
          <w:szCs w:val="24"/>
        </w:rPr>
        <w:t xml:space="preserve"> MAPbBr</w:t>
      </w:r>
      <w:r w:rsidR="0001337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13370">
        <w:rPr>
          <w:rFonts w:ascii="Times New Roman" w:hAnsi="Times New Roman" w:cs="Times New Roman"/>
          <w:sz w:val="24"/>
          <w:szCs w:val="24"/>
        </w:rPr>
        <w:t>/(PEA)</w:t>
      </w:r>
      <w:r w:rsidR="000133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13370">
        <w:rPr>
          <w:rFonts w:ascii="Times New Roman" w:hAnsi="Times New Roman" w:cs="Times New Roman"/>
          <w:sz w:val="24"/>
          <w:szCs w:val="24"/>
        </w:rPr>
        <w:t>MAPb</w:t>
      </w:r>
      <w:r w:rsidR="000133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13370">
        <w:rPr>
          <w:rFonts w:ascii="Times New Roman" w:hAnsi="Times New Roman" w:cs="Times New Roman"/>
          <w:sz w:val="24"/>
          <w:szCs w:val="24"/>
        </w:rPr>
        <w:t>Br</w:t>
      </w:r>
      <w:r w:rsidR="00013370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013370">
        <w:rPr>
          <w:rFonts w:ascii="Times New Roman" w:hAnsi="Times New Roman" w:cs="Times New Roman"/>
          <w:sz w:val="24"/>
          <w:szCs w:val="24"/>
        </w:rPr>
        <w:t xml:space="preserve"> </w:t>
      </w:r>
      <w:r w:rsidR="00545311">
        <w:rPr>
          <w:rFonts w:ascii="Times New Roman" w:eastAsia="DengXian" w:hAnsi="Times New Roman" w:cs="Times New Roman"/>
          <w:sz w:val="24"/>
          <w:szCs w:val="28"/>
        </w:rPr>
        <w:t xml:space="preserve">lateral heterostructure. </w:t>
      </w:r>
      <w:r w:rsidR="00545311">
        <w:rPr>
          <w:rFonts w:ascii="Times New Roman" w:eastAsia="DengXian" w:hAnsi="Times New Roman" w:cs="Times New Roman" w:hint="eastAsia"/>
          <w:sz w:val="24"/>
          <w:szCs w:val="28"/>
        </w:rPr>
        <w:t>Th</w:t>
      </w:r>
      <w:r w:rsidR="00545311">
        <w:rPr>
          <w:rFonts w:ascii="Times New Roman" w:eastAsia="DengXian" w:hAnsi="Times New Roman" w:cs="Times New Roman"/>
          <w:sz w:val="24"/>
          <w:szCs w:val="28"/>
        </w:rPr>
        <w:t xml:space="preserve">e heterostructure interface domain </w:t>
      </w:r>
      <w:r w:rsidR="00B63013">
        <w:rPr>
          <w:rFonts w:ascii="Times New Roman" w:eastAsia="DengXian" w:hAnsi="Times New Roman" w:cs="Times New Roman"/>
          <w:sz w:val="24"/>
          <w:szCs w:val="28"/>
        </w:rPr>
        <w:t xml:space="preserve">shows a </w:t>
      </w:r>
      <w:r w:rsidR="00545311">
        <w:rPr>
          <w:rFonts w:ascii="Times New Roman" w:eastAsia="DengXian" w:hAnsi="Times New Roman" w:cs="Times New Roman"/>
          <w:sz w:val="24"/>
          <w:szCs w:val="28"/>
        </w:rPr>
        <w:t>much larger PL intensity than that of the individual thin single crystal. Inset: PL mapping image of the heterostructure interface region.</w:t>
      </w:r>
    </w:p>
    <w:p w14:paraId="01494995" w14:textId="781BCD92" w:rsidR="00145819" w:rsidRPr="004D35FD" w:rsidRDefault="00145819" w:rsidP="00E4337E">
      <w:pPr>
        <w:rPr>
          <w:rFonts w:ascii="Times New Roman" w:eastAsia="DengXian" w:hAnsi="Times New Roman" w:cs="Times New Roman"/>
          <w:sz w:val="24"/>
          <w:szCs w:val="28"/>
        </w:rPr>
      </w:pPr>
    </w:p>
    <w:p w14:paraId="026F1813" w14:textId="39C9217F" w:rsidR="00CD277D" w:rsidRDefault="00CD277D" w:rsidP="00145819">
      <w:pPr>
        <w:jc w:val="center"/>
        <w:rPr>
          <w:rFonts w:ascii="Times New Roman" w:eastAsia="DengXian" w:hAnsi="Times New Roman" w:cs="Times New Roman"/>
          <w:sz w:val="24"/>
          <w:szCs w:val="28"/>
        </w:rPr>
      </w:pPr>
      <w:r>
        <w:rPr>
          <w:rFonts w:ascii="Times New Roman" w:eastAsia="DengXian" w:hAnsi="Times New Roman" w:cs="Times New Roman"/>
          <w:noProof/>
          <w:sz w:val="24"/>
          <w:szCs w:val="28"/>
          <w:lang w:val="en-AU"/>
        </w:rPr>
        <w:drawing>
          <wp:inline distT="0" distB="0" distL="0" distR="0" wp14:anchorId="558BE7AC" wp14:editId="752BF74E">
            <wp:extent cx="3615070" cy="2520918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188" cy="254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6E7D0" w14:textId="030CFFD4" w:rsidR="00CD277D" w:rsidRDefault="00A45351" w:rsidP="00E4337E">
      <w:pPr>
        <w:rPr>
          <w:rFonts w:ascii="Times New Roman" w:eastAsia="DengXian" w:hAnsi="Times New Roman" w:cs="Times New Roman"/>
          <w:sz w:val="24"/>
          <w:szCs w:val="28"/>
        </w:rPr>
      </w:pPr>
      <w:r w:rsidRPr="00FE37ED"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Pr="003F4D0C">
        <w:rPr>
          <w:rFonts w:ascii="Times New Roman" w:eastAsia="DengXian" w:hAnsi="Times New Roman" w:cs="Times New Roman" w:hint="eastAsia"/>
          <w:b/>
          <w:bCs/>
          <w:sz w:val="24"/>
          <w:szCs w:val="28"/>
        </w:rPr>
        <w:t xml:space="preserve"> </w:t>
      </w:r>
      <w:r w:rsidR="00B43DC6" w:rsidRPr="00E172F1">
        <w:rPr>
          <w:rFonts w:ascii="Times New Roman" w:eastAsia="DengXian" w:hAnsi="Times New Roman" w:cs="Times New Roman" w:hint="eastAsia"/>
          <w:b/>
          <w:bCs/>
          <w:sz w:val="24"/>
          <w:szCs w:val="28"/>
        </w:rPr>
        <w:t>F</w:t>
      </w:r>
      <w:r w:rsidR="00B43DC6" w:rsidRPr="00E172F1">
        <w:rPr>
          <w:rFonts w:ascii="Times New Roman" w:eastAsia="DengXian" w:hAnsi="Times New Roman" w:cs="Times New Roman"/>
          <w:b/>
          <w:bCs/>
          <w:sz w:val="24"/>
          <w:szCs w:val="28"/>
        </w:rPr>
        <w:t>ig</w:t>
      </w:r>
      <w:r w:rsidR="00B43DC6">
        <w:rPr>
          <w:rFonts w:ascii="Times New Roman" w:eastAsia="DengXian" w:hAnsi="Times New Roman" w:cs="Times New Roman"/>
          <w:b/>
          <w:bCs/>
          <w:sz w:val="24"/>
          <w:szCs w:val="28"/>
        </w:rPr>
        <w:t>.</w:t>
      </w:r>
      <w:r w:rsidR="00B43DC6" w:rsidRPr="00E172F1">
        <w:rPr>
          <w:rFonts w:ascii="Times New Roman" w:eastAsia="DengXian" w:hAnsi="Times New Roman" w:cs="Times New Roman"/>
          <w:b/>
          <w:bCs/>
          <w:sz w:val="24"/>
          <w:szCs w:val="28"/>
        </w:rPr>
        <w:t xml:space="preserve"> </w:t>
      </w:r>
      <w:r w:rsidR="00B70D53">
        <w:rPr>
          <w:rFonts w:ascii="Times New Roman" w:eastAsia="DengXian" w:hAnsi="Times New Roman" w:cs="Times New Roman"/>
          <w:b/>
          <w:bCs/>
          <w:sz w:val="24"/>
          <w:szCs w:val="28"/>
        </w:rPr>
        <w:t>8</w:t>
      </w:r>
      <w:r w:rsidR="00CD277D" w:rsidRPr="00E172F1">
        <w:rPr>
          <w:rFonts w:ascii="Times New Roman" w:eastAsia="DengXian" w:hAnsi="Times New Roman" w:cs="Times New Roman"/>
          <w:b/>
          <w:bCs/>
          <w:sz w:val="24"/>
          <w:szCs w:val="28"/>
        </w:rPr>
        <w:t>.</w:t>
      </w:r>
      <w:r w:rsidR="00CD277D">
        <w:rPr>
          <w:rFonts w:ascii="Times New Roman" w:eastAsia="DengXian" w:hAnsi="Times New Roman" w:cs="Times New Roman"/>
          <w:sz w:val="24"/>
          <w:szCs w:val="28"/>
        </w:rPr>
        <w:t xml:space="preserve"> Optical image </w:t>
      </w:r>
      <w:r w:rsidR="00B87A70">
        <w:rPr>
          <w:rFonts w:ascii="Times New Roman" w:eastAsia="DengXian" w:hAnsi="Times New Roman" w:cs="Times New Roman"/>
          <w:sz w:val="24"/>
          <w:szCs w:val="28"/>
        </w:rPr>
        <w:t>showing the</w:t>
      </w:r>
      <w:r w:rsidR="00C52F12">
        <w:rPr>
          <w:rFonts w:ascii="Times New Roman" w:eastAsia="DengXian" w:hAnsi="Times New Roman" w:cs="Times New Roman"/>
          <w:sz w:val="24"/>
          <w:szCs w:val="28"/>
        </w:rPr>
        <w:t xml:space="preserve"> structure </w:t>
      </w:r>
      <w:r w:rsidR="00CD277D">
        <w:rPr>
          <w:rFonts w:ascii="Times New Roman" w:eastAsia="DengXian" w:hAnsi="Times New Roman" w:cs="Times New Roman"/>
          <w:sz w:val="24"/>
          <w:szCs w:val="28"/>
        </w:rPr>
        <w:t xml:space="preserve">of the </w:t>
      </w:r>
      <w:r w:rsidR="00B87A70">
        <w:rPr>
          <w:rFonts w:ascii="Times New Roman" w:eastAsia="DengXian" w:hAnsi="Times New Roman" w:cs="Times New Roman"/>
          <w:sz w:val="24"/>
          <w:szCs w:val="28"/>
        </w:rPr>
        <w:t xml:space="preserve">fabricated </w:t>
      </w:r>
      <w:r w:rsidR="00CD277D">
        <w:rPr>
          <w:rFonts w:ascii="Times New Roman" w:eastAsia="DengXian" w:hAnsi="Times New Roman" w:cs="Times New Roman"/>
          <w:sz w:val="24"/>
          <w:szCs w:val="28"/>
        </w:rPr>
        <w:t xml:space="preserve">photodetector </w:t>
      </w:r>
      <w:r w:rsidR="00B87A70">
        <w:rPr>
          <w:rFonts w:ascii="Times New Roman" w:eastAsia="DengXian" w:hAnsi="Times New Roman" w:cs="Times New Roman"/>
          <w:sz w:val="24"/>
          <w:szCs w:val="28"/>
        </w:rPr>
        <w:t>based on</w:t>
      </w:r>
      <w:r w:rsidR="00CD277D">
        <w:rPr>
          <w:rFonts w:ascii="Times New Roman" w:eastAsia="DengXian" w:hAnsi="Times New Roman" w:cs="Times New Roman"/>
          <w:sz w:val="24"/>
          <w:szCs w:val="28"/>
        </w:rPr>
        <w:t xml:space="preserve"> MAPbBr</w:t>
      </w:r>
      <w:r w:rsidR="00CD277D">
        <w:rPr>
          <w:rFonts w:ascii="Times New Roman" w:eastAsia="DengXian" w:hAnsi="Times New Roman" w:cs="Times New Roman"/>
          <w:sz w:val="24"/>
          <w:szCs w:val="28"/>
          <w:vertAlign w:val="subscript"/>
        </w:rPr>
        <w:t>3</w:t>
      </w:r>
      <w:r w:rsidR="0048548F">
        <w:rPr>
          <w:rFonts w:ascii="Times New Roman" w:eastAsia="DengXian" w:hAnsi="Times New Roman" w:cs="Times New Roman"/>
          <w:sz w:val="24"/>
          <w:szCs w:val="28"/>
        </w:rPr>
        <w:t>/</w:t>
      </w:r>
      <w:r w:rsidR="00CD277D">
        <w:rPr>
          <w:rFonts w:ascii="Times New Roman" w:eastAsia="DengXian" w:hAnsi="Times New Roman" w:cs="Times New Roman"/>
          <w:sz w:val="24"/>
          <w:szCs w:val="28"/>
        </w:rPr>
        <w:t>(PEA)</w:t>
      </w:r>
      <w:r w:rsidR="00CD277D">
        <w:rPr>
          <w:rFonts w:ascii="Times New Roman" w:eastAsia="DengXian" w:hAnsi="Times New Roman" w:cs="Times New Roman"/>
          <w:sz w:val="24"/>
          <w:szCs w:val="28"/>
          <w:vertAlign w:val="subscript"/>
        </w:rPr>
        <w:t>2</w:t>
      </w:r>
      <w:r w:rsidR="00CD277D">
        <w:rPr>
          <w:rFonts w:ascii="Times New Roman" w:eastAsia="DengXian" w:hAnsi="Times New Roman" w:cs="Times New Roman"/>
          <w:sz w:val="24"/>
          <w:szCs w:val="28"/>
        </w:rPr>
        <w:t>M</w:t>
      </w:r>
      <w:r w:rsidR="00CD277D">
        <w:rPr>
          <w:rFonts w:ascii="Times New Roman" w:eastAsia="DengXian" w:hAnsi="Times New Roman" w:cs="Times New Roman" w:hint="eastAsia"/>
          <w:sz w:val="24"/>
          <w:szCs w:val="28"/>
        </w:rPr>
        <w:t>APb</w:t>
      </w:r>
      <w:r w:rsidR="00CD277D">
        <w:rPr>
          <w:rFonts w:ascii="Times New Roman" w:eastAsia="DengXian" w:hAnsi="Times New Roman" w:cs="Times New Roman"/>
          <w:sz w:val="24"/>
          <w:szCs w:val="28"/>
          <w:vertAlign w:val="subscript"/>
        </w:rPr>
        <w:t>2</w:t>
      </w:r>
      <w:r w:rsidR="00CD277D">
        <w:rPr>
          <w:rFonts w:ascii="Times New Roman" w:eastAsia="DengXian" w:hAnsi="Times New Roman" w:cs="Times New Roman"/>
          <w:sz w:val="24"/>
          <w:szCs w:val="28"/>
        </w:rPr>
        <w:t>Br</w:t>
      </w:r>
      <w:r w:rsidR="00CD277D">
        <w:rPr>
          <w:rFonts w:ascii="Times New Roman" w:eastAsia="DengXian" w:hAnsi="Times New Roman" w:cs="Times New Roman"/>
          <w:sz w:val="24"/>
          <w:szCs w:val="28"/>
          <w:vertAlign w:val="subscript"/>
        </w:rPr>
        <w:t>7</w:t>
      </w:r>
      <w:r w:rsidR="00CD277D">
        <w:rPr>
          <w:rFonts w:ascii="Times New Roman" w:eastAsia="DengXian" w:hAnsi="Times New Roman" w:cs="Times New Roman"/>
          <w:sz w:val="24"/>
          <w:szCs w:val="28"/>
        </w:rPr>
        <w:t xml:space="preserve"> </w:t>
      </w:r>
      <w:r w:rsidR="00B87A70">
        <w:rPr>
          <w:rFonts w:ascii="Times New Roman" w:eastAsia="DengXian" w:hAnsi="Times New Roman" w:cs="Times New Roman"/>
          <w:sz w:val="24"/>
          <w:szCs w:val="28"/>
        </w:rPr>
        <w:t xml:space="preserve">perovskite </w:t>
      </w:r>
      <w:r w:rsidR="00C52F12">
        <w:rPr>
          <w:rFonts w:ascii="Times New Roman" w:eastAsia="DengXian" w:hAnsi="Times New Roman" w:cs="Times New Roman"/>
          <w:sz w:val="24"/>
          <w:szCs w:val="28"/>
        </w:rPr>
        <w:t xml:space="preserve">lateral </w:t>
      </w:r>
      <w:r w:rsidR="00CD277D">
        <w:rPr>
          <w:rFonts w:ascii="Times New Roman" w:eastAsia="DengXian" w:hAnsi="Times New Roman" w:cs="Times New Roman"/>
          <w:sz w:val="24"/>
          <w:szCs w:val="28"/>
        </w:rPr>
        <w:t>heterostructure.</w:t>
      </w:r>
    </w:p>
    <w:p w14:paraId="0DE09AC6" w14:textId="0475B908" w:rsidR="00DF696F" w:rsidRDefault="00DF696F" w:rsidP="005143BF">
      <w:pPr>
        <w:rPr>
          <w:rFonts w:ascii="Times New Roman" w:eastAsia="DengXian" w:hAnsi="Times New Roman" w:cs="Times New Roman"/>
          <w:sz w:val="24"/>
          <w:szCs w:val="28"/>
        </w:rPr>
      </w:pPr>
    </w:p>
    <w:p w14:paraId="604CB876" w14:textId="787B541C" w:rsidR="00DF696F" w:rsidRDefault="000131D9" w:rsidP="003A5CC1">
      <w:pPr>
        <w:jc w:val="center"/>
        <w:rPr>
          <w:rFonts w:ascii="Times New Roman" w:eastAsia="DengXian" w:hAnsi="Times New Roman" w:cs="Times New Roman"/>
          <w:sz w:val="24"/>
          <w:szCs w:val="28"/>
        </w:rPr>
      </w:pPr>
      <w:r>
        <w:rPr>
          <w:rFonts w:ascii="Times New Roman" w:eastAsia="DengXian" w:hAnsi="Times New Roman" w:cs="Times New Roman"/>
          <w:noProof/>
          <w:sz w:val="24"/>
          <w:szCs w:val="28"/>
          <w:lang w:val="en-AU"/>
        </w:rPr>
        <w:lastRenderedPageBreak/>
        <w:drawing>
          <wp:inline distT="0" distB="0" distL="0" distR="0" wp14:anchorId="72911F07" wp14:editId="7F84029F">
            <wp:extent cx="4542683" cy="3212491"/>
            <wp:effectExtent l="0" t="0" r="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ew dark current Sfig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7592" cy="3215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B3C38" w14:textId="523E0611" w:rsidR="00DF696F" w:rsidRDefault="00A45351" w:rsidP="00E4337E">
      <w:pPr>
        <w:rPr>
          <w:rFonts w:ascii="Times New Roman" w:eastAsia="DengXian" w:hAnsi="Times New Roman" w:cs="Times New Roman"/>
          <w:sz w:val="24"/>
          <w:szCs w:val="28"/>
        </w:rPr>
      </w:pPr>
      <w:r w:rsidRPr="00FE37ED"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Pr="00BE06A2">
        <w:rPr>
          <w:rFonts w:ascii="Times New Roman" w:eastAsia="DengXian" w:hAnsi="Times New Roman" w:cs="Times New Roman" w:hint="eastAsia"/>
          <w:b/>
          <w:bCs/>
          <w:sz w:val="24"/>
          <w:szCs w:val="28"/>
        </w:rPr>
        <w:t xml:space="preserve"> </w:t>
      </w:r>
      <w:r w:rsidR="00FC3CED" w:rsidRPr="0033556A">
        <w:rPr>
          <w:rFonts w:ascii="Times New Roman" w:eastAsia="DengXian" w:hAnsi="Times New Roman" w:cs="Times New Roman" w:hint="eastAsia"/>
          <w:b/>
          <w:bCs/>
          <w:sz w:val="24"/>
          <w:szCs w:val="28"/>
        </w:rPr>
        <w:t>F</w:t>
      </w:r>
      <w:r w:rsidR="00FC3CED" w:rsidRPr="0033556A">
        <w:rPr>
          <w:rFonts w:ascii="Times New Roman" w:eastAsia="DengXian" w:hAnsi="Times New Roman" w:cs="Times New Roman"/>
          <w:b/>
          <w:bCs/>
          <w:sz w:val="24"/>
          <w:szCs w:val="28"/>
        </w:rPr>
        <w:t>ig</w:t>
      </w:r>
      <w:r w:rsidR="00FC3CED">
        <w:rPr>
          <w:rFonts w:ascii="Times New Roman" w:eastAsia="DengXian" w:hAnsi="Times New Roman" w:cs="Times New Roman"/>
          <w:b/>
          <w:bCs/>
          <w:sz w:val="24"/>
          <w:szCs w:val="28"/>
        </w:rPr>
        <w:t>.</w:t>
      </w:r>
      <w:r w:rsidR="00FC3CED" w:rsidRPr="0033556A">
        <w:rPr>
          <w:rFonts w:ascii="Times New Roman" w:eastAsia="DengXian" w:hAnsi="Times New Roman" w:cs="Times New Roman"/>
          <w:b/>
          <w:bCs/>
          <w:sz w:val="24"/>
          <w:szCs w:val="28"/>
        </w:rPr>
        <w:t xml:space="preserve"> </w:t>
      </w:r>
      <w:r w:rsidR="00545311">
        <w:rPr>
          <w:rFonts w:ascii="Times New Roman" w:eastAsia="DengXian" w:hAnsi="Times New Roman" w:cs="Times New Roman"/>
          <w:b/>
          <w:bCs/>
          <w:sz w:val="24"/>
          <w:szCs w:val="28"/>
        </w:rPr>
        <w:t>9</w:t>
      </w:r>
      <w:r w:rsidR="00DF696F">
        <w:rPr>
          <w:rFonts w:ascii="Times New Roman" w:eastAsia="DengXian" w:hAnsi="Times New Roman" w:cs="Times New Roman"/>
          <w:b/>
          <w:bCs/>
          <w:sz w:val="24"/>
          <w:szCs w:val="28"/>
        </w:rPr>
        <w:t xml:space="preserve">. </w:t>
      </w:r>
      <w:r w:rsidR="00DF696F" w:rsidRPr="006A4147">
        <w:rPr>
          <w:rFonts w:ascii="Times New Roman" w:eastAsia="DengXian" w:hAnsi="Times New Roman" w:cs="Times New Roman"/>
          <w:i/>
          <w:iCs/>
          <w:sz w:val="24"/>
          <w:szCs w:val="28"/>
        </w:rPr>
        <w:t>I-V</w:t>
      </w:r>
      <w:r w:rsidR="00DF696F">
        <w:rPr>
          <w:rFonts w:ascii="Times New Roman" w:eastAsia="DengXian" w:hAnsi="Times New Roman" w:cs="Times New Roman"/>
          <w:sz w:val="24"/>
          <w:szCs w:val="28"/>
        </w:rPr>
        <w:t xml:space="preserve"> curve</w:t>
      </w:r>
      <w:r w:rsidR="00C52F12">
        <w:rPr>
          <w:rFonts w:ascii="Times New Roman" w:eastAsia="DengXian" w:hAnsi="Times New Roman" w:cs="Times New Roman"/>
          <w:sz w:val="24"/>
          <w:szCs w:val="28"/>
        </w:rPr>
        <w:t>s</w:t>
      </w:r>
      <w:r w:rsidR="00DF696F">
        <w:rPr>
          <w:rFonts w:ascii="Times New Roman" w:eastAsia="DengXian" w:hAnsi="Times New Roman" w:cs="Times New Roman"/>
          <w:sz w:val="24"/>
          <w:szCs w:val="28"/>
        </w:rPr>
        <w:t xml:space="preserve"> of </w:t>
      </w:r>
      <w:r w:rsidR="0003065B">
        <w:rPr>
          <w:rFonts w:ascii="Times New Roman" w:eastAsia="DengXian" w:hAnsi="Times New Roman" w:cs="Times New Roman"/>
          <w:sz w:val="24"/>
          <w:szCs w:val="28"/>
        </w:rPr>
        <w:t xml:space="preserve">the </w:t>
      </w:r>
      <w:r w:rsidR="00FF3C32">
        <w:rPr>
          <w:rFonts w:ascii="Times New Roman" w:eastAsia="DengXian" w:hAnsi="Times New Roman" w:cs="Times New Roman"/>
          <w:sz w:val="24"/>
          <w:szCs w:val="28"/>
        </w:rPr>
        <w:t xml:space="preserve">photodetectors based on </w:t>
      </w:r>
      <w:r w:rsidR="007E7A4E">
        <w:rPr>
          <w:rFonts w:ascii="Times New Roman" w:eastAsia="DengXian" w:hAnsi="Times New Roman" w:cs="Times New Roman"/>
          <w:sz w:val="24"/>
          <w:szCs w:val="28"/>
        </w:rPr>
        <w:t>MAPbBr</w:t>
      </w:r>
      <w:r w:rsidR="007E7A4E">
        <w:rPr>
          <w:rFonts w:ascii="Times New Roman" w:eastAsia="DengXian" w:hAnsi="Times New Roman" w:cs="Times New Roman"/>
          <w:sz w:val="24"/>
          <w:szCs w:val="28"/>
          <w:vertAlign w:val="subscript"/>
        </w:rPr>
        <w:t>3</w:t>
      </w:r>
      <w:r w:rsidR="007E7A4E">
        <w:rPr>
          <w:rFonts w:ascii="Times New Roman" w:eastAsia="DengXian" w:hAnsi="Times New Roman" w:cs="Times New Roman"/>
          <w:sz w:val="24"/>
          <w:szCs w:val="28"/>
        </w:rPr>
        <w:t>/(PEA)</w:t>
      </w:r>
      <w:r w:rsidR="007E7A4E">
        <w:rPr>
          <w:rFonts w:ascii="Times New Roman" w:eastAsia="DengXian" w:hAnsi="Times New Roman" w:cs="Times New Roman"/>
          <w:sz w:val="24"/>
          <w:szCs w:val="28"/>
          <w:vertAlign w:val="subscript"/>
        </w:rPr>
        <w:t>2</w:t>
      </w:r>
      <w:r w:rsidR="007E7A4E">
        <w:rPr>
          <w:rFonts w:ascii="Times New Roman" w:eastAsia="DengXian" w:hAnsi="Times New Roman" w:cs="Times New Roman"/>
          <w:sz w:val="24"/>
          <w:szCs w:val="28"/>
        </w:rPr>
        <w:t>M</w:t>
      </w:r>
      <w:r w:rsidR="007E7A4E">
        <w:rPr>
          <w:rFonts w:ascii="Times New Roman" w:eastAsia="DengXian" w:hAnsi="Times New Roman" w:cs="Times New Roman" w:hint="eastAsia"/>
          <w:sz w:val="24"/>
          <w:szCs w:val="28"/>
        </w:rPr>
        <w:t>APb</w:t>
      </w:r>
      <w:r w:rsidR="007E7A4E">
        <w:rPr>
          <w:rFonts w:ascii="Times New Roman" w:eastAsia="DengXian" w:hAnsi="Times New Roman" w:cs="Times New Roman"/>
          <w:sz w:val="24"/>
          <w:szCs w:val="28"/>
          <w:vertAlign w:val="subscript"/>
        </w:rPr>
        <w:t>2</w:t>
      </w:r>
      <w:r w:rsidR="007E7A4E">
        <w:rPr>
          <w:rFonts w:ascii="Times New Roman" w:eastAsia="DengXian" w:hAnsi="Times New Roman" w:cs="Times New Roman"/>
          <w:sz w:val="24"/>
          <w:szCs w:val="28"/>
        </w:rPr>
        <w:t>Br</w:t>
      </w:r>
      <w:r w:rsidR="007E7A4E">
        <w:rPr>
          <w:rFonts w:ascii="Times New Roman" w:eastAsia="DengXian" w:hAnsi="Times New Roman" w:cs="Times New Roman"/>
          <w:sz w:val="24"/>
          <w:szCs w:val="28"/>
          <w:vertAlign w:val="subscript"/>
        </w:rPr>
        <w:t>7</w:t>
      </w:r>
      <w:r w:rsidR="000131D9">
        <w:rPr>
          <w:rFonts w:ascii="Times New Roman" w:eastAsia="DengXian" w:hAnsi="Times New Roman" w:cs="Times New Roman"/>
          <w:sz w:val="24"/>
          <w:szCs w:val="28"/>
        </w:rPr>
        <w:t xml:space="preserve"> </w:t>
      </w:r>
      <w:r w:rsidR="003F4D0C">
        <w:rPr>
          <w:rFonts w:ascii="Times New Roman" w:eastAsia="DengXian" w:hAnsi="Times New Roman" w:cs="Times New Roman"/>
          <w:sz w:val="24"/>
          <w:szCs w:val="28"/>
        </w:rPr>
        <w:t xml:space="preserve">lateral heterostructure </w:t>
      </w:r>
      <w:r w:rsidR="000131D9">
        <w:rPr>
          <w:rFonts w:ascii="Times New Roman" w:eastAsia="DengXian" w:hAnsi="Times New Roman" w:cs="Times New Roman"/>
          <w:sz w:val="24"/>
          <w:szCs w:val="28"/>
        </w:rPr>
        <w:t>(blue)</w:t>
      </w:r>
      <w:r w:rsidR="007E7A4E">
        <w:rPr>
          <w:rFonts w:ascii="Times New Roman" w:eastAsia="DengXian" w:hAnsi="Times New Roman" w:cs="Times New Roman" w:hint="eastAsia"/>
          <w:sz w:val="24"/>
          <w:szCs w:val="28"/>
        </w:rPr>
        <w:t>,</w:t>
      </w:r>
      <w:r w:rsidR="007E7A4E">
        <w:rPr>
          <w:rFonts w:ascii="Times New Roman" w:eastAsia="DengXian" w:hAnsi="Times New Roman" w:cs="Times New Roman"/>
          <w:sz w:val="24"/>
          <w:szCs w:val="28"/>
        </w:rPr>
        <w:t xml:space="preserve"> </w:t>
      </w:r>
      <w:r w:rsidR="00FF3C32">
        <w:rPr>
          <w:rFonts w:ascii="Times New Roman" w:eastAsia="DengXian" w:hAnsi="Times New Roman" w:cs="Times New Roman"/>
          <w:sz w:val="24"/>
          <w:szCs w:val="28"/>
        </w:rPr>
        <w:t>3D MAPbBr</w:t>
      </w:r>
      <w:r w:rsidR="00FF3C32" w:rsidRPr="00BC01AD">
        <w:rPr>
          <w:rFonts w:ascii="Times New Roman" w:eastAsia="DengXian" w:hAnsi="Times New Roman" w:cs="Times New Roman"/>
          <w:sz w:val="24"/>
          <w:szCs w:val="28"/>
          <w:vertAlign w:val="subscript"/>
        </w:rPr>
        <w:t>3</w:t>
      </w:r>
      <w:r w:rsidR="00FF3C32" w:rsidDel="00FF3C32">
        <w:rPr>
          <w:rFonts w:ascii="Times New Roman" w:eastAsia="DengXian" w:hAnsi="Times New Roman" w:cs="Times New Roman"/>
          <w:sz w:val="24"/>
          <w:szCs w:val="28"/>
        </w:rPr>
        <w:t xml:space="preserve"> </w:t>
      </w:r>
      <w:r w:rsidR="00FF3C32">
        <w:rPr>
          <w:rFonts w:ascii="Times New Roman" w:eastAsia="DengXian" w:hAnsi="Times New Roman" w:cs="Times New Roman"/>
          <w:sz w:val="24"/>
          <w:szCs w:val="28"/>
        </w:rPr>
        <w:t xml:space="preserve">perovskite thin single crystal </w:t>
      </w:r>
      <w:r w:rsidR="000131D9">
        <w:rPr>
          <w:rFonts w:ascii="Times New Roman" w:eastAsia="DengXian" w:hAnsi="Times New Roman" w:cs="Times New Roman"/>
          <w:sz w:val="24"/>
          <w:szCs w:val="28"/>
        </w:rPr>
        <w:t xml:space="preserve">(red) </w:t>
      </w:r>
      <w:r w:rsidR="00C52F12">
        <w:rPr>
          <w:rFonts w:ascii="Times New Roman" w:eastAsia="DengXian" w:hAnsi="Times New Roman" w:cs="Times New Roman"/>
          <w:sz w:val="24"/>
          <w:szCs w:val="28"/>
        </w:rPr>
        <w:t>and</w:t>
      </w:r>
      <w:r w:rsidR="0003065B">
        <w:rPr>
          <w:rFonts w:ascii="Times New Roman" w:eastAsia="DengXian" w:hAnsi="Times New Roman" w:cs="Times New Roman"/>
          <w:sz w:val="24"/>
          <w:szCs w:val="28"/>
        </w:rPr>
        <w:t xml:space="preserve"> </w:t>
      </w:r>
      <w:r w:rsidR="00FF3C32">
        <w:rPr>
          <w:rFonts w:ascii="Times New Roman" w:eastAsia="DengXian" w:hAnsi="Times New Roman" w:cs="Times New Roman"/>
          <w:sz w:val="24"/>
          <w:szCs w:val="28"/>
        </w:rPr>
        <w:t>2D (</w:t>
      </w:r>
      <w:r w:rsidR="000131D9">
        <w:rPr>
          <w:rFonts w:ascii="Times New Roman" w:eastAsia="DengXian" w:hAnsi="Times New Roman" w:cs="Times New Roman" w:hint="eastAsia"/>
          <w:sz w:val="24"/>
          <w:szCs w:val="28"/>
        </w:rPr>
        <w:t>PE</w:t>
      </w:r>
      <w:r w:rsidR="00FF3C32">
        <w:rPr>
          <w:rFonts w:ascii="Times New Roman" w:eastAsia="DengXian" w:hAnsi="Times New Roman" w:cs="Times New Roman"/>
          <w:sz w:val="24"/>
          <w:szCs w:val="28"/>
        </w:rPr>
        <w:t>A)</w:t>
      </w:r>
      <w:r w:rsidR="00FF3C32" w:rsidRPr="00BC01AD">
        <w:rPr>
          <w:rFonts w:ascii="Times New Roman" w:eastAsia="DengXian" w:hAnsi="Times New Roman" w:cs="Times New Roman"/>
          <w:sz w:val="24"/>
          <w:szCs w:val="28"/>
          <w:vertAlign w:val="subscript"/>
        </w:rPr>
        <w:t>2</w:t>
      </w:r>
      <w:r w:rsidR="00FF3C32">
        <w:rPr>
          <w:rFonts w:ascii="Times New Roman" w:eastAsia="DengXian" w:hAnsi="Times New Roman" w:cs="Times New Roman"/>
          <w:sz w:val="24"/>
          <w:szCs w:val="28"/>
        </w:rPr>
        <w:t>MAPb</w:t>
      </w:r>
      <w:r w:rsidR="00FF3C32" w:rsidRPr="00BC01AD">
        <w:rPr>
          <w:rFonts w:ascii="Times New Roman" w:eastAsia="DengXian" w:hAnsi="Times New Roman" w:cs="Times New Roman"/>
          <w:sz w:val="24"/>
          <w:szCs w:val="28"/>
          <w:vertAlign w:val="subscript"/>
        </w:rPr>
        <w:t>2</w:t>
      </w:r>
      <w:r w:rsidR="00FF3C32">
        <w:rPr>
          <w:rFonts w:ascii="Times New Roman" w:eastAsia="DengXian" w:hAnsi="Times New Roman" w:cs="Times New Roman"/>
          <w:sz w:val="24"/>
          <w:szCs w:val="28"/>
        </w:rPr>
        <w:t>Br</w:t>
      </w:r>
      <w:r w:rsidR="00FF3C32" w:rsidRPr="00BC01AD">
        <w:rPr>
          <w:rFonts w:ascii="Times New Roman" w:eastAsia="DengXian" w:hAnsi="Times New Roman" w:cs="Times New Roman"/>
          <w:sz w:val="24"/>
          <w:szCs w:val="28"/>
          <w:vertAlign w:val="subscript"/>
        </w:rPr>
        <w:t>7</w:t>
      </w:r>
      <w:r w:rsidR="00FF3C32">
        <w:rPr>
          <w:rFonts w:ascii="Times New Roman" w:eastAsia="DengXian" w:hAnsi="Times New Roman" w:cs="Times New Roman"/>
          <w:sz w:val="24"/>
          <w:szCs w:val="28"/>
        </w:rPr>
        <w:t xml:space="preserve"> </w:t>
      </w:r>
      <w:r w:rsidR="000131D9">
        <w:rPr>
          <w:rFonts w:ascii="Times New Roman" w:eastAsia="DengXian" w:hAnsi="Times New Roman" w:cs="Times New Roman"/>
          <w:sz w:val="24"/>
          <w:szCs w:val="28"/>
        </w:rPr>
        <w:t xml:space="preserve">(green) </w:t>
      </w:r>
      <w:r w:rsidR="00DF696F">
        <w:rPr>
          <w:rFonts w:ascii="Times New Roman" w:eastAsia="DengXian" w:hAnsi="Times New Roman" w:cs="Times New Roman"/>
          <w:sz w:val="24"/>
          <w:szCs w:val="28"/>
        </w:rPr>
        <w:t>perovskite</w:t>
      </w:r>
      <w:r w:rsidR="00FF3C32">
        <w:rPr>
          <w:rFonts w:ascii="Times New Roman" w:eastAsia="DengXian" w:hAnsi="Times New Roman" w:cs="Times New Roman"/>
          <w:sz w:val="24"/>
          <w:szCs w:val="28"/>
        </w:rPr>
        <w:t xml:space="preserve"> thin single crystal</w:t>
      </w:r>
      <w:r w:rsidR="0003065B">
        <w:rPr>
          <w:rFonts w:ascii="Times New Roman" w:eastAsia="DengXian" w:hAnsi="Times New Roman" w:cs="Times New Roman"/>
          <w:sz w:val="24"/>
          <w:szCs w:val="28"/>
        </w:rPr>
        <w:t>, respectively,</w:t>
      </w:r>
      <w:r w:rsidR="00FF3C32">
        <w:rPr>
          <w:rFonts w:ascii="Times New Roman" w:eastAsia="DengXian" w:hAnsi="Times New Roman" w:cs="Times New Roman"/>
          <w:sz w:val="24"/>
          <w:szCs w:val="28"/>
        </w:rPr>
        <w:t xml:space="preserve"> tested </w:t>
      </w:r>
      <w:r w:rsidR="00DF696F">
        <w:rPr>
          <w:rFonts w:ascii="Times New Roman" w:eastAsia="DengXian" w:hAnsi="Times New Roman" w:cs="Times New Roman"/>
          <w:sz w:val="24"/>
          <w:szCs w:val="28"/>
        </w:rPr>
        <w:t xml:space="preserve">under </w:t>
      </w:r>
      <w:r w:rsidR="0003065B">
        <w:rPr>
          <w:rFonts w:ascii="Times New Roman" w:eastAsia="DengXian" w:hAnsi="Times New Roman" w:cs="Times New Roman"/>
          <w:sz w:val="24"/>
          <w:szCs w:val="28"/>
        </w:rPr>
        <w:t xml:space="preserve">the </w:t>
      </w:r>
      <w:r w:rsidR="00DF696F">
        <w:rPr>
          <w:rFonts w:ascii="Times New Roman" w:eastAsia="DengXian" w:hAnsi="Times New Roman" w:cs="Times New Roman"/>
          <w:sz w:val="24"/>
          <w:szCs w:val="28"/>
        </w:rPr>
        <w:t>dark condition.</w:t>
      </w:r>
    </w:p>
    <w:p w14:paraId="25557454" w14:textId="77777777" w:rsidR="0003065B" w:rsidRPr="00DF696F" w:rsidRDefault="0003065B" w:rsidP="00E4337E">
      <w:pPr>
        <w:rPr>
          <w:rFonts w:ascii="Times New Roman" w:eastAsia="DengXian" w:hAnsi="Times New Roman" w:cs="Times New Roman"/>
          <w:sz w:val="24"/>
          <w:szCs w:val="28"/>
        </w:rPr>
      </w:pPr>
    </w:p>
    <w:p w14:paraId="44D76BB9" w14:textId="15663441" w:rsidR="00E4337E" w:rsidRDefault="0003065B" w:rsidP="003F2797">
      <w:pPr>
        <w:jc w:val="center"/>
        <w:rPr>
          <w:rFonts w:ascii="Times New Roman" w:eastAsia="DengXian" w:hAnsi="Times New Roman" w:cs="Times New Roman"/>
          <w:b/>
          <w:bCs/>
          <w:sz w:val="24"/>
          <w:szCs w:val="28"/>
        </w:rPr>
      </w:pPr>
      <w:r w:rsidRPr="0003065B">
        <w:rPr>
          <w:rFonts w:ascii="Times New Roman" w:eastAsia="DengXian" w:hAnsi="Times New Roman" w:cs="Times New Roman"/>
          <w:b/>
          <w:bCs/>
          <w:noProof/>
          <w:sz w:val="24"/>
          <w:szCs w:val="28"/>
          <w:lang w:val="en-AU"/>
        </w:rPr>
        <w:drawing>
          <wp:inline distT="0" distB="0" distL="0" distR="0" wp14:anchorId="63F635D5" wp14:editId="443FD593">
            <wp:extent cx="5381625" cy="3955429"/>
            <wp:effectExtent l="0" t="0" r="0" b="6985"/>
            <wp:docPr id="14" name="Picture 1" descr="Graphical user interfac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7AAA186-7CF5-8748-A2D2-59ABCD72D3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" descr="Graphical user interface&#10;&#10;Description automatically generated">
                      <a:extLst>
                        <a:ext uri="{FF2B5EF4-FFF2-40B4-BE49-F238E27FC236}">
                          <a16:creationId xmlns:a16="http://schemas.microsoft.com/office/drawing/2014/main" id="{67AAA186-7CF5-8748-A2D2-59ABCD72D3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4" t="2851" r="8256" b="7302"/>
                    <a:stretch/>
                  </pic:blipFill>
                  <pic:spPr bwMode="auto">
                    <a:xfrm>
                      <a:off x="0" y="0"/>
                      <a:ext cx="5385198" cy="395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3ACED" w14:textId="35E65982" w:rsidR="00E4337E" w:rsidRDefault="00A45351">
      <w:pPr>
        <w:rPr>
          <w:rFonts w:ascii="Times New Roman" w:eastAsia="DengXian" w:hAnsi="Times New Roman" w:cs="Times New Roman"/>
          <w:sz w:val="24"/>
          <w:szCs w:val="28"/>
        </w:rPr>
      </w:pPr>
      <w:r w:rsidRPr="00FE37ED"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Pr="00BE06A2">
        <w:rPr>
          <w:rFonts w:ascii="Times New Roman" w:eastAsia="DengXian" w:hAnsi="Times New Roman" w:cs="Times New Roman" w:hint="eastAsia"/>
          <w:b/>
          <w:bCs/>
          <w:sz w:val="24"/>
          <w:szCs w:val="28"/>
        </w:rPr>
        <w:t xml:space="preserve"> </w:t>
      </w:r>
      <w:r w:rsidR="00E4337E" w:rsidRPr="00BE06A2">
        <w:rPr>
          <w:rFonts w:ascii="Times New Roman" w:eastAsia="DengXian" w:hAnsi="Times New Roman" w:cs="Times New Roman" w:hint="eastAsia"/>
          <w:b/>
          <w:bCs/>
          <w:sz w:val="24"/>
          <w:szCs w:val="28"/>
        </w:rPr>
        <w:t>F</w:t>
      </w:r>
      <w:r w:rsidR="00E4337E">
        <w:rPr>
          <w:rFonts w:ascii="Times New Roman" w:eastAsia="DengXian" w:hAnsi="Times New Roman" w:cs="Times New Roman"/>
          <w:b/>
          <w:bCs/>
          <w:sz w:val="24"/>
          <w:szCs w:val="28"/>
        </w:rPr>
        <w:t>ig</w:t>
      </w:r>
      <w:r w:rsidR="00B43DC6">
        <w:rPr>
          <w:rFonts w:ascii="Times New Roman" w:eastAsia="DengXian" w:hAnsi="Times New Roman" w:cs="Times New Roman"/>
          <w:b/>
          <w:bCs/>
          <w:sz w:val="24"/>
          <w:szCs w:val="28"/>
        </w:rPr>
        <w:t>.</w:t>
      </w:r>
      <w:r w:rsidR="00E4337E">
        <w:rPr>
          <w:rFonts w:ascii="Times New Roman" w:eastAsia="DengXian" w:hAnsi="Times New Roman" w:cs="Times New Roman"/>
          <w:b/>
          <w:bCs/>
          <w:sz w:val="24"/>
          <w:szCs w:val="28"/>
        </w:rPr>
        <w:t xml:space="preserve"> </w:t>
      </w:r>
      <w:r w:rsidR="00545311">
        <w:rPr>
          <w:rFonts w:ascii="Times New Roman" w:eastAsia="DengXian" w:hAnsi="Times New Roman" w:cs="Times New Roman"/>
          <w:b/>
          <w:bCs/>
          <w:sz w:val="24"/>
          <w:szCs w:val="28"/>
        </w:rPr>
        <w:t>10</w:t>
      </w:r>
      <w:r w:rsidR="00E4337E">
        <w:rPr>
          <w:rFonts w:ascii="Times New Roman" w:eastAsia="DengXian" w:hAnsi="Times New Roman" w:cs="Times New Roman"/>
          <w:b/>
          <w:bCs/>
          <w:sz w:val="24"/>
          <w:szCs w:val="28"/>
        </w:rPr>
        <w:t xml:space="preserve">. </w:t>
      </w:r>
      <w:r w:rsidR="00E4337E" w:rsidRPr="006A4147">
        <w:rPr>
          <w:rFonts w:ascii="Times New Roman" w:eastAsia="DengXian" w:hAnsi="Times New Roman" w:cs="Times New Roman"/>
          <w:i/>
          <w:iCs/>
          <w:sz w:val="24"/>
          <w:szCs w:val="28"/>
        </w:rPr>
        <w:t>I-V</w:t>
      </w:r>
      <w:r w:rsidR="00E4337E">
        <w:rPr>
          <w:rFonts w:ascii="Times New Roman" w:eastAsia="DengXian" w:hAnsi="Times New Roman" w:cs="Times New Roman"/>
          <w:sz w:val="24"/>
          <w:szCs w:val="28"/>
        </w:rPr>
        <w:t xml:space="preserve"> characteristics of </w:t>
      </w:r>
      <w:r w:rsidR="0003065B">
        <w:rPr>
          <w:rFonts w:ascii="Times New Roman" w:eastAsia="DengXian" w:hAnsi="Times New Roman" w:cs="Times New Roman"/>
          <w:sz w:val="24"/>
          <w:szCs w:val="28"/>
        </w:rPr>
        <w:t xml:space="preserve">the photodetectors based on </w:t>
      </w:r>
      <w:r w:rsidR="001E7312">
        <w:rPr>
          <w:rFonts w:ascii="Times New Roman" w:eastAsia="DengXian" w:hAnsi="Times New Roman" w:cs="Times New Roman"/>
          <w:sz w:val="24"/>
          <w:szCs w:val="28"/>
        </w:rPr>
        <w:t xml:space="preserve">the </w:t>
      </w:r>
      <w:r w:rsidR="00E4337E">
        <w:rPr>
          <w:rFonts w:ascii="Times New Roman" w:eastAsia="DengXian" w:hAnsi="Times New Roman" w:cs="Times New Roman"/>
          <w:sz w:val="24"/>
          <w:szCs w:val="28"/>
        </w:rPr>
        <w:t>2D</w:t>
      </w:r>
      <w:r w:rsidR="0048548F">
        <w:rPr>
          <w:rFonts w:ascii="Times New Roman" w:eastAsia="DengXian" w:hAnsi="Times New Roman" w:cs="Times New Roman"/>
          <w:sz w:val="24"/>
          <w:szCs w:val="28"/>
        </w:rPr>
        <w:t>/</w:t>
      </w:r>
      <w:r w:rsidR="00E4337E">
        <w:rPr>
          <w:rFonts w:ascii="Times New Roman" w:eastAsia="DengXian" w:hAnsi="Times New Roman" w:cs="Times New Roman"/>
          <w:sz w:val="24"/>
          <w:szCs w:val="28"/>
        </w:rPr>
        <w:t xml:space="preserve">3D </w:t>
      </w:r>
      <w:r w:rsidR="0003065B">
        <w:rPr>
          <w:rFonts w:ascii="Times New Roman" w:eastAsia="DengXian" w:hAnsi="Times New Roman" w:cs="Times New Roman"/>
          <w:sz w:val="24"/>
          <w:szCs w:val="28"/>
        </w:rPr>
        <w:t>mixed</w:t>
      </w:r>
      <w:r w:rsidR="00FF3C32">
        <w:rPr>
          <w:rFonts w:ascii="Times New Roman" w:eastAsia="DengXian" w:hAnsi="Times New Roman" w:cs="Times New Roman"/>
          <w:sz w:val="24"/>
          <w:szCs w:val="28"/>
        </w:rPr>
        <w:t>-</w:t>
      </w:r>
      <w:r w:rsidR="001E7312">
        <w:rPr>
          <w:rFonts w:ascii="Times New Roman" w:eastAsia="DengXian" w:hAnsi="Times New Roman" w:cs="Times New Roman"/>
          <w:sz w:val="24"/>
          <w:szCs w:val="28"/>
        </w:rPr>
        <w:lastRenderedPageBreak/>
        <w:t xml:space="preserve">dimensional </w:t>
      </w:r>
      <w:r w:rsidR="00E4337E">
        <w:rPr>
          <w:rFonts w:ascii="Times New Roman" w:eastAsia="DengXian" w:hAnsi="Times New Roman" w:cs="Times New Roman"/>
          <w:sz w:val="24"/>
          <w:szCs w:val="28"/>
        </w:rPr>
        <w:t xml:space="preserve">perovskite </w:t>
      </w:r>
      <w:r w:rsidR="00FF3C32">
        <w:rPr>
          <w:rFonts w:ascii="Times New Roman" w:eastAsia="DengXian" w:hAnsi="Times New Roman" w:cs="Times New Roman"/>
          <w:sz w:val="24"/>
          <w:szCs w:val="28"/>
        </w:rPr>
        <w:t xml:space="preserve">lateral </w:t>
      </w:r>
      <w:r w:rsidR="00E4337E">
        <w:rPr>
          <w:rFonts w:ascii="Times New Roman" w:eastAsia="DengXian" w:hAnsi="Times New Roman" w:cs="Times New Roman"/>
          <w:sz w:val="24"/>
          <w:szCs w:val="28"/>
        </w:rPr>
        <w:t>heterostructures under light illumination</w:t>
      </w:r>
      <w:r w:rsidR="001E7312">
        <w:rPr>
          <w:rFonts w:ascii="Times New Roman" w:eastAsia="DengXian" w:hAnsi="Times New Roman" w:cs="Times New Roman"/>
          <w:sz w:val="24"/>
          <w:szCs w:val="28"/>
        </w:rPr>
        <w:t xml:space="preserve"> with different </w:t>
      </w:r>
      <w:r w:rsidR="001E7312" w:rsidRPr="001E7312">
        <w:rPr>
          <w:rFonts w:ascii="Times New Roman" w:eastAsia="DengXian" w:hAnsi="Times New Roman" w:cs="Times New Roman"/>
          <w:sz w:val="24"/>
          <w:szCs w:val="28"/>
        </w:rPr>
        <w:t>wavelengths</w:t>
      </w:r>
      <w:r w:rsidR="001E7312">
        <w:rPr>
          <w:rFonts w:ascii="Times New Roman" w:eastAsia="DengXian" w:hAnsi="Times New Roman" w:cs="Times New Roman"/>
          <w:sz w:val="24"/>
          <w:szCs w:val="28"/>
        </w:rPr>
        <w:t xml:space="preserve"> (and </w:t>
      </w:r>
      <w:r w:rsidR="00FF3C32">
        <w:rPr>
          <w:rFonts w:ascii="Times New Roman" w:eastAsia="DengXian" w:hAnsi="Times New Roman" w:cs="Times New Roman"/>
          <w:sz w:val="24"/>
          <w:szCs w:val="28"/>
        </w:rPr>
        <w:t xml:space="preserve">with </w:t>
      </w:r>
      <w:r w:rsidR="001E7312">
        <w:rPr>
          <w:rFonts w:ascii="Times New Roman" w:eastAsia="DengXian" w:hAnsi="Times New Roman" w:cs="Times New Roman"/>
          <w:sz w:val="24"/>
          <w:szCs w:val="28"/>
        </w:rPr>
        <w:t>different power densities):</w:t>
      </w:r>
      <w:r w:rsidR="00E4337E">
        <w:rPr>
          <w:rFonts w:ascii="Times New Roman" w:eastAsia="DengXian" w:hAnsi="Times New Roman" w:cs="Times New Roman"/>
          <w:sz w:val="24"/>
          <w:szCs w:val="28"/>
        </w:rPr>
        <w:t xml:space="preserve"> </w:t>
      </w:r>
      <w:r w:rsidR="00E4337E" w:rsidRPr="00E4337E">
        <w:rPr>
          <w:rFonts w:ascii="Times New Roman" w:eastAsia="DengXian" w:hAnsi="Times New Roman" w:cs="Times New Roman"/>
          <w:b/>
          <w:bCs/>
          <w:sz w:val="24"/>
          <w:szCs w:val="28"/>
        </w:rPr>
        <w:t>(</w:t>
      </w:r>
      <w:r w:rsidR="00BE06A2">
        <w:rPr>
          <w:rFonts w:ascii="Times New Roman" w:eastAsia="DengXian" w:hAnsi="Times New Roman" w:cs="Times New Roman"/>
          <w:b/>
          <w:bCs/>
          <w:sz w:val="24"/>
          <w:szCs w:val="28"/>
        </w:rPr>
        <w:t>a</w:t>
      </w:r>
      <w:r w:rsidR="00E4337E" w:rsidRPr="00E4337E">
        <w:rPr>
          <w:rFonts w:ascii="Times New Roman" w:eastAsia="DengXian" w:hAnsi="Times New Roman" w:cs="Times New Roman"/>
          <w:b/>
          <w:bCs/>
          <w:sz w:val="24"/>
          <w:szCs w:val="28"/>
        </w:rPr>
        <w:t>)</w:t>
      </w:r>
      <w:r w:rsidR="00E4337E">
        <w:rPr>
          <w:rFonts w:ascii="Times New Roman" w:eastAsia="DengXian" w:hAnsi="Times New Roman" w:cs="Times New Roman"/>
          <w:sz w:val="24"/>
          <w:szCs w:val="28"/>
        </w:rPr>
        <w:t xml:space="preserve"> 410 nm laser, </w:t>
      </w:r>
      <w:r w:rsidR="00E4337E" w:rsidRPr="00E4337E">
        <w:rPr>
          <w:rFonts w:ascii="Times New Roman" w:eastAsia="DengXian" w:hAnsi="Times New Roman" w:cs="Times New Roman"/>
          <w:b/>
          <w:bCs/>
          <w:sz w:val="24"/>
          <w:szCs w:val="28"/>
        </w:rPr>
        <w:t>(</w:t>
      </w:r>
      <w:r w:rsidR="00BE06A2">
        <w:rPr>
          <w:rFonts w:ascii="Times New Roman" w:eastAsia="DengXian" w:hAnsi="Times New Roman" w:cs="Times New Roman"/>
          <w:b/>
          <w:bCs/>
          <w:sz w:val="24"/>
          <w:szCs w:val="28"/>
        </w:rPr>
        <w:t>b</w:t>
      </w:r>
      <w:r w:rsidR="00E4337E" w:rsidRPr="00E4337E">
        <w:rPr>
          <w:rFonts w:ascii="Times New Roman" w:eastAsia="DengXian" w:hAnsi="Times New Roman" w:cs="Times New Roman"/>
          <w:b/>
          <w:bCs/>
          <w:sz w:val="24"/>
          <w:szCs w:val="28"/>
        </w:rPr>
        <w:t>)</w:t>
      </w:r>
      <w:r w:rsidR="00E4337E">
        <w:rPr>
          <w:rFonts w:ascii="Times New Roman" w:eastAsia="DengXian" w:hAnsi="Times New Roman" w:cs="Times New Roman"/>
          <w:sz w:val="24"/>
          <w:szCs w:val="28"/>
        </w:rPr>
        <w:t xml:space="preserve"> 420 nm laser, </w:t>
      </w:r>
      <w:r w:rsidR="00E4337E" w:rsidRPr="00E4337E">
        <w:rPr>
          <w:rFonts w:ascii="Times New Roman" w:eastAsia="DengXian" w:hAnsi="Times New Roman" w:cs="Times New Roman"/>
          <w:b/>
          <w:bCs/>
          <w:sz w:val="24"/>
          <w:szCs w:val="28"/>
        </w:rPr>
        <w:t>(</w:t>
      </w:r>
      <w:r w:rsidR="00BE06A2">
        <w:rPr>
          <w:rFonts w:ascii="Times New Roman" w:eastAsia="DengXian" w:hAnsi="Times New Roman" w:cs="Times New Roman"/>
          <w:b/>
          <w:bCs/>
          <w:sz w:val="24"/>
          <w:szCs w:val="28"/>
        </w:rPr>
        <w:t>c</w:t>
      </w:r>
      <w:r w:rsidR="00E4337E" w:rsidRPr="00E4337E">
        <w:rPr>
          <w:rFonts w:ascii="Times New Roman" w:eastAsia="DengXian" w:hAnsi="Times New Roman" w:cs="Times New Roman"/>
          <w:b/>
          <w:bCs/>
          <w:sz w:val="24"/>
          <w:szCs w:val="28"/>
        </w:rPr>
        <w:t xml:space="preserve">) </w:t>
      </w:r>
      <w:r w:rsidR="00E4337E">
        <w:rPr>
          <w:rFonts w:ascii="Times New Roman" w:eastAsia="DengXian" w:hAnsi="Times New Roman" w:cs="Times New Roman"/>
          <w:sz w:val="24"/>
          <w:szCs w:val="28"/>
        </w:rPr>
        <w:t>430 nm laser</w:t>
      </w:r>
      <w:r w:rsidR="001E7312">
        <w:rPr>
          <w:rFonts w:ascii="Times New Roman" w:eastAsia="DengXian" w:hAnsi="Times New Roman" w:cs="Times New Roman"/>
          <w:sz w:val="24"/>
          <w:szCs w:val="28"/>
        </w:rPr>
        <w:t>,</w:t>
      </w:r>
      <w:r w:rsidR="00E4337E">
        <w:rPr>
          <w:rFonts w:ascii="Times New Roman" w:eastAsia="DengXian" w:hAnsi="Times New Roman" w:cs="Times New Roman"/>
          <w:sz w:val="24"/>
          <w:szCs w:val="28"/>
        </w:rPr>
        <w:t xml:space="preserve"> and </w:t>
      </w:r>
      <w:r w:rsidR="00E4337E" w:rsidRPr="00E4337E">
        <w:rPr>
          <w:rFonts w:ascii="Times New Roman" w:eastAsia="DengXian" w:hAnsi="Times New Roman" w:cs="Times New Roman"/>
          <w:b/>
          <w:bCs/>
          <w:sz w:val="24"/>
          <w:szCs w:val="28"/>
        </w:rPr>
        <w:t>(</w:t>
      </w:r>
      <w:r w:rsidR="00BE06A2">
        <w:rPr>
          <w:rFonts w:ascii="Times New Roman" w:eastAsia="DengXian" w:hAnsi="Times New Roman" w:cs="Times New Roman"/>
          <w:b/>
          <w:bCs/>
          <w:sz w:val="24"/>
          <w:szCs w:val="28"/>
        </w:rPr>
        <w:t>d</w:t>
      </w:r>
      <w:r w:rsidR="00E4337E" w:rsidRPr="00E4337E">
        <w:rPr>
          <w:rFonts w:ascii="Times New Roman" w:eastAsia="DengXian" w:hAnsi="Times New Roman" w:cs="Times New Roman"/>
          <w:b/>
          <w:bCs/>
          <w:sz w:val="24"/>
          <w:szCs w:val="28"/>
        </w:rPr>
        <w:t>)</w:t>
      </w:r>
      <w:r w:rsidR="00E4337E">
        <w:rPr>
          <w:rFonts w:ascii="Times New Roman" w:eastAsia="DengXian" w:hAnsi="Times New Roman" w:cs="Times New Roman"/>
          <w:sz w:val="24"/>
          <w:szCs w:val="28"/>
        </w:rPr>
        <w:t xml:space="preserve"> 440 nm laser</w:t>
      </w:r>
      <w:r w:rsidR="001E7312">
        <w:rPr>
          <w:rFonts w:ascii="Times New Roman" w:eastAsia="DengXian" w:hAnsi="Times New Roman" w:cs="Times New Roman"/>
          <w:sz w:val="24"/>
          <w:szCs w:val="28"/>
        </w:rPr>
        <w:t>, respectively</w:t>
      </w:r>
      <w:r w:rsidR="00E4337E">
        <w:rPr>
          <w:rFonts w:ascii="Times New Roman" w:eastAsia="DengXian" w:hAnsi="Times New Roman" w:cs="Times New Roman"/>
          <w:sz w:val="24"/>
          <w:szCs w:val="28"/>
        </w:rPr>
        <w:t>.</w:t>
      </w:r>
    </w:p>
    <w:p w14:paraId="1872CA16" w14:textId="77777777" w:rsidR="00F41583" w:rsidRDefault="00F41583">
      <w:pPr>
        <w:rPr>
          <w:rFonts w:ascii="Times New Roman" w:eastAsia="DengXian" w:hAnsi="Times New Roman" w:cs="Times New Roman"/>
          <w:sz w:val="24"/>
          <w:szCs w:val="28"/>
        </w:rPr>
      </w:pPr>
    </w:p>
    <w:p w14:paraId="6ED20EDB" w14:textId="745080C1" w:rsidR="00EA640F" w:rsidRDefault="007D308F" w:rsidP="00403B23">
      <w:pPr>
        <w:jc w:val="center"/>
        <w:rPr>
          <w:rFonts w:ascii="Times New Roman" w:eastAsia="DengXian" w:hAnsi="Times New Roman" w:cs="Times New Roman"/>
          <w:sz w:val="24"/>
          <w:szCs w:val="28"/>
        </w:rPr>
      </w:pPr>
      <w:r>
        <w:rPr>
          <w:rFonts w:ascii="Times New Roman" w:eastAsia="DengXian" w:hAnsi="Times New Roman" w:cs="Times New Roman"/>
          <w:noProof/>
          <w:sz w:val="24"/>
          <w:szCs w:val="28"/>
          <w:lang w:val="en-AU"/>
        </w:rPr>
        <w:drawing>
          <wp:inline distT="0" distB="0" distL="0" distR="0" wp14:anchorId="348ABE4D" wp14:editId="3FDB2803">
            <wp:extent cx="5334000" cy="4261069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ea IV 410-440.tif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56" r="13250" b="6667"/>
                    <a:stretch/>
                  </pic:blipFill>
                  <pic:spPr bwMode="auto">
                    <a:xfrm>
                      <a:off x="0" y="0"/>
                      <a:ext cx="5345725" cy="4270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7B7C1C" w14:textId="366297A1" w:rsidR="00F41583" w:rsidRDefault="00A45351">
      <w:pPr>
        <w:rPr>
          <w:rFonts w:ascii="Times New Roman" w:eastAsia="DengXian" w:hAnsi="Times New Roman" w:cs="Times New Roman"/>
          <w:sz w:val="24"/>
          <w:szCs w:val="28"/>
        </w:rPr>
      </w:pPr>
      <w:r w:rsidRPr="00FE37ED"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Pr="00BE06A2">
        <w:rPr>
          <w:rFonts w:ascii="Times New Roman" w:eastAsia="DengXian" w:hAnsi="Times New Roman" w:cs="Times New Roman" w:hint="eastAsia"/>
          <w:b/>
          <w:bCs/>
          <w:sz w:val="24"/>
          <w:szCs w:val="28"/>
        </w:rPr>
        <w:t xml:space="preserve"> </w:t>
      </w:r>
      <w:r w:rsidR="00B43DC6" w:rsidRPr="00BE06A2">
        <w:rPr>
          <w:rFonts w:ascii="Times New Roman" w:eastAsia="DengXian" w:hAnsi="Times New Roman" w:cs="Times New Roman" w:hint="eastAsia"/>
          <w:b/>
          <w:bCs/>
          <w:sz w:val="24"/>
          <w:szCs w:val="28"/>
        </w:rPr>
        <w:t>F</w:t>
      </w:r>
      <w:r w:rsidR="00B43DC6">
        <w:rPr>
          <w:rFonts w:ascii="Times New Roman" w:eastAsia="DengXian" w:hAnsi="Times New Roman" w:cs="Times New Roman"/>
          <w:b/>
          <w:bCs/>
          <w:sz w:val="24"/>
          <w:szCs w:val="28"/>
        </w:rPr>
        <w:t xml:space="preserve">ig. </w:t>
      </w:r>
      <w:r w:rsidR="00545311">
        <w:rPr>
          <w:rFonts w:ascii="Times New Roman" w:eastAsia="DengXian" w:hAnsi="Times New Roman" w:cs="Times New Roman"/>
          <w:b/>
          <w:bCs/>
          <w:sz w:val="24"/>
          <w:szCs w:val="28"/>
        </w:rPr>
        <w:t>11</w:t>
      </w:r>
      <w:r w:rsidR="00F41583">
        <w:rPr>
          <w:rFonts w:ascii="Times New Roman" w:eastAsia="DengXian" w:hAnsi="Times New Roman" w:cs="Times New Roman"/>
          <w:b/>
          <w:bCs/>
          <w:sz w:val="24"/>
          <w:szCs w:val="28"/>
        </w:rPr>
        <w:t xml:space="preserve">. </w:t>
      </w:r>
      <w:r w:rsidR="00F41583" w:rsidRPr="006A4147">
        <w:rPr>
          <w:rFonts w:ascii="Times New Roman" w:eastAsia="DengXian" w:hAnsi="Times New Roman" w:cs="Times New Roman"/>
          <w:i/>
          <w:iCs/>
          <w:sz w:val="24"/>
          <w:szCs w:val="28"/>
        </w:rPr>
        <w:t>I-V</w:t>
      </w:r>
      <w:r w:rsidR="00F41583">
        <w:rPr>
          <w:rFonts w:ascii="Times New Roman" w:eastAsia="DengXian" w:hAnsi="Times New Roman" w:cs="Times New Roman"/>
          <w:sz w:val="24"/>
          <w:szCs w:val="28"/>
        </w:rPr>
        <w:t xml:space="preserve"> characteristics of </w:t>
      </w:r>
      <w:r w:rsidR="00396ADC">
        <w:rPr>
          <w:rFonts w:ascii="Times New Roman" w:eastAsia="DengXian" w:hAnsi="Times New Roman" w:cs="Times New Roman"/>
          <w:sz w:val="24"/>
          <w:szCs w:val="28"/>
        </w:rPr>
        <w:t xml:space="preserve">the photodetectors based on </w:t>
      </w:r>
      <w:r w:rsidR="00F41583">
        <w:rPr>
          <w:rFonts w:ascii="Times New Roman" w:eastAsia="DengXian" w:hAnsi="Times New Roman" w:cs="Times New Roman"/>
          <w:sz w:val="24"/>
          <w:szCs w:val="28"/>
        </w:rPr>
        <w:t>2D perovskite (</w:t>
      </w:r>
      <w:r w:rsidR="000131D9">
        <w:rPr>
          <w:rFonts w:ascii="Times New Roman" w:eastAsia="DengXian" w:hAnsi="Times New Roman" w:cs="Times New Roman"/>
          <w:sz w:val="24"/>
          <w:szCs w:val="28"/>
        </w:rPr>
        <w:t>PE</w:t>
      </w:r>
      <w:r w:rsidR="00F41583">
        <w:rPr>
          <w:rFonts w:ascii="Times New Roman" w:eastAsia="DengXian" w:hAnsi="Times New Roman" w:cs="Times New Roman"/>
          <w:sz w:val="24"/>
          <w:szCs w:val="28"/>
        </w:rPr>
        <w:t>A)</w:t>
      </w:r>
      <w:r w:rsidR="00F41583">
        <w:rPr>
          <w:rFonts w:ascii="Times New Roman" w:eastAsia="DengXian" w:hAnsi="Times New Roman" w:cs="Times New Roman"/>
          <w:sz w:val="24"/>
          <w:szCs w:val="28"/>
          <w:vertAlign w:val="subscript"/>
        </w:rPr>
        <w:t>2</w:t>
      </w:r>
      <w:r w:rsidR="00F41583">
        <w:rPr>
          <w:rFonts w:ascii="Times New Roman" w:eastAsia="DengXian" w:hAnsi="Times New Roman" w:cs="Times New Roman"/>
          <w:sz w:val="24"/>
          <w:szCs w:val="28"/>
        </w:rPr>
        <w:t>MAPb</w:t>
      </w:r>
      <w:r w:rsidR="00F41583">
        <w:rPr>
          <w:rFonts w:ascii="Times New Roman" w:eastAsia="DengXian" w:hAnsi="Times New Roman" w:cs="Times New Roman"/>
          <w:sz w:val="24"/>
          <w:szCs w:val="28"/>
          <w:vertAlign w:val="subscript"/>
        </w:rPr>
        <w:t>2</w:t>
      </w:r>
      <w:r w:rsidR="00F41583">
        <w:rPr>
          <w:rFonts w:ascii="Times New Roman" w:eastAsia="DengXian" w:hAnsi="Times New Roman" w:cs="Times New Roman"/>
          <w:sz w:val="24"/>
          <w:szCs w:val="28"/>
        </w:rPr>
        <w:t>Br</w:t>
      </w:r>
      <w:r w:rsidR="00F41583">
        <w:rPr>
          <w:rFonts w:ascii="Times New Roman" w:eastAsia="DengXian" w:hAnsi="Times New Roman" w:cs="Times New Roman"/>
          <w:sz w:val="24"/>
          <w:szCs w:val="28"/>
          <w:vertAlign w:val="subscript"/>
        </w:rPr>
        <w:t>7</w:t>
      </w:r>
      <w:r w:rsidR="00F41583">
        <w:rPr>
          <w:rFonts w:ascii="Times New Roman" w:eastAsia="DengXian" w:hAnsi="Times New Roman" w:cs="Times New Roman"/>
          <w:sz w:val="24"/>
          <w:szCs w:val="28"/>
        </w:rPr>
        <w:t xml:space="preserve"> </w:t>
      </w:r>
      <w:r w:rsidR="00396ADC">
        <w:rPr>
          <w:rFonts w:ascii="Times New Roman" w:eastAsia="DengXian" w:hAnsi="Times New Roman" w:cs="Times New Roman"/>
          <w:sz w:val="24"/>
          <w:szCs w:val="28"/>
        </w:rPr>
        <w:t xml:space="preserve">thin single crystal </w:t>
      </w:r>
      <w:r w:rsidR="00F41583">
        <w:rPr>
          <w:rFonts w:ascii="Times New Roman" w:eastAsia="DengXian" w:hAnsi="Times New Roman" w:cs="Times New Roman"/>
          <w:sz w:val="24"/>
          <w:szCs w:val="28"/>
        </w:rPr>
        <w:t xml:space="preserve">under different </w:t>
      </w:r>
      <w:r w:rsidR="00396ADC">
        <w:rPr>
          <w:rFonts w:ascii="Times New Roman" w:eastAsia="DengXian" w:hAnsi="Times New Roman" w:cs="Times New Roman"/>
          <w:sz w:val="24"/>
          <w:szCs w:val="28"/>
        </w:rPr>
        <w:t xml:space="preserve">power-density </w:t>
      </w:r>
      <w:r w:rsidR="00F41583">
        <w:rPr>
          <w:rFonts w:ascii="Times New Roman" w:eastAsia="DengXian" w:hAnsi="Times New Roman" w:cs="Times New Roman"/>
          <w:sz w:val="24"/>
          <w:szCs w:val="28"/>
        </w:rPr>
        <w:t xml:space="preserve">light illumination </w:t>
      </w:r>
      <w:r w:rsidR="00396ADC">
        <w:rPr>
          <w:rFonts w:ascii="Times New Roman" w:eastAsia="DengXian" w:hAnsi="Times New Roman" w:cs="Times New Roman"/>
          <w:sz w:val="24"/>
          <w:szCs w:val="28"/>
        </w:rPr>
        <w:t xml:space="preserve">with the laser wavelengths </w:t>
      </w:r>
      <w:r w:rsidR="00F41583">
        <w:rPr>
          <w:rFonts w:ascii="Times New Roman" w:eastAsia="DengXian" w:hAnsi="Times New Roman" w:cs="Times New Roman"/>
          <w:sz w:val="24"/>
          <w:szCs w:val="28"/>
        </w:rPr>
        <w:t xml:space="preserve">of </w:t>
      </w:r>
      <w:r w:rsidR="00396ADC">
        <w:rPr>
          <w:rFonts w:ascii="Times New Roman" w:eastAsia="DengXian" w:hAnsi="Times New Roman" w:cs="Times New Roman"/>
          <w:sz w:val="24"/>
          <w:szCs w:val="28"/>
        </w:rPr>
        <w:t>(</w:t>
      </w:r>
      <w:r>
        <w:rPr>
          <w:rFonts w:ascii="Times New Roman" w:eastAsia="DengXian" w:hAnsi="Times New Roman" w:cs="Times New Roman"/>
          <w:b/>
          <w:bCs/>
          <w:sz w:val="24"/>
          <w:szCs w:val="28"/>
        </w:rPr>
        <w:t>a</w:t>
      </w:r>
      <w:r w:rsidR="00396ADC">
        <w:rPr>
          <w:rFonts w:ascii="Times New Roman" w:eastAsia="DengXian" w:hAnsi="Times New Roman" w:cs="Times New Roman"/>
          <w:sz w:val="24"/>
          <w:szCs w:val="28"/>
        </w:rPr>
        <w:t xml:space="preserve">) </w:t>
      </w:r>
      <w:r w:rsidR="00F41583">
        <w:rPr>
          <w:rFonts w:ascii="Times New Roman" w:eastAsia="DengXian" w:hAnsi="Times New Roman" w:cs="Times New Roman"/>
          <w:sz w:val="24"/>
          <w:szCs w:val="28"/>
        </w:rPr>
        <w:t xml:space="preserve">410 nm, </w:t>
      </w:r>
      <w:r w:rsidR="00396ADC">
        <w:rPr>
          <w:rFonts w:ascii="Times New Roman" w:eastAsia="DengXian" w:hAnsi="Times New Roman" w:cs="Times New Roman"/>
          <w:sz w:val="24"/>
          <w:szCs w:val="28"/>
        </w:rPr>
        <w:t>(</w:t>
      </w:r>
      <w:r>
        <w:rPr>
          <w:rFonts w:ascii="Times New Roman" w:eastAsia="DengXian" w:hAnsi="Times New Roman" w:cs="Times New Roman"/>
          <w:b/>
          <w:bCs/>
          <w:sz w:val="24"/>
          <w:szCs w:val="28"/>
        </w:rPr>
        <w:t>b</w:t>
      </w:r>
      <w:r w:rsidR="00396ADC">
        <w:rPr>
          <w:rFonts w:ascii="Times New Roman" w:eastAsia="DengXian" w:hAnsi="Times New Roman" w:cs="Times New Roman"/>
          <w:sz w:val="24"/>
          <w:szCs w:val="28"/>
        </w:rPr>
        <w:t xml:space="preserve">) </w:t>
      </w:r>
      <w:r w:rsidR="00F41583">
        <w:rPr>
          <w:rFonts w:ascii="Times New Roman" w:eastAsia="DengXian" w:hAnsi="Times New Roman" w:cs="Times New Roman"/>
          <w:sz w:val="24"/>
          <w:szCs w:val="28"/>
        </w:rPr>
        <w:t xml:space="preserve">420 nm, </w:t>
      </w:r>
      <w:r w:rsidR="00396ADC">
        <w:rPr>
          <w:rFonts w:ascii="Times New Roman" w:eastAsia="DengXian" w:hAnsi="Times New Roman" w:cs="Times New Roman"/>
          <w:sz w:val="24"/>
          <w:szCs w:val="28"/>
        </w:rPr>
        <w:t>(</w:t>
      </w:r>
      <w:r>
        <w:rPr>
          <w:rFonts w:ascii="Times New Roman" w:eastAsia="DengXian" w:hAnsi="Times New Roman" w:cs="Times New Roman"/>
          <w:b/>
          <w:bCs/>
          <w:sz w:val="24"/>
          <w:szCs w:val="28"/>
        </w:rPr>
        <w:t>c</w:t>
      </w:r>
      <w:r w:rsidR="00396ADC">
        <w:rPr>
          <w:rFonts w:ascii="Times New Roman" w:eastAsia="DengXian" w:hAnsi="Times New Roman" w:cs="Times New Roman"/>
          <w:sz w:val="24"/>
          <w:szCs w:val="28"/>
        </w:rPr>
        <w:t xml:space="preserve">) </w:t>
      </w:r>
      <w:r w:rsidR="00F41583">
        <w:rPr>
          <w:rFonts w:ascii="Times New Roman" w:eastAsia="DengXian" w:hAnsi="Times New Roman" w:cs="Times New Roman"/>
          <w:sz w:val="24"/>
          <w:szCs w:val="28"/>
        </w:rPr>
        <w:t>430 nm</w:t>
      </w:r>
      <w:r w:rsidR="00396ADC">
        <w:rPr>
          <w:rFonts w:ascii="Times New Roman" w:eastAsia="DengXian" w:hAnsi="Times New Roman" w:cs="Times New Roman"/>
          <w:sz w:val="24"/>
          <w:szCs w:val="28"/>
        </w:rPr>
        <w:t>,</w:t>
      </w:r>
      <w:r w:rsidR="00F41583">
        <w:rPr>
          <w:rFonts w:ascii="Times New Roman" w:eastAsia="DengXian" w:hAnsi="Times New Roman" w:cs="Times New Roman"/>
          <w:sz w:val="24"/>
          <w:szCs w:val="28"/>
        </w:rPr>
        <w:t xml:space="preserve"> and </w:t>
      </w:r>
      <w:r w:rsidR="00396ADC">
        <w:rPr>
          <w:rFonts w:ascii="Times New Roman" w:eastAsia="DengXian" w:hAnsi="Times New Roman" w:cs="Times New Roman"/>
          <w:sz w:val="24"/>
          <w:szCs w:val="28"/>
        </w:rPr>
        <w:t>(</w:t>
      </w:r>
      <w:r>
        <w:rPr>
          <w:rFonts w:ascii="Times New Roman" w:eastAsia="DengXian" w:hAnsi="Times New Roman" w:cs="Times New Roman"/>
          <w:b/>
          <w:bCs/>
          <w:sz w:val="24"/>
          <w:szCs w:val="28"/>
        </w:rPr>
        <w:t>d</w:t>
      </w:r>
      <w:r w:rsidR="00396ADC">
        <w:rPr>
          <w:rFonts w:ascii="Times New Roman" w:eastAsia="DengXian" w:hAnsi="Times New Roman" w:cs="Times New Roman"/>
          <w:sz w:val="24"/>
          <w:szCs w:val="28"/>
        </w:rPr>
        <w:t xml:space="preserve">) </w:t>
      </w:r>
      <w:r w:rsidR="00F41583">
        <w:rPr>
          <w:rFonts w:ascii="Times New Roman" w:eastAsia="DengXian" w:hAnsi="Times New Roman" w:cs="Times New Roman"/>
          <w:sz w:val="24"/>
          <w:szCs w:val="28"/>
        </w:rPr>
        <w:t>440 nm.</w:t>
      </w:r>
    </w:p>
    <w:p w14:paraId="5B6304BF" w14:textId="10239F57" w:rsidR="00F41583" w:rsidRDefault="00F41583">
      <w:pPr>
        <w:rPr>
          <w:rFonts w:ascii="Times New Roman" w:eastAsia="DengXian" w:hAnsi="Times New Roman" w:cs="Times New Roman"/>
          <w:sz w:val="24"/>
          <w:szCs w:val="28"/>
        </w:rPr>
      </w:pPr>
    </w:p>
    <w:p w14:paraId="0194A8E7" w14:textId="11F8C0DC" w:rsidR="002D5A32" w:rsidRDefault="001A63AE" w:rsidP="001A63AE">
      <w:pPr>
        <w:jc w:val="center"/>
        <w:rPr>
          <w:rFonts w:ascii="Times New Roman" w:eastAsia="DengXian" w:hAnsi="Times New Roman" w:cs="Times New Roman"/>
          <w:sz w:val="24"/>
          <w:szCs w:val="28"/>
        </w:rPr>
      </w:pPr>
      <w:r>
        <w:rPr>
          <w:rFonts w:ascii="Times New Roman" w:eastAsia="DengXian" w:hAnsi="Times New Roman" w:cs="Times New Roman"/>
          <w:noProof/>
          <w:sz w:val="24"/>
          <w:szCs w:val="28"/>
          <w:lang w:val="en-AU"/>
        </w:rPr>
        <w:lastRenderedPageBreak/>
        <w:drawing>
          <wp:inline distT="0" distB="0" distL="0" distR="0" wp14:anchorId="285100F0" wp14:editId="12CF4488">
            <wp:extent cx="5343525" cy="6514011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fig rd -10V.tif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0" t="2340" r="11422" b="4066"/>
                    <a:stretch/>
                  </pic:blipFill>
                  <pic:spPr bwMode="auto">
                    <a:xfrm>
                      <a:off x="0" y="0"/>
                      <a:ext cx="5349004" cy="6520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B3B884" w14:textId="3FF838FE" w:rsidR="005F6149" w:rsidRDefault="00A45351">
      <w:pPr>
        <w:rPr>
          <w:rFonts w:ascii="Times New Roman" w:eastAsia="DengXian" w:hAnsi="Times New Roman" w:cs="Times New Roman"/>
          <w:sz w:val="24"/>
          <w:szCs w:val="28"/>
        </w:rPr>
      </w:pPr>
      <w:r w:rsidRPr="00FE37ED"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Pr="00BE06A2">
        <w:rPr>
          <w:rFonts w:ascii="Times New Roman" w:eastAsia="DengXian" w:hAnsi="Times New Roman" w:cs="Times New Roman"/>
          <w:b/>
          <w:bCs/>
          <w:sz w:val="24"/>
          <w:szCs w:val="28"/>
        </w:rPr>
        <w:t xml:space="preserve"> </w:t>
      </w:r>
      <w:r w:rsidR="005F6149" w:rsidRPr="003F4D0C">
        <w:rPr>
          <w:rFonts w:ascii="Times New Roman" w:eastAsia="DengXian" w:hAnsi="Times New Roman" w:cs="Times New Roman"/>
          <w:b/>
          <w:bCs/>
          <w:sz w:val="24"/>
          <w:szCs w:val="28"/>
        </w:rPr>
        <w:t>F</w:t>
      </w:r>
      <w:r w:rsidR="00FD3E52">
        <w:rPr>
          <w:rFonts w:ascii="Times New Roman" w:eastAsia="DengXian" w:hAnsi="Times New Roman" w:cs="Times New Roman"/>
          <w:b/>
          <w:sz w:val="24"/>
          <w:szCs w:val="28"/>
        </w:rPr>
        <w:t>ig.</w:t>
      </w:r>
      <w:r w:rsidR="00C52F12">
        <w:rPr>
          <w:rFonts w:ascii="Times New Roman" w:eastAsia="DengXian" w:hAnsi="Times New Roman" w:cs="Times New Roman"/>
          <w:b/>
          <w:sz w:val="24"/>
          <w:szCs w:val="28"/>
        </w:rPr>
        <w:t xml:space="preserve"> </w:t>
      </w:r>
      <w:r w:rsidR="00545311" w:rsidRPr="005F6149">
        <w:rPr>
          <w:rFonts w:ascii="Times New Roman" w:eastAsia="DengXian" w:hAnsi="Times New Roman" w:cs="Times New Roman"/>
          <w:b/>
          <w:sz w:val="24"/>
          <w:szCs w:val="28"/>
        </w:rPr>
        <w:t>1</w:t>
      </w:r>
      <w:r w:rsidR="00545311">
        <w:rPr>
          <w:rFonts w:ascii="Times New Roman" w:eastAsia="DengXian" w:hAnsi="Times New Roman" w:cs="Times New Roman"/>
          <w:b/>
          <w:sz w:val="24"/>
          <w:szCs w:val="28"/>
        </w:rPr>
        <w:t>2</w:t>
      </w:r>
      <w:r w:rsidR="005F6149" w:rsidRPr="005F6149">
        <w:rPr>
          <w:rFonts w:ascii="Times New Roman" w:eastAsia="DengXian" w:hAnsi="Times New Roman" w:cs="Times New Roman"/>
          <w:b/>
          <w:sz w:val="24"/>
          <w:szCs w:val="28"/>
        </w:rPr>
        <w:t>.</w:t>
      </w:r>
      <w:r w:rsidR="005F6149" w:rsidRPr="003A5CC1">
        <w:rPr>
          <w:rFonts w:ascii="Times New Roman" w:eastAsia="DengXian" w:hAnsi="Times New Roman" w:cs="Times New Roman"/>
          <w:bCs/>
          <w:sz w:val="24"/>
          <w:szCs w:val="28"/>
        </w:rPr>
        <w:t xml:space="preserve"> </w:t>
      </w:r>
      <w:r w:rsidR="00032DBC" w:rsidRPr="003F2797">
        <w:rPr>
          <w:rFonts w:ascii="Times New Roman" w:eastAsia="DengXian" w:hAnsi="Times New Roman" w:cs="Times New Roman"/>
          <w:bCs/>
          <w:sz w:val="24"/>
          <w:szCs w:val="28"/>
        </w:rPr>
        <w:t>(</w:t>
      </w:r>
      <w:r>
        <w:rPr>
          <w:rFonts w:ascii="Times New Roman" w:eastAsia="DengXian" w:hAnsi="Times New Roman" w:cs="Times New Roman"/>
          <w:b/>
          <w:sz w:val="24"/>
          <w:szCs w:val="28"/>
        </w:rPr>
        <w:t>a</w:t>
      </w:r>
      <w:r w:rsidR="00032DBC" w:rsidRPr="003F2797">
        <w:rPr>
          <w:rFonts w:ascii="Times New Roman" w:eastAsia="DengXian" w:hAnsi="Times New Roman" w:cs="Times New Roman"/>
          <w:bCs/>
          <w:sz w:val="24"/>
          <w:szCs w:val="28"/>
        </w:rPr>
        <w:t>)</w:t>
      </w:r>
      <w:r w:rsidR="00032DBC">
        <w:rPr>
          <w:rFonts w:ascii="Times New Roman" w:eastAsia="DengXian" w:hAnsi="Times New Roman" w:cs="Times New Roman"/>
          <w:sz w:val="24"/>
          <w:szCs w:val="28"/>
        </w:rPr>
        <w:t xml:space="preserve"> </w:t>
      </w:r>
      <w:r w:rsidR="005F6149">
        <w:rPr>
          <w:rFonts w:ascii="Times New Roman" w:eastAsia="DengXian" w:hAnsi="Times New Roman" w:cs="Times New Roman"/>
          <w:sz w:val="24"/>
          <w:szCs w:val="28"/>
        </w:rPr>
        <w:t xml:space="preserve">Photoresponsivity </w:t>
      </w:r>
      <w:r w:rsidR="002D5A32">
        <w:rPr>
          <w:rFonts w:ascii="Times New Roman" w:eastAsia="DengXian" w:hAnsi="Times New Roman" w:cs="Times New Roman"/>
          <w:sz w:val="24"/>
          <w:szCs w:val="28"/>
        </w:rPr>
        <w:t>(</w:t>
      </w:r>
      <w:r w:rsidR="005F6149" w:rsidRPr="006A4147">
        <w:rPr>
          <w:rFonts w:ascii="Times New Roman" w:eastAsia="DengXian" w:hAnsi="Times New Roman" w:cs="Times New Roman"/>
          <w:i/>
          <w:iCs/>
          <w:sz w:val="24"/>
          <w:szCs w:val="28"/>
        </w:rPr>
        <w:t>R</w:t>
      </w:r>
      <w:r w:rsidR="002D5A32">
        <w:rPr>
          <w:rFonts w:ascii="Times New Roman" w:eastAsia="DengXian" w:hAnsi="Times New Roman" w:cs="Times New Roman"/>
          <w:sz w:val="24"/>
          <w:szCs w:val="28"/>
        </w:rPr>
        <w:t>)</w:t>
      </w:r>
      <w:r w:rsidR="005F6149">
        <w:rPr>
          <w:rFonts w:ascii="Times New Roman" w:eastAsia="DengXian" w:hAnsi="Times New Roman" w:cs="Times New Roman"/>
          <w:sz w:val="24"/>
          <w:szCs w:val="28"/>
        </w:rPr>
        <w:t xml:space="preserve"> and</w:t>
      </w:r>
      <w:r w:rsidR="00032DBC" w:rsidRPr="003A5CC1">
        <w:rPr>
          <w:rFonts w:ascii="Times New Roman" w:eastAsia="DengXian" w:hAnsi="Times New Roman" w:cs="Times New Roman"/>
          <w:bCs/>
          <w:sz w:val="24"/>
          <w:szCs w:val="28"/>
        </w:rPr>
        <w:t xml:space="preserve"> </w:t>
      </w:r>
      <w:r w:rsidR="00032DBC" w:rsidRPr="003F2797">
        <w:rPr>
          <w:rFonts w:ascii="Times New Roman" w:eastAsia="DengXian" w:hAnsi="Times New Roman" w:cs="Times New Roman"/>
          <w:bCs/>
          <w:sz w:val="24"/>
          <w:szCs w:val="28"/>
        </w:rPr>
        <w:t>(</w:t>
      </w:r>
      <w:r>
        <w:rPr>
          <w:rFonts w:ascii="Times New Roman" w:eastAsia="DengXian" w:hAnsi="Times New Roman" w:cs="Times New Roman"/>
          <w:b/>
          <w:sz w:val="24"/>
          <w:szCs w:val="28"/>
        </w:rPr>
        <w:t>b</w:t>
      </w:r>
      <w:r w:rsidR="00032DBC" w:rsidRPr="003F2797">
        <w:rPr>
          <w:rFonts w:ascii="Times New Roman" w:eastAsia="DengXian" w:hAnsi="Times New Roman" w:cs="Times New Roman"/>
          <w:bCs/>
          <w:sz w:val="24"/>
          <w:szCs w:val="28"/>
        </w:rPr>
        <w:t xml:space="preserve">) </w:t>
      </w:r>
      <w:r w:rsidR="005F6149">
        <w:rPr>
          <w:rFonts w:ascii="Times New Roman" w:eastAsia="DengXian" w:hAnsi="Times New Roman" w:cs="Times New Roman"/>
          <w:sz w:val="24"/>
          <w:szCs w:val="28"/>
        </w:rPr>
        <w:t xml:space="preserve">detectivity </w:t>
      </w:r>
      <w:r w:rsidR="002D5A32">
        <w:rPr>
          <w:rFonts w:ascii="Times New Roman" w:eastAsia="DengXian" w:hAnsi="Times New Roman" w:cs="Times New Roman"/>
          <w:sz w:val="24"/>
          <w:szCs w:val="28"/>
        </w:rPr>
        <w:t>(</w:t>
      </w:r>
      <w:r w:rsidR="005F6149" w:rsidRPr="006A4147">
        <w:rPr>
          <w:rFonts w:ascii="Times New Roman" w:eastAsia="DengXian" w:hAnsi="Times New Roman" w:cs="Times New Roman"/>
          <w:i/>
          <w:iCs/>
          <w:sz w:val="24"/>
          <w:szCs w:val="28"/>
        </w:rPr>
        <w:t>D</w:t>
      </w:r>
      <w:r w:rsidR="005F6149">
        <w:rPr>
          <w:rFonts w:ascii="Times New Roman" w:eastAsia="DengXian" w:hAnsi="Times New Roman" w:cs="Times New Roman"/>
          <w:sz w:val="24"/>
          <w:szCs w:val="28"/>
        </w:rPr>
        <w:t>*</w:t>
      </w:r>
      <w:r w:rsidR="002D5A32">
        <w:rPr>
          <w:rFonts w:ascii="Times New Roman" w:eastAsia="DengXian" w:hAnsi="Times New Roman" w:cs="Times New Roman"/>
          <w:sz w:val="24"/>
          <w:szCs w:val="28"/>
        </w:rPr>
        <w:t>)</w:t>
      </w:r>
      <w:r w:rsidR="005F6149">
        <w:rPr>
          <w:rFonts w:ascii="Times New Roman" w:eastAsia="DengXian" w:hAnsi="Times New Roman" w:cs="Times New Roman"/>
          <w:sz w:val="24"/>
          <w:szCs w:val="28"/>
        </w:rPr>
        <w:t xml:space="preserve"> </w:t>
      </w:r>
      <w:r w:rsidR="002D5A32">
        <w:rPr>
          <w:rFonts w:ascii="Times New Roman" w:eastAsia="DengXian" w:hAnsi="Times New Roman" w:cs="Times New Roman"/>
          <w:sz w:val="24"/>
          <w:szCs w:val="28"/>
        </w:rPr>
        <w:t>values</w:t>
      </w:r>
      <w:r w:rsidR="00840326">
        <w:rPr>
          <w:rFonts w:ascii="Times New Roman" w:eastAsia="DengXian" w:hAnsi="Times New Roman" w:cs="Times New Roman"/>
          <w:sz w:val="24"/>
          <w:szCs w:val="28"/>
        </w:rPr>
        <w:t>, respectively,</w:t>
      </w:r>
      <w:r w:rsidR="00840326" w:rsidRPr="00840326">
        <w:rPr>
          <w:rFonts w:ascii="Times New Roman" w:eastAsia="DengXian" w:hAnsi="Times New Roman" w:cs="Times New Roman"/>
          <w:sz w:val="24"/>
          <w:szCs w:val="28"/>
        </w:rPr>
        <w:t xml:space="preserve"> </w:t>
      </w:r>
      <w:r w:rsidR="005F6149">
        <w:rPr>
          <w:rFonts w:ascii="Times New Roman" w:eastAsia="DengXian" w:hAnsi="Times New Roman" w:cs="Times New Roman"/>
          <w:sz w:val="24"/>
          <w:szCs w:val="28"/>
        </w:rPr>
        <w:t xml:space="preserve">of </w:t>
      </w:r>
      <w:r w:rsidR="002D5A32">
        <w:rPr>
          <w:rFonts w:ascii="Times New Roman" w:eastAsia="DengXian" w:hAnsi="Times New Roman" w:cs="Times New Roman"/>
          <w:sz w:val="24"/>
          <w:szCs w:val="28"/>
        </w:rPr>
        <w:t xml:space="preserve">the photodetector based on </w:t>
      </w:r>
      <w:r w:rsidR="008C0FCF">
        <w:rPr>
          <w:rFonts w:ascii="Times New Roman" w:eastAsia="DengXian" w:hAnsi="Times New Roman" w:cs="Times New Roman"/>
          <w:sz w:val="24"/>
          <w:szCs w:val="28"/>
        </w:rPr>
        <w:t>3D/</w:t>
      </w:r>
      <w:r w:rsidR="005F6149">
        <w:rPr>
          <w:rFonts w:ascii="Times New Roman" w:eastAsia="DengXian" w:hAnsi="Times New Roman" w:cs="Times New Roman"/>
          <w:sz w:val="24"/>
          <w:szCs w:val="28"/>
        </w:rPr>
        <w:t xml:space="preserve">2D perovskite </w:t>
      </w:r>
      <w:r w:rsidR="008C0FCF">
        <w:rPr>
          <w:rFonts w:ascii="Times New Roman" w:eastAsia="DengXian" w:hAnsi="Times New Roman" w:cs="Times New Roman"/>
          <w:sz w:val="24"/>
          <w:szCs w:val="28"/>
        </w:rPr>
        <w:t>MAPbBr</w:t>
      </w:r>
      <w:r w:rsidR="008C0FCF">
        <w:rPr>
          <w:rFonts w:ascii="Times New Roman" w:eastAsia="DengXian" w:hAnsi="Times New Roman" w:cs="Times New Roman"/>
          <w:sz w:val="24"/>
          <w:szCs w:val="28"/>
          <w:vertAlign w:val="subscript"/>
        </w:rPr>
        <w:t>3</w:t>
      </w:r>
      <w:r w:rsidR="008C0FCF">
        <w:rPr>
          <w:rFonts w:ascii="Times New Roman" w:eastAsia="DengXian" w:hAnsi="Times New Roman" w:cs="Times New Roman"/>
          <w:sz w:val="24"/>
          <w:szCs w:val="28"/>
        </w:rPr>
        <w:t>/(PE</w:t>
      </w:r>
      <w:r w:rsidR="005F6149">
        <w:rPr>
          <w:rFonts w:ascii="Times New Roman" w:eastAsia="DengXian" w:hAnsi="Times New Roman" w:cs="Times New Roman"/>
          <w:sz w:val="24"/>
          <w:szCs w:val="28"/>
        </w:rPr>
        <w:t>A)</w:t>
      </w:r>
      <w:r w:rsidR="005F6149">
        <w:rPr>
          <w:rFonts w:ascii="Times New Roman" w:eastAsia="DengXian" w:hAnsi="Times New Roman" w:cs="Times New Roman"/>
          <w:sz w:val="24"/>
          <w:szCs w:val="28"/>
          <w:vertAlign w:val="subscript"/>
        </w:rPr>
        <w:t>2</w:t>
      </w:r>
      <w:r w:rsidR="005F6149">
        <w:rPr>
          <w:rFonts w:ascii="Times New Roman" w:eastAsia="DengXian" w:hAnsi="Times New Roman" w:cs="Times New Roman"/>
          <w:sz w:val="24"/>
          <w:szCs w:val="28"/>
        </w:rPr>
        <w:t>MAPb</w:t>
      </w:r>
      <w:r w:rsidR="005F6149">
        <w:rPr>
          <w:rFonts w:ascii="Times New Roman" w:eastAsia="DengXian" w:hAnsi="Times New Roman" w:cs="Times New Roman"/>
          <w:sz w:val="24"/>
          <w:szCs w:val="28"/>
          <w:vertAlign w:val="subscript"/>
        </w:rPr>
        <w:t>2</w:t>
      </w:r>
      <w:r w:rsidR="005F6149">
        <w:rPr>
          <w:rFonts w:ascii="Times New Roman" w:eastAsia="DengXian" w:hAnsi="Times New Roman" w:cs="Times New Roman"/>
          <w:sz w:val="24"/>
          <w:szCs w:val="28"/>
        </w:rPr>
        <w:t>Br</w:t>
      </w:r>
      <w:r w:rsidR="005F6149">
        <w:rPr>
          <w:rFonts w:ascii="Times New Roman" w:eastAsia="DengXian" w:hAnsi="Times New Roman" w:cs="Times New Roman"/>
          <w:sz w:val="24"/>
          <w:szCs w:val="28"/>
          <w:vertAlign w:val="subscript"/>
        </w:rPr>
        <w:t>7</w:t>
      </w:r>
      <w:r w:rsidR="005F6149">
        <w:rPr>
          <w:rFonts w:ascii="Times New Roman" w:eastAsia="DengXian" w:hAnsi="Times New Roman" w:cs="Times New Roman"/>
          <w:sz w:val="24"/>
          <w:szCs w:val="28"/>
        </w:rPr>
        <w:t xml:space="preserve"> </w:t>
      </w:r>
      <w:r w:rsidR="00032DBC">
        <w:rPr>
          <w:rFonts w:ascii="Times New Roman" w:eastAsia="DengXian" w:hAnsi="Times New Roman" w:cs="Times New Roman"/>
          <w:sz w:val="24"/>
          <w:szCs w:val="28"/>
        </w:rPr>
        <w:t xml:space="preserve">lateral </w:t>
      </w:r>
      <w:r w:rsidR="008C0FCF">
        <w:rPr>
          <w:rFonts w:ascii="Times New Roman" w:eastAsia="DengXian" w:hAnsi="Times New Roman" w:cs="Times New Roman"/>
          <w:sz w:val="24"/>
          <w:szCs w:val="28"/>
        </w:rPr>
        <w:t>heterostructure</w:t>
      </w:r>
      <w:r w:rsidR="00840326">
        <w:rPr>
          <w:rFonts w:ascii="Times New Roman" w:eastAsia="DengXian" w:hAnsi="Times New Roman" w:cs="Times New Roman"/>
          <w:sz w:val="24"/>
          <w:szCs w:val="28"/>
        </w:rPr>
        <w:t xml:space="preserve"> under different-wavelength light illumination with different laser power densities</w:t>
      </w:r>
      <w:r w:rsidR="00032DBC">
        <w:rPr>
          <w:rFonts w:ascii="Times New Roman" w:eastAsia="DengXian" w:hAnsi="Times New Roman" w:cs="Times New Roman"/>
          <w:sz w:val="24"/>
          <w:szCs w:val="28"/>
        </w:rPr>
        <w:t xml:space="preserve">. </w:t>
      </w:r>
      <w:r w:rsidR="00032DBC" w:rsidRPr="003F2797">
        <w:rPr>
          <w:rFonts w:ascii="Times New Roman" w:eastAsia="DengXian" w:hAnsi="Times New Roman" w:cs="Times New Roman"/>
          <w:bCs/>
          <w:sz w:val="24"/>
          <w:szCs w:val="28"/>
        </w:rPr>
        <w:t>(</w:t>
      </w:r>
      <w:r>
        <w:rPr>
          <w:rFonts w:ascii="Times New Roman" w:eastAsia="DengXian" w:hAnsi="Times New Roman" w:cs="Times New Roman"/>
          <w:b/>
          <w:sz w:val="24"/>
          <w:szCs w:val="28"/>
        </w:rPr>
        <w:t>c</w:t>
      </w:r>
      <w:r w:rsidR="00032DBC" w:rsidRPr="003F2797">
        <w:rPr>
          <w:rFonts w:ascii="Times New Roman" w:eastAsia="DengXian" w:hAnsi="Times New Roman" w:cs="Times New Roman"/>
          <w:bCs/>
          <w:sz w:val="24"/>
          <w:szCs w:val="28"/>
        </w:rPr>
        <w:t>)</w:t>
      </w:r>
      <w:r w:rsidR="00032DBC">
        <w:rPr>
          <w:rFonts w:ascii="Times New Roman" w:eastAsia="DengXian" w:hAnsi="Times New Roman" w:cs="Times New Roman"/>
          <w:sz w:val="24"/>
          <w:szCs w:val="28"/>
        </w:rPr>
        <w:t xml:space="preserve"> </w:t>
      </w:r>
      <w:r w:rsidR="00032DBC" w:rsidRPr="003F2797">
        <w:rPr>
          <w:rFonts w:ascii="Times New Roman" w:eastAsia="DengXian" w:hAnsi="Times New Roman" w:cs="Times New Roman"/>
          <w:i/>
          <w:iCs/>
          <w:sz w:val="24"/>
          <w:szCs w:val="28"/>
        </w:rPr>
        <w:t>R</w:t>
      </w:r>
      <w:r w:rsidR="00032DBC">
        <w:rPr>
          <w:rFonts w:ascii="Times New Roman" w:eastAsia="DengXian" w:hAnsi="Times New Roman" w:cs="Times New Roman"/>
          <w:sz w:val="24"/>
          <w:szCs w:val="28"/>
        </w:rPr>
        <w:t xml:space="preserve"> and </w:t>
      </w:r>
      <w:r w:rsidR="00032DBC" w:rsidRPr="003F2797">
        <w:rPr>
          <w:rFonts w:ascii="Times New Roman" w:eastAsia="DengXian" w:hAnsi="Times New Roman" w:cs="Times New Roman"/>
          <w:bCs/>
          <w:sz w:val="24"/>
          <w:szCs w:val="28"/>
        </w:rPr>
        <w:t>(</w:t>
      </w:r>
      <w:r>
        <w:rPr>
          <w:rFonts w:ascii="Times New Roman" w:eastAsia="DengXian" w:hAnsi="Times New Roman" w:cs="Times New Roman"/>
          <w:b/>
          <w:sz w:val="24"/>
          <w:szCs w:val="28"/>
        </w:rPr>
        <w:t>d</w:t>
      </w:r>
      <w:r w:rsidR="00032DBC" w:rsidRPr="003F2797">
        <w:rPr>
          <w:rFonts w:ascii="Times New Roman" w:eastAsia="DengXian" w:hAnsi="Times New Roman" w:cs="Times New Roman"/>
          <w:bCs/>
          <w:sz w:val="24"/>
          <w:szCs w:val="28"/>
        </w:rPr>
        <w:t>)</w:t>
      </w:r>
      <w:r w:rsidR="008C0FCF" w:rsidRPr="003A5CC1">
        <w:rPr>
          <w:rFonts w:ascii="Times New Roman" w:eastAsia="DengXian" w:hAnsi="Times New Roman" w:cs="Times New Roman"/>
          <w:bCs/>
          <w:sz w:val="24"/>
          <w:szCs w:val="28"/>
        </w:rPr>
        <w:t xml:space="preserve"> </w:t>
      </w:r>
      <w:r w:rsidR="00032DBC" w:rsidRPr="003F2797">
        <w:rPr>
          <w:rFonts w:ascii="Times New Roman" w:eastAsia="DengXian" w:hAnsi="Times New Roman" w:cs="Times New Roman"/>
          <w:i/>
          <w:iCs/>
          <w:sz w:val="24"/>
          <w:szCs w:val="28"/>
        </w:rPr>
        <w:t>D</w:t>
      </w:r>
      <w:r w:rsidR="00032DBC">
        <w:rPr>
          <w:rFonts w:ascii="Times New Roman" w:eastAsia="DengXian" w:hAnsi="Times New Roman" w:cs="Times New Roman"/>
          <w:sz w:val="24"/>
          <w:szCs w:val="28"/>
        </w:rPr>
        <w:t>*</w:t>
      </w:r>
      <w:r w:rsidR="00840326">
        <w:rPr>
          <w:rFonts w:ascii="Times New Roman" w:eastAsia="DengXian" w:hAnsi="Times New Roman" w:cs="Times New Roman" w:hint="eastAsia"/>
          <w:sz w:val="24"/>
          <w:szCs w:val="28"/>
        </w:rPr>
        <w:t xml:space="preserve"> v</w:t>
      </w:r>
      <w:r w:rsidR="00840326">
        <w:rPr>
          <w:rFonts w:ascii="Times New Roman" w:eastAsia="DengXian" w:hAnsi="Times New Roman" w:cs="Times New Roman"/>
          <w:sz w:val="24"/>
          <w:szCs w:val="28"/>
        </w:rPr>
        <w:t xml:space="preserve">alues, respectively, </w:t>
      </w:r>
      <w:r w:rsidR="001A63AE">
        <w:rPr>
          <w:rFonts w:ascii="Times New Roman" w:eastAsia="DengXian" w:hAnsi="Times New Roman" w:cs="Times New Roman"/>
          <w:sz w:val="24"/>
          <w:szCs w:val="28"/>
        </w:rPr>
        <w:t xml:space="preserve">of </w:t>
      </w:r>
      <w:r w:rsidR="00840326">
        <w:rPr>
          <w:rFonts w:ascii="Times New Roman" w:eastAsia="DengXian" w:hAnsi="Times New Roman" w:cs="Times New Roman"/>
          <w:sz w:val="24"/>
          <w:szCs w:val="28"/>
        </w:rPr>
        <w:t xml:space="preserve">the device based on </w:t>
      </w:r>
      <w:r w:rsidR="008C0FCF">
        <w:rPr>
          <w:rFonts w:ascii="Times New Roman" w:eastAsia="DengXian" w:hAnsi="Times New Roman" w:cs="Times New Roman"/>
          <w:sz w:val="24"/>
          <w:szCs w:val="28"/>
        </w:rPr>
        <w:t>2D perovskite (</w:t>
      </w:r>
      <w:r w:rsidR="006D0CBA">
        <w:rPr>
          <w:rFonts w:ascii="Times New Roman" w:eastAsia="DengXian" w:hAnsi="Times New Roman" w:cs="Times New Roman"/>
          <w:sz w:val="24"/>
          <w:szCs w:val="28"/>
        </w:rPr>
        <w:t>PE</w:t>
      </w:r>
      <w:r w:rsidR="008C0FCF">
        <w:rPr>
          <w:rFonts w:ascii="Times New Roman" w:eastAsia="DengXian" w:hAnsi="Times New Roman" w:cs="Times New Roman"/>
          <w:sz w:val="24"/>
          <w:szCs w:val="28"/>
        </w:rPr>
        <w:t>A)</w:t>
      </w:r>
      <w:r w:rsidR="008C0FCF">
        <w:rPr>
          <w:rFonts w:ascii="Times New Roman" w:eastAsia="DengXian" w:hAnsi="Times New Roman" w:cs="Times New Roman"/>
          <w:sz w:val="24"/>
          <w:szCs w:val="28"/>
          <w:vertAlign w:val="subscript"/>
        </w:rPr>
        <w:t>2</w:t>
      </w:r>
      <w:r w:rsidR="008C0FCF">
        <w:rPr>
          <w:rFonts w:ascii="Times New Roman" w:eastAsia="DengXian" w:hAnsi="Times New Roman" w:cs="Times New Roman"/>
          <w:sz w:val="24"/>
          <w:szCs w:val="28"/>
        </w:rPr>
        <w:t>MAPb</w:t>
      </w:r>
      <w:r w:rsidR="008C0FCF">
        <w:rPr>
          <w:rFonts w:ascii="Times New Roman" w:eastAsia="DengXian" w:hAnsi="Times New Roman" w:cs="Times New Roman"/>
          <w:sz w:val="24"/>
          <w:szCs w:val="28"/>
          <w:vertAlign w:val="subscript"/>
        </w:rPr>
        <w:t>2</w:t>
      </w:r>
      <w:r w:rsidR="008C0FCF">
        <w:rPr>
          <w:rFonts w:ascii="Times New Roman" w:eastAsia="DengXian" w:hAnsi="Times New Roman" w:cs="Times New Roman"/>
          <w:sz w:val="24"/>
          <w:szCs w:val="28"/>
        </w:rPr>
        <w:t>Br</w:t>
      </w:r>
      <w:r w:rsidR="008C0FCF">
        <w:rPr>
          <w:rFonts w:ascii="Times New Roman" w:eastAsia="DengXian" w:hAnsi="Times New Roman" w:cs="Times New Roman"/>
          <w:sz w:val="24"/>
          <w:szCs w:val="28"/>
          <w:vertAlign w:val="subscript"/>
        </w:rPr>
        <w:t>7</w:t>
      </w:r>
      <w:r w:rsidR="008C0FCF">
        <w:rPr>
          <w:rFonts w:ascii="Times New Roman" w:eastAsia="DengXian" w:hAnsi="Times New Roman" w:cs="Times New Roman"/>
          <w:sz w:val="24"/>
          <w:szCs w:val="28"/>
        </w:rPr>
        <w:t xml:space="preserve"> </w:t>
      </w:r>
      <w:r w:rsidR="002D5A32">
        <w:rPr>
          <w:rFonts w:ascii="Times New Roman" w:eastAsia="DengXian" w:hAnsi="Times New Roman" w:cs="Times New Roman"/>
          <w:sz w:val="24"/>
          <w:szCs w:val="28"/>
        </w:rPr>
        <w:t>thin single crystal</w:t>
      </w:r>
      <w:r w:rsidR="00840326">
        <w:rPr>
          <w:rFonts w:ascii="Times New Roman" w:eastAsia="DengXian" w:hAnsi="Times New Roman" w:cs="Times New Roman"/>
          <w:sz w:val="24"/>
          <w:szCs w:val="28"/>
        </w:rPr>
        <w:t xml:space="preserve"> under the same condition. </w:t>
      </w:r>
      <w:r w:rsidR="00840326" w:rsidRPr="003F2797">
        <w:rPr>
          <w:rFonts w:ascii="Times New Roman" w:eastAsia="DengXian" w:hAnsi="Times New Roman" w:cs="Times New Roman"/>
          <w:bCs/>
          <w:sz w:val="24"/>
          <w:szCs w:val="28"/>
        </w:rPr>
        <w:t>(</w:t>
      </w:r>
      <w:r>
        <w:rPr>
          <w:rFonts w:ascii="Times New Roman" w:eastAsia="DengXian" w:hAnsi="Times New Roman" w:cs="Times New Roman"/>
          <w:b/>
          <w:sz w:val="24"/>
          <w:szCs w:val="28"/>
        </w:rPr>
        <w:t>e</w:t>
      </w:r>
      <w:r w:rsidR="00840326" w:rsidRPr="003F2797">
        <w:rPr>
          <w:rFonts w:ascii="Times New Roman" w:eastAsia="DengXian" w:hAnsi="Times New Roman" w:cs="Times New Roman"/>
          <w:bCs/>
          <w:sz w:val="24"/>
          <w:szCs w:val="28"/>
        </w:rPr>
        <w:t>)</w:t>
      </w:r>
      <w:r w:rsidR="00840326">
        <w:rPr>
          <w:rFonts w:ascii="Times New Roman" w:eastAsia="DengXian" w:hAnsi="Times New Roman" w:cs="Times New Roman"/>
          <w:sz w:val="24"/>
          <w:szCs w:val="28"/>
        </w:rPr>
        <w:t xml:space="preserve"> </w:t>
      </w:r>
      <w:r w:rsidR="00840326" w:rsidRPr="003F2797">
        <w:rPr>
          <w:rFonts w:ascii="Times New Roman" w:eastAsia="DengXian" w:hAnsi="Times New Roman" w:cs="Times New Roman"/>
          <w:i/>
          <w:iCs/>
          <w:sz w:val="24"/>
          <w:szCs w:val="28"/>
        </w:rPr>
        <w:t>R</w:t>
      </w:r>
      <w:r w:rsidR="00840326">
        <w:rPr>
          <w:rFonts w:ascii="Times New Roman" w:eastAsia="DengXian" w:hAnsi="Times New Roman" w:cs="Times New Roman"/>
          <w:sz w:val="24"/>
          <w:szCs w:val="28"/>
        </w:rPr>
        <w:t xml:space="preserve"> and </w:t>
      </w:r>
      <w:r w:rsidR="00840326" w:rsidRPr="003F2797">
        <w:rPr>
          <w:rFonts w:ascii="Times New Roman" w:eastAsia="DengXian" w:hAnsi="Times New Roman" w:cs="Times New Roman"/>
          <w:bCs/>
          <w:sz w:val="24"/>
          <w:szCs w:val="28"/>
        </w:rPr>
        <w:t>(</w:t>
      </w:r>
      <w:r>
        <w:rPr>
          <w:rFonts w:ascii="Times New Roman" w:eastAsia="DengXian" w:hAnsi="Times New Roman" w:cs="Times New Roman"/>
          <w:b/>
          <w:sz w:val="24"/>
          <w:szCs w:val="28"/>
        </w:rPr>
        <w:t>f</w:t>
      </w:r>
      <w:r w:rsidR="00840326" w:rsidRPr="003F2797">
        <w:rPr>
          <w:rFonts w:ascii="Times New Roman" w:eastAsia="DengXian" w:hAnsi="Times New Roman" w:cs="Times New Roman"/>
          <w:bCs/>
          <w:sz w:val="24"/>
          <w:szCs w:val="28"/>
        </w:rPr>
        <w:t>)</w:t>
      </w:r>
      <w:r w:rsidR="00840326">
        <w:rPr>
          <w:rFonts w:ascii="Times New Roman" w:eastAsia="DengXian" w:hAnsi="Times New Roman" w:cs="Times New Roman"/>
          <w:sz w:val="24"/>
          <w:szCs w:val="28"/>
        </w:rPr>
        <w:t xml:space="preserve"> </w:t>
      </w:r>
      <w:r w:rsidR="00840326" w:rsidRPr="003F2797">
        <w:rPr>
          <w:rFonts w:ascii="Times New Roman" w:eastAsia="DengXian" w:hAnsi="Times New Roman" w:cs="Times New Roman"/>
          <w:i/>
          <w:iCs/>
          <w:sz w:val="24"/>
          <w:szCs w:val="28"/>
        </w:rPr>
        <w:t>D</w:t>
      </w:r>
      <w:r w:rsidR="00840326">
        <w:rPr>
          <w:rFonts w:ascii="Times New Roman" w:eastAsia="DengXian" w:hAnsi="Times New Roman" w:cs="Times New Roman"/>
          <w:sz w:val="24"/>
          <w:szCs w:val="28"/>
        </w:rPr>
        <w:t>*</w:t>
      </w:r>
      <w:r w:rsidR="00840326">
        <w:rPr>
          <w:rFonts w:ascii="Times New Roman" w:eastAsia="DengXian" w:hAnsi="Times New Roman" w:cs="Times New Roman" w:hint="eastAsia"/>
          <w:sz w:val="24"/>
          <w:szCs w:val="28"/>
        </w:rPr>
        <w:t xml:space="preserve"> v</w:t>
      </w:r>
      <w:r w:rsidR="00840326">
        <w:rPr>
          <w:rFonts w:ascii="Times New Roman" w:eastAsia="DengXian" w:hAnsi="Times New Roman" w:cs="Times New Roman"/>
          <w:sz w:val="24"/>
          <w:szCs w:val="28"/>
        </w:rPr>
        <w:t xml:space="preserve">alues, respectively, </w:t>
      </w:r>
      <w:r w:rsidR="001A63AE">
        <w:rPr>
          <w:rFonts w:ascii="Times New Roman" w:eastAsia="DengXian" w:hAnsi="Times New Roman" w:cs="Times New Roman"/>
          <w:sz w:val="24"/>
          <w:szCs w:val="28"/>
        </w:rPr>
        <w:t xml:space="preserve">of </w:t>
      </w:r>
      <w:r w:rsidR="00840326">
        <w:rPr>
          <w:rFonts w:ascii="Times New Roman" w:eastAsia="DengXian" w:hAnsi="Times New Roman" w:cs="Times New Roman"/>
          <w:sz w:val="24"/>
          <w:szCs w:val="28"/>
        </w:rPr>
        <w:t>the device based on</w:t>
      </w:r>
      <w:r w:rsidR="008C0FCF">
        <w:rPr>
          <w:rFonts w:ascii="Times New Roman" w:eastAsia="DengXian" w:hAnsi="Times New Roman" w:cs="Times New Roman"/>
          <w:sz w:val="24"/>
          <w:szCs w:val="28"/>
        </w:rPr>
        <w:t xml:space="preserve"> 3D perovskite MAPbBr</w:t>
      </w:r>
      <w:r w:rsidR="008C0FCF">
        <w:rPr>
          <w:rFonts w:ascii="Times New Roman" w:eastAsia="DengXian" w:hAnsi="Times New Roman" w:cs="Times New Roman"/>
          <w:sz w:val="24"/>
          <w:szCs w:val="28"/>
          <w:vertAlign w:val="subscript"/>
        </w:rPr>
        <w:t>3</w:t>
      </w:r>
      <w:r w:rsidR="008C0FCF">
        <w:rPr>
          <w:rFonts w:ascii="Times New Roman" w:eastAsia="DengXian" w:hAnsi="Times New Roman" w:cs="Times New Roman"/>
          <w:sz w:val="24"/>
          <w:szCs w:val="28"/>
        </w:rPr>
        <w:t xml:space="preserve"> thin single crystal</w:t>
      </w:r>
      <w:r w:rsidR="00840326">
        <w:rPr>
          <w:rFonts w:ascii="Times New Roman" w:eastAsia="DengXian" w:hAnsi="Times New Roman" w:cs="Times New Roman"/>
          <w:sz w:val="24"/>
          <w:szCs w:val="28"/>
        </w:rPr>
        <w:t xml:space="preserve"> under the same condition.</w:t>
      </w:r>
      <w:r w:rsidR="008C0FCF">
        <w:rPr>
          <w:rFonts w:ascii="Times New Roman" w:eastAsia="DengXian" w:hAnsi="Times New Roman" w:cs="Times New Roman"/>
          <w:sz w:val="24"/>
          <w:szCs w:val="28"/>
        </w:rPr>
        <w:t xml:space="preserve"> </w:t>
      </w:r>
    </w:p>
    <w:p w14:paraId="2FBF4E8C" w14:textId="79AD43F3" w:rsidR="005D179F" w:rsidRDefault="005D179F" w:rsidP="005D179F">
      <w:pPr>
        <w:jc w:val="center"/>
        <w:rPr>
          <w:rFonts w:ascii="Times New Roman" w:eastAsia="DengXian" w:hAnsi="Times New Roman" w:cs="Times New Roman"/>
          <w:sz w:val="24"/>
          <w:szCs w:val="28"/>
        </w:rPr>
      </w:pPr>
    </w:p>
    <w:p w14:paraId="6C6A8318" w14:textId="2C944E3C" w:rsidR="002E63D3" w:rsidRDefault="002E63D3">
      <w:pPr>
        <w:rPr>
          <w:rFonts w:ascii="Times New Roman" w:eastAsia="DengXian" w:hAnsi="Times New Roman" w:cs="Times New Roman"/>
          <w:sz w:val="24"/>
          <w:szCs w:val="28"/>
        </w:rPr>
      </w:pPr>
    </w:p>
    <w:p w14:paraId="45B7611D" w14:textId="77777777" w:rsidR="002E63D3" w:rsidRDefault="002E63D3" w:rsidP="006A4147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val="en-AU"/>
        </w:rPr>
        <w:lastRenderedPageBreak/>
        <w:drawing>
          <wp:inline distT="0" distB="0" distL="0" distR="0" wp14:anchorId="7E52C80B" wp14:editId="70DEB24D">
            <wp:extent cx="5590572" cy="2846070"/>
            <wp:effectExtent l="0" t="0" r="0" b="0"/>
            <wp:docPr id="12" name="Picture 12" descr="band 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nd struc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90" b="8440"/>
                    <a:stretch/>
                  </pic:blipFill>
                  <pic:spPr bwMode="auto">
                    <a:xfrm>
                      <a:off x="0" y="0"/>
                      <a:ext cx="5591548" cy="284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157C6A" w14:textId="36590AD1" w:rsidR="002E63D3" w:rsidRDefault="00A45351" w:rsidP="002E63D3">
      <w:pPr>
        <w:pStyle w:val="Caption"/>
      </w:pPr>
      <w:r w:rsidRPr="00FE37ED">
        <w:rPr>
          <w:rFonts w:cs="Times New Roman"/>
          <w:b/>
          <w:bCs/>
          <w:szCs w:val="28"/>
        </w:rPr>
        <w:t>Supplementary</w:t>
      </w:r>
      <w:r w:rsidRPr="00A45351">
        <w:rPr>
          <w:b/>
          <w:bCs/>
        </w:rPr>
        <w:t xml:space="preserve"> </w:t>
      </w:r>
      <w:r w:rsidR="00B43DC6" w:rsidRPr="00A2072A">
        <w:rPr>
          <w:b/>
        </w:rPr>
        <w:t>Fig</w:t>
      </w:r>
      <w:r w:rsidR="00B43DC6">
        <w:rPr>
          <w:b/>
        </w:rPr>
        <w:t>.</w:t>
      </w:r>
      <w:r w:rsidR="00B43DC6" w:rsidRPr="00A2072A">
        <w:rPr>
          <w:b/>
        </w:rPr>
        <w:t xml:space="preserve"> </w:t>
      </w:r>
      <w:r w:rsidR="002E63D3">
        <w:rPr>
          <w:b/>
        </w:rPr>
        <w:t>1</w:t>
      </w:r>
      <w:r w:rsidR="00545311">
        <w:rPr>
          <w:b/>
        </w:rPr>
        <w:t>3</w:t>
      </w:r>
      <w:r w:rsidR="002E63D3">
        <w:t>. Schematic band alignments of 3D</w:t>
      </w:r>
      <w:r w:rsidR="0048548F">
        <w:t>/</w:t>
      </w:r>
      <w:r w:rsidR="002E63D3">
        <w:t xml:space="preserve">2D perovskite lateral heterostructure under different working conditions: </w:t>
      </w:r>
      <w:r w:rsidR="002E63D3" w:rsidRPr="00A2072A">
        <w:rPr>
          <w:b/>
        </w:rPr>
        <w:t>(</w:t>
      </w:r>
      <w:r>
        <w:rPr>
          <w:b/>
        </w:rPr>
        <w:t>a</w:t>
      </w:r>
      <w:r w:rsidR="002E63D3" w:rsidRPr="00A2072A">
        <w:rPr>
          <w:b/>
        </w:rPr>
        <w:t>)</w:t>
      </w:r>
      <w:r w:rsidR="002E63D3">
        <w:t xml:space="preserve"> </w:t>
      </w:r>
      <w:r w:rsidR="002E63D3" w:rsidRPr="00FC3169">
        <w:t xml:space="preserve">fresh state </w:t>
      </w:r>
      <w:r w:rsidR="002E63D3">
        <w:t xml:space="preserve">with </w:t>
      </w:r>
      <w:r w:rsidR="003A4962">
        <w:t xml:space="preserve">a </w:t>
      </w:r>
      <w:r w:rsidR="002E63D3">
        <w:t>0</w:t>
      </w:r>
      <w:r w:rsidR="003A4962">
        <w:t>-V</w:t>
      </w:r>
      <w:r w:rsidR="002E63D3">
        <w:t xml:space="preserve"> bias, </w:t>
      </w:r>
      <w:r w:rsidR="002E63D3" w:rsidRPr="00A2072A">
        <w:rPr>
          <w:b/>
        </w:rPr>
        <w:t>(</w:t>
      </w:r>
      <w:r>
        <w:rPr>
          <w:b/>
        </w:rPr>
        <w:t>b</w:t>
      </w:r>
      <w:r w:rsidR="002E63D3" w:rsidRPr="00A2072A">
        <w:rPr>
          <w:b/>
        </w:rPr>
        <w:t>)</w:t>
      </w:r>
      <w:r w:rsidR="002E63D3">
        <w:t xml:space="preserve"> </w:t>
      </w:r>
      <w:r w:rsidR="00D658D0">
        <w:t>applying a</w:t>
      </w:r>
      <w:r w:rsidR="002E63D3">
        <w:t xml:space="preserve"> forward bias, and </w:t>
      </w:r>
      <w:r w:rsidR="002E63D3" w:rsidRPr="00A2072A">
        <w:rPr>
          <w:b/>
        </w:rPr>
        <w:t>(</w:t>
      </w:r>
      <w:r>
        <w:rPr>
          <w:b/>
        </w:rPr>
        <w:t>c</w:t>
      </w:r>
      <w:r w:rsidR="002E63D3" w:rsidRPr="00A2072A">
        <w:rPr>
          <w:b/>
        </w:rPr>
        <w:t>)</w:t>
      </w:r>
      <w:r w:rsidR="002E63D3">
        <w:t xml:space="preserve"> appl</w:t>
      </w:r>
      <w:r w:rsidR="00D658D0">
        <w:t>ying a</w:t>
      </w:r>
      <w:r w:rsidR="002E63D3">
        <w:t xml:space="preserve"> reverse bias. </w:t>
      </w:r>
      <w:r w:rsidR="002E63D3" w:rsidRPr="00A2072A">
        <w:rPr>
          <w:b/>
        </w:rPr>
        <w:t>(</w:t>
      </w:r>
      <w:r>
        <w:rPr>
          <w:b/>
        </w:rPr>
        <w:t>d</w:t>
      </w:r>
      <w:r w:rsidR="002E63D3" w:rsidRPr="00A2072A">
        <w:rPr>
          <w:b/>
        </w:rPr>
        <w:t>)</w:t>
      </w:r>
      <w:r w:rsidR="002E63D3">
        <w:t xml:space="preserve"> Band alignment of the 3D</w:t>
      </w:r>
      <w:r w:rsidR="0048548F">
        <w:t>/</w:t>
      </w:r>
      <w:r w:rsidR="002E63D3">
        <w:t xml:space="preserve">2D perovskite lateral heterostructure under a 410-nm </w:t>
      </w:r>
      <w:r w:rsidR="002E63D3" w:rsidRPr="00B551AD">
        <w:t>light</w:t>
      </w:r>
      <w:r w:rsidR="002E63D3">
        <w:t xml:space="preserve"> illumination with an applied reverse bias</w:t>
      </w:r>
      <w:r w:rsidR="002E63D3" w:rsidRPr="00B551AD">
        <w:t>, generating electron-hole pairs efficiently</w:t>
      </w:r>
      <w:r w:rsidR="002E63D3">
        <w:t>.</w:t>
      </w:r>
      <w:r w:rsidR="002E63D3" w:rsidRPr="00B551AD">
        <w:t xml:space="preserve"> </w:t>
      </w:r>
      <w:r w:rsidR="002E63D3" w:rsidRPr="00A2072A">
        <w:rPr>
          <w:i/>
          <w:iCs w:val="0"/>
        </w:rPr>
        <w:t>E</w:t>
      </w:r>
      <w:r w:rsidR="002E63D3" w:rsidRPr="00A2072A">
        <w:rPr>
          <w:vertAlign w:val="subscript"/>
        </w:rPr>
        <w:t>F</w:t>
      </w:r>
      <w:r w:rsidR="002E63D3" w:rsidRPr="00FC3169">
        <w:t xml:space="preserve">, </w:t>
      </w:r>
      <w:proofErr w:type="spellStart"/>
      <w:r w:rsidR="002E63D3" w:rsidRPr="00A2072A">
        <w:rPr>
          <w:i/>
          <w:iCs w:val="0"/>
        </w:rPr>
        <w:t>E</w:t>
      </w:r>
      <w:r w:rsidR="002E63D3" w:rsidRPr="00A2072A">
        <w:rPr>
          <w:vertAlign w:val="subscript"/>
        </w:rPr>
        <w:t>v</w:t>
      </w:r>
      <w:proofErr w:type="spellEnd"/>
      <w:r w:rsidR="00B63013">
        <w:rPr>
          <w:vertAlign w:val="subscript"/>
        </w:rPr>
        <w:t>,</w:t>
      </w:r>
      <w:r w:rsidR="002E63D3" w:rsidRPr="00FC3169">
        <w:t xml:space="preserve"> and </w:t>
      </w:r>
      <w:r w:rsidR="002E63D3" w:rsidRPr="00A2072A">
        <w:rPr>
          <w:i/>
          <w:iCs w:val="0"/>
        </w:rPr>
        <w:t>E</w:t>
      </w:r>
      <w:r w:rsidR="002E63D3" w:rsidRPr="00A2072A">
        <w:rPr>
          <w:vertAlign w:val="subscript"/>
        </w:rPr>
        <w:t>in</w:t>
      </w:r>
      <w:r w:rsidR="002E63D3" w:rsidRPr="00FC3169">
        <w:t xml:space="preserve"> are the Fermi level, </w:t>
      </w:r>
      <w:r w:rsidR="002E63D3">
        <w:t>applied electric field</w:t>
      </w:r>
      <w:r w:rsidR="00B63013">
        <w:t>,</w:t>
      </w:r>
      <w:r w:rsidR="002E63D3" w:rsidRPr="00FC3169">
        <w:t xml:space="preserve"> and </w:t>
      </w:r>
      <w:r w:rsidR="002E63D3" w:rsidRPr="003B6AB2">
        <w:t>built-in electric field</w:t>
      </w:r>
      <w:r w:rsidR="002E63D3" w:rsidRPr="00FC3169">
        <w:t>, respectively</w:t>
      </w:r>
      <w:r w:rsidR="002E63D3" w:rsidRPr="00B551AD">
        <w:t>.</w:t>
      </w:r>
    </w:p>
    <w:p w14:paraId="1645E266" w14:textId="2C43562A" w:rsidR="002E63D3" w:rsidRDefault="002E63D3" w:rsidP="006A4147">
      <w:pPr>
        <w:spacing w:line="36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14:paraId="2E4D6725" w14:textId="76AE2C0B" w:rsidR="002E63D3" w:rsidRPr="006A4147" w:rsidRDefault="002E63D3" w:rsidP="006A4147">
      <w:pPr>
        <w:spacing w:line="36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7C4E5A"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Pr="00FA3C7A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Note</w:t>
      </w:r>
    </w:p>
    <w:p w14:paraId="26192DD4" w14:textId="3E4BD453" w:rsidR="002E63D3" w:rsidRPr="000248F5" w:rsidRDefault="00315C53" w:rsidP="006A41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this note, w</w:t>
      </w:r>
      <w:r w:rsidR="002E63D3" w:rsidRPr="00D92A1B">
        <w:rPr>
          <w:rFonts w:ascii="Times New Roman" w:hAnsi="Times New Roman" w:cs="Times New Roman"/>
          <w:sz w:val="24"/>
          <w:szCs w:val="24"/>
        </w:rPr>
        <w:t xml:space="preserve">e </w:t>
      </w:r>
      <w:r w:rsidR="002E63D3">
        <w:rPr>
          <w:rFonts w:ascii="Times New Roman" w:hAnsi="Times New Roman" w:cs="Times New Roman"/>
          <w:sz w:val="24"/>
          <w:szCs w:val="24"/>
        </w:rPr>
        <w:t>t</w:t>
      </w:r>
      <w:r w:rsidR="00221F35">
        <w:rPr>
          <w:rFonts w:ascii="Times New Roman" w:hAnsi="Times New Roman" w:cs="Times New Roman"/>
          <w:sz w:val="24"/>
          <w:szCs w:val="24"/>
        </w:rPr>
        <w:t>ried to</w:t>
      </w:r>
      <w:r w:rsidR="002E63D3">
        <w:rPr>
          <w:rFonts w:ascii="Times New Roman" w:hAnsi="Times New Roman" w:cs="Times New Roman"/>
          <w:sz w:val="24"/>
          <w:szCs w:val="24"/>
        </w:rPr>
        <w:t xml:space="preserve"> </w:t>
      </w:r>
      <w:r w:rsidR="002E63D3" w:rsidRPr="00D92A1B">
        <w:rPr>
          <w:rFonts w:ascii="Times New Roman" w:hAnsi="Times New Roman" w:cs="Times New Roman"/>
          <w:sz w:val="24"/>
          <w:szCs w:val="24"/>
        </w:rPr>
        <w:t xml:space="preserve">analyze </w:t>
      </w:r>
      <w:r w:rsidR="002E63D3">
        <w:rPr>
          <w:rFonts w:ascii="Times New Roman" w:hAnsi="Times New Roman" w:cs="Times New Roman"/>
          <w:sz w:val="24"/>
          <w:szCs w:val="24"/>
        </w:rPr>
        <w:t xml:space="preserve">the working mechanism for the </w:t>
      </w:r>
      <w:r w:rsidR="00221F35">
        <w:rPr>
          <w:rFonts w:ascii="Times New Roman" w:hAnsi="Times New Roman" w:cs="Times New Roman"/>
          <w:sz w:val="24"/>
          <w:szCs w:val="24"/>
        </w:rPr>
        <w:t>photodetector</w:t>
      </w:r>
      <w:r>
        <w:rPr>
          <w:rFonts w:ascii="Times New Roman" w:hAnsi="Times New Roman" w:cs="Times New Roman"/>
          <w:sz w:val="24"/>
          <w:szCs w:val="24"/>
        </w:rPr>
        <w:t>s</w:t>
      </w:r>
      <w:r w:rsidR="00221F35">
        <w:rPr>
          <w:rFonts w:ascii="Times New Roman" w:hAnsi="Times New Roman" w:cs="Times New Roman"/>
          <w:sz w:val="24"/>
          <w:szCs w:val="24"/>
        </w:rPr>
        <w:t xml:space="preserve"> based on </w:t>
      </w:r>
      <w:r w:rsidR="002E63D3">
        <w:rPr>
          <w:rFonts w:ascii="Times New Roman" w:hAnsi="Times New Roman" w:cs="Times New Roman"/>
          <w:sz w:val="24"/>
          <w:szCs w:val="24"/>
        </w:rPr>
        <w:t>2D</w:t>
      </w:r>
      <w:r w:rsidR="0048548F">
        <w:rPr>
          <w:rFonts w:ascii="Times New Roman" w:hAnsi="Times New Roman" w:cs="Times New Roman"/>
          <w:sz w:val="24"/>
          <w:szCs w:val="24"/>
        </w:rPr>
        <w:t>/</w:t>
      </w:r>
      <w:r w:rsidR="002E63D3">
        <w:rPr>
          <w:rFonts w:ascii="Times New Roman" w:hAnsi="Times New Roman" w:cs="Times New Roman"/>
          <w:sz w:val="24"/>
          <w:szCs w:val="24"/>
        </w:rPr>
        <w:t>3</w:t>
      </w:r>
      <w:r w:rsidR="002E63D3">
        <w:rPr>
          <w:rFonts w:ascii="Times New Roman" w:hAnsi="Times New Roman" w:cs="Times New Roman" w:hint="eastAsia"/>
          <w:sz w:val="24"/>
          <w:szCs w:val="24"/>
        </w:rPr>
        <w:t>D</w:t>
      </w:r>
      <w:r w:rsidR="002E63D3">
        <w:rPr>
          <w:rFonts w:ascii="Times New Roman" w:hAnsi="Times New Roman" w:cs="Times New Roman"/>
          <w:sz w:val="24"/>
          <w:szCs w:val="24"/>
        </w:rPr>
        <w:t xml:space="preserve"> perovskite lateral heterostructure</w:t>
      </w:r>
      <w:r>
        <w:rPr>
          <w:rFonts w:ascii="Times New Roman" w:hAnsi="Times New Roman" w:cs="Times New Roman"/>
          <w:sz w:val="24"/>
          <w:szCs w:val="24"/>
        </w:rPr>
        <w:t>s</w:t>
      </w:r>
      <w:r w:rsidR="002E63D3">
        <w:rPr>
          <w:rFonts w:ascii="Times New Roman" w:hAnsi="Times New Roman" w:cs="Times New Roman"/>
          <w:sz w:val="24"/>
          <w:szCs w:val="24"/>
        </w:rPr>
        <w:t xml:space="preserve"> through the band alignment </w:t>
      </w:r>
      <w:r w:rsidR="002E63D3" w:rsidRPr="00D92A1B">
        <w:rPr>
          <w:rFonts w:ascii="Times New Roman" w:hAnsi="Times New Roman" w:cs="Times New Roman"/>
          <w:sz w:val="24"/>
          <w:szCs w:val="24"/>
        </w:rPr>
        <w:t>evolution</w:t>
      </w:r>
      <w:r w:rsidR="002E63D3">
        <w:rPr>
          <w:rFonts w:ascii="Times New Roman" w:hAnsi="Times New Roman" w:cs="Times New Roman"/>
          <w:sz w:val="24"/>
          <w:szCs w:val="24"/>
        </w:rPr>
        <w:t xml:space="preserve"> at the interface region</w:t>
      </w:r>
      <w:r w:rsidR="002E63D3" w:rsidRPr="00D92A1B">
        <w:rPr>
          <w:rFonts w:ascii="Times New Roman" w:hAnsi="Times New Roman" w:cs="Times New Roman"/>
          <w:sz w:val="24"/>
          <w:szCs w:val="24"/>
        </w:rPr>
        <w:t xml:space="preserve"> </w:t>
      </w:r>
      <w:r w:rsidR="002E63D3">
        <w:rPr>
          <w:rFonts w:ascii="Times New Roman" w:hAnsi="Times New Roman" w:cs="Times New Roman"/>
          <w:sz w:val="24"/>
          <w:szCs w:val="24"/>
        </w:rPr>
        <w:t>upon</w:t>
      </w:r>
      <w:r w:rsidR="002E63D3" w:rsidRPr="00D92A1B">
        <w:rPr>
          <w:rFonts w:ascii="Times New Roman" w:hAnsi="Times New Roman" w:cs="Times New Roman"/>
          <w:sz w:val="24"/>
          <w:szCs w:val="24"/>
        </w:rPr>
        <w:t xml:space="preserve"> </w:t>
      </w:r>
      <w:r w:rsidR="002E63D3">
        <w:rPr>
          <w:rFonts w:ascii="Times New Roman" w:hAnsi="Times New Roman" w:cs="Times New Roman"/>
          <w:sz w:val="24"/>
          <w:szCs w:val="24"/>
        </w:rPr>
        <w:t xml:space="preserve">light illumination. </w:t>
      </w:r>
      <w:r w:rsidR="00A45351" w:rsidRPr="00A45351">
        <w:rPr>
          <w:rFonts w:ascii="Times New Roman" w:hAnsi="Times New Roman" w:cs="Times New Roman"/>
          <w:sz w:val="24"/>
          <w:szCs w:val="28"/>
        </w:rPr>
        <w:t>Supplementary</w:t>
      </w:r>
      <w:r w:rsidR="00A45351" w:rsidRPr="00FE37ED">
        <w:rPr>
          <w:rFonts w:ascii="Times New Roman" w:hAnsi="Times New Roman" w:cs="Times New Roman"/>
          <w:sz w:val="24"/>
          <w:szCs w:val="24"/>
        </w:rPr>
        <w:t xml:space="preserve"> </w:t>
      </w:r>
      <w:r w:rsidR="00FC3CED" w:rsidRPr="00FE37ED">
        <w:rPr>
          <w:rFonts w:ascii="Times New Roman" w:hAnsi="Times New Roman" w:cs="Times New Roman"/>
          <w:sz w:val="24"/>
          <w:szCs w:val="24"/>
        </w:rPr>
        <w:t xml:space="preserve">Fig. </w:t>
      </w:r>
      <w:r w:rsidR="000507A8" w:rsidRPr="00FE37ED">
        <w:rPr>
          <w:rFonts w:ascii="Times New Roman" w:hAnsi="Times New Roman" w:cs="Times New Roman"/>
          <w:sz w:val="24"/>
          <w:szCs w:val="24"/>
        </w:rPr>
        <w:t>13</w:t>
      </w:r>
      <w:r w:rsidR="00A45351" w:rsidRPr="00FE37ED">
        <w:rPr>
          <w:rFonts w:ascii="Times New Roman" w:hAnsi="Times New Roman" w:cs="Times New Roman"/>
          <w:sz w:val="24"/>
          <w:szCs w:val="24"/>
        </w:rPr>
        <w:t>a</w:t>
      </w:r>
      <w:r w:rsidR="000507A8">
        <w:rPr>
          <w:rFonts w:ascii="Times New Roman" w:hAnsi="Times New Roman" w:cs="Times New Roman"/>
          <w:sz w:val="24"/>
          <w:szCs w:val="24"/>
        </w:rPr>
        <w:t xml:space="preserve"> </w:t>
      </w:r>
      <w:r w:rsidR="002E63D3">
        <w:rPr>
          <w:rFonts w:ascii="Times New Roman" w:hAnsi="Times New Roman" w:cs="Times New Roman"/>
          <w:sz w:val="24"/>
          <w:szCs w:val="24"/>
        </w:rPr>
        <w:t xml:space="preserve">depicts the band alignment of the </w:t>
      </w:r>
      <w:r w:rsidR="00C171F0">
        <w:rPr>
          <w:rFonts w:ascii="Times New Roman" w:hAnsi="Times New Roman" w:cs="Times New Roman"/>
          <w:sz w:val="24"/>
          <w:szCs w:val="24"/>
        </w:rPr>
        <w:t>3D/2D</w:t>
      </w:r>
      <w:r w:rsidR="002E63D3" w:rsidRPr="00BC01AD">
        <w:rPr>
          <w:rFonts w:ascii="Times New Roman" w:hAnsi="Times New Roman" w:cs="Times New Roman"/>
          <w:sz w:val="24"/>
          <w:szCs w:val="24"/>
        </w:rPr>
        <w:t xml:space="preserve"> </w:t>
      </w:r>
      <w:r w:rsidR="006F4397" w:rsidRPr="00BC01AD">
        <w:rPr>
          <w:rFonts w:ascii="Times New Roman" w:hAnsi="Times New Roman" w:cs="Times New Roman"/>
          <w:sz w:val="24"/>
          <w:szCs w:val="24"/>
        </w:rPr>
        <w:t>l</w:t>
      </w:r>
      <w:r w:rsidR="006F4397">
        <w:rPr>
          <w:rFonts w:ascii="Times New Roman" w:hAnsi="Times New Roman" w:cs="Times New Roman"/>
          <w:sz w:val="24"/>
          <w:szCs w:val="24"/>
        </w:rPr>
        <w:t xml:space="preserve">ateral heterostructure </w:t>
      </w:r>
      <w:r w:rsidR="002E63D3">
        <w:rPr>
          <w:rFonts w:ascii="Times New Roman" w:hAnsi="Times New Roman" w:cs="Times New Roman"/>
          <w:sz w:val="24"/>
          <w:szCs w:val="24"/>
        </w:rPr>
        <w:t xml:space="preserve">at a fresh state without </w:t>
      </w:r>
      <w:r w:rsidR="00BA2DFD">
        <w:rPr>
          <w:rFonts w:ascii="Times New Roman" w:hAnsi="Times New Roman" w:cs="Times New Roman"/>
          <w:sz w:val="24"/>
          <w:szCs w:val="24"/>
        </w:rPr>
        <w:t xml:space="preserve">an </w:t>
      </w:r>
      <w:r w:rsidR="002E63D3">
        <w:rPr>
          <w:rFonts w:ascii="Times New Roman" w:hAnsi="Times New Roman" w:cs="Times New Roman"/>
          <w:sz w:val="24"/>
          <w:szCs w:val="24"/>
        </w:rPr>
        <w:t>external bias, where the electrons can diffuse from 2D perovskite</w:t>
      </w:r>
      <w:r w:rsidR="006F4397">
        <w:rPr>
          <w:rFonts w:ascii="Times New Roman" w:hAnsi="Times New Roman" w:cs="Times New Roman"/>
          <w:sz w:val="24"/>
          <w:szCs w:val="24"/>
        </w:rPr>
        <w:t xml:space="preserve"> crystal</w:t>
      </w:r>
      <w:r w:rsidR="002E63D3">
        <w:rPr>
          <w:rFonts w:ascii="Times New Roman" w:hAnsi="Times New Roman" w:cs="Times New Roman"/>
          <w:sz w:val="24"/>
          <w:szCs w:val="24"/>
        </w:rPr>
        <w:t xml:space="preserve"> into the 3D </w:t>
      </w:r>
      <w:r w:rsidR="006F4397">
        <w:rPr>
          <w:rFonts w:ascii="Times New Roman" w:hAnsi="Times New Roman" w:cs="Times New Roman"/>
          <w:sz w:val="24"/>
          <w:szCs w:val="24"/>
        </w:rPr>
        <w:t xml:space="preserve">perovskite </w:t>
      </w:r>
      <w:r w:rsidR="002E63D3">
        <w:rPr>
          <w:rFonts w:ascii="Times New Roman" w:hAnsi="Times New Roman" w:cs="Times New Roman"/>
          <w:sz w:val="24"/>
          <w:szCs w:val="24"/>
        </w:rPr>
        <w:t>part due to the higher Fermi level (</w:t>
      </w:r>
      <w:r w:rsidR="002E63D3" w:rsidRPr="00B4337C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2E63D3" w:rsidRPr="00B4337C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="002E63D3">
        <w:rPr>
          <w:rFonts w:ascii="Times New Roman" w:hAnsi="Times New Roman" w:cs="Times New Roman"/>
          <w:sz w:val="24"/>
          <w:szCs w:val="24"/>
        </w:rPr>
        <w:t>) of 2D perovskite and thus leading to the formation of depletion layer with the built-in electric field (</w:t>
      </w:r>
      <w:r w:rsidR="002E63D3" w:rsidRPr="00B4337C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2E63D3" w:rsidRPr="00B4337C">
        <w:rPr>
          <w:rFonts w:ascii="Times New Roman" w:hAnsi="Times New Roman" w:cs="Times New Roman"/>
          <w:sz w:val="24"/>
          <w:szCs w:val="24"/>
          <w:vertAlign w:val="subscript"/>
        </w:rPr>
        <w:t>in</w:t>
      </w:r>
      <w:r w:rsidR="002E63D3">
        <w:rPr>
          <w:rFonts w:ascii="Times New Roman" w:hAnsi="Times New Roman" w:cs="Times New Roman"/>
          <w:sz w:val="24"/>
          <w:szCs w:val="24"/>
        </w:rPr>
        <w:t>). When applied a forward bias (</w:t>
      </w:r>
      <w:proofErr w:type="spellStart"/>
      <w:r w:rsidR="002E63D3" w:rsidRPr="00B4337C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2E63D3" w:rsidRPr="00B4337C">
        <w:rPr>
          <w:rFonts w:ascii="Times New Roman" w:hAnsi="Times New Roman" w:cs="Times New Roman"/>
          <w:sz w:val="24"/>
          <w:szCs w:val="24"/>
          <w:vertAlign w:val="subscript"/>
        </w:rPr>
        <w:t>v</w:t>
      </w:r>
      <w:proofErr w:type="spellEnd"/>
      <w:r w:rsidR="002E63D3">
        <w:rPr>
          <w:rFonts w:ascii="Times New Roman" w:hAnsi="Times New Roman" w:cs="Times New Roman"/>
          <w:sz w:val="24"/>
          <w:szCs w:val="24"/>
        </w:rPr>
        <w:t>) onto the heterojunction (</w:t>
      </w:r>
      <w:r w:rsidR="00A45351" w:rsidRPr="00A45351">
        <w:rPr>
          <w:rFonts w:ascii="Times New Roman" w:hAnsi="Times New Roman" w:cs="Times New Roman"/>
          <w:sz w:val="24"/>
          <w:szCs w:val="28"/>
        </w:rPr>
        <w:t>Supplementary</w:t>
      </w:r>
      <w:r w:rsidR="00A45351" w:rsidRPr="00FE37ED">
        <w:rPr>
          <w:rFonts w:ascii="Times New Roman" w:hAnsi="Times New Roman" w:cs="Times New Roman"/>
          <w:sz w:val="24"/>
          <w:szCs w:val="24"/>
        </w:rPr>
        <w:t xml:space="preserve"> </w:t>
      </w:r>
      <w:r w:rsidR="00FC3CED" w:rsidRPr="00FE37ED">
        <w:rPr>
          <w:rFonts w:ascii="Times New Roman" w:hAnsi="Times New Roman" w:cs="Times New Roman"/>
          <w:sz w:val="24"/>
          <w:szCs w:val="24"/>
        </w:rPr>
        <w:t xml:space="preserve">Fig. </w:t>
      </w:r>
      <w:r w:rsidR="000507A8" w:rsidRPr="00FE37ED">
        <w:rPr>
          <w:rFonts w:ascii="Times New Roman" w:hAnsi="Times New Roman" w:cs="Times New Roman"/>
          <w:sz w:val="24"/>
          <w:szCs w:val="24"/>
        </w:rPr>
        <w:t>13</w:t>
      </w:r>
      <w:r w:rsidR="00A45351" w:rsidRPr="00FE37ED">
        <w:rPr>
          <w:rFonts w:ascii="Times New Roman" w:hAnsi="Times New Roman" w:cs="Times New Roman"/>
          <w:sz w:val="24"/>
          <w:szCs w:val="24"/>
        </w:rPr>
        <w:t>b</w:t>
      </w:r>
      <w:r w:rsidR="002E63D3" w:rsidRPr="00E867AB">
        <w:rPr>
          <w:rFonts w:ascii="Times New Roman" w:hAnsi="Times New Roman" w:cs="Times New Roman"/>
          <w:bCs/>
          <w:sz w:val="24"/>
          <w:szCs w:val="24"/>
        </w:rPr>
        <w:t>)</w:t>
      </w:r>
      <w:r w:rsidR="002E63D3">
        <w:rPr>
          <w:rFonts w:ascii="Times New Roman" w:hAnsi="Times New Roman" w:cs="Times New Roman"/>
          <w:sz w:val="24"/>
          <w:szCs w:val="24"/>
        </w:rPr>
        <w:t xml:space="preserve">, the narrowing depletion layer and </w:t>
      </w:r>
      <w:r w:rsidR="00D42209">
        <w:rPr>
          <w:rFonts w:ascii="Times New Roman" w:hAnsi="Times New Roman" w:cs="Times New Roman"/>
          <w:sz w:val="24"/>
          <w:szCs w:val="24"/>
        </w:rPr>
        <w:t xml:space="preserve">the </w:t>
      </w:r>
      <w:r w:rsidR="002E63D3">
        <w:rPr>
          <w:rFonts w:ascii="Times New Roman" w:hAnsi="Times New Roman" w:cs="Times New Roman"/>
          <w:sz w:val="24"/>
          <w:szCs w:val="24"/>
        </w:rPr>
        <w:t xml:space="preserve">lower </w:t>
      </w:r>
      <w:r w:rsidR="002E63D3" w:rsidRPr="0009033E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2E63D3" w:rsidRPr="0009033E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="002E63D3">
        <w:rPr>
          <w:rFonts w:ascii="Times New Roman" w:hAnsi="Times New Roman" w:cs="Times New Roman"/>
          <w:sz w:val="24"/>
          <w:szCs w:val="24"/>
        </w:rPr>
        <w:t xml:space="preserve"> of the 3D </w:t>
      </w:r>
      <w:r w:rsidR="00D42209">
        <w:rPr>
          <w:rFonts w:ascii="Times New Roman" w:hAnsi="Times New Roman" w:cs="Times New Roman"/>
          <w:sz w:val="24"/>
          <w:szCs w:val="24"/>
        </w:rPr>
        <w:t xml:space="preserve">perovskite </w:t>
      </w:r>
      <w:r w:rsidR="002E63D3">
        <w:rPr>
          <w:rFonts w:ascii="Times New Roman" w:hAnsi="Times New Roman" w:cs="Times New Roman"/>
          <w:sz w:val="24"/>
          <w:szCs w:val="24"/>
        </w:rPr>
        <w:t>part facilitate the transfer of electrons and holes</w:t>
      </w:r>
      <w:r w:rsidR="00D42209">
        <w:rPr>
          <w:rFonts w:ascii="Times New Roman" w:hAnsi="Times New Roman" w:cs="Times New Roman"/>
          <w:sz w:val="24"/>
          <w:szCs w:val="24"/>
        </w:rPr>
        <w:t>,</w:t>
      </w:r>
      <w:r w:rsidR="002E63D3">
        <w:rPr>
          <w:rFonts w:ascii="Times New Roman" w:hAnsi="Times New Roman" w:cs="Times New Roman"/>
          <w:sz w:val="24"/>
          <w:szCs w:val="24"/>
        </w:rPr>
        <w:t xml:space="preserve"> resulting in the </w:t>
      </w:r>
      <w:r w:rsidR="005143BF">
        <w:rPr>
          <w:rFonts w:ascii="Times New Roman" w:hAnsi="Times New Roman" w:cs="Times New Roman"/>
          <w:sz w:val="24"/>
          <w:szCs w:val="24"/>
        </w:rPr>
        <w:t>fast-increasing</w:t>
      </w:r>
      <w:r w:rsidR="002E63D3">
        <w:rPr>
          <w:rFonts w:ascii="Times New Roman" w:hAnsi="Times New Roman" w:cs="Times New Roman"/>
          <w:sz w:val="24"/>
          <w:szCs w:val="24"/>
        </w:rPr>
        <w:t xml:space="preserve"> current. Under </w:t>
      </w:r>
      <w:r w:rsidR="00D42209">
        <w:rPr>
          <w:rFonts w:ascii="Times New Roman" w:hAnsi="Times New Roman" w:cs="Times New Roman"/>
          <w:sz w:val="24"/>
          <w:szCs w:val="24"/>
        </w:rPr>
        <w:t xml:space="preserve">the </w:t>
      </w:r>
      <w:r w:rsidR="002E63D3">
        <w:rPr>
          <w:rFonts w:ascii="Times New Roman" w:hAnsi="Times New Roman" w:cs="Times New Roman"/>
          <w:sz w:val="24"/>
          <w:szCs w:val="24"/>
        </w:rPr>
        <w:t>reverse bias conditions, the electrons have to overcome the wider depletion region</w:t>
      </w:r>
      <w:r w:rsidR="002F5B8E">
        <w:rPr>
          <w:rFonts w:ascii="Times New Roman" w:hAnsi="Times New Roman" w:cs="Times New Roman"/>
          <w:sz w:val="24"/>
          <w:szCs w:val="24"/>
        </w:rPr>
        <w:t>,</w:t>
      </w:r>
      <w:r w:rsidR="002E63D3">
        <w:rPr>
          <w:rFonts w:ascii="Times New Roman" w:hAnsi="Times New Roman" w:cs="Times New Roman"/>
          <w:sz w:val="24"/>
          <w:szCs w:val="24"/>
        </w:rPr>
        <w:t xml:space="preserve"> a</w:t>
      </w:r>
      <w:r w:rsidR="002F5B8E">
        <w:rPr>
          <w:rFonts w:ascii="Times New Roman" w:hAnsi="Times New Roman" w:cs="Times New Roman"/>
          <w:sz w:val="24"/>
          <w:szCs w:val="24"/>
        </w:rPr>
        <w:t xml:space="preserve">s well as </w:t>
      </w:r>
      <w:r w:rsidR="002E63D3">
        <w:rPr>
          <w:rFonts w:ascii="Times New Roman" w:hAnsi="Times New Roman" w:cs="Times New Roman"/>
          <w:sz w:val="24"/>
          <w:szCs w:val="24"/>
        </w:rPr>
        <w:t xml:space="preserve">the </w:t>
      </w:r>
      <w:r w:rsidR="002F5B8E">
        <w:rPr>
          <w:rFonts w:ascii="Times New Roman" w:hAnsi="Times New Roman" w:cs="Times New Roman"/>
          <w:sz w:val="24"/>
          <w:szCs w:val="24"/>
        </w:rPr>
        <w:t xml:space="preserve">related </w:t>
      </w:r>
      <w:r w:rsidR="002E63D3">
        <w:rPr>
          <w:rFonts w:ascii="Times New Roman" w:hAnsi="Times New Roman" w:cs="Times New Roman"/>
          <w:sz w:val="24"/>
          <w:szCs w:val="24"/>
        </w:rPr>
        <w:t>contact potential barrier</w:t>
      </w:r>
      <w:r w:rsidR="002F5B8E">
        <w:rPr>
          <w:rFonts w:ascii="Times New Roman" w:hAnsi="Times New Roman" w:cs="Times New Roman"/>
          <w:sz w:val="24"/>
          <w:szCs w:val="24"/>
        </w:rPr>
        <w:t>,</w:t>
      </w:r>
      <w:r w:rsidR="002E63D3">
        <w:rPr>
          <w:rFonts w:ascii="Times New Roman" w:hAnsi="Times New Roman" w:cs="Times New Roman"/>
          <w:sz w:val="24"/>
          <w:szCs w:val="24"/>
        </w:rPr>
        <w:t xml:space="preserve"> to transfer from </w:t>
      </w:r>
      <w:r w:rsidR="00B63013">
        <w:rPr>
          <w:rFonts w:ascii="Times New Roman" w:hAnsi="Times New Roman" w:cs="Times New Roman"/>
          <w:sz w:val="24"/>
          <w:szCs w:val="24"/>
        </w:rPr>
        <w:t xml:space="preserve">the </w:t>
      </w:r>
      <w:r w:rsidR="002E63D3">
        <w:rPr>
          <w:rFonts w:ascii="Times New Roman" w:hAnsi="Times New Roman" w:cs="Times New Roman"/>
          <w:sz w:val="24"/>
          <w:szCs w:val="24"/>
        </w:rPr>
        <w:t xml:space="preserve">3D </w:t>
      </w:r>
      <w:r w:rsidR="006F4397">
        <w:rPr>
          <w:rFonts w:ascii="Times New Roman" w:hAnsi="Times New Roman" w:cs="Times New Roman"/>
          <w:sz w:val="24"/>
          <w:szCs w:val="24"/>
        </w:rPr>
        <w:t xml:space="preserve">perovskite crystal </w:t>
      </w:r>
      <w:r w:rsidR="002E63D3">
        <w:rPr>
          <w:rFonts w:ascii="Times New Roman" w:hAnsi="Times New Roman" w:cs="Times New Roman"/>
          <w:sz w:val="24"/>
          <w:szCs w:val="24"/>
        </w:rPr>
        <w:t xml:space="preserve">to the 2D </w:t>
      </w:r>
      <w:r w:rsidR="006F4397">
        <w:rPr>
          <w:rFonts w:ascii="Times New Roman" w:hAnsi="Times New Roman" w:cs="Times New Roman"/>
          <w:sz w:val="24"/>
          <w:szCs w:val="24"/>
        </w:rPr>
        <w:t xml:space="preserve">perovskite </w:t>
      </w:r>
      <w:r w:rsidR="002E63D3">
        <w:rPr>
          <w:rFonts w:ascii="Times New Roman" w:hAnsi="Times New Roman" w:cs="Times New Roman"/>
          <w:sz w:val="24"/>
          <w:szCs w:val="24"/>
        </w:rPr>
        <w:t>part, which causes a small reverse current (</w:t>
      </w:r>
      <w:r w:rsidR="00A45351" w:rsidRPr="00A45351">
        <w:rPr>
          <w:rFonts w:ascii="Times New Roman" w:hAnsi="Times New Roman" w:cs="Times New Roman"/>
          <w:sz w:val="24"/>
          <w:szCs w:val="28"/>
        </w:rPr>
        <w:t>Supplementary</w:t>
      </w:r>
      <w:r w:rsidR="00A45351" w:rsidRPr="00FE37ED">
        <w:rPr>
          <w:rFonts w:ascii="Times New Roman" w:hAnsi="Times New Roman" w:cs="Times New Roman"/>
          <w:sz w:val="24"/>
          <w:szCs w:val="24"/>
        </w:rPr>
        <w:t xml:space="preserve"> </w:t>
      </w:r>
      <w:r w:rsidR="00FC3CED" w:rsidRPr="00FE37ED">
        <w:rPr>
          <w:rFonts w:ascii="Times New Roman" w:hAnsi="Times New Roman" w:cs="Times New Roman"/>
          <w:sz w:val="24"/>
          <w:szCs w:val="24"/>
        </w:rPr>
        <w:t xml:space="preserve">Fig. </w:t>
      </w:r>
      <w:r w:rsidR="000507A8" w:rsidRPr="00FE37ED">
        <w:rPr>
          <w:rFonts w:ascii="Times New Roman" w:hAnsi="Times New Roman" w:cs="Times New Roman"/>
          <w:sz w:val="24"/>
          <w:szCs w:val="24"/>
        </w:rPr>
        <w:t>13</w:t>
      </w:r>
      <w:r w:rsidR="00A45351" w:rsidRPr="00FE37ED">
        <w:rPr>
          <w:rFonts w:ascii="Times New Roman" w:hAnsi="Times New Roman" w:cs="Times New Roman"/>
          <w:sz w:val="24"/>
          <w:szCs w:val="24"/>
        </w:rPr>
        <w:t>c</w:t>
      </w:r>
      <w:r w:rsidR="002E63D3">
        <w:rPr>
          <w:rFonts w:ascii="Times New Roman" w:hAnsi="Times New Roman" w:cs="Times New Roman"/>
          <w:sz w:val="24"/>
          <w:szCs w:val="24"/>
        </w:rPr>
        <w:t>). When applied UV light illumination</w:t>
      </w:r>
      <w:r w:rsidR="002F5B8E">
        <w:rPr>
          <w:rFonts w:ascii="Times New Roman" w:hAnsi="Times New Roman" w:cs="Times New Roman"/>
          <w:sz w:val="24"/>
          <w:szCs w:val="24"/>
        </w:rPr>
        <w:t xml:space="preserve"> as an additional tunning parameter</w:t>
      </w:r>
      <w:r w:rsidR="002E63D3">
        <w:rPr>
          <w:rFonts w:ascii="Times New Roman" w:hAnsi="Times New Roman" w:cs="Times New Roman"/>
          <w:sz w:val="24"/>
          <w:szCs w:val="24"/>
        </w:rPr>
        <w:t xml:space="preserve">, both </w:t>
      </w:r>
      <w:r w:rsidR="002F5B8E">
        <w:rPr>
          <w:rFonts w:ascii="Times New Roman" w:hAnsi="Times New Roman" w:cs="Times New Roman"/>
          <w:sz w:val="24"/>
          <w:szCs w:val="24"/>
        </w:rPr>
        <w:t xml:space="preserve">2D and 3D </w:t>
      </w:r>
      <w:r w:rsidR="002E63D3">
        <w:rPr>
          <w:rFonts w:ascii="Times New Roman" w:hAnsi="Times New Roman" w:cs="Times New Roman"/>
          <w:sz w:val="24"/>
          <w:szCs w:val="24"/>
        </w:rPr>
        <w:t>perovskite</w:t>
      </w:r>
      <w:r w:rsidR="002E63D3" w:rsidDel="00140415">
        <w:rPr>
          <w:rFonts w:ascii="Times New Roman" w:hAnsi="Times New Roman" w:cs="Times New Roman"/>
          <w:sz w:val="24"/>
          <w:szCs w:val="24"/>
        </w:rPr>
        <w:t xml:space="preserve"> </w:t>
      </w:r>
      <w:r w:rsidR="002F5B8E">
        <w:rPr>
          <w:rFonts w:ascii="Times New Roman" w:hAnsi="Times New Roman" w:cs="Times New Roman"/>
          <w:sz w:val="24"/>
          <w:szCs w:val="24"/>
        </w:rPr>
        <w:t xml:space="preserve">crystal </w:t>
      </w:r>
      <w:r w:rsidR="002E63D3">
        <w:rPr>
          <w:rFonts w:ascii="Times New Roman" w:hAnsi="Times New Roman" w:cs="Times New Roman"/>
          <w:sz w:val="24"/>
          <w:szCs w:val="24"/>
        </w:rPr>
        <w:t xml:space="preserve">blocks </w:t>
      </w:r>
      <w:r w:rsidR="006F4397">
        <w:rPr>
          <w:rFonts w:ascii="Times New Roman" w:hAnsi="Times New Roman" w:cs="Times New Roman"/>
          <w:sz w:val="24"/>
          <w:szCs w:val="24"/>
        </w:rPr>
        <w:t>in the</w:t>
      </w:r>
      <w:r w:rsidR="002E63D3">
        <w:rPr>
          <w:rFonts w:ascii="Times New Roman" w:hAnsi="Times New Roman" w:cs="Times New Roman"/>
          <w:sz w:val="24"/>
          <w:szCs w:val="24"/>
        </w:rPr>
        <w:t xml:space="preserve"> </w:t>
      </w:r>
      <w:r w:rsidR="002F5B8E">
        <w:rPr>
          <w:rFonts w:ascii="Times New Roman" w:hAnsi="Times New Roman" w:cs="Times New Roman"/>
          <w:sz w:val="24"/>
          <w:szCs w:val="24"/>
        </w:rPr>
        <w:t>mixed-</w:t>
      </w:r>
      <w:r w:rsidR="002F5B8E">
        <w:rPr>
          <w:rFonts w:ascii="Times New Roman" w:hAnsi="Times New Roman" w:cs="Times New Roman"/>
          <w:sz w:val="24"/>
          <w:szCs w:val="24"/>
        </w:rPr>
        <w:lastRenderedPageBreak/>
        <w:t>dimensional</w:t>
      </w:r>
      <w:r w:rsidR="002E63D3">
        <w:rPr>
          <w:rFonts w:ascii="Times New Roman" w:hAnsi="Times New Roman" w:cs="Times New Roman"/>
          <w:sz w:val="24"/>
          <w:szCs w:val="24"/>
        </w:rPr>
        <w:t xml:space="preserve"> lateral heterostructures can be excited, where more </w:t>
      </w:r>
      <w:r w:rsidR="00447ED9">
        <w:rPr>
          <w:rFonts w:ascii="Times New Roman" w:hAnsi="Times New Roman" w:cs="Times New Roman"/>
          <w:sz w:val="24"/>
          <w:szCs w:val="24"/>
        </w:rPr>
        <w:t xml:space="preserve">photo-induced </w:t>
      </w:r>
      <w:r w:rsidR="002E63D3">
        <w:rPr>
          <w:rFonts w:ascii="Times New Roman" w:hAnsi="Times New Roman" w:cs="Times New Roman"/>
          <w:sz w:val="24"/>
          <w:szCs w:val="24"/>
        </w:rPr>
        <w:t>electron</w:t>
      </w:r>
      <w:r w:rsidR="00447ED9">
        <w:rPr>
          <w:rFonts w:ascii="Times New Roman" w:hAnsi="Times New Roman" w:cs="Times New Roman"/>
          <w:sz w:val="24"/>
          <w:szCs w:val="24"/>
        </w:rPr>
        <w:t xml:space="preserve">s and </w:t>
      </w:r>
      <w:r w:rsidR="002E63D3">
        <w:rPr>
          <w:rFonts w:ascii="Times New Roman" w:hAnsi="Times New Roman" w:cs="Times New Roman"/>
          <w:sz w:val="24"/>
          <w:szCs w:val="24"/>
        </w:rPr>
        <w:t xml:space="preserve">holes are generated. However, the contact </w:t>
      </w:r>
      <w:r w:rsidR="00447ED9">
        <w:rPr>
          <w:rFonts w:ascii="Times New Roman" w:hAnsi="Times New Roman" w:cs="Times New Roman"/>
          <w:sz w:val="24"/>
          <w:szCs w:val="24"/>
        </w:rPr>
        <w:t xml:space="preserve">potential </w:t>
      </w:r>
      <w:r w:rsidR="002E63D3">
        <w:rPr>
          <w:rFonts w:ascii="Times New Roman" w:hAnsi="Times New Roman" w:cs="Times New Roman"/>
          <w:sz w:val="24"/>
          <w:szCs w:val="24"/>
        </w:rPr>
        <w:t xml:space="preserve">barrier still exists when the heterostructure is operated under </w:t>
      </w:r>
      <w:r w:rsidR="00447ED9">
        <w:rPr>
          <w:rFonts w:ascii="Times New Roman" w:hAnsi="Times New Roman" w:cs="Times New Roman"/>
          <w:sz w:val="24"/>
          <w:szCs w:val="24"/>
        </w:rPr>
        <w:t xml:space="preserve">a </w:t>
      </w:r>
      <w:r w:rsidR="002E63D3">
        <w:rPr>
          <w:rFonts w:ascii="Times New Roman" w:hAnsi="Times New Roman" w:cs="Times New Roman"/>
          <w:sz w:val="24"/>
          <w:szCs w:val="24"/>
        </w:rPr>
        <w:t>reverse bias, which leads to a stably increased photocurrent as the light intensity increase</w:t>
      </w:r>
      <w:r w:rsidR="00D20BCE">
        <w:rPr>
          <w:rFonts w:ascii="Times New Roman" w:hAnsi="Times New Roman" w:cs="Times New Roman" w:hint="eastAsia"/>
          <w:sz w:val="24"/>
          <w:szCs w:val="24"/>
        </w:rPr>
        <w:t>s</w:t>
      </w:r>
      <w:r w:rsidR="00D20BCE">
        <w:rPr>
          <w:rFonts w:ascii="Times New Roman" w:hAnsi="Times New Roman" w:cs="Times New Roman"/>
          <w:sz w:val="24"/>
          <w:szCs w:val="24"/>
        </w:rPr>
        <w:t>,</w:t>
      </w:r>
      <w:r w:rsidR="002E63D3">
        <w:rPr>
          <w:rFonts w:ascii="Times New Roman" w:hAnsi="Times New Roman" w:cs="Times New Roman"/>
          <w:sz w:val="24"/>
          <w:szCs w:val="24"/>
        </w:rPr>
        <w:t xml:space="preserve"> unless the voltage bias is large enough to </w:t>
      </w:r>
      <w:r w:rsidR="00D20BCE">
        <w:rPr>
          <w:rFonts w:ascii="Times New Roman" w:hAnsi="Times New Roman" w:cs="Times New Roman"/>
          <w:sz w:val="24"/>
          <w:szCs w:val="24"/>
        </w:rPr>
        <w:t xml:space="preserve">drive </w:t>
      </w:r>
      <w:r w:rsidR="002E63D3">
        <w:rPr>
          <w:rFonts w:ascii="Times New Roman" w:hAnsi="Times New Roman" w:cs="Times New Roman"/>
          <w:sz w:val="24"/>
          <w:szCs w:val="24"/>
        </w:rPr>
        <w:t xml:space="preserve">electrons </w:t>
      </w:r>
      <w:r w:rsidR="00B63013">
        <w:rPr>
          <w:rFonts w:ascii="Times New Roman" w:hAnsi="Times New Roman" w:cs="Times New Roman"/>
          <w:sz w:val="24"/>
          <w:szCs w:val="24"/>
        </w:rPr>
        <w:t xml:space="preserve">to </w:t>
      </w:r>
      <w:r w:rsidR="002E63D3">
        <w:rPr>
          <w:rFonts w:ascii="Times New Roman" w:hAnsi="Times New Roman" w:cs="Times New Roman"/>
          <w:sz w:val="24"/>
          <w:szCs w:val="24"/>
        </w:rPr>
        <w:t>pass through the barrier (</w:t>
      </w:r>
      <w:r w:rsidR="00A45351" w:rsidRPr="00A45351">
        <w:rPr>
          <w:rFonts w:ascii="Times New Roman" w:hAnsi="Times New Roman" w:cs="Times New Roman"/>
          <w:sz w:val="24"/>
          <w:szCs w:val="28"/>
        </w:rPr>
        <w:t>Supplementary</w:t>
      </w:r>
      <w:r w:rsidR="00A45351" w:rsidRPr="00FE37ED">
        <w:rPr>
          <w:rFonts w:ascii="Times New Roman" w:hAnsi="Times New Roman" w:cs="Times New Roman"/>
          <w:sz w:val="24"/>
          <w:szCs w:val="24"/>
        </w:rPr>
        <w:t xml:space="preserve"> </w:t>
      </w:r>
      <w:r w:rsidR="00FC3CED" w:rsidRPr="00FE37ED">
        <w:rPr>
          <w:rFonts w:ascii="Times New Roman" w:hAnsi="Times New Roman" w:cs="Times New Roman"/>
          <w:sz w:val="24"/>
          <w:szCs w:val="24"/>
        </w:rPr>
        <w:t xml:space="preserve">Fig. </w:t>
      </w:r>
      <w:r w:rsidR="000507A8" w:rsidRPr="00FE37ED">
        <w:rPr>
          <w:rFonts w:ascii="Times New Roman" w:hAnsi="Times New Roman" w:cs="Times New Roman"/>
          <w:sz w:val="24"/>
          <w:szCs w:val="24"/>
        </w:rPr>
        <w:t>13</w:t>
      </w:r>
      <w:r w:rsidR="00A45351" w:rsidRPr="00FE37ED">
        <w:rPr>
          <w:rFonts w:ascii="Times New Roman" w:hAnsi="Times New Roman" w:cs="Times New Roman"/>
          <w:sz w:val="24"/>
          <w:szCs w:val="24"/>
        </w:rPr>
        <w:t>d</w:t>
      </w:r>
      <w:r w:rsidR="002E63D3">
        <w:rPr>
          <w:rFonts w:ascii="Times New Roman" w:hAnsi="Times New Roman" w:cs="Times New Roman"/>
          <w:sz w:val="24"/>
          <w:szCs w:val="24"/>
        </w:rPr>
        <w:t>).</w:t>
      </w:r>
    </w:p>
    <w:p w14:paraId="508A1356" w14:textId="77777777" w:rsidR="002E63D3" w:rsidRPr="002E63D3" w:rsidRDefault="002E63D3" w:rsidP="006A4147">
      <w:pPr>
        <w:spacing w:line="360" w:lineRule="auto"/>
        <w:rPr>
          <w:rFonts w:ascii="Times New Roman" w:eastAsia="DengXian" w:hAnsi="Times New Roman" w:cs="Times New Roman"/>
          <w:sz w:val="24"/>
          <w:szCs w:val="28"/>
        </w:rPr>
      </w:pPr>
    </w:p>
    <w:sectPr w:rsidR="002E63D3" w:rsidRPr="002E63D3">
      <w:footerReference w:type="even" r:id="rId23"/>
      <w:footerReference w:type="default" r:id="rId24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C6400" w14:textId="77777777" w:rsidR="00A02EFD" w:rsidRDefault="00A02EFD" w:rsidP="00E8014F">
      <w:r>
        <w:separator/>
      </w:r>
    </w:p>
  </w:endnote>
  <w:endnote w:type="continuationSeparator" w:id="0">
    <w:p w14:paraId="72E2C894" w14:textId="77777777" w:rsidR="00A02EFD" w:rsidRDefault="00A02EFD" w:rsidP="00E8014F">
      <w:r>
        <w:continuationSeparator/>
      </w:r>
    </w:p>
  </w:endnote>
  <w:endnote w:type="continuationNotice" w:id="1">
    <w:p w14:paraId="0A78102C" w14:textId="77777777" w:rsidR="00A02EFD" w:rsidRDefault="00A02E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698466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8AF4A08" w14:textId="69F7FCF9" w:rsidR="00E8014F" w:rsidRDefault="00E8014F" w:rsidP="00C06D4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27B2109" w14:textId="77777777" w:rsidR="00E8014F" w:rsidRDefault="00E801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95828019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  <w:sz w:val="24"/>
        <w:szCs w:val="24"/>
      </w:rPr>
    </w:sdtEndPr>
    <w:sdtContent>
      <w:p w14:paraId="0CB6692E" w14:textId="2994947B" w:rsidR="00E8014F" w:rsidRPr="006A4147" w:rsidRDefault="00E8014F" w:rsidP="00C06D44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  <w:sz w:val="24"/>
            <w:szCs w:val="24"/>
          </w:rPr>
        </w:pPr>
        <w:r w:rsidRPr="006A4147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begin"/>
        </w:r>
        <w:r w:rsidRPr="006A4147">
          <w:rPr>
            <w:rStyle w:val="PageNumber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6A4147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separate"/>
        </w:r>
        <w:r w:rsidR="003A78E1">
          <w:rPr>
            <w:rStyle w:val="PageNumber"/>
            <w:rFonts w:ascii="Times New Roman" w:hAnsi="Times New Roman" w:cs="Times New Roman"/>
            <w:noProof/>
            <w:sz w:val="24"/>
            <w:szCs w:val="24"/>
          </w:rPr>
          <w:t>12</w:t>
        </w:r>
        <w:r w:rsidRPr="006A4147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0594B9B" w14:textId="77777777" w:rsidR="00E8014F" w:rsidRPr="006A4147" w:rsidRDefault="00E8014F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DE5A6" w14:textId="77777777" w:rsidR="00A02EFD" w:rsidRDefault="00A02EFD" w:rsidP="00E8014F">
      <w:r>
        <w:separator/>
      </w:r>
    </w:p>
  </w:footnote>
  <w:footnote w:type="continuationSeparator" w:id="0">
    <w:p w14:paraId="4CA106B8" w14:textId="77777777" w:rsidR="00A02EFD" w:rsidRDefault="00A02EFD" w:rsidP="00E8014F">
      <w:r>
        <w:continuationSeparator/>
      </w:r>
    </w:p>
  </w:footnote>
  <w:footnote w:type="continuationNotice" w:id="1">
    <w:p w14:paraId="7D8F0AB1" w14:textId="77777777" w:rsidR="00A02EFD" w:rsidRDefault="00A02EF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2D4949"/>
    <w:multiLevelType w:val="hybridMultilevel"/>
    <w:tmpl w:val="D022345C"/>
    <w:lvl w:ilvl="0" w:tplc="FFECCA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yNDQ0NDU3NDCxMDBV0lEKTi0uzszPAykwNKsFAMNuS1EtAAAA"/>
  </w:docVars>
  <w:rsids>
    <w:rsidRoot w:val="00402ADA"/>
    <w:rsid w:val="000131D9"/>
    <w:rsid w:val="00013370"/>
    <w:rsid w:val="0002389B"/>
    <w:rsid w:val="0003065B"/>
    <w:rsid w:val="00032DBC"/>
    <w:rsid w:val="000507A8"/>
    <w:rsid w:val="000A3E35"/>
    <w:rsid w:val="000A7647"/>
    <w:rsid w:val="000E3723"/>
    <w:rsid w:val="0013097E"/>
    <w:rsid w:val="00145819"/>
    <w:rsid w:val="0014642A"/>
    <w:rsid w:val="00147CE5"/>
    <w:rsid w:val="00161E3D"/>
    <w:rsid w:val="00192F34"/>
    <w:rsid w:val="001A63AE"/>
    <w:rsid w:val="001E7312"/>
    <w:rsid w:val="00206382"/>
    <w:rsid w:val="00221F35"/>
    <w:rsid w:val="00252BCB"/>
    <w:rsid w:val="002614C0"/>
    <w:rsid w:val="00270D21"/>
    <w:rsid w:val="0028318A"/>
    <w:rsid w:val="00292BCB"/>
    <w:rsid w:val="002A0D29"/>
    <w:rsid w:val="002B40E9"/>
    <w:rsid w:val="002B5332"/>
    <w:rsid w:val="002D4356"/>
    <w:rsid w:val="002D5A32"/>
    <w:rsid w:val="002D7FB9"/>
    <w:rsid w:val="002E63D3"/>
    <w:rsid w:val="002F1794"/>
    <w:rsid w:val="002F5B8E"/>
    <w:rsid w:val="00315C53"/>
    <w:rsid w:val="00321F67"/>
    <w:rsid w:val="0033556A"/>
    <w:rsid w:val="003572FD"/>
    <w:rsid w:val="0037418B"/>
    <w:rsid w:val="0039270D"/>
    <w:rsid w:val="003945F5"/>
    <w:rsid w:val="00396ADC"/>
    <w:rsid w:val="00397D43"/>
    <w:rsid w:val="003A4962"/>
    <w:rsid w:val="003A5CC1"/>
    <w:rsid w:val="003A78E1"/>
    <w:rsid w:val="003B3AEB"/>
    <w:rsid w:val="003F2684"/>
    <w:rsid w:val="003F2797"/>
    <w:rsid w:val="003F4D0C"/>
    <w:rsid w:val="00402ADA"/>
    <w:rsid w:val="00403B23"/>
    <w:rsid w:val="00405CE7"/>
    <w:rsid w:val="0042374D"/>
    <w:rsid w:val="00427D8C"/>
    <w:rsid w:val="004454A3"/>
    <w:rsid w:val="00447ED9"/>
    <w:rsid w:val="00457FDD"/>
    <w:rsid w:val="00485033"/>
    <w:rsid w:val="0048548F"/>
    <w:rsid w:val="00490B1A"/>
    <w:rsid w:val="004B197F"/>
    <w:rsid w:val="004D2830"/>
    <w:rsid w:val="004D35FD"/>
    <w:rsid w:val="00503B69"/>
    <w:rsid w:val="005143BF"/>
    <w:rsid w:val="00521F0E"/>
    <w:rsid w:val="00545311"/>
    <w:rsid w:val="00555894"/>
    <w:rsid w:val="00560E24"/>
    <w:rsid w:val="0056372B"/>
    <w:rsid w:val="00593F3F"/>
    <w:rsid w:val="00594ABE"/>
    <w:rsid w:val="00597BB0"/>
    <w:rsid w:val="005B2119"/>
    <w:rsid w:val="005C6F63"/>
    <w:rsid w:val="005D179F"/>
    <w:rsid w:val="005E7908"/>
    <w:rsid w:val="005F6149"/>
    <w:rsid w:val="006A4147"/>
    <w:rsid w:val="006D0CBA"/>
    <w:rsid w:val="006F4397"/>
    <w:rsid w:val="00702B9A"/>
    <w:rsid w:val="00743FC0"/>
    <w:rsid w:val="007546B8"/>
    <w:rsid w:val="00757966"/>
    <w:rsid w:val="00766B86"/>
    <w:rsid w:val="0077393E"/>
    <w:rsid w:val="0078093A"/>
    <w:rsid w:val="007C2BCD"/>
    <w:rsid w:val="007C4E5A"/>
    <w:rsid w:val="007D308F"/>
    <w:rsid w:val="007E7A4E"/>
    <w:rsid w:val="007F600C"/>
    <w:rsid w:val="00826CA4"/>
    <w:rsid w:val="00832F3D"/>
    <w:rsid w:val="00840326"/>
    <w:rsid w:val="00846E8E"/>
    <w:rsid w:val="00851F51"/>
    <w:rsid w:val="00855A69"/>
    <w:rsid w:val="0085762F"/>
    <w:rsid w:val="008A6631"/>
    <w:rsid w:val="008B5A83"/>
    <w:rsid w:val="008B7FEA"/>
    <w:rsid w:val="008C0FCF"/>
    <w:rsid w:val="008E78B5"/>
    <w:rsid w:val="00936CB5"/>
    <w:rsid w:val="00943F8A"/>
    <w:rsid w:val="00950F90"/>
    <w:rsid w:val="00963F6E"/>
    <w:rsid w:val="00965394"/>
    <w:rsid w:val="009B14E4"/>
    <w:rsid w:val="009B5F5E"/>
    <w:rsid w:val="009D6F30"/>
    <w:rsid w:val="00A02A8A"/>
    <w:rsid w:val="00A02EFD"/>
    <w:rsid w:val="00A23189"/>
    <w:rsid w:val="00A45351"/>
    <w:rsid w:val="00A6393B"/>
    <w:rsid w:val="00AB2A1F"/>
    <w:rsid w:val="00AB3FF0"/>
    <w:rsid w:val="00AB6159"/>
    <w:rsid w:val="00B306A0"/>
    <w:rsid w:val="00B43DC6"/>
    <w:rsid w:val="00B63013"/>
    <w:rsid w:val="00B7054F"/>
    <w:rsid w:val="00B70D53"/>
    <w:rsid w:val="00B87A70"/>
    <w:rsid w:val="00B971BE"/>
    <w:rsid w:val="00BA0227"/>
    <w:rsid w:val="00BA2DFD"/>
    <w:rsid w:val="00BC01AD"/>
    <w:rsid w:val="00BD0F44"/>
    <w:rsid w:val="00BE06A2"/>
    <w:rsid w:val="00C06D44"/>
    <w:rsid w:val="00C171F0"/>
    <w:rsid w:val="00C21653"/>
    <w:rsid w:val="00C319AF"/>
    <w:rsid w:val="00C52F12"/>
    <w:rsid w:val="00C555F2"/>
    <w:rsid w:val="00C90B26"/>
    <w:rsid w:val="00CD277D"/>
    <w:rsid w:val="00CE4A80"/>
    <w:rsid w:val="00CE4F73"/>
    <w:rsid w:val="00CF6477"/>
    <w:rsid w:val="00D15BF0"/>
    <w:rsid w:val="00D17009"/>
    <w:rsid w:val="00D20BCE"/>
    <w:rsid w:val="00D31FF6"/>
    <w:rsid w:val="00D358D1"/>
    <w:rsid w:val="00D42209"/>
    <w:rsid w:val="00D64458"/>
    <w:rsid w:val="00D658D0"/>
    <w:rsid w:val="00D91414"/>
    <w:rsid w:val="00DD1A35"/>
    <w:rsid w:val="00DE654F"/>
    <w:rsid w:val="00DF696F"/>
    <w:rsid w:val="00E04769"/>
    <w:rsid w:val="00E056AC"/>
    <w:rsid w:val="00E07B99"/>
    <w:rsid w:val="00E172F1"/>
    <w:rsid w:val="00E30AD2"/>
    <w:rsid w:val="00E4337E"/>
    <w:rsid w:val="00E8014F"/>
    <w:rsid w:val="00E972CE"/>
    <w:rsid w:val="00EA640F"/>
    <w:rsid w:val="00EC6F34"/>
    <w:rsid w:val="00F1094F"/>
    <w:rsid w:val="00F110AB"/>
    <w:rsid w:val="00F16A87"/>
    <w:rsid w:val="00F2297A"/>
    <w:rsid w:val="00F41583"/>
    <w:rsid w:val="00F50DF5"/>
    <w:rsid w:val="00F70CD5"/>
    <w:rsid w:val="00F77F06"/>
    <w:rsid w:val="00FA3C7A"/>
    <w:rsid w:val="00FA4387"/>
    <w:rsid w:val="00FB0BBC"/>
    <w:rsid w:val="00FC3CED"/>
    <w:rsid w:val="00FD3E52"/>
    <w:rsid w:val="00FE37ED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60E59"/>
  <w15:chartTrackingRefBased/>
  <w15:docId w15:val="{CFD26DCC-0B2C-4908-B332-F752AC91B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FA3C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C7A"/>
    <w:rPr>
      <w:b/>
      <w:bCs/>
      <w:kern w:val="44"/>
      <w:sz w:val="44"/>
      <w:szCs w:val="44"/>
    </w:rPr>
  </w:style>
  <w:style w:type="paragraph" w:styleId="ListParagraph">
    <w:name w:val="List Paragraph"/>
    <w:basedOn w:val="Normal"/>
    <w:uiPriority w:val="34"/>
    <w:qFormat/>
    <w:rsid w:val="00FA3C7A"/>
    <w:pPr>
      <w:widowControl/>
      <w:spacing w:after="160" w:line="259" w:lineRule="auto"/>
      <w:ind w:left="720"/>
      <w:contextualSpacing/>
      <w:jc w:val="left"/>
    </w:pPr>
    <w:rPr>
      <w:kern w:val="0"/>
      <w:sz w:val="22"/>
    </w:rPr>
  </w:style>
  <w:style w:type="character" w:styleId="Hyperlink">
    <w:name w:val="Hyperlink"/>
    <w:basedOn w:val="DefaultParagraphFont"/>
    <w:uiPriority w:val="99"/>
    <w:unhideWhenUsed/>
    <w:rsid w:val="00FA3C7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A3C7A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FA3C7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FA3C7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3C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3C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6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65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05CE7"/>
  </w:style>
  <w:style w:type="paragraph" w:styleId="Caption">
    <w:name w:val="caption"/>
    <w:basedOn w:val="Normal"/>
    <w:next w:val="Normal"/>
    <w:uiPriority w:val="35"/>
    <w:semiHidden/>
    <w:unhideWhenUsed/>
    <w:qFormat/>
    <w:rsid w:val="002E63D3"/>
    <w:pPr>
      <w:spacing w:after="200"/>
    </w:pPr>
    <w:rPr>
      <w:rFonts w:ascii="Times New Roman" w:hAnsi="Times New Roman"/>
      <w:iCs/>
      <w:kern w:val="0"/>
      <w:sz w:val="24"/>
      <w:szCs w:val="18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E801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014F"/>
  </w:style>
  <w:style w:type="character" w:styleId="PageNumber">
    <w:name w:val="page number"/>
    <w:basedOn w:val="DefaultParagraphFont"/>
    <w:uiPriority w:val="99"/>
    <w:semiHidden/>
    <w:unhideWhenUsed/>
    <w:rsid w:val="00E8014F"/>
  </w:style>
  <w:style w:type="paragraph" w:styleId="Header">
    <w:name w:val="header"/>
    <w:basedOn w:val="Normal"/>
    <w:link w:val="HeaderChar"/>
    <w:uiPriority w:val="99"/>
    <w:unhideWhenUsed/>
    <w:rsid w:val="00E801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0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ng.li2@sydney.edu.au" TargetMode="External"/><Relationship Id="rId13" Type="http://schemas.openxmlformats.org/officeDocument/2006/relationships/image" Target="media/image4.tiff"/><Relationship Id="rId18" Type="http://schemas.openxmlformats.org/officeDocument/2006/relationships/image" Target="media/image9.tif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tiff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tiff"/><Relationship Id="rId20" Type="http://schemas.openxmlformats.org/officeDocument/2006/relationships/image" Target="media/image11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tiff"/><Relationship Id="rId4" Type="http://schemas.openxmlformats.org/officeDocument/2006/relationships/settings" Target="settings.xml"/><Relationship Id="rId9" Type="http://schemas.openxmlformats.org/officeDocument/2006/relationships/hyperlink" Target="mailto:rongkun.zheng@sydney.edu.au" TargetMode="External"/><Relationship Id="rId14" Type="http://schemas.openxmlformats.org/officeDocument/2006/relationships/image" Target="media/image5.tiff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12C4BC-C4D4-469E-A867-3E2A689A6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12</Pages>
  <Words>1459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Tiebin Yang</dc:creator>
  <cp:keywords/>
  <dc:description/>
  <cp:lastModifiedBy>Feng LI</cp:lastModifiedBy>
  <cp:revision>32</cp:revision>
  <dcterms:created xsi:type="dcterms:W3CDTF">2022-02-21T22:12:00Z</dcterms:created>
  <dcterms:modified xsi:type="dcterms:W3CDTF">2022-03-27T10:29:00Z</dcterms:modified>
</cp:coreProperties>
</file>