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E0FC76" w14:textId="77777777" w:rsidR="00083E21" w:rsidRPr="00083E21" w:rsidRDefault="00083E21" w:rsidP="00083E21">
      <w:pPr>
        <w:widowControl/>
        <w:adjustRightInd w:val="0"/>
        <w:snapToGrid w:val="0"/>
        <w:spacing w:line="480" w:lineRule="auto"/>
        <w:jc w:val="center"/>
        <w:rPr>
          <w:rFonts w:ascii="Times New Roman" w:eastAsia="宋体" w:hAnsi="Times New Roman" w:cs="Times New Roman"/>
          <w:b/>
          <w:bCs/>
          <w:sz w:val="28"/>
          <w:szCs w:val="28"/>
        </w:rPr>
      </w:pPr>
      <w:bookmarkStart w:id="0" w:name="_Hlk28099214"/>
      <w:bookmarkStart w:id="1" w:name="_Hlk48505405"/>
      <w:bookmarkStart w:id="2" w:name="_Hlk59213308"/>
      <w:bookmarkStart w:id="3" w:name="_Hlk28095653"/>
      <w:r w:rsidRPr="00083E21">
        <w:rPr>
          <w:rFonts w:ascii="Times New Roman" w:eastAsia="宋体" w:hAnsi="Times New Roman" w:cs="Times New Roman"/>
          <w:b/>
          <w:bCs/>
          <w:sz w:val="28"/>
          <w:szCs w:val="28"/>
        </w:rPr>
        <w:t xml:space="preserve">Analysis of field-grown </w:t>
      </w:r>
      <w:r w:rsidRPr="00083E21">
        <w:rPr>
          <w:rFonts w:ascii="Times New Roman" w:eastAsia="宋体" w:hAnsi="Times New Roman" w:cs="Times New Roman"/>
          <w:b/>
          <w:bCs/>
          <w:i/>
          <w:iCs/>
          <w:sz w:val="28"/>
          <w:szCs w:val="28"/>
        </w:rPr>
        <w:t>Panax ginseng</w:t>
      </w:r>
      <w:r w:rsidRPr="00083E21">
        <w:rPr>
          <w:rFonts w:ascii="Times New Roman" w:eastAsia="宋体" w:hAnsi="Times New Roman" w:cs="Times New Roman"/>
          <w:b/>
          <w:bCs/>
          <w:sz w:val="28"/>
          <w:szCs w:val="28"/>
        </w:rPr>
        <w:t xml:space="preserve"> rhizosphere microbiome provides clues for preventing </w:t>
      </w:r>
      <w:bookmarkStart w:id="4" w:name="_Hlk59209356"/>
      <w:r w:rsidRPr="00083E21">
        <w:rPr>
          <w:rFonts w:ascii="Times New Roman" w:eastAsia="宋体" w:hAnsi="Times New Roman" w:cs="Times New Roman"/>
          <w:b/>
          <w:bCs/>
          <w:sz w:val="28"/>
          <w:szCs w:val="28"/>
        </w:rPr>
        <w:t>red skin root</w:t>
      </w:r>
      <w:bookmarkEnd w:id="4"/>
      <w:r w:rsidRPr="00083E21">
        <w:rPr>
          <w:rFonts w:ascii="Times New Roman" w:eastAsia="宋体" w:hAnsi="Times New Roman" w:cs="Times New Roman"/>
          <w:b/>
          <w:bCs/>
          <w:sz w:val="28"/>
          <w:szCs w:val="28"/>
        </w:rPr>
        <w:t xml:space="preserve"> syndrome</w:t>
      </w:r>
      <w:bookmarkEnd w:id="2"/>
      <w:r w:rsidRPr="00083E21" w:rsidDel="004D796B">
        <w:rPr>
          <w:rFonts w:ascii="Times New Roman" w:eastAsia="宋体" w:hAnsi="Times New Roman" w:cs="Times New Roman"/>
          <w:b/>
          <w:bCs/>
          <w:sz w:val="28"/>
          <w:szCs w:val="28"/>
        </w:rPr>
        <w:t xml:space="preserve"> </w:t>
      </w:r>
    </w:p>
    <w:bookmarkEnd w:id="3"/>
    <w:p w14:paraId="7EFB9836" w14:textId="1FDEE8D2" w:rsidR="00867A5E" w:rsidRPr="00867A5E" w:rsidRDefault="00867A5E" w:rsidP="00867A5E">
      <w:pPr>
        <w:widowControl/>
        <w:adjustRightInd w:val="0"/>
        <w:snapToGrid w:val="0"/>
        <w:spacing w:line="480" w:lineRule="auto"/>
        <w:rPr>
          <w:rFonts w:ascii="Times New Roman" w:eastAsia="宋体" w:hAnsi="Times New Roman" w:cs="Times New Roman"/>
          <w:kern w:val="0"/>
          <w:sz w:val="24"/>
        </w:rPr>
      </w:pPr>
      <w:r w:rsidRPr="00867A5E">
        <w:rPr>
          <w:rFonts w:ascii="Times New Roman" w:eastAsia="宋体" w:hAnsi="Times New Roman" w:cs="Times New Roman"/>
          <w:kern w:val="0"/>
          <w:sz w:val="24"/>
        </w:rPr>
        <w:t xml:space="preserve">Xingbo </w:t>
      </w:r>
      <w:proofErr w:type="spellStart"/>
      <w:r w:rsidRPr="00867A5E">
        <w:rPr>
          <w:rFonts w:ascii="Times New Roman" w:eastAsia="宋体" w:hAnsi="Times New Roman" w:cs="Times New Roman"/>
          <w:kern w:val="0"/>
          <w:sz w:val="24"/>
        </w:rPr>
        <w:t>Bian</w:t>
      </w:r>
      <w:bookmarkStart w:id="5" w:name="_Hlk27646415"/>
      <w:r w:rsidRPr="00867A5E">
        <w:rPr>
          <w:rFonts w:ascii="Times New Roman" w:eastAsia="宋体" w:hAnsi="Times New Roman" w:cs="Times New Roman"/>
          <w:kern w:val="0"/>
          <w:sz w:val="24"/>
          <w:vertAlign w:val="superscript"/>
        </w:rPr>
        <w:t>a</w:t>
      </w:r>
      <w:bookmarkEnd w:id="5"/>
      <w:r w:rsidR="005F4AC6">
        <w:rPr>
          <w:rFonts w:ascii="Times New Roman" w:eastAsia="宋体" w:hAnsi="Times New Roman" w:cs="Times New Roman" w:hint="eastAsia"/>
          <w:kern w:val="0"/>
          <w:sz w:val="24"/>
          <w:vertAlign w:val="superscript"/>
        </w:rPr>
        <w:t>b</w:t>
      </w:r>
      <w:proofErr w:type="spellEnd"/>
      <w:r w:rsidRPr="00867A5E">
        <w:rPr>
          <w:rFonts w:ascii="Times New Roman" w:eastAsia="宋体" w:hAnsi="Times New Roman" w:cs="Times New Roman"/>
          <w:kern w:val="0"/>
          <w:sz w:val="24"/>
        </w:rPr>
        <w:t>,</w:t>
      </w:r>
      <w:r w:rsidRPr="00867A5E">
        <w:rPr>
          <w:rFonts w:ascii="Times New Roman" w:eastAsia="Times New Roman" w:hAnsi="Times New Roman" w:cs="Times New Roman"/>
          <w:kern w:val="0"/>
          <w:sz w:val="24"/>
          <w:lang w:eastAsia="de-DE"/>
        </w:rPr>
        <w:t xml:space="preserve"> </w:t>
      </w:r>
      <w:r w:rsidRPr="00867A5E">
        <w:rPr>
          <w:rFonts w:ascii="Times New Roman" w:eastAsia="宋体" w:hAnsi="Times New Roman" w:cs="Times New Roman"/>
          <w:kern w:val="0"/>
          <w:sz w:val="24"/>
        </w:rPr>
        <w:t>L</w:t>
      </w:r>
      <w:r w:rsidRPr="00867A5E">
        <w:rPr>
          <w:rFonts w:ascii="Times New Roman" w:eastAsia="宋体" w:hAnsi="Times New Roman" w:cs="Times New Roman" w:hint="eastAsia"/>
          <w:kern w:val="0"/>
          <w:sz w:val="24"/>
        </w:rPr>
        <w:t>ing</w:t>
      </w:r>
      <w:r w:rsidRPr="00867A5E">
        <w:rPr>
          <w:rFonts w:ascii="Times New Roman" w:eastAsia="宋体" w:hAnsi="Times New Roman" w:cs="Times New Roman"/>
          <w:kern w:val="0"/>
          <w:sz w:val="24"/>
        </w:rPr>
        <w:t xml:space="preserve"> </w:t>
      </w:r>
      <w:proofErr w:type="spellStart"/>
      <w:r w:rsidRPr="00867A5E">
        <w:rPr>
          <w:rFonts w:ascii="Times New Roman" w:eastAsia="宋体" w:hAnsi="Times New Roman" w:cs="Times New Roman"/>
          <w:kern w:val="0"/>
          <w:sz w:val="24"/>
        </w:rPr>
        <w:t>D</w:t>
      </w:r>
      <w:r w:rsidRPr="00867A5E">
        <w:rPr>
          <w:rFonts w:ascii="Times New Roman" w:eastAsia="宋体" w:hAnsi="Times New Roman" w:cs="Times New Roman" w:hint="eastAsia"/>
          <w:kern w:val="0"/>
          <w:sz w:val="24"/>
        </w:rPr>
        <w:t>ong</w:t>
      </w:r>
      <w:r w:rsidRPr="00867A5E">
        <w:rPr>
          <w:rFonts w:ascii="Times New Roman" w:eastAsia="宋体" w:hAnsi="Times New Roman" w:cs="Times New Roman"/>
          <w:kern w:val="0"/>
          <w:sz w:val="24"/>
          <w:vertAlign w:val="superscript"/>
        </w:rPr>
        <w:t>a</w:t>
      </w:r>
      <w:r w:rsidR="005F4AC6">
        <w:rPr>
          <w:rFonts w:ascii="Times New Roman" w:eastAsia="宋体" w:hAnsi="Times New Roman" w:cs="Times New Roman" w:hint="eastAsia"/>
          <w:kern w:val="0"/>
          <w:sz w:val="24"/>
          <w:vertAlign w:val="superscript"/>
        </w:rPr>
        <w:t>b</w:t>
      </w:r>
      <w:proofErr w:type="spellEnd"/>
      <w:r w:rsidRPr="00867A5E">
        <w:rPr>
          <w:rFonts w:ascii="Times New Roman" w:eastAsia="宋体" w:hAnsi="Times New Roman" w:cs="Times New Roman"/>
          <w:kern w:val="0"/>
          <w:sz w:val="24"/>
        </w:rPr>
        <w:t xml:space="preserve">, Yan </w:t>
      </w:r>
      <w:proofErr w:type="spellStart"/>
      <w:r w:rsidRPr="00867A5E">
        <w:rPr>
          <w:rFonts w:ascii="Times New Roman" w:eastAsia="宋体" w:hAnsi="Times New Roman" w:cs="Times New Roman"/>
          <w:kern w:val="0"/>
          <w:sz w:val="24"/>
        </w:rPr>
        <w:t>Zhao</w:t>
      </w:r>
      <w:r w:rsidR="005F4AC6" w:rsidRPr="005F4AC6">
        <w:rPr>
          <w:rFonts w:ascii="Times New Roman" w:eastAsia="宋体" w:hAnsi="Times New Roman" w:cs="Times New Roman" w:hint="eastAsia"/>
          <w:kern w:val="0"/>
          <w:sz w:val="24"/>
          <w:vertAlign w:val="superscript"/>
        </w:rPr>
        <w:t>b</w:t>
      </w:r>
      <w:proofErr w:type="spellEnd"/>
      <w:r w:rsidRPr="00867A5E">
        <w:rPr>
          <w:rFonts w:ascii="Times New Roman" w:eastAsia="宋体" w:hAnsi="Times New Roman" w:cs="Times New Roman"/>
          <w:kern w:val="0"/>
          <w:sz w:val="24"/>
        </w:rPr>
        <w:t xml:space="preserve">, He </w:t>
      </w:r>
      <w:proofErr w:type="spellStart"/>
      <w:r w:rsidRPr="00867A5E">
        <w:rPr>
          <w:rFonts w:ascii="Times New Roman" w:eastAsia="宋体" w:hAnsi="Times New Roman" w:cs="Times New Roman"/>
          <w:kern w:val="0"/>
          <w:sz w:val="24"/>
        </w:rPr>
        <w:t>Yang</w:t>
      </w:r>
      <w:bookmarkStart w:id="6" w:name="_Hlk49767758"/>
      <w:r w:rsidRPr="00867A5E">
        <w:rPr>
          <w:rFonts w:ascii="Times New Roman" w:eastAsia="宋体" w:hAnsi="Times New Roman" w:cs="Times New Roman"/>
          <w:kern w:val="0"/>
          <w:sz w:val="24"/>
          <w:vertAlign w:val="superscript"/>
        </w:rPr>
        <w:t>ab</w:t>
      </w:r>
      <w:bookmarkEnd w:id="6"/>
      <w:proofErr w:type="spellEnd"/>
      <w:r w:rsidRPr="00867A5E">
        <w:rPr>
          <w:rFonts w:ascii="Times New Roman" w:eastAsia="宋体" w:hAnsi="Times New Roman" w:cs="Times New Roman" w:hint="eastAsia"/>
          <w:kern w:val="0"/>
          <w:sz w:val="24"/>
        </w:rPr>
        <w:t>,</w:t>
      </w:r>
      <w:r w:rsidRPr="00867A5E">
        <w:rPr>
          <w:rFonts w:ascii="Times New Roman" w:eastAsia="宋体" w:hAnsi="Times New Roman" w:cs="Times New Roman"/>
          <w:kern w:val="0"/>
          <w:sz w:val="24"/>
        </w:rPr>
        <w:t xml:space="preserve"> </w:t>
      </w:r>
      <w:bookmarkStart w:id="7" w:name="_Hlk59015810"/>
      <w:r w:rsidRPr="00867A5E">
        <w:rPr>
          <w:rFonts w:ascii="Times New Roman" w:eastAsia="宋体" w:hAnsi="Times New Roman" w:cs="Times New Roman"/>
          <w:kern w:val="0"/>
          <w:sz w:val="24"/>
        </w:rPr>
        <w:t>Y</w:t>
      </w:r>
      <w:r w:rsidRPr="00867A5E">
        <w:rPr>
          <w:rFonts w:ascii="Times New Roman" w:eastAsia="宋体" w:hAnsi="Times New Roman" w:cs="Times New Roman" w:hint="eastAsia"/>
          <w:kern w:val="0"/>
          <w:sz w:val="24"/>
        </w:rPr>
        <w:t>onghua</w:t>
      </w:r>
      <w:r w:rsidRPr="00867A5E">
        <w:rPr>
          <w:rFonts w:ascii="Times New Roman" w:eastAsia="宋体" w:hAnsi="Times New Roman" w:cs="Times New Roman"/>
          <w:kern w:val="0"/>
          <w:sz w:val="24"/>
        </w:rPr>
        <w:t xml:space="preserve"> </w:t>
      </w:r>
      <w:proofErr w:type="spellStart"/>
      <w:r w:rsidRPr="00867A5E">
        <w:rPr>
          <w:rFonts w:ascii="Times New Roman" w:eastAsia="宋体" w:hAnsi="Times New Roman" w:cs="Times New Roman"/>
          <w:kern w:val="0"/>
          <w:sz w:val="24"/>
        </w:rPr>
        <w:t>X</w:t>
      </w:r>
      <w:r w:rsidRPr="00867A5E">
        <w:rPr>
          <w:rFonts w:ascii="Times New Roman" w:eastAsia="宋体" w:hAnsi="Times New Roman" w:cs="Times New Roman" w:hint="eastAsia"/>
          <w:kern w:val="0"/>
          <w:sz w:val="24"/>
        </w:rPr>
        <w:t>u</w:t>
      </w:r>
      <w:r w:rsidRPr="00867A5E">
        <w:rPr>
          <w:rFonts w:ascii="Times New Roman" w:eastAsia="宋体" w:hAnsi="Times New Roman" w:cs="Times New Roman"/>
          <w:kern w:val="0"/>
          <w:sz w:val="24"/>
          <w:vertAlign w:val="superscript"/>
        </w:rPr>
        <w:t>ab</w:t>
      </w:r>
      <w:bookmarkEnd w:id="7"/>
      <w:proofErr w:type="spellEnd"/>
      <w:r w:rsidRPr="00867A5E">
        <w:rPr>
          <w:rFonts w:ascii="Times New Roman" w:eastAsia="宋体" w:hAnsi="Times New Roman" w:cs="Times New Roman"/>
          <w:kern w:val="0"/>
          <w:sz w:val="24"/>
          <w:vertAlign w:val="superscript"/>
        </w:rPr>
        <w:t>*</w:t>
      </w:r>
      <w:r w:rsidRPr="00867A5E">
        <w:rPr>
          <w:rFonts w:ascii="Times New Roman" w:eastAsia="宋体" w:hAnsi="Times New Roman" w:cs="Times New Roman" w:hint="eastAsia"/>
          <w:kern w:val="0"/>
          <w:sz w:val="24"/>
        </w:rPr>
        <w:t>,</w:t>
      </w:r>
      <w:r w:rsidRPr="00867A5E">
        <w:rPr>
          <w:rFonts w:ascii="Calibri" w:eastAsia="宋体" w:hAnsi="Calibri" w:cs="Times New Roman"/>
        </w:rPr>
        <w:t xml:space="preserve"> </w:t>
      </w:r>
      <w:proofErr w:type="spellStart"/>
      <w:r w:rsidRPr="00867A5E">
        <w:rPr>
          <w:rFonts w:ascii="Times New Roman" w:eastAsia="宋体" w:hAnsi="Times New Roman" w:cs="Times New Roman"/>
          <w:kern w:val="0"/>
          <w:sz w:val="24"/>
        </w:rPr>
        <w:t>Yongzhong</w:t>
      </w:r>
      <w:proofErr w:type="spellEnd"/>
      <w:r w:rsidRPr="00867A5E">
        <w:rPr>
          <w:rFonts w:ascii="Times New Roman" w:eastAsia="宋体" w:hAnsi="Times New Roman" w:cs="Times New Roman"/>
          <w:kern w:val="0"/>
          <w:sz w:val="24"/>
        </w:rPr>
        <w:t xml:space="preserve"> Han</w:t>
      </w:r>
      <w:r w:rsidRPr="00867A5E">
        <w:rPr>
          <w:rFonts w:ascii="Times New Roman" w:eastAsia="宋体" w:hAnsi="Times New Roman" w:cs="Times New Roman" w:hint="eastAsia"/>
          <w:kern w:val="0"/>
          <w:sz w:val="24"/>
          <w:vertAlign w:val="superscript"/>
        </w:rPr>
        <w:t>c</w:t>
      </w:r>
      <w:r w:rsidRPr="00867A5E">
        <w:rPr>
          <w:rFonts w:ascii="Times New Roman" w:eastAsia="宋体" w:hAnsi="Times New Roman" w:cs="Times New Roman"/>
          <w:kern w:val="0"/>
          <w:sz w:val="24"/>
        </w:rPr>
        <w:t xml:space="preserve"> </w:t>
      </w:r>
      <w:r w:rsidRPr="00867A5E">
        <w:rPr>
          <w:rFonts w:ascii="Times New Roman" w:eastAsia="宋体" w:hAnsi="Times New Roman" w:cs="Times New Roman" w:hint="eastAsia"/>
          <w:kern w:val="0"/>
          <w:sz w:val="24"/>
        </w:rPr>
        <w:t>and</w:t>
      </w:r>
      <w:r w:rsidRPr="00867A5E">
        <w:rPr>
          <w:rFonts w:ascii="Times New Roman" w:eastAsia="宋体" w:hAnsi="Times New Roman" w:cs="Times New Roman"/>
          <w:kern w:val="0"/>
          <w:sz w:val="24"/>
        </w:rPr>
        <w:t xml:space="preserve"> </w:t>
      </w:r>
      <w:proofErr w:type="spellStart"/>
      <w:r w:rsidRPr="00867A5E">
        <w:rPr>
          <w:rFonts w:ascii="Times New Roman" w:eastAsia="宋体" w:hAnsi="Times New Roman" w:cs="Times New Roman"/>
          <w:kern w:val="0"/>
          <w:sz w:val="24"/>
        </w:rPr>
        <w:t>Lianxue</w:t>
      </w:r>
      <w:proofErr w:type="spellEnd"/>
      <w:r w:rsidRPr="00867A5E">
        <w:rPr>
          <w:rFonts w:ascii="Times New Roman" w:eastAsia="宋体" w:hAnsi="Times New Roman" w:cs="Times New Roman"/>
          <w:kern w:val="0"/>
          <w:sz w:val="24"/>
        </w:rPr>
        <w:t xml:space="preserve"> </w:t>
      </w:r>
      <w:proofErr w:type="spellStart"/>
      <w:r w:rsidRPr="00867A5E">
        <w:rPr>
          <w:rFonts w:ascii="Times New Roman" w:eastAsia="宋体" w:hAnsi="Times New Roman" w:cs="Times New Roman"/>
          <w:kern w:val="0"/>
          <w:sz w:val="24"/>
        </w:rPr>
        <w:t>Zhang</w:t>
      </w:r>
      <w:r w:rsidRPr="00867A5E">
        <w:rPr>
          <w:rFonts w:ascii="Times New Roman" w:eastAsia="宋体" w:hAnsi="Times New Roman" w:cs="Times New Roman"/>
          <w:kern w:val="0"/>
          <w:sz w:val="24"/>
          <w:vertAlign w:val="superscript"/>
        </w:rPr>
        <w:t>a</w:t>
      </w:r>
      <w:r w:rsidR="005F4AC6">
        <w:rPr>
          <w:rFonts w:ascii="Times New Roman" w:eastAsia="宋体" w:hAnsi="Times New Roman" w:cs="Times New Roman" w:hint="eastAsia"/>
          <w:kern w:val="0"/>
          <w:sz w:val="24"/>
          <w:vertAlign w:val="superscript"/>
        </w:rPr>
        <w:t>b</w:t>
      </w:r>
      <w:proofErr w:type="spellEnd"/>
      <w:r w:rsidRPr="00867A5E">
        <w:rPr>
          <w:rFonts w:ascii="Times New Roman" w:eastAsia="宋体" w:hAnsi="Times New Roman" w:cs="Times New Roman"/>
          <w:kern w:val="0"/>
          <w:sz w:val="24"/>
          <w:vertAlign w:val="superscript"/>
        </w:rPr>
        <w:t>*</w:t>
      </w:r>
    </w:p>
    <w:p w14:paraId="34B0025D" w14:textId="453824F0" w:rsidR="005F4AC6" w:rsidRPr="005F4AC6" w:rsidRDefault="005F4AC6" w:rsidP="005F4AC6">
      <w:pPr>
        <w:widowControl/>
        <w:numPr>
          <w:ilvl w:val="0"/>
          <w:numId w:val="1"/>
        </w:numPr>
        <w:adjustRightInd w:val="0"/>
        <w:snapToGrid w:val="0"/>
        <w:spacing w:line="480" w:lineRule="auto"/>
        <w:rPr>
          <w:rFonts w:ascii="Times New Roman" w:eastAsia="宋体" w:hAnsi="Times New Roman" w:cs="Times New Roman"/>
          <w:i/>
          <w:kern w:val="0"/>
          <w:sz w:val="24"/>
        </w:rPr>
      </w:pPr>
      <w:r w:rsidRPr="00867A5E">
        <w:rPr>
          <w:rFonts w:ascii="Times New Roman" w:eastAsia="宋体" w:hAnsi="Times New Roman" w:cs="Times New Roman"/>
          <w:i/>
          <w:kern w:val="0"/>
          <w:sz w:val="24"/>
        </w:rPr>
        <w:t>National&amp; Local Joint Engineering Research Center for Ginseng Breeding and Development, Changchun, China</w:t>
      </w:r>
    </w:p>
    <w:p w14:paraId="150B52E5" w14:textId="3AC50DD2" w:rsidR="00867A5E" w:rsidRPr="00867A5E" w:rsidRDefault="00867A5E" w:rsidP="00867A5E">
      <w:pPr>
        <w:widowControl/>
        <w:numPr>
          <w:ilvl w:val="0"/>
          <w:numId w:val="1"/>
        </w:numPr>
        <w:adjustRightInd w:val="0"/>
        <w:snapToGrid w:val="0"/>
        <w:spacing w:line="480" w:lineRule="auto"/>
        <w:ind w:left="357" w:hanging="357"/>
        <w:rPr>
          <w:rFonts w:ascii="Times New Roman" w:eastAsia="宋体" w:hAnsi="Times New Roman" w:cs="Times New Roman"/>
          <w:i/>
          <w:kern w:val="0"/>
          <w:sz w:val="24"/>
        </w:rPr>
      </w:pPr>
      <w:r w:rsidRPr="00867A5E">
        <w:rPr>
          <w:rFonts w:ascii="Times New Roman" w:eastAsia="Times New Roman" w:hAnsi="Times New Roman" w:cs="Times New Roman"/>
          <w:i/>
          <w:kern w:val="0"/>
          <w:sz w:val="24"/>
          <w:lang w:eastAsia="de-DE"/>
        </w:rPr>
        <w:t xml:space="preserve">College of Chinese Medicinal Materials, </w:t>
      </w:r>
      <w:bookmarkStart w:id="8" w:name="OLE_LINK6"/>
      <w:bookmarkStart w:id="9" w:name="OLE_LINK7"/>
      <w:r w:rsidRPr="00867A5E">
        <w:rPr>
          <w:rFonts w:ascii="Times New Roman" w:eastAsia="Times New Roman" w:hAnsi="Times New Roman" w:cs="Times New Roman"/>
          <w:i/>
          <w:kern w:val="0"/>
          <w:sz w:val="24"/>
          <w:lang w:eastAsia="de-DE"/>
        </w:rPr>
        <w:t>Jilin Agricultural University</w:t>
      </w:r>
      <w:bookmarkEnd w:id="8"/>
      <w:bookmarkEnd w:id="9"/>
      <w:r w:rsidRPr="00867A5E">
        <w:rPr>
          <w:rFonts w:ascii="Times New Roman" w:eastAsia="Times New Roman" w:hAnsi="Times New Roman" w:cs="Times New Roman"/>
          <w:i/>
          <w:kern w:val="0"/>
          <w:sz w:val="24"/>
          <w:lang w:eastAsia="de-DE"/>
        </w:rPr>
        <w:t>,</w:t>
      </w:r>
      <w:r w:rsidRPr="00867A5E">
        <w:rPr>
          <w:rFonts w:ascii="Times New Roman" w:eastAsia="宋体" w:hAnsi="Times New Roman" w:cs="Times New Roman"/>
          <w:i/>
          <w:kern w:val="0"/>
          <w:sz w:val="24"/>
        </w:rPr>
        <w:t xml:space="preserve"> </w:t>
      </w:r>
      <w:r w:rsidRPr="00867A5E">
        <w:rPr>
          <w:rFonts w:ascii="Times New Roman" w:eastAsia="Times New Roman" w:hAnsi="Times New Roman" w:cs="Times New Roman"/>
          <w:i/>
          <w:kern w:val="0"/>
          <w:sz w:val="24"/>
          <w:lang w:eastAsia="de-DE"/>
        </w:rPr>
        <w:t>Changchun</w:t>
      </w:r>
      <w:r w:rsidRPr="00867A5E">
        <w:rPr>
          <w:rFonts w:ascii="Times New Roman" w:eastAsia="宋体" w:hAnsi="Times New Roman" w:cs="Times New Roman"/>
          <w:i/>
          <w:kern w:val="0"/>
          <w:sz w:val="24"/>
        </w:rPr>
        <w:t xml:space="preserve">, </w:t>
      </w:r>
      <w:r w:rsidRPr="00867A5E">
        <w:rPr>
          <w:rFonts w:ascii="Times New Roman" w:eastAsia="Times New Roman" w:hAnsi="Times New Roman" w:cs="Times New Roman"/>
          <w:i/>
          <w:kern w:val="0"/>
          <w:sz w:val="24"/>
          <w:lang w:eastAsia="de-DE"/>
        </w:rPr>
        <w:t>China</w:t>
      </w:r>
    </w:p>
    <w:p w14:paraId="06993847" w14:textId="77777777" w:rsidR="00867A5E" w:rsidRPr="00867A5E" w:rsidRDefault="00867A5E" w:rsidP="00867A5E">
      <w:pPr>
        <w:widowControl/>
        <w:numPr>
          <w:ilvl w:val="0"/>
          <w:numId w:val="1"/>
        </w:numPr>
        <w:spacing w:line="480" w:lineRule="auto"/>
        <w:ind w:left="357" w:hanging="357"/>
        <w:rPr>
          <w:rFonts w:ascii="Times New Roman" w:eastAsia="宋体" w:hAnsi="Times New Roman" w:cs="Times New Roman"/>
          <w:i/>
          <w:kern w:val="0"/>
          <w:sz w:val="24"/>
        </w:rPr>
      </w:pPr>
      <w:r w:rsidRPr="00867A5E">
        <w:rPr>
          <w:rFonts w:ascii="Times New Roman" w:eastAsia="宋体" w:hAnsi="Times New Roman" w:cs="Times New Roman"/>
          <w:i/>
          <w:kern w:val="0"/>
          <w:sz w:val="24"/>
        </w:rPr>
        <w:t>Jilin Provincial Ginseng and Pilose Antler Office, Changchun, China</w:t>
      </w:r>
    </w:p>
    <w:p w14:paraId="3F10B32A" w14:textId="77777777" w:rsidR="00867A5E" w:rsidRPr="00867A5E" w:rsidRDefault="00867A5E" w:rsidP="00867A5E">
      <w:pPr>
        <w:widowControl/>
        <w:adjustRightInd w:val="0"/>
        <w:snapToGrid w:val="0"/>
        <w:spacing w:line="480" w:lineRule="auto"/>
        <w:rPr>
          <w:rFonts w:ascii="Times New Roman" w:eastAsia="宋体" w:hAnsi="Times New Roman" w:cs="Times New Roman"/>
          <w:bCs/>
          <w:kern w:val="0"/>
          <w:sz w:val="24"/>
          <w:lang w:val="en-GB"/>
        </w:rPr>
      </w:pPr>
      <w:r w:rsidRPr="00867A5E">
        <w:rPr>
          <w:rFonts w:ascii="Times New Roman" w:eastAsia="宋体" w:hAnsi="Times New Roman" w:cs="Times New Roman"/>
          <w:bCs/>
          <w:kern w:val="0"/>
          <w:sz w:val="24"/>
          <w:lang w:val="en-GB"/>
        </w:rPr>
        <w:t>*</w:t>
      </w:r>
      <w:r w:rsidRPr="00867A5E">
        <w:rPr>
          <w:rFonts w:ascii="Times New Roman" w:eastAsia="宋体" w:hAnsi="Times New Roman" w:cs="Times New Roman"/>
          <w:bCs/>
          <w:kern w:val="0"/>
          <w:sz w:val="24"/>
          <w:lang w:val="en-GB" w:eastAsia="en-GB"/>
        </w:rPr>
        <w:t xml:space="preserve"> Corresponding author at: College of Chinese Medicinal Materials, Jilin Agricultu</w:t>
      </w:r>
      <w:bookmarkStart w:id="10" w:name="_Hlk43722523"/>
      <w:r w:rsidRPr="00867A5E">
        <w:rPr>
          <w:rFonts w:ascii="Times New Roman" w:eastAsia="宋体" w:hAnsi="Times New Roman" w:cs="Times New Roman"/>
          <w:bCs/>
          <w:kern w:val="0"/>
          <w:sz w:val="24"/>
          <w:lang w:val="en-GB" w:eastAsia="en-GB"/>
        </w:rPr>
        <w:t>r</w:t>
      </w:r>
      <w:r w:rsidRPr="00867A5E">
        <w:rPr>
          <w:rFonts w:ascii="Times New Roman" w:eastAsia="宋体" w:hAnsi="Times New Roman" w:cs="Times New Roman" w:hint="eastAsia"/>
          <w:bCs/>
          <w:kern w:val="0"/>
          <w:sz w:val="24"/>
          <w:lang w:val="en-GB"/>
        </w:rPr>
        <w:t>al</w:t>
      </w:r>
      <w:bookmarkEnd w:id="10"/>
      <w:r w:rsidRPr="00867A5E">
        <w:rPr>
          <w:rFonts w:ascii="Times New Roman" w:eastAsia="宋体" w:hAnsi="Times New Roman" w:cs="Times New Roman"/>
          <w:bCs/>
          <w:kern w:val="0"/>
          <w:sz w:val="24"/>
          <w:lang w:val="en-GB" w:eastAsia="en-GB"/>
        </w:rPr>
        <w:t xml:space="preserve"> University, Changchun 130118, Jilin</w:t>
      </w:r>
      <w:r w:rsidRPr="00867A5E">
        <w:rPr>
          <w:rFonts w:ascii="Times New Roman" w:eastAsia="宋体" w:hAnsi="Times New Roman" w:cs="Times New Roman" w:hint="eastAsia"/>
          <w:bCs/>
          <w:kern w:val="0"/>
          <w:sz w:val="24"/>
          <w:lang w:val="en-GB"/>
        </w:rPr>
        <w:t xml:space="preserve"> Province</w:t>
      </w:r>
      <w:r w:rsidRPr="00867A5E">
        <w:rPr>
          <w:rFonts w:ascii="Times New Roman" w:eastAsia="宋体" w:hAnsi="Times New Roman" w:cs="Times New Roman"/>
          <w:bCs/>
          <w:kern w:val="0"/>
          <w:sz w:val="24"/>
        </w:rPr>
        <w:t>,</w:t>
      </w:r>
      <w:r w:rsidRPr="00867A5E">
        <w:rPr>
          <w:rFonts w:ascii="Times New Roman" w:eastAsia="宋体" w:hAnsi="Times New Roman" w:cs="Times New Roman"/>
          <w:bCs/>
          <w:kern w:val="0"/>
          <w:sz w:val="24"/>
          <w:lang w:val="en-GB" w:eastAsia="en-GB"/>
        </w:rPr>
        <w:t xml:space="preserve"> China. Tel/Fax: +86 431 8453</w:t>
      </w:r>
      <w:r w:rsidRPr="00867A5E">
        <w:rPr>
          <w:rFonts w:ascii="Times New Roman" w:eastAsia="宋体" w:hAnsi="Times New Roman" w:cs="Times New Roman"/>
          <w:bCs/>
          <w:kern w:val="0"/>
          <w:sz w:val="24"/>
          <w:lang w:val="en-GB"/>
        </w:rPr>
        <w:t>3358</w:t>
      </w:r>
      <w:r w:rsidRPr="00867A5E">
        <w:rPr>
          <w:rFonts w:ascii="Times New Roman" w:eastAsia="宋体" w:hAnsi="Times New Roman" w:cs="Times New Roman"/>
          <w:bCs/>
          <w:kern w:val="0"/>
          <w:sz w:val="24"/>
        </w:rPr>
        <w:t>,</w:t>
      </w:r>
      <w:r w:rsidRPr="00867A5E">
        <w:rPr>
          <w:rFonts w:ascii="Times New Roman" w:eastAsia="宋体" w:hAnsi="Times New Roman" w:cs="Times New Roman"/>
          <w:bCs/>
          <w:kern w:val="0"/>
          <w:sz w:val="24"/>
          <w:lang w:val="en-GB"/>
        </w:rPr>
        <w:t xml:space="preserve"> </w:t>
      </w:r>
      <w:r w:rsidRPr="00867A5E">
        <w:rPr>
          <w:rFonts w:ascii="Times New Roman" w:eastAsia="宋体" w:hAnsi="Times New Roman" w:cs="Times New Roman"/>
          <w:bCs/>
          <w:kern w:val="0"/>
          <w:sz w:val="24"/>
          <w:lang w:val="en-GB" w:eastAsia="en-GB"/>
        </w:rPr>
        <w:t xml:space="preserve">E-Mail address: </w:t>
      </w:r>
      <w:hyperlink r:id="rId7" w:history="1">
        <w:r w:rsidRPr="00867A5E">
          <w:rPr>
            <w:rFonts w:ascii="Times New Roman" w:eastAsia="宋体" w:hAnsi="Times New Roman" w:cs="Times New Roman"/>
            <w:bCs/>
            <w:kern w:val="0"/>
            <w:sz w:val="24"/>
            <w:lang w:val="en-GB" w:eastAsia="en-GB"/>
          </w:rPr>
          <w:t>xuyonghua777@yeah.net</w:t>
        </w:r>
      </w:hyperlink>
      <w:r w:rsidRPr="00867A5E">
        <w:rPr>
          <w:rFonts w:ascii="Times New Roman" w:eastAsia="宋体" w:hAnsi="Times New Roman" w:cs="Times New Roman"/>
          <w:bCs/>
          <w:kern w:val="0"/>
          <w:sz w:val="24"/>
          <w:lang w:val="en-GB" w:eastAsia="en-GB"/>
        </w:rPr>
        <w:t xml:space="preserve"> (Y. Xu)</w:t>
      </w:r>
      <w:r w:rsidRPr="00867A5E">
        <w:rPr>
          <w:rFonts w:ascii="Times New Roman" w:eastAsia="宋体" w:hAnsi="Times New Roman" w:cs="Times New Roman" w:hint="eastAsia"/>
          <w:bCs/>
          <w:kern w:val="0"/>
          <w:sz w:val="24"/>
          <w:lang w:val="en-GB"/>
        </w:rPr>
        <w:t>,</w:t>
      </w:r>
      <w:r w:rsidRPr="00867A5E">
        <w:rPr>
          <w:rFonts w:ascii="Times New Roman" w:eastAsia="宋体" w:hAnsi="Times New Roman" w:cs="Times New Roman"/>
          <w:bCs/>
          <w:kern w:val="0"/>
          <w:sz w:val="24"/>
          <w:lang w:val="en-GB"/>
        </w:rPr>
        <w:t xml:space="preserve"> zlx863@163.com (LX. Zhang).</w:t>
      </w:r>
    </w:p>
    <w:bookmarkEnd w:id="0"/>
    <w:p w14:paraId="70EADCF7" w14:textId="77777777" w:rsidR="00867A5E" w:rsidRDefault="00867A5E">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tbl>
      <w:tblPr>
        <w:tblpPr w:leftFromText="180" w:rightFromText="180" w:vertAnchor="page" w:horzAnchor="margin" w:tblpXSpec="center" w:tblpY="1495"/>
        <w:tblW w:w="8171" w:type="dxa"/>
        <w:tblBorders>
          <w:top w:val="single" w:sz="4" w:space="0" w:color="auto"/>
          <w:bottom w:val="single" w:sz="4" w:space="0" w:color="auto"/>
        </w:tblBorders>
        <w:tblLook w:val="04A0" w:firstRow="1" w:lastRow="0" w:firstColumn="1" w:lastColumn="0" w:noHBand="0" w:noVBand="1"/>
      </w:tblPr>
      <w:tblGrid>
        <w:gridCol w:w="1134"/>
        <w:gridCol w:w="767"/>
        <w:gridCol w:w="993"/>
        <w:gridCol w:w="992"/>
        <w:gridCol w:w="1134"/>
        <w:gridCol w:w="600"/>
        <w:gridCol w:w="767"/>
        <w:gridCol w:w="650"/>
        <w:gridCol w:w="1134"/>
      </w:tblGrid>
      <w:tr w:rsidR="00867A5E" w:rsidRPr="00BF4C94" w14:paraId="4727CC9D" w14:textId="77777777" w:rsidTr="00867A5E">
        <w:trPr>
          <w:trHeight w:val="276"/>
        </w:trPr>
        <w:tc>
          <w:tcPr>
            <w:tcW w:w="1134" w:type="dxa"/>
            <w:tcBorders>
              <w:top w:val="single" w:sz="4" w:space="0" w:color="auto"/>
              <w:bottom w:val="single" w:sz="4" w:space="0" w:color="auto"/>
            </w:tcBorders>
            <w:shd w:val="clear" w:color="auto" w:fill="auto"/>
            <w:noWrap/>
            <w:vAlign w:val="bottom"/>
            <w:hideMark/>
          </w:tcPr>
          <w:p w14:paraId="22D157F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lastRenderedPageBreak/>
              <w:t>Sample Name</w:t>
            </w:r>
          </w:p>
        </w:tc>
        <w:tc>
          <w:tcPr>
            <w:tcW w:w="767" w:type="dxa"/>
            <w:tcBorders>
              <w:top w:val="single" w:sz="4" w:space="0" w:color="auto"/>
              <w:bottom w:val="single" w:sz="4" w:space="0" w:color="auto"/>
            </w:tcBorders>
            <w:shd w:val="clear" w:color="auto" w:fill="auto"/>
            <w:noWrap/>
            <w:vAlign w:val="bottom"/>
            <w:hideMark/>
          </w:tcPr>
          <w:p w14:paraId="5427A86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Raw PE</w:t>
            </w:r>
          </w:p>
        </w:tc>
        <w:tc>
          <w:tcPr>
            <w:tcW w:w="993" w:type="dxa"/>
            <w:tcBorders>
              <w:top w:val="single" w:sz="4" w:space="0" w:color="auto"/>
              <w:bottom w:val="single" w:sz="4" w:space="0" w:color="auto"/>
            </w:tcBorders>
            <w:shd w:val="clear" w:color="auto" w:fill="auto"/>
            <w:noWrap/>
            <w:vAlign w:val="bottom"/>
            <w:hideMark/>
          </w:tcPr>
          <w:p w14:paraId="1074F1F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Raw Tags</w:t>
            </w:r>
          </w:p>
        </w:tc>
        <w:tc>
          <w:tcPr>
            <w:tcW w:w="992" w:type="dxa"/>
            <w:tcBorders>
              <w:top w:val="single" w:sz="4" w:space="0" w:color="auto"/>
              <w:bottom w:val="single" w:sz="4" w:space="0" w:color="auto"/>
            </w:tcBorders>
            <w:shd w:val="clear" w:color="auto" w:fill="auto"/>
            <w:noWrap/>
            <w:vAlign w:val="bottom"/>
            <w:hideMark/>
          </w:tcPr>
          <w:p w14:paraId="7173ED3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Clean Tags</w:t>
            </w:r>
          </w:p>
        </w:tc>
        <w:tc>
          <w:tcPr>
            <w:tcW w:w="1134" w:type="dxa"/>
            <w:tcBorders>
              <w:top w:val="single" w:sz="4" w:space="0" w:color="auto"/>
              <w:bottom w:val="single" w:sz="4" w:space="0" w:color="auto"/>
            </w:tcBorders>
            <w:shd w:val="clear" w:color="auto" w:fill="auto"/>
            <w:noWrap/>
            <w:vAlign w:val="bottom"/>
            <w:hideMark/>
          </w:tcPr>
          <w:p w14:paraId="0761532C"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Effective Tags</w:t>
            </w:r>
          </w:p>
        </w:tc>
        <w:tc>
          <w:tcPr>
            <w:tcW w:w="600" w:type="dxa"/>
            <w:tcBorders>
              <w:top w:val="single" w:sz="4" w:space="0" w:color="auto"/>
              <w:bottom w:val="single" w:sz="4" w:space="0" w:color="auto"/>
            </w:tcBorders>
            <w:shd w:val="clear" w:color="auto" w:fill="auto"/>
            <w:noWrap/>
            <w:vAlign w:val="bottom"/>
            <w:hideMark/>
          </w:tcPr>
          <w:p w14:paraId="3BC064F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Q20</w:t>
            </w:r>
            <w:r w:rsidRPr="006C05D1">
              <w:rPr>
                <w:rFonts w:ascii="Times New Roman" w:eastAsia="等线" w:hAnsi="Times New Roman" w:cs="Times New Roman"/>
                <w:color w:val="000000"/>
                <w:kern w:val="0"/>
                <w:sz w:val="15"/>
                <w:szCs w:val="15"/>
              </w:rPr>
              <w:t>%</w:t>
            </w:r>
          </w:p>
        </w:tc>
        <w:tc>
          <w:tcPr>
            <w:tcW w:w="767" w:type="dxa"/>
            <w:tcBorders>
              <w:top w:val="single" w:sz="4" w:space="0" w:color="auto"/>
              <w:bottom w:val="single" w:sz="4" w:space="0" w:color="auto"/>
            </w:tcBorders>
            <w:shd w:val="clear" w:color="auto" w:fill="auto"/>
            <w:noWrap/>
            <w:vAlign w:val="bottom"/>
            <w:hideMark/>
          </w:tcPr>
          <w:p w14:paraId="5EEE81D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Q30</w:t>
            </w:r>
            <w:r w:rsidRPr="006C05D1">
              <w:rPr>
                <w:rFonts w:ascii="Times New Roman" w:eastAsia="等线" w:hAnsi="Times New Roman" w:cs="Times New Roman"/>
                <w:color w:val="000000"/>
                <w:kern w:val="0"/>
                <w:sz w:val="15"/>
                <w:szCs w:val="15"/>
              </w:rPr>
              <w:t>%</w:t>
            </w:r>
          </w:p>
        </w:tc>
        <w:tc>
          <w:tcPr>
            <w:tcW w:w="650" w:type="dxa"/>
            <w:tcBorders>
              <w:top w:val="single" w:sz="4" w:space="0" w:color="auto"/>
              <w:bottom w:val="single" w:sz="4" w:space="0" w:color="auto"/>
            </w:tcBorders>
            <w:shd w:val="clear" w:color="auto" w:fill="auto"/>
            <w:noWrap/>
            <w:vAlign w:val="bottom"/>
            <w:hideMark/>
          </w:tcPr>
          <w:p w14:paraId="7EF71533"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GC%</w:t>
            </w:r>
          </w:p>
        </w:tc>
        <w:tc>
          <w:tcPr>
            <w:tcW w:w="1134" w:type="dxa"/>
            <w:tcBorders>
              <w:top w:val="single" w:sz="4" w:space="0" w:color="auto"/>
              <w:bottom w:val="single" w:sz="4" w:space="0" w:color="auto"/>
            </w:tcBorders>
            <w:shd w:val="clear" w:color="auto" w:fill="auto"/>
            <w:noWrap/>
            <w:vAlign w:val="bottom"/>
            <w:hideMark/>
          </w:tcPr>
          <w:p w14:paraId="67F5436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Effective%</w:t>
            </w:r>
          </w:p>
        </w:tc>
      </w:tr>
      <w:tr w:rsidR="00867A5E" w:rsidRPr="00BF4C94" w14:paraId="73EF62DA" w14:textId="77777777" w:rsidTr="00867A5E">
        <w:trPr>
          <w:trHeight w:val="276"/>
        </w:trPr>
        <w:tc>
          <w:tcPr>
            <w:tcW w:w="1134" w:type="dxa"/>
            <w:tcBorders>
              <w:top w:val="single" w:sz="4" w:space="0" w:color="auto"/>
            </w:tcBorders>
            <w:shd w:val="clear" w:color="auto" w:fill="auto"/>
            <w:noWrap/>
            <w:vAlign w:val="bottom"/>
            <w:hideMark/>
          </w:tcPr>
          <w:p w14:paraId="5CE1891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proofErr w:type="spellStart"/>
            <w:r w:rsidRPr="0097162C">
              <w:rPr>
                <w:rFonts w:ascii="Times New Roman" w:eastAsia="等线" w:hAnsi="Times New Roman" w:cs="Times New Roman"/>
                <w:color w:val="000000"/>
                <w:kern w:val="0"/>
                <w:sz w:val="15"/>
                <w:szCs w:val="15"/>
              </w:rPr>
              <w:t>HGa</w:t>
            </w:r>
            <w:proofErr w:type="spellEnd"/>
          </w:p>
        </w:tc>
        <w:tc>
          <w:tcPr>
            <w:tcW w:w="767" w:type="dxa"/>
            <w:tcBorders>
              <w:top w:val="single" w:sz="4" w:space="0" w:color="auto"/>
            </w:tcBorders>
            <w:shd w:val="clear" w:color="auto" w:fill="auto"/>
            <w:noWrap/>
            <w:vAlign w:val="bottom"/>
            <w:hideMark/>
          </w:tcPr>
          <w:p w14:paraId="5354F9F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85,615</w:t>
            </w:r>
          </w:p>
        </w:tc>
        <w:tc>
          <w:tcPr>
            <w:tcW w:w="993" w:type="dxa"/>
            <w:tcBorders>
              <w:top w:val="single" w:sz="4" w:space="0" w:color="auto"/>
            </w:tcBorders>
            <w:shd w:val="clear" w:color="auto" w:fill="auto"/>
            <w:noWrap/>
            <w:vAlign w:val="bottom"/>
            <w:hideMark/>
          </w:tcPr>
          <w:p w14:paraId="7E0664EC"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81,029</w:t>
            </w:r>
          </w:p>
        </w:tc>
        <w:tc>
          <w:tcPr>
            <w:tcW w:w="992" w:type="dxa"/>
            <w:tcBorders>
              <w:top w:val="single" w:sz="4" w:space="0" w:color="auto"/>
            </w:tcBorders>
            <w:shd w:val="clear" w:color="auto" w:fill="auto"/>
            <w:noWrap/>
            <w:vAlign w:val="bottom"/>
            <w:hideMark/>
          </w:tcPr>
          <w:p w14:paraId="565ABD0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78,710</w:t>
            </w:r>
          </w:p>
        </w:tc>
        <w:tc>
          <w:tcPr>
            <w:tcW w:w="1134" w:type="dxa"/>
            <w:tcBorders>
              <w:top w:val="single" w:sz="4" w:space="0" w:color="auto"/>
            </w:tcBorders>
            <w:shd w:val="clear" w:color="auto" w:fill="auto"/>
            <w:noWrap/>
            <w:vAlign w:val="bottom"/>
            <w:hideMark/>
          </w:tcPr>
          <w:p w14:paraId="721282C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62,579</w:t>
            </w:r>
          </w:p>
        </w:tc>
        <w:tc>
          <w:tcPr>
            <w:tcW w:w="600" w:type="dxa"/>
            <w:tcBorders>
              <w:top w:val="single" w:sz="4" w:space="0" w:color="auto"/>
            </w:tcBorders>
            <w:shd w:val="clear" w:color="auto" w:fill="auto"/>
            <w:noWrap/>
            <w:vAlign w:val="bottom"/>
            <w:hideMark/>
          </w:tcPr>
          <w:p w14:paraId="4B308A0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98.25</w:t>
            </w:r>
          </w:p>
        </w:tc>
        <w:tc>
          <w:tcPr>
            <w:tcW w:w="767" w:type="dxa"/>
            <w:tcBorders>
              <w:top w:val="single" w:sz="4" w:space="0" w:color="auto"/>
            </w:tcBorders>
            <w:shd w:val="clear" w:color="auto" w:fill="auto"/>
            <w:noWrap/>
            <w:vAlign w:val="bottom"/>
            <w:hideMark/>
          </w:tcPr>
          <w:p w14:paraId="202AFD5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94.35</w:t>
            </w:r>
          </w:p>
        </w:tc>
        <w:tc>
          <w:tcPr>
            <w:tcW w:w="650" w:type="dxa"/>
            <w:tcBorders>
              <w:top w:val="single" w:sz="4" w:space="0" w:color="auto"/>
            </w:tcBorders>
            <w:shd w:val="clear" w:color="auto" w:fill="auto"/>
            <w:noWrap/>
            <w:vAlign w:val="bottom"/>
            <w:hideMark/>
          </w:tcPr>
          <w:p w14:paraId="2C45B63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56.36</w:t>
            </w:r>
          </w:p>
        </w:tc>
        <w:tc>
          <w:tcPr>
            <w:tcW w:w="1134" w:type="dxa"/>
            <w:tcBorders>
              <w:top w:val="single" w:sz="4" w:space="0" w:color="auto"/>
            </w:tcBorders>
            <w:shd w:val="clear" w:color="auto" w:fill="auto"/>
            <w:noWrap/>
            <w:vAlign w:val="bottom"/>
            <w:hideMark/>
          </w:tcPr>
          <w:p w14:paraId="096B498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73.09</w:t>
            </w:r>
          </w:p>
        </w:tc>
      </w:tr>
      <w:tr w:rsidR="00867A5E" w:rsidRPr="00BF4C94" w14:paraId="32AAABC8" w14:textId="77777777" w:rsidTr="00867A5E">
        <w:trPr>
          <w:trHeight w:val="276"/>
        </w:trPr>
        <w:tc>
          <w:tcPr>
            <w:tcW w:w="1134" w:type="dxa"/>
            <w:shd w:val="clear" w:color="auto" w:fill="auto"/>
            <w:noWrap/>
            <w:vAlign w:val="bottom"/>
            <w:hideMark/>
          </w:tcPr>
          <w:p w14:paraId="41B03D9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proofErr w:type="spellStart"/>
            <w:r w:rsidRPr="0097162C">
              <w:rPr>
                <w:rFonts w:ascii="Times New Roman" w:eastAsia="等线" w:hAnsi="Times New Roman" w:cs="Times New Roman"/>
                <w:color w:val="000000"/>
                <w:kern w:val="0"/>
                <w:sz w:val="15"/>
                <w:szCs w:val="15"/>
              </w:rPr>
              <w:t>HGb</w:t>
            </w:r>
            <w:proofErr w:type="spellEnd"/>
          </w:p>
        </w:tc>
        <w:tc>
          <w:tcPr>
            <w:tcW w:w="767" w:type="dxa"/>
            <w:shd w:val="clear" w:color="auto" w:fill="auto"/>
            <w:noWrap/>
            <w:vAlign w:val="bottom"/>
            <w:hideMark/>
          </w:tcPr>
          <w:p w14:paraId="2138394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96,265</w:t>
            </w:r>
          </w:p>
        </w:tc>
        <w:tc>
          <w:tcPr>
            <w:tcW w:w="993" w:type="dxa"/>
            <w:shd w:val="clear" w:color="auto" w:fill="auto"/>
            <w:noWrap/>
            <w:vAlign w:val="bottom"/>
            <w:hideMark/>
          </w:tcPr>
          <w:p w14:paraId="04F9333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85,042</w:t>
            </w:r>
          </w:p>
        </w:tc>
        <w:tc>
          <w:tcPr>
            <w:tcW w:w="992" w:type="dxa"/>
            <w:shd w:val="clear" w:color="auto" w:fill="auto"/>
            <w:noWrap/>
            <w:vAlign w:val="bottom"/>
            <w:hideMark/>
          </w:tcPr>
          <w:p w14:paraId="672E1B6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80,998</w:t>
            </w:r>
          </w:p>
        </w:tc>
        <w:tc>
          <w:tcPr>
            <w:tcW w:w="1134" w:type="dxa"/>
            <w:shd w:val="clear" w:color="auto" w:fill="auto"/>
            <w:noWrap/>
            <w:vAlign w:val="bottom"/>
            <w:hideMark/>
          </w:tcPr>
          <w:p w14:paraId="6EDDD2CC"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63,751</w:t>
            </w:r>
          </w:p>
        </w:tc>
        <w:tc>
          <w:tcPr>
            <w:tcW w:w="600" w:type="dxa"/>
            <w:shd w:val="clear" w:color="auto" w:fill="auto"/>
            <w:noWrap/>
            <w:vAlign w:val="bottom"/>
            <w:hideMark/>
          </w:tcPr>
          <w:p w14:paraId="4EECC58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97.86</w:t>
            </w:r>
          </w:p>
        </w:tc>
        <w:tc>
          <w:tcPr>
            <w:tcW w:w="767" w:type="dxa"/>
            <w:shd w:val="clear" w:color="auto" w:fill="auto"/>
            <w:noWrap/>
            <w:vAlign w:val="bottom"/>
            <w:hideMark/>
          </w:tcPr>
          <w:p w14:paraId="6C62E21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93.24</w:t>
            </w:r>
          </w:p>
        </w:tc>
        <w:tc>
          <w:tcPr>
            <w:tcW w:w="650" w:type="dxa"/>
            <w:shd w:val="clear" w:color="auto" w:fill="auto"/>
            <w:noWrap/>
            <w:vAlign w:val="bottom"/>
            <w:hideMark/>
          </w:tcPr>
          <w:p w14:paraId="2889B8CC"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55.89</w:t>
            </w:r>
          </w:p>
        </w:tc>
        <w:tc>
          <w:tcPr>
            <w:tcW w:w="1134" w:type="dxa"/>
            <w:shd w:val="clear" w:color="auto" w:fill="auto"/>
            <w:noWrap/>
            <w:vAlign w:val="bottom"/>
            <w:hideMark/>
          </w:tcPr>
          <w:p w14:paraId="4683359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66.22</w:t>
            </w:r>
          </w:p>
        </w:tc>
      </w:tr>
      <w:tr w:rsidR="00867A5E" w:rsidRPr="00BF4C94" w14:paraId="2508818F" w14:textId="77777777" w:rsidTr="00867A5E">
        <w:trPr>
          <w:trHeight w:val="276"/>
        </w:trPr>
        <w:tc>
          <w:tcPr>
            <w:tcW w:w="1134" w:type="dxa"/>
            <w:shd w:val="clear" w:color="auto" w:fill="auto"/>
            <w:noWrap/>
            <w:vAlign w:val="bottom"/>
            <w:hideMark/>
          </w:tcPr>
          <w:p w14:paraId="588CE2A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proofErr w:type="spellStart"/>
            <w:r w:rsidRPr="0097162C">
              <w:rPr>
                <w:rFonts w:ascii="Times New Roman" w:eastAsia="等线" w:hAnsi="Times New Roman" w:cs="Times New Roman"/>
                <w:color w:val="000000"/>
                <w:kern w:val="0"/>
                <w:sz w:val="15"/>
                <w:szCs w:val="15"/>
              </w:rPr>
              <w:t>HGc</w:t>
            </w:r>
            <w:proofErr w:type="spellEnd"/>
          </w:p>
        </w:tc>
        <w:tc>
          <w:tcPr>
            <w:tcW w:w="767" w:type="dxa"/>
            <w:shd w:val="clear" w:color="auto" w:fill="auto"/>
            <w:noWrap/>
            <w:vAlign w:val="bottom"/>
            <w:hideMark/>
          </w:tcPr>
          <w:p w14:paraId="2FE0406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80,408</w:t>
            </w:r>
          </w:p>
        </w:tc>
        <w:tc>
          <w:tcPr>
            <w:tcW w:w="993" w:type="dxa"/>
            <w:shd w:val="clear" w:color="auto" w:fill="auto"/>
            <w:noWrap/>
            <w:vAlign w:val="bottom"/>
            <w:hideMark/>
          </w:tcPr>
          <w:p w14:paraId="4914063D"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65,779</w:t>
            </w:r>
          </w:p>
        </w:tc>
        <w:tc>
          <w:tcPr>
            <w:tcW w:w="992" w:type="dxa"/>
            <w:shd w:val="clear" w:color="auto" w:fill="auto"/>
            <w:noWrap/>
            <w:vAlign w:val="bottom"/>
            <w:hideMark/>
          </w:tcPr>
          <w:p w14:paraId="204022E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61,796</w:t>
            </w:r>
          </w:p>
        </w:tc>
        <w:tc>
          <w:tcPr>
            <w:tcW w:w="1134" w:type="dxa"/>
            <w:shd w:val="clear" w:color="auto" w:fill="auto"/>
            <w:noWrap/>
            <w:vAlign w:val="bottom"/>
            <w:hideMark/>
          </w:tcPr>
          <w:p w14:paraId="5788FD5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47,380</w:t>
            </w:r>
          </w:p>
        </w:tc>
        <w:tc>
          <w:tcPr>
            <w:tcW w:w="600" w:type="dxa"/>
            <w:shd w:val="clear" w:color="auto" w:fill="auto"/>
            <w:noWrap/>
            <w:vAlign w:val="bottom"/>
            <w:hideMark/>
          </w:tcPr>
          <w:p w14:paraId="3D6B0C1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97.78</w:t>
            </w:r>
          </w:p>
        </w:tc>
        <w:tc>
          <w:tcPr>
            <w:tcW w:w="767" w:type="dxa"/>
            <w:shd w:val="clear" w:color="auto" w:fill="auto"/>
            <w:noWrap/>
            <w:vAlign w:val="bottom"/>
            <w:hideMark/>
          </w:tcPr>
          <w:p w14:paraId="4EBC2F1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93.04</w:t>
            </w:r>
          </w:p>
        </w:tc>
        <w:tc>
          <w:tcPr>
            <w:tcW w:w="650" w:type="dxa"/>
            <w:shd w:val="clear" w:color="auto" w:fill="auto"/>
            <w:noWrap/>
            <w:vAlign w:val="bottom"/>
            <w:hideMark/>
          </w:tcPr>
          <w:p w14:paraId="24666F0D"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55.65</w:t>
            </w:r>
          </w:p>
        </w:tc>
        <w:tc>
          <w:tcPr>
            <w:tcW w:w="1134" w:type="dxa"/>
            <w:shd w:val="clear" w:color="auto" w:fill="auto"/>
            <w:noWrap/>
            <w:vAlign w:val="bottom"/>
            <w:hideMark/>
          </w:tcPr>
          <w:p w14:paraId="08BF115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58.92</w:t>
            </w:r>
          </w:p>
        </w:tc>
      </w:tr>
      <w:tr w:rsidR="00867A5E" w:rsidRPr="00BF4C94" w14:paraId="662738E1" w14:textId="77777777" w:rsidTr="00867A5E">
        <w:trPr>
          <w:trHeight w:val="276"/>
        </w:trPr>
        <w:tc>
          <w:tcPr>
            <w:tcW w:w="1134" w:type="dxa"/>
            <w:shd w:val="clear" w:color="auto" w:fill="auto"/>
            <w:noWrap/>
            <w:vAlign w:val="bottom"/>
            <w:hideMark/>
          </w:tcPr>
          <w:p w14:paraId="525F0DB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proofErr w:type="spellStart"/>
            <w:r w:rsidRPr="0097162C">
              <w:rPr>
                <w:rFonts w:ascii="Times New Roman" w:eastAsia="等线" w:hAnsi="Times New Roman" w:cs="Times New Roman"/>
                <w:color w:val="000000"/>
                <w:kern w:val="0"/>
                <w:sz w:val="15"/>
                <w:szCs w:val="15"/>
              </w:rPr>
              <w:t>HGd</w:t>
            </w:r>
            <w:proofErr w:type="spellEnd"/>
          </w:p>
        </w:tc>
        <w:tc>
          <w:tcPr>
            <w:tcW w:w="767" w:type="dxa"/>
            <w:shd w:val="clear" w:color="auto" w:fill="auto"/>
            <w:noWrap/>
            <w:vAlign w:val="bottom"/>
            <w:hideMark/>
          </w:tcPr>
          <w:p w14:paraId="239DD2E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98,106</w:t>
            </w:r>
          </w:p>
        </w:tc>
        <w:tc>
          <w:tcPr>
            <w:tcW w:w="993" w:type="dxa"/>
            <w:shd w:val="clear" w:color="auto" w:fill="auto"/>
            <w:noWrap/>
            <w:vAlign w:val="bottom"/>
            <w:hideMark/>
          </w:tcPr>
          <w:p w14:paraId="78B02B2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90,807</w:t>
            </w:r>
          </w:p>
        </w:tc>
        <w:tc>
          <w:tcPr>
            <w:tcW w:w="992" w:type="dxa"/>
            <w:shd w:val="clear" w:color="auto" w:fill="auto"/>
            <w:noWrap/>
            <w:vAlign w:val="bottom"/>
            <w:hideMark/>
          </w:tcPr>
          <w:p w14:paraId="1974451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87,457</w:t>
            </w:r>
          </w:p>
        </w:tc>
        <w:tc>
          <w:tcPr>
            <w:tcW w:w="1134" w:type="dxa"/>
            <w:shd w:val="clear" w:color="auto" w:fill="auto"/>
            <w:noWrap/>
            <w:vAlign w:val="bottom"/>
            <w:hideMark/>
          </w:tcPr>
          <w:p w14:paraId="1C8B7FF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61,730</w:t>
            </w:r>
          </w:p>
        </w:tc>
        <w:tc>
          <w:tcPr>
            <w:tcW w:w="600" w:type="dxa"/>
            <w:shd w:val="clear" w:color="auto" w:fill="auto"/>
            <w:noWrap/>
            <w:vAlign w:val="bottom"/>
            <w:hideMark/>
          </w:tcPr>
          <w:p w14:paraId="2EB8DCD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98.08</w:t>
            </w:r>
          </w:p>
        </w:tc>
        <w:tc>
          <w:tcPr>
            <w:tcW w:w="767" w:type="dxa"/>
            <w:shd w:val="clear" w:color="auto" w:fill="auto"/>
            <w:noWrap/>
            <w:vAlign w:val="bottom"/>
            <w:hideMark/>
          </w:tcPr>
          <w:p w14:paraId="04FC906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93.79</w:t>
            </w:r>
          </w:p>
        </w:tc>
        <w:tc>
          <w:tcPr>
            <w:tcW w:w="650" w:type="dxa"/>
            <w:shd w:val="clear" w:color="auto" w:fill="auto"/>
            <w:noWrap/>
            <w:vAlign w:val="bottom"/>
            <w:hideMark/>
          </w:tcPr>
          <w:p w14:paraId="683C7BA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56.17</w:t>
            </w:r>
          </w:p>
        </w:tc>
        <w:tc>
          <w:tcPr>
            <w:tcW w:w="1134" w:type="dxa"/>
            <w:shd w:val="clear" w:color="auto" w:fill="auto"/>
            <w:noWrap/>
            <w:vAlign w:val="bottom"/>
            <w:hideMark/>
          </w:tcPr>
          <w:p w14:paraId="7360DDB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62.92</w:t>
            </w:r>
          </w:p>
        </w:tc>
      </w:tr>
      <w:tr w:rsidR="00867A5E" w:rsidRPr="00BF4C94" w14:paraId="686F26B0" w14:textId="77777777" w:rsidTr="00867A5E">
        <w:trPr>
          <w:trHeight w:val="276"/>
        </w:trPr>
        <w:tc>
          <w:tcPr>
            <w:tcW w:w="1134" w:type="dxa"/>
            <w:shd w:val="clear" w:color="auto" w:fill="auto"/>
            <w:noWrap/>
            <w:vAlign w:val="bottom"/>
            <w:hideMark/>
          </w:tcPr>
          <w:p w14:paraId="09BE09F3" w14:textId="77777777" w:rsidR="00867A5E" w:rsidRPr="0097162C" w:rsidRDefault="00867A5E" w:rsidP="00867A5E">
            <w:pPr>
              <w:widowControl/>
              <w:jc w:val="center"/>
              <w:rPr>
                <w:rFonts w:ascii="Times New Roman" w:eastAsia="等线" w:hAnsi="Times New Roman" w:cs="Times New Roman"/>
                <w:color w:val="000000"/>
                <w:kern w:val="0"/>
                <w:sz w:val="15"/>
                <w:szCs w:val="15"/>
              </w:rPr>
            </w:pPr>
            <w:proofErr w:type="spellStart"/>
            <w:r w:rsidRPr="0097162C">
              <w:rPr>
                <w:rFonts w:ascii="Times New Roman" w:eastAsia="等线" w:hAnsi="Times New Roman" w:cs="Times New Roman"/>
                <w:color w:val="000000"/>
                <w:kern w:val="0"/>
                <w:sz w:val="15"/>
                <w:szCs w:val="15"/>
              </w:rPr>
              <w:t>HGe</w:t>
            </w:r>
            <w:proofErr w:type="spellEnd"/>
          </w:p>
        </w:tc>
        <w:tc>
          <w:tcPr>
            <w:tcW w:w="767" w:type="dxa"/>
            <w:shd w:val="clear" w:color="auto" w:fill="auto"/>
            <w:noWrap/>
            <w:vAlign w:val="bottom"/>
            <w:hideMark/>
          </w:tcPr>
          <w:p w14:paraId="5A906C9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79,888</w:t>
            </w:r>
          </w:p>
        </w:tc>
        <w:tc>
          <w:tcPr>
            <w:tcW w:w="993" w:type="dxa"/>
            <w:shd w:val="clear" w:color="auto" w:fill="auto"/>
            <w:noWrap/>
            <w:vAlign w:val="bottom"/>
            <w:hideMark/>
          </w:tcPr>
          <w:p w14:paraId="71A1E6D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65,536</w:t>
            </w:r>
          </w:p>
        </w:tc>
        <w:tc>
          <w:tcPr>
            <w:tcW w:w="992" w:type="dxa"/>
            <w:shd w:val="clear" w:color="auto" w:fill="auto"/>
            <w:noWrap/>
            <w:vAlign w:val="bottom"/>
            <w:hideMark/>
          </w:tcPr>
          <w:p w14:paraId="6B21C31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61,563</w:t>
            </w:r>
          </w:p>
        </w:tc>
        <w:tc>
          <w:tcPr>
            <w:tcW w:w="1134" w:type="dxa"/>
            <w:shd w:val="clear" w:color="auto" w:fill="auto"/>
            <w:noWrap/>
            <w:vAlign w:val="bottom"/>
            <w:hideMark/>
          </w:tcPr>
          <w:p w14:paraId="0945FBF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48,228</w:t>
            </w:r>
          </w:p>
        </w:tc>
        <w:tc>
          <w:tcPr>
            <w:tcW w:w="600" w:type="dxa"/>
            <w:shd w:val="clear" w:color="auto" w:fill="auto"/>
            <w:noWrap/>
            <w:vAlign w:val="bottom"/>
            <w:hideMark/>
          </w:tcPr>
          <w:p w14:paraId="5CDECAAD"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97.76</w:t>
            </w:r>
          </w:p>
        </w:tc>
        <w:tc>
          <w:tcPr>
            <w:tcW w:w="767" w:type="dxa"/>
            <w:shd w:val="clear" w:color="auto" w:fill="auto"/>
            <w:noWrap/>
            <w:vAlign w:val="bottom"/>
            <w:hideMark/>
          </w:tcPr>
          <w:p w14:paraId="6A123A4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w:t>
            </w:r>
          </w:p>
        </w:tc>
        <w:tc>
          <w:tcPr>
            <w:tcW w:w="650" w:type="dxa"/>
            <w:shd w:val="clear" w:color="auto" w:fill="auto"/>
            <w:noWrap/>
            <w:vAlign w:val="bottom"/>
            <w:hideMark/>
          </w:tcPr>
          <w:p w14:paraId="58533B3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55.73</w:t>
            </w:r>
          </w:p>
        </w:tc>
        <w:tc>
          <w:tcPr>
            <w:tcW w:w="1134" w:type="dxa"/>
            <w:shd w:val="clear" w:color="auto" w:fill="auto"/>
            <w:noWrap/>
            <w:vAlign w:val="bottom"/>
            <w:hideMark/>
          </w:tcPr>
          <w:p w14:paraId="0C13A35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60.37</w:t>
            </w:r>
          </w:p>
        </w:tc>
      </w:tr>
      <w:tr w:rsidR="00867A5E" w:rsidRPr="00BF4C94" w14:paraId="18A70B96" w14:textId="77777777" w:rsidTr="00867A5E">
        <w:trPr>
          <w:trHeight w:val="276"/>
        </w:trPr>
        <w:tc>
          <w:tcPr>
            <w:tcW w:w="1134" w:type="dxa"/>
            <w:shd w:val="clear" w:color="auto" w:fill="auto"/>
            <w:noWrap/>
            <w:vAlign w:val="bottom"/>
            <w:hideMark/>
          </w:tcPr>
          <w:p w14:paraId="0B2C0A1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proofErr w:type="spellStart"/>
            <w:r w:rsidRPr="0097162C">
              <w:rPr>
                <w:rFonts w:ascii="Times New Roman" w:eastAsia="等线" w:hAnsi="Times New Roman" w:cs="Times New Roman"/>
                <w:color w:val="000000"/>
                <w:kern w:val="0"/>
                <w:sz w:val="15"/>
                <w:szCs w:val="15"/>
              </w:rPr>
              <w:t>HGf</w:t>
            </w:r>
            <w:proofErr w:type="spellEnd"/>
          </w:p>
        </w:tc>
        <w:tc>
          <w:tcPr>
            <w:tcW w:w="767" w:type="dxa"/>
            <w:shd w:val="clear" w:color="auto" w:fill="auto"/>
            <w:noWrap/>
            <w:vAlign w:val="bottom"/>
            <w:hideMark/>
          </w:tcPr>
          <w:p w14:paraId="338C4AF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94,140</w:t>
            </w:r>
          </w:p>
        </w:tc>
        <w:tc>
          <w:tcPr>
            <w:tcW w:w="993" w:type="dxa"/>
            <w:shd w:val="clear" w:color="auto" w:fill="auto"/>
            <w:noWrap/>
            <w:vAlign w:val="bottom"/>
            <w:hideMark/>
          </w:tcPr>
          <w:p w14:paraId="282465B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78,934</w:t>
            </w:r>
          </w:p>
        </w:tc>
        <w:tc>
          <w:tcPr>
            <w:tcW w:w="992" w:type="dxa"/>
            <w:shd w:val="clear" w:color="auto" w:fill="auto"/>
            <w:noWrap/>
            <w:vAlign w:val="bottom"/>
            <w:hideMark/>
          </w:tcPr>
          <w:p w14:paraId="175F90C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74,625</w:t>
            </w:r>
          </w:p>
        </w:tc>
        <w:tc>
          <w:tcPr>
            <w:tcW w:w="1134" w:type="dxa"/>
            <w:shd w:val="clear" w:color="auto" w:fill="auto"/>
            <w:noWrap/>
            <w:vAlign w:val="bottom"/>
            <w:hideMark/>
          </w:tcPr>
          <w:p w14:paraId="4841CD9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58,806</w:t>
            </w:r>
          </w:p>
        </w:tc>
        <w:tc>
          <w:tcPr>
            <w:tcW w:w="600" w:type="dxa"/>
            <w:shd w:val="clear" w:color="auto" w:fill="auto"/>
            <w:noWrap/>
            <w:vAlign w:val="bottom"/>
            <w:hideMark/>
          </w:tcPr>
          <w:p w14:paraId="1F79665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97.9</w:t>
            </w:r>
          </w:p>
        </w:tc>
        <w:tc>
          <w:tcPr>
            <w:tcW w:w="767" w:type="dxa"/>
            <w:shd w:val="clear" w:color="auto" w:fill="auto"/>
            <w:noWrap/>
            <w:vAlign w:val="bottom"/>
            <w:hideMark/>
          </w:tcPr>
          <w:p w14:paraId="0F57BF7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93.29</w:t>
            </w:r>
          </w:p>
        </w:tc>
        <w:tc>
          <w:tcPr>
            <w:tcW w:w="650" w:type="dxa"/>
            <w:shd w:val="clear" w:color="auto" w:fill="auto"/>
            <w:noWrap/>
            <w:vAlign w:val="bottom"/>
            <w:hideMark/>
          </w:tcPr>
          <w:p w14:paraId="34592A5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55.92</w:t>
            </w:r>
          </w:p>
        </w:tc>
        <w:tc>
          <w:tcPr>
            <w:tcW w:w="1134" w:type="dxa"/>
            <w:shd w:val="clear" w:color="auto" w:fill="auto"/>
            <w:noWrap/>
            <w:vAlign w:val="bottom"/>
            <w:hideMark/>
          </w:tcPr>
          <w:p w14:paraId="5BBA644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62.47</w:t>
            </w:r>
          </w:p>
        </w:tc>
      </w:tr>
      <w:tr w:rsidR="00867A5E" w:rsidRPr="00BF4C94" w14:paraId="3F3DD404" w14:textId="77777777" w:rsidTr="00867A5E">
        <w:trPr>
          <w:trHeight w:val="276"/>
        </w:trPr>
        <w:tc>
          <w:tcPr>
            <w:tcW w:w="1134" w:type="dxa"/>
            <w:shd w:val="clear" w:color="auto" w:fill="auto"/>
            <w:noWrap/>
            <w:vAlign w:val="bottom"/>
            <w:hideMark/>
          </w:tcPr>
          <w:p w14:paraId="5B7427A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GRS1a</w:t>
            </w:r>
          </w:p>
        </w:tc>
        <w:tc>
          <w:tcPr>
            <w:tcW w:w="767" w:type="dxa"/>
            <w:shd w:val="clear" w:color="auto" w:fill="auto"/>
            <w:noWrap/>
            <w:vAlign w:val="bottom"/>
            <w:hideMark/>
          </w:tcPr>
          <w:p w14:paraId="1221E0F3"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92,042</w:t>
            </w:r>
          </w:p>
        </w:tc>
        <w:tc>
          <w:tcPr>
            <w:tcW w:w="993" w:type="dxa"/>
            <w:shd w:val="clear" w:color="auto" w:fill="auto"/>
            <w:noWrap/>
            <w:vAlign w:val="bottom"/>
            <w:hideMark/>
          </w:tcPr>
          <w:p w14:paraId="38BF955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87,960</w:t>
            </w:r>
          </w:p>
        </w:tc>
        <w:tc>
          <w:tcPr>
            <w:tcW w:w="992" w:type="dxa"/>
            <w:shd w:val="clear" w:color="auto" w:fill="auto"/>
            <w:noWrap/>
            <w:vAlign w:val="bottom"/>
            <w:hideMark/>
          </w:tcPr>
          <w:p w14:paraId="28D19E0D"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86,029</w:t>
            </w:r>
          </w:p>
        </w:tc>
        <w:tc>
          <w:tcPr>
            <w:tcW w:w="1134" w:type="dxa"/>
            <w:shd w:val="clear" w:color="auto" w:fill="auto"/>
            <w:noWrap/>
            <w:vAlign w:val="bottom"/>
            <w:hideMark/>
          </w:tcPr>
          <w:p w14:paraId="0CA911F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63,497</w:t>
            </w:r>
          </w:p>
        </w:tc>
        <w:tc>
          <w:tcPr>
            <w:tcW w:w="600" w:type="dxa"/>
            <w:shd w:val="clear" w:color="auto" w:fill="auto"/>
            <w:noWrap/>
            <w:vAlign w:val="bottom"/>
            <w:hideMark/>
          </w:tcPr>
          <w:p w14:paraId="4D23283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98.47</w:t>
            </w:r>
          </w:p>
        </w:tc>
        <w:tc>
          <w:tcPr>
            <w:tcW w:w="767" w:type="dxa"/>
            <w:shd w:val="clear" w:color="auto" w:fill="auto"/>
            <w:noWrap/>
            <w:vAlign w:val="bottom"/>
            <w:hideMark/>
          </w:tcPr>
          <w:p w14:paraId="58CBA17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94.84</w:t>
            </w:r>
          </w:p>
        </w:tc>
        <w:tc>
          <w:tcPr>
            <w:tcW w:w="650" w:type="dxa"/>
            <w:shd w:val="clear" w:color="auto" w:fill="auto"/>
            <w:noWrap/>
            <w:vAlign w:val="bottom"/>
            <w:hideMark/>
          </w:tcPr>
          <w:p w14:paraId="16FF703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55.85</w:t>
            </w:r>
          </w:p>
        </w:tc>
        <w:tc>
          <w:tcPr>
            <w:tcW w:w="1134" w:type="dxa"/>
            <w:shd w:val="clear" w:color="auto" w:fill="auto"/>
            <w:noWrap/>
            <w:vAlign w:val="bottom"/>
            <w:hideMark/>
          </w:tcPr>
          <w:p w14:paraId="608090B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68.99</w:t>
            </w:r>
          </w:p>
        </w:tc>
      </w:tr>
      <w:tr w:rsidR="00867A5E" w:rsidRPr="00BF4C94" w14:paraId="20F60DC2" w14:textId="77777777" w:rsidTr="00867A5E">
        <w:trPr>
          <w:trHeight w:val="276"/>
        </w:trPr>
        <w:tc>
          <w:tcPr>
            <w:tcW w:w="1134" w:type="dxa"/>
            <w:shd w:val="clear" w:color="auto" w:fill="auto"/>
            <w:noWrap/>
            <w:vAlign w:val="bottom"/>
            <w:hideMark/>
          </w:tcPr>
          <w:p w14:paraId="41FB751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GRS1b</w:t>
            </w:r>
          </w:p>
        </w:tc>
        <w:tc>
          <w:tcPr>
            <w:tcW w:w="767" w:type="dxa"/>
            <w:shd w:val="clear" w:color="auto" w:fill="auto"/>
            <w:noWrap/>
            <w:vAlign w:val="bottom"/>
            <w:hideMark/>
          </w:tcPr>
          <w:p w14:paraId="66C8EDA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92,500</w:t>
            </w:r>
          </w:p>
        </w:tc>
        <w:tc>
          <w:tcPr>
            <w:tcW w:w="993" w:type="dxa"/>
            <w:shd w:val="clear" w:color="auto" w:fill="auto"/>
            <w:noWrap/>
            <w:vAlign w:val="bottom"/>
            <w:hideMark/>
          </w:tcPr>
          <w:p w14:paraId="455296E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79,467</w:t>
            </w:r>
          </w:p>
        </w:tc>
        <w:tc>
          <w:tcPr>
            <w:tcW w:w="992" w:type="dxa"/>
            <w:shd w:val="clear" w:color="auto" w:fill="auto"/>
            <w:noWrap/>
            <w:vAlign w:val="bottom"/>
            <w:hideMark/>
          </w:tcPr>
          <w:p w14:paraId="0C75123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75,747</w:t>
            </w:r>
          </w:p>
        </w:tc>
        <w:tc>
          <w:tcPr>
            <w:tcW w:w="1134" w:type="dxa"/>
            <w:shd w:val="clear" w:color="auto" w:fill="auto"/>
            <w:noWrap/>
            <w:vAlign w:val="bottom"/>
            <w:hideMark/>
          </w:tcPr>
          <w:p w14:paraId="02477A3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59,329</w:t>
            </w:r>
          </w:p>
        </w:tc>
        <w:tc>
          <w:tcPr>
            <w:tcW w:w="600" w:type="dxa"/>
            <w:shd w:val="clear" w:color="auto" w:fill="auto"/>
            <w:noWrap/>
            <w:vAlign w:val="bottom"/>
            <w:hideMark/>
          </w:tcPr>
          <w:p w14:paraId="0B28E52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97.98</w:t>
            </w:r>
          </w:p>
        </w:tc>
        <w:tc>
          <w:tcPr>
            <w:tcW w:w="767" w:type="dxa"/>
            <w:shd w:val="clear" w:color="auto" w:fill="auto"/>
            <w:noWrap/>
            <w:vAlign w:val="bottom"/>
            <w:hideMark/>
          </w:tcPr>
          <w:p w14:paraId="3AEBDA1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93.52</w:t>
            </w:r>
          </w:p>
        </w:tc>
        <w:tc>
          <w:tcPr>
            <w:tcW w:w="650" w:type="dxa"/>
            <w:shd w:val="clear" w:color="auto" w:fill="auto"/>
            <w:noWrap/>
            <w:vAlign w:val="bottom"/>
            <w:hideMark/>
          </w:tcPr>
          <w:p w14:paraId="051A9BC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55.81</w:t>
            </w:r>
          </w:p>
        </w:tc>
        <w:tc>
          <w:tcPr>
            <w:tcW w:w="1134" w:type="dxa"/>
            <w:shd w:val="clear" w:color="auto" w:fill="auto"/>
            <w:noWrap/>
            <w:vAlign w:val="bottom"/>
            <w:hideMark/>
          </w:tcPr>
          <w:p w14:paraId="68D726BD"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64.14</w:t>
            </w:r>
          </w:p>
        </w:tc>
      </w:tr>
      <w:tr w:rsidR="00867A5E" w:rsidRPr="00BF4C94" w14:paraId="3855FDFB" w14:textId="77777777" w:rsidTr="00867A5E">
        <w:trPr>
          <w:trHeight w:val="276"/>
        </w:trPr>
        <w:tc>
          <w:tcPr>
            <w:tcW w:w="1134" w:type="dxa"/>
            <w:shd w:val="clear" w:color="auto" w:fill="auto"/>
            <w:noWrap/>
            <w:vAlign w:val="bottom"/>
            <w:hideMark/>
          </w:tcPr>
          <w:p w14:paraId="1A7A90F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GRS1c</w:t>
            </w:r>
          </w:p>
        </w:tc>
        <w:tc>
          <w:tcPr>
            <w:tcW w:w="767" w:type="dxa"/>
            <w:shd w:val="clear" w:color="auto" w:fill="auto"/>
            <w:noWrap/>
            <w:vAlign w:val="bottom"/>
            <w:hideMark/>
          </w:tcPr>
          <w:p w14:paraId="6B17094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94,033</w:t>
            </w:r>
          </w:p>
        </w:tc>
        <w:tc>
          <w:tcPr>
            <w:tcW w:w="993" w:type="dxa"/>
            <w:shd w:val="clear" w:color="auto" w:fill="auto"/>
            <w:noWrap/>
            <w:vAlign w:val="bottom"/>
            <w:hideMark/>
          </w:tcPr>
          <w:p w14:paraId="6DCBA43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80,050</w:t>
            </w:r>
          </w:p>
        </w:tc>
        <w:tc>
          <w:tcPr>
            <w:tcW w:w="992" w:type="dxa"/>
            <w:shd w:val="clear" w:color="auto" w:fill="auto"/>
            <w:noWrap/>
            <w:vAlign w:val="bottom"/>
            <w:hideMark/>
          </w:tcPr>
          <w:p w14:paraId="3867871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76,054</w:t>
            </w:r>
          </w:p>
        </w:tc>
        <w:tc>
          <w:tcPr>
            <w:tcW w:w="1134" w:type="dxa"/>
            <w:shd w:val="clear" w:color="auto" w:fill="auto"/>
            <w:noWrap/>
            <w:vAlign w:val="bottom"/>
            <w:hideMark/>
          </w:tcPr>
          <w:p w14:paraId="76B6E86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60,210</w:t>
            </w:r>
          </w:p>
        </w:tc>
        <w:tc>
          <w:tcPr>
            <w:tcW w:w="600" w:type="dxa"/>
            <w:shd w:val="clear" w:color="auto" w:fill="auto"/>
            <w:noWrap/>
            <w:vAlign w:val="bottom"/>
            <w:hideMark/>
          </w:tcPr>
          <w:p w14:paraId="61FEB033"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97.88</w:t>
            </w:r>
          </w:p>
        </w:tc>
        <w:tc>
          <w:tcPr>
            <w:tcW w:w="767" w:type="dxa"/>
            <w:shd w:val="clear" w:color="auto" w:fill="auto"/>
            <w:noWrap/>
            <w:vAlign w:val="bottom"/>
            <w:hideMark/>
          </w:tcPr>
          <w:p w14:paraId="02BA8D3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93.28</w:t>
            </w:r>
          </w:p>
        </w:tc>
        <w:tc>
          <w:tcPr>
            <w:tcW w:w="650" w:type="dxa"/>
            <w:shd w:val="clear" w:color="auto" w:fill="auto"/>
            <w:noWrap/>
            <w:vAlign w:val="bottom"/>
            <w:hideMark/>
          </w:tcPr>
          <w:p w14:paraId="49C9288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55.6</w:t>
            </w:r>
          </w:p>
        </w:tc>
        <w:tc>
          <w:tcPr>
            <w:tcW w:w="1134" w:type="dxa"/>
            <w:shd w:val="clear" w:color="auto" w:fill="auto"/>
            <w:noWrap/>
            <w:vAlign w:val="bottom"/>
            <w:hideMark/>
          </w:tcPr>
          <w:p w14:paraId="452505A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64.03</w:t>
            </w:r>
          </w:p>
        </w:tc>
      </w:tr>
      <w:tr w:rsidR="00867A5E" w:rsidRPr="00BF4C94" w14:paraId="314B7498" w14:textId="77777777" w:rsidTr="00867A5E">
        <w:trPr>
          <w:trHeight w:val="276"/>
        </w:trPr>
        <w:tc>
          <w:tcPr>
            <w:tcW w:w="1134" w:type="dxa"/>
            <w:shd w:val="clear" w:color="auto" w:fill="auto"/>
            <w:noWrap/>
            <w:vAlign w:val="bottom"/>
            <w:hideMark/>
          </w:tcPr>
          <w:p w14:paraId="55FD4FC3"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GRS1d</w:t>
            </w:r>
          </w:p>
        </w:tc>
        <w:tc>
          <w:tcPr>
            <w:tcW w:w="767" w:type="dxa"/>
            <w:shd w:val="clear" w:color="auto" w:fill="auto"/>
            <w:noWrap/>
            <w:vAlign w:val="bottom"/>
            <w:hideMark/>
          </w:tcPr>
          <w:p w14:paraId="71E9D3E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85,364</w:t>
            </w:r>
          </w:p>
        </w:tc>
        <w:tc>
          <w:tcPr>
            <w:tcW w:w="993" w:type="dxa"/>
            <w:shd w:val="clear" w:color="auto" w:fill="auto"/>
            <w:noWrap/>
            <w:vAlign w:val="bottom"/>
            <w:hideMark/>
          </w:tcPr>
          <w:p w14:paraId="32739D5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72,908</w:t>
            </w:r>
          </w:p>
        </w:tc>
        <w:tc>
          <w:tcPr>
            <w:tcW w:w="992" w:type="dxa"/>
            <w:shd w:val="clear" w:color="auto" w:fill="auto"/>
            <w:noWrap/>
            <w:vAlign w:val="bottom"/>
            <w:hideMark/>
          </w:tcPr>
          <w:p w14:paraId="1866CFB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69,087</w:t>
            </w:r>
          </w:p>
        </w:tc>
        <w:tc>
          <w:tcPr>
            <w:tcW w:w="1134" w:type="dxa"/>
            <w:shd w:val="clear" w:color="auto" w:fill="auto"/>
            <w:noWrap/>
            <w:vAlign w:val="bottom"/>
            <w:hideMark/>
          </w:tcPr>
          <w:p w14:paraId="3B3B8E8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53,312</w:t>
            </w:r>
          </w:p>
        </w:tc>
        <w:tc>
          <w:tcPr>
            <w:tcW w:w="600" w:type="dxa"/>
            <w:shd w:val="clear" w:color="auto" w:fill="auto"/>
            <w:noWrap/>
            <w:vAlign w:val="bottom"/>
            <w:hideMark/>
          </w:tcPr>
          <w:p w14:paraId="76D78BDC"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97.69</w:t>
            </w:r>
          </w:p>
        </w:tc>
        <w:tc>
          <w:tcPr>
            <w:tcW w:w="767" w:type="dxa"/>
            <w:shd w:val="clear" w:color="auto" w:fill="auto"/>
            <w:noWrap/>
            <w:vAlign w:val="bottom"/>
            <w:hideMark/>
          </w:tcPr>
          <w:p w14:paraId="461D675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92.7</w:t>
            </w:r>
          </w:p>
        </w:tc>
        <w:tc>
          <w:tcPr>
            <w:tcW w:w="650" w:type="dxa"/>
            <w:shd w:val="clear" w:color="auto" w:fill="auto"/>
            <w:noWrap/>
            <w:vAlign w:val="bottom"/>
            <w:hideMark/>
          </w:tcPr>
          <w:p w14:paraId="7111539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55.45</w:t>
            </w:r>
          </w:p>
        </w:tc>
        <w:tc>
          <w:tcPr>
            <w:tcW w:w="1134" w:type="dxa"/>
            <w:shd w:val="clear" w:color="auto" w:fill="auto"/>
            <w:noWrap/>
            <w:vAlign w:val="bottom"/>
            <w:hideMark/>
          </w:tcPr>
          <w:p w14:paraId="40C06E1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62.45</w:t>
            </w:r>
          </w:p>
        </w:tc>
      </w:tr>
      <w:tr w:rsidR="00867A5E" w:rsidRPr="00BF4C94" w14:paraId="1D742167" w14:textId="77777777" w:rsidTr="00867A5E">
        <w:trPr>
          <w:trHeight w:val="276"/>
        </w:trPr>
        <w:tc>
          <w:tcPr>
            <w:tcW w:w="1134" w:type="dxa"/>
            <w:shd w:val="clear" w:color="auto" w:fill="auto"/>
            <w:noWrap/>
            <w:vAlign w:val="bottom"/>
            <w:hideMark/>
          </w:tcPr>
          <w:p w14:paraId="36C4ACB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GRS1e</w:t>
            </w:r>
          </w:p>
        </w:tc>
        <w:tc>
          <w:tcPr>
            <w:tcW w:w="767" w:type="dxa"/>
            <w:shd w:val="clear" w:color="auto" w:fill="auto"/>
            <w:noWrap/>
            <w:vAlign w:val="bottom"/>
            <w:hideMark/>
          </w:tcPr>
          <w:p w14:paraId="32226C2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93,471</w:t>
            </w:r>
          </w:p>
        </w:tc>
        <w:tc>
          <w:tcPr>
            <w:tcW w:w="993" w:type="dxa"/>
            <w:shd w:val="clear" w:color="auto" w:fill="auto"/>
            <w:noWrap/>
            <w:vAlign w:val="bottom"/>
            <w:hideMark/>
          </w:tcPr>
          <w:p w14:paraId="6D9BEA2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79,651</w:t>
            </w:r>
          </w:p>
        </w:tc>
        <w:tc>
          <w:tcPr>
            <w:tcW w:w="992" w:type="dxa"/>
            <w:shd w:val="clear" w:color="auto" w:fill="auto"/>
            <w:noWrap/>
            <w:vAlign w:val="bottom"/>
            <w:hideMark/>
          </w:tcPr>
          <w:p w14:paraId="1173FAF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75,922</w:t>
            </w:r>
          </w:p>
        </w:tc>
        <w:tc>
          <w:tcPr>
            <w:tcW w:w="1134" w:type="dxa"/>
            <w:shd w:val="clear" w:color="auto" w:fill="auto"/>
            <w:noWrap/>
            <w:vAlign w:val="bottom"/>
            <w:hideMark/>
          </w:tcPr>
          <w:p w14:paraId="2970CE1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59,793</w:t>
            </w:r>
          </w:p>
        </w:tc>
        <w:tc>
          <w:tcPr>
            <w:tcW w:w="600" w:type="dxa"/>
            <w:shd w:val="clear" w:color="auto" w:fill="auto"/>
            <w:noWrap/>
            <w:vAlign w:val="bottom"/>
            <w:hideMark/>
          </w:tcPr>
          <w:p w14:paraId="679F572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97.83</w:t>
            </w:r>
          </w:p>
        </w:tc>
        <w:tc>
          <w:tcPr>
            <w:tcW w:w="767" w:type="dxa"/>
            <w:shd w:val="clear" w:color="auto" w:fill="auto"/>
            <w:noWrap/>
            <w:vAlign w:val="bottom"/>
            <w:hideMark/>
          </w:tcPr>
          <w:p w14:paraId="66DFEE6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93.01</w:t>
            </w:r>
          </w:p>
        </w:tc>
        <w:tc>
          <w:tcPr>
            <w:tcW w:w="650" w:type="dxa"/>
            <w:shd w:val="clear" w:color="auto" w:fill="auto"/>
            <w:noWrap/>
            <w:vAlign w:val="bottom"/>
            <w:hideMark/>
          </w:tcPr>
          <w:p w14:paraId="37C9C0D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55.72</w:t>
            </w:r>
          </w:p>
        </w:tc>
        <w:tc>
          <w:tcPr>
            <w:tcW w:w="1134" w:type="dxa"/>
            <w:shd w:val="clear" w:color="auto" w:fill="auto"/>
            <w:noWrap/>
            <w:vAlign w:val="bottom"/>
            <w:hideMark/>
          </w:tcPr>
          <w:p w14:paraId="51F775E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63.97</w:t>
            </w:r>
          </w:p>
        </w:tc>
      </w:tr>
      <w:tr w:rsidR="00867A5E" w:rsidRPr="00BF4C94" w14:paraId="2F30FB39" w14:textId="77777777" w:rsidTr="00867A5E">
        <w:trPr>
          <w:trHeight w:val="276"/>
        </w:trPr>
        <w:tc>
          <w:tcPr>
            <w:tcW w:w="1134" w:type="dxa"/>
            <w:shd w:val="clear" w:color="auto" w:fill="auto"/>
            <w:noWrap/>
            <w:vAlign w:val="bottom"/>
            <w:hideMark/>
          </w:tcPr>
          <w:p w14:paraId="0B321C2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GRS1f</w:t>
            </w:r>
          </w:p>
        </w:tc>
        <w:tc>
          <w:tcPr>
            <w:tcW w:w="767" w:type="dxa"/>
            <w:shd w:val="clear" w:color="auto" w:fill="auto"/>
            <w:noWrap/>
            <w:vAlign w:val="bottom"/>
            <w:hideMark/>
          </w:tcPr>
          <w:p w14:paraId="1C6EAC5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74,375</w:t>
            </w:r>
          </w:p>
        </w:tc>
        <w:tc>
          <w:tcPr>
            <w:tcW w:w="993" w:type="dxa"/>
            <w:shd w:val="clear" w:color="auto" w:fill="auto"/>
            <w:noWrap/>
            <w:vAlign w:val="bottom"/>
            <w:hideMark/>
          </w:tcPr>
          <w:p w14:paraId="5CD5FA2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63,201</w:t>
            </w:r>
          </w:p>
        </w:tc>
        <w:tc>
          <w:tcPr>
            <w:tcW w:w="992" w:type="dxa"/>
            <w:shd w:val="clear" w:color="auto" w:fill="auto"/>
            <w:noWrap/>
            <w:vAlign w:val="bottom"/>
            <w:hideMark/>
          </w:tcPr>
          <w:p w14:paraId="17EA18F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60,130</w:t>
            </w:r>
          </w:p>
        </w:tc>
        <w:tc>
          <w:tcPr>
            <w:tcW w:w="1134" w:type="dxa"/>
            <w:shd w:val="clear" w:color="auto" w:fill="auto"/>
            <w:noWrap/>
            <w:vAlign w:val="bottom"/>
            <w:hideMark/>
          </w:tcPr>
          <w:p w14:paraId="0ACB6B3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46,846</w:t>
            </w:r>
          </w:p>
        </w:tc>
        <w:tc>
          <w:tcPr>
            <w:tcW w:w="600" w:type="dxa"/>
            <w:shd w:val="clear" w:color="auto" w:fill="auto"/>
            <w:noWrap/>
            <w:vAlign w:val="bottom"/>
            <w:hideMark/>
          </w:tcPr>
          <w:p w14:paraId="38DC96B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97.8</w:t>
            </w:r>
          </w:p>
        </w:tc>
        <w:tc>
          <w:tcPr>
            <w:tcW w:w="767" w:type="dxa"/>
            <w:shd w:val="clear" w:color="auto" w:fill="auto"/>
            <w:noWrap/>
            <w:vAlign w:val="bottom"/>
            <w:hideMark/>
          </w:tcPr>
          <w:p w14:paraId="018DADE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93.05</w:t>
            </w:r>
          </w:p>
        </w:tc>
        <w:tc>
          <w:tcPr>
            <w:tcW w:w="650" w:type="dxa"/>
            <w:shd w:val="clear" w:color="auto" w:fill="auto"/>
            <w:noWrap/>
            <w:vAlign w:val="bottom"/>
            <w:hideMark/>
          </w:tcPr>
          <w:p w14:paraId="3354B00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55.48</w:t>
            </w:r>
          </w:p>
        </w:tc>
        <w:tc>
          <w:tcPr>
            <w:tcW w:w="1134" w:type="dxa"/>
            <w:shd w:val="clear" w:color="auto" w:fill="auto"/>
            <w:noWrap/>
            <w:vAlign w:val="bottom"/>
            <w:hideMark/>
          </w:tcPr>
          <w:p w14:paraId="52F2298D"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62.99</w:t>
            </w:r>
          </w:p>
        </w:tc>
      </w:tr>
      <w:tr w:rsidR="00867A5E" w:rsidRPr="00BF4C94" w14:paraId="5367B2A0" w14:textId="77777777" w:rsidTr="00867A5E">
        <w:trPr>
          <w:trHeight w:val="276"/>
        </w:trPr>
        <w:tc>
          <w:tcPr>
            <w:tcW w:w="1134" w:type="dxa"/>
            <w:shd w:val="clear" w:color="auto" w:fill="auto"/>
            <w:noWrap/>
            <w:vAlign w:val="bottom"/>
            <w:hideMark/>
          </w:tcPr>
          <w:p w14:paraId="0522989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GRS2a</w:t>
            </w:r>
          </w:p>
        </w:tc>
        <w:tc>
          <w:tcPr>
            <w:tcW w:w="767" w:type="dxa"/>
            <w:shd w:val="clear" w:color="auto" w:fill="auto"/>
            <w:noWrap/>
            <w:vAlign w:val="bottom"/>
            <w:hideMark/>
          </w:tcPr>
          <w:p w14:paraId="1B43CAD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90,189</w:t>
            </w:r>
          </w:p>
        </w:tc>
        <w:tc>
          <w:tcPr>
            <w:tcW w:w="993" w:type="dxa"/>
            <w:shd w:val="clear" w:color="auto" w:fill="auto"/>
            <w:noWrap/>
            <w:vAlign w:val="bottom"/>
            <w:hideMark/>
          </w:tcPr>
          <w:p w14:paraId="12CA787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85,752</w:t>
            </w:r>
          </w:p>
        </w:tc>
        <w:tc>
          <w:tcPr>
            <w:tcW w:w="992" w:type="dxa"/>
            <w:shd w:val="clear" w:color="auto" w:fill="auto"/>
            <w:noWrap/>
            <w:vAlign w:val="bottom"/>
            <w:hideMark/>
          </w:tcPr>
          <w:p w14:paraId="7C7C7AE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83,177</w:t>
            </w:r>
          </w:p>
        </w:tc>
        <w:tc>
          <w:tcPr>
            <w:tcW w:w="1134" w:type="dxa"/>
            <w:shd w:val="clear" w:color="auto" w:fill="auto"/>
            <w:noWrap/>
            <w:vAlign w:val="bottom"/>
            <w:hideMark/>
          </w:tcPr>
          <w:p w14:paraId="4E8475B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64,929</w:t>
            </w:r>
          </w:p>
        </w:tc>
        <w:tc>
          <w:tcPr>
            <w:tcW w:w="600" w:type="dxa"/>
            <w:shd w:val="clear" w:color="auto" w:fill="auto"/>
            <w:noWrap/>
            <w:vAlign w:val="bottom"/>
            <w:hideMark/>
          </w:tcPr>
          <w:p w14:paraId="4AA4E07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98.25</w:t>
            </w:r>
          </w:p>
        </w:tc>
        <w:tc>
          <w:tcPr>
            <w:tcW w:w="767" w:type="dxa"/>
            <w:shd w:val="clear" w:color="auto" w:fill="auto"/>
            <w:noWrap/>
            <w:vAlign w:val="bottom"/>
            <w:hideMark/>
          </w:tcPr>
          <w:p w14:paraId="32453B0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94.32</w:t>
            </w:r>
          </w:p>
        </w:tc>
        <w:tc>
          <w:tcPr>
            <w:tcW w:w="650" w:type="dxa"/>
            <w:shd w:val="clear" w:color="auto" w:fill="auto"/>
            <w:noWrap/>
            <w:vAlign w:val="bottom"/>
            <w:hideMark/>
          </w:tcPr>
          <w:p w14:paraId="24F5918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55.89</w:t>
            </w:r>
          </w:p>
        </w:tc>
        <w:tc>
          <w:tcPr>
            <w:tcW w:w="1134" w:type="dxa"/>
            <w:shd w:val="clear" w:color="auto" w:fill="auto"/>
            <w:noWrap/>
            <w:vAlign w:val="bottom"/>
            <w:hideMark/>
          </w:tcPr>
          <w:p w14:paraId="7BDC745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71.99</w:t>
            </w:r>
          </w:p>
        </w:tc>
      </w:tr>
      <w:tr w:rsidR="00867A5E" w:rsidRPr="00BF4C94" w14:paraId="07DDC81F" w14:textId="77777777" w:rsidTr="00867A5E">
        <w:trPr>
          <w:trHeight w:val="276"/>
        </w:trPr>
        <w:tc>
          <w:tcPr>
            <w:tcW w:w="1134" w:type="dxa"/>
            <w:shd w:val="clear" w:color="auto" w:fill="auto"/>
            <w:noWrap/>
            <w:vAlign w:val="bottom"/>
            <w:hideMark/>
          </w:tcPr>
          <w:p w14:paraId="4C3C848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GRS2b</w:t>
            </w:r>
          </w:p>
        </w:tc>
        <w:tc>
          <w:tcPr>
            <w:tcW w:w="767" w:type="dxa"/>
            <w:shd w:val="clear" w:color="auto" w:fill="auto"/>
            <w:noWrap/>
            <w:vAlign w:val="bottom"/>
            <w:hideMark/>
          </w:tcPr>
          <w:p w14:paraId="48B6330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84,354</w:t>
            </w:r>
          </w:p>
        </w:tc>
        <w:tc>
          <w:tcPr>
            <w:tcW w:w="993" w:type="dxa"/>
            <w:shd w:val="clear" w:color="auto" w:fill="auto"/>
            <w:noWrap/>
            <w:vAlign w:val="bottom"/>
            <w:hideMark/>
          </w:tcPr>
          <w:p w14:paraId="10D0353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71,589</w:t>
            </w:r>
          </w:p>
        </w:tc>
        <w:tc>
          <w:tcPr>
            <w:tcW w:w="992" w:type="dxa"/>
            <w:shd w:val="clear" w:color="auto" w:fill="auto"/>
            <w:noWrap/>
            <w:vAlign w:val="bottom"/>
            <w:hideMark/>
          </w:tcPr>
          <w:p w14:paraId="1E953B4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67,421</w:t>
            </w:r>
          </w:p>
        </w:tc>
        <w:tc>
          <w:tcPr>
            <w:tcW w:w="1134" w:type="dxa"/>
            <w:shd w:val="clear" w:color="auto" w:fill="auto"/>
            <w:noWrap/>
            <w:vAlign w:val="bottom"/>
            <w:hideMark/>
          </w:tcPr>
          <w:p w14:paraId="5E0F8ED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52,960</w:t>
            </w:r>
          </w:p>
        </w:tc>
        <w:tc>
          <w:tcPr>
            <w:tcW w:w="600" w:type="dxa"/>
            <w:shd w:val="clear" w:color="auto" w:fill="auto"/>
            <w:noWrap/>
            <w:vAlign w:val="bottom"/>
            <w:hideMark/>
          </w:tcPr>
          <w:p w14:paraId="15E6F67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97.73</w:t>
            </w:r>
          </w:p>
        </w:tc>
        <w:tc>
          <w:tcPr>
            <w:tcW w:w="767" w:type="dxa"/>
            <w:shd w:val="clear" w:color="auto" w:fill="auto"/>
            <w:noWrap/>
            <w:vAlign w:val="bottom"/>
            <w:hideMark/>
          </w:tcPr>
          <w:p w14:paraId="588912F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92.89</w:t>
            </w:r>
          </w:p>
        </w:tc>
        <w:tc>
          <w:tcPr>
            <w:tcW w:w="650" w:type="dxa"/>
            <w:shd w:val="clear" w:color="auto" w:fill="auto"/>
            <w:noWrap/>
            <w:vAlign w:val="bottom"/>
            <w:hideMark/>
          </w:tcPr>
          <w:p w14:paraId="1DA92CE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55.7</w:t>
            </w:r>
          </w:p>
        </w:tc>
        <w:tc>
          <w:tcPr>
            <w:tcW w:w="1134" w:type="dxa"/>
            <w:shd w:val="clear" w:color="auto" w:fill="auto"/>
            <w:noWrap/>
            <w:vAlign w:val="bottom"/>
            <w:hideMark/>
          </w:tcPr>
          <w:p w14:paraId="7E2C62F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62.78</w:t>
            </w:r>
          </w:p>
        </w:tc>
      </w:tr>
      <w:tr w:rsidR="00867A5E" w:rsidRPr="00BF4C94" w14:paraId="16A01DA5" w14:textId="77777777" w:rsidTr="00867A5E">
        <w:trPr>
          <w:trHeight w:val="276"/>
        </w:trPr>
        <w:tc>
          <w:tcPr>
            <w:tcW w:w="1134" w:type="dxa"/>
            <w:shd w:val="clear" w:color="auto" w:fill="auto"/>
            <w:noWrap/>
            <w:vAlign w:val="bottom"/>
            <w:hideMark/>
          </w:tcPr>
          <w:p w14:paraId="625302D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GRS2c</w:t>
            </w:r>
          </w:p>
        </w:tc>
        <w:tc>
          <w:tcPr>
            <w:tcW w:w="767" w:type="dxa"/>
            <w:shd w:val="clear" w:color="auto" w:fill="auto"/>
            <w:noWrap/>
            <w:vAlign w:val="bottom"/>
            <w:hideMark/>
          </w:tcPr>
          <w:p w14:paraId="25A0A0B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97,021</w:t>
            </w:r>
          </w:p>
        </w:tc>
        <w:tc>
          <w:tcPr>
            <w:tcW w:w="993" w:type="dxa"/>
            <w:shd w:val="clear" w:color="auto" w:fill="auto"/>
            <w:noWrap/>
            <w:vAlign w:val="bottom"/>
            <w:hideMark/>
          </w:tcPr>
          <w:p w14:paraId="1E423F3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85,077</w:t>
            </w:r>
          </w:p>
        </w:tc>
        <w:tc>
          <w:tcPr>
            <w:tcW w:w="992" w:type="dxa"/>
            <w:shd w:val="clear" w:color="auto" w:fill="auto"/>
            <w:noWrap/>
            <w:vAlign w:val="bottom"/>
            <w:hideMark/>
          </w:tcPr>
          <w:p w14:paraId="6E7FACF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81,859</w:t>
            </w:r>
          </w:p>
        </w:tc>
        <w:tc>
          <w:tcPr>
            <w:tcW w:w="1134" w:type="dxa"/>
            <w:shd w:val="clear" w:color="auto" w:fill="auto"/>
            <w:noWrap/>
            <w:vAlign w:val="bottom"/>
            <w:hideMark/>
          </w:tcPr>
          <w:p w14:paraId="331B825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66,295</w:t>
            </w:r>
          </w:p>
        </w:tc>
        <w:tc>
          <w:tcPr>
            <w:tcW w:w="600" w:type="dxa"/>
            <w:shd w:val="clear" w:color="auto" w:fill="auto"/>
            <w:noWrap/>
            <w:vAlign w:val="bottom"/>
            <w:hideMark/>
          </w:tcPr>
          <w:p w14:paraId="4163C16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98.24</w:t>
            </w:r>
          </w:p>
        </w:tc>
        <w:tc>
          <w:tcPr>
            <w:tcW w:w="767" w:type="dxa"/>
            <w:shd w:val="clear" w:color="auto" w:fill="auto"/>
            <w:noWrap/>
            <w:vAlign w:val="bottom"/>
            <w:hideMark/>
          </w:tcPr>
          <w:p w14:paraId="2B008EE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94.11</w:t>
            </w:r>
          </w:p>
        </w:tc>
        <w:tc>
          <w:tcPr>
            <w:tcW w:w="650" w:type="dxa"/>
            <w:shd w:val="clear" w:color="auto" w:fill="auto"/>
            <w:noWrap/>
            <w:vAlign w:val="bottom"/>
            <w:hideMark/>
          </w:tcPr>
          <w:p w14:paraId="4F76E3A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55.12</w:t>
            </w:r>
          </w:p>
        </w:tc>
        <w:tc>
          <w:tcPr>
            <w:tcW w:w="1134" w:type="dxa"/>
            <w:shd w:val="clear" w:color="auto" w:fill="auto"/>
            <w:noWrap/>
            <w:vAlign w:val="bottom"/>
            <w:hideMark/>
          </w:tcPr>
          <w:p w14:paraId="1F0825D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68.33</w:t>
            </w:r>
          </w:p>
        </w:tc>
      </w:tr>
      <w:tr w:rsidR="00867A5E" w:rsidRPr="00BF4C94" w14:paraId="3746A5CB" w14:textId="77777777" w:rsidTr="00867A5E">
        <w:trPr>
          <w:trHeight w:val="276"/>
        </w:trPr>
        <w:tc>
          <w:tcPr>
            <w:tcW w:w="1134" w:type="dxa"/>
            <w:shd w:val="clear" w:color="auto" w:fill="auto"/>
            <w:noWrap/>
            <w:vAlign w:val="bottom"/>
            <w:hideMark/>
          </w:tcPr>
          <w:p w14:paraId="179DFE7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GRS2d</w:t>
            </w:r>
          </w:p>
        </w:tc>
        <w:tc>
          <w:tcPr>
            <w:tcW w:w="767" w:type="dxa"/>
            <w:shd w:val="clear" w:color="auto" w:fill="auto"/>
            <w:noWrap/>
            <w:vAlign w:val="bottom"/>
            <w:hideMark/>
          </w:tcPr>
          <w:p w14:paraId="2336CAB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89,102</w:t>
            </w:r>
          </w:p>
        </w:tc>
        <w:tc>
          <w:tcPr>
            <w:tcW w:w="993" w:type="dxa"/>
            <w:shd w:val="clear" w:color="auto" w:fill="auto"/>
            <w:noWrap/>
            <w:vAlign w:val="bottom"/>
            <w:hideMark/>
          </w:tcPr>
          <w:p w14:paraId="080B483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77,359</w:t>
            </w:r>
          </w:p>
        </w:tc>
        <w:tc>
          <w:tcPr>
            <w:tcW w:w="992" w:type="dxa"/>
            <w:shd w:val="clear" w:color="auto" w:fill="auto"/>
            <w:noWrap/>
            <w:vAlign w:val="bottom"/>
            <w:hideMark/>
          </w:tcPr>
          <w:p w14:paraId="33DD2963"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73,646</w:t>
            </w:r>
          </w:p>
        </w:tc>
        <w:tc>
          <w:tcPr>
            <w:tcW w:w="1134" w:type="dxa"/>
            <w:shd w:val="clear" w:color="auto" w:fill="auto"/>
            <w:noWrap/>
            <w:vAlign w:val="bottom"/>
            <w:hideMark/>
          </w:tcPr>
          <w:p w14:paraId="46898D8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56,845</w:t>
            </w:r>
          </w:p>
        </w:tc>
        <w:tc>
          <w:tcPr>
            <w:tcW w:w="600" w:type="dxa"/>
            <w:shd w:val="clear" w:color="auto" w:fill="auto"/>
            <w:noWrap/>
            <w:vAlign w:val="bottom"/>
            <w:hideMark/>
          </w:tcPr>
          <w:p w14:paraId="2607A10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97.82</w:t>
            </w:r>
          </w:p>
        </w:tc>
        <w:tc>
          <w:tcPr>
            <w:tcW w:w="767" w:type="dxa"/>
            <w:shd w:val="clear" w:color="auto" w:fill="auto"/>
            <w:noWrap/>
            <w:vAlign w:val="bottom"/>
            <w:hideMark/>
          </w:tcPr>
          <w:p w14:paraId="0DBA593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93.2</w:t>
            </w:r>
          </w:p>
        </w:tc>
        <w:tc>
          <w:tcPr>
            <w:tcW w:w="650" w:type="dxa"/>
            <w:shd w:val="clear" w:color="auto" w:fill="auto"/>
            <w:noWrap/>
            <w:vAlign w:val="bottom"/>
            <w:hideMark/>
          </w:tcPr>
          <w:p w14:paraId="40FDAFF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55.55</w:t>
            </w:r>
          </w:p>
        </w:tc>
        <w:tc>
          <w:tcPr>
            <w:tcW w:w="1134" w:type="dxa"/>
            <w:shd w:val="clear" w:color="auto" w:fill="auto"/>
            <w:noWrap/>
            <w:vAlign w:val="bottom"/>
            <w:hideMark/>
          </w:tcPr>
          <w:p w14:paraId="5F54121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63.8</w:t>
            </w:r>
          </w:p>
        </w:tc>
      </w:tr>
      <w:tr w:rsidR="00867A5E" w:rsidRPr="00BF4C94" w14:paraId="4622E140" w14:textId="77777777" w:rsidTr="00867A5E">
        <w:trPr>
          <w:trHeight w:val="276"/>
        </w:trPr>
        <w:tc>
          <w:tcPr>
            <w:tcW w:w="1134" w:type="dxa"/>
            <w:shd w:val="clear" w:color="auto" w:fill="auto"/>
            <w:noWrap/>
            <w:vAlign w:val="bottom"/>
            <w:hideMark/>
          </w:tcPr>
          <w:p w14:paraId="2C53216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GRS2e</w:t>
            </w:r>
          </w:p>
        </w:tc>
        <w:tc>
          <w:tcPr>
            <w:tcW w:w="767" w:type="dxa"/>
            <w:shd w:val="clear" w:color="auto" w:fill="auto"/>
            <w:noWrap/>
            <w:vAlign w:val="bottom"/>
            <w:hideMark/>
          </w:tcPr>
          <w:p w14:paraId="0C346EC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91,689</w:t>
            </w:r>
          </w:p>
        </w:tc>
        <w:tc>
          <w:tcPr>
            <w:tcW w:w="993" w:type="dxa"/>
            <w:shd w:val="clear" w:color="auto" w:fill="auto"/>
            <w:noWrap/>
            <w:vAlign w:val="bottom"/>
            <w:hideMark/>
          </w:tcPr>
          <w:p w14:paraId="528A179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75,792</w:t>
            </w:r>
          </w:p>
        </w:tc>
        <w:tc>
          <w:tcPr>
            <w:tcW w:w="992" w:type="dxa"/>
            <w:shd w:val="clear" w:color="auto" w:fill="auto"/>
            <w:noWrap/>
            <w:vAlign w:val="bottom"/>
            <w:hideMark/>
          </w:tcPr>
          <w:p w14:paraId="16B7D32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71,497</w:t>
            </w:r>
          </w:p>
        </w:tc>
        <w:tc>
          <w:tcPr>
            <w:tcW w:w="1134" w:type="dxa"/>
            <w:shd w:val="clear" w:color="auto" w:fill="auto"/>
            <w:noWrap/>
            <w:vAlign w:val="bottom"/>
            <w:hideMark/>
          </w:tcPr>
          <w:p w14:paraId="252C23BC"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56,277</w:t>
            </w:r>
          </w:p>
        </w:tc>
        <w:tc>
          <w:tcPr>
            <w:tcW w:w="600" w:type="dxa"/>
            <w:shd w:val="clear" w:color="auto" w:fill="auto"/>
            <w:noWrap/>
            <w:vAlign w:val="bottom"/>
            <w:hideMark/>
          </w:tcPr>
          <w:p w14:paraId="2963AF5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97.79</w:t>
            </w:r>
          </w:p>
        </w:tc>
        <w:tc>
          <w:tcPr>
            <w:tcW w:w="767" w:type="dxa"/>
            <w:shd w:val="clear" w:color="auto" w:fill="auto"/>
            <w:noWrap/>
            <w:vAlign w:val="bottom"/>
            <w:hideMark/>
          </w:tcPr>
          <w:p w14:paraId="704AD12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92.97</w:t>
            </w:r>
          </w:p>
        </w:tc>
        <w:tc>
          <w:tcPr>
            <w:tcW w:w="650" w:type="dxa"/>
            <w:shd w:val="clear" w:color="auto" w:fill="auto"/>
            <w:noWrap/>
            <w:vAlign w:val="bottom"/>
            <w:hideMark/>
          </w:tcPr>
          <w:p w14:paraId="0147C87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55.33</w:t>
            </w:r>
          </w:p>
        </w:tc>
        <w:tc>
          <w:tcPr>
            <w:tcW w:w="1134" w:type="dxa"/>
            <w:shd w:val="clear" w:color="auto" w:fill="auto"/>
            <w:noWrap/>
            <w:vAlign w:val="bottom"/>
            <w:hideMark/>
          </w:tcPr>
          <w:p w14:paraId="39E2A00D"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61.38</w:t>
            </w:r>
          </w:p>
        </w:tc>
      </w:tr>
      <w:tr w:rsidR="00867A5E" w:rsidRPr="00BF4C94" w14:paraId="72403704" w14:textId="77777777" w:rsidTr="00867A5E">
        <w:trPr>
          <w:trHeight w:val="276"/>
        </w:trPr>
        <w:tc>
          <w:tcPr>
            <w:tcW w:w="1134" w:type="dxa"/>
            <w:shd w:val="clear" w:color="auto" w:fill="auto"/>
            <w:noWrap/>
            <w:vAlign w:val="bottom"/>
            <w:hideMark/>
          </w:tcPr>
          <w:p w14:paraId="432820F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GRS2f</w:t>
            </w:r>
          </w:p>
        </w:tc>
        <w:tc>
          <w:tcPr>
            <w:tcW w:w="767" w:type="dxa"/>
            <w:shd w:val="clear" w:color="auto" w:fill="auto"/>
            <w:noWrap/>
            <w:vAlign w:val="bottom"/>
            <w:hideMark/>
          </w:tcPr>
          <w:p w14:paraId="7585F0A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91,961</w:t>
            </w:r>
          </w:p>
        </w:tc>
        <w:tc>
          <w:tcPr>
            <w:tcW w:w="993" w:type="dxa"/>
            <w:shd w:val="clear" w:color="auto" w:fill="auto"/>
            <w:noWrap/>
            <w:vAlign w:val="bottom"/>
            <w:hideMark/>
          </w:tcPr>
          <w:p w14:paraId="2E6E551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80,366</w:t>
            </w:r>
          </w:p>
        </w:tc>
        <w:tc>
          <w:tcPr>
            <w:tcW w:w="992" w:type="dxa"/>
            <w:shd w:val="clear" w:color="auto" w:fill="auto"/>
            <w:noWrap/>
            <w:vAlign w:val="bottom"/>
            <w:hideMark/>
          </w:tcPr>
          <w:p w14:paraId="59C246B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76,214</w:t>
            </w:r>
          </w:p>
        </w:tc>
        <w:tc>
          <w:tcPr>
            <w:tcW w:w="1134" w:type="dxa"/>
            <w:shd w:val="clear" w:color="auto" w:fill="auto"/>
            <w:noWrap/>
            <w:vAlign w:val="bottom"/>
            <w:hideMark/>
          </w:tcPr>
          <w:p w14:paraId="0D1FB6A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58,618</w:t>
            </w:r>
          </w:p>
        </w:tc>
        <w:tc>
          <w:tcPr>
            <w:tcW w:w="600" w:type="dxa"/>
            <w:shd w:val="clear" w:color="auto" w:fill="auto"/>
            <w:noWrap/>
            <w:vAlign w:val="bottom"/>
            <w:hideMark/>
          </w:tcPr>
          <w:p w14:paraId="14AE9B7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97.8</w:t>
            </w:r>
          </w:p>
        </w:tc>
        <w:tc>
          <w:tcPr>
            <w:tcW w:w="767" w:type="dxa"/>
            <w:shd w:val="clear" w:color="auto" w:fill="auto"/>
            <w:noWrap/>
            <w:vAlign w:val="bottom"/>
            <w:hideMark/>
          </w:tcPr>
          <w:p w14:paraId="098E7DD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93.08</w:t>
            </w:r>
          </w:p>
        </w:tc>
        <w:tc>
          <w:tcPr>
            <w:tcW w:w="650" w:type="dxa"/>
            <w:shd w:val="clear" w:color="auto" w:fill="auto"/>
            <w:noWrap/>
            <w:vAlign w:val="bottom"/>
            <w:hideMark/>
          </w:tcPr>
          <w:p w14:paraId="3A7F877D"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55.69</w:t>
            </w:r>
          </w:p>
        </w:tc>
        <w:tc>
          <w:tcPr>
            <w:tcW w:w="1134" w:type="dxa"/>
            <w:shd w:val="clear" w:color="auto" w:fill="auto"/>
            <w:noWrap/>
            <w:vAlign w:val="bottom"/>
            <w:hideMark/>
          </w:tcPr>
          <w:p w14:paraId="497D981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63.74</w:t>
            </w:r>
          </w:p>
        </w:tc>
      </w:tr>
      <w:tr w:rsidR="00867A5E" w:rsidRPr="00BF4C94" w14:paraId="3D93E1B8" w14:textId="77777777" w:rsidTr="00867A5E">
        <w:trPr>
          <w:trHeight w:val="276"/>
        </w:trPr>
        <w:tc>
          <w:tcPr>
            <w:tcW w:w="1134" w:type="dxa"/>
            <w:shd w:val="clear" w:color="auto" w:fill="auto"/>
            <w:noWrap/>
            <w:vAlign w:val="bottom"/>
            <w:hideMark/>
          </w:tcPr>
          <w:p w14:paraId="248B890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GRS3a</w:t>
            </w:r>
          </w:p>
        </w:tc>
        <w:tc>
          <w:tcPr>
            <w:tcW w:w="767" w:type="dxa"/>
            <w:shd w:val="clear" w:color="auto" w:fill="auto"/>
            <w:noWrap/>
            <w:vAlign w:val="bottom"/>
            <w:hideMark/>
          </w:tcPr>
          <w:p w14:paraId="181536C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83,697</w:t>
            </w:r>
          </w:p>
        </w:tc>
        <w:tc>
          <w:tcPr>
            <w:tcW w:w="993" w:type="dxa"/>
            <w:shd w:val="clear" w:color="auto" w:fill="auto"/>
            <w:noWrap/>
            <w:vAlign w:val="bottom"/>
            <w:hideMark/>
          </w:tcPr>
          <w:p w14:paraId="00E22FB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80,775</w:t>
            </w:r>
          </w:p>
        </w:tc>
        <w:tc>
          <w:tcPr>
            <w:tcW w:w="992" w:type="dxa"/>
            <w:shd w:val="clear" w:color="auto" w:fill="auto"/>
            <w:noWrap/>
            <w:vAlign w:val="bottom"/>
            <w:hideMark/>
          </w:tcPr>
          <w:p w14:paraId="004DD37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78,922</w:t>
            </w:r>
          </w:p>
        </w:tc>
        <w:tc>
          <w:tcPr>
            <w:tcW w:w="1134" w:type="dxa"/>
            <w:shd w:val="clear" w:color="auto" w:fill="auto"/>
            <w:noWrap/>
            <w:vAlign w:val="bottom"/>
            <w:hideMark/>
          </w:tcPr>
          <w:p w14:paraId="44B5DDA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63,764</w:t>
            </w:r>
          </w:p>
        </w:tc>
        <w:tc>
          <w:tcPr>
            <w:tcW w:w="600" w:type="dxa"/>
            <w:shd w:val="clear" w:color="auto" w:fill="auto"/>
            <w:noWrap/>
            <w:vAlign w:val="bottom"/>
            <w:hideMark/>
          </w:tcPr>
          <w:p w14:paraId="10057D8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98.56</w:t>
            </w:r>
          </w:p>
        </w:tc>
        <w:tc>
          <w:tcPr>
            <w:tcW w:w="767" w:type="dxa"/>
            <w:shd w:val="clear" w:color="auto" w:fill="auto"/>
            <w:noWrap/>
            <w:vAlign w:val="bottom"/>
            <w:hideMark/>
          </w:tcPr>
          <w:p w14:paraId="3DADDCB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95.15</w:t>
            </w:r>
          </w:p>
        </w:tc>
        <w:tc>
          <w:tcPr>
            <w:tcW w:w="650" w:type="dxa"/>
            <w:shd w:val="clear" w:color="auto" w:fill="auto"/>
            <w:noWrap/>
            <w:vAlign w:val="bottom"/>
            <w:hideMark/>
          </w:tcPr>
          <w:p w14:paraId="51FA350C"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55.48</w:t>
            </w:r>
          </w:p>
        </w:tc>
        <w:tc>
          <w:tcPr>
            <w:tcW w:w="1134" w:type="dxa"/>
            <w:shd w:val="clear" w:color="auto" w:fill="auto"/>
            <w:noWrap/>
            <w:vAlign w:val="bottom"/>
            <w:hideMark/>
          </w:tcPr>
          <w:p w14:paraId="06D1E6E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76.18</w:t>
            </w:r>
          </w:p>
        </w:tc>
      </w:tr>
      <w:tr w:rsidR="00867A5E" w:rsidRPr="00BF4C94" w14:paraId="118C5132" w14:textId="77777777" w:rsidTr="00867A5E">
        <w:trPr>
          <w:trHeight w:val="276"/>
        </w:trPr>
        <w:tc>
          <w:tcPr>
            <w:tcW w:w="1134" w:type="dxa"/>
            <w:shd w:val="clear" w:color="auto" w:fill="auto"/>
            <w:noWrap/>
            <w:vAlign w:val="bottom"/>
            <w:hideMark/>
          </w:tcPr>
          <w:p w14:paraId="6D47135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GRS3b</w:t>
            </w:r>
          </w:p>
        </w:tc>
        <w:tc>
          <w:tcPr>
            <w:tcW w:w="767" w:type="dxa"/>
            <w:shd w:val="clear" w:color="auto" w:fill="auto"/>
            <w:noWrap/>
            <w:vAlign w:val="bottom"/>
            <w:hideMark/>
          </w:tcPr>
          <w:p w14:paraId="5ABE56C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98,751</w:t>
            </w:r>
          </w:p>
        </w:tc>
        <w:tc>
          <w:tcPr>
            <w:tcW w:w="993" w:type="dxa"/>
            <w:shd w:val="clear" w:color="auto" w:fill="auto"/>
            <w:noWrap/>
            <w:vAlign w:val="bottom"/>
            <w:hideMark/>
          </w:tcPr>
          <w:p w14:paraId="531436DC"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83,136</w:t>
            </w:r>
          </w:p>
        </w:tc>
        <w:tc>
          <w:tcPr>
            <w:tcW w:w="992" w:type="dxa"/>
            <w:shd w:val="clear" w:color="auto" w:fill="auto"/>
            <w:noWrap/>
            <w:vAlign w:val="bottom"/>
            <w:hideMark/>
          </w:tcPr>
          <w:p w14:paraId="4989679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78,603</w:t>
            </w:r>
          </w:p>
        </w:tc>
        <w:tc>
          <w:tcPr>
            <w:tcW w:w="1134" w:type="dxa"/>
            <w:shd w:val="clear" w:color="auto" w:fill="auto"/>
            <w:noWrap/>
            <w:vAlign w:val="bottom"/>
            <w:hideMark/>
          </w:tcPr>
          <w:p w14:paraId="37580B9C"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63,378</w:t>
            </w:r>
          </w:p>
        </w:tc>
        <w:tc>
          <w:tcPr>
            <w:tcW w:w="600" w:type="dxa"/>
            <w:shd w:val="clear" w:color="auto" w:fill="auto"/>
            <w:noWrap/>
            <w:vAlign w:val="bottom"/>
            <w:hideMark/>
          </w:tcPr>
          <w:p w14:paraId="47C22DE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97.99</w:t>
            </w:r>
          </w:p>
        </w:tc>
        <w:tc>
          <w:tcPr>
            <w:tcW w:w="767" w:type="dxa"/>
            <w:shd w:val="clear" w:color="auto" w:fill="auto"/>
            <w:noWrap/>
            <w:vAlign w:val="bottom"/>
            <w:hideMark/>
          </w:tcPr>
          <w:p w14:paraId="7F679C4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93.58</w:t>
            </w:r>
          </w:p>
        </w:tc>
        <w:tc>
          <w:tcPr>
            <w:tcW w:w="650" w:type="dxa"/>
            <w:shd w:val="clear" w:color="auto" w:fill="auto"/>
            <w:noWrap/>
            <w:vAlign w:val="bottom"/>
            <w:hideMark/>
          </w:tcPr>
          <w:p w14:paraId="44E44EAD"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55.1</w:t>
            </w:r>
          </w:p>
        </w:tc>
        <w:tc>
          <w:tcPr>
            <w:tcW w:w="1134" w:type="dxa"/>
            <w:shd w:val="clear" w:color="auto" w:fill="auto"/>
            <w:noWrap/>
            <w:vAlign w:val="bottom"/>
            <w:hideMark/>
          </w:tcPr>
          <w:p w14:paraId="05AB23E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64.18</w:t>
            </w:r>
          </w:p>
        </w:tc>
      </w:tr>
      <w:tr w:rsidR="00867A5E" w:rsidRPr="00BF4C94" w14:paraId="38028752" w14:textId="77777777" w:rsidTr="00867A5E">
        <w:trPr>
          <w:trHeight w:val="276"/>
        </w:trPr>
        <w:tc>
          <w:tcPr>
            <w:tcW w:w="1134" w:type="dxa"/>
            <w:shd w:val="clear" w:color="auto" w:fill="auto"/>
            <w:noWrap/>
            <w:vAlign w:val="bottom"/>
            <w:hideMark/>
          </w:tcPr>
          <w:p w14:paraId="4F13B89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GRS3c</w:t>
            </w:r>
          </w:p>
        </w:tc>
        <w:tc>
          <w:tcPr>
            <w:tcW w:w="767" w:type="dxa"/>
            <w:shd w:val="clear" w:color="auto" w:fill="auto"/>
            <w:noWrap/>
            <w:vAlign w:val="bottom"/>
            <w:hideMark/>
          </w:tcPr>
          <w:p w14:paraId="429C5E8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85,830</w:t>
            </w:r>
          </w:p>
        </w:tc>
        <w:tc>
          <w:tcPr>
            <w:tcW w:w="993" w:type="dxa"/>
            <w:shd w:val="clear" w:color="auto" w:fill="auto"/>
            <w:noWrap/>
            <w:vAlign w:val="bottom"/>
            <w:hideMark/>
          </w:tcPr>
          <w:p w14:paraId="03E24DD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72,948</w:t>
            </w:r>
          </w:p>
        </w:tc>
        <w:tc>
          <w:tcPr>
            <w:tcW w:w="992" w:type="dxa"/>
            <w:shd w:val="clear" w:color="auto" w:fill="auto"/>
            <w:noWrap/>
            <w:vAlign w:val="bottom"/>
            <w:hideMark/>
          </w:tcPr>
          <w:p w14:paraId="1BCFDAF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69,249</w:t>
            </w:r>
          </w:p>
        </w:tc>
        <w:tc>
          <w:tcPr>
            <w:tcW w:w="1134" w:type="dxa"/>
            <w:shd w:val="clear" w:color="auto" w:fill="auto"/>
            <w:noWrap/>
            <w:vAlign w:val="bottom"/>
            <w:hideMark/>
          </w:tcPr>
          <w:p w14:paraId="100FE44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54,929</w:t>
            </w:r>
          </w:p>
        </w:tc>
        <w:tc>
          <w:tcPr>
            <w:tcW w:w="600" w:type="dxa"/>
            <w:shd w:val="clear" w:color="auto" w:fill="auto"/>
            <w:noWrap/>
            <w:vAlign w:val="bottom"/>
            <w:hideMark/>
          </w:tcPr>
          <w:p w14:paraId="4CB4B07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97.89</w:t>
            </w:r>
          </w:p>
        </w:tc>
        <w:tc>
          <w:tcPr>
            <w:tcW w:w="767" w:type="dxa"/>
            <w:shd w:val="clear" w:color="auto" w:fill="auto"/>
            <w:noWrap/>
            <w:vAlign w:val="bottom"/>
            <w:hideMark/>
          </w:tcPr>
          <w:p w14:paraId="4AE27BB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93.25</w:t>
            </w:r>
          </w:p>
        </w:tc>
        <w:tc>
          <w:tcPr>
            <w:tcW w:w="650" w:type="dxa"/>
            <w:shd w:val="clear" w:color="auto" w:fill="auto"/>
            <w:noWrap/>
            <w:vAlign w:val="bottom"/>
            <w:hideMark/>
          </w:tcPr>
          <w:p w14:paraId="6DB0844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w:t>
            </w:r>
          </w:p>
        </w:tc>
        <w:tc>
          <w:tcPr>
            <w:tcW w:w="1134" w:type="dxa"/>
            <w:shd w:val="clear" w:color="auto" w:fill="auto"/>
            <w:noWrap/>
            <w:vAlign w:val="bottom"/>
            <w:hideMark/>
          </w:tcPr>
          <w:p w14:paraId="27CE7F9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64</w:t>
            </w:r>
          </w:p>
        </w:tc>
      </w:tr>
      <w:tr w:rsidR="00867A5E" w:rsidRPr="00BF4C94" w14:paraId="3112FFFF" w14:textId="77777777" w:rsidTr="00867A5E">
        <w:trPr>
          <w:trHeight w:val="276"/>
        </w:trPr>
        <w:tc>
          <w:tcPr>
            <w:tcW w:w="1134" w:type="dxa"/>
            <w:shd w:val="clear" w:color="auto" w:fill="auto"/>
            <w:noWrap/>
            <w:vAlign w:val="bottom"/>
            <w:hideMark/>
          </w:tcPr>
          <w:p w14:paraId="540E341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GRS3d</w:t>
            </w:r>
          </w:p>
        </w:tc>
        <w:tc>
          <w:tcPr>
            <w:tcW w:w="767" w:type="dxa"/>
            <w:shd w:val="clear" w:color="auto" w:fill="auto"/>
            <w:noWrap/>
            <w:vAlign w:val="bottom"/>
            <w:hideMark/>
          </w:tcPr>
          <w:p w14:paraId="3FF17EB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93,352</w:t>
            </w:r>
          </w:p>
        </w:tc>
        <w:tc>
          <w:tcPr>
            <w:tcW w:w="993" w:type="dxa"/>
            <w:shd w:val="clear" w:color="auto" w:fill="auto"/>
            <w:noWrap/>
            <w:vAlign w:val="bottom"/>
            <w:hideMark/>
          </w:tcPr>
          <w:p w14:paraId="2E97384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79,788</w:t>
            </w:r>
          </w:p>
        </w:tc>
        <w:tc>
          <w:tcPr>
            <w:tcW w:w="992" w:type="dxa"/>
            <w:shd w:val="clear" w:color="auto" w:fill="auto"/>
            <w:noWrap/>
            <w:vAlign w:val="bottom"/>
            <w:hideMark/>
          </w:tcPr>
          <w:p w14:paraId="7A57CB8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75,556</w:t>
            </w:r>
          </w:p>
        </w:tc>
        <w:tc>
          <w:tcPr>
            <w:tcW w:w="1134" w:type="dxa"/>
            <w:shd w:val="clear" w:color="auto" w:fill="auto"/>
            <w:noWrap/>
            <w:vAlign w:val="bottom"/>
            <w:hideMark/>
          </w:tcPr>
          <w:p w14:paraId="1528911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58,799</w:t>
            </w:r>
          </w:p>
        </w:tc>
        <w:tc>
          <w:tcPr>
            <w:tcW w:w="600" w:type="dxa"/>
            <w:shd w:val="clear" w:color="auto" w:fill="auto"/>
            <w:noWrap/>
            <w:vAlign w:val="bottom"/>
            <w:hideMark/>
          </w:tcPr>
          <w:p w14:paraId="5052703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97.91</w:t>
            </w:r>
          </w:p>
        </w:tc>
        <w:tc>
          <w:tcPr>
            <w:tcW w:w="767" w:type="dxa"/>
            <w:shd w:val="clear" w:color="auto" w:fill="auto"/>
            <w:noWrap/>
            <w:vAlign w:val="bottom"/>
            <w:hideMark/>
          </w:tcPr>
          <w:p w14:paraId="05A8313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93.37</w:t>
            </w:r>
          </w:p>
        </w:tc>
        <w:tc>
          <w:tcPr>
            <w:tcW w:w="650" w:type="dxa"/>
            <w:shd w:val="clear" w:color="auto" w:fill="auto"/>
            <w:noWrap/>
            <w:vAlign w:val="bottom"/>
            <w:hideMark/>
          </w:tcPr>
          <w:p w14:paraId="2075FF0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55.16</w:t>
            </w:r>
          </w:p>
        </w:tc>
        <w:tc>
          <w:tcPr>
            <w:tcW w:w="1134" w:type="dxa"/>
            <w:shd w:val="clear" w:color="auto" w:fill="auto"/>
            <w:noWrap/>
            <w:vAlign w:val="bottom"/>
            <w:hideMark/>
          </w:tcPr>
          <w:p w14:paraId="69C476E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62.99</w:t>
            </w:r>
          </w:p>
        </w:tc>
      </w:tr>
      <w:tr w:rsidR="00867A5E" w:rsidRPr="00BF4C94" w14:paraId="65758B5C" w14:textId="77777777" w:rsidTr="00867A5E">
        <w:trPr>
          <w:trHeight w:val="276"/>
        </w:trPr>
        <w:tc>
          <w:tcPr>
            <w:tcW w:w="1134" w:type="dxa"/>
            <w:shd w:val="clear" w:color="auto" w:fill="auto"/>
            <w:noWrap/>
            <w:vAlign w:val="bottom"/>
            <w:hideMark/>
          </w:tcPr>
          <w:p w14:paraId="40F39F5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GRS3e</w:t>
            </w:r>
          </w:p>
        </w:tc>
        <w:tc>
          <w:tcPr>
            <w:tcW w:w="767" w:type="dxa"/>
            <w:shd w:val="clear" w:color="auto" w:fill="auto"/>
            <w:noWrap/>
            <w:vAlign w:val="bottom"/>
            <w:hideMark/>
          </w:tcPr>
          <w:p w14:paraId="5D33E3C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92,548</w:t>
            </w:r>
          </w:p>
        </w:tc>
        <w:tc>
          <w:tcPr>
            <w:tcW w:w="993" w:type="dxa"/>
            <w:shd w:val="clear" w:color="auto" w:fill="auto"/>
            <w:noWrap/>
            <w:vAlign w:val="bottom"/>
            <w:hideMark/>
          </w:tcPr>
          <w:p w14:paraId="2AB64513"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78,912</w:t>
            </w:r>
          </w:p>
        </w:tc>
        <w:tc>
          <w:tcPr>
            <w:tcW w:w="992" w:type="dxa"/>
            <w:shd w:val="clear" w:color="auto" w:fill="auto"/>
            <w:noWrap/>
            <w:vAlign w:val="bottom"/>
            <w:hideMark/>
          </w:tcPr>
          <w:p w14:paraId="2D84C67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74,609</w:t>
            </w:r>
          </w:p>
        </w:tc>
        <w:tc>
          <w:tcPr>
            <w:tcW w:w="1134" w:type="dxa"/>
            <w:shd w:val="clear" w:color="auto" w:fill="auto"/>
            <w:noWrap/>
            <w:vAlign w:val="bottom"/>
            <w:hideMark/>
          </w:tcPr>
          <w:p w14:paraId="59BD9D0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58,995</w:t>
            </w:r>
          </w:p>
        </w:tc>
        <w:tc>
          <w:tcPr>
            <w:tcW w:w="600" w:type="dxa"/>
            <w:shd w:val="clear" w:color="auto" w:fill="auto"/>
            <w:noWrap/>
            <w:vAlign w:val="bottom"/>
            <w:hideMark/>
          </w:tcPr>
          <w:p w14:paraId="5A3E671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97.93</w:t>
            </w:r>
          </w:p>
        </w:tc>
        <w:tc>
          <w:tcPr>
            <w:tcW w:w="767" w:type="dxa"/>
            <w:shd w:val="clear" w:color="auto" w:fill="auto"/>
            <w:noWrap/>
            <w:vAlign w:val="bottom"/>
            <w:hideMark/>
          </w:tcPr>
          <w:p w14:paraId="2706C59D"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93.36</w:t>
            </w:r>
          </w:p>
        </w:tc>
        <w:tc>
          <w:tcPr>
            <w:tcW w:w="650" w:type="dxa"/>
            <w:shd w:val="clear" w:color="auto" w:fill="auto"/>
            <w:noWrap/>
            <w:vAlign w:val="bottom"/>
            <w:hideMark/>
          </w:tcPr>
          <w:p w14:paraId="49D7D81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55.09</w:t>
            </w:r>
          </w:p>
        </w:tc>
        <w:tc>
          <w:tcPr>
            <w:tcW w:w="1134" w:type="dxa"/>
            <w:shd w:val="clear" w:color="auto" w:fill="auto"/>
            <w:noWrap/>
            <w:vAlign w:val="bottom"/>
            <w:hideMark/>
          </w:tcPr>
          <w:p w14:paraId="788A1C8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63.75</w:t>
            </w:r>
          </w:p>
        </w:tc>
      </w:tr>
      <w:tr w:rsidR="00867A5E" w:rsidRPr="00BF4C94" w14:paraId="33C291EE" w14:textId="77777777" w:rsidTr="00867A5E">
        <w:trPr>
          <w:trHeight w:val="276"/>
        </w:trPr>
        <w:tc>
          <w:tcPr>
            <w:tcW w:w="1134" w:type="dxa"/>
            <w:shd w:val="clear" w:color="auto" w:fill="auto"/>
            <w:noWrap/>
            <w:vAlign w:val="bottom"/>
            <w:hideMark/>
          </w:tcPr>
          <w:p w14:paraId="69702F4C"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GRS3f</w:t>
            </w:r>
          </w:p>
        </w:tc>
        <w:tc>
          <w:tcPr>
            <w:tcW w:w="767" w:type="dxa"/>
            <w:shd w:val="clear" w:color="auto" w:fill="auto"/>
            <w:noWrap/>
            <w:vAlign w:val="bottom"/>
            <w:hideMark/>
          </w:tcPr>
          <w:p w14:paraId="0FD35F83"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81,304</w:t>
            </w:r>
          </w:p>
        </w:tc>
        <w:tc>
          <w:tcPr>
            <w:tcW w:w="993" w:type="dxa"/>
            <w:shd w:val="clear" w:color="auto" w:fill="auto"/>
            <w:noWrap/>
            <w:vAlign w:val="bottom"/>
            <w:hideMark/>
          </w:tcPr>
          <w:p w14:paraId="3B03E37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68,987</w:t>
            </w:r>
          </w:p>
        </w:tc>
        <w:tc>
          <w:tcPr>
            <w:tcW w:w="992" w:type="dxa"/>
            <w:shd w:val="clear" w:color="auto" w:fill="auto"/>
            <w:noWrap/>
            <w:vAlign w:val="bottom"/>
            <w:hideMark/>
          </w:tcPr>
          <w:p w14:paraId="1F39C23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65,648</w:t>
            </w:r>
          </w:p>
        </w:tc>
        <w:tc>
          <w:tcPr>
            <w:tcW w:w="1134" w:type="dxa"/>
            <w:shd w:val="clear" w:color="auto" w:fill="auto"/>
            <w:noWrap/>
            <w:vAlign w:val="bottom"/>
            <w:hideMark/>
          </w:tcPr>
          <w:p w14:paraId="05DB9E9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51,682</w:t>
            </w:r>
          </w:p>
        </w:tc>
        <w:tc>
          <w:tcPr>
            <w:tcW w:w="600" w:type="dxa"/>
            <w:shd w:val="clear" w:color="auto" w:fill="auto"/>
            <w:noWrap/>
            <w:vAlign w:val="bottom"/>
            <w:hideMark/>
          </w:tcPr>
          <w:p w14:paraId="55605AC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97.97</w:t>
            </w:r>
          </w:p>
        </w:tc>
        <w:tc>
          <w:tcPr>
            <w:tcW w:w="767" w:type="dxa"/>
            <w:shd w:val="clear" w:color="auto" w:fill="auto"/>
            <w:noWrap/>
            <w:vAlign w:val="bottom"/>
            <w:hideMark/>
          </w:tcPr>
          <w:p w14:paraId="6C866BA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93.39</w:t>
            </w:r>
          </w:p>
        </w:tc>
        <w:tc>
          <w:tcPr>
            <w:tcW w:w="650" w:type="dxa"/>
            <w:shd w:val="clear" w:color="auto" w:fill="auto"/>
            <w:noWrap/>
            <w:vAlign w:val="bottom"/>
            <w:hideMark/>
          </w:tcPr>
          <w:p w14:paraId="7BDD328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54.23</w:t>
            </w:r>
          </w:p>
        </w:tc>
        <w:tc>
          <w:tcPr>
            <w:tcW w:w="1134" w:type="dxa"/>
            <w:shd w:val="clear" w:color="auto" w:fill="auto"/>
            <w:noWrap/>
            <w:vAlign w:val="bottom"/>
            <w:hideMark/>
          </w:tcPr>
          <w:p w14:paraId="6FE8098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63.57</w:t>
            </w:r>
          </w:p>
        </w:tc>
      </w:tr>
      <w:tr w:rsidR="00867A5E" w:rsidRPr="00BF4C94" w14:paraId="2CBFA29B" w14:textId="77777777" w:rsidTr="00867A5E">
        <w:trPr>
          <w:trHeight w:val="276"/>
        </w:trPr>
        <w:tc>
          <w:tcPr>
            <w:tcW w:w="1134" w:type="dxa"/>
            <w:shd w:val="clear" w:color="auto" w:fill="auto"/>
            <w:noWrap/>
            <w:vAlign w:val="bottom"/>
            <w:hideMark/>
          </w:tcPr>
          <w:p w14:paraId="4A65241D"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GRS4a</w:t>
            </w:r>
          </w:p>
        </w:tc>
        <w:tc>
          <w:tcPr>
            <w:tcW w:w="767" w:type="dxa"/>
            <w:shd w:val="clear" w:color="auto" w:fill="auto"/>
            <w:noWrap/>
            <w:vAlign w:val="bottom"/>
            <w:hideMark/>
          </w:tcPr>
          <w:p w14:paraId="25273F6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80,847</w:t>
            </w:r>
          </w:p>
        </w:tc>
        <w:tc>
          <w:tcPr>
            <w:tcW w:w="993" w:type="dxa"/>
            <w:shd w:val="clear" w:color="auto" w:fill="auto"/>
            <w:noWrap/>
            <w:vAlign w:val="bottom"/>
            <w:hideMark/>
          </w:tcPr>
          <w:p w14:paraId="6DB84E9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77,470</w:t>
            </w:r>
          </w:p>
        </w:tc>
        <w:tc>
          <w:tcPr>
            <w:tcW w:w="992" w:type="dxa"/>
            <w:shd w:val="clear" w:color="auto" w:fill="auto"/>
            <w:noWrap/>
            <w:vAlign w:val="bottom"/>
            <w:hideMark/>
          </w:tcPr>
          <w:p w14:paraId="52AB366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75,693</w:t>
            </w:r>
          </w:p>
        </w:tc>
        <w:tc>
          <w:tcPr>
            <w:tcW w:w="1134" w:type="dxa"/>
            <w:shd w:val="clear" w:color="auto" w:fill="auto"/>
            <w:noWrap/>
            <w:vAlign w:val="bottom"/>
            <w:hideMark/>
          </w:tcPr>
          <w:p w14:paraId="0D53789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59,487</w:t>
            </w:r>
          </w:p>
        </w:tc>
        <w:tc>
          <w:tcPr>
            <w:tcW w:w="600" w:type="dxa"/>
            <w:shd w:val="clear" w:color="auto" w:fill="auto"/>
            <w:noWrap/>
            <w:vAlign w:val="bottom"/>
            <w:hideMark/>
          </w:tcPr>
          <w:p w14:paraId="564725C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98.46</w:t>
            </w:r>
          </w:p>
        </w:tc>
        <w:tc>
          <w:tcPr>
            <w:tcW w:w="767" w:type="dxa"/>
            <w:shd w:val="clear" w:color="auto" w:fill="auto"/>
            <w:noWrap/>
            <w:vAlign w:val="bottom"/>
            <w:hideMark/>
          </w:tcPr>
          <w:p w14:paraId="02804D9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94.83</w:t>
            </w:r>
          </w:p>
        </w:tc>
        <w:tc>
          <w:tcPr>
            <w:tcW w:w="650" w:type="dxa"/>
            <w:shd w:val="clear" w:color="auto" w:fill="auto"/>
            <w:noWrap/>
            <w:vAlign w:val="bottom"/>
            <w:hideMark/>
          </w:tcPr>
          <w:p w14:paraId="0F2D194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55.6</w:t>
            </w:r>
          </w:p>
        </w:tc>
        <w:tc>
          <w:tcPr>
            <w:tcW w:w="1134" w:type="dxa"/>
            <w:shd w:val="clear" w:color="auto" w:fill="auto"/>
            <w:noWrap/>
            <w:vAlign w:val="bottom"/>
            <w:hideMark/>
          </w:tcPr>
          <w:p w14:paraId="502EC16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73.58</w:t>
            </w:r>
          </w:p>
        </w:tc>
      </w:tr>
      <w:tr w:rsidR="00867A5E" w:rsidRPr="00BF4C94" w14:paraId="57D1C9D6" w14:textId="77777777" w:rsidTr="00867A5E">
        <w:trPr>
          <w:trHeight w:val="276"/>
        </w:trPr>
        <w:tc>
          <w:tcPr>
            <w:tcW w:w="1134" w:type="dxa"/>
            <w:shd w:val="clear" w:color="auto" w:fill="auto"/>
            <w:noWrap/>
            <w:vAlign w:val="bottom"/>
            <w:hideMark/>
          </w:tcPr>
          <w:p w14:paraId="4ECDE1A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GRS4b</w:t>
            </w:r>
          </w:p>
        </w:tc>
        <w:tc>
          <w:tcPr>
            <w:tcW w:w="767" w:type="dxa"/>
            <w:shd w:val="clear" w:color="auto" w:fill="auto"/>
            <w:noWrap/>
            <w:vAlign w:val="bottom"/>
            <w:hideMark/>
          </w:tcPr>
          <w:p w14:paraId="4B55EF13"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89,386</w:t>
            </w:r>
          </w:p>
        </w:tc>
        <w:tc>
          <w:tcPr>
            <w:tcW w:w="993" w:type="dxa"/>
            <w:shd w:val="clear" w:color="auto" w:fill="auto"/>
            <w:noWrap/>
            <w:vAlign w:val="bottom"/>
            <w:hideMark/>
          </w:tcPr>
          <w:p w14:paraId="3AC182F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75,687</w:t>
            </w:r>
          </w:p>
        </w:tc>
        <w:tc>
          <w:tcPr>
            <w:tcW w:w="992" w:type="dxa"/>
            <w:shd w:val="clear" w:color="auto" w:fill="auto"/>
            <w:noWrap/>
            <w:vAlign w:val="bottom"/>
            <w:hideMark/>
          </w:tcPr>
          <w:p w14:paraId="2CCA407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71,890</w:t>
            </w:r>
          </w:p>
        </w:tc>
        <w:tc>
          <w:tcPr>
            <w:tcW w:w="1134" w:type="dxa"/>
            <w:shd w:val="clear" w:color="auto" w:fill="auto"/>
            <w:noWrap/>
            <w:vAlign w:val="bottom"/>
            <w:hideMark/>
          </w:tcPr>
          <w:p w14:paraId="6618871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57,109</w:t>
            </w:r>
          </w:p>
        </w:tc>
        <w:tc>
          <w:tcPr>
            <w:tcW w:w="600" w:type="dxa"/>
            <w:shd w:val="clear" w:color="auto" w:fill="auto"/>
            <w:noWrap/>
            <w:vAlign w:val="bottom"/>
            <w:hideMark/>
          </w:tcPr>
          <w:p w14:paraId="5603B0C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97.88</w:t>
            </w:r>
          </w:p>
        </w:tc>
        <w:tc>
          <w:tcPr>
            <w:tcW w:w="767" w:type="dxa"/>
            <w:shd w:val="clear" w:color="auto" w:fill="auto"/>
            <w:noWrap/>
            <w:vAlign w:val="bottom"/>
            <w:hideMark/>
          </w:tcPr>
          <w:p w14:paraId="66A2D02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93.29</w:t>
            </w:r>
          </w:p>
        </w:tc>
        <w:tc>
          <w:tcPr>
            <w:tcW w:w="650" w:type="dxa"/>
            <w:shd w:val="clear" w:color="auto" w:fill="auto"/>
            <w:noWrap/>
            <w:vAlign w:val="bottom"/>
            <w:hideMark/>
          </w:tcPr>
          <w:p w14:paraId="0F18A25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55.39</w:t>
            </w:r>
          </w:p>
        </w:tc>
        <w:tc>
          <w:tcPr>
            <w:tcW w:w="1134" w:type="dxa"/>
            <w:shd w:val="clear" w:color="auto" w:fill="auto"/>
            <w:noWrap/>
            <w:vAlign w:val="bottom"/>
            <w:hideMark/>
          </w:tcPr>
          <w:p w14:paraId="3F19B21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63.89</w:t>
            </w:r>
          </w:p>
        </w:tc>
      </w:tr>
      <w:tr w:rsidR="00867A5E" w:rsidRPr="00BF4C94" w14:paraId="64F7A1CD" w14:textId="77777777" w:rsidTr="00867A5E">
        <w:trPr>
          <w:trHeight w:val="276"/>
        </w:trPr>
        <w:tc>
          <w:tcPr>
            <w:tcW w:w="1134" w:type="dxa"/>
            <w:shd w:val="clear" w:color="auto" w:fill="auto"/>
            <w:noWrap/>
            <w:vAlign w:val="bottom"/>
            <w:hideMark/>
          </w:tcPr>
          <w:p w14:paraId="2638FA6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GRS4c</w:t>
            </w:r>
          </w:p>
        </w:tc>
        <w:tc>
          <w:tcPr>
            <w:tcW w:w="767" w:type="dxa"/>
            <w:shd w:val="clear" w:color="auto" w:fill="auto"/>
            <w:noWrap/>
            <w:vAlign w:val="bottom"/>
            <w:hideMark/>
          </w:tcPr>
          <w:p w14:paraId="72EAE4D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88,601</w:t>
            </w:r>
          </w:p>
        </w:tc>
        <w:tc>
          <w:tcPr>
            <w:tcW w:w="993" w:type="dxa"/>
            <w:shd w:val="clear" w:color="auto" w:fill="auto"/>
            <w:noWrap/>
            <w:vAlign w:val="bottom"/>
            <w:hideMark/>
          </w:tcPr>
          <w:p w14:paraId="385AA28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73,639</w:t>
            </w:r>
          </w:p>
        </w:tc>
        <w:tc>
          <w:tcPr>
            <w:tcW w:w="992" w:type="dxa"/>
            <w:shd w:val="clear" w:color="auto" w:fill="auto"/>
            <w:noWrap/>
            <w:vAlign w:val="bottom"/>
            <w:hideMark/>
          </w:tcPr>
          <w:p w14:paraId="081A611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69,639</w:t>
            </w:r>
          </w:p>
        </w:tc>
        <w:tc>
          <w:tcPr>
            <w:tcW w:w="1134" w:type="dxa"/>
            <w:shd w:val="clear" w:color="auto" w:fill="auto"/>
            <w:noWrap/>
            <w:vAlign w:val="bottom"/>
            <w:hideMark/>
          </w:tcPr>
          <w:p w14:paraId="770AE0A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53,881</w:t>
            </w:r>
          </w:p>
        </w:tc>
        <w:tc>
          <w:tcPr>
            <w:tcW w:w="600" w:type="dxa"/>
            <w:shd w:val="clear" w:color="auto" w:fill="auto"/>
            <w:noWrap/>
            <w:vAlign w:val="bottom"/>
            <w:hideMark/>
          </w:tcPr>
          <w:p w14:paraId="775A57B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97.93</w:t>
            </w:r>
          </w:p>
        </w:tc>
        <w:tc>
          <w:tcPr>
            <w:tcW w:w="767" w:type="dxa"/>
            <w:shd w:val="clear" w:color="auto" w:fill="auto"/>
            <w:noWrap/>
            <w:vAlign w:val="bottom"/>
            <w:hideMark/>
          </w:tcPr>
          <w:p w14:paraId="5FE2EB1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93.39</w:t>
            </w:r>
          </w:p>
        </w:tc>
        <w:tc>
          <w:tcPr>
            <w:tcW w:w="650" w:type="dxa"/>
            <w:shd w:val="clear" w:color="auto" w:fill="auto"/>
            <w:noWrap/>
            <w:vAlign w:val="bottom"/>
            <w:hideMark/>
          </w:tcPr>
          <w:p w14:paraId="1F62418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55.49</w:t>
            </w:r>
          </w:p>
        </w:tc>
        <w:tc>
          <w:tcPr>
            <w:tcW w:w="1134" w:type="dxa"/>
            <w:shd w:val="clear" w:color="auto" w:fill="auto"/>
            <w:noWrap/>
            <w:vAlign w:val="bottom"/>
            <w:hideMark/>
          </w:tcPr>
          <w:p w14:paraId="1777AB69"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60.81</w:t>
            </w:r>
          </w:p>
        </w:tc>
      </w:tr>
      <w:tr w:rsidR="00867A5E" w:rsidRPr="00BF4C94" w14:paraId="4D4EB8A0" w14:textId="77777777" w:rsidTr="00867A5E">
        <w:trPr>
          <w:trHeight w:val="276"/>
        </w:trPr>
        <w:tc>
          <w:tcPr>
            <w:tcW w:w="1134" w:type="dxa"/>
            <w:shd w:val="clear" w:color="auto" w:fill="auto"/>
            <w:noWrap/>
            <w:vAlign w:val="bottom"/>
            <w:hideMark/>
          </w:tcPr>
          <w:p w14:paraId="0B071A5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GRS4d</w:t>
            </w:r>
          </w:p>
        </w:tc>
        <w:tc>
          <w:tcPr>
            <w:tcW w:w="767" w:type="dxa"/>
            <w:shd w:val="clear" w:color="auto" w:fill="auto"/>
            <w:noWrap/>
            <w:vAlign w:val="bottom"/>
            <w:hideMark/>
          </w:tcPr>
          <w:p w14:paraId="2A89CEB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87,799</w:t>
            </w:r>
          </w:p>
        </w:tc>
        <w:tc>
          <w:tcPr>
            <w:tcW w:w="993" w:type="dxa"/>
            <w:shd w:val="clear" w:color="auto" w:fill="auto"/>
            <w:noWrap/>
            <w:vAlign w:val="bottom"/>
            <w:hideMark/>
          </w:tcPr>
          <w:p w14:paraId="03CC709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76,669</w:t>
            </w:r>
          </w:p>
        </w:tc>
        <w:tc>
          <w:tcPr>
            <w:tcW w:w="992" w:type="dxa"/>
            <w:shd w:val="clear" w:color="auto" w:fill="auto"/>
            <w:noWrap/>
            <w:vAlign w:val="bottom"/>
            <w:hideMark/>
          </w:tcPr>
          <w:p w14:paraId="550915F8"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73,273</w:t>
            </w:r>
          </w:p>
        </w:tc>
        <w:tc>
          <w:tcPr>
            <w:tcW w:w="1134" w:type="dxa"/>
            <w:shd w:val="clear" w:color="auto" w:fill="auto"/>
            <w:noWrap/>
            <w:vAlign w:val="bottom"/>
            <w:hideMark/>
          </w:tcPr>
          <w:p w14:paraId="589CAA40"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58,853</w:t>
            </w:r>
          </w:p>
        </w:tc>
        <w:tc>
          <w:tcPr>
            <w:tcW w:w="600" w:type="dxa"/>
            <w:shd w:val="clear" w:color="auto" w:fill="auto"/>
            <w:noWrap/>
            <w:vAlign w:val="bottom"/>
            <w:hideMark/>
          </w:tcPr>
          <w:p w14:paraId="0D3C4D5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98.14</w:t>
            </w:r>
          </w:p>
        </w:tc>
        <w:tc>
          <w:tcPr>
            <w:tcW w:w="767" w:type="dxa"/>
            <w:shd w:val="clear" w:color="auto" w:fill="auto"/>
            <w:noWrap/>
            <w:vAlign w:val="bottom"/>
            <w:hideMark/>
          </w:tcPr>
          <w:p w14:paraId="5D6EDDC3"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93.82</w:t>
            </w:r>
          </w:p>
        </w:tc>
        <w:tc>
          <w:tcPr>
            <w:tcW w:w="650" w:type="dxa"/>
            <w:shd w:val="clear" w:color="auto" w:fill="auto"/>
            <w:noWrap/>
            <w:vAlign w:val="bottom"/>
            <w:hideMark/>
          </w:tcPr>
          <w:p w14:paraId="013E6AA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54.87</w:t>
            </w:r>
          </w:p>
        </w:tc>
        <w:tc>
          <w:tcPr>
            <w:tcW w:w="1134" w:type="dxa"/>
            <w:shd w:val="clear" w:color="auto" w:fill="auto"/>
            <w:noWrap/>
            <w:vAlign w:val="bottom"/>
            <w:hideMark/>
          </w:tcPr>
          <w:p w14:paraId="528EDA0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67.03</w:t>
            </w:r>
          </w:p>
        </w:tc>
      </w:tr>
      <w:tr w:rsidR="00867A5E" w:rsidRPr="00BF4C94" w14:paraId="28E12C5B" w14:textId="77777777" w:rsidTr="00867A5E">
        <w:trPr>
          <w:trHeight w:val="276"/>
        </w:trPr>
        <w:tc>
          <w:tcPr>
            <w:tcW w:w="1134" w:type="dxa"/>
            <w:shd w:val="clear" w:color="auto" w:fill="auto"/>
            <w:noWrap/>
            <w:vAlign w:val="bottom"/>
            <w:hideMark/>
          </w:tcPr>
          <w:p w14:paraId="600DAA0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GRS4e</w:t>
            </w:r>
          </w:p>
        </w:tc>
        <w:tc>
          <w:tcPr>
            <w:tcW w:w="767" w:type="dxa"/>
            <w:shd w:val="clear" w:color="auto" w:fill="auto"/>
            <w:noWrap/>
            <w:vAlign w:val="bottom"/>
            <w:hideMark/>
          </w:tcPr>
          <w:p w14:paraId="074037C5"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90,104</w:t>
            </w:r>
          </w:p>
        </w:tc>
        <w:tc>
          <w:tcPr>
            <w:tcW w:w="993" w:type="dxa"/>
            <w:shd w:val="clear" w:color="auto" w:fill="auto"/>
            <w:noWrap/>
            <w:vAlign w:val="bottom"/>
            <w:hideMark/>
          </w:tcPr>
          <w:p w14:paraId="45A82BA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76,512</w:t>
            </w:r>
          </w:p>
        </w:tc>
        <w:tc>
          <w:tcPr>
            <w:tcW w:w="992" w:type="dxa"/>
            <w:shd w:val="clear" w:color="auto" w:fill="auto"/>
            <w:noWrap/>
            <w:vAlign w:val="bottom"/>
            <w:hideMark/>
          </w:tcPr>
          <w:p w14:paraId="5F9F6A27"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72,220</w:t>
            </w:r>
          </w:p>
        </w:tc>
        <w:tc>
          <w:tcPr>
            <w:tcW w:w="1134" w:type="dxa"/>
            <w:shd w:val="clear" w:color="auto" w:fill="auto"/>
            <w:noWrap/>
            <w:vAlign w:val="bottom"/>
            <w:hideMark/>
          </w:tcPr>
          <w:p w14:paraId="01B834C3"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56,546</w:t>
            </w:r>
          </w:p>
        </w:tc>
        <w:tc>
          <w:tcPr>
            <w:tcW w:w="600" w:type="dxa"/>
            <w:shd w:val="clear" w:color="auto" w:fill="auto"/>
            <w:noWrap/>
            <w:vAlign w:val="bottom"/>
            <w:hideMark/>
          </w:tcPr>
          <w:p w14:paraId="12CCC11C"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97.8</w:t>
            </w:r>
          </w:p>
        </w:tc>
        <w:tc>
          <w:tcPr>
            <w:tcW w:w="767" w:type="dxa"/>
            <w:shd w:val="clear" w:color="auto" w:fill="auto"/>
            <w:noWrap/>
            <w:vAlign w:val="bottom"/>
            <w:hideMark/>
          </w:tcPr>
          <w:p w14:paraId="5418FF5A"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93.07</w:t>
            </w:r>
          </w:p>
        </w:tc>
        <w:tc>
          <w:tcPr>
            <w:tcW w:w="650" w:type="dxa"/>
            <w:shd w:val="clear" w:color="auto" w:fill="auto"/>
            <w:noWrap/>
            <w:vAlign w:val="bottom"/>
            <w:hideMark/>
          </w:tcPr>
          <w:p w14:paraId="5E0908A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55.68</w:t>
            </w:r>
          </w:p>
        </w:tc>
        <w:tc>
          <w:tcPr>
            <w:tcW w:w="1134" w:type="dxa"/>
            <w:shd w:val="clear" w:color="auto" w:fill="auto"/>
            <w:noWrap/>
            <w:vAlign w:val="bottom"/>
            <w:hideMark/>
          </w:tcPr>
          <w:p w14:paraId="1B9E7452"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62.76</w:t>
            </w:r>
          </w:p>
        </w:tc>
      </w:tr>
      <w:tr w:rsidR="00867A5E" w:rsidRPr="00BF4C94" w14:paraId="599CF0C9" w14:textId="77777777" w:rsidTr="00867A5E">
        <w:trPr>
          <w:trHeight w:val="276"/>
        </w:trPr>
        <w:tc>
          <w:tcPr>
            <w:tcW w:w="1134" w:type="dxa"/>
            <w:shd w:val="clear" w:color="auto" w:fill="auto"/>
            <w:noWrap/>
            <w:vAlign w:val="bottom"/>
            <w:hideMark/>
          </w:tcPr>
          <w:p w14:paraId="616F6C3C"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GRS4f</w:t>
            </w:r>
          </w:p>
        </w:tc>
        <w:tc>
          <w:tcPr>
            <w:tcW w:w="767" w:type="dxa"/>
            <w:shd w:val="clear" w:color="auto" w:fill="auto"/>
            <w:noWrap/>
            <w:vAlign w:val="bottom"/>
            <w:hideMark/>
          </w:tcPr>
          <w:p w14:paraId="0A981716"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87,081</w:t>
            </w:r>
          </w:p>
        </w:tc>
        <w:tc>
          <w:tcPr>
            <w:tcW w:w="993" w:type="dxa"/>
            <w:shd w:val="clear" w:color="auto" w:fill="auto"/>
            <w:noWrap/>
            <w:vAlign w:val="bottom"/>
            <w:hideMark/>
          </w:tcPr>
          <w:p w14:paraId="07BA5FF1"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76,750</w:t>
            </w:r>
          </w:p>
        </w:tc>
        <w:tc>
          <w:tcPr>
            <w:tcW w:w="992" w:type="dxa"/>
            <w:shd w:val="clear" w:color="auto" w:fill="auto"/>
            <w:noWrap/>
            <w:vAlign w:val="bottom"/>
            <w:hideMark/>
          </w:tcPr>
          <w:p w14:paraId="13FF55D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73,711</w:t>
            </w:r>
          </w:p>
        </w:tc>
        <w:tc>
          <w:tcPr>
            <w:tcW w:w="1134" w:type="dxa"/>
            <w:shd w:val="clear" w:color="auto" w:fill="auto"/>
            <w:noWrap/>
            <w:vAlign w:val="bottom"/>
            <w:hideMark/>
          </w:tcPr>
          <w:p w14:paraId="458C5F1C"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59,349</w:t>
            </w:r>
          </w:p>
        </w:tc>
        <w:tc>
          <w:tcPr>
            <w:tcW w:w="600" w:type="dxa"/>
            <w:shd w:val="clear" w:color="auto" w:fill="auto"/>
            <w:noWrap/>
            <w:vAlign w:val="bottom"/>
            <w:hideMark/>
          </w:tcPr>
          <w:p w14:paraId="35299EBF"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98.18</w:t>
            </w:r>
          </w:p>
        </w:tc>
        <w:tc>
          <w:tcPr>
            <w:tcW w:w="767" w:type="dxa"/>
            <w:shd w:val="clear" w:color="auto" w:fill="auto"/>
            <w:noWrap/>
            <w:vAlign w:val="bottom"/>
            <w:hideMark/>
          </w:tcPr>
          <w:p w14:paraId="18BBDC9B"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94.01</w:t>
            </w:r>
          </w:p>
        </w:tc>
        <w:tc>
          <w:tcPr>
            <w:tcW w:w="650" w:type="dxa"/>
            <w:shd w:val="clear" w:color="auto" w:fill="auto"/>
            <w:noWrap/>
            <w:vAlign w:val="bottom"/>
            <w:hideMark/>
          </w:tcPr>
          <w:p w14:paraId="7A0AEA44"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54.47</w:t>
            </w:r>
          </w:p>
        </w:tc>
        <w:tc>
          <w:tcPr>
            <w:tcW w:w="1134" w:type="dxa"/>
            <w:shd w:val="clear" w:color="auto" w:fill="auto"/>
            <w:noWrap/>
            <w:vAlign w:val="bottom"/>
            <w:hideMark/>
          </w:tcPr>
          <w:p w14:paraId="0FCA293E" w14:textId="77777777" w:rsidR="00867A5E" w:rsidRPr="0097162C" w:rsidRDefault="00867A5E" w:rsidP="00867A5E">
            <w:pPr>
              <w:widowControl/>
              <w:jc w:val="center"/>
              <w:rPr>
                <w:rFonts w:ascii="Times New Roman" w:eastAsia="等线" w:hAnsi="Times New Roman" w:cs="Times New Roman"/>
                <w:color w:val="000000"/>
                <w:kern w:val="0"/>
                <w:sz w:val="15"/>
                <w:szCs w:val="15"/>
              </w:rPr>
            </w:pPr>
            <w:r w:rsidRPr="0097162C">
              <w:rPr>
                <w:rFonts w:ascii="Times New Roman" w:eastAsia="等线" w:hAnsi="Times New Roman" w:cs="Times New Roman"/>
                <w:color w:val="000000"/>
                <w:kern w:val="0"/>
                <w:sz w:val="15"/>
                <w:szCs w:val="15"/>
              </w:rPr>
              <w:t>68.15</w:t>
            </w:r>
          </w:p>
        </w:tc>
      </w:tr>
    </w:tbl>
    <w:p w14:paraId="10B0F8E9" w14:textId="79BB1B5B" w:rsidR="007B31AC" w:rsidRPr="00867A5E" w:rsidRDefault="00867A5E" w:rsidP="00867A5E">
      <w:pPr>
        <w:widowControl/>
        <w:rPr>
          <w:rFonts w:ascii="Times New Roman" w:hAnsi="Times New Roman" w:cs="Times New Roman"/>
          <w:b/>
          <w:bCs/>
          <w:sz w:val="24"/>
          <w:szCs w:val="24"/>
        </w:rPr>
      </w:pPr>
      <w:r w:rsidRPr="00867A5E">
        <w:rPr>
          <w:rFonts w:ascii="Times New Roman" w:hAnsi="Times New Roman" w:cs="Times New Roman"/>
          <w:b/>
          <w:bCs/>
          <w:sz w:val="24"/>
          <w:szCs w:val="24"/>
        </w:rPr>
        <w:t>Ta</w:t>
      </w:r>
      <w:r w:rsidR="008016BC" w:rsidRPr="00AE7028">
        <w:rPr>
          <w:rFonts w:ascii="Times New Roman" w:hAnsi="Times New Roman" w:cs="Times New Roman"/>
          <w:b/>
          <w:bCs/>
          <w:sz w:val="24"/>
          <w:szCs w:val="24"/>
        </w:rPr>
        <w:t xml:space="preserve">ble S1. </w:t>
      </w:r>
      <w:r w:rsidR="008016BC" w:rsidRPr="00AE7028">
        <w:rPr>
          <w:rFonts w:ascii="Times New Roman" w:hAnsi="Times New Roman" w:cs="Times New Roman"/>
          <w:sz w:val="24"/>
          <w:szCs w:val="24"/>
        </w:rPr>
        <w:t>Statistical results of bacterial sequencing data processin</w:t>
      </w:r>
      <w:r w:rsidR="008016BC" w:rsidRPr="00AE7028">
        <w:rPr>
          <w:rFonts w:ascii="Times New Roman" w:hAnsi="Times New Roman" w:cs="Times New Roman" w:hint="eastAsia"/>
          <w:sz w:val="24"/>
          <w:szCs w:val="24"/>
        </w:rPr>
        <w:t>g</w:t>
      </w:r>
      <w:r w:rsidR="008016BC" w:rsidRPr="00AE7028">
        <w:rPr>
          <w:rFonts w:ascii="Times New Roman" w:hAnsi="Times New Roman" w:cs="Times New Roman"/>
          <w:sz w:val="24"/>
          <w:szCs w:val="24"/>
        </w:rPr>
        <w:t>.</w:t>
      </w:r>
      <w:r w:rsidR="008016BC" w:rsidRPr="00AE7028">
        <w:rPr>
          <w:sz w:val="24"/>
          <w:szCs w:val="24"/>
        </w:rPr>
        <w:t xml:space="preserve"> </w:t>
      </w:r>
      <w:r w:rsidR="008016BC" w:rsidRPr="00AE7028">
        <w:rPr>
          <w:rFonts w:ascii="Times New Roman" w:hAnsi="Times New Roman" w:cs="Times New Roman"/>
          <w:sz w:val="24"/>
          <w:szCs w:val="24"/>
        </w:rPr>
        <w:t>Raw PE represents original PE reads; Raw Tags refers to the sequence of Tags that have been stitched together; Clean Tags refers to the sequence of Tags after filtering out low quality and short lengths; Effective Tags refer to the sequence of Tags filtered through chimeras and eventually used for subsequent analysis.Q20 and Q30 are the percentage of the Effective Tags with base quality values greater than 20(sequencing error rate less than 1%) and 30(sequencing error rate less than 0.1%).GC (%) represents the amount of GC bases in Effective Tags; Effective (%) indicates the percentage of the number of Effective Tags and the number of Raw PE.</w:t>
      </w:r>
      <w:r w:rsidR="00A14F20">
        <w:rPr>
          <w:rFonts w:ascii="Times New Roman" w:eastAsia="宋体" w:hAnsi="Times New Roman" w:cs="Times New Roman"/>
          <w:sz w:val="24"/>
          <w:szCs w:val="24"/>
        </w:rPr>
        <w:br w:type="page"/>
      </w:r>
      <w:bookmarkEnd w:id="1"/>
    </w:p>
    <w:tbl>
      <w:tblPr>
        <w:tblW w:w="8172" w:type="dxa"/>
        <w:jc w:val="center"/>
        <w:tblBorders>
          <w:top w:val="single" w:sz="4" w:space="0" w:color="auto"/>
          <w:bottom w:val="single" w:sz="4" w:space="0" w:color="auto"/>
        </w:tblBorders>
        <w:tblLook w:val="04A0" w:firstRow="1" w:lastRow="0" w:firstColumn="1" w:lastColumn="0" w:noHBand="0" w:noVBand="1"/>
      </w:tblPr>
      <w:tblGrid>
        <w:gridCol w:w="1174"/>
        <w:gridCol w:w="709"/>
        <w:gridCol w:w="1027"/>
        <w:gridCol w:w="992"/>
        <w:gridCol w:w="1276"/>
        <w:gridCol w:w="709"/>
        <w:gridCol w:w="709"/>
        <w:gridCol w:w="685"/>
        <w:gridCol w:w="891"/>
      </w:tblGrid>
      <w:tr w:rsidR="007B31AC" w:rsidRPr="007B31AC" w14:paraId="4AA12DF4" w14:textId="77777777" w:rsidTr="007B31AC">
        <w:trPr>
          <w:trHeight w:val="276"/>
          <w:jc w:val="center"/>
        </w:trPr>
        <w:tc>
          <w:tcPr>
            <w:tcW w:w="1174" w:type="dxa"/>
            <w:tcBorders>
              <w:top w:val="single" w:sz="4" w:space="0" w:color="auto"/>
              <w:bottom w:val="single" w:sz="4" w:space="0" w:color="auto"/>
            </w:tcBorders>
            <w:shd w:val="clear" w:color="auto" w:fill="auto"/>
            <w:noWrap/>
            <w:vAlign w:val="bottom"/>
            <w:hideMark/>
          </w:tcPr>
          <w:p w14:paraId="22A0FCB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lastRenderedPageBreak/>
              <w:t>Sample Name</w:t>
            </w:r>
          </w:p>
        </w:tc>
        <w:tc>
          <w:tcPr>
            <w:tcW w:w="709" w:type="dxa"/>
            <w:tcBorders>
              <w:top w:val="single" w:sz="4" w:space="0" w:color="auto"/>
              <w:bottom w:val="single" w:sz="4" w:space="0" w:color="auto"/>
            </w:tcBorders>
            <w:shd w:val="clear" w:color="auto" w:fill="auto"/>
            <w:noWrap/>
            <w:vAlign w:val="bottom"/>
            <w:hideMark/>
          </w:tcPr>
          <w:p w14:paraId="150C723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Raw PE</w:t>
            </w:r>
          </w:p>
        </w:tc>
        <w:tc>
          <w:tcPr>
            <w:tcW w:w="1027" w:type="dxa"/>
            <w:tcBorders>
              <w:top w:val="single" w:sz="4" w:space="0" w:color="auto"/>
              <w:bottom w:val="single" w:sz="4" w:space="0" w:color="auto"/>
            </w:tcBorders>
            <w:shd w:val="clear" w:color="auto" w:fill="auto"/>
            <w:noWrap/>
            <w:vAlign w:val="bottom"/>
            <w:hideMark/>
          </w:tcPr>
          <w:p w14:paraId="1986A87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Raw Tags</w:t>
            </w:r>
          </w:p>
        </w:tc>
        <w:tc>
          <w:tcPr>
            <w:tcW w:w="992" w:type="dxa"/>
            <w:tcBorders>
              <w:top w:val="single" w:sz="4" w:space="0" w:color="auto"/>
              <w:bottom w:val="single" w:sz="4" w:space="0" w:color="auto"/>
            </w:tcBorders>
            <w:shd w:val="clear" w:color="auto" w:fill="auto"/>
            <w:noWrap/>
            <w:vAlign w:val="bottom"/>
            <w:hideMark/>
          </w:tcPr>
          <w:p w14:paraId="5DFA643A"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Clean Tags</w:t>
            </w:r>
          </w:p>
        </w:tc>
        <w:tc>
          <w:tcPr>
            <w:tcW w:w="1276" w:type="dxa"/>
            <w:tcBorders>
              <w:top w:val="single" w:sz="4" w:space="0" w:color="auto"/>
              <w:bottom w:val="single" w:sz="4" w:space="0" w:color="auto"/>
            </w:tcBorders>
            <w:shd w:val="clear" w:color="auto" w:fill="auto"/>
            <w:noWrap/>
            <w:vAlign w:val="bottom"/>
            <w:hideMark/>
          </w:tcPr>
          <w:p w14:paraId="69E3F45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Effective Tags</w:t>
            </w:r>
          </w:p>
        </w:tc>
        <w:tc>
          <w:tcPr>
            <w:tcW w:w="709" w:type="dxa"/>
            <w:tcBorders>
              <w:top w:val="single" w:sz="4" w:space="0" w:color="auto"/>
              <w:bottom w:val="single" w:sz="4" w:space="0" w:color="auto"/>
            </w:tcBorders>
            <w:shd w:val="clear" w:color="auto" w:fill="auto"/>
            <w:noWrap/>
            <w:vAlign w:val="bottom"/>
            <w:hideMark/>
          </w:tcPr>
          <w:p w14:paraId="69217D5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Q20%</w:t>
            </w:r>
          </w:p>
        </w:tc>
        <w:tc>
          <w:tcPr>
            <w:tcW w:w="709" w:type="dxa"/>
            <w:tcBorders>
              <w:top w:val="single" w:sz="4" w:space="0" w:color="auto"/>
              <w:bottom w:val="single" w:sz="4" w:space="0" w:color="auto"/>
            </w:tcBorders>
            <w:shd w:val="clear" w:color="auto" w:fill="auto"/>
            <w:noWrap/>
            <w:vAlign w:val="bottom"/>
            <w:hideMark/>
          </w:tcPr>
          <w:p w14:paraId="44D1E38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Q30%</w:t>
            </w:r>
          </w:p>
        </w:tc>
        <w:tc>
          <w:tcPr>
            <w:tcW w:w="685" w:type="dxa"/>
            <w:tcBorders>
              <w:top w:val="single" w:sz="4" w:space="0" w:color="auto"/>
              <w:bottom w:val="single" w:sz="4" w:space="0" w:color="auto"/>
            </w:tcBorders>
            <w:shd w:val="clear" w:color="auto" w:fill="auto"/>
            <w:noWrap/>
            <w:vAlign w:val="bottom"/>
            <w:hideMark/>
          </w:tcPr>
          <w:p w14:paraId="4313382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GC%</w:t>
            </w:r>
          </w:p>
        </w:tc>
        <w:tc>
          <w:tcPr>
            <w:tcW w:w="891" w:type="dxa"/>
            <w:tcBorders>
              <w:top w:val="single" w:sz="4" w:space="0" w:color="auto"/>
              <w:bottom w:val="single" w:sz="4" w:space="0" w:color="auto"/>
            </w:tcBorders>
            <w:shd w:val="clear" w:color="auto" w:fill="auto"/>
            <w:noWrap/>
            <w:vAlign w:val="bottom"/>
            <w:hideMark/>
          </w:tcPr>
          <w:p w14:paraId="535DA57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Effective%</w:t>
            </w:r>
          </w:p>
        </w:tc>
      </w:tr>
      <w:tr w:rsidR="007B31AC" w:rsidRPr="007B31AC" w14:paraId="6DB617CD" w14:textId="77777777" w:rsidTr="007B31AC">
        <w:trPr>
          <w:trHeight w:val="276"/>
          <w:jc w:val="center"/>
        </w:trPr>
        <w:tc>
          <w:tcPr>
            <w:tcW w:w="1174" w:type="dxa"/>
            <w:tcBorders>
              <w:top w:val="single" w:sz="4" w:space="0" w:color="auto"/>
            </w:tcBorders>
            <w:shd w:val="clear" w:color="auto" w:fill="auto"/>
            <w:noWrap/>
            <w:vAlign w:val="bottom"/>
            <w:hideMark/>
          </w:tcPr>
          <w:p w14:paraId="246CC92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proofErr w:type="spellStart"/>
            <w:r w:rsidRPr="007B31AC">
              <w:rPr>
                <w:rFonts w:ascii="Times New Roman" w:eastAsia="等线" w:hAnsi="Times New Roman" w:cs="Times New Roman"/>
                <w:color w:val="000000"/>
                <w:kern w:val="0"/>
                <w:sz w:val="15"/>
                <w:szCs w:val="15"/>
              </w:rPr>
              <w:t>HGa</w:t>
            </w:r>
            <w:proofErr w:type="spellEnd"/>
          </w:p>
        </w:tc>
        <w:tc>
          <w:tcPr>
            <w:tcW w:w="709" w:type="dxa"/>
            <w:tcBorders>
              <w:top w:val="single" w:sz="4" w:space="0" w:color="auto"/>
            </w:tcBorders>
            <w:shd w:val="clear" w:color="auto" w:fill="auto"/>
            <w:noWrap/>
            <w:vAlign w:val="bottom"/>
            <w:hideMark/>
          </w:tcPr>
          <w:p w14:paraId="7C6E8D8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85,588</w:t>
            </w:r>
          </w:p>
        </w:tc>
        <w:tc>
          <w:tcPr>
            <w:tcW w:w="1027" w:type="dxa"/>
            <w:tcBorders>
              <w:top w:val="single" w:sz="4" w:space="0" w:color="auto"/>
            </w:tcBorders>
            <w:shd w:val="clear" w:color="auto" w:fill="auto"/>
            <w:noWrap/>
            <w:vAlign w:val="bottom"/>
            <w:hideMark/>
          </w:tcPr>
          <w:p w14:paraId="3838472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84,256</w:t>
            </w:r>
          </w:p>
        </w:tc>
        <w:tc>
          <w:tcPr>
            <w:tcW w:w="992" w:type="dxa"/>
            <w:tcBorders>
              <w:top w:val="single" w:sz="4" w:space="0" w:color="auto"/>
            </w:tcBorders>
            <w:shd w:val="clear" w:color="auto" w:fill="auto"/>
            <w:noWrap/>
            <w:vAlign w:val="bottom"/>
            <w:hideMark/>
          </w:tcPr>
          <w:p w14:paraId="620DF47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83,598</w:t>
            </w:r>
          </w:p>
        </w:tc>
        <w:tc>
          <w:tcPr>
            <w:tcW w:w="1276" w:type="dxa"/>
            <w:tcBorders>
              <w:top w:val="single" w:sz="4" w:space="0" w:color="auto"/>
            </w:tcBorders>
            <w:shd w:val="clear" w:color="auto" w:fill="auto"/>
            <w:noWrap/>
            <w:vAlign w:val="bottom"/>
            <w:hideMark/>
          </w:tcPr>
          <w:p w14:paraId="4C69330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66,365</w:t>
            </w:r>
          </w:p>
        </w:tc>
        <w:tc>
          <w:tcPr>
            <w:tcW w:w="709" w:type="dxa"/>
            <w:tcBorders>
              <w:top w:val="single" w:sz="4" w:space="0" w:color="auto"/>
            </w:tcBorders>
            <w:shd w:val="clear" w:color="auto" w:fill="auto"/>
            <w:noWrap/>
            <w:vAlign w:val="bottom"/>
            <w:hideMark/>
          </w:tcPr>
          <w:p w14:paraId="7AD788A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98.5</w:t>
            </w:r>
          </w:p>
        </w:tc>
        <w:tc>
          <w:tcPr>
            <w:tcW w:w="709" w:type="dxa"/>
            <w:tcBorders>
              <w:top w:val="single" w:sz="4" w:space="0" w:color="auto"/>
            </w:tcBorders>
            <w:shd w:val="clear" w:color="auto" w:fill="auto"/>
            <w:noWrap/>
            <w:vAlign w:val="bottom"/>
            <w:hideMark/>
          </w:tcPr>
          <w:p w14:paraId="39A26B3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95.73</w:t>
            </w:r>
          </w:p>
        </w:tc>
        <w:tc>
          <w:tcPr>
            <w:tcW w:w="685" w:type="dxa"/>
            <w:tcBorders>
              <w:top w:val="single" w:sz="4" w:space="0" w:color="auto"/>
            </w:tcBorders>
            <w:shd w:val="clear" w:color="auto" w:fill="auto"/>
            <w:noWrap/>
            <w:vAlign w:val="bottom"/>
            <w:hideMark/>
          </w:tcPr>
          <w:p w14:paraId="26F7592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48.01</w:t>
            </w:r>
          </w:p>
        </w:tc>
        <w:tc>
          <w:tcPr>
            <w:tcW w:w="891" w:type="dxa"/>
            <w:tcBorders>
              <w:top w:val="single" w:sz="4" w:space="0" w:color="auto"/>
            </w:tcBorders>
            <w:shd w:val="clear" w:color="auto" w:fill="auto"/>
            <w:noWrap/>
            <w:vAlign w:val="bottom"/>
            <w:hideMark/>
          </w:tcPr>
          <w:p w14:paraId="7A24B80F"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77.54</w:t>
            </w:r>
          </w:p>
        </w:tc>
      </w:tr>
      <w:tr w:rsidR="007B31AC" w:rsidRPr="007B31AC" w14:paraId="64E6DE4D" w14:textId="77777777" w:rsidTr="007B31AC">
        <w:trPr>
          <w:trHeight w:val="276"/>
          <w:jc w:val="center"/>
        </w:trPr>
        <w:tc>
          <w:tcPr>
            <w:tcW w:w="1174" w:type="dxa"/>
            <w:shd w:val="clear" w:color="auto" w:fill="auto"/>
            <w:noWrap/>
            <w:vAlign w:val="bottom"/>
            <w:hideMark/>
          </w:tcPr>
          <w:p w14:paraId="7DBBF32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proofErr w:type="spellStart"/>
            <w:r w:rsidRPr="007B31AC">
              <w:rPr>
                <w:rFonts w:ascii="Times New Roman" w:eastAsia="等线" w:hAnsi="Times New Roman" w:cs="Times New Roman"/>
                <w:color w:val="000000"/>
                <w:kern w:val="0"/>
                <w:sz w:val="15"/>
                <w:szCs w:val="15"/>
              </w:rPr>
              <w:t>HGb</w:t>
            </w:r>
            <w:proofErr w:type="spellEnd"/>
          </w:p>
        </w:tc>
        <w:tc>
          <w:tcPr>
            <w:tcW w:w="709" w:type="dxa"/>
            <w:shd w:val="clear" w:color="auto" w:fill="auto"/>
            <w:noWrap/>
            <w:vAlign w:val="bottom"/>
            <w:hideMark/>
          </w:tcPr>
          <w:p w14:paraId="2E6C1DB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99,861</w:t>
            </w:r>
          </w:p>
        </w:tc>
        <w:tc>
          <w:tcPr>
            <w:tcW w:w="1027" w:type="dxa"/>
            <w:shd w:val="clear" w:color="auto" w:fill="auto"/>
            <w:noWrap/>
            <w:vAlign w:val="bottom"/>
            <w:hideMark/>
          </w:tcPr>
          <w:p w14:paraId="04BD141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96,247</w:t>
            </w:r>
          </w:p>
        </w:tc>
        <w:tc>
          <w:tcPr>
            <w:tcW w:w="992" w:type="dxa"/>
            <w:shd w:val="clear" w:color="auto" w:fill="auto"/>
            <w:noWrap/>
            <w:vAlign w:val="bottom"/>
            <w:hideMark/>
          </w:tcPr>
          <w:p w14:paraId="64B917B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94,317</w:t>
            </w:r>
          </w:p>
        </w:tc>
        <w:tc>
          <w:tcPr>
            <w:tcW w:w="1276" w:type="dxa"/>
            <w:shd w:val="clear" w:color="auto" w:fill="auto"/>
            <w:noWrap/>
            <w:vAlign w:val="bottom"/>
            <w:hideMark/>
          </w:tcPr>
          <w:p w14:paraId="2BD095E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66,230</w:t>
            </w:r>
          </w:p>
        </w:tc>
        <w:tc>
          <w:tcPr>
            <w:tcW w:w="709" w:type="dxa"/>
            <w:shd w:val="clear" w:color="auto" w:fill="auto"/>
            <w:noWrap/>
            <w:vAlign w:val="bottom"/>
            <w:hideMark/>
          </w:tcPr>
          <w:p w14:paraId="7C12F25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98.48</w:t>
            </w:r>
          </w:p>
        </w:tc>
        <w:tc>
          <w:tcPr>
            <w:tcW w:w="709" w:type="dxa"/>
            <w:shd w:val="clear" w:color="auto" w:fill="auto"/>
            <w:noWrap/>
            <w:vAlign w:val="bottom"/>
            <w:hideMark/>
          </w:tcPr>
          <w:p w14:paraId="7DE7DB6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95.91</w:t>
            </w:r>
          </w:p>
        </w:tc>
        <w:tc>
          <w:tcPr>
            <w:tcW w:w="685" w:type="dxa"/>
            <w:shd w:val="clear" w:color="auto" w:fill="auto"/>
            <w:noWrap/>
            <w:vAlign w:val="bottom"/>
            <w:hideMark/>
          </w:tcPr>
          <w:p w14:paraId="42D8081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46.92</w:t>
            </w:r>
          </w:p>
        </w:tc>
        <w:tc>
          <w:tcPr>
            <w:tcW w:w="891" w:type="dxa"/>
            <w:shd w:val="clear" w:color="auto" w:fill="auto"/>
            <w:noWrap/>
            <w:vAlign w:val="bottom"/>
            <w:hideMark/>
          </w:tcPr>
          <w:p w14:paraId="74BBD4F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66.32</w:t>
            </w:r>
          </w:p>
        </w:tc>
      </w:tr>
      <w:tr w:rsidR="007B31AC" w:rsidRPr="007B31AC" w14:paraId="46E6F6CE" w14:textId="77777777" w:rsidTr="007B31AC">
        <w:trPr>
          <w:trHeight w:val="276"/>
          <w:jc w:val="center"/>
        </w:trPr>
        <w:tc>
          <w:tcPr>
            <w:tcW w:w="1174" w:type="dxa"/>
            <w:shd w:val="clear" w:color="auto" w:fill="auto"/>
            <w:noWrap/>
            <w:vAlign w:val="bottom"/>
            <w:hideMark/>
          </w:tcPr>
          <w:p w14:paraId="07EB1B8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proofErr w:type="spellStart"/>
            <w:r w:rsidRPr="007B31AC">
              <w:rPr>
                <w:rFonts w:ascii="Times New Roman" w:eastAsia="等线" w:hAnsi="Times New Roman" w:cs="Times New Roman"/>
                <w:color w:val="000000"/>
                <w:kern w:val="0"/>
                <w:sz w:val="15"/>
                <w:szCs w:val="15"/>
              </w:rPr>
              <w:t>HGc</w:t>
            </w:r>
            <w:proofErr w:type="spellEnd"/>
          </w:p>
        </w:tc>
        <w:tc>
          <w:tcPr>
            <w:tcW w:w="709" w:type="dxa"/>
            <w:shd w:val="clear" w:color="auto" w:fill="auto"/>
            <w:noWrap/>
            <w:vAlign w:val="bottom"/>
            <w:hideMark/>
          </w:tcPr>
          <w:p w14:paraId="618AA3B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88,507</w:t>
            </w:r>
          </w:p>
        </w:tc>
        <w:tc>
          <w:tcPr>
            <w:tcW w:w="1027" w:type="dxa"/>
            <w:shd w:val="clear" w:color="auto" w:fill="auto"/>
            <w:noWrap/>
            <w:vAlign w:val="bottom"/>
            <w:hideMark/>
          </w:tcPr>
          <w:p w14:paraId="1EB76F6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86,344</w:t>
            </w:r>
          </w:p>
        </w:tc>
        <w:tc>
          <w:tcPr>
            <w:tcW w:w="992" w:type="dxa"/>
            <w:shd w:val="clear" w:color="auto" w:fill="auto"/>
            <w:noWrap/>
            <w:vAlign w:val="bottom"/>
            <w:hideMark/>
          </w:tcPr>
          <w:p w14:paraId="7E38DC8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84,406</w:t>
            </w:r>
          </w:p>
        </w:tc>
        <w:tc>
          <w:tcPr>
            <w:tcW w:w="1276" w:type="dxa"/>
            <w:shd w:val="clear" w:color="auto" w:fill="auto"/>
            <w:noWrap/>
            <w:vAlign w:val="bottom"/>
            <w:hideMark/>
          </w:tcPr>
          <w:p w14:paraId="66708C9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66,519</w:t>
            </w:r>
          </w:p>
        </w:tc>
        <w:tc>
          <w:tcPr>
            <w:tcW w:w="709" w:type="dxa"/>
            <w:shd w:val="clear" w:color="auto" w:fill="auto"/>
            <w:noWrap/>
            <w:vAlign w:val="bottom"/>
            <w:hideMark/>
          </w:tcPr>
          <w:p w14:paraId="06CE789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98.52</w:t>
            </w:r>
          </w:p>
        </w:tc>
        <w:tc>
          <w:tcPr>
            <w:tcW w:w="709" w:type="dxa"/>
            <w:shd w:val="clear" w:color="auto" w:fill="auto"/>
            <w:noWrap/>
            <w:vAlign w:val="bottom"/>
            <w:hideMark/>
          </w:tcPr>
          <w:p w14:paraId="39F401E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96.03</w:t>
            </w:r>
          </w:p>
        </w:tc>
        <w:tc>
          <w:tcPr>
            <w:tcW w:w="685" w:type="dxa"/>
            <w:shd w:val="clear" w:color="auto" w:fill="auto"/>
            <w:noWrap/>
            <w:vAlign w:val="bottom"/>
            <w:hideMark/>
          </w:tcPr>
          <w:p w14:paraId="60F8FF3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46.48</w:t>
            </w:r>
          </w:p>
        </w:tc>
        <w:tc>
          <w:tcPr>
            <w:tcW w:w="891" w:type="dxa"/>
            <w:shd w:val="clear" w:color="auto" w:fill="auto"/>
            <w:noWrap/>
            <w:vAlign w:val="bottom"/>
            <w:hideMark/>
          </w:tcPr>
          <w:p w14:paraId="4B6398BA"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75.16</w:t>
            </w:r>
          </w:p>
        </w:tc>
      </w:tr>
      <w:tr w:rsidR="007B31AC" w:rsidRPr="007B31AC" w14:paraId="4AFB8F03" w14:textId="77777777" w:rsidTr="007B31AC">
        <w:trPr>
          <w:trHeight w:val="276"/>
          <w:jc w:val="center"/>
        </w:trPr>
        <w:tc>
          <w:tcPr>
            <w:tcW w:w="1174" w:type="dxa"/>
            <w:shd w:val="clear" w:color="auto" w:fill="auto"/>
            <w:noWrap/>
            <w:vAlign w:val="bottom"/>
            <w:hideMark/>
          </w:tcPr>
          <w:p w14:paraId="2597118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proofErr w:type="spellStart"/>
            <w:r w:rsidRPr="007B31AC">
              <w:rPr>
                <w:rFonts w:ascii="Times New Roman" w:eastAsia="等线" w:hAnsi="Times New Roman" w:cs="Times New Roman"/>
                <w:color w:val="000000"/>
                <w:kern w:val="0"/>
                <w:sz w:val="15"/>
                <w:szCs w:val="15"/>
              </w:rPr>
              <w:t>HGd</w:t>
            </w:r>
            <w:proofErr w:type="spellEnd"/>
          </w:p>
        </w:tc>
        <w:tc>
          <w:tcPr>
            <w:tcW w:w="709" w:type="dxa"/>
            <w:shd w:val="clear" w:color="auto" w:fill="auto"/>
            <w:noWrap/>
            <w:vAlign w:val="bottom"/>
            <w:hideMark/>
          </w:tcPr>
          <w:p w14:paraId="2F87657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91,708</w:t>
            </w:r>
          </w:p>
        </w:tc>
        <w:tc>
          <w:tcPr>
            <w:tcW w:w="1027" w:type="dxa"/>
            <w:shd w:val="clear" w:color="auto" w:fill="auto"/>
            <w:noWrap/>
            <w:vAlign w:val="bottom"/>
            <w:hideMark/>
          </w:tcPr>
          <w:p w14:paraId="784B893F"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88,589</w:t>
            </w:r>
          </w:p>
        </w:tc>
        <w:tc>
          <w:tcPr>
            <w:tcW w:w="992" w:type="dxa"/>
            <w:shd w:val="clear" w:color="auto" w:fill="auto"/>
            <w:noWrap/>
            <w:vAlign w:val="bottom"/>
            <w:hideMark/>
          </w:tcPr>
          <w:p w14:paraId="04DD36F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86,730</w:t>
            </w:r>
          </w:p>
        </w:tc>
        <w:tc>
          <w:tcPr>
            <w:tcW w:w="1276" w:type="dxa"/>
            <w:shd w:val="clear" w:color="auto" w:fill="auto"/>
            <w:noWrap/>
            <w:vAlign w:val="bottom"/>
            <w:hideMark/>
          </w:tcPr>
          <w:p w14:paraId="3593608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64,808</w:t>
            </w:r>
          </w:p>
        </w:tc>
        <w:tc>
          <w:tcPr>
            <w:tcW w:w="709" w:type="dxa"/>
            <w:shd w:val="clear" w:color="auto" w:fill="auto"/>
            <w:noWrap/>
            <w:vAlign w:val="bottom"/>
            <w:hideMark/>
          </w:tcPr>
          <w:p w14:paraId="71EBD67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98.54</w:t>
            </w:r>
          </w:p>
        </w:tc>
        <w:tc>
          <w:tcPr>
            <w:tcW w:w="709" w:type="dxa"/>
            <w:shd w:val="clear" w:color="auto" w:fill="auto"/>
            <w:noWrap/>
            <w:vAlign w:val="bottom"/>
            <w:hideMark/>
          </w:tcPr>
          <w:p w14:paraId="7F906E5F"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96.1</w:t>
            </w:r>
          </w:p>
        </w:tc>
        <w:tc>
          <w:tcPr>
            <w:tcW w:w="685" w:type="dxa"/>
            <w:shd w:val="clear" w:color="auto" w:fill="auto"/>
            <w:noWrap/>
            <w:vAlign w:val="bottom"/>
            <w:hideMark/>
          </w:tcPr>
          <w:p w14:paraId="62E7212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46.76</w:t>
            </w:r>
          </w:p>
        </w:tc>
        <w:tc>
          <w:tcPr>
            <w:tcW w:w="891" w:type="dxa"/>
            <w:shd w:val="clear" w:color="auto" w:fill="auto"/>
            <w:noWrap/>
            <w:vAlign w:val="bottom"/>
            <w:hideMark/>
          </w:tcPr>
          <w:p w14:paraId="57F0C67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70.67</w:t>
            </w:r>
          </w:p>
        </w:tc>
      </w:tr>
      <w:tr w:rsidR="007B31AC" w:rsidRPr="007B31AC" w14:paraId="13DF760E" w14:textId="77777777" w:rsidTr="007B31AC">
        <w:trPr>
          <w:trHeight w:val="276"/>
          <w:jc w:val="center"/>
        </w:trPr>
        <w:tc>
          <w:tcPr>
            <w:tcW w:w="1174" w:type="dxa"/>
            <w:shd w:val="clear" w:color="auto" w:fill="auto"/>
            <w:noWrap/>
            <w:vAlign w:val="bottom"/>
            <w:hideMark/>
          </w:tcPr>
          <w:p w14:paraId="2FAA4B9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proofErr w:type="spellStart"/>
            <w:r w:rsidRPr="007B31AC">
              <w:rPr>
                <w:rFonts w:ascii="Times New Roman" w:eastAsia="等线" w:hAnsi="Times New Roman" w:cs="Times New Roman"/>
                <w:color w:val="000000"/>
                <w:kern w:val="0"/>
                <w:sz w:val="15"/>
                <w:szCs w:val="15"/>
              </w:rPr>
              <w:t>HGe</w:t>
            </w:r>
            <w:proofErr w:type="spellEnd"/>
          </w:p>
        </w:tc>
        <w:tc>
          <w:tcPr>
            <w:tcW w:w="709" w:type="dxa"/>
            <w:shd w:val="clear" w:color="auto" w:fill="auto"/>
            <w:noWrap/>
            <w:vAlign w:val="bottom"/>
            <w:hideMark/>
          </w:tcPr>
          <w:p w14:paraId="3323CAF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97,422</w:t>
            </w:r>
          </w:p>
        </w:tc>
        <w:tc>
          <w:tcPr>
            <w:tcW w:w="1027" w:type="dxa"/>
            <w:shd w:val="clear" w:color="auto" w:fill="auto"/>
            <w:noWrap/>
            <w:vAlign w:val="bottom"/>
            <w:hideMark/>
          </w:tcPr>
          <w:p w14:paraId="7F2DFBA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95,019</w:t>
            </w:r>
          </w:p>
        </w:tc>
        <w:tc>
          <w:tcPr>
            <w:tcW w:w="992" w:type="dxa"/>
            <w:shd w:val="clear" w:color="auto" w:fill="auto"/>
            <w:noWrap/>
            <w:vAlign w:val="bottom"/>
            <w:hideMark/>
          </w:tcPr>
          <w:p w14:paraId="221D4AE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93,557</w:t>
            </w:r>
          </w:p>
        </w:tc>
        <w:tc>
          <w:tcPr>
            <w:tcW w:w="1276" w:type="dxa"/>
            <w:shd w:val="clear" w:color="auto" w:fill="auto"/>
            <w:noWrap/>
            <w:vAlign w:val="bottom"/>
            <w:hideMark/>
          </w:tcPr>
          <w:p w14:paraId="58CE7F9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65,882</w:t>
            </w:r>
          </w:p>
        </w:tc>
        <w:tc>
          <w:tcPr>
            <w:tcW w:w="709" w:type="dxa"/>
            <w:shd w:val="clear" w:color="auto" w:fill="auto"/>
            <w:noWrap/>
            <w:vAlign w:val="bottom"/>
            <w:hideMark/>
          </w:tcPr>
          <w:p w14:paraId="0500B1C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98.64</w:t>
            </w:r>
          </w:p>
        </w:tc>
        <w:tc>
          <w:tcPr>
            <w:tcW w:w="709" w:type="dxa"/>
            <w:shd w:val="clear" w:color="auto" w:fill="auto"/>
            <w:noWrap/>
            <w:vAlign w:val="bottom"/>
            <w:hideMark/>
          </w:tcPr>
          <w:p w14:paraId="06AFBE9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96.31</w:t>
            </w:r>
          </w:p>
        </w:tc>
        <w:tc>
          <w:tcPr>
            <w:tcW w:w="685" w:type="dxa"/>
            <w:shd w:val="clear" w:color="auto" w:fill="auto"/>
            <w:noWrap/>
            <w:vAlign w:val="bottom"/>
            <w:hideMark/>
          </w:tcPr>
          <w:p w14:paraId="1F2F3DF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46.55</w:t>
            </w:r>
          </w:p>
        </w:tc>
        <w:tc>
          <w:tcPr>
            <w:tcW w:w="891" w:type="dxa"/>
            <w:shd w:val="clear" w:color="auto" w:fill="auto"/>
            <w:noWrap/>
            <w:vAlign w:val="bottom"/>
            <w:hideMark/>
          </w:tcPr>
          <w:p w14:paraId="7267D19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67.63</w:t>
            </w:r>
          </w:p>
        </w:tc>
      </w:tr>
      <w:tr w:rsidR="007B31AC" w:rsidRPr="007B31AC" w14:paraId="5DC68256" w14:textId="77777777" w:rsidTr="007B31AC">
        <w:trPr>
          <w:trHeight w:val="276"/>
          <w:jc w:val="center"/>
        </w:trPr>
        <w:tc>
          <w:tcPr>
            <w:tcW w:w="1174" w:type="dxa"/>
            <w:shd w:val="clear" w:color="auto" w:fill="auto"/>
            <w:noWrap/>
            <w:vAlign w:val="bottom"/>
            <w:hideMark/>
          </w:tcPr>
          <w:p w14:paraId="7EC0AA8F" w14:textId="77777777" w:rsidR="007B31AC" w:rsidRPr="007B31AC" w:rsidRDefault="007B31AC" w:rsidP="007B31AC">
            <w:pPr>
              <w:widowControl/>
              <w:jc w:val="center"/>
              <w:rPr>
                <w:rFonts w:ascii="Times New Roman" w:eastAsia="等线" w:hAnsi="Times New Roman" w:cs="Times New Roman"/>
                <w:color w:val="000000"/>
                <w:kern w:val="0"/>
                <w:sz w:val="15"/>
                <w:szCs w:val="15"/>
              </w:rPr>
            </w:pPr>
            <w:proofErr w:type="spellStart"/>
            <w:r w:rsidRPr="007B31AC">
              <w:rPr>
                <w:rFonts w:ascii="Times New Roman" w:eastAsia="等线" w:hAnsi="Times New Roman" w:cs="Times New Roman"/>
                <w:color w:val="000000"/>
                <w:kern w:val="0"/>
                <w:sz w:val="15"/>
                <w:szCs w:val="15"/>
              </w:rPr>
              <w:t>HGf</w:t>
            </w:r>
            <w:proofErr w:type="spellEnd"/>
          </w:p>
        </w:tc>
        <w:tc>
          <w:tcPr>
            <w:tcW w:w="709" w:type="dxa"/>
            <w:shd w:val="clear" w:color="auto" w:fill="auto"/>
            <w:noWrap/>
            <w:vAlign w:val="bottom"/>
            <w:hideMark/>
          </w:tcPr>
          <w:p w14:paraId="405C27F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81,911</w:t>
            </w:r>
          </w:p>
        </w:tc>
        <w:tc>
          <w:tcPr>
            <w:tcW w:w="1027" w:type="dxa"/>
            <w:shd w:val="clear" w:color="auto" w:fill="auto"/>
            <w:noWrap/>
            <w:vAlign w:val="bottom"/>
            <w:hideMark/>
          </w:tcPr>
          <w:p w14:paraId="2A76C81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79,550</w:t>
            </w:r>
          </w:p>
        </w:tc>
        <w:tc>
          <w:tcPr>
            <w:tcW w:w="992" w:type="dxa"/>
            <w:shd w:val="clear" w:color="auto" w:fill="auto"/>
            <w:noWrap/>
            <w:vAlign w:val="bottom"/>
            <w:hideMark/>
          </w:tcPr>
          <w:p w14:paraId="29E6D02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77,903</w:t>
            </w:r>
          </w:p>
        </w:tc>
        <w:tc>
          <w:tcPr>
            <w:tcW w:w="1276" w:type="dxa"/>
            <w:shd w:val="clear" w:color="auto" w:fill="auto"/>
            <w:noWrap/>
            <w:vAlign w:val="bottom"/>
            <w:hideMark/>
          </w:tcPr>
          <w:p w14:paraId="16CC520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65,961</w:t>
            </w:r>
          </w:p>
        </w:tc>
        <w:tc>
          <w:tcPr>
            <w:tcW w:w="709" w:type="dxa"/>
            <w:shd w:val="clear" w:color="auto" w:fill="auto"/>
            <w:noWrap/>
            <w:vAlign w:val="bottom"/>
            <w:hideMark/>
          </w:tcPr>
          <w:p w14:paraId="37743CB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98.48</w:t>
            </w:r>
          </w:p>
        </w:tc>
        <w:tc>
          <w:tcPr>
            <w:tcW w:w="709" w:type="dxa"/>
            <w:shd w:val="clear" w:color="auto" w:fill="auto"/>
            <w:noWrap/>
            <w:vAlign w:val="bottom"/>
            <w:hideMark/>
          </w:tcPr>
          <w:p w14:paraId="014A5F0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95.9</w:t>
            </w:r>
          </w:p>
        </w:tc>
        <w:tc>
          <w:tcPr>
            <w:tcW w:w="685" w:type="dxa"/>
            <w:shd w:val="clear" w:color="auto" w:fill="auto"/>
            <w:noWrap/>
            <w:vAlign w:val="bottom"/>
            <w:hideMark/>
          </w:tcPr>
          <w:p w14:paraId="1D2D210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46.33</w:t>
            </w:r>
          </w:p>
        </w:tc>
        <w:tc>
          <w:tcPr>
            <w:tcW w:w="891" w:type="dxa"/>
            <w:shd w:val="clear" w:color="auto" w:fill="auto"/>
            <w:noWrap/>
            <w:vAlign w:val="bottom"/>
            <w:hideMark/>
          </w:tcPr>
          <w:p w14:paraId="6759094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80.53</w:t>
            </w:r>
          </w:p>
        </w:tc>
      </w:tr>
      <w:tr w:rsidR="007B31AC" w:rsidRPr="007B31AC" w14:paraId="5D6F0942" w14:textId="77777777" w:rsidTr="007B31AC">
        <w:trPr>
          <w:trHeight w:val="276"/>
          <w:jc w:val="center"/>
        </w:trPr>
        <w:tc>
          <w:tcPr>
            <w:tcW w:w="1174" w:type="dxa"/>
            <w:shd w:val="clear" w:color="auto" w:fill="auto"/>
            <w:noWrap/>
            <w:vAlign w:val="bottom"/>
            <w:hideMark/>
          </w:tcPr>
          <w:p w14:paraId="2382F79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GRS1a</w:t>
            </w:r>
          </w:p>
        </w:tc>
        <w:tc>
          <w:tcPr>
            <w:tcW w:w="709" w:type="dxa"/>
            <w:shd w:val="clear" w:color="auto" w:fill="auto"/>
            <w:noWrap/>
            <w:vAlign w:val="bottom"/>
            <w:hideMark/>
          </w:tcPr>
          <w:p w14:paraId="7261D16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87,394</w:t>
            </w:r>
          </w:p>
        </w:tc>
        <w:tc>
          <w:tcPr>
            <w:tcW w:w="1027" w:type="dxa"/>
            <w:shd w:val="clear" w:color="auto" w:fill="auto"/>
            <w:noWrap/>
            <w:vAlign w:val="bottom"/>
            <w:hideMark/>
          </w:tcPr>
          <w:p w14:paraId="2DAAF29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86,206</w:t>
            </w:r>
          </w:p>
        </w:tc>
        <w:tc>
          <w:tcPr>
            <w:tcW w:w="992" w:type="dxa"/>
            <w:shd w:val="clear" w:color="auto" w:fill="auto"/>
            <w:noWrap/>
            <w:vAlign w:val="bottom"/>
            <w:hideMark/>
          </w:tcPr>
          <w:p w14:paraId="1229A86F"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85,590</w:t>
            </w:r>
          </w:p>
        </w:tc>
        <w:tc>
          <w:tcPr>
            <w:tcW w:w="1276" w:type="dxa"/>
            <w:shd w:val="clear" w:color="auto" w:fill="auto"/>
            <w:noWrap/>
            <w:vAlign w:val="bottom"/>
            <w:hideMark/>
          </w:tcPr>
          <w:p w14:paraId="632F5D6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62,195</w:t>
            </w:r>
          </w:p>
        </w:tc>
        <w:tc>
          <w:tcPr>
            <w:tcW w:w="709" w:type="dxa"/>
            <w:shd w:val="clear" w:color="auto" w:fill="auto"/>
            <w:noWrap/>
            <w:vAlign w:val="bottom"/>
            <w:hideMark/>
          </w:tcPr>
          <w:p w14:paraId="2B1FF3C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98.54</w:t>
            </w:r>
          </w:p>
        </w:tc>
        <w:tc>
          <w:tcPr>
            <w:tcW w:w="709" w:type="dxa"/>
            <w:shd w:val="clear" w:color="auto" w:fill="auto"/>
            <w:noWrap/>
            <w:vAlign w:val="bottom"/>
            <w:hideMark/>
          </w:tcPr>
          <w:p w14:paraId="03D87A6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95.81</w:t>
            </w:r>
          </w:p>
        </w:tc>
        <w:tc>
          <w:tcPr>
            <w:tcW w:w="685" w:type="dxa"/>
            <w:shd w:val="clear" w:color="auto" w:fill="auto"/>
            <w:noWrap/>
            <w:vAlign w:val="bottom"/>
            <w:hideMark/>
          </w:tcPr>
          <w:p w14:paraId="22DBA79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45.87</w:t>
            </w:r>
          </w:p>
        </w:tc>
        <w:tc>
          <w:tcPr>
            <w:tcW w:w="891" w:type="dxa"/>
            <w:shd w:val="clear" w:color="auto" w:fill="auto"/>
            <w:noWrap/>
            <w:vAlign w:val="bottom"/>
            <w:hideMark/>
          </w:tcPr>
          <w:p w14:paraId="5FB9293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71.17</w:t>
            </w:r>
          </w:p>
        </w:tc>
      </w:tr>
      <w:tr w:rsidR="007B31AC" w:rsidRPr="007B31AC" w14:paraId="20B5A408" w14:textId="77777777" w:rsidTr="007B31AC">
        <w:trPr>
          <w:trHeight w:val="276"/>
          <w:jc w:val="center"/>
        </w:trPr>
        <w:tc>
          <w:tcPr>
            <w:tcW w:w="1174" w:type="dxa"/>
            <w:shd w:val="clear" w:color="auto" w:fill="auto"/>
            <w:noWrap/>
            <w:vAlign w:val="bottom"/>
            <w:hideMark/>
          </w:tcPr>
          <w:p w14:paraId="07C3007F"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GRS1b</w:t>
            </w:r>
          </w:p>
        </w:tc>
        <w:tc>
          <w:tcPr>
            <w:tcW w:w="709" w:type="dxa"/>
            <w:shd w:val="clear" w:color="auto" w:fill="auto"/>
            <w:noWrap/>
            <w:vAlign w:val="bottom"/>
            <w:hideMark/>
          </w:tcPr>
          <w:p w14:paraId="5EF6C19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96,387</w:t>
            </w:r>
          </w:p>
        </w:tc>
        <w:tc>
          <w:tcPr>
            <w:tcW w:w="1027" w:type="dxa"/>
            <w:shd w:val="clear" w:color="auto" w:fill="auto"/>
            <w:noWrap/>
            <w:vAlign w:val="bottom"/>
            <w:hideMark/>
          </w:tcPr>
          <w:p w14:paraId="3B6E3D5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93,800</w:t>
            </w:r>
          </w:p>
        </w:tc>
        <w:tc>
          <w:tcPr>
            <w:tcW w:w="992" w:type="dxa"/>
            <w:shd w:val="clear" w:color="auto" w:fill="auto"/>
            <w:noWrap/>
            <w:vAlign w:val="bottom"/>
            <w:hideMark/>
          </w:tcPr>
          <w:p w14:paraId="0F34DB6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92,038</w:t>
            </w:r>
          </w:p>
        </w:tc>
        <w:tc>
          <w:tcPr>
            <w:tcW w:w="1276" w:type="dxa"/>
            <w:shd w:val="clear" w:color="auto" w:fill="auto"/>
            <w:noWrap/>
            <w:vAlign w:val="bottom"/>
            <w:hideMark/>
          </w:tcPr>
          <w:p w14:paraId="79D19DE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66,847</w:t>
            </w:r>
          </w:p>
        </w:tc>
        <w:tc>
          <w:tcPr>
            <w:tcW w:w="709" w:type="dxa"/>
            <w:shd w:val="clear" w:color="auto" w:fill="auto"/>
            <w:noWrap/>
            <w:vAlign w:val="bottom"/>
            <w:hideMark/>
          </w:tcPr>
          <w:p w14:paraId="79A2F26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98.58</w:t>
            </w:r>
          </w:p>
        </w:tc>
        <w:tc>
          <w:tcPr>
            <w:tcW w:w="709" w:type="dxa"/>
            <w:shd w:val="clear" w:color="auto" w:fill="auto"/>
            <w:noWrap/>
            <w:vAlign w:val="bottom"/>
            <w:hideMark/>
          </w:tcPr>
          <w:p w14:paraId="7B39D9F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96.21</w:t>
            </w:r>
          </w:p>
        </w:tc>
        <w:tc>
          <w:tcPr>
            <w:tcW w:w="685" w:type="dxa"/>
            <w:shd w:val="clear" w:color="auto" w:fill="auto"/>
            <w:noWrap/>
            <w:vAlign w:val="bottom"/>
            <w:hideMark/>
          </w:tcPr>
          <w:p w14:paraId="756AD6E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46.59</w:t>
            </w:r>
          </w:p>
        </w:tc>
        <w:tc>
          <w:tcPr>
            <w:tcW w:w="891" w:type="dxa"/>
            <w:shd w:val="clear" w:color="auto" w:fill="auto"/>
            <w:noWrap/>
            <w:vAlign w:val="bottom"/>
            <w:hideMark/>
          </w:tcPr>
          <w:p w14:paraId="1EC257F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69.35</w:t>
            </w:r>
          </w:p>
        </w:tc>
      </w:tr>
      <w:tr w:rsidR="007B31AC" w:rsidRPr="007B31AC" w14:paraId="1899A935" w14:textId="77777777" w:rsidTr="007B31AC">
        <w:trPr>
          <w:trHeight w:val="276"/>
          <w:jc w:val="center"/>
        </w:trPr>
        <w:tc>
          <w:tcPr>
            <w:tcW w:w="1174" w:type="dxa"/>
            <w:shd w:val="clear" w:color="auto" w:fill="auto"/>
            <w:noWrap/>
            <w:vAlign w:val="bottom"/>
            <w:hideMark/>
          </w:tcPr>
          <w:p w14:paraId="73627FB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GRS1c</w:t>
            </w:r>
          </w:p>
        </w:tc>
        <w:tc>
          <w:tcPr>
            <w:tcW w:w="709" w:type="dxa"/>
            <w:shd w:val="clear" w:color="auto" w:fill="auto"/>
            <w:noWrap/>
            <w:vAlign w:val="bottom"/>
            <w:hideMark/>
          </w:tcPr>
          <w:p w14:paraId="24C9EA1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87,016</w:t>
            </w:r>
          </w:p>
        </w:tc>
        <w:tc>
          <w:tcPr>
            <w:tcW w:w="1027" w:type="dxa"/>
            <w:shd w:val="clear" w:color="auto" w:fill="auto"/>
            <w:noWrap/>
            <w:vAlign w:val="bottom"/>
            <w:hideMark/>
          </w:tcPr>
          <w:p w14:paraId="71265C2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83,677</w:t>
            </w:r>
          </w:p>
        </w:tc>
        <w:tc>
          <w:tcPr>
            <w:tcW w:w="992" w:type="dxa"/>
            <w:shd w:val="clear" w:color="auto" w:fill="auto"/>
            <w:noWrap/>
            <w:vAlign w:val="bottom"/>
            <w:hideMark/>
          </w:tcPr>
          <w:p w14:paraId="67A94DC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82,073</w:t>
            </w:r>
          </w:p>
        </w:tc>
        <w:tc>
          <w:tcPr>
            <w:tcW w:w="1276" w:type="dxa"/>
            <w:shd w:val="clear" w:color="auto" w:fill="auto"/>
            <w:noWrap/>
            <w:vAlign w:val="bottom"/>
            <w:hideMark/>
          </w:tcPr>
          <w:p w14:paraId="6519CBC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69,512</w:t>
            </w:r>
          </w:p>
        </w:tc>
        <w:tc>
          <w:tcPr>
            <w:tcW w:w="709" w:type="dxa"/>
            <w:shd w:val="clear" w:color="auto" w:fill="auto"/>
            <w:noWrap/>
            <w:vAlign w:val="bottom"/>
            <w:hideMark/>
          </w:tcPr>
          <w:p w14:paraId="29AC184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98.6</w:t>
            </w:r>
          </w:p>
        </w:tc>
        <w:tc>
          <w:tcPr>
            <w:tcW w:w="709" w:type="dxa"/>
            <w:shd w:val="clear" w:color="auto" w:fill="auto"/>
            <w:noWrap/>
            <w:vAlign w:val="bottom"/>
            <w:hideMark/>
          </w:tcPr>
          <w:p w14:paraId="4A2CBE2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96.21</w:t>
            </w:r>
          </w:p>
        </w:tc>
        <w:tc>
          <w:tcPr>
            <w:tcW w:w="685" w:type="dxa"/>
            <w:shd w:val="clear" w:color="auto" w:fill="auto"/>
            <w:noWrap/>
            <w:vAlign w:val="bottom"/>
            <w:hideMark/>
          </w:tcPr>
          <w:p w14:paraId="3187ADE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45.08</w:t>
            </w:r>
          </w:p>
        </w:tc>
        <w:tc>
          <w:tcPr>
            <w:tcW w:w="891" w:type="dxa"/>
            <w:shd w:val="clear" w:color="auto" w:fill="auto"/>
            <w:noWrap/>
            <w:vAlign w:val="bottom"/>
            <w:hideMark/>
          </w:tcPr>
          <w:p w14:paraId="3D26E7D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79.88</w:t>
            </w:r>
          </w:p>
        </w:tc>
      </w:tr>
      <w:tr w:rsidR="007B31AC" w:rsidRPr="007B31AC" w14:paraId="51937B1B" w14:textId="77777777" w:rsidTr="007B31AC">
        <w:trPr>
          <w:trHeight w:val="276"/>
          <w:jc w:val="center"/>
        </w:trPr>
        <w:tc>
          <w:tcPr>
            <w:tcW w:w="1174" w:type="dxa"/>
            <w:shd w:val="clear" w:color="auto" w:fill="auto"/>
            <w:noWrap/>
            <w:vAlign w:val="bottom"/>
            <w:hideMark/>
          </w:tcPr>
          <w:p w14:paraId="59FD184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GRS1d</w:t>
            </w:r>
          </w:p>
        </w:tc>
        <w:tc>
          <w:tcPr>
            <w:tcW w:w="709" w:type="dxa"/>
            <w:shd w:val="clear" w:color="auto" w:fill="auto"/>
            <w:noWrap/>
            <w:vAlign w:val="bottom"/>
            <w:hideMark/>
          </w:tcPr>
          <w:p w14:paraId="5D98C38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92,379</w:t>
            </w:r>
          </w:p>
        </w:tc>
        <w:tc>
          <w:tcPr>
            <w:tcW w:w="1027" w:type="dxa"/>
            <w:shd w:val="clear" w:color="auto" w:fill="auto"/>
            <w:noWrap/>
            <w:vAlign w:val="bottom"/>
            <w:hideMark/>
          </w:tcPr>
          <w:p w14:paraId="48917E7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89,030</w:t>
            </w:r>
          </w:p>
        </w:tc>
        <w:tc>
          <w:tcPr>
            <w:tcW w:w="992" w:type="dxa"/>
            <w:shd w:val="clear" w:color="auto" w:fill="auto"/>
            <w:noWrap/>
            <w:vAlign w:val="bottom"/>
            <w:hideMark/>
          </w:tcPr>
          <w:p w14:paraId="10AE4B9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87,239</w:t>
            </w:r>
          </w:p>
        </w:tc>
        <w:tc>
          <w:tcPr>
            <w:tcW w:w="1276" w:type="dxa"/>
            <w:shd w:val="clear" w:color="auto" w:fill="auto"/>
            <w:noWrap/>
            <w:vAlign w:val="bottom"/>
            <w:hideMark/>
          </w:tcPr>
          <w:p w14:paraId="0996B2F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63,725</w:t>
            </w:r>
          </w:p>
        </w:tc>
        <w:tc>
          <w:tcPr>
            <w:tcW w:w="709" w:type="dxa"/>
            <w:shd w:val="clear" w:color="auto" w:fill="auto"/>
            <w:noWrap/>
            <w:vAlign w:val="bottom"/>
            <w:hideMark/>
          </w:tcPr>
          <w:p w14:paraId="755BFEF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98.59</w:t>
            </w:r>
          </w:p>
        </w:tc>
        <w:tc>
          <w:tcPr>
            <w:tcW w:w="709" w:type="dxa"/>
            <w:shd w:val="clear" w:color="auto" w:fill="auto"/>
            <w:noWrap/>
            <w:vAlign w:val="bottom"/>
            <w:hideMark/>
          </w:tcPr>
          <w:p w14:paraId="6551897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96.19</w:t>
            </w:r>
          </w:p>
        </w:tc>
        <w:tc>
          <w:tcPr>
            <w:tcW w:w="685" w:type="dxa"/>
            <w:shd w:val="clear" w:color="auto" w:fill="auto"/>
            <w:noWrap/>
            <w:vAlign w:val="bottom"/>
            <w:hideMark/>
          </w:tcPr>
          <w:p w14:paraId="0413B9E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44.78</w:t>
            </w:r>
          </w:p>
        </w:tc>
        <w:tc>
          <w:tcPr>
            <w:tcW w:w="891" w:type="dxa"/>
            <w:shd w:val="clear" w:color="auto" w:fill="auto"/>
            <w:noWrap/>
            <w:vAlign w:val="bottom"/>
            <w:hideMark/>
          </w:tcPr>
          <w:p w14:paraId="03CFAFAF"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68.98</w:t>
            </w:r>
          </w:p>
        </w:tc>
      </w:tr>
      <w:tr w:rsidR="007B31AC" w:rsidRPr="007B31AC" w14:paraId="549077AC" w14:textId="77777777" w:rsidTr="007B31AC">
        <w:trPr>
          <w:trHeight w:val="276"/>
          <w:jc w:val="center"/>
        </w:trPr>
        <w:tc>
          <w:tcPr>
            <w:tcW w:w="1174" w:type="dxa"/>
            <w:shd w:val="clear" w:color="auto" w:fill="auto"/>
            <w:noWrap/>
            <w:vAlign w:val="bottom"/>
            <w:hideMark/>
          </w:tcPr>
          <w:p w14:paraId="21E68CEF"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GRS1e</w:t>
            </w:r>
          </w:p>
        </w:tc>
        <w:tc>
          <w:tcPr>
            <w:tcW w:w="709" w:type="dxa"/>
            <w:shd w:val="clear" w:color="auto" w:fill="auto"/>
            <w:noWrap/>
            <w:vAlign w:val="bottom"/>
            <w:hideMark/>
          </w:tcPr>
          <w:p w14:paraId="24B9634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87,657</w:t>
            </w:r>
          </w:p>
        </w:tc>
        <w:tc>
          <w:tcPr>
            <w:tcW w:w="1027" w:type="dxa"/>
            <w:shd w:val="clear" w:color="auto" w:fill="auto"/>
            <w:noWrap/>
            <w:vAlign w:val="bottom"/>
            <w:hideMark/>
          </w:tcPr>
          <w:p w14:paraId="7723367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85,047</w:t>
            </w:r>
          </w:p>
        </w:tc>
        <w:tc>
          <w:tcPr>
            <w:tcW w:w="992" w:type="dxa"/>
            <w:shd w:val="clear" w:color="auto" w:fill="auto"/>
            <w:noWrap/>
            <w:vAlign w:val="bottom"/>
            <w:hideMark/>
          </w:tcPr>
          <w:p w14:paraId="1CED8DF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83,652</w:t>
            </w:r>
          </w:p>
        </w:tc>
        <w:tc>
          <w:tcPr>
            <w:tcW w:w="1276" w:type="dxa"/>
            <w:shd w:val="clear" w:color="auto" w:fill="auto"/>
            <w:noWrap/>
            <w:vAlign w:val="bottom"/>
            <w:hideMark/>
          </w:tcPr>
          <w:p w14:paraId="606BCD4A"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62,388</w:t>
            </w:r>
          </w:p>
        </w:tc>
        <w:tc>
          <w:tcPr>
            <w:tcW w:w="709" w:type="dxa"/>
            <w:shd w:val="clear" w:color="auto" w:fill="auto"/>
            <w:noWrap/>
            <w:vAlign w:val="bottom"/>
            <w:hideMark/>
          </w:tcPr>
          <w:p w14:paraId="22AF6F3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98.66</w:t>
            </w:r>
          </w:p>
        </w:tc>
        <w:tc>
          <w:tcPr>
            <w:tcW w:w="709" w:type="dxa"/>
            <w:shd w:val="clear" w:color="auto" w:fill="auto"/>
            <w:noWrap/>
            <w:vAlign w:val="bottom"/>
            <w:hideMark/>
          </w:tcPr>
          <w:p w14:paraId="3F49867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96.37</w:t>
            </w:r>
          </w:p>
        </w:tc>
        <w:tc>
          <w:tcPr>
            <w:tcW w:w="685" w:type="dxa"/>
            <w:shd w:val="clear" w:color="auto" w:fill="auto"/>
            <w:noWrap/>
            <w:vAlign w:val="bottom"/>
            <w:hideMark/>
          </w:tcPr>
          <w:p w14:paraId="02B7562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45.41</w:t>
            </w:r>
          </w:p>
        </w:tc>
        <w:tc>
          <w:tcPr>
            <w:tcW w:w="891" w:type="dxa"/>
            <w:shd w:val="clear" w:color="auto" w:fill="auto"/>
            <w:noWrap/>
            <w:vAlign w:val="bottom"/>
            <w:hideMark/>
          </w:tcPr>
          <w:p w14:paraId="4E70B30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71.17</w:t>
            </w:r>
          </w:p>
        </w:tc>
      </w:tr>
      <w:tr w:rsidR="007B31AC" w:rsidRPr="007B31AC" w14:paraId="5D1292A5" w14:textId="77777777" w:rsidTr="007B31AC">
        <w:trPr>
          <w:trHeight w:val="276"/>
          <w:jc w:val="center"/>
        </w:trPr>
        <w:tc>
          <w:tcPr>
            <w:tcW w:w="1174" w:type="dxa"/>
            <w:shd w:val="clear" w:color="auto" w:fill="auto"/>
            <w:noWrap/>
            <w:vAlign w:val="bottom"/>
            <w:hideMark/>
          </w:tcPr>
          <w:p w14:paraId="454BDC7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GRS1f</w:t>
            </w:r>
          </w:p>
        </w:tc>
        <w:tc>
          <w:tcPr>
            <w:tcW w:w="709" w:type="dxa"/>
            <w:shd w:val="clear" w:color="auto" w:fill="auto"/>
            <w:noWrap/>
            <w:vAlign w:val="bottom"/>
            <w:hideMark/>
          </w:tcPr>
          <w:p w14:paraId="0A54EEE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80,173</w:t>
            </w:r>
          </w:p>
        </w:tc>
        <w:tc>
          <w:tcPr>
            <w:tcW w:w="1027" w:type="dxa"/>
            <w:shd w:val="clear" w:color="auto" w:fill="auto"/>
            <w:noWrap/>
            <w:vAlign w:val="bottom"/>
            <w:hideMark/>
          </w:tcPr>
          <w:p w14:paraId="775D3C6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76,862</w:t>
            </w:r>
          </w:p>
        </w:tc>
        <w:tc>
          <w:tcPr>
            <w:tcW w:w="992" w:type="dxa"/>
            <w:shd w:val="clear" w:color="auto" w:fill="auto"/>
            <w:noWrap/>
            <w:vAlign w:val="bottom"/>
            <w:hideMark/>
          </w:tcPr>
          <w:p w14:paraId="4EE30F4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74,893</w:t>
            </w:r>
          </w:p>
        </w:tc>
        <w:tc>
          <w:tcPr>
            <w:tcW w:w="1276" w:type="dxa"/>
            <w:shd w:val="clear" w:color="auto" w:fill="auto"/>
            <w:noWrap/>
            <w:vAlign w:val="bottom"/>
            <w:hideMark/>
          </w:tcPr>
          <w:p w14:paraId="77CD611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62,828</w:t>
            </w:r>
          </w:p>
        </w:tc>
        <w:tc>
          <w:tcPr>
            <w:tcW w:w="709" w:type="dxa"/>
            <w:shd w:val="clear" w:color="auto" w:fill="auto"/>
            <w:noWrap/>
            <w:vAlign w:val="bottom"/>
            <w:hideMark/>
          </w:tcPr>
          <w:p w14:paraId="1D11C05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98.5</w:t>
            </w:r>
          </w:p>
        </w:tc>
        <w:tc>
          <w:tcPr>
            <w:tcW w:w="709" w:type="dxa"/>
            <w:shd w:val="clear" w:color="auto" w:fill="auto"/>
            <w:noWrap/>
            <w:vAlign w:val="bottom"/>
            <w:hideMark/>
          </w:tcPr>
          <w:p w14:paraId="4D0B8FB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95.94</w:t>
            </w:r>
          </w:p>
        </w:tc>
        <w:tc>
          <w:tcPr>
            <w:tcW w:w="685" w:type="dxa"/>
            <w:shd w:val="clear" w:color="auto" w:fill="auto"/>
            <w:noWrap/>
            <w:vAlign w:val="bottom"/>
            <w:hideMark/>
          </w:tcPr>
          <w:p w14:paraId="4F94FA0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45.89</w:t>
            </w:r>
          </w:p>
        </w:tc>
        <w:tc>
          <w:tcPr>
            <w:tcW w:w="891" w:type="dxa"/>
            <w:shd w:val="clear" w:color="auto" w:fill="auto"/>
            <w:noWrap/>
            <w:vAlign w:val="bottom"/>
            <w:hideMark/>
          </w:tcPr>
          <w:p w14:paraId="2147DDB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78.37</w:t>
            </w:r>
          </w:p>
        </w:tc>
      </w:tr>
      <w:tr w:rsidR="007B31AC" w:rsidRPr="007B31AC" w14:paraId="6A629BDF" w14:textId="77777777" w:rsidTr="007B31AC">
        <w:trPr>
          <w:trHeight w:val="276"/>
          <w:jc w:val="center"/>
        </w:trPr>
        <w:tc>
          <w:tcPr>
            <w:tcW w:w="1174" w:type="dxa"/>
            <w:shd w:val="clear" w:color="auto" w:fill="auto"/>
            <w:noWrap/>
            <w:vAlign w:val="bottom"/>
            <w:hideMark/>
          </w:tcPr>
          <w:p w14:paraId="2C90AED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GRS2a</w:t>
            </w:r>
          </w:p>
        </w:tc>
        <w:tc>
          <w:tcPr>
            <w:tcW w:w="709" w:type="dxa"/>
            <w:shd w:val="clear" w:color="auto" w:fill="auto"/>
            <w:noWrap/>
            <w:vAlign w:val="bottom"/>
            <w:hideMark/>
          </w:tcPr>
          <w:p w14:paraId="459135D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90,994</w:t>
            </w:r>
          </w:p>
        </w:tc>
        <w:tc>
          <w:tcPr>
            <w:tcW w:w="1027" w:type="dxa"/>
            <w:shd w:val="clear" w:color="auto" w:fill="auto"/>
            <w:noWrap/>
            <w:vAlign w:val="bottom"/>
            <w:hideMark/>
          </w:tcPr>
          <w:p w14:paraId="6ECB65F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89,787</w:t>
            </w:r>
          </w:p>
        </w:tc>
        <w:tc>
          <w:tcPr>
            <w:tcW w:w="992" w:type="dxa"/>
            <w:shd w:val="clear" w:color="auto" w:fill="auto"/>
            <w:noWrap/>
            <w:vAlign w:val="bottom"/>
            <w:hideMark/>
          </w:tcPr>
          <w:p w14:paraId="0C13FEB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89,284</w:t>
            </w:r>
          </w:p>
        </w:tc>
        <w:tc>
          <w:tcPr>
            <w:tcW w:w="1276" w:type="dxa"/>
            <w:shd w:val="clear" w:color="auto" w:fill="auto"/>
            <w:noWrap/>
            <w:vAlign w:val="bottom"/>
            <w:hideMark/>
          </w:tcPr>
          <w:p w14:paraId="7620671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64,704</w:t>
            </w:r>
          </w:p>
        </w:tc>
        <w:tc>
          <w:tcPr>
            <w:tcW w:w="709" w:type="dxa"/>
            <w:shd w:val="clear" w:color="auto" w:fill="auto"/>
            <w:noWrap/>
            <w:vAlign w:val="bottom"/>
            <w:hideMark/>
          </w:tcPr>
          <w:p w14:paraId="54207DD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98.67</w:t>
            </w:r>
          </w:p>
        </w:tc>
        <w:tc>
          <w:tcPr>
            <w:tcW w:w="709" w:type="dxa"/>
            <w:shd w:val="clear" w:color="auto" w:fill="auto"/>
            <w:noWrap/>
            <w:vAlign w:val="bottom"/>
            <w:hideMark/>
          </w:tcPr>
          <w:p w14:paraId="7D88142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96.08</w:t>
            </w:r>
          </w:p>
        </w:tc>
        <w:tc>
          <w:tcPr>
            <w:tcW w:w="685" w:type="dxa"/>
            <w:shd w:val="clear" w:color="auto" w:fill="auto"/>
            <w:noWrap/>
            <w:vAlign w:val="bottom"/>
            <w:hideMark/>
          </w:tcPr>
          <w:p w14:paraId="6879990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46.13</w:t>
            </w:r>
          </w:p>
        </w:tc>
        <w:tc>
          <w:tcPr>
            <w:tcW w:w="891" w:type="dxa"/>
            <w:shd w:val="clear" w:color="auto" w:fill="auto"/>
            <w:noWrap/>
            <w:vAlign w:val="bottom"/>
            <w:hideMark/>
          </w:tcPr>
          <w:p w14:paraId="1BF03D0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71.11</w:t>
            </w:r>
          </w:p>
        </w:tc>
      </w:tr>
      <w:tr w:rsidR="007B31AC" w:rsidRPr="007B31AC" w14:paraId="781FACC3" w14:textId="77777777" w:rsidTr="007B31AC">
        <w:trPr>
          <w:trHeight w:val="276"/>
          <w:jc w:val="center"/>
        </w:trPr>
        <w:tc>
          <w:tcPr>
            <w:tcW w:w="1174" w:type="dxa"/>
            <w:shd w:val="clear" w:color="auto" w:fill="auto"/>
            <w:noWrap/>
            <w:vAlign w:val="bottom"/>
            <w:hideMark/>
          </w:tcPr>
          <w:p w14:paraId="6402A1C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GRS2b</w:t>
            </w:r>
          </w:p>
        </w:tc>
        <w:tc>
          <w:tcPr>
            <w:tcW w:w="709" w:type="dxa"/>
            <w:shd w:val="clear" w:color="auto" w:fill="auto"/>
            <w:noWrap/>
            <w:vAlign w:val="bottom"/>
            <w:hideMark/>
          </w:tcPr>
          <w:p w14:paraId="54058BD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92,755</w:t>
            </w:r>
          </w:p>
        </w:tc>
        <w:tc>
          <w:tcPr>
            <w:tcW w:w="1027" w:type="dxa"/>
            <w:shd w:val="clear" w:color="auto" w:fill="auto"/>
            <w:noWrap/>
            <w:vAlign w:val="bottom"/>
            <w:hideMark/>
          </w:tcPr>
          <w:p w14:paraId="73D184B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90,133</w:t>
            </w:r>
          </w:p>
        </w:tc>
        <w:tc>
          <w:tcPr>
            <w:tcW w:w="992" w:type="dxa"/>
            <w:shd w:val="clear" w:color="auto" w:fill="auto"/>
            <w:noWrap/>
            <w:vAlign w:val="bottom"/>
            <w:hideMark/>
          </w:tcPr>
          <w:p w14:paraId="47DCB49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87,717</w:t>
            </w:r>
          </w:p>
        </w:tc>
        <w:tc>
          <w:tcPr>
            <w:tcW w:w="1276" w:type="dxa"/>
            <w:shd w:val="clear" w:color="auto" w:fill="auto"/>
            <w:noWrap/>
            <w:vAlign w:val="bottom"/>
            <w:hideMark/>
          </w:tcPr>
          <w:p w14:paraId="7908347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62,793</w:t>
            </w:r>
          </w:p>
        </w:tc>
        <w:tc>
          <w:tcPr>
            <w:tcW w:w="709" w:type="dxa"/>
            <w:shd w:val="clear" w:color="auto" w:fill="auto"/>
            <w:noWrap/>
            <w:vAlign w:val="bottom"/>
            <w:hideMark/>
          </w:tcPr>
          <w:p w14:paraId="4AD14A2A"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98.46</w:t>
            </w:r>
          </w:p>
        </w:tc>
        <w:tc>
          <w:tcPr>
            <w:tcW w:w="709" w:type="dxa"/>
            <w:shd w:val="clear" w:color="auto" w:fill="auto"/>
            <w:noWrap/>
            <w:vAlign w:val="bottom"/>
            <w:hideMark/>
          </w:tcPr>
          <w:p w14:paraId="5A17093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95.9</w:t>
            </w:r>
          </w:p>
        </w:tc>
        <w:tc>
          <w:tcPr>
            <w:tcW w:w="685" w:type="dxa"/>
            <w:shd w:val="clear" w:color="auto" w:fill="auto"/>
            <w:noWrap/>
            <w:vAlign w:val="bottom"/>
            <w:hideMark/>
          </w:tcPr>
          <w:p w14:paraId="40C8982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45.75</w:t>
            </w:r>
          </w:p>
        </w:tc>
        <w:tc>
          <w:tcPr>
            <w:tcW w:w="891" w:type="dxa"/>
            <w:shd w:val="clear" w:color="auto" w:fill="auto"/>
            <w:noWrap/>
            <w:vAlign w:val="bottom"/>
            <w:hideMark/>
          </w:tcPr>
          <w:p w14:paraId="6A81297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67.7</w:t>
            </w:r>
          </w:p>
        </w:tc>
      </w:tr>
      <w:tr w:rsidR="007B31AC" w:rsidRPr="007B31AC" w14:paraId="74C1CEDE" w14:textId="77777777" w:rsidTr="007B31AC">
        <w:trPr>
          <w:trHeight w:val="276"/>
          <w:jc w:val="center"/>
        </w:trPr>
        <w:tc>
          <w:tcPr>
            <w:tcW w:w="1174" w:type="dxa"/>
            <w:shd w:val="clear" w:color="auto" w:fill="auto"/>
            <w:noWrap/>
            <w:vAlign w:val="bottom"/>
            <w:hideMark/>
          </w:tcPr>
          <w:p w14:paraId="7233B77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GRS2c</w:t>
            </w:r>
          </w:p>
        </w:tc>
        <w:tc>
          <w:tcPr>
            <w:tcW w:w="709" w:type="dxa"/>
            <w:shd w:val="clear" w:color="auto" w:fill="auto"/>
            <w:noWrap/>
            <w:vAlign w:val="bottom"/>
            <w:hideMark/>
          </w:tcPr>
          <w:p w14:paraId="4511349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87,390</w:t>
            </w:r>
          </w:p>
        </w:tc>
        <w:tc>
          <w:tcPr>
            <w:tcW w:w="1027" w:type="dxa"/>
            <w:shd w:val="clear" w:color="auto" w:fill="auto"/>
            <w:noWrap/>
            <w:vAlign w:val="bottom"/>
            <w:hideMark/>
          </w:tcPr>
          <w:p w14:paraId="401BEDF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84,680</w:t>
            </w:r>
          </w:p>
        </w:tc>
        <w:tc>
          <w:tcPr>
            <w:tcW w:w="992" w:type="dxa"/>
            <w:shd w:val="clear" w:color="auto" w:fill="auto"/>
            <w:noWrap/>
            <w:vAlign w:val="bottom"/>
            <w:hideMark/>
          </w:tcPr>
          <w:p w14:paraId="0A84AD1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82,680</w:t>
            </w:r>
          </w:p>
        </w:tc>
        <w:tc>
          <w:tcPr>
            <w:tcW w:w="1276" w:type="dxa"/>
            <w:shd w:val="clear" w:color="auto" w:fill="auto"/>
            <w:noWrap/>
            <w:vAlign w:val="bottom"/>
            <w:hideMark/>
          </w:tcPr>
          <w:p w14:paraId="1EF02F9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65,294</w:t>
            </w:r>
          </w:p>
        </w:tc>
        <w:tc>
          <w:tcPr>
            <w:tcW w:w="709" w:type="dxa"/>
            <w:shd w:val="clear" w:color="auto" w:fill="auto"/>
            <w:noWrap/>
            <w:vAlign w:val="bottom"/>
            <w:hideMark/>
          </w:tcPr>
          <w:p w14:paraId="7F5E28C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98.5</w:t>
            </w:r>
          </w:p>
        </w:tc>
        <w:tc>
          <w:tcPr>
            <w:tcW w:w="709" w:type="dxa"/>
            <w:shd w:val="clear" w:color="auto" w:fill="auto"/>
            <w:noWrap/>
            <w:vAlign w:val="bottom"/>
            <w:hideMark/>
          </w:tcPr>
          <w:p w14:paraId="5A4EC58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95.97</w:t>
            </w:r>
          </w:p>
        </w:tc>
        <w:tc>
          <w:tcPr>
            <w:tcW w:w="685" w:type="dxa"/>
            <w:shd w:val="clear" w:color="auto" w:fill="auto"/>
            <w:noWrap/>
            <w:vAlign w:val="bottom"/>
            <w:hideMark/>
          </w:tcPr>
          <w:p w14:paraId="1AFD0CF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45.78</w:t>
            </w:r>
          </w:p>
        </w:tc>
        <w:tc>
          <w:tcPr>
            <w:tcW w:w="891" w:type="dxa"/>
            <w:shd w:val="clear" w:color="auto" w:fill="auto"/>
            <w:noWrap/>
            <w:vAlign w:val="bottom"/>
            <w:hideMark/>
          </w:tcPr>
          <w:p w14:paraId="78E7EED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74.72</w:t>
            </w:r>
          </w:p>
        </w:tc>
      </w:tr>
      <w:tr w:rsidR="007B31AC" w:rsidRPr="007B31AC" w14:paraId="1FF3B033" w14:textId="77777777" w:rsidTr="007B31AC">
        <w:trPr>
          <w:trHeight w:val="276"/>
          <w:jc w:val="center"/>
        </w:trPr>
        <w:tc>
          <w:tcPr>
            <w:tcW w:w="1174" w:type="dxa"/>
            <w:shd w:val="clear" w:color="auto" w:fill="auto"/>
            <w:noWrap/>
            <w:vAlign w:val="bottom"/>
            <w:hideMark/>
          </w:tcPr>
          <w:p w14:paraId="4A2A201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GRS2d</w:t>
            </w:r>
          </w:p>
        </w:tc>
        <w:tc>
          <w:tcPr>
            <w:tcW w:w="709" w:type="dxa"/>
            <w:shd w:val="clear" w:color="auto" w:fill="auto"/>
            <w:noWrap/>
            <w:vAlign w:val="bottom"/>
            <w:hideMark/>
          </w:tcPr>
          <w:p w14:paraId="4D1E25E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99,856</w:t>
            </w:r>
          </w:p>
        </w:tc>
        <w:tc>
          <w:tcPr>
            <w:tcW w:w="1027" w:type="dxa"/>
            <w:shd w:val="clear" w:color="auto" w:fill="auto"/>
            <w:noWrap/>
            <w:vAlign w:val="bottom"/>
            <w:hideMark/>
          </w:tcPr>
          <w:p w14:paraId="18A0684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96,210</w:t>
            </w:r>
          </w:p>
        </w:tc>
        <w:tc>
          <w:tcPr>
            <w:tcW w:w="992" w:type="dxa"/>
            <w:shd w:val="clear" w:color="auto" w:fill="auto"/>
            <w:noWrap/>
            <w:vAlign w:val="bottom"/>
            <w:hideMark/>
          </w:tcPr>
          <w:p w14:paraId="5CCC69F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94,492</w:t>
            </w:r>
          </w:p>
        </w:tc>
        <w:tc>
          <w:tcPr>
            <w:tcW w:w="1276" w:type="dxa"/>
            <w:shd w:val="clear" w:color="auto" w:fill="auto"/>
            <w:noWrap/>
            <w:vAlign w:val="bottom"/>
            <w:hideMark/>
          </w:tcPr>
          <w:p w14:paraId="290924B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63,276</w:t>
            </w:r>
          </w:p>
        </w:tc>
        <w:tc>
          <w:tcPr>
            <w:tcW w:w="709" w:type="dxa"/>
            <w:shd w:val="clear" w:color="auto" w:fill="auto"/>
            <w:noWrap/>
            <w:vAlign w:val="bottom"/>
            <w:hideMark/>
          </w:tcPr>
          <w:p w14:paraId="5ED20BA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98.56</w:t>
            </w:r>
          </w:p>
        </w:tc>
        <w:tc>
          <w:tcPr>
            <w:tcW w:w="709" w:type="dxa"/>
            <w:shd w:val="clear" w:color="auto" w:fill="auto"/>
            <w:noWrap/>
            <w:vAlign w:val="bottom"/>
            <w:hideMark/>
          </w:tcPr>
          <w:p w14:paraId="3B15954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96.07</w:t>
            </w:r>
          </w:p>
        </w:tc>
        <w:tc>
          <w:tcPr>
            <w:tcW w:w="685" w:type="dxa"/>
            <w:shd w:val="clear" w:color="auto" w:fill="auto"/>
            <w:noWrap/>
            <w:vAlign w:val="bottom"/>
            <w:hideMark/>
          </w:tcPr>
          <w:p w14:paraId="460BB00F"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47.26</w:t>
            </w:r>
          </w:p>
        </w:tc>
        <w:tc>
          <w:tcPr>
            <w:tcW w:w="891" w:type="dxa"/>
            <w:shd w:val="clear" w:color="auto" w:fill="auto"/>
            <w:noWrap/>
            <w:vAlign w:val="bottom"/>
            <w:hideMark/>
          </w:tcPr>
          <w:p w14:paraId="496E1A4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63.37</w:t>
            </w:r>
          </w:p>
        </w:tc>
      </w:tr>
      <w:tr w:rsidR="007B31AC" w:rsidRPr="007B31AC" w14:paraId="7F70FE7D" w14:textId="77777777" w:rsidTr="007B31AC">
        <w:trPr>
          <w:trHeight w:val="276"/>
          <w:jc w:val="center"/>
        </w:trPr>
        <w:tc>
          <w:tcPr>
            <w:tcW w:w="1174" w:type="dxa"/>
            <w:shd w:val="clear" w:color="auto" w:fill="auto"/>
            <w:noWrap/>
            <w:vAlign w:val="bottom"/>
            <w:hideMark/>
          </w:tcPr>
          <w:p w14:paraId="62BB5F2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GRS2e</w:t>
            </w:r>
          </w:p>
        </w:tc>
        <w:tc>
          <w:tcPr>
            <w:tcW w:w="709" w:type="dxa"/>
            <w:shd w:val="clear" w:color="auto" w:fill="auto"/>
            <w:noWrap/>
            <w:vAlign w:val="bottom"/>
            <w:hideMark/>
          </w:tcPr>
          <w:p w14:paraId="493E581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90,427</w:t>
            </w:r>
          </w:p>
        </w:tc>
        <w:tc>
          <w:tcPr>
            <w:tcW w:w="1027" w:type="dxa"/>
            <w:shd w:val="clear" w:color="auto" w:fill="auto"/>
            <w:noWrap/>
            <w:vAlign w:val="bottom"/>
            <w:hideMark/>
          </w:tcPr>
          <w:p w14:paraId="77C5A2DF"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88,354</w:t>
            </w:r>
          </w:p>
        </w:tc>
        <w:tc>
          <w:tcPr>
            <w:tcW w:w="992" w:type="dxa"/>
            <w:shd w:val="clear" w:color="auto" w:fill="auto"/>
            <w:noWrap/>
            <w:vAlign w:val="bottom"/>
            <w:hideMark/>
          </w:tcPr>
          <w:p w14:paraId="74063A4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86,468</w:t>
            </w:r>
          </w:p>
        </w:tc>
        <w:tc>
          <w:tcPr>
            <w:tcW w:w="1276" w:type="dxa"/>
            <w:shd w:val="clear" w:color="auto" w:fill="auto"/>
            <w:noWrap/>
            <w:vAlign w:val="bottom"/>
            <w:hideMark/>
          </w:tcPr>
          <w:p w14:paraId="2DF6739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65,837</w:t>
            </w:r>
          </w:p>
        </w:tc>
        <w:tc>
          <w:tcPr>
            <w:tcW w:w="709" w:type="dxa"/>
            <w:shd w:val="clear" w:color="auto" w:fill="auto"/>
            <w:noWrap/>
            <w:vAlign w:val="bottom"/>
            <w:hideMark/>
          </w:tcPr>
          <w:p w14:paraId="62BDFBF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98.61</w:t>
            </w:r>
          </w:p>
        </w:tc>
        <w:tc>
          <w:tcPr>
            <w:tcW w:w="709" w:type="dxa"/>
            <w:shd w:val="clear" w:color="auto" w:fill="auto"/>
            <w:noWrap/>
            <w:vAlign w:val="bottom"/>
            <w:hideMark/>
          </w:tcPr>
          <w:p w14:paraId="2D7819D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96.3</w:t>
            </w:r>
          </w:p>
        </w:tc>
        <w:tc>
          <w:tcPr>
            <w:tcW w:w="685" w:type="dxa"/>
            <w:shd w:val="clear" w:color="auto" w:fill="auto"/>
            <w:noWrap/>
            <w:vAlign w:val="bottom"/>
            <w:hideMark/>
          </w:tcPr>
          <w:p w14:paraId="7383D7D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47.24</w:t>
            </w:r>
          </w:p>
        </w:tc>
        <w:tc>
          <w:tcPr>
            <w:tcW w:w="891" w:type="dxa"/>
            <w:shd w:val="clear" w:color="auto" w:fill="auto"/>
            <w:noWrap/>
            <w:vAlign w:val="bottom"/>
            <w:hideMark/>
          </w:tcPr>
          <w:p w14:paraId="23FB6C2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72.81</w:t>
            </w:r>
          </w:p>
        </w:tc>
      </w:tr>
      <w:tr w:rsidR="007B31AC" w:rsidRPr="007B31AC" w14:paraId="5077EC62" w14:textId="77777777" w:rsidTr="007B31AC">
        <w:trPr>
          <w:trHeight w:val="276"/>
          <w:jc w:val="center"/>
        </w:trPr>
        <w:tc>
          <w:tcPr>
            <w:tcW w:w="1174" w:type="dxa"/>
            <w:shd w:val="clear" w:color="auto" w:fill="auto"/>
            <w:noWrap/>
            <w:vAlign w:val="bottom"/>
            <w:hideMark/>
          </w:tcPr>
          <w:p w14:paraId="2CDFF7F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GRS2f</w:t>
            </w:r>
          </w:p>
        </w:tc>
        <w:tc>
          <w:tcPr>
            <w:tcW w:w="709" w:type="dxa"/>
            <w:shd w:val="clear" w:color="auto" w:fill="auto"/>
            <w:noWrap/>
            <w:vAlign w:val="bottom"/>
            <w:hideMark/>
          </w:tcPr>
          <w:p w14:paraId="2737E68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91,310</w:t>
            </w:r>
          </w:p>
        </w:tc>
        <w:tc>
          <w:tcPr>
            <w:tcW w:w="1027" w:type="dxa"/>
            <w:shd w:val="clear" w:color="auto" w:fill="auto"/>
            <w:noWrap/>
            <w:vAlign w:val="bottom"/>
            <w:hideMark/>
          </w:tcPr>
          <w:p w14:paraId="26941DF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88,178</w:t>
            </w:r>
          </w:p>
        </w:tc>
        <w:tc>
          <w:tcPr>
            <w:tcW w:w="992" w:type="dxa"/>
            <w:shd w:val="clear" w:color="auto" w:fill="auto"/>
            <w:noWrap/>
            <w:vAlign w:val="bottom"/>
            <w:hideMark/>
          </w:tcPr>
          <w:p w14:paraId="1B4F554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86,752</w:t>
            </w:r>
          </w:p>
        </w:tc>
        <w:tc>
          <w:tcPr>
            <w:tcW w:w="1276" w:type="dxa"/>
            <w:shd w:val="clear" w:color="auto" w:fill="auto"/>
            <w:noWrap/>
            <w:vAlign w:val="bottom"/>
            <w:hideMark/>
          </w:tcPr>
          <w:p w14:paraId="4D87E4A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60,319</w:t>
            </w:r>
          </w:p>
        </w:tc>
        <w:tc>
          <w:tcPr>
            <w:tcW w:w="709" w:type="dxa"/>
            <w:shd w:val="clear" w:color="auto" w:fill="auto"/>
            <w:noWrap/>
            <w:vAlign w:val="bottom"/>
            <w:hideMark/>
          </w:tcPr>
          <w:p w14:paraId="715CB72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98.58</w:t>
            </w:r>
          </w:p>
        </w:tc>
        <w:tc>
          <w:tcPr>
            <w:tcW w:w="709" w:type="dxa"/>
            <w:shd w:val="clear" w:color="auto" w:fill="auto"/>
            <w:noWrap/>
            <w:vAlign w:val="bottom"/>
            <w:hideMark/>
          </w:tcPr>
          <w:p w14:paraId="0CEB727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96.14</w:t>
            </w:r>
          </w:p>
        </w:tc>
        <w:tc>
          <w:tcPr>
            <w:tcW w:w="685" w:type="dxa"/>
            <w:shd w:val="clear" w:color="auto" w:fill="auto"/>
            <w:noWrap/>
            <w:vAlign w:val="bottom"/>
            <w:hideMark/>
          </w:tcPr>
          <w:p w14:paraId="3F931FAA"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46.75</w:t>
            </w:r>
          </w:p>
        </w:tc>
        <w:tc>
          <w:tcPr>
            <w:tcW w:w="891" w:type="dxa"/>
            <w:shd w:val="clear" w:color="auto" w:fill="auto"/>
            <w:noWrap/>
            <w:vAlign w:val="bottom"/>
            <w:hideMark/>
          </w:tcPr>
          <w:p w14:paraId="0A328DD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66.06</w:t>
            </w:r>
          </w:p>
        </w:tc>
      </w:tr>
      <w:tr w:rsidR="007B31AC" w:rsidRPr="007B31AC" w14:paraId="4BACF858" w14:textId="77777777" w:rsidTr="007B31AC">
        <w:trPr>
          <w:trHeight w:val="276"/>
          <w:jc w:val="center"/>
        </w:trPr>
        <w:tc>
          <w:tcPr>
            <w:tcW w:w="1174" w:type="dxa"/>
            <w:shd w:val="clear" w:color="auto" w:fill="auto"/>
            <w:noWrap/>
            <w:vAlign w:val="bottom"/>
            <w:hideMark/>
          </w:tcPr>
          <w:p w14:paraId="23B45AC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GRS3a</w:t>
            </w:r>
          </w:p>
        </w:tc>
        <w:tc>
          <w:tcPr>
            <w:tcW w:w="709" w:type="dxa"/>
            <w:shd w:val="clear" w:color="auto" w:fill="auto"/>
            <w:noWrap/>
            <w:vAlign w:val="bottom"/>
            <w:hideMark/>
          </w:tcPr>
          <w:p w14:paraId="590C0CD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93,008</w:t>
            </w:r>
          </w:p>
        </w:tc>
        <w:tc>
          <w:tcPr>
            <w:tcW w:w="1027" w:type="dxa"/>
            <w:shd w:val="clear" w:color="auto" w:fill="auto"/>
            <w:noWrap/>
            <w:vAlign w:val="bottom"/>
            <w:hideMark/>
          </w:tcPr>
          <w:p w14:paraId="3E56627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91,856</w:t>
            </w:r>
          </w:p>
        </w:tc>
        <w:tc>
          <w:tcPr>
            <w:tcW w:w="992" w:type="dxa"/>
            <w:shd w:val="clear" w:color="auto" w:fill="auto"/>
            <w:noWrap/>
            <w:vAlign w:val="bottom"/>
            <w:hideMark/>
          </w:tcPr>
          <w:p w14:paraId="130B289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91,234</w:t>
            </w:r>
          </w:p>
        </w:tc>
        <w:tc>
          <w:tcPr>
            <w:tcW w:w="1276" w:type="dxa"/>
            <w:shd w:val="clear" w:color="auto" w:fill="auto"/>
            <w:noWrap/>
            <w:vAlign w:val="bottom"/>
            <w:hideMark/>
          </w:tcPr>
          <w:p w14:paraId="2E213B1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61,251</w:t>
            </w:r>
          </w:p>
        </w:tc>
        <w:tc>
          <w:tcPr>
            <w:tcW w:w="709" w:type="dxa"/>
            <w:shd w:val="clear" w:color="auto" w:fill="auto"/>
            <w:noWrap/>
            <w:vAlign w:val="bottom"/>
            <w:hideMark/>
          </w:tcPr>
          <w:p w14:paraId="4BE5B6F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98.73</w:t>
            </w:r>
          </w:p>
        </w:tc>
        <w:tc>
          <w:tcPr>
            <w:tcW w:w="709" w:type="dxa"/>
            <w:shd w:val="clear" w:color="auto" w:fill="auto"/>
            <w:noWrap/>
            <w:vAlign w:val="bottom"/>
            <w:hideMark/>
          </w:tcPr>
          <w:p w14:paraId="46A88C4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96.17</w:t>
            </w:r>
          </w:p>
        </w:tc>
        <w:tc>
          <w:tcPr>
            <w:tcW w:w="685" w:type="dxa"/>
            <w:shd w:val="clear" w:color="auto" w:fill="auto"/>
            <w:noWrap/>
            <w:vAlign w:val="bottom"/>
            <w:hideMark/>
          </w:tcPr>
          <w:p w14:paraId="4B1B41C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46.26</w:t>
            </w:r>
          </w:p>
        </w:tc>
        <w:tc>
          <w:tcPr>
            <w:tcW w:w="891" w:type="dxa"/>
            <w:shd w:val="clear" w:color="auto" w:fill="auto"/>
            <w:noWrap/>
            <w:vAlign w:val="bottom"/>
            <w:hideMark/>
          </w:tcPr>
          <w:p w14:paraId="6FB69CDF"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65.86</w:t>
            </w:r>
          </w:p>
        </w:tc>
      </w:tr>
      <w:tr w:rsidR="007B31AC" w:rsidRPr="007B31AC" w14:paraId="55A0537E" w14:textId="77777777" w:rsidTr="007B31AC">
        <w:trPr>
          <w:trHeight w:val="276"/>
          <w:jc w:val="center"/>
        </w:trPr>
        <w:tc>
          <w:tcPr>
            <w:tcW w:w="1174" w:type="dxa"/>
            <w:shd w:val="clear" w:color="auto" w:fill="auto"/>
            <w:noWrap/>
            <w:vAlign w:val="bottom"/>
            <w:hideMark/>
          </w:tcPr>
          <w:p w14:paraId="45C0200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GRS3b</w:t>
            </w:r>
          </w:p>
        </w:tc>
        <w:tc>
          <w:tcPr>
            <w:tcW w:w="709" w:type="dxa"/>
            <w:shd w:val="clear" w:color="auto" w:fill="auto"/>
            <w:noWrap/>
            <w:vAlign w:val="bottom"/>
            <w:hideMark/>
          </w:tcPr>
          <w:p w14:paraId="7698D6F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98,092</w:t>
            </w:r>
          </w:p>
        </w:tc>
        <w:tc>
          <w:tcPr>
            <w:tcW w:w="1027" w:type="dxa"/>
            <w:shd w:val="clear" w:color="auto" w:fill="auto"/>
            <w:noWrap/>
            <w:vAlign w:val="bottom"/>
            <w:hideMark/>
          </w:tcPr>
          <w:p w14:paraId="607BFE0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96,009</w:t>
            </w:r>
          </w:p>
        </w:tc>
        <w:tc>
          <w:tcPr>
            <w:tcW w:w="992" w:type="dxa"/>
            <w:shd w:val="clear" w:color="auto" w:fill="auto"/>
            <w:noWrap/>
            <w:vAlign w:val="bottom"/>
            <w:hideMark/>
          </w:tcPr>
          <w:p w14:paraId="0FCD17D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94,382</w:t>
            </w:r>
          </w:p>
        </w:tc>
        <w:tc>
          <w:tcPr>
            <w:tcW w:w="1276" w:type="dxa"/>
            <w:shd w:val="clear" w:color="auto" w:fill="auto"/>
            <w:noWrap/>
            <w:vAlign w:val="bottom"/>
            <w:hideMark/>
          </w:tcPr>
          <w:p w14:paraId="4A18E0B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66,927</w:t>
            </w:r>
          </w:p>
        </w:tc>
        <w:tc>
          <w:tcPr>
            <w:tcW w:w="709" w:type="dxa"/>
            <w:shd w:val="clear" w:color="auto" w:fill="auto"/>
            <w:noWrap/>
            <w:vAlign w:val="bottom"/>
            <w:hideMark/>
          </w:tcPr>
          <w:p w14:paraId="377169C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98.61</w:t>
            </w:r>
          </w:p>
        </w:tc>
        <w:tc>
          <w:tcPr>
            <w:tcW w:w="709" w:type="dxa"/>
            <w:shd w:val="clear" w:color="auto" w:fill="auto"/>
            <w:noWrap/>
            <w:vAlign w:val="bottom"/>
            <w:hideMark/>
          </w:tcPr>
          <w:p w14:paraId="14F3D1F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96.2</w:t>
            </w:r>
          </w:p>
        </w:tc>
        <w:tc>
          <w:tcPr>
            <w:tcW w:w="685" w:type="dxa"/>
            <w:shd w:val="clear" w:color="auto" w:fill="auto"/>
            <w:noWrap/>
            <w:vAlign w:val="bottom"/>
            <w:hideMark/>
          </w:tcPr>
          <w:p w14:paraId="68CA759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47.7</w:t>
            </w:r>
          </w:p>
        </w:tc>
        <w:tc>
          <w:tcPr>
            <w:tcW w:w="891" w:type="dxa"/>
            <w:shd w:val="clear" w:color="auto" w:fill="auto"/>
            <w:noWrap/>
            <w:vAlign w:val="bottom"/>
            <w:hideMark/>
          </w:tcPr>
          <w:p w14:paraId="3A0E675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68.23</w:t>
            </w:r>
          </w:p>
        </w:tc>
      </w:tr>
      <w:tr w:rsidR="007B31AC" w:rsidRPr="007B31AC" w14:paraId="5CD28569" w14:textId="77777777" w:rsidTr="007B31AC">
        <w:trPr>
          <w:trHeight w:val="276"/>
          <w:jc w:val="center"/>
        </w:trPr>
        <w:tc>
          <w:tcPr>
            <w:tcW w:w="1174" w:type="dxa"/>
            <w:shd w:val="clear" w:color="auto" w:fill="auto"/>
            <w:noWrap/>
            <w:vAlign w:val="bottom"/>
            <w:hideMark/>
          </w:tcPr>
          <w:p w14:paraId="02AFFA8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GRS3c</w:t>
            </w:r>
          </w:p>
        </w:tc>
        <w:tc>
          <w:tcPr>
            <w:tcW w:w="709" w:type="dxa"/>
            <w:shd w:val="clear" w:color="auto" w:fill="auto"/>
            <w:noWrap/>
            <w:vAlign w:val="bottom"/>
            <w:hideMark/>
          </w:tcPr>
          <w:p w14:paraId="342A697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80,456</w:t>
            </w:r>
          </w:p>
        </w:tc>
        <w:tc>
          <w:tcPr>
            <w:tcW w:w="1027" w:type="dxa"/>
            <w:shd w:val="clear" w:color="auto" w:fill="auto"/>
            <w:noWrap/>
            <w:vAlign w:val="bottom"/>
            <w:hideMark/>
          </w:tcPr>
          <w:p w14:paraId="5A1C564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78,219</w:t>
            </w:r>
          </w:p>
        </w:tc>
        <w:tc>
          <w:tcPr>
            <w:tcW w:w="992" w:type="dxa"/>
            <w:shd w:val="clear" w:color="auto" w:fill="auto"/>
            <w:noWrap/>
            <w:vAlign w:val="bottom"/>
            <w:hideMark/>
          </w:tcPr>
          <w:p w14:paraId="0C26585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76,725</w:t>
            </w:r>
          </w:p>
        </w:tc>
        <w:tc>
          <w:tcPr>
            <w:tcW w:w="1276" w:type="dxa"/>
            <w:shd w:val="clear" w:color="auto" w:fill="auto"/>
            <w:noWrap/>
            <w:vAlign w:val="bottom"/>
            <w:hideMark/>
          </w:tcPr>
          <w:p w14:paraId="361852E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65,990</w:t>
            </w:r>
          </w:p>
        </w:tc>
        <w:tc>
          <w:tcPr>
            <w:tcW w:w="709" w:type="dxa"/>
            <w:shd w:val="clear" w:color="auto" w:fill="auto"/>
            <w:noWrap/>
            <w:vAlign w:val="bottom"/>
            <w:hideMark/>
          </w:tcPr>
          <w:p w14:paraId="5E3067F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98.64</w:t>
            </w:r>
          </w:p>
        </w:tc>
        <w:tc>
          <w:tcPr>
            <w:tcW w:w="709" w:type="dxa"/>
            <w:shd w:val="clear" w:color="auto" w:fill="auto"/>
            <w:noWrap/>
            <w:vAlign w:val="bottom"/>
            <w:hideMark/>
          </w:tcPr>
          <w:p w14:paraId="0210591A"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96.22</w:t>
            </w:r>
          </w:p>
        </w:tc>
        <w:tc>
          <w:tcPr>
            <w:tcW w:w="685" w:type="dxa"/>
            <w:shd w:val="clear" w:color="auto" w:fill="auto"/>
            <w:noWrap/>
            <w:vAlign w:val="bottom"/>
            <w:hideMark/>
          </w:tcPr>
          <w:p w14:paraId="4836F80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48.04</w:t>
            </w:r>
          </w:p>
        </w:tc>
        <w:tc>
          <w:tcPr>
            <w:tcW w:w="891" w:type="dxa"/>
            <w:shd w:val="clear" w:color="auto" w:fill="auto"/>
            <w:noWrap/>
            <w:vAlign w:val="bottom"/>
            <w:hideMark/>
          </w:tcPr>
          <w:p w14:paraId="7FD656F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82.02</w:t>
            </w:r>
          </w:p>
        </w:tc>
      </w:tr>
      <w:tr w:rsidR="007B31AC" w:rsidRPr="007B31AC" w14:paraId="54FC3BE3" w14:textId="77777777" w:rsidTr="007B31AC">
        <w:trPr>
          <w:trHeight w:val="276"/>
          <w:jc w:val="center"/>
        </w:trPr>
        <w:tc>
          <w:tcPr>
            <w:tcW w:w="1174" w:type="dxa"/>
            <w:shd w:val="clear" w:color="auto" w:fill="auto"/>
            <w:noWrap/>
            <w:vAlign w:val="bottom"/>
            <w:hideMark/>
          </w:tcPr>
          <w:p w14:paraId="135504F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GRS3d</w:t>
            </w:r>
          </w:p>
        </w:tc>
        <w:tc>
          <w:tcPr>
            <w:tcW w:w="709" w:type="dxa"/>
            <w:shd w:val="clear" w:color="auto" w:fill="auto"/>
            <w:noWrap/>
            <w:vAlign w:val="bottom"/>
            <w:hideMark/>
          </w:tcPr>
          <w:p w14:paraId="3FABEF7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85,283</w:t>
            </w:r>
          </w:p>
        </w:tc>
        <w:tc>
          <w:tcPr>
            <w:tcW w:w="1027" w:type="dxa"/>
            <w:shd w:val="clear" w:color="auto" w:fill="auto"/>
            <w:noWrap/>
            <w:vAlign w:val="bottom"/>
            <w:hideMark/>
          </w:tcPr>
          <w:p w14:paraId="420F690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82,485</w:t>
            </w:r>
          </w:p>
        </w:tc>
        <w:tc>
          <w:tcPr>
            <w:tcW w:w="992" w:type="dxa"/>
            <w:shd w:val="clear" w:color="auto" w:fill="auto"/>
            <w:noWrap/>
            <w:vAlign w:val="bottom"/>
            <w:hideMark/>
          </w:tcPr>
          <w:p w14:paraId="643BEFA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80,804</w:t>
            </w:r>
          </w:p>
        </w:tc>
        <w:tc>
          <w:tcPr>
            <w:tcW w:w="1276" w:type="dxa"/>
            <w:shd w:val="clear" w:color="auto" w:fill="auto"/>
            <w:noWrap/>
            <w:vAlign w:val="bottom"/>
            <w:hideMark/>
          </w:tcPr>
          <w:p w14:paraId="6A64CA0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68,095</w:t>
            </w:r>
          </w:p>
        </w:tc>
        <w:tc>
          <w:tcPr>
            <w:tcW w:w="709" w:type="dxa"/>
            <w:shd w:val="clear" w:color="auto" w:fill="auto"/>
            <w:noWrap/>
            <w:vAlign w:val="bottom"/>
            <w:hideMark/>
          </w:tcPr>
          <w:p w14:paraId="37A766E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98.64</w:t>
            </w:r>
          </w:p>
        </w:tc>
        <w:tc>
          <w:tcPr>
            <w:tcW w:w="709" w:type="dxa"/>
            <w:shd w:val="clear" w:color="auto" w:fill="auto"/>
            <w:noWrap/>
            <w:vAlign w:val="bottom"/>
            <w:hideMark/>
          </w:tcPr>
          <w:p w14:paraId="2C2294A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96.31</w:t>
            </w:r>
          </w:p>
        </w:tc>
        <w:tc>
          <w:tcPr>
            <w:tcW w:w="685" w:type="dxa"/>
            <w:shd w:val="clear" w:color="auto" w:fill="auto"/>
            <w:noWrap/>
            <w:vAlign w:val="bottom"/>
            <w:hideMark/>
          </w:tcPr>
          <w:p w14:paraId="45AD155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48</w:t>
            </w:r>
          </w:p>
        </w:tc>
        <w:tc>
          <w:tcPr>
            <w:tcW w:w="891" w:type="dxa"/>
            <w:shd w:val="clear" w:color="auto" w:fill="auto"/>
            <w:noWrap/>
            <w:vAlign w:val="bottom"/>
            <w:hideMark/>
          </w:tcPr>
          <w:p w14:paraId="1C17B80B"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79.85</w:t>
            </w:r>
          </w:p>
        </w:tc>
      </w:tr>
      <w:tr w:rsidR="007B31AC" w:rsidRPr="007B31AC" w14:paraId="42C2C452" w14:textId="77777777" w:rsidTr="007B31AC">
        <w:trPr>
          <w:trHeight w:val="276"/>
          <w:jc w:val="center"/>
        </w:trPr>
        <w:tc>
          <w:tcPr>
            <w:tcW w:w="1174" w:type="dxa"/>
            <w:shd w:val="clear" w:color="auto" w:fill="auto"/>
            <w:noWrap/>
            <w:vAlign w:val="bottom"/>
            <w:hideMark/>
          </w:tcPr>
          <w:p w14:paraId="6B924EA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GRS3e</w:t>
            </w:r>
          </w:p>
        </w:tc>
        <w:tc>
          <w:tcPr>
            <w:tcW w:w="709" w:type="dxa"/>
            <w:shd w:val="clear" w:color="auto" w:fill="auto"/>
            <w:noWrap/>
            <w:vAlign w:val="bottom"/>
            <w:hideMark/>
          </w:tcPr>
          <w:p w14:paraId="66E038A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89,533</w:t>
            </w:r>
          </w:p>
        </w:tc>
        <w:tc>
          <w:tcPr>
            <w:tcW w:w="1027" w:type="dxa"/>
            <w:shd w:val="clear" w:color="auto" w:fill="auto"/>
            <w:noWrap/>
            <w:vAlign w:val="bottom"/>
            <w:hideMark/>
          </w:tcPr>
          <w:p w14:paraId="42EB472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86,615</w:t>
            </w:r>
          </w:p>
        </w:tc>
        <w:tc>
          <w:tcPr>
            <w:tcW w:w="992" w:type="dxa"/>
            <w:shd w:val="clear" w:color="auto" w:fill="auto"/>
            <w:noWrap/>
            <w:vAlign w:val="bottom"/>
            <w:hideMark/>
          </w:tcPr>
          <w:p w14:paraId="571551C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85,178</w:t>
            </w:r>
          </w:p>
        </w:tc>
        <w:tc>
          <w:tcPr>
            <w:tcW w:w="1276" w:type="dxa"/>
            <w:shd w:val="clear" w:color="auto" w:fill="auto"/>
            <w:noWrap/>
            <w:vAlign w:val="bottom"/>
            <w:hideMark/>
          </w:tcPr>
          <w:p w14:paraId="67EEF20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62,403</w:t>
            </w:r>
          </w:p>
        </w:tc>
        <w:tc>
          <w:tcPr>
            <w:tcW w:w="709" w:type="dxa"/>
            <w:shd w:val="clear" w:color="auto" w:fill="auto"/>
            <w:noWrap/>
            <w:vAlign w:val="bottom"/>
            <w:hideMark/>
          </w:tcPr>
          <w:p w14:paraId="54C7828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98.7</w:t>
            </w:r>
          </w:p>
        </w:tc>
        <w:tc>
          <w:tcPr>
            <w:tcW w:w="709" w:type="dxa"/>
            <w:shd w:val="clear" w:color="auto" w:fill="auto"/>
            <w:noWrap/>
            <w:vAlign w:val="bottom"/>
            <w:hideMark/>
          </w:tcPr>
          <w:p w14:paraId="04E777A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96.36</w:t>
            </w:r>
          </w:p>
        </w:tc>
        <w:tc>
          <w:tcPr>
            <w:tcW w:w="685" w:type="dxa"/>
            <w:shd w:val="clear" w:color="auto" w:fill="auto"/>
            <w:noWrap/>
            <w:vAlign w:val="bottom"/>
            <w:hideMark/>
          </w:tcPr>
          <w:p w14:paraId="3EE5BF6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48.03</w:t>
            </w:r>
          </w:p>
        </w:tc>
        <w:tc>
          <w:tcPr>
            <w:tcW w:w="891" w:type="dxa"/>
            <w:shd w:val="clear" w:color="auto" w:fill="auto"/>
            <w:noWrap/>
            <w:vAlign w:val="bottom"/>
            <w:hideMark/>
          </w:tcPr>
          <w:p w14:paraId="0EED5AD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69.7</w:t>
            </w:r>
          </w:p>
        </w:tc>
      </w:tr>
      <w:tr w:rsidR="007B31AC" w:rsidRPr="007B31AC" w14:paraId="267B8605" w14:textId="77777777" w:rsidTr="007B31AC">
        <w:trPr>
          <w:trHeight w:val="276"/>
          <w:jc w:val="center"/>
        </w:trPr>
        <w:tc>
          <w:tcPr>
            <w:tcW w:w="1174" w:type="dxa"/>
            <w:shd w:val="clear" w:color="auto" w:fill="auto"/>
            <w:noWrap/>
            <w:vAlign w:val="bottom"/>
            <w:hideMark/>
          </w:tcPr>
          <w:p w14:paraId="44F24BF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GRS3f</w:t>
            </w:r>
          </w:p>
        </w:tc>
        <w:tc>
          <w:tcPr>
            <w:tcW w:w="709" w:type="dxa"/>
            <w:shd w:val="clear" w:color="auto" w:fill="auto"/>
            <w:noWrap/>
            <w:vAlign w:val="bottom"/>
            <w:hideMark/>
          </w:tcPr>
          <w:p w14:paraId="1E58215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78,007</w:t>
            </w:r>
          </w:p>
        </w:tc>
        <w:tc>
          <w:tcPr>
            <w:tcW w:w="1027" w:type="dxa"/>
            <w:shd w:val="clear" w:color="auto" w:fill="auto"/>
            <w:noWrap/>
            <w:vAlign w:val="bottom"/>
            <w:hideMark/>
          </w:tcPr>
          <w:p w14:paraId="3603B05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75,630</w:t>
            </w:r>
          </w:p>
        </w:tc>
        <w:tc>
          <w:tcPr>
            <w:tcW w:w="992" w:type="dxa"/>
            <w:shd w:val="clear" w:color="auto" w:fill="auto"/>
            <w:noWrap/>
            <w:vAlign w:val="bottom"/>
            <w:hideMark/>
          </w:tcPr>
          <w:p w14:paraId="4690DA1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74,537</w:t>
            </w:r>
          </w:p>
        </w:tc>
        <w:tc>
          <w:tcPr>
            <w:tcW w:w="1276" w:type="dxa"/>
            <w:shd w:val="clear" w:color="auto" w:fill="auto"/>
            <w:noWrap/>
            <w:vAlign w:val="bottom"/>
            <w:hideMark/>
          </w:tcPr>
          <w:p w14:paraId="3E0C629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67,623</w:t>
            </w:r>
          </w:p>
        </w:tc>
        <w:tc>
          <w:tcPr>
            <w:tcW w:w="709" w:type="dxa"/>
            <w:shd w:val="clear" w:color="auto" w:fill="auto"/>
            <w:noWrap/>
            <w:vAlign w:val="bottom"/>
            <w:hideMark/>
          </w:tcPr>
          <w:p w14:paraId="7C2E8BA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98.8</w:t>
            </w:r>
          </w:p>
        </w:tc>
        <w:tc>
          <w:tcPr>
            <w:tcW w:w="709" w:type="dxa"/>
            <w:shd w:val="clear" w:color="auto" w:fill="auto"/>
            <w:noWrap/>
            <w:vAlign w:val="bottom"/>
            <w:hideMark/>
          </w:tcPr>
          <w:p w14:paraId="20B04EE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96.54</w:t>
            </w:r>
          </w:p>
        </w:tc>
        <w:tc>
          <w:tcPr>
            <w:tcW w:w="685" w:type="dxa"/>
            <w:shd w:val="clear" w:color="auto" w:fill="auto"/>
            <w:noWrap/>
            <w:vAlign w:val="bottom"/>
            <w:hideMark/>
          </w:tcPr>
          <w:p w14:paraId="26CEACAF"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47.88</w:t>
            </w:r>
          </w:p>
        </w:tc>
        <w:tc>
          <w:tcPr>
            <w:tcW w:w="891" w:type="dxa"/>
            <w:shd w:val="clear" w:color="auto" w:fill="auto"/>
            <w:noWrap/>
            <w:vAlign w:val="bottom"/>
            <w:hideMark/>
          </w:tcPr>
          <w:p w14:paraId="61C3901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86.69</w:t>
            </w:r>
          </w:p>
        </w:tc>
      </w:tr>
      <w:tr w:rsidR="007B31AC" w:rsidRPr="007B31AC" w14:paraId="749E4BB0" w14:textId="77777777" w:rsidTr="007B31AC">
        <w:trPr>
          <w:trHeight w:val="276"/>
          <w:jc w:val="center"/>
        </w:trPr>
        <w:tc>
          <w:tcPr>
            <w:tcW w:w="1174" w:type="dxa"/>
            <w:shd w:val="clear" w:color="auto" w:fill="auto"/>
            <w:noWrap/>
            <w:vAlign w:val="bottom"/>
            <w:hideMark/>
          </w:tcPr>
          <w:p w14:paraId="6BD1221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GRS4a</w:t>
            </w:r>
          </w:p>
        </w:tc>
        <w:tc>
          <w:tcPr>
            <w:tcW w:w="709" w:type="dxa"/>
            <w:shd w:val="clear" w:color="auto" w:fill="auto"/>
            <w:noWrap/>
            <w:vAlign w:val="bottom"/>
            <w:hideMark/>
          </w:tcPr>
          <w:p w14:paraId="5116AA7F"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92,888</w:t>
            </w:r>
          </w:p>
        </w:tc>
        <w:tc>
          <w:tcPr>
            <w:tcW w:w="1027" w:type="dxa"/>
            <w:shd w:val="clear" w:color="auto" w:fill="auto"/>
            <w:noWrap/>
            <w:vAlign w:val="bottom"/>
            <w:hideMark/>
          </w:tcPr>
          <w:p w14:paraId="6D979CA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91,875</w:t>
            </w:r>
          </w:p>
        </w:tc>
        <w:tc>
          <w:tcPr>
            <w:tcW w:w="992" w:type="dxa"/>
            <w:shd w:val="clear" w:color="auto" w:fill="auto"/>
            <w:noWrap/>
            <w:vAlign w:val="bottom"/>
            <w:hideMark/>
          </w:tcPr>
          <w:p w14:paraId="6C60CC2A"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91,267</w:t>
            </w:r>
          </w:p>
        </w:tc>
        <w:tc>
          <w:tcPr>
            <w:tcW w:w="1276" w:type="dxa"/>
            <w:shd w:val="clear" w:color="auto" w:fill="auto"/>
            <w:noWrap/>
            <w:vAlign w:val="bottom"/>
            <w:hideMark/>
          </w:tcPr>
          <w:p w14:paraId="588554E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62,682</w:t>
            </w:r>
          </w:p>
        </w:tc>
        <w:tc>
          <w:tcPr>
            <w:tcW w:w="709" w:type="dxa"/>
            <w:shd w:val="clear" w:color="auto" w:fill="auto"/>
            <w:noWrap/>
            <w:vAlign w:val="bottom"/>
            <w:hideMark/>
          </w:tcPr>
          <w:p w14:paraId="0E160BB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98.78</w:t>
            </w:r>
          </w:p>
        </w:tc>
        <w:tc>
          <w:tcPr>
            <w:tcW w:w="709" w:type="dxa"/>
            <w:shd w:val="clear" w:color="auto" w:fill="auto"/>
            <w:noWrap/>
            <w:vAlign w:val="bottom"/>
            <w:hideMark/>
          </w:tcPr>
          <w:p w14:paraId="7ECB318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96.38</w:t>
            </w:r>
          </w:p>
        </w:tc>
        <w:tc>
          <w:tcPr>
            <w:tcW w:w="685" w:type="dxa"/>
            <w:shd w:val="clear" w:color="auto" w:fill="auto"/>
            <w:noWrap/>
            <w:vAlign w:val="bottom"/>
            <w:hideMark/>
          </w:tcPr>
          <w:p w14:paraId="5437288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46.73</w:t>
            </w:r>
          </w:p>
        </w:tc>
        <w:tc>
          <w:tcPr>
            <w:tcW w:w="891" w:type="dxa"/>
            <w:shd w:val="clear" w:color="auto" w:fill="auto"/>
            <w:noWrap/>
            <w:vAlign w:val="bottom"/>
            <w:hideMark/>
          </w:tcPr>
          <w:p w14:paraId="6319ECC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67.48</w:t>
            </w:r>
          </w:p>
        </w:tc>
      </w:tr>
      <w:tr w:rsidR="007B31AC" w:rsidRPr="007B31AC" w14:paraId="336F9886" w14:textId="77777777" w:rsidTr="007B31AC">
        <w:trPr>
          <w:trHeight w:val="276"/>
          <w:jc w:val="center"/>
        </w:trPr>
        <w:tc>
          <w:tcPr>
            <w:tcW w:w="1174" w:type="dxa"/>
            <w:shd w:val="clear" w:color="auto" w:fill="auto"/>
            <w:noWrap/>
            <w:vAlign w:val="bottom"/>
            <w:hideMark/>
          </w:tcPr>
          <w:p w14:paraId="77CA8942"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GRS4b</w:t>
            </w:r>
          </w:p>
        </w:tc>
        <w:tc>
          <w:tcPr>
            <w:tcW w:w="709" w:type="dxa"/>
            <w:shd w:val="clear" w:color="auto" w:fill="auto"/>
            <w:noWrap/>
            <w:vAlign w:val="bottom"/>
            <w:hideMark/>
          </w:tcPr>
          <w:p w14:paraId="30009F9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90,815</w:t>
            </w:r>
          </w:p>
        </w:tc>
        <w:tc>
          <w:tcPr>
            <w:tcW w:w="1027" w:type="dxa"/>
            <w:shd w:val="clear" w:color="auto" w:fill="auto"/>
            <w:noWrap/>
            <w:vAlign w:val="bottom"/>
            <w:hideMark/>
          </w:tcPr>
          <w:p w14:paraId="22F72C0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88,296</w:t>
            </w:r>
          </w:p>
        </w:tc>
        <w:tc>
          <w:tcPr>
            <w:tcW w:w="992" w:type="dxa"/>
            <w:shd w:val="clear" w:color="auto" w:fill="auto"/>
            <w:noWrap/>
            <w:vAlign w:val="bottom"/>
            <w:hideMark/>
          </w:tcPr>
          <w:p w14:paraId="7F6045DA"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86,888</w:t>
            </w:r>
          </w:p>
        </w:tc>
        <w:tc>
          <w:tcPr>
            <w:tcW w:w="1276" w:type="dxa"/>
            <w:shd w:val="clear" w:color="auto" w:fill="auto"/>
            <w:noWrap/>
            <w:vAlign w:val="bottom"/>
            <w:hideMark/>
          </w:tcPr>
          <w:p w14:paraId="2B64C97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61,518</w:t>
            </w:r>
          </w:p>
        </w:tc>
        <w:tc>
          <w:tcPr>
            <w:tcW w:w="709" w:type="dxa"/>
            <w:shd w:val="clear" w:color="auto" w:fill="auto"/>
            <w:noWrap/>
            <w:vAlign w:val="bottom"/>
            <w:hideMark/>
          </w:tcPr>
          <w:p w14:paraId="5490904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98.72</w:t>
            </w:r>
          </w:p>
        </w:tc>
        <w:tc>
          <w:tcPr>
            <w:tcW w:w="709" w:type="dxa"/>
            <w:shd w:val="clear" w:color="auto" w:fill="auto"/>
            <w:noWrap/>
            <w:vAlign w:val="bottom"/>
            <w:hideMark/>
          </w:tcPr>
          <w:p w14:paraId="48FC9FC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96.51</w:t>
            </w:r>
          </w:p>
        </w:tc>
        <w:tc>
          <w:tcPr>
            <w:tcW w:w="685" w:type="dxa"/>
            <w:shd w:val="clear" w:color="auto" w:fill="auto"/>
            <w:noWrap/>
            <w:vAlign w:val="bottom"/>
            <w:hideMark/>
          </w:tcPr>
          <w:p w14:paraId="1E8B86C4"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47.56</w:t>
            </w:r>
          </w:p>
        </w:tc>
        <w:tc>
          <w:tcPr>
            <w:tcW w:w="891" w:type="dxa"/>
            <w:shd w:val="clear" w:color="auto" w:fill="auto"/>
            <w:noWrap/>
            <w:vAlign w:val="bottom"/>
            <w:hideMark/>
          </w:tcPr>
          <w:p w14:paraId="69BDDA6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67.74</w:t>
            </w:r>
          </w:p>
        </w:tc>
      </w:tr>
      <w:tr w:rsidR="007B31AC" w:rsidRPr="007B31AC" w14:paraId="0369AD3C" w14:textId="77777777" w:rsidTr="007B31AC">
        <w:trPr>
          <w:trHeight w:val="276"/>
          <w:jc w:val="center"/>
        </w:trPr>
        <w:tc>
          <w:tcPr>
            <w:tcW w:w="1174" w:type="dxa"/>
            <w:shd w:val="clear" w:color="auto" w:fill="auto"/>
            <w:noWrap/>
            <w:vAlign w:val="bottom"/>
            <w:hideMark/>
          </w:tcPr>
          <w:p w14:paraId="5B3B2BF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GRS4c</w:t>
            </w:r>
          </w:p>
        </w:tc>
        <w:tc>
          <w:tcPr>
            <w:tcW w:w="709" w:type="dxa"/>
            <w:shd w:val="clear" w:color="auto" w:fill="auto"/>
            <w:noWrap/>
            <w:vAlign w:val="bottom"/>
            <w:hideMark/>
          </w:tcPr>
          <w:p w14:paraId="0813648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80,076</w:t>
            </w:r>
          </w:p>
        </w:tc>
        <w:tc>
          <w:tcPr>
            <w:tcW w:w="1027" w:type="dxa"/>
            <w:shd w:val="clear" w:color="auto" w:fill="auto"/>
            <w:noWrap/>
            <w:vAlign w:val="bottom"/>
            <w:hideMark/>
          </w:tcPr>
          <w:p w14:paraId="6B052E5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77,631</w:t>
            </w:r>
          </w:p>
        </w:tc>
        <w:tc>
          <w:tcPr>
            <w:tcW w:w="992" w:type="dxa"/>
            <w:shd w:val="clear" w:color="auto" w:fill="auto"/>
            <w:noWrap/>
            <w:vAlign w:val="bottom"/>
            <w:hideMark/>
          </w:tcPr>
          <w:p w14:paraId="40CEC30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75,862</w:t>
            </w:r>
          </w:p>
        </w:tc>
        <w:tc>
          <w:tcPr>
            <w:tcW w:w="1276" w:type="dxa"/>
            <w:shd w:val="clear" w:color="auto" w:fill="auto"/>
            <w:noWrap/>
            <w:vAlign w:val="bottom"/>
            <w:hideMark/>
          </w:tcPr>
          <w:p w14:paraId="571BAE4A"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68,017</w:t>
            </w:r>
          </w:p>
        </w:tc>
        <w:tc>
          <w:tcPr>
            <w:tcW w:w="709" w:type="dxa"/>
            <w:shd w:val="clear" w:color="auto" w:fill="auto"/>
            <w:noWrap/>
            <w:vAlign w:val="bottom"/>
            <w:hideMark/>
          </w:tcPr>
          <w:p w14:paraId="5BFA3E2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98.59</w:t>
            </w:r>
          </w:p>
        </w:tc>
        <w:tc>
          <w:tcPr>
            <w:tcW w:w="709" w:type="dxa"/>
            <w:shd w:val="clear" w:color="auto" w:fill="auto"/>
            <w:noWrap/>
            <w:vAlign w:val="bottom"/>
            <w:hideMark/>
          </w:tcPr>
          <w:p w14:paraId="2A30106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96.13</w:t>
            </w:r>
          </w:p>
        </w:tc>
        <w:tc>
          <w:tcPr>
            <w:tcW w:w="685" w:type="dxa"/>
            <w:shd w:val="clear" w:color="auto" w:fill="auto"/>
            <w:noWrap/>
            <w:vAlign w:val="bottom"/>
            <w:hideMark/>
          </w:tcPr>
          <w:p w14:paraId="10F200E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47.93</w:t>
            </w:r>
          </w:p>
        </w:tc>
        <w:tc>
          <w:tcPr>
            <w:tcW w:w="891" w:type="dxa"/>
            <w:shd w:val="clear" w:color="auto" w:fill="auto"/>
            <w:noWrap/>
            <w:vAlign w:val="bottom"/>
            <w:hideMark/>
          </w:tcPr>
          <w:p w14:paraId="2F1994A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84.94</w:t>
            </w:r>
          </w:p>
        </w:tc>
      </w:tr>
      <w:tr w:rsidR="007B31AC" w:rsidRPr="007B31AC" w14:paraId="2C9E4503" w14:textId="77777777" w:rsidTr="007B31AC">
        <w:trPr>
          <w:trHeight w:val="276"/>
          <w:jc w:val="center"/>
        </w:trPr>
        <w:tc>
          <w:tcPr>
            <w:tcW w:w="1174" w:type="dxa"/>
            <w:shd w:val="clear" w:color="auto" w:fill="auto"/>
            <w:noWrap/>
            <w:vAlign w:val="bottom"/>
            <w:hideMark/>
          </w:tcPr>
          <w:p w14:paraId="082777F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GRS4d</w:t>
            </w:r>
          </w:p>
        </w:tc>
        <w:tc>
          <w:tcPr>
            <w:tcW w:w="709" w:type="dxa"/>
            <w:shd w:val="clear" w:color="auto" w:fill="auto"/>
            <w:noWrap/>
            <w:vAlign w:val="bottom"/>
            <w:hideMark/>
          </w:tcPr>
          <w:p w14:paraId="6D3310A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94,494</w:t>
            </w:r>
          </w:p>
        </w:tc>
        <w:tc>
          <w:tcPr>
            <w:tcW w:w="1027" w:type="dxa"/>
            <w:shd w:val="clear" w:color="auto" w:fill="auto"/>
            <w:noWrap/>
            <w:vAlign w:val="bottom"/>
            <w:hideMark/>
          </w:tcPr>
          <w:p w14:paraId="5B12DE8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91,729</w:t>
            </w:r>
          </w:p>
        </w:tc>
        <w:tc>
          <w:tcPr>
            <w:tcW w:w="992" w:type="dxa"/>
            <w:shd w:val="clear" w:color="auto" w:fill="auto"/>
            <w:noWrap/>
            <w:vAlign w:val="bottom"/>
            <w:hideMark/>
          </w:tcPr>
          <w:p w14:paraId="7DEF2D9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89,907</w:t>
            </w:r>
          </w:p>
        </w:tc>
        <w:tc>
          <w:tcPr>
            <w:tcW w:w="1276" w:type="dxa"/>
            <w:shd w:val="clear" w:color="auto" w:fill="auto"/>
            <w:noWrap/>
            <w:vAlign w:val="bottom"/>
            <w:hideMark/>
          </w:tcPr>
          <w:p w14:paraId="5BB3F5A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61,778</w:t>
            </w:r>
          </w:p>
        </w:tc>
        <w:tc>
          <w:tcPr>
            <w:tcW w:w="709" w:type="dxa"/>
            <w:shd w:val="clear" w:color="auto" w:fill="auto"/>
            <w:noWrap/>
            <w:vAlign w:val="bottom"/>
            <w:hideMark/>
          </w:tcPr>
          <w:p w14:paraId="21E5048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98.67</w:t>
            </w:r>
          </w:p>
        </w:tc>
        <w:tc>
          <w:tcPr>
            <w:tcW w:w="709" w:type="dxa"/>
            <w:shd w:val="clear" w:color="auto" w:fill="auto"/>
            <w:noWrap/>
            <w:vAlign w:val="bottom"/>
            <w:hideMark/>
          </w:tcPr>
          <w:p w14:paraId="69EB9398"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96.39</w:t>
            </w:r>
          </w:p>
        </w:tc>
        <w:tc>
          <w:tcPr>
            <w:tcW w:w="685" w:type="dxa"/>
            <w:shd w:val="clear" w:color="auto" w:fill="auto"/>
            <w:noWrap/>
            <w:vAlign w:val="bottom"/>
            <w:hideMark/>
          </w:tcPr>
          <w:p w14:paraId="0D8A254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46.87</w:t>
            </w:r>
          </w:p>
        </w:tc>
        <w:tc>
          <w:tcPr>
            <w:tcW w:w="891" w:type="dxa"/>
            <w:shd w:val="clear" w:color="auto" w:fill="auto"/>
            <w:noWrap/>
            <w:vAlign w:val="bottom"/>
            <w:hideMark/>
          </w:tcPr>
          <w:p w14:paraId="07C506B0"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65.38</w:t>
            </w:r>
          </w:p>
        </w:tc>
      </w:tr>
      <w:tr w:rsidR="007B31AC" w:rsidRPr="007B31AC" w14:paraId="58346D9B" w14:textId="77777777" w:rsidTr="007B31AC">
        <w:trPr>
          <w:trHeight w:val="276"/>
          <w:jc w:val="center"/>
        </w:trPr>
        <w:tc>
          <w:tcPr>
            <w:tcW w:w="1174" w:type="dxa"/>
            <w:shd w:val="clear" w:color="auto" w:fill="auto"/>
            <w:noWrap/>
            <w:vAlign w:val="bottom"/>
            <w:hideMark/>
          </w:tcPr>
          <w:p w14:paraId="4ECA4AF9"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GRS4e</w:t>
            </w:r>
          </w:p>
        </w:tc>
        <w:tc>
          <w:tcPr>
            <w:tcW w:w="709" w:type="dxa"/>
            <w:shd w:val="clear" w:color="auto" w:fill="auto"/>
            <w:noWrap/>
            <w:vAlign w:val="bottom"/>
            <w:hideMark/>
          </w:tcPr>
          <w:p w14:paraId="41AB05DA"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85,089</w:t>
            </w:r>
          </w:p>
        </w:tc>
        <w:tc>
          <w:tcPr>
            <w:tcW w:w="1027" w:type="dxa"/>
            <w:shd w:val="clear" w:color="auto" w:fill="auto"/>
            <w:noWrap/>
            <w:vAlign w:val="bottom"/>
            <w:hideMark/>
          </w:tcPr>
          <w:p w14:paraId="590C5C67"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81,690</w:t>
            </w:r>
          </w:p>
        </w:tc>
        <w:tc>
          <w:tcPr>
            <w:tcW w:w="992" w:type="dxa"/>
            <w:shd w:val="clear" w:color="auto" w:fill="auto"/>
            <w:noWrap/>
            <w:vAlign w:val="bottom"/>
            <w:hideMark/>
          </w:tcPr>
          <w:p w14:paraId="4A41BDF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80,047</w:t>
            </w:r>
          </w:p>
        </w:tc>
        <w:tc>
          <w:tcPr>
            <w:tcW w:w="1276" w:type="dxa"/>
            <w:shd w:val="clear" w:color="auto" w:fill="auto"/>
            <w:noWrap/>
            <w:vAlign w:val="bottom"/>
            <w:hideMark/>
          </w:tcPr>
          <w:p w14:paraId="5720E7A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68,647</w:t>
            </w:r>
          </w:p>
        </w:tc>
        <w:tc>
          <w:tcPr>
            <w:tcW w:w="709" w:type="dxa"/>
            <w:shd w:val="clear" w:color="auto" w:fill="auto"/>
            <w:noWrap/>
            <w:vAlign w:val="bottom"/>
            <w:hideMark/>
          </w:tcPr>
          <w:p w14:paraId="2463930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98.36</w:t>
            </w:r>
          </w:p>
        </w:tc>
        <w:tc>
          <w:tcPr>
            <w:tcW w:w="709" w:type="dxa"/>
            <w:shd w:val="clear" w:color="auto" w:fill="auto"/>
            <w:noWrap/>
            <w:vAlign w:val="bottom"/>
            <w:hideMark/>
          </w:tcPr>
          <w:p w14:paraId="1B0BAD6A"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95.53</w:t>
            </w:r>
          </w:p>
        </w:tc>
        <w:tc>
          <w:tcPr>
            <w:tcW w:w="685" w:type="dxa"/>
            <w:shd w:val="clear" w:color="auto" w:fill="auto"/>
            <w:noWrap/>
            <w:vAlign w:val="bottom"/>
            <w:hideMark/>
          </w:tcPr>
          <w:p w14:paraId="2A086E6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47.92</w:t>
            </w:r>
          </w:p>
        </w:tc>
        <w:tc>
          <w:tcPr>
            <w:tcW w:w="891" w:type="dxa"/>
            <w:shd w:val="clear" w:color="auto" w:fill="auto"/>
            <w:noWrap/>
            <w:vAlign w:val="bottom"/>
            <w:hideMark/>
          </w:tcPr>
          <w:p w14:paraId="207F8C4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80.68</w:t>
            </w:r>
          </w:p>
        </w:tc>
      </w:tr>
      <w:tr w:rsidR="007B31AC" w:rsidRPr="007B31AC" w14:paraId="26084FDC" w14:textId="77777777" w:rsidTr="007B31AC">
        <w:trPr>
          <w:trHeight w:val="276"/>
          <w:jc w:val="center"/>
        </w:trPr>
        <w:tc>
          <w:tcPr>
            <w:tcW w:w="1174" w:type="dxa"/>
            <w:shd w:val="clear" w:color="auto" w:fill="auto"/>
            <w:noWrap/>
            <w:vAlign w:val="bottom"/>
            <w:hideMark/>
          </w:tcPr>
          <w:p w14:paraId="6E5DC4E6"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GRS4f</w:t>
            </w:r>
          </w:p>
        </w:tc>
        <w:tc>
          <w:tcPr>
            <w:tcW w:w="709" w:type="dxa"/>
            <w:shd w:val="clear" w:color="auto" w:fill="auto"/>
            <w:noWrap/>
            <w:vAlign w:val="bottom"/>
            <w:hideMark/>
          </w:tcPr>
          <w:p w14:paraId="1E57937C"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88,486</w:t>
            </w:r>
          </w:p>
        </w:tc>
        <w:tc>
          <w:tcPr>
            <w:tcW w:w="1027" w:type="dxa"/>
            <w:shd w:val="clear" w:color="auto" w:fill="auto"/>
            <w:noWrap/>
            <w:vAlign w:val="bottom"/>
            <w:hideMark/>
          </w:tcPr>
          <w:p w14:paraId="20C1AD21"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87,507</w:t>
            </w:r>
          </w:p>
        </w:tc>
        <w:tc>
          <w:tcPr>
            <w:tcW w:w="992" w:type="dxa"/>
            <w:shd w:val="clear" w:color="auto" w:fill="auto"/>
            <w:noWrap/>
            <w:vAlign w:val="bottom"/>
            <w:hideMark/>
          </w:tcPr>
          <w:p w14:paraId="411B7D7D"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85,527</w:t>
            </w:r>
          </w:p>
        </w:tc>
        <w:tc>
          <w:tcPr>
            <w:tcW w:w="1276" w:type="dxa"/>
            <w:shd w:val="clear" w:color="auto" w:fill="auto"/>
            <w:noWrap/>
            <w:vAlign w:val="bottom"/>
            <w:hideMark/>
          </w:tcPr>
          <w:p w14:paraId="56AA0E95"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66,565</w:t>
            </w:r>
          </w:p>
        </w:tc>
        <w:tc>
          <w:tcPr>
            <w:tcW w:w="709" w:type="dxa"/>
            <w:shd w:val="clear" w:color="auto" w:fill="auto"/>
            <w:noWrap/>
            <w:vAlign w:val="bottom"/>
            <w:hideMark/>
          </w:tcPr>
          <w:p w14:paraId="54FE52BA"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98.67</w:t>
            </w:r>
          </w:p>
        </w:tc>
        <w:tc>
          <w:tcPr>
            <w:tcW w:w="709" w:type="dxa"/>
            <w:shd w:val="clear" w:color="auto" w:fill="auto"/>
            <w:noWrap/>
            <w:vAlign w:val="bottom"/>
            <w:hideMark/>
          </w:tcPr>
          <w:p w14:paraId="3BB8994A"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96.45</w:t>
            </w:r>
          </w:p>
        </w:tc>
        <w:tc>
          <w:tcPr>
            <w:tcW w:w="685" w:type="dxa"/>
            <w:shd w:val="clear" w:color="auto" w:fill="auto"/>
            <w:noWrap/>
            <w:vAlign w:val="bottom"/>
            <w:hideMark/>
          </w:tcPr>
          <w:p w14:paraId="33DD7F0E"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46.11</w:t>
            </w:r>
          </w:p>
        </w:tc>
        <w:tc>
          <w:tcPr>
            <w:tcW w:w="891" w:type="dxa"/>
            <w:shd w:val="clear" w:color="auto" w:fill="auto"/>
            <w:noWrap/>
            <w:vAlign w:val="bottom"/>
            <w:hideMark/>
          </w:tcPr>
          <w:p w14:paraId="53600763" w14:textId="77777777" w:rsidR="007B31AC" w:rsidRPr="007B31AC" w:rsidRDefault="007B31AC" w:rsidP="007B31AC">
            <w:pPr>
              <w:widowControl/>
              <w:jc w:val="center"/>
              <w:rPr>
                <w:rFonts w:ascii="Times New Roman" w:eastAsia="等线" w:hAnsi="Times New Roman" w:cs="Times New Roman"/>
                <w:color w:val="000000"/>
                <w:kern w:val="0"/>
                <w:sz w:val="15"/>
                <w:szCs w:val="15"/>
              </w:rPr>
            </w:pPr>
            <w:r w:rsidRPr="007B31AC">
              <w:rPr>
                <w:rFonts w:ascii="Times New Roman" w:eastAsia="等线" w:hAnsi="Times New Roman" w:cs="Times New Roman"/>
                <w:color w:val="000000"/>
                <w:kern w:val="0"/>
                <w:sz w:val="15"/>
                <w:szCs w:val="15"/>
              </w:rPr>
              <w:t>75.23</w:t>
            </w:r>
          </w:p>
        </w:tc>
      </w:tr>
    </w:tbl>
    <w:p w14:paraId="5BEB7C1E" w14:textId="739CA33C" w:rsidR="001C7A02" w:rsidRPr="00AE7028" w:rsidRDefault="00657B8E" w:rsidP="00B7108E">
      <w:pPr>
        <w:spacing w:line="480" w:lineRule="auto"/>
        <w:rPr>
          <w:rFonts w:ascii="Times New Roman" w:hAnsi="Times New Roman" w:cs="Times New Roman"/>
          <w:sz w:val="24"/>
          <w:szCs w:val="24"/>
        </w:rPr>
      </w:pPr>
      <w:bookmarkStart w:id="11" w:name="_Hlk49090298"/>
      <w:r w:rsidRPr="00AE7028">
        <w:rPr>
          <w:rFonts w:ascii="Times New Roman" w:hAnsi="Times New Roman" w:cs="Times New Roman" w:hint="cs"/>
          <w:b/>
          <w:bCs/>
          <w:sz w:val="24"/>
          <w:szCs w:val="24"/>
        </w:rPr>
        <w:t>T</w:t>
      </w:r>
      <w:r w:rsidRPr="00AE7028">
        <w:rPr>
          <w:rFonts w:ascii="Times New Roman" w:hAnsi="Times New Roman" w:cs="Times New Roman"/>
          <w:b/>
          <w:bCs/>
          <w:sz w:val="24"/>
          <w:szCs w:val="24"/>
        </w:rPr>
        <w:t xml:space="preserve">able S2. </w:t>
      </w:r>
      <w:bookmarkEnd w:id="11"/>
      <w:r w:rsidRPr="00AE7028">
        <w:rPr>
          <w:rFonts w:ascii="Times New Roman" w:hAnsi="Times New Roman" w:cs="Times New Roman"/>
          <w:sz w:val="24"/>
          <w:szCs w:val="24"/>
        </w:rPr>
        <w:t>Statistical results of fungal sequencing data processin</w:t>
      </w:r>
      <w:r w:rsidRPr="00AE7028">
        <w:rPr>
          <w:rFonts w:ascii="Times New Roman" w:hAnsi="Times New Roman" w:cs="Times New Roman" w:hint="eastAsia"/>
          <w:sz w:val="24"/>
          <w:szCs w:val="24"/>
        </w:rPr>
        <w:t>g</w:t>
      </w:r>
      <w:r w:rsidRPr="00AE7028">
        <w:rPr>
          <w:rFonts w:ascii="Times New Roman" w:hAnsi="Times New Roman" w:cs="Times New Roman"/>
          <w:sz w:val="24"/>
          <w:szCs w:val="24"/>
        </w:rPr>
        <w:t>.</w:t>
      </w:r>
      <w:r w:rsidRPr="00AE7028">
        <w:rPr>
          <w:sz w:val="24"/>
          <w:szCs w:val="24"/>
        </w:rPr>
        <w:t xml:space="preserve"> </w:t>
      </w:r>
      <w:r w:rsidRPr="00AE7028">
        <w:rPr>
          <w:rFonts w:ascii="Times New Roman" w:hAnsi="Times New Roman" w:cs="Times New Roman"/>
          <w:sz w:val="24"/>
          <w:szCs w:val="24"/>
        </w:rPr>
        <w:t>Raw PE represents original PE reads; Raw Tags refers to the sequence of Tags that have been stitched together; Clean Tags refers to the sequence of Tags after filtering out low quality and short lengths; Effective Tags refer to the sequence of Tags filtered through chimeras and eventually used for subsequent analysis.</w:t>
      </w:r>
      <w:r w:rsidR="00785BE7">
        <w:rPr>
          <w:rFonts w:ascii="Times New Roman" w:hAnsi="Times New Roman" w:cs="Times New Roman"/>
          <w:sz w:val="24"/>
          <w:szCs w:val="24"/>
        </w:rPr>
        <w:t xml:space="preserve"> </w:t>
      </w:r>
      <w:r w:rsidRPr="00AE7028">
        <w:rPr>
          <w:rFonts w:ascii="Times New Roman" w:hAnsi="Times New Roman" w:cs="Times New Roman"/>
          <w:sz w:val="24"/>
          <w:szCs w:val="24"/>
        </w:rPr>
        <w:t>Q20 and Q30 are the percentage of the Effective Tags with base quality values greater than 20(sequencing error rate less than 1%) and 30(sequencing error rate less than 0.1%).</w:t>
      </w:r>
      <w:r w:rsidR="003B2EC0" w:rsidRPr="00AE7028">
        <w:rPr>
          <w:rFonts w:ascii="Times New Roman" w:hAnsi="Times New Roman" w:cs="Times New Roman"/>
          <w:sz w:val="24"/>
          <w:szCs w:val="24"/>
        </w:rPr>
        <w:t xml:space="preserve"> </w:t>
      </w:r>
      <w:r w:rsidRPr="00AE7028">
        <w:rPr>
          <w:rFonts w:ascii="Times New Roman" w:hAnsi="Times New Roman" w:cs="Times New Roman"/>
          <w:sz w:val="24"/>
          <w:szCs w:val="24"/>
        </w:rPr>
        <w:t xml:space="preserve">GC (%) represents the amount of </w:t>
      </w:r>
      <w:r w:rsidRPr="00AE7028">
        <w:rPr>
          <w:rFonts w:ascii="Times New Roman" w:hAnsi="Times New Roman" w:cs="Times New Roman"/>
          <w:sz w:val="24"/>
          <w:szCs w:val="24"/>
        </w:rPr>
        <w:lastRenderedPageBreak/>
        <w:t>GC bases in Effective Tags; Effective (%) indicates the percentage of the number of Effective Tags and the number of Raw PE.</w:t>
      </w:r>
    </w:p>
    <w:p w14:paraId="1643CDFE" w14:textId="77777777" w:rsidR="001C7A02" w:rsidRDefault="001C7A02">
      <w:pPr>
        <w:widowControl/>
        <w:jc w:val="left"/>
        <w:rPr>
          <w:rFonts w:ascii="Times New Roman" w:hAnsi="Times New Roman" w:cs="Times New Roman"/>
        </w:rPr>
      </w:pPr>
      <w:r>
        <w:rPr>
          <w:rFonts w:ascii="Times New Roman" w:hAnsi="Times New Roman" w:cs="Times New Roman"/>
        </w:rPr>
        <w:br w:type="page"/>
      </w: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2"/>
        <w:gridCol w:w="570"/>
        <w:gridCol w:w="741"/>
        <w:gridCol w:w="899"/>
        <w:gridCol w:w="866"/>
        <w:gridCol w:w="993"/>
        <w:gridCol w:w="1418"/>
        <w:gridCol w:w="1037"/>
        <w:gridCol w:w="1326"/>
      </w:tblGrid>
      <w:tr w:rsidR="00E45838" w:rsidRPr="001C7A02" w14:paraId="269CD24F" w14:textId="77777777" w:rsidTr="00E45838">
        <w:trPr>
          <w:trHeight w:val="276"/>
          <w:jc w:val="center"/>
        </w:trPr>
        <w:tc>
          <w:tcPr>
            <w:tcW w:w="672" w:type="dxa"/>
            <w:tcBorders>
              <w:top w:val="single" w:sz="4" w:space="0" w:color="auto"/>
              <w:bottom w:val="single" w:sz="4" w:space="0" w:color="auto"/>
            </w:tcBorders>
            <w:noWrap/>
            <w:hideMark/>
          </w:tcPr>
          <w:p w14:paraId="2373C6DF" w14:textId="77777777" w:rsidR="00E45838" w:rsidRPr="001C7A02" w:rsidRDefault="00E45838" w:rsidP="001C7A02">
            <w:pPr>
              <w:jc w:val="center"/>
              <w:rPr>
                <w:rFonts w:ascii="Times New Roman" w:hAnsi="Times New Roman" w:cs="Times New Roman"/>
                <w:sz w:val="13"/>
                <w:szCs w:val="13"/>
              </w:rPr>
            </w:pPr>
            <w:bookmarkStart w:id="12" w:name="_Hlk49193701"/>
          </w:p>
        </w:tc>
        <w:tc>
          <w:tcPr>
            <w:tcW w:w="570" w:type="dxa"/>
            <w:tcBorders>
              <w:top w:val="single" w:sz="4" w:space="0" w:color="auto"/>
              <w:bottom w:val="single" w:sz="4" w:space="0" w:color="auto"/>
            </w:tcBorders>
          </w:tcPr>
          <w:p w14:paraId="6CC9A809" w14:textId="1837FAE5" w:rsidR="00E45838" w:rsidRDefault="00E45838" w:rsidP="001C7A02">
            <w:pPr>
              <w:jc w:val="center"/>
              <w:rPr>
                <w:rFonts w:ascii="Times New Roman" w:hAnsi="Times New Roman" w:cs="Times New Roman"/>
                <w:sz w:val="13"/>
                <w:szCs w:val="13"/>
              </w:rPr>
            </w:pPr>
            <w:r w:rsidRPr="00E45838">
              <w:rPr>
                <w:rFonts w:ascii="Times New Roman" w:hAnsi="Times New Roman" w:cs="Times New Roman"/>
                <w:sz w:val="13"/>
                <w:szCs w:val="13"/>
              </w:rPr>
              <w:t>Nodes</w:t>
            </w:r>
          </w:p>
        </w:tc>
        <w:tc>
          <w:tcPr>
            <w:tcW w:w="741" w:type="dxa"/>
            <w:tcBorders>
              <w:top w:val="single" w:sz="4" w:space="0" w:color="auto"/>
              <w:bottom w:val="single" w:sz="4" w:space="0" w:color="auto"/>
            </w:tcBorders>
          </w:tcPr>
          <w:p w14:paraId="33908202" w14:textId="53E0EA00" w:rsidR="00E45838" w:rsidRDefault="0034539E" w:rsidP="001C7A02">
            <w:pPr>
              <w:jc w:val="center"/>
              <w:rPr>
                <w:rFonts w:ascii="Times New Roman" w:hAnsi="Times New Roman" w:cs="Times New Roman"/>
                <w:sz w:val="13"/>
                <w:szCs w:val="13"/>
              </w:rPr>
            </w:pPr>
            <w:bookmarkStart w:id="13" w:name="_Hlk49183607"/>
            <w:bookmarkStart w:id="14" w:name="OLE_LINK1"/>
            <w:r>
              <w:rPr>
                <w:rFonts w:ascii="Times New Roman" w:hAnsi="Times New Roman" w:cs="Times New Roman"/>
                <w:sz w:val="13"/>
                <w:szCs w:val="13"/>
              </w:rPr>
              <w:t>T</w:t>
            </w:r>
            <w:r w:rsidR="00E45838" w:rsidRPr="00E45838">
              <w:rPr>
                <w:rFonts w:ascii="Times New Roman" w:hAnsi="Times New Roman" w:cs="Times New Roman"/>
                <w:sz w:val="13"/>
                <w:szCs w:val="13"/>
              </w:rPr>
              <w:t xml:space="preserve">otal </w:t>
            </w:r>
            <w:r>
              <w:rPr>
                <w:rFonts w:ascii="Times New Roman" w:hAnsi="Times New Roman" w:cs="Times New Roman" w:hint="eastAsia"/>
                <w:sz w:val="13"/>
                <w:szCs w:val="13"/>
              </w:rPr>
              <w:t>l</w:t>
            </w:r>
            <w:r w:rsidR="00E45838" w:rsidRPr="00E45838">
              <w:rPr>
                <w:rFonts w:ascii="Times New Roman" w:hAnsi="Times New Roman" w:cs="Times New Roman"/>
                <w:sz w:val="13"/>
                <w:szCs w:val="13"/>
              </w:rPr>
              <w:t>ink</w:t>
            </w:r>
            <w:bookmarkEnd w:id="13"/>
            <w:bookmarkEnd w:id="14"/>
          </w:p>
        </w:tc>
        <w:tc>
          <w:tcPr>
            <w:tcW w:w="899" w:type="dxa"/>
            <w:tcBorders>
              <w:top w:val="single" w:sz="4" w:space="0" w:color="auto"/>
              <w:bottom w:val="single" w:sz="4" w:space="0" w:color="auto"/>
            </w:tcBorders>
          </w:tcPr>
          <w:p w14:paraId="35BC91CA" w14:textId="11745695" w:rsidR="00E45838" w:rsidRDefault="00E45838" w:rsidP="001C7A02">
            <w:pPr>
              <w:jc w:val="center"/>
              <w:rPr>
                <w:rFonts w:ascii="Times New Roman" w:hAnsi="Times New Roman" w:cs="Times New Roman"/>
                <w:sz w:val="13"/>
                <w:szCs w:val="13"/>
              </w:rPr>
            </w:pPr>
            <w:r w:rsidRPr="00E45838">
              <w:rPr>
                <w:rFonts w:ascii="Times New Roman" w:hAnsi="Times New Roman" w:cs="Times New Roman"/>
                <w:sz w:val="13"/>
                <w:szCs w:val="13"/>
              </w:rPr>
              <w:t>Positive links (percentage)</w:t>
            </w:r>
          </w:p>
        </w:tc>
        <w:tc>
          <w:tcPr>
            <w:tcW w:w="866" w:type="dxa"/>
            <w:tcBorders>
              <w:top w:val="single" w:sz="4" w:space="0" w:color="auto"/>
              <w:bottom w:val="single" w:sz="4" w:space="0" w:color="auto"/>
            </w:tcBorders>
          </w:tcPr>
          <w:p w14:paraId="0B717BC0" w14:textId="60F9C807" w:rsidR="00E45838" w:rsidRDefault="00E45838" w:rsidP="001C7A02">
            <w:pPr>
              <w:jc w:val="center"/>
              <w:rPr>
                <w:rFonts w:ascii="Times New Roman" w:hAnsi="Times New Roman" w:cs="Times New Roman"/>
                <w:sz w:val="13"/>
                <w:szCs w:val="13"/>
              </w:rPr>
            </w:pPr>
            <w:bookmarkStart w:id="15" w:name="_Hlk49187587"/>
            <w:r w:rsidRPr="00E45838">
              <w:rPr>
                <w:rFonts w:ascii="Times New Roman" w:hAnsi="Times New Roman" w:cs="Times New Roman"/>
                <w:sz w:val="13"/>
                <w:szCs w:val="13"/>
              </w:rPr>
              <w:t>Negative links</w:t>
            </w:r>
            <w:bookmarkEnd w:id="15"/>
            <w:r w:rsidRPr="00E45838">
              <w:rPr>
                <w:rFonts w:ascii="Times New Roman" w:hAnsi="Times New Roman" w:cs="Times New Roman"/>
                <w:sz w:val="13"/>
                <w:szCs w:val="13"/>
              </w:rPr>
              <w:t xml:space="preserve"> (percentage)</w:t>
            </w:r>
          </w:p>
        </w:tc>
        <w:tc>
          <w:tcPr>
            <w:tcW w:w="993" w:type="dxa"/>
            <w:tcBorders>
              <w:top w:val="single" w:sz="4" w:space="0" w:color="auto"/>
              <w:bottom w:val="single" w:sz="4" w:space="0" w:color="auto"/>
            </w:tcBorders>
            <w:noWrap/>
            <w:hideMark/>
          </w:tcPr>
          <w:p w14:paraId="5C8B6787" w14:textId="328AA1E4" w:rsidR="00E45838" w:rsidRPr="001C7A02" w:rsidRDefault="00E45838" w:rsidP="001C7A02">
            <w:pPr>
              <w:jc w:val="center"/>
              <w:rPr>
                <w:rFonts w:ascii="Times New Roman" w:hAnsi="Times New Roman" w:cs="Times New Roman"/>
                <w:sz w:val="13"/>
                <w:szCs w:val="13"/>
              </w:rPr>
            </w:pPr>
            <w:bookmarkStart w:id="16" w:name="_Hlk49193511"/>
            <w:r>
              <w:rPr>
                <w:rFonts w:ascii="Times New Roman" w:hAnsi="Times New Roman" w:cs="Times New Roman"/>
                <w:sz w:val="13"/>
                <w:szCs w:val="13"/>
              </w:rPr>
              <w:t>M</w:t>
            </w:r>
            <w:r w:rsidRPr="001C7A02">
              <w:rPr>
                <w:rFonts w:ascii="Times New Roman" w:hAnsi="Times New Roman" w:cs="Times New Roman" w:hint="eastAsia"/>
                <w:sz w:val="13"/>
                <w:szCs w:val="13"/>
              </w:rPr>
              <w:t>odularity</w:t>
            </w:r>
            <w:bookmarkEnd w:id="16"/>
          </w:p>
        </w:tc>
        <w:tc>
          <w:tcPr>
            <w:tcW w:w="1418" w:type="dxa"/>
            <w:tcBorders>
              <w:top w:val="single" w:sz="4" w:space="0" w:color="auto"/>
              <w:bottom w:val="single" w:sz="4" w:space="0" w:color="auto"/>
            </w:tcBorders>
            <w:noWrap/>
            <w:hideMark/>
          </w:tcPr>
          <w:p w14:paraId="6B0F9AB4" w14:textId="12C995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Clustering coefficient</w:t>
            </w:r>
          </w:p>
        </w:tc>
        <w:tc>
          <w:tcPr>
            <w:tcW w:w="1037" w:type="dxa"/>
            <w:tcBorders>
              <w:top w:val="single" w:sz="4" w:space="0" w:color="auto"/>
              <w:bottom w:val="single" w:sz="4" w:space="0" w:color="auto"/>
            </w:tcBorders>
            <w:noWrap/>
            <w:hideMark/>
          </w:tcPr>
          <w:p w14:paraId="607FE42D" w14:textId="35B33770"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Average degree</w:t>
            </w:r>
          </w:p>
        </w:tc>
        <w:tc>
          <w:tcPr>
            <w:tcW w:w="1326" w:type="dxa"/>
            <w:tcBorders>
              <w:top w:val="single" w:sz="4" w:space="0" w:color="auto"/>
              <w:bottom w:val="single" w:sz="4" w:space="0" w:color="auto"/>
            </w:tcBorders>
            <w:noWrap/>
            <w:hideMark/>
          </w:tcPr>
          <w:p w14:paraId="2561739B" w14:textId="3A9694BF" w:rsidR="00E45838" w:rsidRPr="001C7A02" w:rsidRDefault="00E45838" w:rsidP="001C7A02">
            <w:pPr>
              <w:jc w:val="center"/>
              <w:rPr>
                <w:rFonts w:ascii="Times New Roman" w:hAnsi="Times New Roman" w:cs="Times New Roman"/>
                <w:sz w:val="13"/>
                <w:szCs w:val="13"/>
              </w:rPr>
            </w:pPr>
            <w:bookmarkStart w:id="17" w:name="_Hlk49193634"/>
            <w:r>
              <w:rPr>
                <w:rFonts w:ascii="Times New Roman" w:hAnsi="Times New Roman" w:cs="Times New Roman"/>
                <w:sz w:val="13"/>
                <w:szCs w:val="13"/>
              </w:rPr>
              <w:t>A</w:t>
            </w:r>
            <w:r w:rsidRPr="001C7A02">
              <w:rPr>
                <w:rFonts w:ascii="Times New Roman" w:hAnsi="Times New Roman" w:cs="Times New Roman" w:hint="eastAsia"/>
                <w:sz w:val="13"/>
                <w:szCs w:val="13"/>
              </w:rPr>
              <w:t>verage</w:t>
            </w:r>
            <w:r w:rsidR="00E65941">
              <w:rPr>
                <w:rFonts w:ascii="Times New Roman" w:hAnsi="Times New Roman" w:cs="Times New Roman"/>
                <w:sz w:val="13"/>
                <w:szCs w:val="13"/>
              </w:rPr>
              <w:t xml:space="preserve"> </w:t>
            </w:r>
            <w:r w:rsidRPr="001C7A02">
              <w:rPr>
                <w:rFonts w:ascii="Times New Roman" w:hAnsi="Times New Roman" w:cs="Times New Roman" w:hint="eastAsia"/>
                <w:sz w:val="13"/>
                <w:szCs w:val="13"/>
              </w:rPr>
              <w:t>path</w:t>
            </w:r>
            <w:r w:rsidR="00E65941">
              <w:rPr>
                <w:rFonts w:ascii="Times New Roman" w:hAnsi="Times New Roman" w:cs="Times New Roman"/>
                <w:sz w:val="13"/>
                <w:szCs w:val="13"/>
              </w:rPr>
              <w:t xml:space="preserve"> </w:t>
            </w:r>
            <w:r w:rsidRPr="001C7A02">
              <w:rPr>
                <w:rFonts w:ascii="Times New Roman" w:hAnsi="Times New Roman" w:cs="Times New Roman" w:hint="eastAsia"/>
                <w:sz w:val="13"/>
                <w:szCs w:val="13"/>
              </w:rPr>
              <w:t>length</w:t>
            </w:r>
            <w:bookmarkEnd w:id="17"/>
          </w:p>
        </w:tc>
      </w:tr>
      <w:bookmarkEnd w:id="12"/>
      <w:tr w:rsidR="00E45838" w:rsidRPr="001C7A02" w14:paraId="1EFCBB2E" w14:textId="77777777" w:rsidTr="00E45838">
        <w:trPr>
          <w:trHeight w:val="276"/>
          <w:jc w:val="center"/>
        </w:trPr>
        <w:tc>
          <w:tcPr>
            <w:tcW w:w="672" w:type="dxa"/>
            <w:tcBorders>
              <w:top w:val="single" w:sz="4" w:space="0" w:color="auto"/>
              <w:bottom w:val="single" w:sz="4" w:space="0" w:color="auto"/>
            </w:tcBorders>
            <w:noWrap/>
            <w:hideMark/>
          </w:tcPr>
          <w:p w14:paraId="693CE1BC" w14:textId="77777777" w:rsidR="00E45838" w:rsidRPr="001C7A02" w:rsidRDefault="00E45838" w:rsidP="001C7A02">
            <w:pPr>
              <w:jc w:val="center"/>
              <w:rPr>
                <w:rFonts w:ascii="Times New Roman" w:hAnsi="Times New Roman" w:cs="Times New Roman"/>
                <w:b/>
                <w:bCs/>
                <w:sz w:val="13"/>
                <w:szCs w:val="13"/>
              </w:rPr>
            </w:pPr>
            <w:r w:rsidRPr="001C7A02">
              <w:rPr>
                <w:rFonts w:ascii="Times New Roman" w:hAnsi="Times New Roman" w:cs="Times New Roman" w:hint="eastAsia"/>
                <w:b/>
                <w:bCs/>
                <w:sz w:val="13"/>
                <w:szCs w:val="13"/>
              </w:rPr>
              <w:t>bacteria</w:t>
            </w:r>
          </w:p>
        </w:tc>
        <w:tc>
          <w:tcPr>
            <w:tcW w:w="570" w:type="dxa"/>
            <w:tcBorders>
              <w:top w:val="single" w:sz="4" w:space="0" w:color="auto"/>
              <w:bottom w:val="single" w:sz="4" w:space="0" w:color="auto"/>
            </w:tcBorders>
          </w:tcPr>
          <w:p w14:paraId="3110F180" w14:textId="77777777" w:rsidR="00E45838" w:rsidRPr="001C7A02" w:rsidRDefault="00E45838" w:rsidP="001C7A02">
            <w:pPr>
              <w:jc w:val="center"/>
              <w:rPr>
                <w:rFonts w:ascii="Times New Roman" w:hAnsi="Times New Roman" w:cs="Times New Roman"/>
                <w:sz w:val="13"/>
                <w:szCs w:val="13"/>
              </w:rPr>
            </w:pPr>
          </w:p>
        </w:tc>
        <w:tc>
          <w:tcPr>
            <w:tcW w:w="741" w:type="dxa"/>
            <w:tcBorders>
              <w:top w:val="single" w:sz="4" w:space="0" w:color="auto"/>
              <w:bottom w:val="single" w:sz="4" w:space="0" w:color="auto"/>
            </w:tcBorders>
          </w:tcPr>
          <w:p w14:paraId="0B260190" w14:textId="0F404E85" w:rsidR="00E45838" w:rsidRPr="001C7A02" w:rsidRDefault="00E45838" w:rsidP="001C7A02">
            <w:pPr>
              <w:jc w:val="center"/>
              <w:rPr>
                <w:rFonts w:ascii="Times New Roman" w:hAnsi="Times New Roman" w:cs="Times New Roman"/>
                <w:sz w:val="13"/>
                <w:szCs w:val="13"/>
              </w:rPr>
            </w:pPr>
          </w:p>
        </w:tc>
        <w:tc>
          <w:tcPr>
            <w:tcW w:w="899" w:type="dxa"/>
            <w:tcBorders>
              <w:top w:val="single" w:sz="4" w:space="0" w:color="auto"/>
              <w:bottom w:val="single" w:sz="4" w:space="0" w:color="auto"/>
            </w:tcBorders>
          </w:tcPr>
          <w:p w14:paraId="76242782" w14:textId="49D85447" w:rsidR="00E45838" w:rsidRPr="001C7A02" w:rsidRDefault="00E45838" w:rsidP="001C7A02">
            <w:pPr>
              <w:jc w:val="center"/>
              <w:rPr>
                <w:rFonts w:ascii="Times New Roman" w:hAnsi="Times New Roman" w:cs="Times New Roman"/>
                <w:sz w:val="13"/>
                <w:szCs w:val="13"/>
              </w:rPr>
            </w:pPr>
          </w:p>
        </w:tc>
        <w:tc>
          <w:tcPr>
            <w:tcW w:w="866" w:type="dxa"/>
            <w:tcBorders>
              <w:top w:val="single" w:sz="4" w:space="0" w:color="auto"/>
              <w:bottom w:val="single" w:sz="4" w:space="0" w:color="auto"/>
            </w:tcBorders>
          </w:tcPr>
          <w:p w14:paraId="2C88EDC6" w14:textId="1E31C375" w:rsidR="00E45838" w:rsidRPr="001C7A02" w:rsidRDefault="00E45838" w:rsidP="001C7A02">
            <w:pPr>
              <w:jc w:val="center"/>
              <w:rPr>
                <w:rFonts w:ascii="Times New Roman" w:hAnsi="Times New Roman" w:cs="Times New Roman"/>
                <w:sz w:val="13"/>
                <w:szCs w:val="13"/>
              </w:rPr>
            </w:pPr>
          </w:p>
        </w:tc>
        <w:tc>
          <w:tcPr>
            <w:tcW w:w="993" w:type="dxa"/>
            <w:tcBorders>
              <w:top w:val="single" w:sz="4" w:space="0" w:color="auto"/>
              <w:bottom w:val="single" w:sz="4" w:space="0" w:color="auto"/>
            </w:tcBorders>
            <w:noWrap/>
            <w:hideMark/>
          </w:tcPr>
          <w:p w14:paraId="05983B6B" w14:textId="1BA53903" w:rsidR="00E45838" w:rsidRPr="001C7A02" w:rsidRDefault="00E45838" w:rsidP="001C7A02">
            <w:pPr>
              <w:jc w:val="center"/>
              <w:rPr>
                <w:rFonts w:ascii="Times New Roman" w:hAnsi="Times New Roman" w:cs="Times New Roman"/>
                <w:sz w:val="13"/>
                <w:szCs w:val="13"/>
              </w:rPr>
            </w:pPr>
          </w:p>
        </w:tc>
        <w:tc>
          <w:tcPr>
            <w:tcW w:w="1418" w:type="dxa"/>
            <w:tcBorders>
              <w:top w:val="single" w:sz="4" w:space="0" w:color="auto"/>
              <w:bottom w:val="single" w:sz="4" w:space="0" w:color="auto"/>
            </w:tcBorders>
            <w:noWrap/>
            <w:hideMark/>
          </w:tcPr>
          <w:p w14:paraId="3C2C3D2E" w14:textId="77777777" w:rsidR="00E45838" w:rsidRPr="001C7A02" w:rsidRDefault="00E45838" w:rsidP="001C7A02">
            <w:pPr>
              <w:jc w:val="center"/>
              <w:rPr>
                <w:rFonts w:ascii="Times New Roman" w:hAnsi="Times New Roman" w:cs="Times New Roman"/>
                <w:sz w:val="13"/>
                <w:szCs w:val="13"/>
              </w:rPr>
            </w:pPr>
          </w:p>
        </w:tc>
        <w:tc>
          <w:tcPr>
            <w:tcW w:w="1037" w:type="dxa"/>
            <w:tcBorders>
              <w:top w:val="single" w:sz="4" w:space="0" w:color="auto"/>
              <w:bottom w:val="single" w:sz="4" w:space="0" w:color="auto"/>
            </w:tcBorders>
            <w:noWrap/>
            <w:hideMark/>
          </w:tcPr>
          <w:p w14:paraId="4A60BCBB" w14:textId="77777777" w:rsidR="00E45838" w:rsidRPr="001C7A02" w:rsidRDefault="00E45838" w:rsidP="001C7A02">
            <w:pPr>
              <w:jc w:val="center"/>
              <w:rPr>
                <w:rFonts w:ascii="Times New Roman" w:hAnsi="Times New Roman" w:cs="Times New Roman"/>
                <w:sz w:val="13"/>
                <w:szCs w:val="13"/>
              </w:rPr>
            </w:pPr>
          </w:p>
        </w:tc>
        <w:tc>
          <w:tcPr>
            <w:tcW w:w="1326" w:type="dxa"/>
            <w:tcBorders>
              <w:top w:val="single" w:sz="4" w:space="0" w:color="auto"/>
              <w:bottom w:val="single" w:sz="4" w:space="0" w:color="auto"/>
            </w:tcBorders>
            <w:noWrap/>
            <w:hideMark/>
          </w:tcPr>
          <w:p w14:paraId="7C352C98" w14:textId="77777777" w:rsidR="00E45838" w:rsidRPr="001C7A02" w:rsidRDefault="00E45838" w:rsidP="001C7A02">
            <w:pPr>
              <w:jc w:val="center"/>
              <w:rPr>
                <w:rFonts w:ascii="Times New Roman" w:hAnsi="Times New Roman" w:cs="Times New Roman"/>
                <w:sz w:val="13"/>
                <w:szCs w:val="13"/>
              </w:rPr>
            </w:pPr>
          </w:p>
        </w:tc>
      </w:tr>
      <w:tr w:rsidR="00E45838" w:rsidRPr="001C7A02" w14:paraId="0795BA83" w14:textId="77777777" w:rsidTr="00E45838">
        <w:trPr>
          <w:trHeight w:val="276"/>
          <w:jc w:val="center"/>
        </w:trPr>
        <w:tc>
          <w:tcPr>
            <w:tcW w:w="672" w:type="dxa"/>
            <w:tcBorders>
              <w:top w:val="single" w:sz="4" w:space="0" w:color="auto"/>
            </w:tcBorders>
            <w:noWrap/>
            <w:hideMark/>
          </w:tcPr>
          <w:p w14:paraId="60A5A635"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HG</w:t>
            </w:r>
          </w:p>
        </w:tc>
        <w:tc>
          <w:tcPr>
            <w:tcW w:w="570" w:type="dxa"/>
            <w:tcBorders>
              <w:top w:val="single" w:sz="4" w:space="0" w:color="auto"/>
            </w:tcBorders>
          </w:tcPr>
          <w:p w14:paraId="0B723B73" w14:textId="04A15A29"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2</w:t>
            </w:r>
            <w:r>
              <w:rPr>
                <w:rFonts w:ascii="Times New Roman" w:hAnsi="Times New Roman" w:cs="Times New Roman"/>
                <w:sz w:val="13"/>
                <w:szCs w:val="13"/>
              </w:rPr>
              <w:t>89</w:t>
            </w:r>
          </w:p>
        </w:tc>
        <w:tc>
          <w:tcPr>
            <w:tcW w:w="741" w:type="dxa"/>
            <w:tcBorders>
              <w:top w:val="single" w:sz="4" w:space="0" w:color="auto"/>
            </w:tcBorders>
          </w:tcPr>
          <w:p w14:paraId="1978052E" w14:textId="183D8141"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3</w:t>
            </w:r>
            <w:r>
              <w:rPr>
                <w:rFonts w:ascii="Times New Roman" w:hAnsi="Times New Roman" w:cs="Times New Roman"/>
                <w:sz w:val="13"/>
                <w:szCs w:val="13"/>
              </w:rPr>
              <w:t>248</w:t>
            </w:r>
          </w:p>
        </w:tc>
        <w:tc>
          <w:tcPr>
            <w:tcW w:w="899" w:type="dxa"/>
            <w:tcBorders>
              <w:top w:val="single" w:sz="4" w:space="0" w:color="auto"/>
            </w:tcBorders>
          </w:tcPr>
          <w:p w14:paraId="51CD18FD" w14:textId="500CFF08"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2</w:t>
            </w:r>
            <w:r>
              <w:rPr>
                <w:rFonts w:ascii="Times New Roman" w:hAnsi="Times New Roman" w:cs="Times New Roman"/>
                <w:sz w:val="13"/>
                <w:szCs w:val="13"/>
              </w:rPr>
              <w:t>073 (63.8%)</w:t>
            </w:r>
          </w:p>
        </w:tc>
        <w:tc>
          <w:tcPr>
            <w:tcW w:w="866" w:type="dxa"/>
            <w:tcBorders>
              <w:top w:val="single" w:sz="4" w:space="0" w:color="auto"/>
            </w:tcBorders>
          </w:tcPr>
          <w:p w14:paraId="2A688227" w14:textId="1D6D4CC6"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1</w:t>
            </w:r>
            <w:r>
              <w:rPr>
                <w:rFonts w:ascii="Times New Roman" w:hAnsi="Times New Roman" w:cs="Times New Roman"/>
                <w:sz w:val="13"/>
                <w:szCs w:val="13"/>
              </w:rPr>
              <w:t>175 (36.2%)</w:t>
            </w:r>
          </w:p>
        </w:tc>
        <w:tc>
          <w:tcPr>
            <w:tcW w:w="993" w:type="dxa"/>
            <w:tcBorders>
              <w:top w:val="single" w:sz="4" w:space="0" w:color="auto"/>
            </w:tcBorders>
            <w:noWrap/>
            <w:hideMark/>
          </w:tcPr>
          <w:p w14:paraId="0F49604D" w14:textId="1C169BED"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0.5663422</w:t>
            </w:r>
          </w:p>
        </w:tc>
        <w:tc>
          <w:tcPr>
            <w:tcW w:w="1418" w:type="dxa"/>
            <w:tcBorders>
              <w:top w:val="single" w:sz="4" w:space="0" w:color="auto"/>
            </w:tcBorders>
            <w:noWrap/>
            <w:hideMark/>
          </w:tcPr>
          <w:p w14:paraId="0D00137D"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0.4992137</w:t>
            </w:r>
          </w:p>
        </w:tc>
        <w:tc>
          <w:tcPr>
            <w:tcW w:w="1037" w:type="dxa"/>
            <w:tcBorders>
              <w:top w:val="single" w:sz="4" w:space="0" w:color="auto"/>
            </w:tcBorders>
            <w:noWrap/>
            <w:hideMark/>
          </w:tcPr>
          <w:p w14:paraId="0DE18FB6"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18.76125</w:t>
            </w:r>
          </w:p>
        </w:tc>
        <w:tc>
          <w:tcPr>
            <w:tcW w:w="1326" w:type="dxa"/>
            <w:tcBorders>
              <w:top w:val="single" w:sz="4" w:space="0" w:color="auto"/>
            </w:tcBorders>
            <w:noWrap/>
            <w:hideMark/>
          </w:tcPr>
          <w:p w14:paraId="2152FBE1"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4.941463</w:t>
            </w:r>
          </w:p>
        </w:tc>
      </w:tr>
      <w:tr w:rsidR="00E45838" w:rsidRPr="001C7A02" w14:paraId="37C50BE1" w14:textId="77777777" w:rsidTr="00E45838">
        <w:trPr>
          <w:trHeight w:val="276"/>
          <w:jc w:val="center"/>
        </w:trPr>
        <w:tc>
          <w:tcPr>
            <w:tcW w:w="672" w:type="dxa"/>
            <w:noWrap/>
            <w:hideMark/>
          </w:tcPr>
          <w:p w14:paraId="1620E9EA"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GRS1</w:t>
            </w:r>
          </w:p>
        </w:tc>
        <w:tc>
          <w:tcPr>
            <w:tcW w:w="570" w:type="dxa"/>
          </w:tcPr>
          <w:p w14:paraId="3CFD7D4E" w14:textId="584EAF67"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2</w:t>
            </w:r>
            <w:r>
              <w:rPr>
                <w:rFonts w:ascii="Times New Roman" w:hAnsi="Times New Roman" w:cs="Times New Roman"/>
                <w:sz w:val="13"/>
                <w:szCs w:val="13"/>
              </w:rPr>
              <w:t>84</w:t>
            </w:r>
          </w:p>
        </w:tc>
        <w:tc>
          <w:tcPr>
            <w:tcW w:w="741" w:type="dxa"/>
          </w:tcPr>
          <w:p w14:paraId="33A2FA96" w14:textId="0F0F2D30"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2</w:t>
            </w:r>
            <w:r>
              <w:rPr>
                <w:rFonts w:ascii="Times New Roman" w:hAnsi="Times New Roman" w:cs="Times New Roman"/>
                <w:sz w:val="13"/>
                <w:szCs w:val="13"/>
              </w:rPr>
              <w:t>839</w:t>
            </w:r>
          </w:p>
        </w:tc>
        <w:tc>
          <w:tcPr>
            <w:tcW w:w="899" w:type="dxa"/>
          </w:tcPr>
          <w:p w14:paraId="14714DB9" w14:textId="13CD4B73"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1</w:t>
            </w:r>
            <w:r>
              <w:rPr>
                <w:rFonts w:ascii="Times New Roman" w:hAnsi="Times New Roman" w:cs="Times New Roman"/>
                <w:sz w:val="13"/>
                <w:szCs w:val="13"/>
              </w:rPr>
              <w:t>659</w:t>
            </w:r>
            <w:r w:rsidR="00814C8D">
              <w:rPr>
                <w:rFonts w:ascii="Times New Roman" w:hAnsi="Times New Roman" w:cs="Times New Roman"/>
                <w:sz w:val="13"/>
                <w:szCs w:val="13"/>
              </w:rPr>
              <w:t xml:space="preserve"> (58.4%)</w:t>
            </w:r>
          </w:p>
        </w:tc>
        <w:tc>
          <w:tcPr>
            <w:tcW w:w="866" w:type="dxa"/>
          </w:tcPr>
          <w:p w14:paraId="29B355BF" w14:textId="25241492"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1</w:t>
            </w:r>
            <w:r>
              <w:rPr>
                <w:rFonts w:ascii="Times New Roman" w:hAnsi="Times New Roman" w:cs="Times New Roman"/>
                <w:sz w:val="13"/>
                <w:szCs w:val="13"/>
              </w:rPr>
              <w:t>180</w:t>
            </w:r>
            <w:r w:rsidR="00814C8D">
              <w:rPr>
                <w:rFonts w:ascii="Times New Roman" w:hAnsi="Times New Roman" w:cs="Times New Roman"/>
                <w:sz w:val="13"/>
                <w:szCs w:val="13"/>
              </w:rPr>
              <w:t xml:space="preserve"> (41.6%)</w:t>
            </w:r>
          </w:p>
        </w:tc>
        <w:tc>
          <w:tcPr>
            <w:tcW w:w="993" w:type="dxa"/>
            <w:noWrap/>
            <w:hideMark/>
          </w:tcPr>
          <w:p w14:paraId="19643E12" w14:textId="0655EEB5"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0.5335726</w:t>
            </w:r>
          </w:p>
        </w:tc>
        <w:tc>
          <w:tcPr>
            <w:tcW w:w="1418" w:type="dxa"/>
            <w:noWrap/>
            <w:hideMark/>
          </w:tcPr>
          <w:p w14:paraId="35ADEEA3"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0.4705993</w:t>
            </w:r>
          </w:p>
        </w:tc>
        <w:tc>
          <w:tcPr>
            <w:tcW w:w="1037" w:type="dxa"/>
            <w:noWrap/>
            <w:hideMark/>
          </w:tcPr>
          <w:p w14:paraId="213E4A31"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17.99296</w:t>
            </w:r>
          </w:p>
        </w:tc>
        <w:tc>
          <w:tcPr>
            <w:tcW w:w="1326" w:type="dxa"/>
            <w:noWrap/>
            <w:hideMark/>
          </w:tcPr>
          <w:p w14:paraId="6DB0EEC6"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4.910784</w:t>
            </w:r>
          </w:p>
        </w:tc>
      </w:tr>
      <w:tr w:rsidR="00E45838" w:rsidRPr="001C7A02" w14:paraId="23FCABB3" w14:textId="77777777" w:rsidTr="00E45838">
        <w:trPr>
          <w:trHeight w:val="276"/>
          <w:jc w:val="center"/>
        </w:trPr>
        <w:tc>
          <w:tcPr>
            <w:tcW w:w="672" w:type="dxa"/>
            <w:noWrap/>
            <w:hideMark/>
          </w:tcPr>
          <w:p w14:paraId="1D658A96"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GRS2</w:t>
            </w:r>
          </w:p>
        </w:tc>
        <w:tc>
          <w:tcPr>
            <w:tcW w:w="570" w:type="dxa"/>
          </w:tcPr>
          <w:p w14:paraId="60C46E4C" w14:textId="33463DAA"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2</w:t>
            </w:r>
            <w:r>
              <w:rPr>
                <w:rFonts w:ascii="Times New Roman" w:hAnsi="Times New Roman" w:cs="Times New Roman"/>
                <w:sz w:val="13"/>
                <w:szCs w:val="13"/>
              </w:rPr>
              <w:t>92</w:t>
            </w:r>
          </w:p>
        </w:tc>
        <w:tc>
          <w:tcPr>
            <w:tcW w:w="741" w:type="dxa"/>
          </w:tcPr>
          <w:p w14:paraId="19F210EA" w14:textId="4D16046F"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3</w:t>
            </w:r>
            <w:r>
              <w:rPr>
                <w:rFonts w:ascii="Times New Roman" w:hAnsi="Times New Roman" w:cs="Times New Roman"/>
                <w:sz w:val="13"/>
                <w:szCs w:val="13"/>
              </w:rPr>
              <w:t>227</w:t>
            </w:r>
          </w:p>
        </w:tc>
        <w:tc>
          <w:tcPr>
            <w:tcW w:w="899" w:type="dxa"/>
          </w:tcPr>
          <w:p w14:paraId="21617D15" w14:textId="12DF191A"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1</w:t>
            </w:r>
            <w:r>
              <w:rPr>
                <w:rFonts w:ascii="Times New Roman" w:hAnsi="Times New Roman" w:cs="Times New Roman"/>
                <w:sz w:val="13"/>
                <w:szCs w:val="13"/>
              </w:rPr>
              <w:t>790</w:t>
            </w:r>
            <w:r w:rsidR="00814C8D">
              <w:rPr>
                <w:rFonts w:ascii="Times New Roman" w:hAnsi="Times New Roman" w:cs="Times New Roman"/>
                <w:sz w:val="13"/>
                <w:szCs w:val="13"/>
              </w:rPr>
              <w:t xml:space="preserve"> (55.5%)</w:t>
            </w:r>
          </w:p>
        </w:tc>
        <w:tc>
          <w:tcPr>
            <w:tcW w:w="866" w:type="dxa"/>
          </w:tcPr>
          <w:p w14:paraId="2A9DAEF1" w14:textId="06533CA2"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1</w:t>
            </w:r>
            <w:r>
              <w:rPr>
                <w:rFonts w:ascii="Times New Roman" w:hAnsi="Times New Roman" w:cs="Times New Roman"/>
                <w:sz w:val="13"/>
                <w:szCs w:val="13"/>
              </w:rPr>
              <w:t>437</w:t>
            </w:r>
            <w:r w:rsidR="00814C8D">
              <w:rPr>
                <w:rFonts w:ascii="Times New Roman" w:hAnsi="Times New Roman" w:cs="Times New Roman"/>
                <w:sz w:val="13"/>
                <w:szCs w:val="13"/>
              </w:rPr>
              <w:t xml:space="preserve"> (44.5%)</w:t>
            </w:r>
          </w:p>
        </w:tc>
        <w:tc>
          <w:tcPr>
            <w:tcW w:w="993" w:type="dxa"/>
            <w:noWrap/>
            <w:hideMark/>
          </w:tcPr>
          <w:p w14:paraId="32BB3DD3" w14:textId="5FED3882"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0.5140345</w:t>
            </w:r>
          </w:p>
        </w:tc>
        <w:tc>
          <w:tcPr>
            <w:tcW w:w="1418" w:type="dxa"/>
            <w:noWrap/>
            <w:hideMark/>
          </w:tcPr>
          <w:p w14:paraId="543F9E45"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0.5030765</w:t>
            </w:r>
          </w:p>
        </w:tc>
        <w:tc>
          <w:tcPr>
            <w:tcW w:w="1037" w:type="dxa"/>
            <w:noWrap/>
            <w:hideMark/>
          </w:tcPr>
          <w:p w14:paraId="63329581"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20.11644</w:t>
            </w:r>
          </w:p>
        </w:tc>
        <w:tc>
          <w:tcPr>
            <w:tcW w:w="1326" w:type="dxa"/>
            <w:noWrap/>
            <w:hideMark/>
          </w:tcPr>
          <w:p w14:paraId="269E5A58"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4.806641</w:t>
            </w:r>
          </w:p>
        </w:tc>
      </w:tr>
      <w:tr w:rsidR="00E45838" w:rsidRPr="001C7A02" w14:paraId="34658B13" w14:textId="77777777" w:rsidTr="00E45838">
        <w:trPr>
          <w:trHeight w:val="276"/>
          <w:jc w:val="center"/>
        </w:trPr>
        <w:tc>
          <w:tcPr>
            <w:tcW w:w="672" w:type="dxa"/>
            <w:noWrap/>
            <w:hideMark/>
          </w:tcPr>
          <w:p w14:paraId="2F53C1AD"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GRS3</w:t>
            </w:r>
          </w:p>
        </w:tc>
        <w:tc>
          <w:tcPr>
            <w:tcW w:w="570" w:type="dxa"/>
          </w:tcPr>
          <w:p w14:paraId="1F47BEFC" w14:textId="41D2AF48"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2</w:t>
            </w:r>
            <w:r>
              <w:rPr>
                <w:rFonts w:ascii="Times New Roman" w:hAnsi="Times New Roman" w:cs="Times New Roman"/>
                <w:sz w:val="13"/>
                <w:szCs w:val="13"/>
              </w:rPr>
              <w:t>84</w:t>
            </w:r>
          </w:p>
        </w:tc>
        <w:tc>
          <w:tcPr>
            <w:tcW w:w="741" w:type="dxa"/>
          </w:tcPr>
          <w:p w14:paraId="19479583" w14:textId="64269251"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2</w:t>
            </w:r>
            <w:r>
              <w:rPr>
                <w:rFonts w:ascii="Times New Roman" w:hAnsi="Times New Roman" w:cs="Times New Roman"/>
                <w:sz w:val="13"/>
                <w:szCs w:val="13"/>
              </w:rPr>
              <w:t>789</w:t>
            </w:r>
          </w:p>
        </w:tc>
        <w:tc>
          <w:tcPr>
            <w:tcW w:w="899" w:type="dxa"/>
          </w:tcPr>
          <w:p w14:paraId="3C6F70E3" w14:textId="20F750F6"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1</w:t>
            </w:r>
            <w:r>
              <w:rPr>
                <w:rFonts w:ascii="Times New Roman" w:hAnsi="Times New Roman" w:cs="Times New Roman"/>
                <w:sz w:val="13"/>
                <w:szCs w:val="13"/>
              </w:rPr>
              <w:t>695</w:t>
            </w:r>
            <w:r w:rsidR="00814C8D">
              <w:rPr>
                <w:rFonts w:ascii="Times New Roman" w:hAnsi="Times New Roman" w:cs="Times New Roman"/>
                <w:sz w:val="13"/>
                <w:szCs w:val="13"/>
              </w:rPr>
              <w:t xml:space="preserve"> (60.8%)</w:t>
            </w:r>
          </w:p>
        </w:tc>
        <w:tc>
          <w:tcPr>
            <w:tcW w:w="866" w:type="dxa"/>
          </w:tcPr>
          <w:p w14:paraId="6DF6537C" w14:textId="0A0851F2"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1</w:t>
            </w:r>
            <w:r>
              <w:rPr>
                <w:rFonts w:ascii="Times New Roman" w:hAnsi="Times New Roman" w:cs="Times New Roman"/>
                <w:sz w:val="13"/>
                <w:szCs w:val="13"/>
              </w:rPr>
              <w:t>094</w:t>
            </w:r>
            <w:r w:rsidR="00814C8D">
              <w:rPr>
                <w:rFonts w:ascii="Times New Roman" w:hAnsi="Times New Roman" w:cs="Times New Roman"/>
                <w:sz w:val="13"/>
                <w:szCs w:val="13"/>
              </w:rPr>
              <w:t xml:space="preserve"> (39.2%)</w:t>
            </w:r>
          </w:p>
        </w:tc>
        <w:tc>
          <w:tcPr>
            <w:tcW w:w="993" w:type="dxa"/>
            <w:noWrap/>
            <w:hideMark/>
          </w:tcPr>
          <w:p w14:paraId="375C430D" w14:textId="7E4D139C"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0.5446874</w:t>
            </w:r>
          </w:p>
        </w:tc>
        <w:tc>
          <w:tcPr>
            <w:tcW w:w="1418" w:type="dxa"/>
            <w:noWrap/>
            <w:hideMark/>
          </w:tcPr>
          <w:p w14:paraId="69850B5C"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0.4699048</w:t>
            </w:r>
          </w:p>
        </w:tc>
        <w:tc>
          <w:tcPr>
            <w:tcW w:w="1037" w:type="dxa"/>
            <w:noWrap/>
            <w:hideMark/>
          </w:tcPr>
          <w:p w14:paraId="30372E41"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17.64789</w:t>
            </w:r>
          </w:p>
        </w:tc>
        <w:tc>
          <w:tcPr>
            <w:tcW w:w="1326" w:type="dxa"/>
            <w:noWrap/>
            <w:hideMark/>
          </w:tcPr>
          <w:p w14:paraId="4FF63BEB"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5.045968</w:t>
            </w:r>
          </w:p>
        </w:tc>
      </w:tr>
      <w:tr w:rsidR="00E45838" w:rsidRPr="001C7A02" w14:paraId="6F721F11" w14:textId="77777777" w:rsidTr="00E45838">
        <w:trPr>
          <w:trHeight w:val="276"/>
          <w:jc w:val="center"/>
        </w:trPr>
        <w:tc>
          <w:tcPr>
            <w:tcW w:w="672" w:type="dxa"/>
            <w:tcBorders>
              <w:bottom w:val="single" w:sz="4" w:space="0" w:color="auto"/>
            </w:tcBorders>
            <w:noWrap/>
            <w:hideMark/>
          </w:tcPr>
          <w:p w14:paraId="3695368A"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GRS4</w:t>
            </w:r>
          </w:p>
        </w:tc>
        <w:tc>
          <w:tcPr>
            <w:tcW w:w="570" w:type="dxa"/>
            <w:tcBorders>
              <w:bottom w:val="single" w:sz="4" w:space="0" w:color="auto"/>
            </w:tcBorders>
          </w:tcPr>
          <w:p w14:paraId="438D1681" w14:textId="6A9D4630"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2</w:t>
            </w:r>
            <w:r>
              <w:rPr>
                <w:rFonts w:ascii="Times New Roman" w:hAnsi="Times New Roman" w:cs="Times New Roman"/>
                <w:sz w:val="13"/>
                <w:szCs w:val="13"/>
              </w:rPr>
              <w:t>90</w:t>
            </w:r>
          </w:p>
        </w:tc>
        <w:tc>
          <w:tcPr>
            <w:tcW w:w="741" w:type="dxa"/>
            <w:tcBorders>
              <w:bottom w:val="single" w:sz="4" w:space="0" w:color="auto"/>
            </w:tcBorders>
          </w:tcPr>
          <w:p w14:paraId="21C92305" w14:textId="1EE3C242"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3</w:t>
            </w:r>
            <w:r>
              <w:rPr>
                <w:rFonts w:ascii="Times New Roman" w:hAnsi="Times New Roman" w:cs="Times New Roman"/>
                <w:sz w:val="13"/>
                <w:szCs w:val="13"/>
              </w:rPr>
              <w:t>6</w:t>
            </w:r>
            <w:r w:rsidR="00814C8D">
              <w:rPr>
                <w:rFonts w:ascii="Times New Roman" w:hAnsi="Times New Roman" w:cs="Times New Roman"/>
                <w:sz w:val="13"/>
                <w:szCs w:val="13"/>
              </w:rPr>
              <w:t>0</w:t>
            </w:r>
            <w:r>
              <w:rPr>
                <w:rFonts w:ascii="Times New Roman" w:hAnsi="Times New Roman" w:cs="Times New Roman"/>
                <w:sz w:val="13"/>
                <w:szCs w:val="13"/>
              </w:rPr>
              <w:t>0</w:t>
            </w:r>
          </w:p>
        </w:tc>
        <w:tc>
          <w:tcPr>
            <w:tcW w:w="899" w:type="dxa"/>
            <w:tcBorders>
              <w:bottom w:val="single" w:sz="4" w:space="0" w:color="auto"/>
            </w:tcBorders>
          </w:tcPr>
          <w:p w14:paraId="36709878" w14:textId="08FA92BD"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2</w:t>
            </w:r>
            <w:r>
              <w:rPr>
                <w:rFonts w:ascii="Times New Roman" w:hAnsi="Times New Roman" w:cs="Times New Roman"/>
                <w:sz w:val="13"/>
                <w:szCs w:val="13"/>
              </w:rPr>
              <w:t>136</w:t>
            </w:r>
            <w:r w:rsidR="00814C8D">
              <w:rPr>
                <w:rFonts w:ascii="Times New Roman" w:hAnsi="Times New Roman" w:cs="Times New Roman"/>
                <w:sz w:val="13"/>
                <w:szCs w:val="13"/>
              </w:rPr>
              <w:t xml:space="preserve"> (59.3%)</w:t>
            </w:r>
          </w:p>
        </w:tc>
        <w:tc>
          <w:tcPr>
            <w:tcW w:w="866" w:type="dxa"/>
            <w:tcBorders>
              <w:bottom w:val="single" w:sz="4" w:space="0" w:color="auto"/>
            </w:tcBorders>
          </w:tcPr>
          <w:p w14:paraId="440B389E" w14:textId="2A7DA45F"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1</w:t>
            </w:r>
            <w:r>
              <w:rPr>
                <w:rFonts w:ascii="Times New Roman" w:hAnsi="Times New Roman" w:cs="Times New Roman"/>
                <w:sz w:val="13"/>
                <w:szCs w:val="13"/>
              </w:rPr>
              <w:t>464</w:t>
            </w:r>
            <w:r w:rsidR="00814C8D">
              <w:rPr>
                <w:rFonts w:ascii="Times New Roman" w:hAnsi="Times New Roman" w:cs="Times New Roman"/>
                <w:sz w:val="13"/>
                <w:szCs w:val="13"/>
              </w:rPr>
              <w:t xml:space="preserve"> (40.7%)</w:t>
            </w:r>
          </w:p>
        </w:tc>
        <w:tc>
          <w:tcPr>
            <w:tcW w:w="993" w:type="dxa"/>
            <w:tcBorders>
              <w:bottom w:val="single" w:sz="4" w:space="0" w:color="auto"/>
            </w:tcBorders>
            <w:noWrap/>
            <w:hideMark/>
          </w:tcPr>
          <w:p w14:paraId="3B0E5A0E" w14:textId="1DEDBA2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0.4940495</w:t>
            </w:r>
          </w:p>
        </w:tc>
        <w:tc>
          <w:tcPr>
            <w:tcW w:w="1418" w:type="dxa"/>
            <w:tcBorders>
              <w:bottom w:val="single" w:sz="4" w:space="0" w:color="auto"/>
            </w:tcBorders>
            <w:noWrap/>
            <w:hideMark/>
          </w:tcPr>
          <w:p w14:paraId="30A1B14A"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0.5276348</w:t>
            </w:r>
          </w:p>
        </w:tc>
        <w:tc>
          <w:tcPr>
            <w:tcW w:w="1037" w:type="dxa"/>
            <w:tcBorders>
              <w:bottom w:val="single" w:sz="4" w:space="0" w:color="auto"/>
            </w:tcBorders>
            <w:noWrap/>
            <w:hideMark/>
          </w:tcPr>
          <w:p w14:paraId="1CB743EB"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22.82759</w:t>
            </w:r>
          </w:p>
        </w:tc>
        <w:tc>
          <w:tcPr>
            <w:tcW w:w="1326" w:type="dxa"/>
            <w:tcBorders>
              <w:bottom w:val="single" w:sz="4" w:space="0" w:color="auto"/>
            </w:tcBorders>
            <w:noWrap/>
            <w:hideMark/>
          </w:tcPr>
          <w:p w14:paraId="3DB54DB0"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4.14866</w:t>
            </w:r>
          </w:p>
        </w:tc>
      </w:tr>
      <w:tr w:rsidR="00E45838" w:rsidRPr="001C7A02" w14:paraId="138846E8" w14:textId="77777777" w:rsidTr="00E45838">
        <w:trPr>
          <w:trHeight w:val="276"/>
          <w:jc w:val="center"/>
        </w:trPr>
        <w:tc>
          <w:tcPr>
            <w:tcW w:w="672" w:type="dxa"/>
            <w:tcBorders>
              <w:top w:val="single" w:sz="4" w:space="0" w:color="auto"/>
              <w:bottom w:val="single" w:sz="4" w:space="0" w:color="auto"/>
            </w:tcBorders>
            <w:noWrap/>
            <w:hideMark/>
          </w:tcPr>
          <w:p w14:paraId="081ECFFB" w14:textId="77777777" w:rsidR="00E45838" w:rsidRPr="001C7A02" w:rsidRDefault="00E45838" w:rsidP="001C7A02">
            <w:pPr>
              <w:jc w:val="center"/>
              <w:rPr>
                <w:rFonts w:ascii="Times New Roman" w:hAnsi="Times New Roman" w:cs="Times New Roman"/>
                <w:b/>
                <w:bCs/>
                <w:sz w:val="13"/>
                <w:szCs w:val="13"/>
              </w:rPr>
            </w:pPr>
            <w:r w:rsidRPr="001C7A02">
              <w:rPr>
                <w:rFonts w:ascii="Times New Roman" w:hAnsi="Times New Roman" w:cs="Times New Roman" w:hint="eastAsia"/>
                <w:b/>
                <w:bCs/>
                <w:sz w:val="13"/>
                <w:szCs w:val="13"/>
              </w:rPr>
              <w:t>Fungi</w:t>
            </w:r>
          </w:p>
        </w:tc>
        <w:tc>
          <w:tcPr>
            <w:tcW w:w="570" w:type="dxa"/>
            <w:tcBorders>
              <w:top w:val="single" w:sz="4" w:space="0" w:color="auto"/>
              <w:bottom w:val="single" w:sz="4" w:space="0" w:color="auto"/>
            </w:tcBorders>
          </w:tcPr>
          <w:p w14:paraId="5BF56CF0" w14:textId="77777777" w:rsidR="00E45838" w:rsidRPr="001C7A02" w:rsidRDefault="00E45838" w:rsidP="001C7A02">
            <w:pPr>
              <w:jc w:val="center"/>
              <w:rPr>
                <w:rFonts w:ascii="Times New Roman" w:hAnsi="Times New Roman" w:cs="Times New Roman"/>
                <w:sz w:val="13"/>
                <w:szCs w:val="13"/>
              </w:rPr>
            </w:pPr>
          </w:p>
        </w:tc>
        <w:tc>
          <w:tcPr>
            <w:tcW w:w="741" w:type="dxa"/>
            <w:tcBorders>
              <w:top w:val="single" w:sz="4" w:space="0" w:color="auto"/>
              <w:bottom w:val="single" w:sz="4" w:space="0" w:color="auto"/>
            </w:tcBorders>
          </w:tcPr>
          <w:p w14:paraId="12E6F8DE" w14:textId="16A53BD7" w:rsidR="00E45838" w:rsidRPr="001C7A02" w:rsidRDefault="00E45838" w:rsidP="001C7A02">
            <w:pPr>
              <w:jc w:val="center"/>
              <w:rPr>
                <w:rFonts w:ascii="Times New Roman" w:hAnsi="Times New Roman" w:cs="Times New Roman"/>
                <w:sz w:val="13"/>
                <w:szCs w:val="13"/>
              </w:rPr>
            </w:pPr>
          </w:p>
        </w:tc>
        <w:tc>
          <w:tcPr>
            <w:tcW w:w="899" w:type="dxa"/>
            <w:tcBorders>
              <w:top w:val="single" w:sz="4" w:space="0" w:color="auto"/>
              <w:bottom w:val="single" w:sz="4" w:space="0" w:color="auto"/>
            </w:tcBorders>
          </w:tcPr>
          <w:p w14:paraId="4F46503B" w14:textId="3C51383B" w:rsidR="00E45838" w:rsidRPr="001C7A02" w:rsidRDefault="00E45838" w:rsidP="001C7A02">
            <w:pPr>
              <w:jc w:val="center"/>
              <w:rPr>
                <w:rFonts w:ascii="Times New Roman" w:hAnsi="Times New Roman" w:cs="Times New Roman"/>
                <w:sz w:val="13"/>
                <w:szCs w:val="13"/>
              </w:rPr>
            </w:pPr>
          </w:p>
        </w:tc>
        <w:tc>
          <w:tcPr>
            <w:tcW w:w="866" w:type="dxa"/>
            <w:tcBorders>
              <w:top w:val="single" w:sz="4" w:space="0" w:color="auto"/>
              <w:bottom w:val="single" w:sz="4" w:space="0" w:color="auto"/>
            </w:tcBorders>
          </w:tcPr>
          <w:p w14:paraId="61918D10" w14:textId="18960B90" w:rsidR="00E45838" w:rsidRPr="001C7A02" w:rsidRDefault="00E45838" w:rsidP="001C7A02">
            <w:pPr>
              <w:jc w:val="center"/>
              <w:rPr>
                <w:rFonts w:ascii="Times New Roman" w:hAnsi="Times New Roman" w:cs="Times New Roman"/>
                <w:sz w:val="13"/>
                <w:szCs w:val="13"/>
              </w:rPr>
            </w:pPr>
          </w:p>
        </w:tc>
        <w:tc>
          <w:tcPr>
            <w:tcW w:w="993" w:type="dxa"/>
            <w:tcBorders>
              <w:top w:val="single" w:sz="4" w:space="0" w:color="auto"/>
              <w:bottom w:val="single" w:sz="4" w:space="0" w:color="auto"/>
            </w:tcBorders>
            <w:noWrap/>
            <w:hideMark/>
          </w:tcPr>
          <w:p w14:paraId="05B52C09" w14:textId="7D87E60D" w:rsidR="00E45838" w:rsidRPr="001C7A02" w:rsidRDefault="00E45838" w:rsidP="001C7A02">
            <w:pPr>
              <w:jc w:val="center"/>
              <w:rPr>
                <w:rFonts w:ascii="Times New Roman" w:hAnsi="Times New Roman" w:cs="Times New Roman"/>
                <w:sz w:val="13"/>
                <w:szCs w:val="13"/>
              </w:rPr>
            </w:pPr>
          </w:p>
        </w:tc>
        <w:tc>
          <w:tcPr>
            <w:tcW w:w="1418" w:type="dxa"/>
            <w:tcBorders>
              <w:top w:val="single" w:sz="4" w:space="0" w:color="auto"/>
              <w:bottom w:val="single" w:sz="4" w:space="0" w:color="auto"/>
            </w:tcBorders>
            <w:noWrap/>
            <w:hideMark/>
          </w:tcPr>
          <w:p w14:paraId="1266FC03" w14:textId="77777777" w:rsidR="00E45838" w:rsidRPr="001C7A02" w:rsidRDefault="00E45838" w:rsidP="001C7A02">
            <w:pPr>
              <w:jc w:val="center"/>
              <w:rPr>
                <w:rFonts w:ascii="Times New Roman" w:hAnsi="Times New Roman" w:cs="Times New Roman"/>
                <w:sz w:val="13"/>
                <w:szCs w:val="13"/>
              </w:rPr>
            </w:pPr>
          </w:p>
        </w:tc>
        <w:tc>
          <w:tcPr>
            <w:tcW w:w="1037" w:type="dxa"/>
            <w:tcBorders>
              <w:top w:val="single" w:sz="4" w:space="0" w:color="auto"/>
              <w:bottom w:val="single" w:sz="4" w:space="0" w:color="auto"/>
            </w:tcBorders>
            <w:noWrap/>
            <w:hideMark/>
          </w:tcPr>
          <w:p w14:paraId="60EE1C6D" w14:textId="77777777" w:rsidR="00E45838" w:rsidRPr="001C7A02" w:rsidRDefault="00E45838" w:rsidP="001C7A02">
            <w:pPr>
              <w:jc w:val="center"/>
              <w:rPr>
                <w:rFonts w:ascii="Times New Roman" w:hAnsi="Times New Roman" w:cs="Times New Roman"/>
                <w:sz w:val="13"/>
                <w:szCs w:val="13"/>
              </w:rPr>
            </w:pPr>
          </w:p>
        </w:tc>
        <w:tc>
          <w:tcPr>
            <w:tcW w:w="1326" w:type="dxa"/>
            <w:tcBorders>
              <w:top w:val="single" w:sz="4" w:space="0" w:color="auto"/>
              <w:bottom w:val="single" w:sz="4" w:space="0" w:color="auto"/>
            </w:tcBorders>
            <w:noWrap/>
            <w:hideMark/>
          </w:tcPr>
          <w:p w14:paraId="29C55CDD" w14:textId="77777777" w:rsidR="00E45838" w:rsidRPr="001C7A02" w:rsidRDefault="00E45838" w:rsidP="001C7A02">
            <w:pPr>
              <w:jc w:val="center"/>
              <w:rPr>
                <w:rFonts w:ascii="Times New Roman" w:hAnsi="Times New Roman" w:cs="Times New Roman"/>
                <w:sz w:val="13"/>
                <w:szCs w:val="13"/>
              </w:rPr>
            </w:pPr>
          </w:p>
        </w:tc>
      </w:tr>
      <w:tr w:rsidR="00E45838" w:rsidRPr="001C7A02" w14:paraId="13963424" w14:textId="77777777" w:rsidTr="00E45838">
        <w:trPr>
          <w:trHeight w:val="276"/>
          <w:jc w:val="center"/>
        </w:trPr>
        <w:tc>
          <w:tcPr>
            <w:tcW w:w="672" w:type="dxa"/>
            <w:tcBorders>
              <w:top w:val="single" w:sz="4" w:space="0" w:color="auto"/>
            </w:tcBorders>
            <w:noWrap/>
            <w:hideMark/>
          </w:tcPr>
          <w:p w14:paraId="6E14E3BB"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HG</w:t>
            </w:r>
          </w:p>
        </w:tc>
        <w:tc>
          <w:tcPr>
            <w:tcW w:w="570" w:type="dxa"/>
            <w:tcBorders>
              <w:top w:val="single" w:sz="4" w:space="0" w:color="auto"/>
            </w:tcBorders>
          </w:tcPr>
          <w:p w14:paraId="34E70413" w14:textId="2A6865E2"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8</w:t>
            </w:r>
            <w:r>
              <w:rPr>
                <w:rFonts w:ascii="Times New Roman" w:hAnsi="Times New Roman" w:cs="Times New Roman"/>
                <w:sz w:val="13"/>
                <w:szCs w:val="13"/>
              </w:rPr>
              <w:t>8</w:t>
            </w:r>
          </w:p>
        </w:tc>
        <w:tc>
          <w:tcPr>
            <w:tcW w:w="741" w:type="dxa"/>
            <w:tcBorders>
              <w:top w:val="single" w:sz="4" w:space="0" w:color="auto"/>
            </w:tcBorders>
          </w:tcPr>
          <w:p w14:paraId="3210ECC8" w14:textId="065C620B"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3</w:t>
            </w:r>
            <w:r>
              <w:rPr>
                <w:rFonts w:ascii="Times New Roman" w:hAnsi="Times New Roman" w:cs="Times New Roman"/>
                <w:sz w:val="13"/>
                <w:szCs w:val="13"/>
              </w:rPr>
              <w:t>63</w:t>
            </w:r>
          </w:p>
        </w:tc>
        <w:tc>
          <w:tcPr>
            <w:tcW w:w="899" w:type="dxa"/>
            <w:tcBorders>
              <w:top w:val="single" w:sz="4" w:space="0" w:color="auto"/>
            </w:tcBorders>
          </w:tcPr>
          <w:p w14:paraId="7FA361B2" w14:textId="6B15A2D2"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2</w:t>
            </w:r>
            <w:r>
              <w:rPr>
                <w:rFonts w:ascii="Times New Roman" w:hAnsi="Times New Roman" w:cs="Times New Roman"/>
                <w:sz w:val="13"/>
                <w:szCs w:val="13"/>
              </w:rPr>
              <w:t>34</w:t>
            </w:r>
            <w:r w:rsidR="00814C8D">
              <w:rPr>
                <w:rFonts w:ascii="Times New Roman" w:hAnsi="Times New Roman" w:cs="Times New Roman"/>
                <w:sz w:val="13"/>
                <w:szCs w:val="13"/>
              </w:rPr>
              <w:t xml:space="preserve"> (</w:t>
            </w:r>
            <w:r w:rsidR="00942557">
              <w:rPr>
                <w:rFonts w:ascii="Times New Roman" w:hAnsi="Times New Roman" w:cs="Times New Roman" w:hint="eastAsia"/>
                <w:sz w:val="13"/>
                <w:szCs w:val="13"/>
              </w:rPr>
              <w:t>64.5</w:t>
            </w:r>
            <w:r w:rsidR="00814C8D">
              <w:rPr>
                <w:rFonts w:ascii="Times New Roman" w:hAnsi="Times New Roman" w:cs="Times New Roman"/>
                <w:sz w:val="13"/>
                <w:szCs w:val="13"/>
              </w:rPr>
              <w:t>%)</w:t>
            </w:r>
          </w:p>
        </w:tc>
        <w:tc>
          <w:tcPr>
            <w:tcW w:w="866" w:type="dxa"/>
            <w:tcBorders>
              <w:top w:val="single" w:sz="4" w:space="0" w:color="auto"/>
            </w:tcBorders>
          </w:tcPr>
          <w:p w14:paraId="77A6A21C" w14:textId="6A7BEF5E"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1</w:t>
            </w:r>
            <w:r>
              <w:rPr>
                <w:rFonts w:ascii="Times New Roman" w:hAnsi="Times New Roman" w:cs="Times New Roman"/>
                <w:sz w:val="13"/>
                <w:szCs w:val="13"/>
              </w:rPr>
              <w:t>29</w:t>
            </w:r>
            <w:r w:rsidR="00814C8D">
              <w:rPr>
                <w:rFonts w:ascii="Times New Roman" w:hAnsi="Times New Roman" w:cs="Times New Roman"/>
                <w:sz w:val="13"/>
                <w:szCs w:val="13"/>
              </w:rPr>
              <w:t xml:space="preserve"> (</w:t>
            </w:r>
            <w:r w:rsidR="00942557">
              <w:rPr>
                <w:rFonts w:ascii="Times New Roman" w:hAnsi="Times New Roman" w:cs="Times New Roman" w:hint="eastAsia"/>
                <w:sz w:val="13"/>
                <w:szCs w:val="13"/>
              </w:rPr>
              <w:t>35.5</w:t>
            </w:r>
            <w:r w:rsidR="00814C8D">
              <w:rPr>
                <w:rFonts w:ascii="Times New Roman" w:hAnsi="Times New Roman" w:cs="Times New Roman"/>
                <w:sz w:val="13"/>
                <w:szCs w:val="13"/>
              </w:rPr>
              <w:t>%)</w:t>
            </w:r>
          </w:p>
        </w:tc>
        <w:tc>
          <w:tcPr>
            <w:tcW w:w="993" w:type="dxa"/>
            <w:tcBorders>
              <w:top w:val="single" w:sz="4" w:space="0" w:color="auto"/>
            </w:tcBorders>
            <w:noWrap/>
            <w:hideMark/>
          </w:tcPr>
          <w:p w14:paraId="462E0139" w14:textId="27DD80E5"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0.6109209</w:t>
            </w:r>
          </w:p>
        </w:tc>
        <w:tc>
          <w:tcPr>
            <w:tcW w:w="1418" w:type="dxa"/>
            <w:tcBorders>
              <w:top w:val="single" w:sz="4" w:space="0" w:color="auto"/>
            </w:tcBorders>
            <w:noWrap/>
            <w:hideMark/>
          </w:tcPr>
          <w:p w14:paraId="6DF1B2C8"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0.5060241</w:t>
            </w:r>
          </w:p>
        </w:tc>
        <w:tc>
          <w:tcPr>
            <w:tcW w:w="1037" w:type="dxa"/>
            <w:tcBorders>
              <w:top w:val="single" w:sz="4" w:space="0" w:color="auto"/>
            </w:tcBorders>
            <w:noWrap/>
            <w:hideMark/>
          </w:tcPr>
          <w:p w14:paraId="6BCE6368"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6.227273</w:t>
            </w:r>
          </w:p>
        </w:tc>
        <w:tc>
          <w:tcPr>
            <w:tcW w:w="1326" w:type="dxa"/>
            <w:tcBorders>
              <w:top w:val="single" w:sz="4" w:space="0" w:color="auto"/>
            </w:tcBorders>
            <w:noWrap/>
            <w:hideMark/>
          </w:tcPr>
          <w:p w14:paraId="67C88B55"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3.195169</w:t>
            </w:r>
          </w:p>
        </w:tc>
      </w:tr>
      <w:tr w:rsidR="00E45838" w:rsidRPr="001C7A02" w14:paraId="5A0E1F0F" w14:textId="77777777" w:rsidTr="00E45838">
        <w:trPr>
          <w:trHeight w:val="276"/>
          <w:jc w:val="center"/>
        </w:trPr>
        <w:tc>
          <w:tcPr>
            <w:tcW w:w="672" w:type="dxa"/>
            <w:noWrap/>
            <w:hideMark/>
          </w:tcPr>
          <w:p w14:paraId="045B1103"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GRS1</w:t>
            </w:r>
          </w:p>
        </w:tc>
        <w:tc>
          <w:tcPr>
            <w:tcW w:w="570" w:type="dxa"/>
          </w:tcPr>
          <w:p w14:paraId="5829127D" w14:textId="23CA7800"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8</w:t>
            </w:r>
            <w:r>
              <w:rPr>
                <w:rFonts w:ascii="Times New Roman" w:hAnsi="Times New Roman" w:cs="Times New Roman"/>
                <w:sz w:val="13"/>
                <w:szCs w:val="13"/>
              </w:rPr>
              <w:t>6</w:t>
            </w:r>
          </w:p>
        </w:tc>
        <w:tc>
          <w:tcPr>
            <w:tcW w:w="741" w:type="dxa"/>
          </w:tcPr>
          <w:p w14:paraId="33D5CD0A" w14:textId="7B002EFF"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3</w:t>
            </w:r>
            <w:r>
              <w:rPr>
                <w:rFonts w:ascii="Times New Roman" w:hAnsi="Times New Roman" w:cs="Times New Roman"/>
                <w:sz w:val="13"/>
                <w:szCs w:val="13"/>
              </w:rPr>
              <w:t>3</w:t>
            </w:r>
            <w:r w:rsidR="00942557">
              <w:rPr>
                <w:rFonts w:ascii="Times New Roman" w:hAnsi="Times New Roman" w:cs="Times New Roman" w:hint="eastAsia"/>
                <w:sz w:val="13"/>
                <w:szCs w:val="13"/>
              </w:rPr>
              <w:t>3</w:t>
            </w:r>
          </w:p>
        </w:tc>
        <w:tc>
          <w:tcPr>
            <w:tcW w:w="899" w:type="dxa"/>
          </w:tcPr>
          <w:p w14:paraId="10996042" w14:textId="1AEEE7FF"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2</w:t>
            </w:r>
            <w:r>
              <w:rPr>
                <w:rFonts w:ascii="Times New Roman" w:hAnsi="Times New Roman" w:cs="Times New Roman"/>
                <w:sz w:val="13"/>
                <w:szCs w:val="13"/>
              </w:rPr>
              <w:t>78</w:t>
            </w:r>
            <w:r w:rsidR="00814C8D">
              <w:rPr>
                <w:rFonts w:ascii="Times New Roman" w:hAnsi="Times New Roman" w:cs="Times New Roman"/>
                <w:sz w:val="13"/>
                <w:szCs w:val="13"/>
              </w:rPr>
              <w:t xml:space="preserve"> (</w:t>
            </w:r>
            <w:r w:rsidR="00942557">
              <w:rPr>
                <w:rFonts w:ascii="Times New Roman" w:hAnsi="Times New Roman" w:cs="Times New Roman" w:hint="eastAsia"/>
                <w:sz w:val="13"/>
                <w:szCs w:val="13"/>
              </w:rPr>
              <w:t>83.5</w:t>
            </w:r>
            <w:r w:rsidR="00814C8D">
              <w:rPr>
                <w:rFonts w:ascii="Times New Roman" w:hAnsi="Times New Roman" w:cs="Times New Roman"/>
                <w:sz w:val="13"/>
                <w:szCs w:val="13"/>
              </w:rPr>
              <w:t>%)</w:t>
            </w:r>
          </w:p>
        </w:tc>
        <w:tc>
          <w:tcPr>
            <w:tcW w:w="866" w:type="dxa"/>
          </w:tcPr>
          <w:p w14:paraId="5432853D" w14:textId="424AF35F"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5</w:t>
            </w:r>
            <w:r>
              <w:rPr>
                <w:rFonts w:ascii="Times New Roman" w:hAnsi="Times New Roman" w:cs="Times New Roman"/>
                <w:sz w:val="13"/>
                <w:szCs w:val="13"/>
              </w:rPr>
              <w:t>5</w:t>
            </w:r>
            <w:r w:rsidR="00814C8D">
              <w:rPr>
                <w:rFonts w:ascii="Times New Roman" w:hAnsi="Times New Roman" w:cs="Times New Roman"/>
                <w:sz w:val="13"/>
                <w:szCs w:val="13"/>
              </w:rPr>
              <w:t xml:space="preserve"> (</w:t>
            </w:r>
            <w:r w:rsidR="00942557">
              <w:rPr>
                <w:rFonts w:ascii="Times New Roman" w:hAnsi="Times New Roman" w:cs="Times New Roman" w:hint="eastAsia"/>
                <w:sz w:val="13"/>
                <w:szCs w:val="13"/>
              </w:rPr>
              <w:t>16.5</w:t>
            </w:r>
            <w:r w:rsidR="00814C8D">
              <w:rPr>
                <w:rFonts w:ascii="Times New Roman" w:hAnsi="Times New Roman" w:cs="Times New Roman"/>
                <w:sz w:val="13"/>
                <w:szCs w:val="13"/>
              </w:rPr>
              <w:t>%)</w:t>
            </w:r>
          </w:p>
        </w:tc>
        <w:tc>
          <w:tcPr>
            <w:tcW w:w="993" w:type="dxa"/>
            <w:noWrap/>
            <w:hideMark/>
          </w:tcPr>
          <w:p w14:paraId="3AC29A85" w14:textId="4EA612F8"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0.5981724</w:t>
            </w:r>
          </w:p>
        </w:tc>
        <w:tc>
          <w:tcPr>
            <w:tcW w:w="1418" w:type="dxa"/>
            <w:noWrap/>
            <w:hideMark/>
          </w:tcPr>
          <w:p w14:paraId="56AEA1BA"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0.4609375</w:t>
            </w:r>
          </w:p>
        </w:tc>
        <w:tc>
          <w:tcPr>
            <w:tcW w:w="1037" w:type="dxa"/>
            <w:noWrap/>
            <w:hideMark/>
          </w:tcPr>
          <w:p w14:paraId="22A165ED"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5.72093</w:t>
            </w:r>
          </w:p>
        </w:tc>
        <w:tc>
          <w:tcPr>
            <w:tcW w:w="1326" w:type="dxa"/>
            <w:noWrap/>
            <w:hideMark/>
          </w:tcPr>
          <w:p w14:paraId="24CFFC48"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2.63789</w:t>
            </w:r>
          </w:p>
        </w:tc>
      </w:tr>
      <w:tr w:rsidR="00E45838" w:rsidRPr="001C7A02" w14:paraId="672157C2" w14:textId="77777777" w:rsidTr="00E45838">
        <w:trPr>
          <w:trHeight w:val="276"/>
          <w:jc w:val="center"/>
        </w:trPr>
        <w:tc>
          <w:tcPr>
            <w:tcW w:w="672" w:type="dxa"/>
            <w:noWrap/>
            <w:hideMark/>
          </w:tcPr>
          <w:p w14:paraId="6ACA7889"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GRS2</w:t>
            </w:r>
          </w:p>
        </w:tc>
        <w:tc>
          <w:tcPr>
            <w:tcW w:w="570" w:type="dxa"/>
          </w:tcPr>
          <w:p w14:paraId="1D3F770C" w14:textId="7181C617"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8</w:t>
            </w:r>
            <w:r>
              <w:rPr>
                <w:rFonts w:ascii="Times New Roman" w:hAnsi="Times New Roman" w:cs="Times New Roman"/>
                <w:sz w:val="13"/>
                <w:szCs w:val="13"/>
              </w:rPr>
              <w:t>8</w:t>
            </w:r>
          </w:p>
        </w:tc>
        <w:tc>
          <w:tcPr>
            <w:tcW w:w="741" w:type="dxa"/>
          </w:tcPr>
          <w:p w14:paraId="0A896E42" w14:textId="69F7B7AC"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3</w:t>
            </w:r>
            <w:r>
              <w:rPr>
                <w:rFonts w:ascii="Times New Roman" w:hAnsi="Times New Roman" w:cs="Times New Roman"/>
                <w:sz w:val="13"/>
                <w:szCs w:val="13"/>
              </w:rPr>
              <w:t>47</w:t>
            </w:r>
          </w:p>
        </w:tc>
        <w:tc>
          <w:tcPr>
            <w:tcW w:w="899" w:type="dxa"/>
          </w:tcPr>
          <w:p w14:paraId="32E97937" w14:textId="636C2747"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2</w:t>
            </w:r>
            <w:r>
              <w:rPr>
                <w:rFonts w:ascii="Times New Roman" w:hAnsi="Times New Roman" w:cs="Times New Roman"/>
                <w:sz w:val="13"/>
                <w:szCs w:val="13"/>
              </w:rPr>
              <w:t>33</w:t>
            </w:r>
            <w:r w:rsidR="00814C8D">
              <w:rPr>
                <w:rFonts w:ascii="Times New Roman" w:hAnsi="Times New Roman" w:cs="Times New Roman"/>
                <w:sz w:val="13"/>
                <w:szCs w:val="13"/>
              </w:rPr>
              <w:t xml:space="preserve"> (6</w:t>
            </w:r>
            <w:r w:rsidR="00942557">
              <w:rPr>
                <w:rFonts w:ascii="Times New Roman" w:hAnsi="Times New Roman" w:cs="Times New Roman" w:hint="eastAsia"/>
                <w:sz w:val="13"/>
                <w:szCs w:val="13"/>
              </w:rPr>
              <w:t>7</w:t>
            </w:r>
            <w:r w:rsidR="00814C8D">
              <w:rPr>
                <w:rFonts w:ascii="Times New Roman" w:hAnsi="Times New Roman" w:cs="Times New Roman"/>
                <w:sz w:val="13"/>
                <w:szCs w:val="13"/>
              </w:rPr>
              <w:t>.</w:t>
            </w:r>
            <w:r w:rsidR="00942557">
              <w:rPr>
                <w:rFonts w:ascii="Times New Roman" w:hAnsi="Times New Roman" w:cs="Times New Roman" w:hint="eastAsia"/>
                <w:sz w:val="13"/>
                <w:szCs w:val="13"/>
              </w:rPr>
              <w:t>1</w:t>
            </w:r>
            <w:r w:rsidR="00814C8D">
              <w:rPr>
                <w:rFonts w:ascii="Times New Roman" w:hAnsi="Times New Roman" w:cs="Times New Roman"/>
                <w:sz w:val="13"/>
                <w:szCs w:val="13"/>
              </w:rPr>
              <w:t>%)</w:t>
            </w:r>
          </w:p>
        </w:tc>
        <w:tc>
          <w:tcPr>
            <w:tcW w:w="866" w:type="dxa"/>
          </w:tcPr>
          <w:p w14:paraId="5CB87535" w14:textId="4014C900"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1</w:t>
            </w:r>
            <w:r>
              <w:rPr>
                <w:rFonts w:ascii="Times New Roman" w:hAnsi="Times New Roman" w:cs="Times New Roman"/>
                <w:sz w:val="13"/>
                <w:szCs w:val="13"/>
              </w:rPr>
              <w:t>14</w:t>
            </w:r>
            <w:r w:rsidR="00814C8D">
              <w:rPr>
                <w:rFonts w:ascii="Times New Roman" w:hAnsi="Times New Roman" w:cs="Times New Roman"/>
                <w:sz w:val="13"/>
                <w:szCs w:val="13"/>
              </w:rPr>
              <w:t xml:space="preserve"> (</w:t>
            </w:r>
            <w:r w:rsidR="00942557">
              <w:rPr>
                <w:rFonts w:ascii="Times New Roman" w:hAnsi="Times New Roman" w:cs="Times New Roman" w:hint="eastAsia"/>
                <w:sz w:val="13"/>
                <w:szCs w:val="13"/>
              </w:rPr>
              <w:t>32.9</w:t>
            </w:r>
            <w:r w:rsidR="00814C8D">
              <w:rPr>
                <w:rFonts w:ascii="Times New Roman" w:hAnsi="Times New Roman" w:cs="Times New Roman"/>
                <w:sz w:val="13"/>
                <w:szCs w:val="13"/>
              </w:rPr>
              <w:t>%)</w:t>
            </w:r>
          </w:p>
        </w:tc>
        <w:tc>
          <w:tcPr>
            <w:tcW w:w="993" w:type="dxa"/>
            <w:noWrap/>
            <w:hideMark/>
          </w:tcPr>
          <w:p w14:paraId="47C195D5" w14:textId="312E6A80"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0.5863755</w:t>
            </w:r>
          </w:p>
        </w:tc>
        <w:tc>
          <w:tcPr>
            <w:tcW w:w="1418" w:type="dxa"/>
            <w:noWrap/>
            <w:hideMark/>
          </w:tcPr>
          <w:p w14:paraId="689DD56F"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0.4710425</w:t>
            </w:r>
          </w:p>
        </w:tc>
        <w:tc>
          <w:tcPr>
            <w:tcW w:w="1037" w:type="dxa"/>
            <w:noWrap/>
            <w:hideMark/>
          </w:tcPr>
          <w:p w14:paraId="6AF0FF55"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5.863636</w:t>
            </w:r>
          </w:p>
        </w:tc>
        <w:tc>
          <w:tcPr>
            <w:tcW w:w="1326" w:type="dxa"/>
            <w:noWrap/>
            <w:hideMark/>
          </w:tcPr>
          <w:p w14:paraId="3A804D46"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4.156273</w:t>
            </w:r>
          </w:p>
        </w:tc>
      </w:tr>
      <w:tr w:rsidR="00E45838" w:rsidRPr="001C7A02" w14:paraId="098C0F63" w14:textId="77777777" w:rsidTr="00E45838">
        <w:trPr>
          <w:trHeight w:val="276"/>
          <w:jc w:val="center"/>
        </w:trPr>
        <w:tc>
          <w:tcPr>
            <w:tcW w:w="672" w:type="dxa"/>
            <w:noWrap/>
            <w:hideMark/>
          </w:tcPr>
          <w:p w14:paraId="0530ABCF"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GRS3</w:t>
            </w:r>
          </w:p>
        </w:tc>
        <w:tc>
          <w:tcPr>
            <w:tcW w:w="570" w:type="dxa"/>
          </w:tcPr>
          <w:p w14:paraId="3247E66A" w14:textId="08CC831E"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8</w:t>
            </w:r>
            <w:r>
              <w:rPr>
                <w:rFonts w:ascii="Times New Roman" w:hAnsi="Times New Roman" w:cs="Times New Roman"/>
                <w:sz w:val="13"/>
                <w:szCs w:val="13"/>
              </w:rPr>
              <w:t>8</w:t>
            </w:r>
          </w:p>
        </w:tc>
        <w:tc>
          <w:tcPr>
            <w:tcW w:w="741" w:type="dxa"/>
          </w:tcPr>
          <w:p w14:paraId="1D0813BA" w14:textId="0E44F123"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3</w:t>
            </w:r>
            <w:r>
              <w:rPr>
                <w:rFonts w:ascii="Times New Roman" w:hAnsi="Times New Roman" w:cs="Times New Roman"/>
                <w:sz w:val="13"/>
                <w:szCs w:val="13"/>
              </w:rPr>
              <w:t>68</w:t>
            </w:r>
          </w:p>
        </w:tc>
        <w:tc>
          <w:tcPr>
            <w:tcW w:w="899" w:type="dxa"/>
          </w:tcPr>
          <w:p w14:paraId="322C82BB" w14:textId="11AD201D"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2</w:t>
            </w:r>
            <w:r>
              <w:rPr>
                <w:rFonts w:ascii="Times New Roman" w:hAnsi="Times New Roman" w:cs="Times New Roman"/>
                <w:sz w:val="13"/>
                <w:szCs w:val="13"/>
              </w:rPr>
              <w:t>65</w:t>
            </w:r>
            <w:r w:rsidR="00814C8D">
              <w:rPr>
                <w:rFonts w:ascii="Times New Roman" w:hAnsi="Times New Roman" w:cs="Times New Roman"/>
                <w:sz w:val="13"/>
                <w:szCs w:val="13"/>
              </w:rPr>
              <w:t xml:space="preserve"> (</w:t>
            </w:r>
            <w:r w:rsidR="00942557">
              <w:rPr>
                <w:rFonts w:ascii="Times New Roman" w:hAnsi="Times New Roman" w:cs="Times New Roman" w:hint="eastAsia"/>
                <w:sz w:val="13"/>
                <w:szCs w:val="13"/>
              </w:rPr>
              <w:t>72.0</w:t>
            </w:r>
            <w:r w:rsidR="00814C8D">
              <w:rPr>
                <w:rFonts w:ascii="Times New Roman" w:hAnsi="Times New Roman" w:cs="Times New Roman"/>
                <w:sz w:val="13"/>
                <w:szCs w:val="13"/>
              </w:rPr>
              <w:t>%)</w:t>
            </w:r>
          </w:p>
        </w:tc>
        <w:tc>
          <w:tcPr>
            <w:tcW w:w="866" w:type="dxa"/>
          </w:tcPr>
          <w:p w14:paraId="5133C104" w14:textId="17C73518"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1</w:t>
            </w:r>
            <w:r>
              <w:rPr>
                <w:rFonts w:ascii="Times New Roman" w:hAnsi="Times New Roman" w:cs="Times New Roman"/>
                <w:sz w:val="13"/>
                <w:szCs w:val="13"/>
              </w:rPr>
              <w:t>03</w:t>
            </w:r>
            <w:r w:rsidR="00814C8D">
              <w:rPr>
                <w:rFonts w:ascii="Times New Roman" w:hAnsi="Times New Roman" w:cs="Times New Roman"/>
                <w:sz w:val="13"/>
                <w:szCs w:val="13"/>
              </w:rPr>
              <w:t xml:space="preserve"> (</w:t>
            </w:r>
            <w:r w:rsidR="00942557">
              <w:rPr>
                <w:rFonts w:ascii="Times New Roman" w:hAnsi="Times New Roman" w:cs="Times New Roman" w:hint="eastAsia"/>
                <w:sz w:val="13"/>
                <w:szCs w:val="13"/>
              </w:rPr>
              <w:t>28.0</w:t>
            </w:r>
            <w:r w:rsidR="00814C8D">
              <w:rPr>
                <w:rFonts w:ascii="Times New Roman" w:hAnsi="Times New Roman" w:cs="Times New Roman"/>
                <w:sz w:val="13"/>
                <w:szCs w:val="13"/>
              </w:rPr>
              <w:t>%)</w:t>
            </w:r>
          </w:p>
        </w:tc>
        <w:tc>
          <w:tcPr>
            <w:tcW w:w="993" w:type="dxa"/>
            <w:noWrap/>
            <w:hideMark/>
          </w:tcPr>
          <w:p w14:paraId="0F38093A" w14:textId="2B7561C0"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0.5654925</w:t>
            </w:r>
          </w:p>
        </w:tc>
        <w:tc>
          <w:tcPr>
            <w:tcW w:w="1418" w:type="dxa"/>
            <w:noWrap/>
            <w:hideMark/>
          </w:tcPr>
          <w:p w14:paraId="73C6BAED"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0.5232068</w:t>
            </w:r>
          </w:p>
        </w:tc>
        <w:tc>
          <w:tcPr>
            <w:tcW w:w="1037" w:type="dxa"/>
            <w:noWrap/>
            <w:hideMark/>
          </w:tcPr>
          <w:p w14:paraId="133FFE95"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6.340909</w:t>
            </w:r>
          </w:p>
        </w:tc>
        <w:tc>
          <w:tcPr>
            <w:tcW w:w="1326" w:type="dxa"/>
            <w:noWrap/>
            <w:hideMark/>
          </w:tcPr>
          <w:p w14:paraId="19165A1F"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3.437685</w:t>
            </w:r>
          </w:p>
        </w:tc>
      </w:tr>
      <w:tr w:rsidR="00E45838" w:rsidRPr="001C7A02" w14:paraId="20ADF4F5" w14:textId="77777777" w:rsidTr="00E45838">
        <w:trPr>
          <w:trHeight w:val="276"/>
          <w:jc w:val="center"/>
        </w:trPr>
        <w:tc>
          <w:tcPr>
            <w:tcW w:w="672" w:type="dxa"/>
            <w:tcBorders>
              <w:bottom w:val="single" w:sz="4" w:space="0" w:color="auto"/>
            </w:tcBorders>
            <w:noWrap/>
            <w:hideMark/>
          </w:tcPr>
          <w:p w14:paraId="5D36FE50"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GRS4</w:t>
            </w:r>
          </w:p>
        </w:tc>
        <w:tc>
          <w:tcPr>
            <w:tcW w:w="570" w:type="dxa"/>
            <w:tcBorders>
              <w:bottom w:val="single" w:sz="4" w:space="0" w:color="auto"/>
            </w:tcBorders>
          </w:tcPr>
          <w:p w14:paraId="5EFC694D" w14:textId="1F6C60EC"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8</w:t>
            </w:r>
            <w:r>
              <w:rPr>
                <w:rFonts w:ascii="Times New Roman" w:hAnsi="Times New Roman" w:cs="Times New Roman"/>
                <w:sz w:val="13"/>
                <w:szCs w:val="13"/>
              </w:rPr>
              <w:t>7</w:t>
            </w:r>
          </w:p>
        </w:tc>
        <w:tc>
          <w:tcPr>
            <w:tcW w:w="741" w:type="dxa"/>
            <w:tcBorders>
              <w:bottom w:val="single" w:sz="4" w:space="0" w:color="auto"/>
            </w:tcBorders>
          </w:tcPr>
          <w:p w14:paraId="6DD66633" w14:textId="1DA8A301"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4</w:t>
            </w:r>
            <w:r>
              <w:rPr>
                <w:rFonts w:ascii="Times New Roman" w:hAnsi="Times New Roman" w:cs="Times New Roman"/>
                <w:sz w:val="13"/>
                <w:szCs w:val="13"/>
              </w:rPr>
              <w:t>38</w:t>
            </w:r>
          </w:p>
        </w:tc>
        <w:tc>
          <w:tcPr>
            <w:tcW w:w="899" w:type="dxa"/>
            <w:tcBorders>
              <w:bottom w:val="single" w:sz="4" w:space="0" w:color="auto"/>
            </w:tcBorders>
          </w:tcPr>
          <w:p w14:paraId="450760C5" w14:textId="7D49F50E"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3</w:t>
            </w:r>
            <w:r>
              <w:rPr>
                <w:rFonts w:ascii="Times New Roman" w:hAnsi="Times New Roman" w:cs="Times New Roman"/>
                <w:sz w:val="13"/>
                <w:szCs w:val="13"/>
              </w:rPr>
              <w:t>12</w:t>
            </w:r>
            <w:r w:rsidR="00814C8D">
              <w:rPr>
                <w:rFonts w:ascii="Times New Roman" w:hAnsi="Times New Roman" w:cs="Times New Roman"/>
                <w:sz w:val="13"/>
                <w:szCs w:val="13"/>
              </w:rPr>
              <w:t xml:space="preserve"> (</w:t>
            </w:r>
            <w:r w:rsidR="00942557">
              <w:rPr>
                <w:rFonts w:ascii="Times New Roman" w:hAnsi="Times New Roman" w:cs="Times New Roman" w:hint="eastAsia"/>
                <w:sz w:val="13"/>
                <w:szCs w:val="13"/>
              </w:rPr>
              <w:t>71.2</w:t>
            </w:r>
            <w:r w:rsidR="00814C8D">
              <w:rPr>
                <w:rFonts w:ascii="Times New Roman" w:hAnsi="Times New Roman" w:cs="Times New Roman"/>
                <w:sz w:val="13"/>
                <w:szCs w:val="13"/>
              </w:rPr>
              <w:t>%)</w:t>
            </w:r>
          </w:p>
        </w:tc>
        <w:tc>
          <w:tcPr>
            <w:tcW w:w="866" w:type="dxa"/>
            <w:tcBorders>
              <w:bottom w:val="single" w:sz="4" w:space="0" w:color="auto"/>
            </w:tcBorders>
          </w:tcPr>
          <w:p w14:paraId="63D902AB" w14:textId="399ED377" w:rsidR="00E45838" w:rsidRPr="001C7A02" w:rsidRDefault="00E45838" w:rsidP="001C7A02">
            <w:pPr>
              <w:jc w:val="center"/>
              <w:rPr>
                <w:rFonts w:ascii="Times New Roman" w:hAnsi="Times New Roman" w:cs="Times New Roman"/>
                <w:sz w:val="13"/>
                <w:szCs w:val="13"/>
              </w:rPr>
            </w:pPr>
            <w:r>
              <w:rPr>
                <w:rFonts w:ascii="Times New Roman" w:hAnsi="Times New Roman" w:cs="Times New Roman" w:hint="eastAsia"/>
                <w:sz w:val="13"/>
                <w:szCs w:val="13"/>
              </w:rPr>
              <w:t>1</w:t>
            </w:r>
            <w:r>
              <w:rPr>
                <w:rFonts w:ascii="Times New Roman" w:hAnsi="Times New Roman" w:cs="Times New Roman"/>
                <w:sz w:val="13"/>
                <w:szCs w:val="13"/>
              </w:rPr>
              <w:t>26</w:t>
            </w:r>
            <w:r w:rsidR="00814C8D">
              <w:rPr>
                <w:rFonts w:ascii="Times New Roman" w:hAnsi="Times New Roman" w:cs="Times New Roman"/>
                <w:sz w:val="13"/>
                <w:szCs w:val="13"/>
              </w:rPr>
              <w:t xml:space="preserve"> (</w:t>
            </w:r>
            <w:r w:rsidR="00942557">
              <w:rPr>
                <w:rFonts w:ascii="Times New Roman" w:hAnsi="Times New Roman" w:cs="Times New Roman" w:hint="eastAsia"/>
                <w:sz w:val="13"/>
                <w:szCs w:val="13"/>
              </w:rPr>
              <w:t>28</w:t>
            </w:r>
            <w:r w:rsidR="00814C8D">
              <w:rPr>
                <w:rFonts w:ascii="Times New Roman" w:hAnsi="Times New Roman" w:cs="Times New Roman"/>
                <w:sz w:val="13"/>
                <w:szCs w:val="13"/>
              </w:rPr>
              <w:t>.8%)</w:t>
            </w:r>
          </w:p>
        </w:tc>
        <w:tc>
          <w:tcPr>
            <w:tcW w:w="993" w:type="dxa"/>
            <w:tcBorders>
              <w:bottom w:val="single" w:sz="4" w:space="0" w:color="auto"/>
            </w:tcBorders>
            <w:noWrap/>
            <w:hideMark/>
          </w:tcPr>
          <w:p w14:paraId="708F85DC" w14:textId="49808E1E"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0.4983225</w:t>
            </w:r>
          </w:p>
        </w:tc>
        <w:tc>
          <w:tcPr>
            <w:tcW w:w="1418" w:type="dxa"/>
            <w:tcBorders>
              <w:bottom w:val="single" w:sz="4" w:space="0" w:color="auto"/>
            </w:tcBorders>
            <w:noWrap/>
            <w:hideMark/>
          </w:tcPr>
          <w:p w14:paraId="4D0F46E0"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0.5516857</w:t>
            </w:r>
          </w:p>
        </w:tc>
        <w:tc>
          <w:tcPr>
            <w:tcW w:w="1037" w:type="dxa"/>
            <w:tcBorders>
              <w:bottom w:val="single" w:sz="4" w:space="0" w:color="auto"/>
            </w:tcBorders>
            <w:noWrap/>
            <w:hideMark/>
          </w:tcPr>
          <w:p w14:paraId="62740E26"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8.045977</w:t>
            </w:r>
          </w:p>
        </w:tc>
        <w:tc>
          <w:tcPr>
            <w:tcW w:w="1326" w:type="dxa"/>
            <w:tcBorders>
              <w:bottom w:val="single" w:sz="4" w:space="0" w:color="auto"/>
            </w:tcBorders>
            <w:noWrap/>
            <w:hideMark/>
          </w:tcPr>
          <w:p w14:paraId="194FAD09" w14:textId="77777777" w:rsidR="00E45838" w:rsidRPr="001C7A02" w:rsidRDefault="00E45838" w:rsidP="001C7A02">
            <w:pPr>
              <w:jc w:val="center"/>
              <w:rPr>
                <w:rFonts w:ascii="Times New Roman" w:hAnsi="Times New Roman" w:cs="Times New Roman"/>
                <w:sz w:val="13"/>
                <w:szCs w:val="13"/>
              </w:rPr>
            </w:pPr>
            <w:r w:rsidRPr="001C7A02">
              <w:rPr>
                <w:rFonts w:ascii="Times New Roman" w:hAnsi="Times New Roman" w:cs="Times New Roman" w:hint="eastAsia"/>
                <w:sz w:val="13"/>
                <w:szCs w:val="13"/>
              </w:rPr>
              <w:t>2.816084</w:t>
            </w:r>
          </w:p>
        </w:tc>
      </w:tr>
    </w:tbl>
    <w:p w14:paraId="612983B5" w14:textId="07B8F8DA" w:rsidR="00142612" w:rsidRDefault="001C7A02" w:rsidP="00B7108E">
      <w:pPr>
        <w:spacing w:line="480" w:lineRule="auto"/>
        <w:rPr>
          <w:rFonts w:ascii="Times New Roman" w:hAnsi="Times New Roman" w:cs="Times New Roman"/>
          <w:sz w:val="24"/>
          <w:szCs w:val="24"/>
        </w:rPr>
      </w:pPr>
      <w:bookmarkStart w:id="18" w:name="_Hlk49188989"/>
      <w:r w:rsidRPr="00AE7028">
        <w:rPr>
          <w:rFonts w:ascii="Times New Roman" w:hAnsi="Times New Roman" w:cs="Times New Roman" w:hint="cs"/>
          <w:b/>
          <w:bCs/>
          <w:sz w:val="24"/>
          <w:szCs w:val="24"/>
        </w:rPr>
        <w:t>T</w:t>
      </w:r>
      <w:r w:rsidRPr="00AE7028">
        <w:rPr>
          <w:rFonts w:ascii="Times New Roman" w:hAnsi="Times New Roman" w:cs="Times New Roman"/>
          <w:b/>
          <w:bCs/>
          <w:sz w:val="24"/>
          <w:szCs w:val="24"/>
        </w:rPr>
        <w:t>able S3</w:t>
      </w:r>
      <w:bookmarkEnd w:id="18"/>
      <w:r w:rsidRPr="00AE7028">
        <w:rPr>
          <w:rFonts w:ascii="Times New Roman" w:hAnsi="Times New Roman" w:cs="Times New Roman"/>
          <w:b/>
          <w:bCs/>
          <w:sz w:val="24"/>
          <w:szCs w:val="24"/>
        </w:rPr>
        <w:t>.</w:t>
      </w:r>
      <w:r w:rsidR="00B96492" w:rsidRPr="00AE7028">
        <w:rPr>
          <w:sz w:val="24"/>
          <w:szCs w:val="24"/>
        </w:rPr>
        <w:t xml:space="preserve"> </w:t>
      </w:r>
      <w:bookmarkStart w:id="19" w:name="_Hlk60844235"/>
      <w:r w:rsidR="00B96492" w:rsidRPr="00AE7028">
        <w:rPr>
          <w:rFonts w:ascii="Times New Roman" w:hAnsi="Times New Roman" w:cs="Times New Roman"/>
          <w:sz w:val="24"/>
          <w:szCs w:val="24"/>
        </w:rPr>
        <w:t>Network topological characteristics of microbial communities.</w:t>
      </w:r>
      <w:bookmarkEnd w:id="19"/>
      <w:r w:rsidR="00B96492" w:rsidRPr="00AE7028">
        <w:rPr>
          <w:sz w:val="24"/>
          <w:szCs w:val="24"/>
        </w:rPr>
        <w:t xml:space="preserve"> </w:t>
      </w:r>
      <w:r w:rsidR="00B96492" w:rsidRPr="00AE7028">
        <w:rPr>
          <w:rFonts w:ascii="Times New Roman" w:hAnsi="Times New Roman" w:cs="Times New Roman"/>
          <w:sz w:val="24"/>
          <w:szCs w:val="24"/>
        </w:rPr>
        <w:t>HG (healthy ginseng), GRS1 (</w:t>
      </w:r>
      <w:r w:rsidR="00FE23B9">
        <w:rPr>
          <w:rFonts w:ascii="Times New Roman" w:hAnsi="Times New Roman" w:cs="Times New Roman"/>
          <w:sz w:val="24"/>
          <w:szCs w:val="24"/>
        </w:rPr>
        <w:t>red skin</w:t>
      </w:r>
      <w:r w:rsidR="00B96492" w:rsidRPr="00AE7028">
        <w:rPr>
          <w:rFonts w:ascii="Times New Roman" w:hAnsi="Times New Roman" w:cs="Times New Roman"/>
          <w:sz w:val="24"/>
          <w:szCs w:val="24"/>
        </w:rPr>
        <w:t xml:space="preserve"> area 0 to 25%), GRS2 (</w:t>
      </w:r>
      <w:r w:rsidR="00FE23B9">
        <w:rPr>
          <w:rFonts w:ascii="Times New Roman" w:hAnsi="Times New Roman" w:cs="Times New Roman"/>
          <w:sz w:val="24"/>
          <w:szCs w:val="24"/>
        </w:rPr>
        <w:t>red skin</w:t>
      </w:r>
      <w:r w:rsidR="00B96492" w:rsidRPr="00AE7028">
        <w:rPr>
          <w:rFonts w:ascii="Times New Roman" w:hAnsi="Times New Roman" w:cs="Times New Roman"/>
          <w:sz w:val="24"/>
          <w:szCs w:val="24"/>
        </w:rPr>
        <w:t xml:space="preserve"> area 25 to 50%), GRS3 (</w:t>
      </w:r>
      <w:r w:rsidR="00FE23B9">
        <w:rPr>
          <w:rFonts w:ascii="Times New Roman" w:hAnsi="Times New Roman" w:cs="Times New Roman"/>
          <w:sz w:val="24"/>
          <w:szCs w:val="24"/>
        </w:rPr>
        <w:t>red skin</w:t>
      </w:r>
      <w:r w:rsidR="00B96492" w:rsidRPr="00AE7028">
        <w:rPr>
          <w:rFonts w:ascii="Times New Roman" w:hAnsi="Times New Roman" w:cs="Times New Roman"/>
          <w:sz w:val="24"/>
          <w:szCs w:val="24"/>
        </w:rPr>
        <w:t xml:space="preserve"> area 50 to 75%) and GRS4 (</w:t>
      </w:r>
      <w:r w:rsidR="00FE23B9">
        <w:rPr>
          <w:rFonts w:ascii="Times New Roman" w:hAnsi="Times New Roman" w:cs="Times New Roman"/>
          <w:sz w:val="24"/>
          <w:szCs w:val="24"/>
        </w:rPr>
        <w:t>red skin</w:t>
      </w:r>
      <w:r w:rsidR="00B96492" w:rsidRPr="00AE7028">
        <w:rPr>
          <w:rFonts w:ascii="Times New Roman" w:hAnsi="Times New Roman" w:cs="Times New Roman"/>
          <w:sz w:val="24"/>
          <w:szCs w:val="24"/>
        </w:rPr>
        <w:t xml:space="preserve"> area 75 to 100%).</w:t>
      </w:r>
    </w:p>
    <w:p w14:paraId="5E2F7C5D" w14:textId="77777777" w:rsidR="00142612" w:rsidRDefault="00142612">
      <w:pPr>
        <w:widowControl/>
        <w:jc w:val="left"/>
        <w:rPr>
          <w:rFonts w:ascii="Times New Roman" w:hAnsi="Times New Roman" w:cs="Times New Roman"/>
          <w:sz w:val="24"/>
          <w:szCs w:val="24"/>
        </w:rPr>
      </w:pPr>
      <w:r>
        <w:rPr>
          <w:rFonts w:ascii="Times New Roman" w:hAnsi="Times New Roman" w:cs="Times New Roman"/>
          <w:sz w:val="24"/>
          <w:szCs w:val="24"/>
        </w:rPr>
        <w:br w:type="page"/>
      </w:r>
    </w:p>
    <w:tbl>
      <w:tblPr>
        <w:tblStyle w:val="a7"/>
        <w:tblW w:w="0" w:type="auto"/>
        <w:tblLook w:val="04A0" w:firstRow="1" w:lastRow="0" w:firstColumn="1" w:lastColumn="0" w:noHBand="0" w:noVBand="1"/>
      </w:tblPr>
      <w:tblGrid>
        <w:gridCol w:w="1242"/>
        <w:gridCol w:w="1716"/>
        <w:gridCol w:w="1277"/>
        <w:gridCol w:w="1083"/>
        <w:gridCol w:w="1738"/>
        <w:gridCol w:w="1466"/>
      </w:tblGrid>
      <w:tr w:rsidR="00142612" w:rsidRPr="006356FF" w14:paraId="65661ACA" w14:textId="77777777" w:rsidTr="0069537C">
        <w:trPr>
          <w:trHeight w:val="276"/>
        </w:trPr>
        <w:tc>
          <w:tcPr>
            <w:tcW w:w="1242" w:type="dxa"/>
            <w:tcBorders>
              <w:top w:val="single" w:sz="4" w:space="0" w:color="auto"/>
              <w:left w:val="nil"/>
              <w:right w:val="nil"/>
            </w:tcBorders>
            <w:noWrap/>
            <w:hideMark/>
          </w:tcPr>
          <w:p w14:paraId="1C3CBC5F" w14:textId="77777777" w:rsidR="00142612" w:rsidRPr="00570A24" w:rsidRDefault="00142612" w:rsidP="0069537C">
            <w:pPr>
              <w:widowControl/>
              <w:jc w:val="center"/>
              <w:rPr>
                <w:rFonts w:ascii="Times New Roman" w:eastAsia="等线" w:hAnsi="Times New Roman" w:cs="Times New Roman"/>
                <w:b/>
                <w:bCs/>
                <w:color w:val="000000"/>
                <w:kern w:val="0"/>
                <w:sz w:val="15"/>
                <w:szCs w:val="15"/>
              </w:rPr>
            </w:pPr>
            <w:r w:rsidRPr="00570A24">
              <w:rPr>
                <w:rFonts w:ascii="Times New Roman" w:eastAsia="等线" w:hAnsi="Times New Roman" w:cs="Times New Roman"/>
                <w:b/>
                <w:bCs/>
                <w:color w:val="000000"/>
                <w:kern w:val="0"/>
                <w:sz w:val="15"/>
                <w:szCs w:val="15"/>
              </w:rPr>
              <w:lastRenderedPageBreak/>
              <w:t>HG</w:t>
            </w:r>
          </w:p>
        </w:tc>
        <w:tc>
          <w:tcPr>
            <w:tcW w:w="1716" w:type="dxa"/>
            <w:tcBorders>
              <w:top w:val="single" w:sz="4" w:space="0" w:color="auto"/>
              <w:left w:val="nil"/>
              <w:right w:val="nil"/>
            </w:tcBorders>
            <w:noWrap/>
            <w:hideMark/>
          </w:tcPr>
          <w:p w14:paraId="61135529"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277" w:type="dxa"/>
            <w:tcBorders>
              <w:top w:val="single" w:sz="4" w:space="0" w:color="auto"/>
              <w:left w:val="nil"/>
              <w:right w:val="single" w:sz="4" w:space="0" w:color="auto"/>
            </w:tcBorders>
            <w:noWrap/>
            <w:hideMark/>
          </w:tcPr>
          <w:p w14:paraId="3DB6FF21"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083" w:type="dxa"/>
            <w:tcBorders>
              <w:top w:val="single" w:sz="4" w:space="0" w:color="auto"/>
              <w:left w:val="single" w:sz="4" w:space="0" w:color="auto"/>
              <w:bottom w:val="single" w:sz="4" w:space="0" w:color="auto"/>
              <w:right w:val="nil"/>
            </w:tcBorders>
            <w:noWrap/>
            <w:hideMark/>
          </w:tcPr>
          <w:p w14:paraId="30666AC8" w14:textId="77777777" w:rsidR="00142612" w:rsidRPr="00570A24" w:rsidRDefault="00142612" w:rsidP="0069537C">
            <w:pPr>
              <w:widowControl/>
              <w:jc w:val="center"/>
              <w:rPr>
                <w:rFonts w:ascii="Times New Roman" w:eastAsia="等线" w:hAnsi="Times New Roman" w:cs="Times New Roman"/>
                <w:b/>
                <w:bCs/>
                <w:color w:val="000000"/>
                <w:kern w:val="0"/>
                <w:sz w:val="15"/>
                <w:szCs w:val="15"/>
              </w:rPr>
            </w:pPr>
            <w:r w:rsidRPr="00570A24">
              <w:rPr>
                <w:rFonts w:ascii="Times New Roman" w:eastAsia="等线" w:hAnsi="Times New Roman" w:cs="Times New Roman"/>
                <w:b/>
                <w:bCs/>
                <w:color w:val="000000"/>
                <w:kern w:val="0"/>
                <w:sz w:val="15"/>
                <w:szCs w:val="15"/>
              </w:rPr>
              <w:t>GRS4</w:t>
            </w:r>
          </w:p>
        </w:tc>
        <w:tc>
          <w:tcPr>
            <w:tcW w:w="1738" w:type="dxa"/>
            <w:tcBorders>
              <w:top w:val="single" w:sz="4" w:space="0" w:color="auto"/>
              <w:left w:val="nil"/>
              <w:right w:val="nil"/>
            </w:tcBorders>
            <w:noWrap/>
            <w:hideMark/>
          </w:tcPr>
          <w:p w14:paraId="641B53AB"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466" w:type="dxa"/>
            <w:tcBorders>
              <w:top w:val="single" w:sz="4" w:space="0" w:color="auto"/>
              <w:left w:val="nil"/>
              <w:right w:val="nil"/>
            </w:tcBorders>
            <w:noWrap/>
            <w:hideMark/>
          </w:tcPr>
          <w:p w14:paraId="0765BF3C"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r>
      <w:tr w:rsidR="00142612" w:rsidRPr="006356FF" w14:paraId="06E81555" w14:textId="77777777" w:rsidTr="0069537C">
        <w:trPr>
          <w:trHeight w:val="276"/>
        </w:trPr>
        <w:tc>
          <w:tcPr>
            <w:tcW w:w="1242" w:type="dxa"/>
            <w:tcBorders>
              <w:left w:val="nil"/>
              <w:bottom w:val="single" w:sz="4" w:space="0" w:color="auto"/>
              <w:right w:val="nil"/>
            </w:tcBorders>
            <w:noWrap/>
            <w:hideMark/>
          </w:tcPr>
          <w:p w14:paraId="191EA7DA"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716" w:type="dxa"/>
            <w:tcBorders>
              <w:left w:val="nil"/>
              <w:bottom w:val="single" w:sz="4" w:space="0" w:color="auto"/>
              <w:right w:val="nil"/>
            </w:tcBorders>
            <w:noWrap/>
            <w:hideMark/>
          </w:tcPr>
          <w:p w14:paraId="481A2253"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277" w:type="dxa"/>
            <w:tcBorders>
              <w:left w:val="nil"/>
              <w:bottom w:val="single" w:sz="4" w:space="0" w:color="auto"/>
              <w:right w:val="single" w:sz="4" w:space="0" w:color="auto"/>
            </w:tcBorders>
            <w:noWrap/>
            <w:hideMark/>
          </w:tcPr>
          <w:p w14:paraId="2DA3929C"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SCC</w:t>
            </w:r>
          </w:p>
        </w:tc>
        <w:tc>
          <w:tcPr>
            <w:tcW w:w="1083" w:type="dxa"/>
            <w:tcBorders>
              <w:left w:val="single" w:sz="4" w:space="0" w:color="auto"/>
              <w:bottom w:val="single" w:sz="4" w:space="0" w:color="auto"/>
              <w:right w:val="nil"/>
            </w:tcBorders>
            <w:noWrap/>
            <w:hideMark/>
          </w:tcPr>
          <w:p w14:paraId="773C36F2"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738" w:type="dxa"/>
            <w:tcBorders>
              <w:left w:val="nil"/>
              <w:bottom w:val="single" w:sz="4" w:space="0" w:color="auto"/>
              <w:right w:val="nil"/>
            </w:tcBorders>
            <w:noWrap/>
            <w:hideMark/>
          </w:tcPr>
          <w:p w14:paraId="5C14DEAB"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466" w:type="dxa"/>
            <w:tcBorders>
              <w:left w:val="nil"/>
              <w:bottom w:val="single" w:sz="4" w:space="0" w:color="auto"/>
              <w:right w:val="nil"/>
            </w:tcBorders>
            <w:noWrap/>
            <w:hideMark/>
          </w:tcPr>
          <w:p w14:paraId="27AF3099"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SCC</w:t>
            </w:r>
          </w:p>
        </w:tc>
      </w:tr>
      <w:tr w:rsidR="00142612" w:rsidRPr="006356FF" w14:paraId="2D3AB541" w14:textId="77777777" w:rsidTr="0069537C">
        <w:trPr>
          <w:trHeight w:val="276"/>
        </w:trPr>
        <w:tc>
          <w:tcPr>
            <w:tcW w:w="1242" w:type="dxa"/>
            <w:tcBorders>
              <w:left w:val="nil"/>
              <w:right w:val="nil"/>
            </w:tcBorders>
            <w:noWrap/>
            <w:hideMark/>
          </w:tcPr>
          <w:p w14:paraId="108716C1" w14:textId="77777777" w:rsidR="00142612" w:rsidRPr="006356FF" w:rsidRDefault="00142612" w:rsidP="0069537C">
            <w:pPr>
              <w:widowControl/>
              <w:jc w:val="center"/>
              <w:rPr>
                <w:rFonts w:ascii="Times New Roman" w:eastAsia="等线" w:hAnsi="Times New Roman" w:cs="Times New Roman"/>
                <w:color w:val="000000"/>
                <w:kern w:val="0"/>
                <w:sz w:val="15"/>
                <w:szCs w:val="15"/>
              </w:rPr>
            </w:pPr>
            <w:bookmarkStart w:id="20" w:name="_Hlk59002008"/>
            <w:proofErr w:type="spellStart"/>
            <w:r w:rsidRPr="006356FF">
              <w:rPr>
                <w:rFonts w:ascii="Times New Roman" w:eastAsia="等线" w:hAnsi="Times New Roman" w:cs="Times New Roman"/>
                <w:color w:val="000000"/>
                <w:kern w:val="0"/>
                <w:sz w:val="15"/>
                <w:szCs w:val="15"/>
              </w:rPr>
              <w:t>Ilyonectria</w:t>
            </w:r>
            <w:bookmarkEnd w:id="20"/>
            <w:proofErr w:type="spellEnd"/>
          </w:p>
        </w:tc>
        <w:tc>
          <w:tcPr>
            <w:tcW w:w="1716" w:type="dxa"/>
            <w:tcBorders>
              <w:left w:val="nil"/>
              <w:right w:val="nil"/>
            </w:tcBorders>
            <w:noWrap/>
            <w:hideMark/>
          </w:tcPr>
          <w:p w14:paraId="2980986C"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Pleotrichocladium</w:t>
            </w:r>
            <w:proofErr w:type="spellEnd"/>
          </w:p>
        </w:tc>
        <w:tc>
          <w:tcPr>
            <w:tcW w:w="1277" w:type="dxa"/>
            <w:tcBorders>
              <w:left w:val="nil"/>
              <w:right w:val="single" w:sz="4" w:space="0" w:color="auto"/>
            </w:tcBorders>
            <w:noWrap/>
            <w:hideMark/>
          </w:tcPr>
          <w:p w14:paraId="45642473"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0.828571429</w:t>
            </w:r>
          </w:p>
        </w:tc>
        <w:tc>
          <w:tcPr>
            <w:tcW w:w="1083" w:type="dxa"/>
            <w:tcBorders>
              <w:left w:val="single" w:sz="4" w:space="0" w:color="auto"/>
              <w:right w:val="nil"/>
            </w:tcBorders>
            <w:noWrap/>
            <w:hideMark/>
          </w:tcPr>
          <w:p w14:paraId="2DD738FA"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Fusarium</w:t>
            </w:r>
          </w:p>
        </w:tc>
        <w:tc>
          <w:tcPr>
            <w:tcW w:w="1738" w:type="dxa"/>
            <w:tcBorders>
              <w:left w:val="nil"/>
              <w:right w:val="nil"/>
            </w:tcBorders>
            <w:noWrap/>
            <w:hideMark/>
          </w:tcPr>
          <w:p w14:paraId="34B1A98F"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Chrysosporium</w:t>
            </w:r>
            <w:proofErr w:type="spellEnd"/>
          </w:p>
        </w:tc>
        <w:tc>
          <w:tcPr>
            <w:tcW w:w="1466" w:type="dxa"/>
            <w:tcBorders>
              <w:left w:val="nil"/>
              <w:right w:val="nil"/>
            </w:tcBorders>
            <w:noWrap/>
            <w:hideMark/>
          </w:tcPr>
          <w:p w14:paraId="1EC2AB84"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0.828571429</w:t>
            </w:r>
          </w:p>
        </w:tc>
      </w:tr>
      <w:tr w:rsidR="00142612" w:rsidRPr="006356FF" w14:paraId="72529CE6" w14:textId="77777777" w:rsidTr="0069537C">
        <w:trPr>
          <w:trHeight w:val="276"/>
        </w:trPr>
        <w:tc>
          <w:tcPr>
            <w:tcW w:w="1242" w:type="dxa"/>
            <w:tcBorders>
              <w:left w:val="nil"/>
              <w:right w:val="nil"/>
            </w:tcBorders>
            <w:noWrap/>
            <w:hideMark/>
          </w:tcPr>
          <w:p w14:paraId="40485156"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Ilyonectria</w:t>
            </w:r>
            <w:proofErr w:type="spellEnd"/>
          </w:p>
        </w:tc>
        <w:tc>
          <w:tcPr>
            <w:tcW w:w="1716" w:type="dxa"/>
            <w:tcBorders>
              <w:left w:val="nil"/>
              <w:right w:val="nil"/>
            </w:tcBorders>
            <w:noWrap/>
            <w:hideMark/>
          </w:tcPr>
          <w:p w14:paraId="3165181A"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Pseudallescheria</w:t>
            </w:r>
            <w:proofErr w:type="spellEnd"/>
          </w:p>
        </w:tc>
        <w:tc>
          <w:tcPr>
            <w:tcW w:w="1277" w:type="dxa"/>
            <w:tcBorders>
              <w:left w:val="nil"/>
              <w:right w:val="single" w:sz="4" w:space="0" w:color="auto"/>
            </w:tcBorders>
            <w:noWrap/>
            <w:hideMark/>
          </w:tcPr>
          <w:p w14:paraId="0E5A5858"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-0.81167945</w:t>
            </w:r>
          </w:p>
        </w:tc>
        <w:tc>
          <w:tcPr>
            <w:tcW w:w="1083" w:type="dxa"/>
            <w:tcBorders>
              <w:left w:val="single" w:sz="4" w:space="0" w:color="auto"/>
              <w:right w:val="nil"/>
            </w:tcBorders>
            <w:noWrap/>
            <w:hideMark/>
          </w:tcPr>
          <w:p w14:paraId="3AFBD29B"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Fusarium</w:t>
            </w:r>
          </w:p>
        </w:tc>
        <w:tc>
          <w:tcPr>
            <w:tcW w:w="1738" w:type="dxa"/>
            <w:tcBorders>
              <w:left w:val="nil"/>
              <w:right w:val="nil"/>
            </w:tcBorders>
            <w:noWrap/>
            <w:hideMark/>
          </w:tcPr>
          <w:p w14:paraId="69CB4558"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Pseudogymnoascus</w:t>
            </w:r>
          </w:p>
        </w:tc>
        <w:tc>
          <w:tcPr>
            <w:tcW w:w="1466" w:type="dxa"/>
            <w:tcBorders>
              <w:left w:val="nil"/>
              <w:right w:val="nil"/>
            </w:tcBorders>
            <w:noWrap/>
            <w:hideMark/>
          </w:tcPr>
          <w:p w14:paraId="36303449"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0.898645105</w:t>
            </w:r>
          </w:p>
        </w:tc>
      </w:tr>
      <w:tr w:rsidR="00142612" w:rsidRPr="006356FF" w14:paraId="1FA8BEC7" w14:textId="77777777" w:rsidTr="0069537C">
        <w:trPr>
          <w:trHeight w:val="276"/>
        </w:trPr>
        <w:tc>
          <w:tcPr>
            <w:tcW w:w="1242" w:type="dxa"/>
            <w:tcBorders>
              <w:left w:val="nil"/>
              <w:right w:val="nil"/>
            </w:tcBorders>
            <w:noWrap/>
            <w:hideMark/>
          </w:tcPr>
          <w:p w14:paraId="665A0F3A"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Ilyonectria</w:t>
            </w:r>
            <w:proofErr w:type="spellEnd"/>
          </w:p>
        </w:tc>
        <w:tc>
          <w:tcPr>
            <w:tcW w:w="1716" w:type="dxa"/>
            <w:tcBorders>
              <w:left w:val="nil"/>
              <w:right w:val="nil"/>
            </w:tcBorders>
            <w:noWrap/>
            <w:hideMark/>
          </w:tcPr>
          <w:p w14:paraId="2806FEA9"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Zasmidium</w:t>
            </w:r>
            <w:proofErr w:type="spellEnd"/>
          </w:p>
        </w:tc>
        <w:tc>
          <w:tcPr>
            <w:tcW w:w="1277" w:type="dxa"/>
            <w:tcBorders>
              <w:left w:val="nil"/>
              <w:right w:val="single" w:sz="4" w:space="0" w:color="auto"/>
            </w:tcBorders>
            <w:noWrap/>
            <w:hideMark/>
          </w:tcPr>
          <w:p w14:paraId="2F646406"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0.81167945</w:t>
            </w:r>
          </w:p>
        </w:tc>
        <w:tc>
          <w:tcPr>
            <w:tcW w:w="1083" w:type="dxa"/>
            <w:tcBorders>
              <w:left w:val="single" w:sz="4" w:space="0" w:color="auto"/>
              <w:right w:val="nil"/>
            </w:tcBorders>
            <w:noWrap/>
            <w:hideMark/>
          </w:tcPr>
          <w:p w14:paraId="395E10B9"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Fusarium</w:t>
            </w:r>
          </w:p>
        </w:tc>
        <w:tc>
          <w:tcPr>
            <w:tcW w:w="1738" w:type="dxa"/>
            <w:tcBorders>
              <w:left w:val="nil"/>
              <w:right w:val="nil"/>
            </w:tcBorders>
            <w:noWrap/>
            <w:hideMark/>
          </w:tcPr>
          <w:p w14:paraId="68B45B2D"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Aspergillus</w:t>
            </w:r>
          </w:p>
        </w:tc>
        <w:tc>
          <w:tcPr>
            <w:tcW w:w="1466" w:type="dxa"/>
            <w:tcBorders>
              <w:left w:val="nil"/>
              <w:right w:val="nil"/>
            </w:tcBorders>
            <w:noWrap/>
            <w:hideMark/>
          </w:tcPr>
          <w:p w14:paraId="6A1AC29C"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0.885714286</w:t>
            </w:r>
          </w:p>
        </w:tc>
      </w:tr>
      <w:tr w:rsidR="00142612" w:rsidRPr="006356FF" w14:paraId="5BF48D94" w14:textId="77777777" w:rsidTr="0069537C">
        <w:trPr>
          <w:trHeight w:val="276"/>
        </w:trPr>
        <w:tc>
          <w:tcPr>
            <w:tcW w:w="1242" w:type="dxa"/>
            <w:tcBorders>
              <w:left w:val="nil"/>
              <w:right w:val="nil"/>
            </w:tcBorders>
            <w:noWrap/>
            <w:hideMark/>
          </w:tcPr>
          <w:p w14:paraId="27ABA58C"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Ilyonectria</w:t>
            </w:r>
            <w:proofErr w:type="spellEnd"/>
          </w:p>
        </w:tc>
        <w:tc>
          <w:tcPr>
            <w:tcW w:w="1716" w:type="dxa"/>
            <w:tcBorders>
              <w:left w:val="nil"/>
              <w:right w:val="nil"/>
            </w:tcBorders>
            <w:noWrap/>
            <w:hideMark/>
          </w:tcPr>
          <w:p w14:paraId="7EFAA9BF"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Colletotrichum</w:t>
            </w:r>
          </w:p>
        </w:tc>
        <w:tc>
          <w:tcPr>
            <w:tcW w:w="1277" w:type="dxa"/>
            <w:tcBorders>
              <w:left w:val="nil"/>
              <w:right w:val="single" w:sz="4" w:space="0" w:color="auto"/>
            </w:tcBorders>
            <w:noWrap/>
            <w:hideMark/>
          </w:tcPr>
          <w:p w14:paraId="714F05EF"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0.898645105</w:t>
            </w:r>
          </w:p>
        </w:tc>
        <w:tc>
          <w:tcPr>
            <w:tcW w:w="1083" w:type="dxa"/>
            <w:tcBorders>
              <w:left w:val="single" w:sz="4" w:space="0" w:color="auto"/>
              <w:right w:val="nil"/>
            </w:tcBorders>
            <w:noWrap/>
            <w:hideMark/>
          </w:tcPr>
          <w:p w14:paraId="7FA3A445"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Fusarium</w:t>
            </w:r>
          </w:p>
        </w:tc>
        <w:tc>
          <w:tcPr>
            <w:tcW w:w="1738" w:type="dxa"/>
            <w:tcBorders>
              <w:left w:val="nil"/>
              <w:right w:val="nil"/>
            </w:tcBorders>
            <w:noWrap/>
            <w:hideMark/>
          </w:tcPr>
          <w:p w14:paraId="43E1F469"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Paraglomus</w:t>
            </w:r>
            <w:proofErr w:type="spellEnd"/>
          </w:p>
        </w:tc>
        <w:tc>
          <w:tcPr>
            <w:tcW w:w="1466" w:type="dxa"/>
            <w:tcBorders>
              <w:left w:val="nil"/>
              <w:right w:val="nil"/>
            </w:tcBorders>
            <w:noWrap/>
            <w:hideMark/>
          </w:tcPr>
          <w:p w14:paraId="4E6A3809"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-0.885714286</w:t>
            </w:r>
          </w:p>
        </w:tc>
      </w:tr>
      <w:tr w:rsidR="00142612" w:rsidRPr="006356FF" w14:paraId="12F29C2C" w14:textId="77777777" w:rsidTr="0069537C">
        <w:trPr>
          <w:trHeight w:val="276"/>
        </w:trPr>
        <w:tc>
          <w:tcPr>
            <w:tcW w:w="1242" w:type="dxa"/>
            <w:tcBorders>
              <w:left w:val="nil"/>
              <w:right w:val="nil"/>
            </w:tcBorders>
            <w:noWrap/>
            <w:hideMark/>
          </w:tcPr>
          <w:p w14:paraId="4FE85E93" w14:textId="77777777" w:rsidR="00142612" w:rsidRPr="006356FF" w:rsidRDefault="00142612" w:rsidP="0069537C">
            <w:pPr>
              <w:widowControl/>
              <w:jc w:val="center"/>
              <w:rPr>
                <w:rFonts w:ascii="Times New Roman" w:eastAsia="等线" w:hAnsi="Times New Roman" w:cs="Times New Roman"/>
                <w:color w:val="000000"/>
                <w:kern w:val="0"/>
                <w:sz w:val="15"/>
                <w:szCs w:val="15"/>
              </w:rPr>
            </w:pPr>
            <w:bookmarkStart w:id="21" w:name="_Hlk59002045"/>
            <w:proofErr w:type="spellStart"/>
            <w:r w:rsidRPr="006356FF">
              <w:rPr>
                <w:rFonts w:ascii="Times New Roman" w:eastAsia="等线" w:hAnsi="Times New Roman" w:cs="Times New Roman"/>
                <w:color w:val="000000"/>
                <w:kern w:val="0"/>
                <w:sz w:val="15"/>
                <w:szCs w:val="15"/>
              </w:rPr>
              <w:t>Cylindrocarpon</w:t>
            </w:r>
            <w:bookmarkEnd w:id="21"/>
            <w:proofErr w:type="spellEnd"/>
          </w:p>
        </w:tc>
        <w:tc>
          <w:tcPr>
            <w:tcW w:w="1716" w:type="dxa"/>
            <w:tcBorders>
              <w:left w:val="nil"/>
              <w:right w:val="nil"/>
            </w:tcBorders>
            <w:noWrap/>
            <w:hideMark/>
          </w:tcPr>
          <w:p w14:paraId="20811841"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Minimedusa</w:t>
            </w:r>
            <w:proofErr w:type="spellEnd"/>
          </w:p>
        </w:tc>
        <w:tc>
          <w:tcPr>
            <w:tcW w:w="1277" w:type="dxa"/>
            <w:tcBorders>
              <w:left w:val="nil"/>
              <w:right w:val="single" w:sz="4" w:space="0" w:color="auto"/>
            </w:tcBorders>
            <w:noWrap/>
            <w:hideMark/>
          </w:tcPr>
          <w:p w14:paraId="138C29D7"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-0.828571429</w:t>
            </w:r>
          </w:p>
        </w:tc>
        <w:tc>
          <w:tcPr>
            <w:tcW w:w="1083" w:type="dxa"/>
            <w:tcBorders>
              <w:left w:val="single" w:sz="4" w:space="0" w:color="auto"/>
              <w:right w:val="nil"/>
            </w:tcBorders>
            <w:noWrap/>
            <w:hideMark/>
          </w:tcPr>
          <w:p w14:paraId="032DE7BD"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Fusarium</w:t>
            </w:r>
          </w:p>
        </w:tc>
        <w:tc>
          <w:tcPr>
            <w:tcW w:w="1738" w:type="dxa"/>
            <w:tcBorders>
              <w:left w:val="nil"/>
              <w:right w:val="nil"/>
            </w:tcBorders>
            <w:noWrap/>
            <w:hideMark/>
          </w:tcPr>
          <w:p w14:paraId="131FEDD8"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Arizonaphlyctis</w:t>
            </w:r>
            <w:proofErr w:type="spellEnd"/>
          </w:p>
        </w:tc>
        <w:tc>
          <w:tcPr>
            <w:tcW w:w="1466" w:type="dxa"/>
            <w:tcBorders>
              <w:left w:val="nil"/>
              <w:right w:val="nil"/>
            </w:tcBorders>
            <w:noWrap/>
            <w:hideMark/>
          </w:tcPr>
          <w:p w14:paraId="4AF42314"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-0.845154255</w:t>
            </w:r>
          </w:p>
        </w:tc>
      </w:tr>
      <w:tr w:rsidR="00142612" w:rsidRPr="006356FF" w14:paraId="50E91C0B" w14:textId="77777777" w:rsidTr="0069537C">
        <w:trPr>
          <w:trHeight w:val="276"/>
        </w:trPr>
        <w:tc>
          <w:tcPr>
            <w:tcW w:w="1242" w:type="dxa"/>
            <w:tcBorders>
              <w:left w:val="nil"/>
              <w:right w:val="nil"/>
            </w:tcBorders>
            <w:noWrap/>
          </w:tcPr>
          <w:p w14:paraId="005DF8AA" w14:textId="77777777" w:rsidR="00142612" w:rsidRPr="006356FF" w:rsidRDefault="00142612" w:rsidP="0069537C">
            <w:pPr>
              <w:widowControl/>
              <w:jc w:val="center"/>
              <w:rPr>
                <w:rFonts w:ascii="Times New Roman" w:eastAsia="等线" w:hAnsi="Times New Roman" w:cs="Times New Roman"/>
                <w:color w:val="000000"/>
                <w:kern w:val="0"/>
                <w:sz w:val="15"/>
                <w:szCs w:val="15"/>
              </w:rPr>
            </w:pPr>
            <w:bookmarkStart w:id="22" w:name="_Hlk59001168"/>
            <w:proofErr w:type="spellStart"/>
            <w:r w:rsidRPr="006356FF">
              <w:rPr>
                <w:rFonts w:ascii="Times New Roman" w:eastAsia="等线" w:hAnsi="Times New Roman" w:cs="Times New Roman"/>
                <w:color w:val="000000"/>
                <w:kern w:val="0"/>
                <w:sz w:val="15"/>
                <w:szCs w:val="15"/>
              </w:rPr>
              <w:t>Cylindrocarpon</w:t>
            </w:r>
            <w:proofErr w:type="spellEnd"/>
          </w:p>
        </w:tc>
        <w:tc>
          <w:tcPr>
            <w:tcW w:w="1716" w:type="dxa"/>
            <w:tcBorders>
              <w:left w:val="nil"/>
              <w:right w:val="nil"/>
            </w:tcBorders>
            <w:noWrap/>
          </w:tcPr>
          <w:p w14:paraId="30193979"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Microdochium</w:t>
            </w:r>
            <w:proofErr w:type="spellEnd"/>
          </w:p>
        </w:tc>
        <w:tc>
          <w:tcPr>
            <w:tcW w:w="1277" w:type="dxa"/>
            <w:tcBorders>
              <w:left w:val="nil"/>
              <w:right w:val="single" w:sz="4" w:space="0" w:color="auto"/>
            </w:tcBorders>
            <w:noWrap/>
          </w:tcPr>
          <w:p w14:paraId="52BE94C6"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0.828571429</w:t>
            </w:r>
          </w:p>
        </w:tc>
        <w:tc>
          <w:tcPr>
            <w:tcW w:w="1083" w:type="dxa"/>
            <w:tcBorders>
              <w:left w:val="single" w:sz="4" w:space="0" w:color="auto"/>
              <w:right w:val="nil"/>
            </w:tcBorders>
            <w:noWrap/>
            <w:hideMark/>
          </w:tcPr>
          <w:p w14:paraId="745E5288" w14:textId="77777777" w:rsidR="00142612" w:rsidRPr="006356FF" w:rsidRDefault="00142612" w:rsidP="0069537C">
            <w:pPr>
              <w:widowControl/>
              <w:jc w:val="center"/>
              <w:rPr>
                <w:rFonts w:ascii="Times New Roman" w:eastAsia="等线" w:hAnsi="Times New Roman" w:cs="Times New Roman"/>
                <w:color w:val="000000"/>
                <w:kern w:val="0"/>
                <w:sz w:val="15"/>
                <w:szCs w:val="15"/>
              </w:rPr>
            </w:pPr>
            <w:bookmarkStart w:id="23" w:name="_Hlk59002071"/>
            <w:r w:rsidRPr="006356FF">
              <w:rPr>
                <w:rFonts w:ascii="Times New Roman" w:eastAsia="等线" w:hAnsi="Times New Roman" w:cs="Times New Roman"/>
                <w:color w:val="000000"/>
                <w:kern w:val="0"/>
                <w:sz w:val="15"/>
                <w:szCs w:val="15"/>
              </w:rPr>
              <w:t>Fusarium</w:t>
            </w:r>
            <w:bookmarkEnd w:id="23"/>
          </w:p>
        </w:tc>
        <w:tc>
          <w:tcPr>
            <w:tcW w:w="1738" w:type="dxa"/>
            <w:tcBorders>
              <w:left w:val="nil"/>
              <w:right w:val="nil"/>
            </w:tcBorders>
            <w:noWrap/>
            <w:hideMark/>
          </w:tcPr>
          <w:p w14:paraId="61912D1B"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Coniochaeta</w:t>
            </w:r>
            <w:proofErr w:type="spellEnd"/>
          </w:p>
        </w:tc>
        <w:tc>
          <w:tcPr>
            <w:tcW w:w="1466" w:type="dxa"/>
            <w:tcBorders>
              <w:left w:val="nil"/>
              <w:right w:val="nil"/>
            </w:tcBorders>
            <w:noWrap/>
            <w:hideMark/>
          </w:tcPr>
          <w:p w14:paraId="197C4ED6"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-0.828571429</w:t>
            </w:r>
          </w:p>
        </w:tc>
      </w:tr>
      <w:bookmarkEnd w:id="22"/>
      <w:tr w:rsidR="00142612" w:rsidRPr="006356FF" w14:paraId="3A221F28" w14:textId="77777777" w:rsidTr="0069537C">
        <w:trPr>
          <w:trHeight w:val="276"/>
        </w:trPr>
        <w:tc>
          <w:tcPr>
            <w:tcW w:w="1242" w:type="dxa"/>
            <w:tcBorders>
              <w:left w:val="nil"/>
              <w:right w:val="nil"/>
            </w:tcBorders>
            <w:noWrap/>
          </w:tcPr>
          <w:p w14:paraId="19E5A398"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716" w:type="dxa"/>
            <w:tcBorders>
              <w:left w:val="nil"/>
              <w:right w:val="nil"/>
            </w:tcBorders>
            <w:noWrap/>
          </w:tcPr>
          <w:p w14:paraId="19C1D0A4"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277" w:type="dxa"/>
            <w:tcBorders>
              <w:left w:val="nil"/>
              <w:right w:val="single" w:sz="4" w:space="0" w:color="auto"/>
            </w:tcBorders>
            <w:noWrap/>
          </w:tcPr>
          <w:p w14:paraId="3B6DF5ED"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083" w:type="dxa"/>
            <w:tcBorders>
              <w:left w:val="single" w:sz="4" w:space="0" w:color="auto"/>
              <w:right w:val="nil"/>
            </w:tcBorders>
            <w:noWrap/>
            <w:hideMark/>
          </w:tcPr>
          <w:p w14:paraId="0480507B"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Fusarium</w:t>
            </w:r>
          </w:p>
        </w:tc>
        <w:tc>
          <w:tcPr>
            <w:tcW w:w="1738" w:type="dxa"/>
            <w:tcBorders>
              <w:left w:val="nil"/>
              <w:right w:val="nil"/>
            </w:tcBorders>
            <w:noWrap/>
            <w:hideMark/>
          </w:tcPr>
          <w:p w14:paraId="499C27D2"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Pseudosigmoidea</w:t>
            </w:r>
            <w:proofErr w:type="spellEnd"/>
          </w:p>
        </w:tc>
        <w:tc>
          <w:tcPr>
            <w:tcW w:w="1466" w:type="dxa"/>
            <w:tcBorders>
              <w:left w:val="nil"/>
              <w:right w:val="nil"/>
            </w:tcBorders>
            <w:noWrap/>
            <w:hideMark/>
          </w:tcPr>
          <w:p w14:paraId="06B0726B"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0.81167945</w:t>
            </w:r>
          </w:p>
        </w:tc>
      </w:tr>
      <w:tr w:rsidR="00142612" w:rsidRPr="006356FF" w14:paraId="7031F116" w14:textId="77777777" w:rsidTr="0069537C">
        <w:trPr>
          <w:trHeight w:val="276"/>
        </w:trPr>
        <w:tc>
          <w:tcPr>
            <w:tcW w:w="1242" w:type="dxa"/>
            <w:tcBorders>
              <w:left w:val="nil"/>
              <w:right w:val="nil"/>
            </w:tcBorders>
            <w:noWrap/>
            <w:hideMark/>
          </w:tcPr>
          <w:p w14:paraId="4A12026B"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716" w:type="dxa"/>
            <w:tcBorders>
              <w:left w:val="nil"/>
              <w:right w:val="nil"/>
            </w:tcBorders>
            <w:noWrap/>
            <w:hideMark/>
          </w:tcPr>
          <w:p w14:paraId="2FF3A840"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277" w:type="dxa"/>
            <w:tcBorders>
              <w:left w:val="nil"/>
              <w:right w:val="single" w:sz="4" w:space="0" w:color="auto"/>
            </w:tcBorders>
            <w:noWrap/>
            <w:hideMark/>
          </w:tcPr>
          <w:p w14:paraId="318A6FE0"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083" w:type="dxa"/>
            <w:tcBorders>
              <w:left w:val="single" w:sz="4" w:space="0" w:color="auto"/>
              <w:right w:val="nil"/>
            </w:tcBorders>
            <w:noWrap/>
            <w:hideMark/>
          </w:tcPr>
          <w:p w14:paraId="26F2A8F0"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Fusarium</w:t>
            </w:r>
          </w:p>
        </w:tc>
        <w:tc>
          <w:tcPr>
            <w:tcW w:w="1738" w:type="dxa"/>
            <w:tcBorders>
              <w:left w:val="nil"/>
              <w:right w:val="nil"/>
            </w:tcBorders>
            <w:noWrap/>
            <w:hideMark/>
          </w:tcPr>
          <w:p w14:paraId="4647BA61"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Cylindrocarpon</w:t>
            </w:r>
            <w:proofErr w:type="spellEnd"/>
          </w:p>
        </w:tc>
        <w:tc>
          <w:tcPr>
            <w:tcW w:w="1466" w:type="dxa"/>
            <w:tcBorders>
              <w:left w:val="nil"/>
              <w:right w:val="nil"/>
            </w:tcBorders>
            <w:noWrap/>
            <w:hideMark/>
          </w:tcPr>
          <w:p w14:paraId="48C6081C"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0.840668002</w:t>
            </w:r>
          </w:p>
        </w:tc>
      </w:tr>
      <w:tr w:rsidR="00142612" w:rsidRPr="006356FF" w14:paraId="4DD9098F" w14:textId="77777777" w:rsidTr="0069537C">
        <w:trPr>
          <w:trHeight w:val="276"/>
        </w:trPr>
        <w:tc>
          <w:tcPr>
            <w:tcW w:w="1242" w:type="dxa"/>
            <w:tcBorders>
              <w:left w:val="nil"/>
              <w:right w:val="nil"/>
            </w:tcBorders>
            <w:noWrap/>
            <w:hideMark/>
          </w:tcPr>
          <w:p w14:paraId="46FACDCE"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716" w:type="dxa"/>
            <w:tcBorders>
              <w:left w:val="nil"/>
              <w:right w:val="nil"/>
            </w:tcBorders>
            <w:noWrap/>
            <w:hideMark/>
          </w:tcPr>
          <w:p w14:paraId="1EB63892"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277" w:type="dxa"/>
            <w:tcBorders>
              <w:left w:val="nil"/>
              <w:right w:val="single" w:sz="4" w:space="0" w:color="auto"/>
            </w:tcBorders>
            <w:noWrap/>
            <w:hideMark/>
          </w:tcPr>
          <w:p w14:paraId="4FA4FF9F"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083" w:type="dxa"/>
            <w:tcBorders>
              <w:left w:val="single" w:sz="4" w:space="0" w:color="auto"/>
              <w:right w:val="nil"/>
            </w:tcBorders>
            <w:noWrap/>
            <w:hideMark/>
          </w:tcPr>
          <w:p w14:paraId="07EF54A7"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Ilyonectria</w:t>
            </w:r>
            <w:proofErr w:type="spellEnd"/>
          </w:p>
        </w:tc>
        <w:tc>
          <w:tcPr>
            <w:tcW w:w="1738" w:type="dxa"/>
            <w:tcBorders>
              <w:left w:val="nil"/>
              <w:right w:val="nil"/>
            </w:tcBorders>
            <w:noWrap/>
            <w:hideMark/>
          </w:tcPr>
          <w:p w14:paraId="038F2EA3"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Byssonectria</w:t>
            </w:r>
            <w:proofErr w:type="spellEnd"/>
          </w:p>
        </w:tc>
        <w:tc>
          <w:tcPr>
            <w:tcW w:w="1466" w:type="dxa"/>
            <w:tcBorders>
              <w:left w:val="nil"/>
              <w:right w:val="nil"/>
            </w:tcBorders>
            <w:noWrap/>
            <w:hideMark/>
          </w:tcPr>
          <w:p w14:paraId="26FCDDE3"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0.828078671</w:t>
            </w:r>
          </w:p>
        </w:tc>
      </w:tr>
      <w:tr w:rsidR="00142612" w:rsidRPr="006356FF" w14:paraId="5A1F221D" w14:textId="77777777" w:rsidTr="0069537C">
        <w:trPr>
          <w:trHeight w:val="276"/>
        </w:trPr>
        <w:tc>
          <w:tcPr>
            <w:tcW w:w="1242" w:type="dxa"/>
            <w:tcBorders>
              <w:left w:val="nil"/>
              <w:right w:val="nil"/>
            </w:tcBorders>
            <w:noWrap/>
            <w:hideMark/>
          </w:tcPr>
          <w:p w14:paraId="1A50805A"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716" w:type="dxa"/>
            <w:tcBorders>
              <w:left w:val="nil"/>
              <w:right w:val="nil"/>
            </w:tcBorders>
            <w:noWrap/>
            <w:hideMark/>
          </w:tcPr>
          <w:p w14:paraId="1D58C886"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277" w:type="dxa"/>
            <w:tcBorders>
              <w:left w:val="nil"/>
              <w:right w:val="single" w:sz="4" w:space="0" w:color="auto"/>
            </w:tcBorders>
            <w:noWrap/>
            <w:hideMark/>
          </w:tcPr>
          <w:p w14:paraId="72118F9F"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083" w:type="dxa"/>
            <w:tcBorders>
              <w:left w:val="single" w:sz="4" w:space="0" w:color="auto"/>
              <w:right w:val="nil"/>
            </w:tcBorders>
            <w:noWrap/>
            <w:hideMark/>
          </w:tcPr>
          <w:p w14:paraId="26BFC9E3"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Ilyonectria</w:t>
            </w:r>
            <w:proofErr w:type="spellEnd"/>
          </w:p>
        </w:tc>
        <w:tc>
          <w:tcPr>
            <w:tcW w:w="1738" w:type="dxa"/>
            <w:tcBorders>
              <w:left w:val="nil"/>
              <w:right w:val="nil"/>
            </w:tcBorders>
            <w:noWrap/>
            <w:hideMark/>
          </w:tcPr>
          <w:p w14:paraId="26B0DE83"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Simplicillium</w:t>
            </w:r>
            <w:proofErr w:type="spellEnd"/>
          </w:p>
        </w:tc>
        <w:tc>
          <w:tcPr>
            <w:tcW w:w="1466" w:type="dxa"/>
            <w:tcBorders>
              <w:left w:val="nil"/>
              <w:right w:val="nil"/>
            </w:tcBorders>
            <w:noWrap/>
            <w:hideMark/>
          </w:tcPr>
          <w:p w14:paraId="6A550148"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-0.927633657</w:t>
            </w:r>
          </w:p>
        </w:tc>
      </w:tr>
      <w:tr w:rsidR="00142612" w:rsidRPr="006356FF" w14:paraId="45FB5AB4" w14:textId="77777777" w:rsidTr="0069537C">
        <w:trPr>
          <w:trHeight w:val="276"/>
        </w:trPr>
        <w:tc>
          <w:tcPr>
            <w:tcW w:w="1242" w:type="dxa"/>
            <w:tcBorders>
              <w:left w:val="nil"/>
              <w:right w:val="nil"/>
            </w:tcBorders>
            <w:noWrap/>
            <w:hideMark/>
          </w:tcPr>
          <w:p w14:paraId="776C8F25"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716" w:type="dxa"/>
            <w:tcBorders>
              <w:left w:val="nil"/>
              <w:right w:val="nil"/>
            </w:tcBorders>
            <w:noWrap/>
            <w:hideMark/>
          </w:tcPr>
          <w:p w14:paraId="1ABC6BC4"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277" w:type="dxa"/>
            <w:tcBorders>
              <w:left w:val="nil"/>
              <w:right w:val="single" w:sz="4" w:space="0" w:color="auto"/>
            </w:tcBorders>
            <w:noWrap/>
            <w:hideMark/>
          </w:tcPr>
          <w:p w14:paraId="497EF247"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083" w:type="dxa"/>
            <w:tcBorders>
              <w:left w:val="single" w:sz="4" w:space="0" w:color="auto"/>
              <w:right w:val="nil"/>
            </w:tcBorders>
            <w:noWrap/>
            <w:hideMark/>
          </w:tcPr>
          <w:p w14:paraId="262170DA"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Ilyonectria</w:t>
            </w:r>
            <w:proofErr w:type="spellEnd"/>
          </w:p>
        </w:tc>
        <w:tc>
          <w:tcPr>
            <w:tcW w:w="1738" w:type="dxa"/>
            <w:tcBorders>
              <w:left w:val="nil"/>
              <w:right w:val="nil"/>
            </w:tcBorders>
            <w:noWrap/>
            <w:hideMark/>
          </w:tcPr>
          <w:p w14:paraId="6BF3139D"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Musicillium</w:t>
            </w:r>
            <w:proofErr w:type="spellEnd"/>
          </w:p>
        </w:tc>
        <w:tc>
          <w:tcPr>
            <w:tcW w:w="1466" w:type="dxa"/>
            <w:tcBorders>
              <w:left w:val="nil"/>
              <w:right w:val="nil"/>
            </w:tcBorders>
            <w:noWrap/>
            <w:hideMark/>
          </w:tcPr>
          <w:p w14:paraId="6744659E"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-0.927633657</w:t>
            </w:r>
          </w:p>
        </w:tc>
      </w:tr>
      <w:tr w:rsidR="00142612" w:rsidRPr="006356FF" w14:paraId="6191561C" w14:textId="77777777" w:rsidTr="0069537C">
        <w:trPr>
          <w:trHeight w:val="276"/>
        </w:trPr>
        <w:tc>
          <w:tcPr>
            <w:tcW w:w="1242" w:type="dxa"/>
            <w:tcBorders>
              <w:left w:val="nil"/>
              <w:right w:val="nil"/>
            </w:tcBorders>
            <w:noWrap/>
            <w:hideMark/>
          </w:tcPr>
          <w:p w14:paraId="56D39257"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716" w:type="dxa"/>
            <w:tcBorders>
              <w:left w:val="nil"/>
              <w:right w:val="nil"/>
            </w:tcBorders>
            <w:noWrap/>
            <w:hideMark/>
          </w:tcPr>
          <w:p w14:paraId="0DA2037A"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277" w:type="dxa"/>
            <w:tcBorders>
              <w:left w:val="nil"/>
              <w:right w:val="single" w:sz="4" w:space="0" w:color="auto"/>
            </w:tcBorders>
            <w:noWrap/>
            <w:hideMark/>
          </w:tcPr>
          <w:p w14:paraId="1B6C1A11"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083" w:type="dxa"/>
            <w:tcBorders>
              <w:left w:val="single" w:sz="4" w:space="0" w:color="auto"/>
              <w:right w:val="nil"/>
            </w:tcBorders>
            <w:noWrap/>
            <w:hideMark/>
          </w:tcPr>
          <w:p w14:paraId="1D30C13D"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Ilyonectria</w:t>
            </w:r>
            <w:proofErr w:type="spellEnd"/>
          </w:p>
        </w:tc>
        <w:tc>
          <w:tcPr>
            <w:tcW w:w="1738" w:type="dxa"/>
            <w:tcBorders>
              <w:left w:val="nil"/>
              <w:right w:val="nil"/>
            </w:tcBorders>
            <w:noWrap/>
            <w:hideMark/>
          </w:tcPr>
          <w:p w14:paraId="72720A70"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Pochonia</w:t>
            </w:r>
            <w:proofErr w:type="spellEnd"/>
          </w:p>
        </w:tc>
        <w:tc>
          <w:tcPr>
            <w:tcW w:w="1466" w:type="dxa"/>
            <w:tcBorders>
              <w:left w:val="nil"/>
              <w:right w:val="nil"/>
            </w:tcBorders>
            <w:noWrap/>
            <w:hideMark/>
          </w:tcPr>
          <w:p w14:paraId="1C075D41"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-0.880406274</w:t>
            </w:r>
          </w:p>
        </w:tc>
      </w:tr>
      <w:tr w:rsidR="00142612" w:rsidRPr="006356FF" w14:paraId="7D74156C" w14:textId="77777777" w:rsidTr="0069537C">
        <w:trPr>
          <w:trHeight w:val="276"/>
        </w:trPr>
        <w:tc>
          <w:tcPr>
            <w:tcW w:w="1242" w:type="dxa"/>
            <w:tcBorders>
              <w:left w:val="nil"/>
              <w:right w:val="nil"/>
            </w:tcBorders>
            <w:noWrap/>
            <w:hideMark/>
          </w:tcPr>
          <w:p w14:paraId="1FA165A9"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716" w:type="dxa"/>
            <w:tcBorders>
              <w:left w:val="nil"/>
              <w:right w:val="nil"/>
            </w:tcBorders>
            <w:noWrap/>
            <w:hideMark/>
          </w:tcPr>
          <w:p w14:paraId="0DC5D70B"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277" w:type="dxa"/>
            <w:tcBorders>
              <w:left w:val="nil"/>
              <w:right w:val="single" w:sz="4" w:space="0" w:color="auto"/>
            </w:tcBorders>
            <w:noWrap/>
            <w:hideMark/>
          </w:tcPr>
          <w:p w14:paraId="79D781E1"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083" w:type="dxa"/>
            <w:tcBorders>
              <w:left w:val="single" w:sz="4" w:space="0" w:color="auto"/>
              <w:right w:val="nil"/>
            </w:tcBorders>
            <w:noWrap/>
            <w:hideMark/>
          </w:tcPr>
          <w:p w14:paraId="5B9EA07A"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Ilyonectria</w:t>
            </w:r>
            <w:proofErr w:type="spellEnd"/>
          </w:p>
        </w:tc>
        <w:tc>
          <w:tcPr>
            <w:tcW w:w="1738" w:type="dxa"/>
            <w:tcBorders>
              <w:left w:val="nil"/>
              <w:right w:val="nil"/>
            </w:tcBorders>
            <w:noWrap/>
            <w:hideMark/>
          </w:tcPr>
          <w:p w14:paraId="6F7F5F61" w14:textId="77777777" w:rsidR="00142612" w:rsidRPr="006356FF" w:rsidRDefault="00142612" w:rsidP="0069537C">
            <w:pPr>
              <w:widowControl/>
              <w:jc w:val="center"/>
              <w:rPr>
                <w:rFonts w:ascii="Times New Roman" w:eastAsia="等线" w:hAnsi="Times New Roman" w:cs="Times New Roman"/>
                <w:color w:val="000000"/>
                <w:kern w:val="0"/>
                <w:sz w:val="15"/>
                <w:szCs w:val="15"/>
              </w:rPr>
            </w:pPr>
            <w:bookmarkStart w:id="24" w:name="OLE_LINK2"/>
            <w:proofErr w:type="spellStart"/>
            <w:r w:rsidRPr="006356FF">
              <w:rPr>
                <w:rFonts w:ascii="Times New Roman" w:eastAsia="等线" w:hAnsi="Times New Roman" w:cs="Times New Roman"/>
                <w:color w:val="000000"/>
                <w:kern w:val="0"/>
                <w:sz w:val="15"/>
                <w:szCs w:val="15"/>
              </w:rPr>
              <w:t>Arachnotheca</w:t>
            </w:r>
            <w:bookmarkEnd w:id="24"/>
            <w:proofErr w:type="spellEnd"/>
          </w:p>
        </w:tc>
        <w:tc>
          <w:tcPr>
            <w:tcW w:w="1466" w:type="dxa"/>
            <w:tcBorders>
              <w:left w:val="nil"/>
              <w:right w:val="nil"/>
            </w:tcBorders>
            <w:noWrap/>
            <w:hideMark/>
          </w:tcPr>
          <w:p w14:paraId="047AFE22"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-0.985610761</w:t>
            </w:r>
          </w:p>
        </w:tc>
      </w:tr>
      <w:tr w:rsidR="00142612" w:rsidRPr="006356FF" w14:paraId="77B301EA" w14:textId="77777777" w:rsidTr="0069537C">
        <w:trPr>
          <w:trHeight w:val="276"/>
        </w:trPr>
        <w:tc>
          <w:tcPr>
            <w:tcW w:w="1242" w:type="dxa"/>
            <w:tcBorders>
              <w:left w:val="nil"/>
              <w:right w:val="nil"/>
            </w:tcBorders>
            <w:noWrap/>
            <w:hideMark/>
          </w:tcPr>
          <w:p w14:paraId="6966BD7A"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716" w:type="dxa"/>
            <w:tcBorders>
              <w:left w:val="nil"/>
              <w:right w:val="nil"/>
            </w:tcBorders>
            <w:noWrap/>
            <w:hideMark/>
          </w:tcPr>
          <w:p w14:paraId="257FEB3B"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277" w:type="dxa"/>
            <w:tcBorders>
              <w:left w:val="nil"/>
              <w:right w:val="single" w:sz="4" w:space="0" w:color="auto"/>
            </w:tcBorders>
            <w:noWrap/>
            <w:hideMark/>
          </w:tcPr>
          <w:p w14:paraId="376FFE37"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083" w:type="dxa"/>
            <w:tcBorders>
              <w:left w:val="single" w:sz="4" w:space="0" w:color="auto"/>
              <w:right w:val="nil"/>
            </w:tcBorders>
            <w:noWrap/>
            <w:hideMark/>
          </w:tcPr>
          <w:p w14:paraId="5E785E44"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Ilyonectria</w:t>
            </w:r>
            <w:proofErr w:type="spellEnd"/>
          </w:p>
        </w:tc>
        <w:tc>
          <w:tcPr>
            <w:tcW w:w="1738" w:type="dxa"/>
            <w:tcBorders>
              <w:left w:val="nil"/>
              <w:right w:val="nil"/>
            </w:tcBorders>
            <w:noWrap/>
            <w:hideMark/>
          </w:tcPr>
          <w:p w14:paraId="4AC5522F"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Sagenomella</w:t>
            </w:r>
            <w:proofErr w:type="spellEnd"/>
          </w:p>
        </w:tc>
        <w:tc>
          <w:tcPr>
            <w:tcW w:w="1466" w:type="dxa"/>
            <w:tcBorders>
              <w:left w:val="nil"/>
              <w:right w:val="nil"/>
            </w:tcBorders>
            <w:noWrap/>
            <w:hideMark/>
          </w:tcPr>
          <w:p w14:paraId="0EEEBC1B"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-0.869656553</w:t>
            </w:r>
          </w:p>
        </w:tc>
      </w:tr>
      <w:tr w:rsidR="00142612" w:rsidRPr="006356FF" w14:paraId="02946312" w14:textId="77777777" w:rsidTr="0069537C">
        <w:trPr>
          <w:trHeight w:val="276"/>
        </w:trPr>
        <w:tc>
          <w:tcPr>
            <w:tcW w:w="1242" w:type="dxa"/>
            <w:tcBorders>
              <w:left w:val="nil"/>
              <w:bottom w:val="single" w:sz="4" w:space="0" w:color="auto"/>
              <w:right w:val="nil"/>
            </w:tcBorders>
            <w:noWrap/>
            <w:hideMark/>
          </w:tcPr>
          <w:p w14:paraId="295D715C"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716" w:type="dxa"/>
            <w:tcBorders>
              <w:left w:val="nil"/>
              <w:bottom w:val="single" w:sz="4" w:space="0" w:color="auto"/>
              <w:right w:val="nil"/>
            </w:tcBorders>
            <w:noWrap/>
            <w:hideMark/>
          </w:tcPr>
          <w:p w14:paraId="00D299F0"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277" w:type="dxa"/>
            <w:tcBorders>
              <w:left w:val="nil"/>
              <w:bottom w:val="single" w:sz="4" w:space="0" w:color="auto"/>
              <w:right w:val="single" w:sz="4" w:space="0" w:color="auto"/>
            </w:tcBorders>
            <w:noWrap/>
            <w:hideMark/>
          </w:tcPr>
          <w:p w14:paraId="2A68328D"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083" w:type="dxa"/>
            <w:tcBorders>
              <w:left w:val="single" w:sz="4" w:space="0" w:color="auto"/>
              <w:right w:val="nil"/>
            </w:tcBorders>
            <w:noWrap/>
            <w:hideMark/>
          </w:tcPr>
          <w:p w14:paraId="7A68250F"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Ilyonectria</w:t>
            </w:r>
            <w:proofErr w:type="spellEnd"/>
          </w:p>
        </w:tc>
        <w:tc>
          <w:tcPr>
            <w:tcW w:w="1738" w:type="dxa"/>
            <w:tcBorders>
              <w:left w:val="nil"/>
              <w:right w:val="nil"/>
            </w:tcBorders>
            <w:noWrap/>
            <w:hideMark/>
          </w:tcPr>
          <w:p w14:paraId="0862B3FD"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Corallomycetella</w:t>
            </w:r>
            <w:proofErr w:type="spellEnd"/>
          </w:p>
        </w:tc>
        <w:tc>
          <w:tcPr>
            <w:tcW w:w="1466" w:type="dxa"/>
            <w:tcBorders>
              <w:left w:val="nil"/>
              <w:right w:val="nil"/>
            </w:tcBorders>
            <w:noWrap/>
            <w:hideMark/>
          </w:tcPr>
          <w:p w14:paraId="4D9FB29F"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-0.885714286</w:t>
            </w:r>
          </w:p>
        </w:tc>
      </w:tr>
      <w:tr w:rsidR="00142612" w:rsidRPr="006356FF" w14:paraId="1D64828F" w14:textId="77777777" w:rsidTr="0069537C">
        <w:trPr>
          <w:trHeight w:val="276"/>
        </w:trPr>
        <w:tc>
          <w:tcPr>
            <w:tcW w:w="1242" w:type="dxa"/>
            <w:tcBorders>
              <w:left w:val="nil"/>
              <w:bottom w:val="single" w:sz="4" w:space="0" w:color="auto"/>
              <w:right w:val="nil"/>
            </w:tcBorders>
            <w:noWrap/>
            <w:hideMark/>
          </w:tcPr>
          <w:p w14:paraId="11A94CD5"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716" w:type="dxa"/>
            <w:tcBorders>
              <w:left w:val="nil"/>
              <w:bottom w:val="single" w:sz="4" w:space="0" w:color="auto"/>
              <w:right w:val="nil"/>
            </w:tcBorders>
            <w:noWrap/>
            <w:hideMark/>
          </w:tcPr>
          <w:p w14:paraId="26F55010"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277" w:type="dxa"/>
            <w:tcBorders>
              <w:left w:val="nil"/>
              <w:bottom w:val="single" w:sz="4" w:space="0" w:color="auto"/>
              <w:right w:val="single" w:sz="4" w:space="0" w:color="auto"/>
            </w:tcBorders>
            <w:noWrap/>
            <w:hideMark/>
          </w:tcPr>
          <w:p w14:paraId="2C0D47A3"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083" w:type="dxa"/>
            <w:tcBorders>
              <w:left w:val="single" w:sz="4" w:space="0" w:color="auto"/>
              <w:bottom w:val="single" w:sz="4" w:space="0" w:color="auto"/>
              <w:right w:val="nil"/>
            </w:tcBorders>
            <w:noWrap/>
            <w:hideMark/>
          </w:tcPr>
          <w:p w14:paraId="1481F92E"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Ilyonectria</w:t>
            </w:r>
            <w:proofErr w:type="spellEnd"/>
          </w:p>
        </w:tc>
        <w:tc>
          <w:tcPr>
            <w:tcW w:w="1738" w:type="dxa"/>
            <w:tcBorders>
              <w:left w:val="nil"/>
              <w:bottom w:val="single" w:sz="4" w:space="0" w:color="auto"/>
              <w:right w:val="nil"/>
            </w:tcBorders>
            <w:noWrap/>
            <w:hideMark/>
          </w:tcPr>
          <w:p w14:paraId="59411FB1"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Trichoderma</w:t>
            </w:r>
          </w:p>
        </w:tc>
        <w:tc>
          <w:tcPr>
            <w:tcW w:w="1466" w:type="dxa"/>
            <w:tcBorders>
              <w:left w:val="nil"/>
              <w:bottom w:val="single" w:sz="4" w:space="0" w:color="auto"/>
              <w:right w:val="nil"/>
            </w:tcBorders>
            <w:noWrap/>
            <w:hideMark/>
          </w:tcPr>
          <w:p w14:paraId="3269BC2B"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-0.828571429</w:t>
            </w:r>
          </w:p>
        </w:tc>
      </w:tr>
      <w:tr w:rsidR="00142612" w:rsidRPr="006356FF" w14:paraId="20D88EB1" w14:textId="77777777" w:rsidTr="0069537C">
        <w:trPr>
          <w:trHeight w:val="276"/>
        </w:trPr>
        <w:tc>
          <w:tcPr>
            <w:tcW w:w="1242" w:type="dxa"/>
            <w:tcBorders>
              <w:left w:val="nil"/>
              <w:bottom w:val="single" w:sz="4" w:space="0" w:color="auto"/>
              <w:right w:val="nil"/>
            </w:tcBorders>
            <w:noWrap/>
          </w:tcPr>
          <w:p w14:paraId="33F15F9F"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716" w:type="dxa"/>
            <w:tcBorders>
              <w:left w:val="nil"/>
              <w:bottom w:val="single" w:sz="4" w:space="0" w:color="auto"/>
              <w:right w:val="nil"/>
            </w:tcBorders>
            <w:noWrap/>
          </w:tcPr>
          <w:p w14:paraId="4DEE2F07"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277" w:type="dxa"/>
            <w:tcBorders>
              <w:left w:val="nil"/>
              <w:bottom w:val="single" w:sz="4" w:space="0" w:color="auto"/>
              <w:right w:val="single" w:sz="4" w:space="0" w:color="auto"/>
            </w:tcBorders>
            <w:noWrap/>
          </w:tcPr>
          <w:p w14:paraId="458EF855"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
        </w:tc>
        <w:tc>
          <w:tcPr>
            <w:tcW w:w="1083" w:type="dxa"/>
            <w:tcBorders>
              <w:left w:val="single" w:sz="4" w:space="0" w:color="auto"/>
              <w:bottom w:val="single" w:sz="4" w:space="0" w:color="auto"/>
              <w:right w:val="nil"/>
            </w:tcBorders>
            <w:noWrap/>
            <w:hideMark/>
          </w:tcPr>
          <w:p w14:paraId="18D9B816" w14:textId="77777777" w:rsidR="00142612" w:rsidRPr="006356FF" w:rsidRDefault="00142612" w:rsidP="0069537C">
            <w:pPr>
              <w:widowControl/>
              <w:jc w:val="center"/>
              <w:rPr>
                <w:rFonts w:ascii="Times New Roman" w:eastAsia="等线" w:hAnsi="Times New Roman" w:cs="Times New Roman"/>
                <w:color w:val="000000"/>
                <w:kern w:val="0"/>
                <w:sz w:val="15"/>
                <w:szCs w:val="15"/>
              </w:rPr>
            </w:pPr>
            <w:proofErr w:type="spellStart"/>
            <w:r w:rsidRPr="006356FF">
              <w:rPr>
                <w:rFonts w:ascii="Times New Roman" w:eastAsia="等线" w:hAnsi="Times New Roman" w:cs="Times New Roman"/>
                <w:color w:val="000000"/>
                <w:kern w:val="0"/>
                <w:sz w:val="15"/>
                <w:szCs w:val="15"/>
              </w:rPr>
              <w:t>Ilyonectria</w:t>
            </w:r>
            <w:proofErr w:type="spellEnd"/>
          </w:p>
        </w:tc>
        <w:tc>
          <w:tcPr>
            <w:tcW w:w="1738" w:type="dxa"/>
            <w:tcBorders>
              <w:left w:val="nil"/>
              <w:bottom w:val="single" w:sz="4" w:space="0" w:color="auto"/>
              <w:right w:val="nil"/>
            </w:tcBorders>
            <w:noWrap/>
            <w:hideMark/>
          </w:tcPr>
          <w:p w14:paraId="7377EA59"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Penicillium</w:t>
            </w:r>
          </w:p>
        </w:tc>
        <w:tc>
          <w:tcPr>
            <w:tcW w:w="1466" w:type="dxa"/>
            <w:tcBorders>
              <w:left w:val="nil"/>
              <w:bottom w:val="single" w:sz="4" w:space="0" w:color="auto"/>
              <w:right w:val="nil"/>
            </w:tcBorders>
            <w:noWrap/>
            <w:hideMark/>
          </w:tcPr>
          <w:p w14:paraId="5A6647AD" w14:textId="77777777" w:rsidR="00142612" w:rsidRPr="006356FF" w:rsidRDefault="00142612" w:rsidP="0069537C">
            <w:pPr>
              <w:widowControl/>
              <w:jc w:val="center"/>
              <w:rPr>
                <w:rFonts w:ascii="Times New Roman" w:eastAsia="等线" w:hAnsi="Times New Roman" w:cs="Times New Roman"/>
                <w:color w:val="000000"/>
                <w:kern w:val="0"/>
                <w:sz w:val="15"/>
                <w:szCs w:val="15"/>
              </w:rPr>
            </w:pPr>
            <w:r w:rsidRPr="006356FF">
              <w:rPr>
                <w:rFonts w:ascii="Times New Roman" w:eastAsia="等线" w:hAnsi="Times New Roman" w:cs="Times New Roman"/>
                <w:color w:val="000000"/>
                <w:kern w:val="0"/>
                <w:sz w:val="15"/>
                <w:szCs w:val="15"/>
              </w:rPr>
              <w:t>-0.942857143</w:t>
            </w:r>
          </w:p>
        </w:tc>
      </w:tr>
    </w:tbl>
    <w:p w14:paraId="2EE6E3C9" w14:textId="594D6FEB" w:rsidR="00142612" w:rsidRPr="006356FF" w:rsidRDefault="00142612" w:rsidP="00142612">
      <w:pPr>
        <w:widowControl/>
        <w:spacing w:line="480" w:lineRule="auto"/>
        <w:rPr>
          <w:rFonts w:ascii="Times New Roman" w:eastAsia="宋体" w:hAnsi="Times New Roman" w:cs="Times New Roman"/>
          <w:kern w:val="0"/>
          <w:sz w:val="24"/>
          <w:szCs w:val="24"/>
        </w:rPr>
      </w:pPr>
      <w:r w:rsidRPr="00C75E6D">
        <w:rPr>
          <w:rFonts w:ascii="Times New Roman" w:eastAsia="宋体" w:hAnsi="Times New Roman" w:cs="Times New Roman"/>
          <w:b/>
          <w:bCs/>
          <w:color w:val="000000"/>
          <w:kern w:val="0"/>
          <w:sz w:val="24"/>
          <w:szCs w:val="24"/>
        </w:rPr>
        <w:t xml:space="preserve">Table </w:t>
      </w:r>
      <w:r>
        <w:rPr>
          <w:rFonts w:ascii="Times New Roman" w:eastAsia="宋体" w:hAnsi="Times New Roman" w:cs="Times New Roman"/>
          <w:b/>
          <w:bCs/>
          <w:color w:val="000000"/>
          <w:kern w:val="0"/>
          <w:sz w:val="24"/>
          <w:szCs w:val="24"/>
        </w:rPr>
        <w:t xml:space="preserve">S4 </w:t>
      </w:r>
      <w:r w:rsidRPr="00CA2C29">
        <w:rPr>
          <w:rFonts w:ascii="Times New Roman" w:eastAsia="宋体" w:hAnsi="Times New Roman" w:cs="Times New Roman"/>
          <w:kern w:val="0"/>
          <w:sz w:val="24"/>
          <w:szCs w:val="24"/>
        </w:rPr>
        <w:t>Fung</w:t>
      </w:r>
      <w:r>
        <w:rPr>
          <w:rFonts w:ascii="Times New Roman" w:eastAsia="宋体" w:hAnsi="Times New Roman" w:cs="Times New Roman" w:hint="eastAsia"/>
          <w:kern w:val="0"/>
          <w:sz w:val="24"/>
          <w:szCs w:val="24"/>
        </w:rPr>
        <w:t>us</w:t>
      </w:r>
      <w:r w:rsidRPr="00CA2C29">
        <w:rPr>
          <w:rFonts w:ascii="Times New Roman" w:eastAsia="宋体" w:hAnsi="Times New Roman" w:cs="Times New Roman"/>
          <w:kern w:val="0"/>
          <w:sz w:val="24"/>
          <w:szCs w:val="24"/>
        </w:rPr>
        <w:t xml:space="preserve"> in interaction network</w:t>
      </w:r>
      <w:r>
        <w:rPr>
          <w:rFonts w:ascii="Times New Roman" w:eastAsia="宋体" w:hAnsi="Times New Roman" w:cs="Times New Roman" w:hint="eastAsia"/>
          <w:kern w:val="0"/>
          <w:sz w:val="24"/>
          <w:szCs w:val="24"/>
        </w:rPr>
        <w:t>s</w:t>
      </w:r>
      <w:r w:rsidRPr="00CA2C29">
        <w:rPr>
          <w:rFonts w:ascii="Times New Roman" w:eastAsia="宋体" w:hAnsi="Times New Roman" w:cs="Times New Roman"/>
          <w:kern w:val="0"/>
          <w:sz w:val="24"/>
          <w:szCs w:val="24"/>
        </w:rPr>
        <w:t xml:space="preserve"> that may be associated with diseases</w:t>
      </w:r>
      <w:r>
        <w:rPr>
          <w:rFonts w:ascii="Times New Roman" w:eastAsia="宋体" w:hAnsi="Times New Roman" w:cs="Times New Roman"/>
          <w:kern w:val="0"/>
          <w:sz w:val="24"/>
          <w:szCs w:val="24"/>
        </w:rPr>
        <w:t>.</w:t>
      </w:r>
      <w:r w:rsidRPr="00CA2C29">
        <w:t xml:space="preserve"> </w:t>
      </w:r>
      <w:r w:rsidRPr="00570A24">
        <w:rPr>
          <w:rFonts w:ascii="Times New Roman" w:eastAsia="宋体" w:hAnsi="Times New Roman" w:cs="Times New Roman"/>
          <w:kern w:val="0"/>
          <w:sz w:val="24"/>
          <w:szCs w:val="24"/>
        </w:rPr>
        <w:t>SCC</w:t>
      </w:r>
      <w:r>
        <w:rPr>
          <w:rFonts w:ascii="Times New Roman" w:eastAsia="宋体" w:hAnsi="Times New Roman" w:cs="Times New Roman"/>
          <w:kern w:val="0"/>
          <w:sz w:val="24"/>
          <w:szCs w:val="24"/>
        </w:rPr>
        <w:t xml:space="preserve"> (</w:t>
      </w:r>
      <w:r w:rsidRPr="00570A24">
        <w:rPr>
          <w:rFonts w:ascii="Times New Roman" w:eastAsia="宋体" w:hAnsi="Times New Roman" w:cs="Times New Roman"/>
          <w:kern w:val="0"/>
          <w:sz w:val="24"/>
          <w:szCs w:val="24"/>
        </w:rPr>
        <w:t>Spearman correlation coefficient</w:t>
      </w:r>
      <w:r>
        <w:rPr>
          <w:rFonts w:ascii="Times New Roman" w:eastAsia="宋体" w:hAnsi="Times New Roman" w:cs="Times New Roman"/>
          <w:kern w:val="0"/>
          <w:sz w:val="24"/>
          <w:szCs w:val="24"/>
        </w:rPr>
        <w:t>)</w:t>
      </w:r>
      <w:r w:rsidRPr="00570A24">
        <w:rPr>
          <w:rFonts w:ascii="Times New Roman" w:eastAsia="宋体" w:hAnsi="Times New Roman" w:cs="Times New Roman"/>
          <w:kern w:val="0"/>
          <w:sz w:val="24"/>
          <w:szCs w:val="24"/>
        </w:rPr>
        <w:t xml:space="preserve">. </w:t>
      </w:r>
      <w:r w:rsidRPr="00CA2C29">
        <w:rPr>
          <w:rFonts w:ascii="Times New Roman" w:eastAsia="宋体" w:hAnsi="Times New Roman" w:cs="Times New Roman"/>
          <w:kern w:val="0"/>
          <w:sz w:val="24"/>
          <w:szCs w:val="24"/>
        </w:rPr>
        <w:t>HG (healthy ginseng) and GRS4 (</w:t>
      </w:r>
      <w:r w:rsidRPr="00142612">
        <w:rPr>
          <w:rFonts w:ascii="Times New Roman" w:eastAsia="宋体" w:hAnsi="Times New Roman" w:cs="Times New Roman"/>
          <w:kern w:val="0"/>
          <w:sz w:val="24"/>
          <w:szCs w:val="24"/>
        </w:rPr>
        <w:t>red skin area</w:t>
      </w:r>
      <w:r w:rsidRPr="00CA2C29">
        <w:rPr>
          <w:rFonts w:ascii="Times New Roman" w:eastAsia="宋体" w:hAnsi="Times New Roman" w:cs="Times New Roman"/>
          <w:kern w:val="0"/>
          <w:sz w:val="24"/>
          <w:szCs w:val="24"/>
        </w:rPr>
        <w:t xml:space="preserve"> 75 to 100%).</w:t>
      </w:r>
    </w:p>
    <w:p w14:paraId="678F839C" w14:textId="77777777" w:rsidR="003B5BC5" w:rsidRPr="00142612" w:rsidRDefault="003B5BC5" w:rsidP="00B7108E">
      <w:pPr>
        <w:spacing w:line="480" w:lineRule="auto"/>
        <w:rPr>
          <w:rFonts w:ascii="Times New Roman" w:hAnsi="Times New Roman" w:cs="Times New Roman"/>
          <w:sz w:val="24"/>
          <w:szCs w:val="24"/>
        </w:rPr>
      </w:pPr>
    </w:p>
    <w:p w14:paraId="6B505AA6" w14:textId="77777777" w:rsidR="003B5BC5" w:rsidRDefault="003B5BC5" w:rsidP="00B7108E">
      <w:pPr>
        <w:widowControl/>
        <w:spacing w:line="480" w:lineRule="auto"/>
        <w:jc w:val="left"/>
        <w:rPr>
          <w:rFonts w:ascii="Times New Roman" w:hAnsi="Times New Roman" w:cs="Times New Roman"/>
        </w:rPr>
      </w:pPr>
      <w:r>
        <w:rPr>
          <w:rFonts w:ascii="Times New Roman" w:hAnsi="Times New Roman" w:cs="Times New Roman"/>
        </w:rPr>
        <w:br w:type="page"/>
      </w:r>
    </w:p>
    <w:p w14:paraId="59731AC5" w14:textId="40BD5011" w:rsidR="00A14F20" w:rsidRDefault="00A14F20" w:rsidP="00A14F20">
      <w:pPr>
        <w:widowControl/>
        <w:jc w:val="left"/>
        <w:rPr>
          <w:noProof/>
        </w:rPr>
      </w:pPr>
    </w:p>
    <w:p w14:paraId="0F0AF6E6" w14:textId="01C40EA9" w:rsidR="00AC1532" w:rsidRDefault="003B5BC5">
      <w:r w:rsidRPr="003B5BC5">
        <w:rPr>
          <w:noProof/>
        </w:rPr>
        <w:drawing>
          <wp:inline distT="0" distB="0" distL="0" distR="0" wp14:anchorId="32982432" wp14:editId="047C386B">
            <wp:extent cx="5274310" cy="2530475"/>
            <wp:effectExtent l="0" t="0" r="254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530475"/>
                    </a:xfrm>
                    <a:prstGeom prst="rect">
                      <a:avLst/>
                    </a:prstGeom>
                    <a:noFill/>
                    <a:ln>
                      <a:noFill/>
                    </a:ln>
                  </pic:spPr>
                </pic:pic>
              </a:graphicData>
            </a:graphic>
          </wp:inline>
        </w:drawing>
      </w:r>
    </w:p>
    <w:p w14:paraId="185AD5DB" w14:textId="4B952349" w:rsidR="00587052" w:rsidRDefault="003B5BC5" w:rsidP="00B7108E">
      <w:pPr>
        <w:widowControl/>
        <w:spacing w:line="480" w:lineRule="auto"/>
        <w:rPr>
          <w:rFonts w:ascii="Times New Roman" w:eastAsia="宋体" w:hAnsi="Times New Roman" w:cs="Times New Roman"/>
          <w:bCs/>
          <w:sz w:val="24"/>
          <w:szCs w:val="24"/>
        </w:rPr>
      </w:pPr>
      <w:bookmarkStart w:id="25" w:name="_Hlk27398643"/>
      <w:bookmarkStart w:id="26" w:name="_Hlk48893408"/>
      <w:bookmarkStart w:id="27" w:name="_Hlk43736020"/>
      <w:r w:rsidRPr="003B5BC5">
        <w:rPr>
          <w:rFonts w:ascii="Times New Roman" w:eastAsia="宋体" w:hAnsi="Times New Roman" w:cs="Times New Roman"/>
          <w:b/>
          <w:sz w:val="24"/>
          <w:szCs w:val="24"/>
        </w:rPr>
        <w:t>Fig</w:t>
      </w:r>
      <w:r w:rsidR="006B15C1">
        <w:rPr>
          <w:rFonts w:ascii="Times New Roman" w:eastAsia="宋体" w:hAnsi="Times New Roman" w:cs="Times New Roman" w:hint="eastAsia"/>
          <w:b/>
          <w:sz w:val="24"/>
          <w:szCs w:val="24"/>
        </w:rPr>
        <w:t>ure</w:t>
      </w:r>
      <w:r w:rsidRPr="003B5BC5">
        <w:rPr>
          <w:rFonts w:ascii="Times New Roman" w:eastAsia="宋体" w:hAnsi="Times New Roman" w:cs="Times New Roman"/>
          <w:b/>
          <w:sz w:val="24"/>
          <w:szCs w:val="24"/>
        </w:rPr>
        <w:t xml:space="preserve"> S</w:t>
      </w:r>
      <w:r>
        <w:rPr>
          <w:rFonts w:ascii="Times New Roman" w:eastAsia="宋体" w:hAnsi="Times New Roman" w:cs="Times New Roman"/>
          <w:b/>
          <w:sz w:val="24"/>
          <w:szCs w:val="24"/>
        </w:rPr>
        <w:t>1</w:t>
      </w:r>
      <w:r w:rsidRPr="003B5BC5">
        <w:rPr>
          <w:rFonts w:ascii="Times New Roman" w:eastAsia="宋体" w:hAnsi="Times New Roman" w:cs="Times New Roman"/>
          <w:b/>
          <w:sz w:val="24"/>
          <w:szCs w:val="24"/>
        </w:rPr>
        <w:t>.</w:t>
      </w:r>
      <w:r w:rsidRPr="003B5BC5">
        <w:rPr>
          <w:rFonts w:ascii="Times New Roman" w:eastAsia="宋体" w:hAnsi="Times New Roman" w:cs="Times New Roman"/>
          <w:bCs/>
          <w:sz w:val="24"/>
          <w:szCs w:val="24"/>
        </w:rPr>
        <w:t xml:space="preserve"> </w:t>
      </w:r>
      <w:bookmarkStart w:id="28" w:name="_Hlk27057094"/>
      <w:r w:rsidRPr="003B5BC5">
        <w:rPr>
          <w:rFonts w:ascii="Times New Roman" w:eastAsia="宋体" w:hAnsi="Times New Roman" w:cs="Times New Roman"/>
          <w:bCs/>
          <w:sz w:val="24"/>
          <w:szCs w:val="24"/>
        </w:rPr>
        <w:t xml:space="preserve">The rarefaction curves of observed </w:t>
      </w:r>
      <w:r>
        <w:rPr>
          <w:rFonts w:ascii="Times New Roman" w:eastAsia="宋体" w:hAnsi="Times New Roman" w:cs="Times New Roman"/>
          <w:bCs/>
          <w:sz w:val="24"/>
          <w:szCs w:val="24"/>
        </w:rPr>
        <w:t>OTU</w:t>
      </w:r>
      <w:r w:rsidRPr="003B5BC5">
        <w:rPr>
          <w:rFonts w:ascii="Times New Roman" w:eastAsia="宋体" w:hAnsi="Times New Roman" w:cs="Times New Roman"/>
          <w:bCs/>
          <w:sz w:val="24"/>
          <w:szCs w:val="24"/>
        </w:rPr>
        <w:t xml:space="preserve">s at </w:t>
      </w:r>
      <w:r>
        <w:rPr>
          <w:rFonts w:ascii="Times New Roman" w:eastAsia="宋体" w:hAnsi="Times New Roman" w:cs="Times New Roman"/>
          <w:bCs/>
          <w:sz w:val="24"/>
          <w:szCs w:val="24"/>
        </w:rPr>
        <w:t>OTU</w:t>
      </w:r>
      <w:r w:rsidRPr="003B5BC5">
        <w:rPr>
          <w:rFonts w:ascii="Times New Roman" w:eastAsia="宋体" w:hAnsi="Times New Roman" w:cs="Times New Roman"/>
          <w:bCs/>
          <w:sz w:val="24"/>
          <w:szCs w:val="24"/>
        </w:rPr>
        <w:t xml:space="preserve"> level across all samples.</w:t>
      </w:r>
      <w:r w:rsidRPr="003B5BC5">
        <w:rPr>
          <w:rFonts w:ascii="Calibri" w:eastAsia="宋体" w:hAnsi="Calibri" w:cs="Times New Roman"/>
          <w:sz w:val="24"/>
          <w:szCs w:val="24"/>
        </w:rPr>
        <w:t xml:space="preserve"> </w:t>
      </w:r>
      <w:r w:rsidRPr="003B5BC5">
        <w:rPr>
          <w:rFonts w:ascii="Times New Roman" w:eastAsia="宋体" w:hAnsi="Times New Roman" w:cs="Times New Roman"/>
          <w:bCs/>
          <w:sz w:val="24"/>
          <w:szCs w:val="24"/>
        </w:rPr>
        <w:t xml:space="preserve">A) </w:t>
      </w:r>
      <w:bookmarkStart w:id="29" w:name="_Hlk27060691"/>
      <w:r w:rsidRPr="003B5BC5">
        <w:rPr>
          <w:rFonts w:ascii="Times New Roman" w:eastAsia="宋体" w:hAnsi="Times New Roman" w:cs="Times New Roman"/>
          <w:bCs/>
          <w:sz w:val="24"/>
          <w:szCs w:val="24"/>
        </w:rPr>
        <w:t>bacteria</w:t>
      </w:r>
      <w:bookmarkEnd w:id="29"/>
      <w:r w:rsidRPr="003B5BC5">
        <w:rPr>
          <w:rFonts w:ascii="Times New Roman" w:eastAsia="宋体" w:hAnsi="Times New Roman" w:cs="Times New Roman"/>
          <w:bCs/>
          <w:sz w:val="24"/>
          <w:szCs w:val="24"/>
        </w:rPr>
        <w:t xml:space="preserve">; B) </w:t>
      </w:r>
      <w:bookmarkEnd w:id="28"/>
      <w:r w:rsidRPr="003B5BC5">
        <w:rPr>
          <w:rFonts w:ascii="Times New Roman" w:eastAsia="宋体" w:hAnsi="Times New Roman" w:cs="Times New Roman" w:hint="eastAsia"/>
          <w:bCs/>
          <w:iCs/>
          <w:sz w:val="24"/>
          <w:szCs w:val="24"/>
        </w:rPr>
        <w:t>fungi</w:t>
      </w:r>
      <w:r w:rsidRPr="003B5BC5">
        <w:rPr>
          <w:rFonts w:ascii="Times New Roman" w:eastAsia="宋体" w:hAnsi="Times New Roman" w:cs="Times New Roman"/>
          <w:bCs/>
          <w:sz w:val="24"/>
          <w:szCs w:val="24"/>
        </w:rPr>
        <w:t>.</w:t>
      </w:r>
      <w:bookmarkEnd w:id="25"/>
    </w:p>
    <w:p w14:paraId="52573EEE" w14:textId="7D66D332" w:rsidR="00D008FD" w:rsidRDefault="00587052">
      <w:pPr>
        <w:widowControl/>
        <w:jc w:val="left"/>
        <w:rPr>
          <w:rFonts w:ascii="Times New Roman" w:eastAsia="宋体" w:hAnsi="Times New Roman" w:cs="Times New Roman"/>
          <w:bCs/>
          <w:sz w:val="24"/>
          <w:szCs w:val="24"/>
        </w:rPr>
      </w:pPr>
      <w:r>
        <w:rPr>
          <w:rFonts w:ascii="Times New Roman" w:eastAsia="宋体" w:hAnsi="Times New Roman" w:cs="Times New Roman"/>
          <w:bCs/>
          <w:sz w:val="24"/>
          <w:szCs w:val="24"/>
        </w:rPr>
        <w:br w:type="page"/>
      </w:r>
      <w:bookmarkEnd w:id="26"/>
    </w:p>
    <w:p w14:paraId="5BF29A7C" w14:textId="1822C77D" w:rsidR="003B5BC5" w:rsidRPr="003B5BC5" w:rsidRDefault="009763B1" w:rsidP="00F23962">
      <w:pPr>
        <w:widowControl/>
        <w:rPr>
          <w:rFonts w:ascii="Calibri" w:eastAsia="宋体" w:hAnsi="Calibri" w:cs="Times New Roman"/>
          <w:sz w:val="24"/>
          <w:szCs w:val="24"/>
        </w:rPr>
      </w:pPr>
      <w:r w:rsidRPr="009763B1">
        <w:rPr>
          <w:noProof/>
        </w:rPr>
        <w:lastRenderedPageBreak/>
        <w:drawing>
          <wp:inline distT="0" distB="0" distL="0" distR="0" wp14:anchorId="2C272B6C" wp14:editId="3F2C3B21">
            <wp:extent cx="5274310" cy="310515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105150"/>
                    </a:xfrm>
                    <a:prstGeom prst="rect">
                      <a:avLst/>
                    </a:prstGeom>
                    <a:noFill/>
                    <a:ln>
                      <a:noFill/>
                    </a:ln>
                  </pic:spPr>
                </pic:pic>
              </a:graphicData>
            </a:graphic>
          </wp:inline>
        </w:drawing>
      </w:r>
    </w:p>
    <w:p w14:paraId="634E72CA" w14:textId="4B4FB30F" w:rsidR="00AB2B9D" w:rsidRDefault="00D008FD" w:rsidP="00B7108E">
      <w:pPr>
        <w:widowControl/>
        <w:spacing w:line="480" w:lineRule="auto"/>
        <w:rPr>
          <w:rFonts w:ascii="Times New Roman" w:eastAsia="宋体" w:hAnsi="Times New Roman" w:cs="Times New Roman"/>
          <w:bCs/>
          <w:sz w:val="24"/>
          <w:szCs w:val="24"/>
        </w:rPr>
      </w:pPr>
      <w:bookmarkStart w:id="30" w:name="_Hlk61718798"/>
      <w:bookmarkStart w:id="31" w:name="_Hlk48939763"/>
      <w:bookmarkEnd w:id="27"/>
      <w:r w:rsidRPr="003B5BC5">
        <w:rPr>
          <w:rFonts w:ascii="Times New Roman" w:eastAsia="宋体" w:hAnsi="Times New Roman" w:cs="Times New Roman"/>
          <w:b/>
          <w:sz w:val="24"/>
          <w:szCs w:val="24"/>
        </w:rPr>
        <w:t>Fig</w:t>
      </w:r>
      <w:r w:rsidR="006B15C1">
        <w:rPr>
          <w:rFonts w:ascii="Times New Roman" w:eastAsia="宋体" w:hAnsi="Times New Roman" w:cs="Times New Roman" w:hint="eastAsia"/>
          <w:b/>
          <w:sz w:val="24"/>
          <w:szCs w:val="24"/>
        </w:rPr>
        <w:t>ure</w:t>
      </w:r>
      <w:r w:rsidRPr="003B5BC5">
        <w:rPr>
          <w:rFonts w:ascii="Times New Roman" w:eastAsia="宋体" w:hAnsi="Times New Roman" w:cs="Times New Roman"/>
          <w:b/>
          <w:sz w:val="24"/>
          <w:szCs w:val="24"/>
        </w:rPr>
        <w:t xml:space="preserve"> S</w:t>
      </w:r>
      <w:r w:rsidR="008016BC">
        <w:rPr>
          <w:rFonts w:ascii="Times New Roman" w:eastAsia="宋体" w:hAnsi="Times New Roman" w:cs="Times New Roman"/>
          <w:b/>
          <w:sz w:val="24"/>
          <w:szCs w:val="24"/>
        </w:rPr>
        <w:t>2</w:t>
      </w:r>
      <w:r w:rsidRPr="003B5BC5">
        <w:rPr>
          <w:rFonts w:ascii="Times New Roman" w:eastAsia="宋体" w:hAnsi="Times New Roman" w:cs="Times New Roman"/>
          <w:b/>
          <w:sz w:val="24"/>
          <w:szCs w:val="24"/>
        </w:rPr>
        <w:t>.</w:t>
      </w:r>
      <w:r w:rsidRPr="003B5BC5">
        <w:rPr>
          <w:rFonts w:ascii="Times New Roman" w:eastAsia="宋体" w:hAnsi="Times New Roman" w:cs="Times New Roman"/>
          <w:bCs/>
          <w:sz w:val="24"/>
          <w:szCs w:val="24"/>
        </w:rPr>
        <w:t xml:space="preserve"> </w:t>
      </w:r>
      <w:bookmarkStart w:id="32" w:name="_Hlk48894067"/>
      <w:proofErr w:type="spellStart"/>
      <w:r w:rsidR="00BA14A8" w:rsidRPr="00BA14A8">
        <w:rPr>
          <w:rFonts w:ascii="Times New Roman" w:eastAsia="宋体" w:hAnsi="Times New Roman" w:cs="Times New Roman"/>
          <w:bCs/>
          <w:sz w:val="24"/>
          <w:szCs w:val="24"/>
        </w:rPr>
        <w:t>MetaStat</w:t>
      </w:r>
      <w:bookmarkEnd w:id="32"/>
      <w:proofErr w:type="spellEnd"/>
      <w:r w:rsidR="00902913" w:rsidRPr="00902913">
        <w:rPr>
          <w:rFonts w:ascii="Times New Roman" w:eastAsia="宋体" w:hAnsi="Times New Roman" w:cs="Times New Roman"/>
          <w:bCs/>
          <w:sz w:val="24"/>
          <w:szCs w:val="24"/>
        </w:rPr>
        <w:t xml:space="preserve"> analysis of bacterial abundance from phylum level to species level</w:t>
      </w:r>
      <w:r w:rsidRPr="003B5BC5">
        <w:rPr>
          <w:rFonts w:ascii="Times New Roman" w:eastAsia="宋体" w:hAnsi="Times New Roman" w:cs="Times New Roman"/>
          <w:bCs/>
          <w:sz w:val="24"/>
          <w:szCs w:val="24"/>
        </w:rPr>
        <w:t>.</w:t>
      </w:r>
      <w:bookmarkEnd w:id="30"/>
      <w:r w:rsidR="00902913" w:rsidRPr="00902913">
        <w:t xml:space="preserve"> </w:t>
      </w:r>
      <w:r w:rsidR="00902913" w:rsidRPr="00902913">
        <w:rPr>
          <w:rFonts w:ascii="Times New Roman" w:eastAsia="宋体" w:hAnsi="Times New Roman" w:cs="Times New Roman"/>
          <w:bCs/>
          <w:sz w:val="24"/>
          <w:szCs w:val="24"/>
        </w:rPr>
        <w:t>HG (healthy ginseng), GRS1 (</w:t>
      </w:r>
      <w:r w:rsidR="00FE23B9">
        <w:rPr>
          <w:rFonts w:ascii="Times New Roman" w:eastAsia="宋体" w:hAnsi="Times New Roman" w:cs="Times New Roman"/>
          <w:bCs/>
          <w:sz w:val="24"/>
          <w:szCs w:val="24"/>
        </w:rPr>
        <w:t>red skin</w:t>
      </w:r>
      <w:r w:rsidR="00902913" w:rsidRPr="00902913">
        <w:rPr>
          <w:rFonts w:ascii="Times New Roman" w:eastAsia="宋体" w:hAnsi="Times New Roman" w:cs="Times New Roman"/>
          <w:bCs/>
          <w:sz w:val="24"/>
          <w:szCs w:val="24"/>
        </w:rPr>
        <w:t xml:space="preserve"> area 0 to 25%), GRS2 (</w:t>
      </w:r>
      <w:r w:rsidR="00FE23B9">
        <w:rPr>
          <w:rFonts w:ascii="Times New Roman" w:eastAsia="宋体" w:hAnsi="Times New Roman" w:cs="Times New Roman"/>
          <w:bCs/>
          <w:sz w:val="24"/>
          <w:szCs w:val="24"/>
        </w:rPr>
        <w:t>red skin</w:t>
      </w:r>
      <w:r w:rsidR="00902913" w:rsidRPr="00902913">
        <w:rPr>
          <w:rFonts w:ascii="Times New Roman" w:eastAsia="宋体" w:hAnsi="Times New Roman" w:cs="Times New Roman"/>
          <w:bCs/>
          <w:sz w:val="24"/>
          <w:szCs w:val="24"/>
        </w:rPr>
        <w:t xml:space="preserve"> area 25 to 50%), GRS3 (</w:t>
      </w:r>
      <w:r w:rsidR="00FE23B9">
        <w:rPr>
          <w:rFonts w:ascii="Times New Roman" w:eastAsia="宋体" w:hAnsi="Times New Roman" w:cs="Times New Roman"/>
          <w:bCs/>
          <w:sz w:val="24"/>
          <w:szCs w:val="24"/>
        </w:rPr>
        <w:t>red skin</w:t>
      </w:r>
      <w:r w:rsidR="00902913" w:rsidRPr="00902913">
        <w:rPr>
          <w:rFonts w:ascii="Times New Roman" w:eastAsia="宋体" w:hAnsi="Times New Roman" w:cs="Times New Roman"/>
          <w:bCs/>
          <w:sz w:val="24"/>
          <w:szCs w:val="24"/>
        </w:rPr>
        <w:t xml:space="preserve"> area 50 to 75%) and GRS4 (</w:t>
      </w:r>
      <w:r w:rsidR="00FE23B9">
        <w:rPr>
          <w:rFonts w:ascii="Times New Roman" w:eastAsia="宋体" w:hAnsi="Times New Roman" w:cs="Times New Roman"/>
          <w:bCs/>
          <w:sz w:val="24"/>
          <w:szCs w:val="24"/>
        </w:rPr>
        <w:t>red skin</w:t>
      </w:r>
      <w:r w:rsidR="00902913" w:rsidRPr="00902913">
        <w:rPr>
          <w:rFonts w:ascii="Times New Roman" w:eastAsia="宋体" w:hAnsi="Times New Roman" w:cs="Times New Roman"/>
          <w:bCs/>
          <w:sz w:val="24"/>
          <w:szCs w:val="24"/>
        </w:rPr>
        <w:t xml:space="preserve"> area 75 to 100%).</w:t>
      </w:r>
    </w:p>
    <w:bookmarkEnd w:id="31"/>
    <w:p w14:paraId="66D701C0" w14:textId="77777777" w:rsidR="00AB2B9D" w:rsidRDefault="00AB2B9D">
      <w:pPr>
        <w:widowControl/>
        <w:jc w:val="left"/>
        <w:rPr>
          <w:rFonts w:ascii="Times New Roman" w:eastAsia="宋体" w:hAnsi="Times New Roman" w:cs="Times New Roman"/>
          <w:bCs/>
          <w:sz w:val="24"/>
          <w:szCs w:val="24"/>
        </w:rPr>
      </w:pPr>
      <w:r>
        <w:rPr>
          <w:rFonts w:ascii="Times New Roman" w:eastAsia="宋体" w:hAnsi="Times New Roman" w:cs="Times New Roman"/>
          <w:bCs/>
          <w:sz w:val="24"/>
          <w:szCs w:val="24"/>
        </w:rPr>
        <w:br w:type="page"/>
      </w:r>
    </w:p>
    <w:p w14:paraId="69B436E8" w14:textId="332DE354" w:rsidR="00D008FD" w:rsidRDefault="009763B1" w:rsidP="00D008FD">
      <w:pPr>
        <w:widowControl/>
        <w:rPr>
          <w:rFonts w:ascii="Times New Roman" w:eastAsia="宋体" w:hAnsi="Times New Roman" w:cs="Times New Roman"/>
          <w:bCs/>
          <w:sz w:val="24"/>
          <w:szCs w:val="24"/>
        </w:rPr>
      </w:pPr>
      <w:r w:rsidRPr="009763B1">
        <w:rPr>
          <w:noProof/>
        </w:rPr>
        <w:lastRenderedPageBreak/>
        <w:drawing>
          <wp:inline distT="0" distB="0" distL="0" distR="0" wp14:anchorId="4EDA5696" wp14:editId="762D9EE1">
            <wp:extent cx="5274310" cy="311086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110865"/>
                    </a:xfrm>
                    <a:prstGeom prst="rect">
                      <a:avLst/>
                    </a:prstGeom>
                    <a:noFill/>
                    <a:ln>
                      <a:noFill/>
                    </a:ln>
                  </pic:spPr>
                </pic:pic>
              </a:graphicData>
            </a:graphic>
          </wp:inline>
        </w:drawing>
      </w:r>
    </w:p>
    <w:p w14:paraId="64471FE9" w14:textId="30FBEBE9" w:rsidR="00AE7028" w:rsidRDefault="00AB2B9D" w:rsidP="00B7108E">
      <w:pPr>
        <w:widowControl/>
        <w:spacing w:line="480" w:lineRule="auto"/>
        <w:rPr>
          <w:rFonts w:ascii="Times New Roman" w:eastAsia="宋体" w:hAnsi="Times New Roman" w:cs="Times New Roman"/>
          <w:bCs/>
          <w:sz w:val="24"/>
          <w:szCs w:val="24"/>
        </w:rPr>
      </w:pPr>
      <w:bookmarkStart w:id="33" w:name="_Hlk61718883"/>
      <w:bookmarkStart w:id="34" w:name="_Hlk49280651"/>
      <w:r w:rsidRPr="003B5BC5">
        <w:rPr>
          <w:rFonts w:ascii="Times New Roman" w:eastAsia="宋体" w:hAnsi="Times New Roman" w:cs="Times New Roman"/>
          <w:b/>
          <w:sz w:val="24"/>
          <w:szCs w:val="24"/>
        </w:rPr>
        <w:t>Fig</w:t>
      </w:r>
      <w:r w:rsidR="006B15C1">
        <w:rPr>
          <w:rFonts w:ascii="Times New Roman" w:eastAsia="宋体" w:hAnsi="Times New Roman" w:cs="Times New Roman" w:hint="eastAsia"/>
          <w:b/>
          <w:sz w:val="24"/>
          <w:szCs w:val="24"/>
        </w:rPr>
        <w:t>ure</w:t>
      </w:r>
      <w:r w:rsidRPr="003B5BC5">
        <w:rPr>
          <w:rFonts w:ascii="Times New Roman" w:eastAsia="宋体" w:hAnsi="Times New Roman" w:cs="Times New Roman"/>
          <w:b/>
          <w:sz w:val="24"/>
          <w:szCs w:val="24"/>
        </w:rPr>
        <w:t xml:space="preserve"> S</w:t>
      </w:r>
      <w:r w:rsidR="008016BC">
        <w:rPr>
          <w:rFonts w:ascii="Times New Roman" w:eastAsia="宋体" w:hAnsi="Times New Roman" w:cs="Times New Roman"/>
          <w:b/>
          <w:sz w:val="24"/>
          <w:szCs w:val="24"/>
        </w:rPr>
        <w:t>3</w:t>
      </w:r>
      <w:r w:rsidRPr="003B5BC5">
        <w:rPr>
          <w:rFonts w:ascii="Times New Roman" w:eastAsia="宋体" w:hAnsi="Times New Roman" w:cs="Times New Roman"/>
          <w:b/>
          <w:sz w:val="24"/>
          <w:szCs w:val="24"/>
        </w:rPr>
        <w:t>.</w:t>
      </w:r>
      <w:r w:rsidRPr="003B5BC5">
        <w:rPr>
          <w:rFonts w:ascii="Times New Roman" w:eastAsia="宋体" w:hAnsi="Times New Roman" w:cs="Times New Roman"/>
          <w:bCs/>
          <w:sz w:val="24"/>
          <w:szCs w:val="24"/>
        </w:rPr>
        <w:t xml:space="preserve"> </w:t>
      </w:r>
      <w:proofErr w:type="spellStart"/>
      <w:r w:rsidRPr="00BA14A8">
        <w:rPr>
          <w:rFonts w:ascii="Times New Roman" w:eastAsia="宋体" w:hAnsi="Times New Roman" w:cs="Times New Roman"/>
          <w:bCs/>
          <w:sz w:val="24"/>
          <w:szCs w:val="24"/>
        </w:rPr>
        <w:t>MetaStat</w:t>
      </w:r>
      <w:proofErr w:type="spellEnd"/>
      <w:r w:rsidRPr="00902913">
        <w:rPr>
          <w:rFonts w:ascii="Times New Roman" w:eastAsia="宋体" w:hAnsi="Times New Roman" w:cs="Times New Roman"/>
          <w:bCs/>
          <w:sz w:val="24"/>
          <w:szCs w:val="24"/>
        </w:rPr>
        <w:t xml:space="preserve"> analysis of </w:t>
      </w:r>
      <w:r>
        <w:rPr>
          <w:rFonts w:ascii="Times New Roman" w:eastAsia="宋体" w:hAnsi="Times New Roman" w:cs="Times New Roman" w:hint="eastAsia"/>
          <w:bCs/>
          <w:sz w:val="24"/>
          <w:szCs w:val="24"/>
        </w:rPr>
        <w:t>fungi</w:t>
      </w:r>
      <w:r w:rsidRPr="00902913">
        <w:rPr>
          <w:rFonts w:ascii="Times New Roman" w:eastAsia="宋体" w:hAnsi="Times New Roman" w:cs="Times New Roman"/>
          <w:bCs/>
          <w:sz w:val="24"/>
          <w:szCs w:val="24"/>
        </w:rPr>
        <w:t xml:space="preserve"> abundance from phylum level to species level</w:t>
      </w:r>
      <w:r w:rsidRPr="003B5BC5">
        <w:rPr>
          <w:rFonts w:ascii="Times New Roman" w:eastAsia="宋体" w:hAnsi="Times New Roman" w:cs="Times New Roman"/>
          <w:bCs/>
          <w:sz w:val="24"/>
          <w:szCs w:val="24"/>
        </w:rPr>
        <w:t>.</w:t>
      </w:r>
      <w:bookmarkEnd w:id="33"/>
      <w:r w:rsidRPr="00902913">
        <w:t xml:space="preserve"> </w:t>
      </w:r>
      <w:r w:rsidRPr="00902913">
        <w:rPr>
          <w:rFonts w:ascii="Times New Roman" w:eastAsia="宋体" w:hAnsi="Times New Roman" w:cs="Times New Roman"/>
          <w:bCs/>
          <w:sz w:val="24"/>
          <w:szCs w:val="24"/>
        </w:rPr>
        <w:t>HG (healthy ginseng), GRS1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0 to 25%), GRS2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25 to 50%), GRS3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50 to 75%) and GRS4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75 to 100%).</w:t>
      </w:r>
    </w:p>
    <w:bookmarkEnd w:id="34"/>
    <w:p w14:paraId="13CD783E" w14:textId="77777777" w:rsidR="00AE7028" w:rsidRDefault="00AE7028" w:rsidP="00B7108E">
      <w:pPr>
        <w:widowControl/>
        <w:spacing w:line="480" w:lineRule="auto"/>
        <w:jc w:val="left"/>
        <w:rPr>
          <w:rFonts w:ascii="Times New Roman" w:eastAsia="宋体" w:hAnsi="Times New Roman" w:cs="Times New Roman"/>
          <w:bCs/>
          <w:sz w:val="24"/>
          <w:szCs w:val="24"/>
        </w:rPr>
      </w:pPr>
      <w:r>
        <w:rPr>
          <w:rFonts w:ascii="Times New Roman" w:eastAsia="宋体" w:hAnsi="Times New Roman" w:cs="Times New Roman"/>
          <w:bCs/>
          <w:sz w:val="24"/>
          <w:szCs w:val="24"/>
        </w:rPr>
        <w:br w:type="page"/>
      </w:r>
    </w:p>
    <w:p w14:paraId="7F4AB2ED" w14:textId="486C0708" w:rsidR="00AB2B9D" w:rsidRDefault="00AE7028" w:rsidP="00AB2B9D">
      <w:pPr>
        <w:widowControl/>
        <w:rPr>
          <w:rFonts w:ascii="Times New Roman" w:eastAsia="宋体" w:hAnsi="Times New Roman" w:cs="Times New Roman"/>
          <w:bCs/>
          <w:sz w:val="24"/>
          <w:szCs w:val="24"/>
        </w:rPr>
      </w:pPr>
      <w:r w:rsidRPr="00AE7028">
        <w:rPr>
          <w:noProof/>
        </w:rPr>
        <w:lastRenderedPageBreak/>
        <w:drawing>
          <wp:inline distT="0" distB="0" distL="0" distR="0" wp14:anchorId="4540CCCF" wp14:editId="11DE5493">
            <wp:extent cx="3354070" cy="268160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54070" cy="2681605"/>
                    </a:xfrm>
                    <a:prstGeom prst="rect">
                      <a:avLst/>
                    </a:prstGeom>
                    <a:noFill/>
                    <a:ln>
                      <a:noFill/>
                    </a:ln>
                  </pic:spPr>
                </pic:pic>
              </a:graphicData>
            </a:graphic>
          </wp:inline>
        </w:drawing>
      </w:r>
    </w:p>
    <w:p w14:paraId="704F74C4" w14:textId="5063CF07" w:rsidR="00AE7028" w:rsidRDefault="00AE7028" w:rsidP="00B7108E">
      <w:pPr>
        <w:widowControl/>
        <w:spacing w:line="480" w:lineRule="auto"/>
        <w:rPr>
          <w:rFonts w:ascii="Times New Roman" w:eastAsia="宋体" w:hAnsi="Times New Roman" w:cs="Times New Roman"/>
          <w:bCs/>
          <w:sz w:val="24"/>
          <w:szCs w:val="24"/>
        </w:rPr>
      </w:pPr>
      <w:bookmarkStart w:id="35" w:name="_Hlk61718931"/>
      <w:bookmarkStart w:id="36" w:name="_Hlk49281084"/>
      <w:r w:rsidRPr="003B5BC5">
        <w:rPr>
          <w:rFonts w:ascii="Times New Roman" w:eastAsia="宋体" w:hAnsi="Times New Roman" w:cs="Times New Roman"/>
          <w:b/>
          <w:sz w:val="24"/>
          <w:szCs w:val="24"/>
        </w:rPr>
        <w:t>Fig</w:t>
      </w:r>
      <w:r w:rsidR="006B15C1">
        <w:rPr>
          <w:rFonts w:ascii="Times New Roman" w:eastAsia="宋体" w:hAnsi="Times New Roman" w:cs="Times New Roman" w:hint="eastAsia"/>
          <w:b/>
          <w:sz w:val="24"/>
          <w:szCs w:val="24"/>
        </w:rPr>
        <w:t>ure</w:t>
      </w:r>
      <w:r w:rsidRPr="003B5BC5">
        <w:rPr>
          <w:rFonts w:ascii="Times New Roman" w:eastAsia="宋体" w:hAnsi="Times New Roman" w:cs="Times New Roman"/>
          <w:b/>
          <w:sz w:val="24"/>
          <w:szCs w:val="24"/>
        </w:rPr>
        <w:t xml:space="preserve"> S</w:t>
      </w:r>
      <w:r w:rsidR="008016BC">
        <w:rPr>
          <w:rFonts w:ascii="Times New Roman" w:eastAsia="宋体" w:hAnsi="Times New Roman" w:cs="Times New Roman"/>
          <w:b/>
          <w:sz w:val="24"/>
          <w:szCs w:val="24"/>
        </w:rPr>
        <w:t>4</w:t>
      </w:r>
      <w:r w:rsidRPr="003B5BC5">
        <w:rPr>
          <w:rFonts w:ascii="Times New Roman" w:eastAsia="宋体" w:hAnsi="Times New Roman" w:cs="Times New Roman"/>
          <w:b/>
          <w:sz w:val="24"/>
          <w:szCs w:val="24"/>
        </w:rPr>
        <w:t>.</w:t>
      </w:r>
      <w:r w:rsidRPr="003B5BC5">
        <w:rPr>
          <w:rFonts w:ascii="Times New Roman" w:eastAsia="宋体" w:hAnsi="Times New Roman" w:cs="Times New Roman"/>
          <w:bCs/>
          <w:sz w:val="24"/>
          <w:szCs w:val="24"/>
        </w:rPr>
        <w:t xml:space="preserve"> </w:t>
      </w:r>
      <w:r w:rsidRPr="00AE7028">
        <w:rPr>
          <w:rFonts w:ascii="Times New Roman" w:eastAsia="宋体" w:hAnsi="Times New Roman" w:cs="Times New Roman"/>
          <w:bCs/>
          <w:sz w:val="24"/>
          <w:szCs w:val="24"/>
        </w:rPr>
        <w:t>P</w:t>
      </w:r>
      <w:r>
        <w:rPr>
          <w:rFonts w:ascii="Times New Roman" w:eastAsia="宋体" w:hAnsi="Times New Roman" w:cs="Times New Roman"/>
          <w:bCs/>
          <w:sz w:val="24"/>
          <w:szCs w:val="24"/>
        </w:rPr>
        <w:t>H</w:t>
      </w:r>
      <w:r w:rsidRPr="00AE7028">
        <w:rPr>
          <w:rFonts w:ascii="Times New Roman" w:eastAsia="宋体" w:hAnsi="Times New Roman" w:cs="Times New Roman"/>
          <w:bCs/>
          <w:sz w:val="24"/>
          <w:szCs w:val="24"/>
        </w:rPr>
        <w:t xml:space="preserve"> of rhizosphere soil</w:t>
      </w:r>
      <w:r w:rsidRPr="003B5BC5">
        <w:rPr>
          <w:rFonts w:ascii="Times New Roman" w:eastAsia="宋体" w:hAnsi="Times New Roman" w:cs="Times New Roman"/>
          <w:bCs/>
          <w:sz w:val="24"/>
          <w:szCs w:val="24"/>
        </w:rPr>
        <w:t>.</w:t>
      </w:r>
      <w:bookmarkEnd w:id="35"/>
      <w:r w:rsidRPr="00AE7028">
        <w:rPr>
          <w:rFonts w:ascii="Times New Roman" w:eastAsia="宋体" w:hAnsi="Times New Roman" w:cs="Times New Roman"/>
          <w:bCs/>
          <w:sz w:val="24"/>
          <w:szCs w:val="24"/>
        </w:rPr>
        <w:t xml:space="preserve"> Different letters in the same row mean significant difference at P &lt;0.05 among the five treatments.</w:t>
      </w:r>
      <w:r>
        <w:rPr>
          <w:rFonts w:ascii="Times New Roman" w:eastAsia="宋体" w:hAnsi="Times New Roman" w:cs="Times New Roman"/>
          <w:bCs/>
          <w:sz w:val="24"/>
          <w:szCs w:val="24"/>
        </w:rPr>
        <w:t xml:space="preserve"> </w:t>
      </w:r>
      <w:r w:rsidRPr="00902913">
        <w:rPr>
          <w:rFonts w:ascii="Times New Roman" w:eastAsia="宋体" w:hAnsi="Times New Roman" w:cs="Times New Roman"/>
          <w:bCs/>
          <w:sz w:val="24"/>
          <w:szCs w:val="24"/>
        </w:rPr>
        <w:t>HG (healthy ginseng), GRS1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0 to 25%), GRS2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25 to 50%), GRS3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50 to 75%) and GRS4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75 to 100%).</w:t>
      </w:r>
    </w:p>
    <w:bookmarkEnd w:id="36"/>
    <w:p w14:paraId="5ED7C8E3" w14:textId="77777777" w:rsidR="00AE7028" w:rsidRDefault="00AE7028">
      <w:pPr>
        <w:widowControl/>
        <w:jc w:val="left"/>
        <w:rPr>
          <w:rFonts w:ascii="Times New Roman" w:eastAsia="宋体" w:hAnsi="Times New Roman" w:cs="Times New Roman"/>
          <w:bCs/>
          <w:sz w:val="24"/>
          <w:szCs w:val="24"/>
        </w:rPr>
      </w:pPr>
      <w:r>
        <w:rPr>
          <w:rFonts w:ascii="Times New Roman" w:eastAsia="宋体" w:hAnsi="Times New Roman" w:cs="Times New Roman"/>
          <w:bCs/>
          <w:sz w:val="24"/>
          <w:szCs w:val="24"/>
        </w:rPr>
        <w:br w:type="page"/>
      </w:r>
    </w:p>
    <w:p w14:paraId="46B52A29" w14:textId="4CDCE6ED" w:rsidR="00AE7028" w:rsidRDefault="00AE7028" w:rsidP="00AE7028">
      <w:pPr>
        <w:widowControl/>
        <w:rPr>
          <w:rFonts w:ascii="Times New Roman" w:eastAsia="宋体" w:hAnsi="Times New Roman" w:cs="Times New Roman"/>
          <w:bCs/>
          <w:sz w:val="24"/>
          <w:szCs w:val="24"/>
        </w:rPr>
      </w:pPr>
      <w:r w:rsidRPr="00AE7028">
        <w:rPr>
          <w:noProof/>
        </w:rPr>
        <w:lastRenderedPageBreak/>
        <w:drawing>
          <wp:inline distT="0" distB="0" distL="0" distR="0" wp14:anchorId="6BFBB6BF" wp14:editId="078ADCEC">
            <wp:extent cx="5274310" cy="442531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4425315"/>
                    </a:xfrm>
                    <a:prstGeom prst="rect">
                      <a:avLst/>
                    </a:prstGeom>
                    <a:noFill/>
                    <a:ln>
                      <a:noFill/>
                    </a:ln>
                  </pic:spPr>
                </pic:pic>
              </a:graphicData>
            </a:graphic>
          </wp:inline>
        </w:drawing>
      </w:r>
    </w:p>
    <w:p w14:paraId="181BAC92" w14:textId="1584E1D0" w:rsidR="00AE7028" w:rsidRDefault="00AE7028" w:rsidP="00B7108E">
      <w:pPr>
        <w:widowControl/>
        <w:spacing w:line="480" w:lineRule="auto"/>
        <w:rPr>
          <w:rFonts w:ascii="Times New Roman" w:eastAsia="宋体" w:hAnsi="Times New Roman" w:cs="Times New Roman"/>
          <w:bCs/>
          <w:sz w:val="24"/>
          <w:szCs w:val="24"/>
        </w:rPr>
      </w:pPr>
      <w:bookmarkStart w:id="37" w:name="_Hlk61718957"/>
      <w:bookmarkStart w:id="38" w:name="_Hlk49281229"/>
      <w:r w:rsidRPr="003B5BC5">
        <w:rPr>
          <w:rFonts w:ascii="Times New Roman" w:eastAsia="宋体" w:hAnsi="Times New Roman" w:cs="Times New Roman"/>
          <w:b/>
          <w:sz w:val="24"/>
          <w:szCs w:val="24"/>
        </w:rPr>
        <w:t>Fig</w:t>
      </w:r>
      <w:r w:rsidR="006B15C1">
        <w:rPr>
          <w:rFonts w:ascii="Times New Roman" w:eastAsia="宋体" w:hAnsi="Times New Roman" w:cs="Times New Roman" w:hint="eastAsia"/>
          <w:b/>
          <w:sz w:val="24"/>
          <w:szCs w:val="24"/>
        </w:rPr>
        <w:t>ure</w:t>
      </w:r>
      <w:r w:rsidRPr="003B5BC5">
        <w:rPr>
          <w:rFonts w:ascii="Times New Roman" w:eastAsia="宋体" w:hAnsi="Times New Roman" w:cs="Times New Roman"/>
          <w:b/>
          <w:sz w:val="24"/>
          <w:szCs w:val="24"/>
        </w:rPr>
        <w:t xml:space="preserve"> S</w:t>
      </w:r>
      <w:r w:rsidR="008016BC">
        <w:rPr>
          <w:rFonts w:ascii="Times New Roman" w:eastAsia="宋体" w:hAnsi="Times New Roman" w:cs="Times New Roman"/>
          <w:b/>
          <w:sz w:val="24"/>
          <w:szCs w:val="24"/>
        </w:rPr>
        <w:t>5</w:t>
      </w:r>
      <w:r w:rsidRPr="003B5BC5">
        <w:rPr>
          <w:rFonts w:ascii="Times New Roman" w:eastAsia="宋体" w:hAnsi="Times New Roman" w:cs="Times New Roman"/>
          <w:b/>
          <w:sz w:val="24"/>
          <w:szCs w:val="24"/>
        </w:rPr>
        <w:t>.</w:t>
      </w:r>
      <w:r w:rsidRPr="003B5BC5">
        <w:rPr>
          <w:rFonts w:ascii="Times New Roman" w:eastAsia="宋体" w:hAnsi="Times New Roman" w:cs="Times New Roman"/>
          <w:bCs/>
          <w:sz w:val="24"/>
          <w:szCs w:val="24"/>
        </w:rPr>
        <w:t xml:space="preserve"> </w:t>
      </w:r>
      <w:r w:rsidRPr="00AE7028">
        <w:rPr>
          <w:rFonts w:ascii="Times New Roman" w:eastAsia="宋体" w:hAnsi="Times New Roman" w:cs="Times New Roman"/>
          <w:bCs/>
          <w:sz w:val="24"/>
          <w:szCs w:val="24"/>
        </w:rPr>
        <w:t>Nutrients of rhizosphere soil</w:t>
      </w:r>
      <w:r w:rsidRPr="003B5BC5">
        <w:rPr>
          <w:rFonts w:ascii="Times New Roman" w:eastAsia="宋体" w:hAnsi="Times New Roman" w:cs="Times New Roman"/>
          <w:bCs/>
          <w:sz w:val="24"/>
          <w:szCs w:val="24"/>
        </w:rPr>
        <w:t>.</w:t>
      </w:r>
      <w:bookmarkEnd w:id="37"/>
      <w:r w:rsidRPr="00AE7028">
        <w:rPr>
          <w:rFonts w:ascii="Times New Roman" w:eastAsia="宋体" w:hAnsi="Times New Roman" w:cs="Times New Roman"/>
          <w:bCs/>
          <w:sz w:val="24"/>
          <w:szCs w:val="24"/>
        </w:rPr>
        <w:t xml:space="preserve"> Different letters in the same row mean significant difference at P &lt;0.05 among the five treatments.</w:t>
      </w:r>
      <w:r>
        <w:rPr>
          <w:rFonts w:ascii="Times New Roman" w:eastAsia="宋体" w:hAnsi="Times New Roman" w:cs="Times New Roman"/>
          <w:bCs/>
          <w:sz w:val="24"/>
          <w:szCs w:val="24"/>
        </w:rPr>
        <w:t xml:space="preserve"> </w:t>
      </w:r>
      <w:r w:rsidRPr="00902913">
        <w:rPr>
          <w:rFonts w:ascii="Times New Roman" w:eastAsia="宋体" w:hAnsi="Times New Roman" w:cs="Times New Roman"/>
          <w:bCs/>
          <w:sz w:val="24"/>
          <w:szCs w:val="24"/>
        </w:rPr>
        <w:t>HG (healthy ginseng), GRS1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0 to 25%), GRS2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25 to 50%), GRS3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50 to 75%) and GRS4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75 to 100%).</w:t>
      </w:r>
    </w:p>
    <w:bookmarkEnd w:id="38"/>
    <w:p w14:paraId="7EEE99F5" w14:textId="77777777" w:rsidR="00AE7028" w:rsidRDefault="00AE7028">
      <w:pPr>
        <w:widowControl/>
        <w:jc w:val="left"/>
        <w:rPr>
          <w:rFonts w:ascii="Times New Roman" w:eastAsia="宋体" w:hAnsi="Times New Roman" w:cs="Times New Roman"/>
          <w:bCs/>
          <w:sz w:val="24"/>
          <w:szCs w:val="24"/>
        </w:rPr>
      </w:pPr>
      <w:r>
        <w:rPr>
          <w:rFonts w:ascii="Times New Roman" w:eastAsia="宋体" w:hAnsi="Times New Roman" w:cs="Times New Roman"/>
          <w:bCs/>
          <w:sz w:val="24"/>
          <w:szCs w:val="24"/>
        </w:rPr>
        <w:br w:type="page"/>
      </w:r>
    </w:p>
    <w:p w14:paraId="667F79CA" w14:textId="77777777" w:rsidR="004B1837" w:rsidRDefault="004B1837">
      <w:pPr>
        <w:widowControl/>
        <w:jc w:val="left"/>
        <w:rPr>
          <w:rFonts w:ascii="Times New Roman" w:eastAsia="宋体" w:hAnsi="Times New Roman" w:cs="Times New Roman"/>
          <w:bCs/>
          <w:sz w:val="24"/>
          <w:szCs w:val="24"/>
        </w:rPr>
      </w:pPr>
      <w:r w:rsidRPr="004B1837">
        <w:rPr>
          <w:noProof/>
        </w:rPr>
        <w:lastRenderedPageBreak/>
        <w:drawing>
          <wp:inline distT="0" distB="0" distL="0" distR="0" wp14:anchorId="752F2313" wp14:editId="5F4342E5">
            <wp:extent cx="5274310" cy="36607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660775"/>
                    </a:xfrm>
                    <a:prstGeom prst="rect">
                      <a:avLst/>
                    </a:prstGeom>
                    <a:noFill/>
                    <a:ln>
                      <a:noFill/>
                    </a:ln>
                  </pic:spPr>
                </pic:pic>
              </a:graphicData>
            </a:graphic>
          </wp:inline>
        </w:drawing>
      </w:r>
    </w:p>
    <w:p w14:paraId="78F8E328" w14:textId="65795104" w:rsidR="004B1837" w:rsidRDefault="004B1837" w:rsidP="00B7108E">
      <w:pPr>
        <w:widowControl/>
        <w:spacing w:line="480" w:lineRule="auto"/>
        <w:rPr>
          <w:rFonts w:ascii="Times New Roman" w:eastAsia="宋体" w:hAnsi="Times New Roman" w:cs="Times New Roman"/>
          <w:bCs/>
          <w:sz w:val="24"/>
          <w:szCs w:val="24"/>
        </w:rPr>
      </w:pPr>
      <w:bookmarkStart w:id="39" w:name="_Hlk61718983"/>
      <w:r w:rsidRPr="003B5BC5">
        <w:rPr>
          <w:rFonts w:ascii="Times New Roman" w:eastAsia="宋体" w:hAnsi="Times New Roman" w:cs="Times New Roman"/>
          <w:b/>
          <w:sz w:val="24"/>
          <w:szCs w:val="24"/>
        </w:rPr>
        <w:t>Fig</w:t>
      </w:r>
      <w:r w:rsidR="006B15C1">
        <w:rPr>
          <w:rFonts w:ascii="Times New Roman" w:eastAsia="宋体" w:hAnsi="Times New Roman" w:cs="Times New Roman" w:hint="eastAsia"/>
          <w:b/>
          <w:sz w:val="24"/>
          <w:szCs w:val="24"/>
        </w:rPr>
        <w:t>ure</w:t>
      </w:r>
      <w:r w:rsidRPr="003B5BC5">
        <w:rPr>
          <w:rFonts w:ascii="Times New Roman" w:eastAsia="宋体" w:hAnsi="Times New Roman" w:cs="Times New Roman"/>
          <w:b/>
          <w:sz w:val="24"/>
          <w:szCs w:val="24"/>
        </w:rPr>
        <w:t xml:space="preserve"> S</w:t>
      </w:r>
      <w:r w:rsidR="008016BC">
        <w:rPr>
          <w:rFonts w:ascii="Times New Roman" w:eastAsia="宋体" w:hAnsi="Times New Roman" w:cs="Times New Roman"/>
          <w:b/>
          <w:sz w:val="24"/>
          <w:szCs w:val="24"/>
        </w:rPr>
        <w:t>6</w:t>
      </w:r>
      <w:r w:rsidRPr="003B5BC5">
        <w:rPr>
          <w:rFonts w:ascii="Times New Roman" w:eastAsia="宋体" w:hAnsi="Times New Roman" w:cs="Times New Roman"/>
          <w:b/>
          <w:sz w:val="24"/>
          <w:szCs w:val="24"/>
        </w:rPr>
        <w:t>.</w:t>
      </w:r>
      <w:r w:rsidRPr="003B5BC5">
        <w:rPr>
          <w:rFonts w:ascii="Times New Roman" w:eastAsia="宋体" w:hAnsi="Times New Roman" w:cs="Times New Roman"/>
          <w:bCs/>
          <w:sz w:val="24"/>
          <w:szCs w:val="24"/>
        </w:rPr>
        <w:t xml:space="preserve"> </w:t>
      </w:r>
      <w:r>
        <w:rPr>
          <w:rFonts w:ascii="Times New Roman" w:eastAsia="宋体" w:hAnsi="Times New Roman" w:cs="Times New Roman"/>
          <w:bCs/>
          <w:sz w:val="24"/>
          <w:szCs w:val="24"/>
        </w:rPr>
        <w:t>E</w:t>
      </w:r>
      <w:r w:rsidRPr="004B1837">
        <w:rPr>
          <w:rFonts w:ascii="Times New Roman" w:eastAsia="宋体" w:hAnsi="Times New Roman" w:cs="Times New Roman"/>
          <w:bCs/>
          <w:sz w:val="24"/>
          <w:szCs w:val="24"/>
        </w:rPr>
        <w:t>nzyme activities</w:t>
      </w:r>
      <w:r w:rsidRPr="00AE7028">
        <w:rPr>
          <w:rFonts w:ascii="Times New Roman" w:eastAsia="宋体" w:hAnsi="Times New Roman" w:cs="Times New Roman"/>
          <w:bCs/>
          <w:sz w:val="24"/>
          <w:szCs w:val="24"/>
        </w:rPr>
        <w:t xml:space="preserve"> of rhizosphere soil</w:t>
      </w:r>
      <w:r w:rsidRPr="003B5BC5">
        <w:rPr>
          <w:rFonts w:ascii="Times New Roman" w:eastAsia="宋体" w:hAnsi="Times New Roman" w:cs="Times New Roman"/>
          <w:bCs/>
          <w:sz w:val="24"/>
          <w:szCs w:val="24"/>
        </w:rPr>
        <w:t>.</w:t>
      </w:r>
      <w:bookmarkEnd w:id="39"/>
      <w:r w:rsidRPr="00AE7028">
        <w:rPr>
          <w:rFonts w:ascii="Times New Roman" w:eastAsia="宋体" w:hAnsi="Times New Roman" w:cs="Times New Roman"/>
          <w:bCs/>
          <w:sz w:val="24"/>
          <w:szCs w:val="24"/>
        </w:rPr>
        <w:t xml:space="preserve"> Different letters in the same row mean significant difference at P &lt;0.05 among the five treatments.</w:t>
      </w:r>
      <w:r>
        <w:rPr>
          <w:rFonts w:ascii="Times New Roman" w:eastAsia="宋体" w:hAnsi="Times New Roman" w:cs="Times New Roman"/>
          <w:bCs/>
          <w:sz w:val="24"/>
          <w:szCs w:val="24"/>
        </w:rPr>
        <w:t xml:space="preserve"> </w:t>
      </w:r>
      <w:r w:rsidRPr="00902913">
        <w:rPr>
          <w:rFonts w:ascii="Times New Roman" w:eastAsia="宋体" w:hAnsi="Times New Roman" w:cs="Times New Roman"/>
          <w:bCs/>
          <w:sz w:val="24"/>
          <w:szCs w:val="24"/>
        </w:rPr>
        <w:t>HG (healthy ginseng), GRS1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0 to 25%), GRS2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25 to 50%), GRS3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50 to 75%) and GRS4 (</w:t>
      </w:r>
      <w:r w:rsidR="00FE23B9">
        <w:rPr>
          <w:rFonts w:ascii="Times New Roman" w:eastAsia="宋体" w:hAnsi="Times New Roman" w:cs="Times New Roman"/>
          <w:bCs/>
          <w:sz w:val="24"/>
          <w:szCs w:val="24"/>
        </w:rPr>
        <w:t>red skin</w:t>
      </w:r>
      <w:r w:rsidRPr="00902913">
        <w:rPr>
          <w:rFonts w:ascii="Times New Roman" w:eastAsia="宋体" w:hAnsi="Times New Roman" w:cs="Times New Roman"/>
          <w:bCs/>
          <w:sz w:val="24"/>
          <w:szCs w:val="24"/>
        </w:rPr>
        <w:t xml:space="preserve"> area 75 to 100%).</w:t>
      </w:r>
    </w:p>
    <w:p w14:paraId="47907BC5" w14:textId="0716E248" w:rsidR="00AE7028" w:rsidRDefault="00AE7028" w:rsidP="004B1837">
      <w:pPr>
        <w:widowControl/>
        <w:jc w:val="left"/>
        <w:rPr>
          <w:rFonts w:ascii="Times New Roman" w:eastAsia="宋体" w:hAnsi="Times New Roman" w:cs="Times New Roman"/>
          <w:bCs/>
          <w:sz w:val="24"/>
          <w:szCs w:val="24"/>
        </w:rPr>
      </w:pPr>
    </w:p>
    <w:sectPr w:rsidR="00AE70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CDC7C8" w14:textId="77777777" w:rsidR="00347F52" w:rsidRDefault="00347F52" w:rsidP="003B5BC5">
      <w:r>
        <w:separator/>
      </w:r>
    </w:p>
  </w:endnote>
  <w:endnote w:type="continuationSeparator" w:id="0">
    <w:p w14:paraId="1873788A" w14:textId="77777777" w:rsidR="00347F52" w:rsidRDefault="00347F52" w:rsidP="003B5B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576E37" w14:textId="77777777" w:rsidR="00347F52" w:rsidRDefault="00347F52" w:rsidP="003B5BC5">
      <w:r>
        <w:separator/>
      </w:r>
    </w:p>
  </w:footnote>
  <w:footnote w:type="continuationSeparator" w:id="0">
    <w:p w14:paraId="379C88A7" w14:textId="77777777" w:rsidR="00347F52" w:rsidRDefault="00347F52" w:rsidP="003B5B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BE27D6"/>
    <w:multiLevelType w:val="multilevel"/>
    <w:tmpl w:val="6BBE27D6"/>
    <w:lvl w:ilvl="0">
      <w:start w:val="1"/>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7284F"/>
    <w:rsid w:val="0007284F"/>
    <w:rsid w:val="00083E21"/>
    <w:rsid w:val="00142612"/>
    <w:rsid w:val="00194D1D"/>
    <w:rsid w:val="001A6C07"/>
    <w:rsid w:val="001C7A02"/>
    <w:rsid w:val="0031209F"/>
    <w:rsid w:val="0034539E"/>
    <w:rsid w:val="00347F52"/>
    <w:rsid w:val="003B2EC0"/>
    <w:rsid w:val="003B5BC5"/>
    <w:rsid w:val="0040212B"/>
    <w:rsid w:val="004B1837"/>
    <w:rsid w:val="0056744D"/>
    <w:rsid w:val="00587052"/>
    <w:rsid w:val="005F4AC6"/>
    <w:rsid w:val="00605D48"/>
    <w:rsid w:val="00646D3D"/>
    <w:rsid w:val="00657B8E"/>
    <w:rsid w:val="006659B0"/>
    <w:rsid w:val="006B15C1"/>
    <w:rsid w:val="006C05D1"/>
    <w:rsid w:val="00723448"/>
    <w:rsid w:val="00772673"/>
    <w:rsid w:val="00785BE7"/>
    <w:rsid w:val="00794A4F"/>
    <w:rsid w:val="007B31AC"/>
    <w:rsid w:val="007F4A8E"/>
    <w:rsid w:val="008016BC"/>
    <w:rsid w:val="00814C8D"/>
    <w:rsid w:val="00845AD1"/>
    <w:rsid w:val="00865F26"/>
    <w:rsid w:val="00867A5E"/>
    <w:rsid w:val="00882C92"/>
    <w:rsid w:val="008E0395"/>
    <w:rsid w:val="00902913"/>
    <w:rsid w:val="00942557"/>
    <w:rsid w:val="00953B64"/>
    <w:rsid w:val="0097162C"/>
    <w:rsid w:val="009763B1"/>
    <w:rsid w:val="009E0FA7"/>
    <w:rsid w:val="00A14F20"/>
    <w:rsid w:val="00A8259E"/>
    <w:rsid w:val="00A84546"/>
    <w:rsid w:val="00AB2B9D"/>
    <w:rsid w:val="00AC1532"/>
    <w:rsid w:val="00AD2D76"/>
    <w:rsid w:val="00AE7028"/>
    <w:rsid w:val="00B03CFD"/>
    <w:rsid w:val="00B7108E"/>
    <w:rsid w:val="00B9606D"/>
    <w:rsid w:val="00B96492"/>
    <w:rsid w:val="00BA14A8"/>
    <w:rsid w:val="00BF4C94"/>
    <w:rsid w:val="00C34CA6"/>
    <w:rsid w:val="00D008FD"/>
    <w:rsid w:val="00D577BF"/>
    <w:rsid w:val="00D656AF"/>
    <w:rsid w:val="00E45838"/>
    <w:rsid w:val="00E65941"/>
    <w:rsid w:val="00F03C2D"/>
    <w:rsid w:val="00F23962"/>
    <w:rsid w:val="00F81C16"/>
    <w:rsid w:val="00FE23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009484"/>
  <w15:chartTrackingRefBased/>
  <w15:docId w15:val="{EC35EB15-892C-4733-AD74-1046AC173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4AC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5BC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B5BC5"/>
    <w:rPr>
      <w:sz w:val="18"/>
      <w:szCs w:val="18"/>
    </w:rPr>
  </w:style>
  <w:style w:type="paragraph" w:styleId="a5">
    <w:name w:val="footer"/>
    <w:basedOn w:val="a"/>
    <w:link w:val="a6"/>
    <w:uiPriority w:val="99"/>
    <w:unhideWhenUsed/>
    <w:rsid w:val="003B5BC5"/>
    <w:pPr>
      <w:tabs>
        <w:tab w:val="center" w:pos="4153"/>
        <w:tab w:val="right" w:pos="8306"/>
      </w:tabs>
      <w:snapToGrid w:val="0"/>
      <w:jc w:val="left"/>
    </w:pPr>
    <w:rPr>
      <w:sz w:val="18"/>
      <w:szCs w:val="18"/>
    </w:rPr>
  </w:style>
  <w:style w:type="character" w:customStyle="1" w:styleId="a6">
    <w:name w:val="页脚 字符"/>
    <w:basedOn w:val="a0"/>
    <w:link w:val="a5"/>
    <w:uiPriority w:val="99"/>
    <w:rsid w:val="003B5BC5"/>
    <w:rPr>
      <w:sz w:val="18"/>
      <w:szCs w:val="18"/>
    </w:rPr>
  </w:style>
  <w:style w:type="table" w:styleId="a7">
    <w:name w:val="Table Grid"/>
    <w:basedOn w:val="a1"/>
    <w:uiPriority w:val="59"/>
    <w:rsid w:val="001C7A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3298493">
      <w:bodyDiv w:val="1"/>
      <w:marLeft w:val="0"/>
      <w:marRight w:val="0"/>
      <w:marTop w:val="0"/>
      <w:marBottom w:val="0"/>
      <w:divBdr>
        <w:top w:val="none" w:sz="0" w:space="0" w:color="auto"/>
        <w:left w:val="none" w:sz="0" w:space="0" w:color="auto"/>
        <w:bottom w:val="none" w:sz="0" w:space="0" w:color="auto"/>
        <w:right w:val="none" w:sz="0" w:space="0" w:color="auto"/>
      </w:divBdr>
    </w:div>
    <w:div w:id="985358124">
      <w:bodyDiv w:val="1"/>
      <w:marLeft w:val="0"/>
      <w:marRight w:val="0"/>
      <w:marTop w:val="0"/>
      <w:marBottom w:val="0"/>
      <w:divBdr>
        <w:top w:val="none" w:sz="0" w:space="0" w:color="auto"/>
        <w:left w:val="none" w:sz="0" w:space="0" w:color="auto"/>
        <w:bottom w:val="none" w:sz="0" w:space="0" w:color="auto"/>
        <w:right w:val="none" w:sz="0" w:space="0" w:color="auto"/>
      </w:divBdr>
    </w:div>
    <w:div w:id="1388452034">
      <w:bodyDiv w:val="1"/>
      <w:marLeft w:val="0"/>
      <w:marRight w:val="0"/>
      <w:marTop w:val="0"/>
      <w:marBottom w:val="0"/>
      <w:divBdr>
        <w:top w:val="none" w:sz="0" w:space="0" w:color="auto"/>
        <w:left w:val="none" w:sz="0" w:space="0" w:color="auto"/>
        <w:bottom w:val="none" w:sz="0" w:space="0" w:color="auto"/>
        <w:right w:val="none" w:sz="0" w:space="0" w:color="auto"/>
      </w:divBdr>
    </w:div>
    <w:div w:id="1653101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ettings" Target="settings.xml"/><Relationship Id="rId7" Type="http://schemas.openxmlformats.org/officeDocument/2006/relationships/hyperlink" Target="mailto:xuyonghua777@yeah.net" TargetMode="External"/><Relationship Id="rId12" Type="http://schemas.openxmlformats.org/officeDocument/2006/relationships/image" Target="media/image5.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610</TotalTime>
  <Pages>12</Pages>
  <Words>1435</Words>
  <Characters>8186</Characters>
  <Application>Microsoft Office Word</Application>
  <DocSecurity>0</DocSecurity>
  <Lines>68</Lines>
  <Paragraphs>19</Paragraphs>
  <ScaleCrop>false</ScaleCrop>
  <Company/>
  <LinksUpToDate>false</LinksUpToDate>
  <CharactersWithSpaces>9602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兴博· 边</dc:creator>
  <cp:keywords/>
  <dc:description/>
  <cp:lastModifiedBy>丶 漫步云端</cp:lastModifiedBy>
  <cp:revision>28</cp:revision>
  <dcterms:created xsi:type="dcterms:W3CDTF">2020-08-16T11:06:00Z</dcterms:created>
  <dcterms:modified xsi:type="dcterms:W3CDTF">2021-01-16T11:56:00Z</dcterms:modified>
</cp:coreProperties>
</file>