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297" w:rsidRPr="00310297" w:rsidRDefault="00310297" w:rsidP="00310297">
      <w:pPr>
        <w:widowControl/>
        <w:kinsoku w:val="0"/>
        <w:wordWrap/>
        <w:overflowPunct w:val="0"/>
        <w:adjustRightInd w:val="0"/>
        <w:snapToGrid w:val="0"/>
        <w:spacing w:after="0" w:line="480" w:lineRule="auto"/>
        <w:jc w:val="left"/>
        <w:rPr>
          <w:rFonts w:ascii="Times New Roman" w:eastAsia="맑은 고딕" w:hAnsi="Times New Roman" w:cs="Times New Roman"/>
          <w:b/>
          <w:kern w:val="0"/>
          <w:sz w:val="24"/>
          <w:szCs w:val="24"/>
          <w:lang w:val="en-GB"/>
        </w:rPr>
      </w:pPr>
      <w:r w:rsidRPr="00310297">
        <w:rPr>
          <w:rFonts w:ascii="Times New Roman" w:eastAsia="맑은 고딕" w:hAnsi="Times New Roman" w:cs="Times New Roman"/>
          <w:b/>
          <w:kern w:val="0"/>
          <w:sz w:val="24"/>
          <w:szCs w:val="24"/>
          <w:lang w:val="en-GB"/>
        </w:rPr>
        <w:t xml:space="preserve">Supplementary </w:t>
      </w:r>
      <w:r w:rsidRPr="00310297">
        <w:rPr>
          <w:rFonts w:ascii="Times New Roman" w:eastAsia="맑은 고딕" w:hAnsi="Times New Roman" w:cs="Times New Roman" w:hint="eastAsia"/>
          <w:b/>
          <w:kern w:val="0"/>
          <w:sz w:val="24"/>
          <w:szCs w:val="24"/>
          <w:lang w:val="en-GB"/>
        </w:rPr>
        <w:t>T</w:t>
      </w:r>
      <w:r w:rsidRPr="00310297">
        <w:rPr>
          <w:rFonts w:ascii="Times New Roman" w:eastAsia="맑은 고딕" w:hAnsi="Times New Roman" w:cs="Times New Roman"/>
          <w:b/>
          <w:kern w:val="0"/>
          <w:sz w:val="24"/>
          <w:szCs w:val="24"/>
          <w:lang w:val="en-GB"/>
        </w:rPr>
        <w:t xml:space="preserve">able S1. Detailed information of variants </w:t>
      </w:r>
    </w:p>
    <w:tbl>
      <w:tblPr>
        <w:tblStyle w:val="a3"/>
        <w:tblW w:w="13603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843"/>
        <w:gridCol w:w="1559"/>
        <w:gridCol w:w="1701"/>
        <w:gridCol w:w="1843"/>
        <w:gridCol w:w="1984"/>
        <w:gridCol w:w="1843"/>
        <w:gridCol w:w="1696"/>
      </w:tblGrid>
      <w:tr w:rsidR="00310297" w:rsidRPr="00310297" w:rsidTr="00690438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Position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cDNA change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Amino acid change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Read depth of reference allele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Read depth of nonreference allele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Inheritance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  <w:r w:rsidRPr="00310297">
              <w:rPr>
                <w:rFonts w:ascii="Times New Roman" w:eastAsia="맑은 고딕" w:hAnsi="Times New Roman" w:cs="Times New Roman" w:hint="eastAsia"/>
                <w:b/>
                <w:kern w:val="0"/>
                <w:szCs w:val="24"/>
                <w:lang w:val="en-GB"/>
              </w:rPr>
              <w:t>C</w:t>
            </w: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ADD score</w:t>
            </w:r>
          </w:p>
        </w:tc>
      </w:tr>
      <w:tr w:rsidR="00310297" w:rsidRPr="00310297" w:rsidTr="00690438">
        <w:trPr>
          <w:trHeight w:val="899"/>
          <w:jc w:val="center"/>
        </w:trPr>
        <w:tc>
          <w:tcPr>
            <w:tcW w:w="1134" w:type="dxa"/>
            <w:tcBorders>
              <w:bottom w:val="nil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  <w:r w:rsidRPr="00310297">
              <w:rPr>
                <w:rFonts w:ascii="Times New Roman" w:eastAsia="맑은 고딕" w:hAnsi="Times New Roman" w:cs="Times New Roman" w:hint="eastAsia"/>
                <w:b/>
                <w:kern w:val="0"/>
                <w:szCs w:val="24"/>
                <w:lang w:val="en-GB"/>
              </w:rPr>
              <w:t>V</w:t>
            </w: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ariant 1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  <w:r w:rsidRPr="00310297">
              <w:rPr>
                <w:rFonts w:ascii="Times New Roman" w:eastAsia="맑은 고딕" w:hAnsi="Times New Roman" w:cs="Times New Roman" w:hint="eastAsia"/>
                <w:b/>
                <w:kern w:val="0"/>
                <w:szCs w:val="24"/>
                <w:lang w:val="en-GB"/>
              </w:rPr>
              <w:t>C</w:t>
            </w: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hr19:13035608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  <w:r w:rsidRPr="00310297">
              <w:rPr>
                <w:rFonts w:ascii="Times New Roman" w:eastAsia="맑은 고딕" w:hAnsi="Times New Roman" w:cs="Times New Roman" w:hint="eastAsia"/>
                <w:b/>
                <w:kern w:val="0"/>
                <w:szCs w:val="24"/>
                <w:lang w:val="en-GB"/>
              </w:rPr>
              <w:t>c</w:t>
            </w: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.1040C&gt;T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  <w:proofErr w:type="gramStart"/>
            <w:r w:rsidRPr="00310297">
              <w:rPr>
                <w:rFonts w:ascii="Times New Roman" w:eastAsia="맑은 고딕" w:hAnsi="Times New Roman" w:cs="Times New Roman" w:hint="eastAsia"/>
                <w:b/>
                <w:kern w:val="0"/>
                <w:szCs w:val="24"/>
                <w:lang w:val="en-GB"/>
              </w:rPr>
              <w:t>p</w:t>
            </w: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.Pro</w:t>
            </w:r>
            <w:proofErr w:type="gramEnd"/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347Leu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  <w:r w:rsidRPr="00310297">
              <w:rPr>
                <w:rFonts w:ascii="Times New Roman" w:eastAsia="맑은 고딕" w:hAnsi="Times New Roman" w:cs="Times New Roman" w:hint="eastAsia"/>
                <w:b/>
                <w:kern w:val="0"/>
                <w:szCs w:val="24"/>
                <w:lang w:val="en-GB"/>
              </w:rPr>
              <w:t>1</w:t>
            </w: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13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  <w:r w:rsidRPr="00310297">
              <w:rPr>
                <w:rFonts w:ascii="Times New Roman" w:eastAsia="맑은 고딕" w:hAnsi="Times New Roman" w:cs="Times New Roman" w:hint="eastAsia"/>
                <w:b/>
                <w:kern w:val="0"/>
                <w:szCs w:val="24"/>
                <w:lang w:val="en-GB"/>
              </w:rPr>
              <w:t>9</w:t>
            </w: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8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From father</w:t>
            </w:r>
          </w:p>
        </w:tc>
        <w:tc>
          <w:tcPr>
            <w:tcW w:w="1696" w:type="dxa"/>
            <w:tcBorders>
              <w:bottom w:val="nil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  <w:r w:rsidRPr="00310297">
              <w:rPr>
                <w:rFonts w:ascii="Times New Roman" w:eastAsia="맑은 고딕" w:hAnsi="Times New Roman" w:cs="Times New Roman" w:hint="eastAsia"/>
                <w:b/>
                <w:kern w:val="0"/>
                <w:szCs w:val="24"/>
                <w:lang w:val="en-GB"/>
              </w:rPr>
              <w:t>2</w:t>
            </w: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9.5</w:t>
            </w:r>
          </w:p>
        </w:tc>
      </w:tr>
      <w:tr w:rsidR="00310297" w:rsidRPr="00310297" w:rsidTr="00690438">
        <w:trPr>
          <w:trHeight w:val="899"/>
          <w:jc w:val="center"/>
        </w:trPr>
        <w:tc>
          <w:tcPr>
            <w:tcW w:w="1134" w:type="dxa"/>
            <w:tcBorders>
              <w:top w:val="nil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  <w:r w:rsidRPr="00310297">
              <w:rPr>
                <w:rFonts w:ascii="Times New Roman" w:eastAsia="맑은 고딕" w:hAnsi="Times New Roman" w:cs="Times New Roman" w:hint="eastAsia"/>
                <w:b/>
                <w:kern w:val="0"/>
                <w:szCs w:val="24"/>
                <w:lang w:val="en-GB"/>
              </w:rPr>
              <w:t>V</w:t>
            </w: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ariant 2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Chr</w:t>
            </w:r>
            <w:r w:rsidRPr="00310297">
              <w:rPr>
                <w:rFonts w:ascii="Times New Roman" w:eastAsia="맑은 고딕" w:hAnsi="Times New Roman" w:cs="Times New Roman" w:hint="eastAsia"/>
                <w:b/>
                <w:kern w:val="0"/>
                <w:szCs w:val="24"/>
                <w:lang w:val="en-GB"/>
              </w:rPr>
              <w:t>1</w:t>
            </w: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9:13033665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  <w:r w:rsidRPr="00310297">
              <w:rPr>
                <w:rFonts w:ascii="Times New Roman" w:eastAsia="맑은 고딕" w:hAnsi="Times New Roman" w:cs="Times New Roman" w:hint="eastAsia"/>
                <w:b/>
                <w:kern w:val="0"/>
                <w:szCs w:val="24"/>
                <w:lang w:val="en-GB"/>
              </w:rPr>
              <w:t>c</w:t>
            </w: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.1424G&gt;A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  <w:proofErr w:type="gramStart"/>
            <w:r w:rsidRPr="00310297">
              <w:rPr>
                <w:rFonts w:ascii="Times New Roman" w:eastAsia="맑은 고딕" w:hAnsi="Times New Roman" w:cs="Times New Roman" w:hint="eastAsia"/>
                <w:b/>
                <w:kern w:val="0"/>
                <w:szCs w:val="24"/>
                <w:lang w:val="en-GB"/>
              </w:rPr>
              <w:t>p</w:t>
            </w: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.Arg</w:t>
            </w:r>
            <w:proofErr w:type="gramEnd"/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475Gln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  <w:r w:rsidRPr="00310297">
              <w:rPr>
                <w:rFonts w:ascii="Times New Roman" w:eastAsia="맑은 고딕" w:hAnsi="Times New Roman" w:cs="Times New Roman" w:hint="eastAsia"/>
                <w:b/>
                <w:kern w:val="0"/>
                <w:szCs w:val="24"/>
                <w:lang w:val="en-GB"/>
              </w:rPr>
              <w:t>6</w:t>
            </w: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3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  <w:r w:rsidRPr="00310297">
              <w:rPr>
                <w:rFonts w:ascii="Times New Roman" w:eastAsia="맑은 고딕" w:hAnsi="Times New Roman" w:cs="Times New Roman" w:hint="eastAsia"/>
                <w:b/>
                <w:kern w:val="0"/>
                <w:szCs w:val="24"/>
                <w:lang w:val="en-GB"/>
              </w:rPr>
              <w:t>7</w:t>
            </w: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5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From mother</w:t>
            </w:r>
          </w:p>
        </w:tc>
        <w:tc>
          <w:tcPr>
            <w:tcW w:w="1696" w:type="dxa"/>
            <w:tcBorders>
              <w:top w:val="nil"/>
            </w:tcBorders>
            <w:vAlign w:val="center"/>
          </w:tcPr>
          <w:p w:rsidR="00310297" w:rsidRPr="00310297" w:rsidRDefault="00310297" w:rsidP="00310297">
            <w:pPr>
              <w:widowControl/>
              <w:kinsoku w:val="0"/>
              <w:wordWrap/>
              <w:overflowPunct w:val="0"/>
              <w:adjustRightInd w:val="0"/>
              <w:snapToGrid w:val="0"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</w:pPr>
            <w:r w:rsidRPr="00310297">
              <w:rPr>
                <w:rFonts w:ascii="Times New Roman" w:eastAsia="맑은 고딕" w:hAnsi="Times New Roman" w:cs="Times New Roman" w:hint="eastAsia"/>
                <w:b/>
                <w:kern w:val="0"/>
                <w:szCs w:val="24"/>
                <w:lang w:val="en-GB"/>
              </w:rPr>
              <w:t>3</w:t>
            </w:r>
            <w:r w:rsidRPr="00310297">
              <w:rPr>
                <w:rFonts w:ascii="Times New Roman" w:eastAsia="맑은 고딕" w:hAnsi="Times New Roman" w:cs="Times New Roman"/>
                <w:b/>
                <w:kern w:val="0"/>
                <w:szCs w:val="24"/>
                <w:lang w:val="en-GB"/>
              </w:rPr>
              <w:t>5</w:t>
            </w:r>
          </w:p>
        </w:tc>
      </w:tr>
    </w:tbl>
    <w:p w:rsidR="00310297" w:rsidRPr="00310297" w:rsidRDefault="00310297" w:rsidP="00310297">
      <w:pPr>
        <w:widowControl/>
        <w:kinsoku w:val="0"/>
        <w:wordWrap/>
        <w:overflowPunct w:val="0"/>
        <w:adjustRightInd w:val="0"/>
        <w:snapToGrid w:val="0"/>
        <w:spacing w:after="0" w:line="480" w:lineRule="auto"/>
        <w:jc w:val="left"/>
        <w:rPr>
          <w:rFonts w:ascii="Times New Roman" w:eastAsia="맑은 고딕" w:hAnsi="Times New Roman" w:cs="Times New Roman"/>
          <w:b/>
          <w:kern w:val="0"/>
          <w:sz w:val="24"/>
          <w:szCs w:val="24"/>
          <w:lang w:val="en-GB"/>
        </w:rPr>
      </w:pPr>
      <w:bookmarkStart w:id="0" w:name="_GoBack"/>
      <w:bookmarkEnd w:id="0"/>
    </w:p>
    <w:sectPr w:rsidR="00310297" w:rsidRPr="00310297" w:rsidSect="00310297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97"/>
    <w:rsid w:val="00310297"/>
    <w:rsid w:val="00367B9C"/>
    <w:rsid w:val="00491EE0"/>
    <w:rsid w:val="00DE70B1"/>
    <w:rsid w:val="00F6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14D43"/>
  <w15:chartTrackingRefBased/>
  <w15:docId w15:val="{C13EABA8-3B50-4D9E-99FA-E71AABE1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0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2022-03-14T10:49:00Z</dcterms:created>
  <dcterms:modified xsi:type="dcterms:W3CDTF">2022-03-14T12:57:00Z</dcterms:modified>
</cp:coreProperties>
</file>