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D09" w:rsidRDefault="00FE2D09" w:rsidP="00FE2D09">
      <w:pPr>
        <w:pStyle w:val="Caption"/>
        <w:keepNext/>
        <w:rPr>
          <w:b w:val="0"/>
        </w:rPr>
      </w:pPr>
      <w:r>
        <w:rPr>
          <w:b w:val="0"/>
        </w:rPr>
        <w:t xml:space="preserve">Table </w:t>
      </w:r>
      <w:r>
        <w:rPr>
          <w:b w:val="0"/>
        </w:rPr>
        <w:fldChar w:fldCharType="begin"/>
      </w:r>
      <w:r>
        <w:rPr>
          <w:b w:val="0"/>
        </w:rPr>
        <w:instrText xml:space="preserve"> SEQ Table \* ARABIC </w:instrText>
      </w:r>
      <w:r>
        <w:rPr>
          <w:b w:val="0"/>
        </w:rPr>
        <w:fldChar w:fldCharType="separate"/>
      </w:r>
      <w:r>
        <w:rPr>
          <w:b w:val="0"/>
          <w:noProof/>
        </w:rPr>
        <w:t>2</w:t>
      </w:r>
      <w:r>
        <w:rPr>
          <w:b w:val="0"/>
        </w:rPr>
        <w:fldChar w:fldCharType="end"/>
      </w:r>
      <w:r>
        <w:rPr>
          <w:b w:val="0"/>
        </w:rPr>
        <w:t xml:space="preserve">: </w:t>
      </w:r>
      <w:proofErr w:type="spellStart"/>
      <w:r>
        <w:rPr>
          <w:b w:val="0"/>
        </w:rPr>
        <w:t>Blockchain</w:t>
      </w:r>
      <w:proofErr w:type="spellEnd"/>
      <w:r>
        <w:rPr>
          <w:b w:val="0"/>
        </w:rPr>
        <w:t xml:space="preserve"> companies and business use cases (Source: author)</w:t>
      </w:r>
    </w:p>
    <w:tbl>
      <w:tblPr>
        <w:tblStyle w:val="TableGrid"/>
        <w:tblW w:w="5739" w:type="pct"/>
        <w:tblInd w:w="-856" w:type="dxa"/>
        <w:tblLook w:val="04A0" w:firstRow="1" w:lastRow="0" w:firstColumn="1" w:lastColumn="0" w:noHBand="0" w:noVBand="1"/>
      </w:tblPr>
      <w:tblGrid>
        <w:gridCol w:w="1607"/>
        <w:gridCol w:w="1507"/>
        <w:gridCol w:w="1507"/>
        <w:gridCol w:w="1301"/>
        <w:gridCol w:w="1348"/>
        <w:gridCol w:w="1423"/>
        <w:gridCol w:w="2039"/>
      </w:tblGrid>
      <w:tr w:rsidR="00FE2D09" w:rsidTr="00FE2D09">
        <w:tc>
          <w:tcPr>
            <w:tcW w:w="7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Companies</w:t>
            </w:r>
          </w:p>
        </w:tc>
        <w:tc>
          <w:tcPr>
            <w:tcW w:w="4251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center"/>
              <w:rPr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Business use cases</w:t>
            </w:r>
          </w:p>
        </w:tc>
      </w:tr>
      <w:tr w:rsidR="00FE2D09" w:rsidTr="00FE2D0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2D09" w:rsidRDefault="00FE2D09">
            <w:pPr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Tokenization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P2P energy trading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Rewarding renewable adoption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Micro grids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Electric car adoption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Reducing/tracking carbon emissions</w:t>
            </w:r>
          </w:p>
        </w:tc>
      </w:tr>
      <w:tr w:rsidR="00FE2D09" w:rsidTr="00FE2D09"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>
              <w:rPr>
                <w:color w:val="000000"/>
                <w:sz w:val="22"/>
                <w:szCs w:val="22"/>
                <w:lang w:val="en-US"/>
              </w:rPr>
              <w:t>Conjoule</w:t>
            </w:r>
            <w:proofErr w:type="spellEnd"/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FE2D09" w:rsidTr="00FE2D09"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Drift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FE2D09" w:rsidTr="00FE2D09"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>
              <w:rPr>
                <w:color w:val="000000"/>
                <w:sz w:val="22"/>
                <w:szCs w:val="22"/>
                <w:lang w:val="en-US"/>
              </w:rPr>
              <w:t>Greeneum</w:t>
            </w:r>
            <w:proofErr w:type="spellEnd"/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FE2D09" w:rsidTr="00FE2D09"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Grid+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FE2D09" w:rsidTr="00FE2D09"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LO3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FE2D09" w:rsidTr="00FE2D09"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>
              <w:rPr>
                <w:color w:val="000000"/>
                <w:sz w:val="22"/>
                <w:szCs w:val="22"/>
                <w:lang w:val="en-US"/>
              </w:rPr>
              <w:t>MyBit</w:t>
            </w:r>
            <w:proofErr w:type="spellEnd"/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FE2D09" w:rsidTr="00FE2D09"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Sun Exchange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FE2D09" w:rsidTr="00FE2D09"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>
              <w:rPr>
                <w:color w:val="000000"/>
                <w:sz w:val="22"/>
                <w:szCs w:val="22"/>
                <w:lang w:val="en-US"/>
              </w:rPr>
              <w:t>SolarCoin</w:t>
            </w:r>
            <w:proofErr w:type="spellEnd"/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FE2D09" w:rsidTr="00FE2D09"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>
              <w:rPr>
                <w:color w:val="000000"/>
                <w:sz w:val="22"/>
                <w:szCs w:val="22"/>
                <w:lang w:val="en-US"/>
              </w:rPr>
              <w:t>Swytch</w:t>
            </w:r>
            <w:proofErr w:type="spellEnd"/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FE2D09" w:rsidTr="00FE2D09"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>
              <w:rPr>
                <w:color w:val="000000"/>
                <w:sz w:val="22"/>
                <w:szCs w:val="22"/>
                <w:lang w:val="en-US"/>
              </w:rPr>
              <w:t>Veridium</w:t>
            </w:r>
            <w:proofErr w:type="spellEnd"/>
            <w:r>
              <w:rPr>
                <w:color w:val="000000"/>
                <w:sz w:val="22"/>
                <w:szCs w:val="22"/>
                <w:lang w:val="en-US"/>
              </w:rPr>
              <w:t xml:space="preserve"> Labs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FE2D09" w:rsidTr="00FE2D09"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>
              <w:rPr>
                <w:color w:val="000000"/>
                <w:sz w:val="22"/>
                <w:szCs w:val="22"/>
                <w:lang w:val="en-US"/>
              </w:rPr>
              <w:t>WePower</w:t>
            </w:r>
            <w:proofErr w:type="spellEnd"/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FE2D09" w:rsidTr="00FE2D09">
        <w:tc>
          <w:tcPr>
            <w:tcW w:w="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  <w:proofErr w:type="spellStart"/>
            <w:r>
              <w:rPr>
                <w:color w:val="000000"/>
                <w:sz w:val="22"/>
                <w:szCs w:val="22"/>
                <w:lang w:val="en-US"/>
              </w:rPr>
              <w:t>OneWattSolar</w:t>
            </w:r>
            <w:proofErr w:type="spellEnd"/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D09" w:rsidRDefault="00FE2D09">
            <w:pPr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D09"/>
    <w:rsid w:val="00AD1398"/>
    <w:rsid w:val="00FE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19F75A-7B4A-4760-ACE3-052AD9280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D0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semiHidden/>
    <w:unhideWhenUsed/>
    <w:qFormat/>
    <w:rsid w:val="00FE2D09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E2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91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2021-01-19T12:14:00Z</dcterms:created>
  <dcterms:modified xsi:type="dcterms:W3CDTF">2021-01-19T12:15:00Z</dcterms:modified>
</cp:coreProperties>
</file>