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9D816" w14:textId="160ED957" w:rsidR="00AE2139" w:rsidRPr="0090362C" w:rsidRDefault="00AE2139" w:rsidP="00AA023E">
      <w:pPr>
        <w:spacing w:line="240" w:lineRule="auto"/>
        <w:rPr>
          <w:rFonts w:ascii="Times New Roman" w:hAnsi="Times New Roman" w:cs="Times New Roman"/>
          <w:sz w:val="20"/>
          <w:szCs w:val="20"/>
        </w:rPr>
      </w:pPr>
      <w:r w:rsidRPr="0090362C">
        <w:rPr>
          <w:rFonts w:ascii="Times New Roman" w:hAnsi="Times New Roman" w:cs="Times New Roman"/>
          <w:sz w:val="20"/>
          <w:szCs w:val="20"/>
        </w:rPr>
        <w:t>Table S1. Summary of the number of detected polymorphic SNPs between Sherpa and IRAT109 and their average distances per chromosome. Numbers in parentheses are number of SNPs and average distance in cM using the final 1,394 set of markers.</w:t>
      </w:r>
    </w:p>
    <w:tbl>
      <w:tblPr>
        <w:tblStyle w:val="PlainTable2"/>
        <w:tblW w:w="9576" w:type="dxa"/>
        <w:jc w:val="center"/>
        <w:tblLook w:val="0620" w:firstRow="1" w:lastRow="0" w:firstColumn="0" w:lastColumn="0" w:noHBand="1" w:noVBand="1"/>
      </w:tblPr>
      <w:tblGrid>
        <w:gridCol w:w="2076"/>
        <w:gridCol w:w="2131"/>
        <w:gridCol w:w="2131"/>
        <w:gridCol w:w="3238"/>
      </w:tblGrid>
      <w:tr w:rsidR="00AE2139" w:rsidRPr="0090362C" w14:paraId="624731D7" w14:textId="77777777" w:rsidTr="00296C36">
        <w:trPr>
          <w:cnfStyle w:val="100000000000" w:firstRow="1" w:lastRow="0" w:firstColumn="0" w:lastColumn="0" w:oddVBand="0" w:evenVBand="0" w:oddHBand="0" w:evenHBand="0" w:firstRowFirstColumn="0" w:firstRowLastColumn="0" w:lastRowFirstColumn="0" w:lastRowLastColumn="0"/>
          <w:trHeight w:val="354"/>
          <w:jc w:val="center"/>
        </w:trPr>
        <w:tc>
          <w:tcPr>
            <w:tcW w:w="2076" w:type="dxa"/>
            <w:tcBorders>
              <w:top w:val="single" w:sz="12" w:space="0" w:color="auto"/>
              <w:bottom w:val="single" w:sz="12" w:space="0" w:color="auto"/>
            </w:tcBorders>
            <w:noWrap/>
            <w:vAlign w:val="center"/>
            <w:hideMark/>
          </w:tcPr>
          <w:p w14:paraId="63939C42" w14:textId="77777777" w:rsidR="00AE2139" w:rsidRPr="0090362C" w:rsidRDefault="00AE2139" w:rsidP="00AA023E">
            <w:pPr>
              <w:contextualSpacing/>
              <w:jc w:val="center"/>
              <w:rPr>
                <w:rFonts w:ascii="Times New Roman" w:eastAsia="Times New Roman" w:hAnsi="Times New Roman" w:cs="Times New Roman"/>
                <w:b w:val="0"/>
                <w:color w:val="000000"/>
                <w:sz w:val="20"/>
                <w:szCs w:val="20"/>
              </w:rPr>
            </w:pPr>
            <w:r w:rsidRPr="0090362C">
              <w:rPr>
                <w:rFonts w:ascii="Times New Roman" w:eastAsia="Times New Roman" w:hAnsi="Times New Roman" w:cs="Times New Roman"/>
                <w:b w:val="0"/>
                <w:color w:val="000000"/>
                <w:sz w:val="20"/>
                <w:szCs w:val="20"/>
              </w:rPr>
              <w:t>Chromosome</w:t>
            </w:r>
          </w:p>
        </w:tc>
        <w:tc>
          <w:tcPr>
            <w:tcW w:w="2131" w:type="dxa"/>
            <w:tcBorders>
              <w:top w:val="single" w:sz="12" w:space="0" w:color="auto"/>
              <w:bottom w:val="single" w:sz="12" w:space="0" w:color="auto"/>
            </w:tcBorders>
            <w:vAlign w:val="center"/>
          </w:tcPr>
          <w:p w14:paraId="30DE68C5" w14:textId="77777777" w:rsidR="00AE2139" w:rsidRPr="0090362C" w:rsidRDefault="00AE2139" w:rsidP="00AA023E">
            <w:pPr>
              <w:contextualSpacing/>
              <w:jc w:val="center"/>
              <w:rPr>
                <w:rFonts w:ascii="Times New Roman" w:eastAsia="Times New Roman" w:hAnsi="Times New Roman" w:cs="Times New Roman"/>
                <w:b w:val="0"/>
                <w:color w:val="000000"/>
                <w:sz w:val="20"/>
                <w:szCs w:val="20"/>
              </w:rPr>
            </w:pPr>
            <w:r w:rsidRPr="0090362C">
              <w:rPr>
                <w:rFonts w:ascii="Times New Roman" w:eastAsia="Times New Roman" w:hAnsi="Times New Roman" w:cs="Times New Roman"/>
                <w:b w:val="0"/>
                <w:color w:val="000000"/>
                <w:sz w:val="20"/>
                <w:szCs w:val="20"/>
              </w:rPr>
              <w:t>Total length (cM)</w:t>
            </w:r>
          </w:p>
        </w:tc>
        <w:tc>
          <w:tcPr>
            <w:tcW w:w="2131" w:type="dxa"/>
            <w:tcBorders>
              <w:top w:val="single" w:sz="12" w:space="0" w:color="auto"/>
              <w:bottom w:val="single" w:sz="12" w:space="0" w:color="auto"/>
            </w:tcBorders>
            <w:noWrap/>
            <w:vAlign w:val="center"/>
            <w:hideMark/>
          </w:tcPr>
          <w:p w14:paraId="5F660A68" w14:textId="77777777" w:rsidR="00AE2139" w:rsidRPr="0090362C" w:rsidRDefault="00AE2139" w:rsidP="00AA023E">
            <w:pPr>
              <w:contextualSpacing/>
              <w:jc w:val="center"/>
              <w:rPr>
                <w:rFonts w:ascii="Times New Roman" w:eastAsia="Times New Roman" w:hAnsi="Times New Roman" w:cs="Times New Roman"/>
                <w:b w:val="0"/>
                <w:color w:val="000000"/>
                <w:sz w:val="20"/>
                <w:szCs w:val="20"/>
              </w:rPr>
            </w:pPr>
            <w:r w:rsidRPr="0090362C">
              <w:rPr>
                <w:rFonts w:ascii="Times New Roman" w:eastAsia="Times New Roman" w:hAnsi="Times New Roman" w:cs="Times New Roman"/>
                <w:b w:val="0"/>
                <w:color w:val="000000"/>
                <w:sz w:val="20"/>
                <w:szCs w:val="20"/>
              </w:rPr>
              <w:t>No. of SNPs</w:t>
            </w:r>
          </w:p>
        </w:tc>
        <w:tc>
          <w:tcPr>
            <w:tcW w:w="3238" w:type="dxa"/>
            <w:tcBorders>
              <w:top w:val="single" w:sz="12" w:space="0" w:color="auto"/>
              <w:bottom w:val="single" w:sz="12" w:space="0" w:color="auto"/>
            </w:tcBorders>
            <w:noWrap/>
            <w:vAlign w:val="center"/>
            <w:hideMark/>
          </w:tcPr>
          <w:p w14:paraId="68AA2480" w14:textId="77777777" w:rsidR="00AE2139" w:rsidRPr="0090362C" w:rsidRDefault="00AE2139" w:rsidP="00AA023E">
            <w:pPr>
              <w:contextualSpacing/>
              <w:jc w:val="center"/>
              <w:rPr>
                <w:rFonts w:ascii="Times New Roman" w:eastAsia="Times New Roman" w:hAnsi="Times New Roman" w:cs="Times New Roman"/>
                <w:b w:val="0"/>
                <w:color w:val="000000"/>
                <w:sz w:val="20"/>
                <w:szCs w:val="20"/>
              </w:rPr>
            </w:pPr>
            <w:r w:rsidRPr="0090362C">
              <w:rPr>
                <w:rFonts w:ascii="Times New Roman" w:eastAsia="Times New Roman" w:hAnsi="Times New Roman" w:cs="Times New Roman"/>
                <w:b w:val="0"/>
                <w:color w:val="000000"/>
                <w:sz w:val="20"/>
                <w:szCs w:val="20"/>
              </w:rPr>
              <w:t>Ave. Distance, kb (cM)</w:t>
            </w:r>
          </w:p>
        </w:tc>
      </w:tr>
      <w:tr w:rsidR="00AE2139" w:rsidRPr="0090362C" w14:paraId="16CAF7A5" w14:textId="77777777" w:rsidTr="00296C36">
        <w:trPr>
          <w:trHeight w:val="354"/>
          <w:jc w:val="center"/>
        </w:trPr>
        <w:tc>
          <w:tcPr>
            <w:tcW w:w="2076" w:type="dxa"/>
            <w:tcBorders>
              <w:top w:val="single" w:sz="12" w:space="0" w:color="auto"/>
            </w:tcBorders>
            <w:noWrap/>
            <w:vAlign w:val="center"/>
            <w:hideMark/>
          </w:tcPr>
          <w:p w14:paraId="60500229"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w:t>
            </w:r>
          </w:p>
        </w:tc>
        <w:tc>
          <w:tcPr>
            <w:tcW w:w="2131" w:type="dxa"/>
            <w:tcBorders>
              <w:top w:val="single" w:sz="12" w:space="0" w:color="auto"/>
            </w:tcBorders>
            <w:vAlign w:val="center"/>
          </w:tcPr>
          <w:p w14:paraId="786FBECD"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179.6</w:t>
            </w:r>
          </w:p>
        </w:tc>
        <w:tc>
          <w:tcPr>
            <w:tcW w:w="2131" w:type="dxa"/>
            <w:tcBorders>
              <w:top w:val="single" w:sz="12" w:space="0" w:color="auto"/>
            </w:tcBorders>
            <w:noWrap/>
            <w:vAlign w:val="center"/>
            <w:hideMark/>
          </w:tcPr>
          <w:p w14:paraId="71F7AB7E"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446 (268)</w:t>
            </w:r>
          </w:p>
        </w:tc>
        <w:tc>
          <w:tcPr>
            <w:tcW w:w="3238" w:type="dxa"/>
            <w:tcBorders>
              <w:top w:val="single" w:sz="12" w:space="0" w:color="auto"/>
            </w:tcBorders>
            <w:noWrap/>
            <w:vAlign w:val="center"/>
            <w:hideMark/>
          </w:tcPr>
          <w:p w14:paraId="457AE5B4"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93.74 (0.7)</w:t>
            </w:r>
          </w:p>
        </w:tc>
      </w:tr>
      <w:tr w:rsidR="00AE2139" w:rsidRPr="0090362C" w14:paraId="66684B6B" w14:textId="77777777" w:rsidTr="00296C36">
        <w:trPr>
          <w:trHeight w:val="354"/>
          <w:jc w:val="center"/>
        </w:trPr>
        <w:tc>
          <w:tcPr>
            <w:tcW w:w="2076" w:type="dxa"/>
            <w:noWrap/>
            <w:vAlign w:val="center"/>
            <w:hideMark/>
          </w:tcPr>
          <w:p w14:paraId="038B32D6"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w:t>
            </w:r>
          </w:p>
        </w:tc>
        <w:tc>
          <w:tcPr>
            <w:tcW w:w="2131" w:type="dxa"/>
            <w:vAlign w:val="center"/>
          </w:tcPr>
          <w:p w14:paraId="0E29F092"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157.7</w:t>
            </w:r>
          </w:p>
        </w:tc>
        <w:tc>
          <w:tcPr>
            <w:tcW w:w="2131" w:type="dxa"/>
            <w:noWrap/>
            <w:vAlign w:val="center"/>
            <w:hideMark/>
          </w:tcPr>
          <w:p w14:paraId="79FEC6AF"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153 (79)</w:t>
            </w:r>
          </w:p>
        </w:tc>
        <w:tc>
          <w:tcPr>
            <w:tcW w:w="3238" w:type="dxa"/>
            <w:noWrap/>
            <w:vAlign w:val="center"/>
            <w:hideMark/>
          </w:tcPr>
          <w:p w14:paraId="3E1929E0"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230.93 (2.0)</w:t>
            </w:r>
          </w:p>
        </w:tc>
      </w:tr>
      <w:tr w:rsidR="00AE2139" w:rsidRPr="0090362C" w14:paraId="29A7E1E9" w14:textId="77777777" w:rsidTr="00296C36">
        <w:trPr>
          <w:trHeight w:val="354"/>
          <w:jc w:val="center"/>
        </w:trPr>
        <w:tc>
          <w:tcPr>
            <w:tcW w:w="2076" w:type="dxa"/>
            <w:noWrap/>
            <w:vAlign w:val="center"/>
            <w:hideMark/>
          </w:tcPr>
          <w:p w14:paraId="4A2227EE"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3</w:t>
            </w:r>
          </w:p>
        </w:tc>
        <w:tc>
          <w:tcPr>
            <w:tcW w:w="2131" w:type="dxa"/>
            <w:vAlign w:val="center"/>
          </w:tcPr>
          <w:p w14:paraId="1B62AA0F"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153.3</w:t>
            </w:r>
          </w:p>
        </w:tc>
        <w:tc>
          <w:tcPr>
            <w:tcW w:w="2131" w:type="dxa"/>
            <w:noWrap/>
            <w:vAlign w:val="center"/>
            <w:hideMark/>
          </w:tcPr>
          <w:p w14:paraId="3322B7B3"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193 (103)</w:t>
            </w:r>
          </w:p>
        </w:tc>
        <w:tc>
          <w:tcPr>
            <w:tcW w:w="3238" w:type="dxa"/>
            <w:noWrap/>
            <w:vAlign w:val="center"/>
            <w:hideMark/>
          </w:tcPr>
          <w:p w14:paraId="55EE14FC"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186.78 (1.5)</w:t>
            </w:r>
          </w:p>
        </w:tc>
      </w:tr>
      <w:tr w:rsidR="00AE2139" w:rsidRPr="0090362C" w14:paraId="06622602" w14:textId="77777777" w:rsidTr="00296C36">
        <w:trPr>
          <w:trHeight w:val="354"/>
          <w:jc w:val="center"/>
        </w:trPr>
        <w:tc>
          <w:tcPr>
            <w:tcW w:w="2076" w:type="dxa"/>
            <w:noWrap/>
            <w:vAlign w:val="center"/>
            <w:hideMark/>
          </w:tcPr>
          <w:p w14:paraId="289283BC"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4</w:t>
            </w:r>
          </w:p>
        </w:tc>
        <w:tc>
          <w:tcPr>
            <w:tcW w:w="2131" w:type="dxa"/>
            <w:vAlign w:val="center"/>
          </w:tcPr>
          <w:p w14:paraId="17D47FD7"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122.9</w:t>
            </w:r>
          </w:p>
        </w:tc>
        <w:tc>
          <w:tcPr>
            <w:tcW w:w="2131" w:type="dxa"/>
            <w:noWrap/>
            <w:vAlign w:val="center"/>
            <w:hideMark/>
          </w:tcPr>
          <w:p w14:paraId="4E392BF4"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207 (128)</w:t>
            </w:r>
          </w:p>
        </w:tc>
        <w:tc>
          <w:tcPr>
            <w:tcW w:w="3238" w:type="dxa"/>
            <w:noWrap/>
            <w:vAlign w:val="center"/>
            <w:hideMark/>
          </w:tcPr>
          <w:p w14:paraId="0258091C"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170.96 (1.0)</w:t>
            </w:r>
          </w:p>
        </w:tc>
      </w:tr>
      <w:tr w:rsidR="00AE2139" w:rsidRPr="0090362C" w14:paraId="4EEC34C8" w14:textId="77777777" w:rsidTr="00296C36">
        <w:trPr>
          <w:trHeight w:val="354"/>
          <w:jc w:val="center"/>
        </w:trPr>
        <w:tc>
          <w:tcPr>
            <w:tcW w:w="2076" w:type="dxa"/>
            <w:noWrap/>
            <w:vAlign w:val="center"/>
            <w:hideMark/>
          </w:tcPr>
          <w:p w14:paraId="7E58BBFE"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5</w:t>
            </w:r>
          </w:p>
        </w:tc>
        <w:tc>
          <w:tcPr>
            <w:tcW w:w="2131" w:type="dxa"/>
            <w:vAlign w:val="center"/>
          </w:tcPr>
          <w:p w14:paraId="2D3108FC"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114.9</w:t>
            </w:r>
          </w:p>
        </w:tc>
        <w:tc>
          <w:tcPr>
            <w:tcW w:w="2131" w:type="dxa"/>
            <w:noWrap/>
            <w:vAlign w:val="center"/>
            <w:hideMark/>
          </w:tcPr>
          <w:p w14:paraId="4D3270B5"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208 (116)</w:t>
            </w:r>
          </w:p>
        </w:tc>
        <w:tc>
          <w:tcPr>
            <w:tcW w:w="3238" w:type="dxa"/>
            <w:noWrap/>
            <w:vAlign w:val="center"/>
            <w:hideMark/>
          </w:tcPr>
          <w:p w14:paraId="231A9C55"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140.31 (1.0)</w:t>
            </w:r>
          </w:p>
        </w:tc>
      </w:tr>
      <w:tr w:rsidR="00AE2139" w:rsidRPr="0090362C" w14:paraId="65DDFC7D" w14:textId="77777777" w:rsidTr="00296C36">
        <w:trPr>
          <w:trHeight w:val="354"/>
          <w:jc w:val="center"/>
        </w:trPr>
        <w:tc>
          <w:tcPr>
            <w:tcW w:w="2076" w:type="dxa"/>
            <w:noWrap/>
            <w:vAlign w:val="center"/>
            <w:hideMark/>
          </w:tcPr>
          <w:p w14:paraId="56B1B692"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6</w:t>
            </w:r>
          </w:p>
        </w:tc>
        <w:tc>
          <w:tcPr>
            <w:tcW w:w="2131" w:type="dxa"/>
            <w:vAlign w:val="center"/>
          </w:tcPr>
          <w:p w14:paraId="7AB5D7AD"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123.8</w:t>
            </w:r>
          </w:p>
        </w:tc>
        <w:tc>
          <w:tcPr>
            <w:tcW w:w="2131" w:type="dxa"/>
            <w:noWrap/>
            <w:vAlign w:val="center"/>
            <w:hideMark/>
          </w:tcPr>
          <w:p w14:paraId="2D20037B"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300 (143)</w:t>
            </w:r>
          </w:p>
        </w:tc>
        <w:tc>
          <w:tcPr>
            <w:tcW w:w="3238" w:type="dxa"/>
            <w:noWrap/>
            <w:vAlign w:val="center"/>
            <w:hideMark/>
          </w:tcPr>
          <w:p w14:paraId="4032546F"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101.93 (0.9)</w:t>
            </w:r>
          </w:p>
        </w:tc>
      </w:tr>
      <w:tr w:rsidR="00AE2139" w:rsidRPr="0090362C" w14:paraId="1EFA2579" w14:textId="77777777" w:rsidTr="00296C36">
        <w:trPr>
          <w:trHeight w:val="354"/>
          <w:jc w:val="center"/>
        </w:trPr>
        <w:tc>
          <w:tcPr>
            <w:tcW w:w="2076" w:type="dxa"/>
            <w:noWrap/>
            <w:vAlign w:val="center"/>
            <w:hideMark/>
          </w:tcPr>
          <w:p w14:paraId="102C4345"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7</w:t>
            </w:r>
          </w:p>
        </w:tc>
        <w:tc>
          <w:tcPr>
            <w:tcW w:w="2131" w:type="dxa"/>
            <w:vAlign w:val="center"/>
          </w:tcPr>
          <w:p w14:paraId="0D1D6B36"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111.7</w:t>
            </w:r>
          </w:p>
        </w:tc>
        <w:tc>
          <w:tcPr>
            <w:tcW w:w="2131" w:type="dxa"/>
            <w:noWrap/>
            <w:vAlign w:val="center"/>
            <w:hideMark/>
          </w:tcPr>
          <w:p w14:paraId="3CA6B27C"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261 (136)</w:t>
            </w:r>
          </w:p>
        </w:tc>
        <w:tc>
          <w:tcPr>
            <w:tcW w:w="3238" w:type="dxa"/>
            <w:noWrap/>
            <w:vAlign w:val="center"/>
            <w:hideMark/>
          </w:tcPr>
          <w:p w14:paraId="621A1DE8"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112.79 (0.8)</w:t>
            </w:r>
          </w:p>
        </w:tc>
      </w:tr>
      <w:tr w:rsidR="00AE2139" w:rsidRPr="0090362C" w14:paraId="6B3B9AA7" w14:textId="77777777" w:rsidTr="00296C36">
        <w:trPr>
          <w:trHeight w:val="354"/>
          <w:jc w:val="center"/>
        </w:trPr>
        <w:tc>
          <w:tcPr>
            <w:tcW w:w="2076" w:type="dxa"/>
            <w:noWrap/>
            <w:vAlign w:val="center"/>
            <w:hideMark/>
          </w:tcPr>
          <w:p w14:paraId="7D7C64C6"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8</w:t>
            </w:r>
          </w:p>
        </w:tc>
        <w:tc>
          <w:tcPr>
            <w:tcW w:w="2131" w:type="dxa"/>
            <w:vAlign w:val="center"/>
          </w:tcPr>
          <w:p w14:paraId="28330D9F"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110.7</w:t>
            </w:r>
          </w:p>
        </w:tc>
        <w:tc>
          <w:tcPr>
            <w:tcW w:w="2131" w:type="dxa"/>
            <w:noWrap/>
            <w:vAlign w:val="center"/>
            <w:hideMark/>
          </w:tcPr>
          <w:p w14:paraId="499E52D2"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228 (103)</w:t>
            </w:r>
          </w:p>
        </w:tc>
        <w:tc>
          <w:tcPr>
            <w:tcW w:w="3238" w:type="dxa"/>
            <w:noWrap/>
            <w:vAlign w:val="center"/>
            <w:hideMark/>
          </w:tcPr>
          <w:p w14:paraId="59DC15C2"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118.74 (1.1)</w:t>
            </w:r>
          </w:p>
        </w:tc>
      </w:tr>
      <w:tr w:rsidR="00AE2139" w:rsidRPr="0090362C" w14:paraId="546DCA57" w14:textId="77777777" w:rsidTr="00296C36">
        <w:trPr>
          <w:trHeight w:val="354"/>
          <w:jc w:val="center"/>
        </w:trPr>
        <w:tc>
          <w:tcPr>
            <w:tcW w:w="2076" w:type="dxa"/>
            <w:noWrap/>
            <w:vAlign w:val="center"/>
            <w:hideMark/>
          </w:tcPr>
          <w:p w14:paraId="68A8D713"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9</w:t>
            </w:r>
          </w:p>
        </w:tc>
        <w:tc>
          <w:tcPr>
            <w:tcW w:w="2131" w:type="dxa"/>
            <w:vAlign w:val="center"/>
          </w:tcPr>
          <w:p w14:paraId="304FEF03"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84.7</w:t>
            </w:r>
          </w:p>
        </w:tc>
        <w:tc>
          <w:tcPr>
            <w:tcW w:w="2131" w:type="dxa"/>
            <w:noWrap/>
            <w:vAlign w:val="center"/>
            <w:hideMark/>
          </w:tcPr>
          <w:p w14:paraId="05910A47"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106 (49)</w:t>
            </w:r>
          </w:p>
        </w:tc>
        <w:tc>
          <w:tcPr>
            <w:tcW w:w="3238" w:type="dxa"/>
            <w:noWrap/>
            <w:vAlign w:val="center"/>
            <w:hideMark/>
          </w:tcPr>
          <w:p w14:paraId="28440482"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212.01 (1.8)</w:t>
            </w:r>
          </w:p>
        </w:tc>
      </w:tr>
      <w:tr w:rsidR="00AE2139" w:rsidRPr="0090362C" w14:paraId="70000726" w14:textId="77777777" w:rsidTr="00296C36">
        <w:trPr>
          <w:trHeight w:val="354"/>
          <w:jc w:val="center"/>
        </w:trPr>
        <w:tc>
          <w:tcPr>
            <w:tcW w:w="2076" w:type="dxa"/>
            <w:noWrap/>
            <w:vAlign w:val="center"/>
            <w:hideMark/>
          </w:tcPr>
          <w:p w14:paraId="12F840A7"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10</w:t>
            </w:r>
          </w:p>
        </w:tc>
        <w:tc>
          <w:tcPr>
            <w:tcW w:w="2131" w:type="dxa"/>
            <w:vAlign w:val="center"/>
          </w:tcPr>
          <w:p w14:paraId="58D5005D"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79.1</w:t>
            </w:r>
          </w:p>
        </w:tc>
        <w:tc>
          <w:tcPr>
            <w:tcW w:w="2131" w:type="dxa"/>
            <w:noWrap/>
            <w:vAlign w:val="center"/>
            <w:hideMark/>
          </w:tcPr>
          <w:p w14:paraId="7E7BC460"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116 (61)</w:t>
            </w:r>
          </w:p>
        </w:tc>
        <w:tc>
          <w:tcPr>
            <w:tcW w:w="3238" w:type="dxa"/>
            <w:noWrap/>
            <w:vAlign w:val="center"/>
            <w:hideMark/>
          </w:tcPr>
          <w:p w14:paraId="6D2999D9"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200.63 (1.3)</w:t>
            </w:r>
          </w:p>
        </w:tc>
      </w:tr>
      <w:tr w:rsidR="00AE2139" w:rsidRPr="0090362C" w14:paraId="60F3F67C" w14:textId="77777777" w:rsidTr="00296C36">
        <w:trPr>
          <w:trHeight w:val="354"/>
          <w:jc w:val="center"/>
        </w:trPr>
        <w:tc>
          <w:tcPr>
            <w:tcW w:w="2076" w:type="dxa"/>
            <w:tcBorders>
              <w:bottom w:val="nil"/>
            </w:tcBorders>
            <w:noWrap/>
            <w:vAlign w:val="center"/>
            <w:hideMark/>
          </w:tcPr>
          <w:p w14:paraId="4C1F3D9B"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w:t>
            </w:r>
          </w:p>
        </w:tc>
        <w:tc>
          <w:tcPr>
            <w:tcW w:w="2131" w:type="dxa"/>
            <w:tcBorders>
              <w:bottom w:val="nil"/>
            </w:tcBorders>
            <w:vAlign w:val="center"/>
          </w:tcPr>
          <w:p w14:paraId="658B4670"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110.8</w:t>
            </w:r>
          </w:p>
        </w:tc>
        <w:tc>
          <w:tcPr>
            <w:tcW w:w="2131" w:type="dxa"/>
            <w:tcBorders>
              <w:bottom w:val="nil"/>
            </w:tcBorders>
            <w:noWrap/>
            <w:vAlign w:val="center"/>
            <w:hideMark/>
          </w:tcPr>
          <w:p w14:paraId="2B1A1C71"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193 (108)</w:t>
            </w:r>
          </w:p>
        </w:tc>
        <w:tc>
          <w:tcPr>
            <w:tcW w:w="3238" w:type="dxa"/>
            <w:tcBorders>
              <w:bottom w:val="nil"/>
            </w:tcBorders>
            <w:noWrap/>
            <w:vAlign w:val="center"/>
            <w:hideMark/>
          </w:tcPr>
          <w:p w14:paraId="23C1E827"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143.62 (1.0)</w:t>
            </w:r>
          </w:p>
        </w:tc>
      </w:tr>
      <w:tr w:rsidR="00AE2139" w:rsidRPr="00302922" w14:paraId="6F699840" w14:textId="77777777" w:rsidTr="00296C36">
        <w:trPr>
          <w:trHeight w:val="64"/>
          <w:jc w:val="center"/>
        </w:trPr>
        <w:tc>
          <w:tcPr>
            <w:tcW w:w="2076" w:type="dxa"/>
            <w:tcBorders>
              <w:top w:val="nil"/>
              <w:bottom w:val="single" w:sz="12" w:space="0" w:color="auto"/>
            </w:tcBorders>
            <w:noWrap/>
            <w:vAlign w:val="center"/>
            <w:hideMark/>
          </w:tcPr>
          <w:p w14:paraId="0A43D67B"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12</w:t>
            </w:r>
          </w:p>
        </w:tc>
        <w:tc>
          <w:tcPr>
            <w:tcW w:w="2131" w:type="dxa"/>
            <w:tcBorders>
              <w:top w:val="nil"/>
              <w:bottom w:val="single" w:sz="12" w:space="0" w:color="auto"/>
            </w:tcBorders>
            <w:vAlign w:val="center"/>
          </w:tcPr>
          <w:p w14:paraId="6787E195"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111.3</w:t>
            </w:r>
          </w:p>
        </w:tc>
        <w:tc>
          <w:tcPr>
            <w:tcW w:w="2131" w:type="dxa"/>
            <w:tcBorders>
              <w:top w:val="nil"/>
              <w:bottom w:val="single" w:sz="12" w:space="0" w:color="auto"/>
            </w:tcBorders>
            <w:noWrap/>
            <w:vAlign w:val="center"/>
            <w:hideMark/>
          </w:tcPr>
          <w:p w14:paraId="62E5F41B" w14:textId="77777777" w:rsidR="00AE2139" w:rsidRPr="0090362C"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213 (100)</w:t>
            </w:r>
          </w:p>
        </w:tc>
        <w:tc>
          <w:tcPr>
            <w:tcW w:w="3238" w:type="dxa"/>
            <w:tcBorders>
              <w:top w:val="nil"/>
              <w:bottom w:val="single" w:sz="12" w:space="0" w:color="auto"/>
            </w:tcBorders>
            <w:noWrap/>
            <w:vAlign w:val="center"/>
            <w:hideMark/>
          </w:tcPr>
          <w:p w14:paraId="2AD2ADFD" w14:textId="77777777" w:rsidR="00AE2139" w:rsidRPr="008F74E8" w:rsidRDefault="00AE2139" w:rsidP="00AA023E">
            <w:pPr>
              <w:contextualSpacing/>
              <w:jc w:val="center"/>
              <w:rPr>
                <w:rFonts w:ascii="Times New Roman" w:eastAsia="Times New Roman" w:hAnsi="Times New Roman" w:cs="Times New Roman"/>
                <w:color w:val="000000"/>
                <w:sz w:val="20"/>
                <w:szCs w:val="20"/>
              </w:rPr>
            </w:pPr>
            <w:r w:rsidRPr="0090362C">
              <w:rPr>
                <w:rFonts w:ascii="Times New Roman" w:eastAsia="Times New Roman" w:hAnsi="Times New Roman" w:cs="Times New Roman"/>
                <w:color w:val="000000"/>
                <w:sz w:val="20"/>
                <w:szCs w:val="20"/>
              </w:rPr>
              <w:t>123.29 (1.1)</w:t>
            </w:r>
          </w:p>
        </w:tc>
      </w:tr>
    </w:tbl>
    <w:p w14:paraId="74F4618C" w14:textId="039BD46C" w:rsidR="00AE2139" w:rsidRPr="00302922" w:rsidRDefault="00AE2139" w:rsidP="003E16F2">
      <w:pPr>
        <w:spacing w:line="240" w:lineRule="auto"/>
        <w:rPr>
          <w:rFonts w:ascii="Times New Roman" w:hAnsi="Times New Roman" w:cs="Times New Roman"/>
          <w:sz w:val="20"/>
          <w:szCs w:val="20"/>
        </w:rPr>
      </w:pPr>
      <w:bookmarkStart w:id="0" w:name="_GoBack"/>
      <w:bookmarkEnd w:id="0"/>
    </w:p>
    <w:sectPr w:rsidR="00AE2139" w:rsidRPr="00302922" w:rsidSect="007D4DAB">
      <w:footerReference w:type="default" r:id="rId11"/>
      <w:pgSz w:w="11906" w:h="16838"/>
      <w:pgMar w:top="1440" w:right="1440" w:bottom="1440" w:left="1440" w:header="709" w:footer="709"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B9C0BD" w16cid:durableId="2373172C"/>
  <w16cid:commentId w16cid:paraId="47801CAF" w16cid:durableId="2373172D"/>
  <w16cid:commentId w16cid:paraId="6D187220" w16cid:durableId="2373172E"/>
  <w16cid:commentId w16cid:paraId="6000CE8A" w16cid:durableId="2373172F"/>
  <w16cid:commentId w16cid:paraId="474F5D55" w16cid:durableId="23731730"/>
  <w16cid:commentId w16cid:paraId="170D2556" w16cid:durableId="23731731"/>
  <w16cid:commentId w16cid:paraId="6AED2094" w16cid:durableId="23731732"/>
  <w16cid:commentId w16cid:paraId="77AA5137" w16cid:durableId="23731733"/>
  <w16cid:commentId w16cid:paraId="6159F595" w16cid:durableId="23731734"/>
  <w16cid:commentId w16cid:paraId="2C5041CE" w16cid:durableId="23731735"/>
  <w16cid:commentId w16cid:paraId="2D957941" w16cid:durableId="23731736"/>
  <w16cid:commentId w16cid:paraId="14F92C9F" w16cid:durableId="23731737"/>
  <w16cid:commentId w16cid:paraId="17645F0E" w16cid:durableId="23731738"/>
  <w16cid:commentId w16cid:paraId="763A1A7B" w16cid:durableId="23731739"/>
  <w16cid:commentId w16cid:paraId="07472045" w16cid:durableId="2373173A"/>
  <w16cid:commentId w16cid:paraId="2A7F376C" w16cid:durableId="2373173B"/>
  <w16cid:commentId w16cid:paraId="3344E9AA" w16cid:durableId="2373173C"/>
  <w16cid:commentId w16cid:paraId="57D05FAD" w16cid:durableId="2373173D"/>
  <w16cid:commentId w16cid:paraId="287A84A7" w16cid:durableId="2373173E"/>
  <w16cid:commentId w16cid:paraId="5EB01CCC" w16cid:durableId="2373173F"/>
  <w16cid:commentId w16cid:paraId="3DA50E50" w16cid:durableId="23731740"/>
  <w16cid:commentId w16cid:paraId="2E7DB4D1" w16cid:durableId="23731741"/>
  <w16cid:commentId w16cid:paraId="3E151340" w16cid:durableId="23731742"/>
  <w16cid:commentId w16cid:paraId="19F5F63B" w16cid:durableId="23731743"/>
  <w16cid:commentId w16cid:paraId="18D4D2B0" w16cid:durableId="23731744"/>
  <w16cid:commentId w16cid:paraId="09D9B344" w16cid:durableId="23731745"/>
  <w16cid:commentId w16cid:paraId="03B81AFC" w16cid:durableId="23731746"/>
  <w16cid:commentId w16cid:paraId="4A6D3169" w16cid:durableId="23731747"/>
  <w16cid:commentId w16cid:paraId="1AD826FF" w16cid:durableId="23731748"/>
  <w16cid:commentId w16cid:paraId="0CC54BCA" w16cid:durableId="23731749"/>
  <w16cid:commentId w16cid:paraId="13D8D758" w16cid:durableId="2373174A"/>
  <w16cid:commentId w16cid:paraId="26875F1E" w16cid:durableId="2373174B"/>
  <w16cid:commentId w16cid:paraId="63115B40" w16cid:durableId="2373174C"/>
  <w16cid:commentId w16cid:paraId="2EEB5259" w16cid:durableId="2373174D"/>
  <w16cid:commentId w16cid:paraId="3209841A" w16cid:durableId="2373174E"/>
  <w16cid:commentId w16cid:paraId="4CE75ADC" w16cid:durableId="2373174F"/>
  <w16cid:commentId w16cid:paraId="377245B3" w16cid:durableId="23731750"/>
  <w16cid:commentId w16cid:paraId="32757694" w16cid:durableId="23731751"/>
  <w16cid:commentId w16cid:paraId="26476B42" w16cid:durableId="23731752"/>
  <w16cid:commentId w16cid:paraId="577E7306" w16cid:durableId="23731753"/>
  <w16cid:commentId w16cid:paraId="748B9B0C" w16cid:durableId="23731754"/>
  <w16cid:commentId w16cid:paraId="74CD91F2" w16cid:durableId="23731755"/>
  <w16cid:commentId w16cid:paraId="28A546CC" w16cid:durableId="23731756"/>
  <w16cid:commentId w16cid:paraId="200B1314" w16cid:durableId="23731757"/>
  <w16cid:commentId w16cid:paraId="07E80A83" w16cid:durableId="23731758"/>
  <w16cid:commentId w16cid:paraId="724870A1" w16cid:durableId="23731759"/>
  <w16cid:commentId w16cid:paraId="4F690A08" w16cid:durableId="2373175A"/>
  <w16cid:commentId w16cid:paraId="68D6CB36" w16cid:durableId="2373175B"/>
  <w16cid:commentId w16cid:paraId="387426E3" w16cid:durableId="2373175C"/>
  <w16cid:commentId w16cid:paraId="3A27BF4D" w16cid:durableId="2373175D"/>
  <w16cid:commentId w16cid:paraId="37E81377" w16cid:durableId="2373175E"/>
  <w16cid:commentId w16cid:paraId="6C19AA73" w16cid:durableId="2373175F"/>
  <w16cid:commentId w16cid:paraId="1521464B" w16cid:durableId="23731760"/>
  <w16cid:commentId w16cid:paraId="5731A4BE" w16cid:durableId="23731761"/>
  <w16cid:commentId w16cid:paraId="30F1BBC1" w16cid:durableId="23731762"/>
  <w16cid:commentId w16cid:paraId="5A650080" w16cid:durableId="23731763"/>
  <w16cid:commentId w16cid:paraId="6CE3C25C" w16cid:durableId="23731764"/>
  <w16cid:commentId w16cid:paraId="4410BDAC" w16cid:durableId="23731765"/>
  <w16cid:commentId w16cid:paraId="5099E0A1" w16cid:durableId="23731766"/>
  <w16cid:commentId w16cid:paraId="6DA25F87" w16cid:durableId="23731767"/>
  <w16cid:commentId w16cid:paraId="602D0F99" w16cid:durableId="23731768"/>
  <w16cid:commentId w16cid:paraId="51993B7E" w16cid:durableId="23731769"/>
  <w16cid:commentId w16cid:paraId="71D70F76" w16cid:durableId="2373176A"/>
  <w16cid:commentId w16cid:paraId="63680500" w16cid:durableId="2373176B"/>
  <w16cid:commentId w16cid:paraId="26A10A9F" w16cid:durableId="2373176C"/>
  <w16cid:commentId w16cid:paraId="6E730411" w16cid:durableId="2373176D"/>
  <w16cid:commentId w16cid:paraId="7ED2CD51" w16cid:durableId="2373176E"/>
  <w16cid:commentId w16cid:paraId="3FBA75E1" w16cid:durableId="2373176F"/>
  <w16cid:commentId w16cid:paraId="42E25D70" w16cid:durableId="23731770"/>
  <w16cid:commentId w16cid:paraId="5C81752D" w16cid:durableId="23731771"/>
  <w16cid:commentId w16cid:paraId="61F4FBDA" w16cid:durableId="23731772"/>
  <w16cid:commentId w16cid:paraId="4CF61A49" w16cid:durableId="23731773"/>
  <w16cid:commentId w16cid:paraId="1AAFD25B" w16cid:durableId="23731774"/>
  <w16cid:commentId w16cid:paraId="6625A0E8" w16cid:durableId="23731775"/>
  <w16cid:commentId w16cid:paraId="70B8F627" w16cid:durableId="23731776"/>
  <w16cid:commentId w16cid:paraId="6ED2DB45" w16cid:durableId="23731777"/>
  <w16cid:commentId w16cid:paraId="069B2495" w16cid:durableId="23731778"/>
  <w16cid:commentId w16cid:paraId="23B9A660" w16cid:durableId="23731779"/>
  <w16cid:commentId w16cid:paraId="40B70923" w16cid:durableId="2373177A"/>
  <w16cid:commentId w16cid:paraId="6AE85BB3" w16cid:durableId="2373177B"/>
  <w16cid:commentId w16cid:paraId="3B7D6BD4" w16cid:durableId="2373177C"/>
  <w16cid:commentId w16cid:paraId="79B0AC32" w16cid:durableId="2373177D"/>
  <w16cid:commentId w16cid:paraId="4E162ECF" w16cid:durableId="2373177E"/>
  <w16cid:commentId w16cid:paraId="66F68968" w16cid:durableId="2373177F"/>
  <w16cid:commentId w16cid:paraId="540D2DAC" w16cid:durableId="23731780"/>
  <w16cid:commentId w16cid:paraId="7495B68C" w16cid:durableId="23731781"/>
  <w16cid:commentId w16cid:paraId="01838030" w16cid:durableId="23731782"/>
  <w16cid:commentId w16cid:paraId="154CAFD4" w16cid:durableId="23731783"/>
  <w16cid:commentId w16cid:paraId="484BEFB7" w16cid:durableId="23731784"/>
  <w16cid:commentId w16cid:paraId="4102CB2F" w16cid:durableId="23731785"/>
  <w16cid:commentId w16cid:paraId="23398E56" w16cid:durableId="23731786"/>
  <w16cid:commentId w16cid:paraId="645986EA" w16cid:durableId="23731787"/>
  <w16cid:commentId w16cid:paraId="463E27F6" w16cid:durableId="237317E4"/>
  <w16cid:commentId w16cid:paraId="4A3FCFA0" w16cid:durableId="23731788"/>
  <w16cid:commentId w16cid:paraId="188D9FA4" w16cid:durableId="237317D0"/>
  <w16cid:commentId w16cid:paraId="6A78EA1D" w16cid:durableId="237317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C2308" w14:textId="77777777" w:rsidR="0048742B" w:rsidRDefault="0048742B" w:rsidP="002A1C41">
      <w:pPr>
        <w:spacing w:after="0" w:line="240" w:lineRule="auto"/>
      </w:pPr>
      <w:r>
        <w:separator/>
      </w:r>
    </w:p>
  </w:endnote>
  <w:endnote w:type="continuationSeparator" w:id="0">
    <w:p w14:paraId="5F5058AB" w14:textId="77777777" w:rsidR="0048742B" w:rsidRDefault="0048742B" w:rsidP="002A1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190011"/>
      <w:docPartObj>
        <w:docPartGallery w:val="Page Numbers (Bottom of Page)"/>
        <w:docPartUnique/>
      </w:docPartObj>
    </w:sdtPr>
    <w:sdtEndPr>
      <w:rPr>
        <w:noProof/>
      </w:rPr>
    </w:sdtEndPr>
    <w:sdtContent>
      <w:p w14:paraId="1D5A77A4" w14:textId="25DF0BE3" w:rsidR="003247C2" w:rsidRDefault="003247C2">
        <w:pPr>
          <w:pStyle w:val="Footer"/>
          <w:jc w:val="center"/>
        </w:pPr>
        <w:r>
          <w:fldChar w:fldCharType="begin"/>
        </w:r>
        <w:r>
          <w:instrText xml:space="preserve"> PAGE   \* MERGEFORMAT </w:instrText>
        </w:r>
        <w:r>
          <w:fldChar w:fldCharType="separate"/>
        </w:r>
        <w:r w:rsidR="003E16F2">
          <w:rPr>
            <w:noProof/>
          </w:rPr>
          <w:t>1</w:t>
        </w:r>
        <w:r>
          <w:rPr>
            <w:noProof/>
          </w:rPr>
          <w:fldChar w:fldCharType="end"/>
        </w:r>
      </w:p>
    </w:sdtContent>
  </w:sdt>
  <w:p w14:paraId="275DEFCD" w14:textId="77777777" w:rsidR="003247C2" w:rsidRDefault="00324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D908A" w14:textId="77777777" w:rsidR="0048742B" w:rsidRDefault="0048742B" w:rsidP="002A1C41">
      <w:pPr>
        <w:spacing w:after="0" w:line="240" w:lineRule="auto"/>
      </w:pPr>
      <w:r>
        <w:separator/>
      </w:r>
    </w:p>
  </w:footnote>
  <w:footnote w:type="continuationSeparator" w:id="0">
    <w:p w14:paraId="4CE04174" w14:textId="77777777" w:rsidR="0048742B" w:rsidRDefault="0048742B" w:rsidP="002A1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746CC"/>
    <w:multiLevelType w:val="multilevel"/>
    <w:tmpl w:val="82B025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A962AB"/>
    <w:multiLevelType w:val="multilevel"/>
    <w:tmpl w:val="CE0C3D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 Basic name-year&lt;/Style&gt;&lt;LeftDelim&gt;{&lt;/LeftDelim&gt;&lt;RightDelim&gt;}&lt;/RightDelim&gt;&lt;FontName&gt;Times New Roman&lt;/FontName&gt;&lt;FontSize&gt;10&lt;/FontSize&gt;&lt;ReflistTitle&gt;&lt;/ReflistTitle&gt;&lt;StartingRefnum&gt;1&lt;/StartingRefnum&gt;&lt;FirstLineIndent&gt;0&lt;/FirstLineIndent&gt;&lt;HangingIndent&gt;0&lt;/HangingIndent&gt;&lt;LineSpacing&gt;2&lt;/LineSpacing&gt;&lt;SpaceAfter&gt;1&lt;/SpaceAfter&gt;&lt;HyperlinksEnabled&gt;0&lt;/HyperlinksEnabled&gt;&lt;HyperlinksVisible&gt;0&lt;/HyperlinksVisible&gt;&lt;EnableBibliographyCategories&gt;0&lt;/EnableBibliographyCategories&gt;&lt;/ENLayout&gt;"/>
    <w:docVar w:name="EN.Libraries" w:val="&lt;Libraries&gt;&lt;item db-id=&quot;w0vpdx50r090zneaxe95rsfts5pwasrdvzaa&quot;&gt;Aerobic Adaptation_RVinarao&lt;record-ids&gt;&lt;item&gt;164&lt;/item&gt;&lt;item&gt;273&lt;/item&gt;&lt;item&gt;304&lt;/item&gt;&lt;item&gt;323&lt;/item&gt;&lt;item&gt;324&lt;/item&gt;&lt;item&gt;325&lt;/item&gt;&lt;item&gt;327&lt;/item&gt;&lt;item&gt;328&lt;/item&gt;&lt;item&gt;330&lt;/item&gt;&lt;item&gt;331&lt;/item&gt;&lt;item&gt;332&lt;/item&gt;&lt;item&gt;333&lt;/item&gt;&lt;item&gt;334&lt;/item&gt;&lt;item&gt;335&lt;/item&gt;&lt;item&gt;336&lt;/item&gt;&lt;item&gt;337&lt;/item&gt;&lt;item&gt;338&lt;/item&gt;&lt;item&gt;339&lt;/item&gt;&lt;item&gt;340&lt;/item&gt;&lt;item&gt;342&lt;/item&gt;&lt;item&gt;344&lt;/item&gt;&lt;item&gt;345&lt;/item&gt;&lt;item&gt;347&lt;/item&gt;&lt;item&gt;348&lt;/item&gt;&lt;item&gt;350&lt;/item&gt;&lt;item&gt;351&lt;/item&gt;&lt;item&gt;352&lt;/item&gt;&lt;item&gt;355&lt;/item&gt;&lt;item&gt;356&lt;/item&gt;&lt;item&gt;357&lt;/item&gt;&lt;item&gt;359&lt;/item&gt;&lt;item&gt;360&lt;/item&gt;&lt;item&gt;362&lt;/item&gt;&lt;item&gt;363&lt;/item&gt;&lt;item&gt;364&lt;/item&gt;&lt;item&gt;367&lt;/item&gt;&lt;item&gt;371&lt;/item&gt;&lt;/record-ids&gt;&lt;/item&gt;&lt;/Libraries&gt;"/>
  </w:docVars>
  <w:rsids>
    <w:rsidRoot w:val="0014668A"/>
    <w:rsid w:val="0000187C"/>
    <w:rsid w:val="000020A9"/>
    <w:rsid w:val="000026DB"/>
    <w:rsid w:val="00002705"/>
    <w:rsid w:val="000077E2"/>
    <w:rsid w:val="000129F3"/>
    <w:rsid w:val="000132F2"/>
    <w:rsid w:val="0001580B"/>
    <w:rsid w:val="00015AE4"/>
    <w:rsid w:val="00023E0A"/>
    <w:rsid w:val="00026731"/>
    <w:rsid w:val="00027149"/>
    <w:rsid w:val="0003009E"/>
    <w:rsid w:val="00030E8B"/>
    <w:rsid w:val="00031C95"/>
    <w:rsid w:val="00034743"/>
    <w:rsid w:val="00034ABD"/>
    <w:rsid w:val="00036E84"/>
    <w:rsid w:val="00037C39"/>
    <w:rsid w:val="00044945"/>
    <w:rsid w:val="00044E02"/>
    <w:rsid w:val="0005033F"/>
    <w:rsid w:val="000536F8"/>
    <w:rsid w:val="00064D1B"/>
    <w:rsid w:val="00065A94"/>
    <w:rsid w:val="0007508F"/>
    <w:rsid w:val="000750B2"/>
    <w:rsid w:val="00083BC6"/>
    <w:rsid w:val="00084EB9"/>
    <w:rsid w:val="0009187E"/>
    <w:rsid w:val="00091CA9"/>
    <w:rsid w:val="00092853"/>
    <w:rsid w:val="00093473"/>
    <w:rsid w:val="00094B9A"/>
    <w:rsid w:val="000A1695"/>
    <w:rsid w:val="000A1C21"/>
    <w:rsid w:val="000A1E43"/>
    <w:rsid w:val="000B2672"/>
    <w:rsid w:val="000B2A90"/>
    <w:rsid w:val="000C2D0D"/>
    <w:rsid w:val="000C5477"/>
    <w:rsid w:val="000E0847"/>
    <w:rsid w:val="000E096B"/>
    <w:rsid w:val="000E490D"/>
    <w:rsid w:val="000E53C9"/>
    <w:rsid w:val="000E761D"/>
    <w:rsid w:val="000F03F0"/>
    <w:rsid w:val="000F1BFF"/>
    <w:rsid w:val="000F1E05"/>
    <w:rsid w:val="00103F7F"/>
    <w:rsid w:val="00104227"/>
    <w:rsid w:val="00106002"/>
    <w:rsid w:val="00106B8D"/>
    <w:rsid w:val="001106EE"/>
    <w:rsid w:val="00112EE1"/>
    <w:rsid w:val="00112F53"/>
    <w:rsid w:val="0011708D"/>
    <w:rsid w:val="00120A78"/>
    <w:rsid w:val="00127F1B"/>
    <w:rsid w:val="0013145E"/>
    <w:rsid w:val="00131C62"/>
    <w:rsid w:val="00133529"/>
    <w:rsid w:val="00135121"/>
    <w:rsid w:val="00144153"/>
    <w:rsid w:val="0014668A"/>
    <w:rsid w:val="00147ED0"/>
    <w:rsid w:val="001547D1"/>
    <w:rsid w:val="00155328"/>
    <w:rsid w:val="00173645"/>
    <w:rsid w:val="00173C25"/>
    <w:rsid w:val="00174526"/>
    <w:rsid w:val="00180260"/>
    <w:rsid w:val="00190D40"/>
    <w:rsid w:val="00191FDF"/>
    <w:rsid w:val="0019216D"/>
    <w:rsid w:val="00192431"/>
    <w:rsid w:val="001A2ABE"/>
    <w:rsid w:val="001A3301"/>
    <w:rsid w:val="001A45C9"/>
    <w:rsid w:val="001A4A57"/>
    <w:rsid w:val="001A67EF"/>
    <w:rsid w:val="001B1A30"/>
    <w:rsid w:val="001B2BFD"/>
    <w:rsid w:val="001B40D8"/>
    <w:rsid w:val="001B5D8B"/>
    <w:rsid w:val="001B6377"/>
    <w:rsid w:val="001B7DA0"/>
    <w:rsid w:val="001C25F1"/>
    <w:rsid w:val="001D0C5B"/>
    <w:rsid w:val="001D19DF"/>
    <w:rsid w:val="001D3DF6"/>
    <w:rsid w:val="001D4F70"/>
    <w:rsid w:val="001E093B"/>
    <w:rsid w:val="001E7A84"/>
    <w:rsid w:val="001F0A70"/>
    <w:rsid w:val="001F2B18"/>
    <w:rsid w:val="001F3A7C"/>
    <w:rsid w:val="001F48E4"/>
    <w:rsid w:val="00200130"/>
    <w:rsid w:val="00202AAA"/>
    <w:rsid w:val="00203D6E"/>
    <w:rsid w:val="00204876"/>
    <w:rsid w:val="002106A6"/>
    <w:rsid w:val="00212772"/>
    <w:rsid w:val="00213B6D"/>
    <w:rsid w:val="00216066"/>
    <w:rsid w:val="00217D6A"/>
    <w:rsid w:val="002209AC"/>
    <w:rsid w:val="00223AA3"/>
    <w:rsid w:val="002357E2"/>
    <w:rsid w:val="00241FF9"/>
    <w:rsid w:val="00246BEC"/>
    <w:rsid w:val="00251DE7"/>
    <w:rsid w:val="00252B2C"/>
    <w:rsid w:val="0025622E"/>
    <w:rsid w:val="00261FB4"/>
    <w:rsid w:val="00262364"/>
    <w:rsid w:val="002627D1"/>
    <w:rsid w:val="0026283D"/>
    <w:rsid w:val="00266D4C"/>
    <w:rsid w:val="0027008A"/>
    <w:rsid w:val="00271482"/>
    <w:rsid w:val="00271BF5"/>
    <w:rsid w:val="00271CD2"/>
    <w:rsid w:val="00273BE7"/>
    <w:rsid w:val="002752A3"/>
    <w:rsid w:val="00277710"/>
    <w:rsid w:val="00286B5B"/>
    <w:rsid w:val="00286CD6"/>
    <w:rsid w:val="00293AE5"/>
    <w:rsid w:val="00296C36"/>
    <w:rsid w:val="002A063E"/>
    <w:rsid w:val="002A1C41"/>
    <w:rsid w:val="002A416A"/>
    <w:rsid w:val="002B2CED"/>
    <w:rsid w:val="002B4A21"/>
    <w:rsid w:val="002B63CF"/>
    <w:rsid w:val="002C151F"/>
    <w:rsid w:val="002C3055"/>
    <w:rsid w:val="002C5622"/>
    <w:rsid w:val="002C72C4"/>
    <w:rsid w:val="002D20E6"/>
    <w:rsid w:val="002D3E6A"/>
    <w:rsid w:val="002D43A3"/>
    <w:rsid w:val="002D443D"/>
    <w:rsid w:val="002D7837"/>
    <w:rsid w:val="002D7ACA"/>
    <w:rsid w:val="002E4180"/>
    <w:rsid w:val="002E4504"/>
    <w:rsid w:val="003028DC"/>
    <w:rsid w:val="00302922"/>
    <w:rsid w:val="00305605"/>
    <w:rsid w:val="00307C4C"/>
    <w:rsid w:val="00310766"/>
    <w:rsid w:val="00310A1B"/>
    <w:rsid w:val="00314562"/>
    <w:rsid w:val="0031766C"/>
    <w:rsid w:val="00320A21"/>
    <w:rsid w:val="00320A67"/>
    <w:rsid w:val="00320CED"/>
    <w:rsid w:val="00323091"/>
    <w:rsid w:val="0032372C"/>
    <w:rsid w:val="003247C2"/>
    <w:rsid w:val="00326336"/>
    <w:rsid w:val="00333A4F"/>
    <w:rsid w:val="00334A47"/>
    <w:rsid w:val="0033577A"/>
    <w:rsid w:val="00335A83"/>
    <w:rsid w:val="00335BF6"/>
    <w:rsid w:val="00340A28"/>
    <w:rsid w:val="003443DB"/>
    <w:rsid w:val="003474B3"/>
    <w:rsid w:val="00350001"/>
    <w:rsid w:val="00352A25"/>
    <w:rsid w:val="0035509C"/>
    <w:rsid w:val="00356AFF"/>
    <w:rsid w:val="003636BC"/>
    <w:rsid w:val="00367F9F"/>
    <w:rsid w:val="00371286"/>
    <w:rsid w:val="00374149"/>
    <w:rsid w:val="00374301"/>
    <w:rsid w:val="003771C0"/>
    <w:rsid w:val="003810D3"/>
    <w:rsid w:val="0038476B"/>
    <w:rsid w:val="0038509A"/>
    <w:rsid w:val="00386BEB"/>
    <w:rsid w:val="003876A1"/>
    <w:rsid w:val="00394609"/>
    <w:rsid w:val="00397111"/>
    <w:rsid w:val="003979B8"/>
    <w:rsid w:val="003A0B0C"/>
    <w:rsid w:val="003A6D44"/>
    <w:rsid w:val="003A6EB7"/>
    <w:rsid w:val="003B210A"/>
    <w:rsid w:val="003B2C4E"/>
    <w:rsid w:val="003C0AB0"/>
    <w:rsid w:val="003C4F22"/>
    <w:rsid w:val="003C60C5"/>
    <w:rsid w:val="003C7FEE"/>
    <w:rsid w:val="003D4F81"/>
    <w:rsid w:val="003D5A36"/>
    <w:rsid w:val="003E1401"/>
    <w:rsid w:val="003E16F2"/>
    <w:rsid w:val="003E5995"/>
    <w:rsid w:val="003F5A32"/>
    <w:rsid w:val="004008FE"/>
    <w:rsid w:val="00402B18"/>
    <w:rsid w:val="00403B6E"/>
    <w:rsid w:val="00406214"/>
    <w:rsid w:val="004072B1"/>
    <w:rsid w:val="0041449E"/>
    <w:rsid w:val="004169A8"/>
    <w:rsid w:val="00421170"/>
    <w:rsid w:val="00427FC5"/>
    <w:rsid w:val="004319F7"/>
    <w:rsid w:val="004323D1"/>
    <w:rsid w:val="00440EA5"/>
    <w:rsid w:val="00441B83"/>
    <w:rsid w:val="00442431"/>
    <w:rsid w:val="004437CB"/>
    <w:rsid w:val="0044432F"/>
    <w:rsid w:val="004471D3"/>
    <w:rsid w:val="0045201B"/>
    <w:rsid w:val="00462EF5"/>
    <w:rsid w:val="00466423"/>
    <w:rsid w:val="0047067A"/>
    <w:rsid w:val="0047346A"/>
    <w:rsid w:val="004774D0"/>
    <w:rsid w:val="00481D93"/>
    <w:rsid w:val="004822DB"/>
    <w:rsid w:val="0048742B"/>
    <w:rsid w:val="00491F87"/>
    <w:rsid w:val="00492936"/>
    <w:rsid w:val="004B17AA"/>
    <w:rsid w:val="004B44F8"/>
    <w:rsid w:val="004C4C95"/>
    <w:rsid w:val="004C7543"/>
    <w:rsid w:val="004C7A7C"/>
    <w:rsid w:val="004D39B6"/>
    <w:rsid w:val="004D4826"/>
    <w:rsid w:val="004D4AE5"/>
    <w:rsid w:val="004E060F"/>
    <w:rsid w:val="004F0C17"/>
    <w:rsid w:val="004F12A6"/>
    <w:rsid w:val="004F1B2D"/>
    <w:rsid w:val="004F33F5"/>
    <w:rsid w:val="004F66A4"/>
    <w:rsid w:val="004F777F"/>
    <w:rsid w:val="004F7A86"/>
    <w:rsid w:val="004F7DE4"/>
    <w:rsid w:val="005016DF"/>
    <w:rsid w:val="005018A6"/>
    <w:rsid w:val="00501D7B"/>
    <w:rsid w:val="00501FCB"/>
    <w:rsid w:val="0050459D"/>
    <w:rsid w:val="00507EC1"/>
    <w:rsid w:val="00516E81"/>
    <w:rsid w:val="00520C0C"/>
    <w:rsid w:val="00523D93"/>
    <w:rsid w:val="00524C49"/>
    <w:rsid w:val="00527D34"/>
    <w:rsid w:val="005334CD"/>
    <w:rsid w:val="0053379D"/>
    <w:rsid w:val="00541AD6"/>
    <w:rsid w:val="00542149"/>
    <w:rsid w:val="00553D6C"/>
    <w:rsid w:val="00553DCD"/>
    <w:rsid w:val="00555B35"/>
    <w:rsid w:val="00556154"/>
    <w:rsid w:val="005630CD"/>
    <w:rsid w:val="00564A61"/>
    <w:rsid w:val="005768A2"/>
    <w:rsid w:val="005856B7"/>
    <w:rsid w:val="0059067B"/>
    <w:rsid w:val="00593F6D"/>
    <w:rsid w:val="005A081B"/>
    <w:rsid w:val="005A1145"/>
    <w:rsid w:val="005A16B0"/>
    <w:rsid w:val="005A7B78"/>
    <w:rsid w:val="005B1F9C"/>
    <w:rsid w:val="005B3AD2"/>
    <w:rsid w:val="005B4FF7"/>
    <w:rsid w:val="005B5008"/>
    <w:rsid w:val="005B5631"/>
    <w:rsid w:val="005B5F26"/>
    <w:rsid w:val="005C677F"/>
    <w:rsid w:val="005C79F7"/>
    <w:rsid w:val="005D1A61"/>
    <w:rsid w:val="005D6750"/>
    <w:rsid w:val="005D6B8B"/>
    <w:rsid w:val="005D6BF4"/>
    <w:rsid w:val="005E3ADC"/>
    <w:rsid w:val="005E5318"/>
    <w:rsid w:val="005E76A3"/>
    <w:rsid w:val="005E78C8"/>
    <w:rsid w:val="005E7EBE"/>
    <w:rsid w:val="005F008C"/>
    <w:rsid w:val="005F13A2"/>
    <w:rsid w:val="005F17B2"/>
    <w:rsid w:val="005F2C02"/>
    <w:rsid w:val="005F3539"/>
    <w:rsid w:val="005F460D"/>
    <w:rsid w:val="005F4D69"/>
    <w:rsid w:val="005F7088"/>
    <w:rsid w:val="00601C9A"/>
    <w:rsid w:val="00610072"/>
    <w:rsid w:val="006134ED"/>
    <w:rsid w:val="006221B3"/>
    <w:rsid w:val="0062466D"/>
    <w:rsid w:val="0063498E"/>
    <w:rsid w:val="00641BFC"/>
    <w:rsid w:val="00650975"/>
    <w:rsid w:val="006545C4"/>
    <w:rsid w:val="00656BEF"/>
    <w:rsid w:val="00662C01"/>
    <w:rsid w:val="00664042"/>
    <w:rsid w:val="0066437E"/>
    <w:rsid w:val="00673AE3"/>
    <w:rsid w:val="00673B4E"/>
    <w:rsid w:val="006754D7"/>
    <w:rsid w:val="00681757"/>
    <w:rsid w:val="00681955"/>
    <w:rsid w:val="006824F0"/>
    <w:rsid w:val="00684CAE"/>
    <w:rsid w:val="00686851"/>
    <w:rsid w:val="00695D58"/>
    <w:rsid w:val="006A1F81"/>
    <w:rsid w:val="006A2072"/>
    <w:rsid w:val="006A289B"/>
    <w:rsid w:val="006A3FA6"/>
    <w:rsid w:val="006B6661"/>
    <w:rsid w:val="006C4ED4"/>
    <w:rsid w:val="006C5342"/>
    <w:rsid w:val="006C7ECB"/>
    <w:rsid w:val="006D4852"/>
    <w:rsid w:val="006D4D77"/>
    <w:rsid w:val="006D705A"/>
    <w:rsid w:val="006D74FE"/>
    <w:rsid w:val="006E0AB4"/>
    <w:rsid w:val="006E452C"/>
    <w:rsid w:val="006E6E56"/>
    <w:rsid w:val="006E7C0D"/>
    <w:rsid w:val="006F0ADD"/>
    <w:rsid w:val="006F0B50"/>
    <w:rsid w:val="006F469C"/>
    <w:rsid w:val="006F7789"/>
    <w:rsid w:val="0070191E"/>
    <w:rsid w:val="0070596B"/>
    <w:rsid w:val="007123EF"/>
    <w:rsid w:val="00712FA2"/>
    <w:rsid w:val="00716494"/>
    <w:rsid w:val="00720F1E"/>
    <w:rsid w:val="00723B06"/>
    <w:rsid w:val="00723C98"/>
    <w:rsid w:val="0072490F"/>
    <w:rsid w:val="00726591"/>
    <w:rsid w:val="0073483A"/>
    <w:rsid w:val="00734C7D"/>
    <w:rsid w:val="0074564C"/>
    <w:rsid w:val="007461DB"/>
    <w:rsid w:val="007462B9"/>
    <w:rsid w:val="007510E9"/>
    <w:rsid w:val="00752697"/>
    <w:rsid w:val="00753E97"/>
    <w:rsid w:val="007556B0"/>
    <w:rsid w:val="007633F6"/>
    <w:rsid w:val="007637CD"/>
    <w:rsid w:val="007664B6"/>
    <w:rsid w:val="00767CBE"/>
    <w:rsid w:val="00771750"/>
    <w:rsid w:val="00774C95"/>
    <w:rsid w:val="007803DA"/>
    <w:rsid w:val="00780F7F"/>
    <w:rsid w:val="00781A17"/>
    <w:rsid w:val="00784729"/>
    <w:rsid w:val="00786607"/>
    <w:rsid w:val="0079111D"/>
    <w:rsid w:val="007A179B"/>
    <w:rsid w:val="007A39F6"/>
    <w:rsid w:val="007A4F5A"/>
    <w:rsid w:val="007A501B"/>
    <w:rsid w:val="007A75B7"/>
    <w:rsid w:val="007B0E4D"/>
    <w:rsid w:val="007B1FE9"/>
    <w:rsid w:val="007B215F"/>
    <w:rsid w:val="007B224A"/>
    <w:rsid w:val="007D4DAB"/>
    <w:rsid w:val="007D6C11"/>
    <w:rsid w:val="007D6FAF"/>
    <w:rsid w:val="007E3C8F"/>
    <w:rsid w:val="007E3DD4"/>
    <w:rsid w:val="007E5BA1"/>
    <w:rsid w:val="007F032F"/>
    <w:rsid w:val="007F180D"/>
    <w:rsid w:val="00801005"/>
    <w:rsid w:val="00806876"/>
    <w:rsid w:val="00810095"/>
    <w:rsid w:val="00816E94"/>
    <w:rsid w:val="008212CF"/>
    <w:rsid w:val="00822062"/>
    <w:rsid w:val="00822916"/>
    <w:rsid w:val="00823128"/>
    <w:rsid w:val="00825A39"/>
    <w:rsid w:val="008267D5"/>
    <w:rsid w:val="00826F36"/>
    <w:rsid w:val="0082764C"/>
    <w:rsid w:val="00827A68"/>
    <w:rsid w:val="00831B20"/>
    <w:rsid w:val="00832D59"/>
    <w:rsid w:val="00833887"/>
    <w:rsid w:val="00833DFB"/>
    <w:rsid w:val="008341B9"/>
    <w:rsid w:val="008351F9"/>
    <w:rsid w:val="0083589A"/>
    <w:rsid w:val="00840018"/>
    <w:rsid w:val="008410FF"/>
    <w:rsid w:val="00855390"/>
    <w:rsid w:val="0085598D"/>
    <w:rsid w:val="00861A4A"/>
    <w:rsid w:val="00865956"/>
    <w:rsid w:val="00865C1B"/>
    <w:rsid w:val="008741BF"/>
    <w:rsid w:val="00874E2C"/>
    <w:rsid w:val="00876DEC"/>
    <w:rsid w:val="00882BD0"/>
    <w:rsid w:val="0088485B"/>
    <w:rsid w:val="00885DB7"/>
    <w:rsid w:val="00887066"/>
    <w:rsid w:val="00887F3F"/>
    <w:rsid w:val="00894398"/>
    <w:rsid w:val="008A11BB"/>
    <w:rsid w:val="008A3E57"/>
    <w:rsid w:val="008B79D6"/>
    <w:rsid w:val="008C4B16"/>
    <w:rsid w:val="008C6B56"/>
    <w:rsid w:val="008D1183"/>
    <w:rsid w:val="008D218C"/>
    <w:rsid w:val="008D68D9"/>
    <w:rsid w:val="008D7825"/>
    <w:rsid w:val="008E1444"/>
    <w:rsid w:val="008F51A2"/>
    <w:rsid w:val="008F74E8"/>
    <w:rsid w:val="0090245A"/>
    <w:rsid w:val="0090270B"/>
    <w:rsid w:val="009030E1"/>
    <w:rsid w:val="0090314D"/>
    <w:rsid w:val="0090362C"/>
    <w:rsid w:val="009100C2"/>
    <w:rsid w:val="00911618"/>
    <w:rsid w:val="00911E15"/>
    <w:rsid w:val="00914C91"/>
    <w:rsid w:val="0092175E"/>
    <w:rsid w:val="00922BAA"/>
    <w:rsid w:val="00932AB9"/>
    <w:rsid w:val="0093331C"/>
    <w:rsid w:val="00934E63"/>
    <w:rsid w:val="00940472"/>
    <w:rsid w:val="00942599"/>
    <w:rsid w:val="00950E78"/>
    <w:rsid w:val="00952D26"/>
    <w:rsid w:val="00961236"/>
    <w:rsid w:val="00963A91"/>
    <w:rsid w:val="00964ABB"/>
    <w:rsid w:val="009658BE"/>
    <w:rsid w:val="0097008D"/>
    <w:rsid w:val="00970662"/>
    <w:rsid w:val="00970F6C"/>
    <w:rsid w:val="00972625"/>
    <w:rsid w:val="009728D6"/>
    <w:rsid w:val="009776A1"/>
    <w:rsid w:val="00977EE7"/>
    <w:rsid w:val="009863B5"/>
    <w:rsid w:val="00986968"/>
    <w:rsid w:val="009877D6"/>
    <w:rsid w:val="00990044"/>
    <w:rsid w:val="00996C84"/>
    <w:rsid w:val="009A1782"/>
    <w:rsid w:val="009A700A"/>
    <w:rsid w:val="009B3EA1"/>
    <w:rsid w:val="009B71D2"/>
    <w:rsid w:val="009C389F"/>
    <w:rsid w:val="009C4092"/>
    <w:rsid w:val="009C441B"/>
    <w:rsid w:val="009C76FF"/>
    <w:rsid w:val="009D2C64"/>
    <w:rsid w:val="009D49D9"/>
    <w:rsid w:val="009D6DFA"/>
    <w:rsid w:val="009E05E3"/>
    <w:rsid w:val="009E171E"/>
    <w:rsid w:val="009F6973"/>
    <w:rsid w:val="00A004F0"/>
    <w:rsid w:val="00A01662"/>
    <w:rsid w:val="00A028CB"/>
    <w:rsid w:val="00A07CD2"/>
    <w:rsid w:val="00A10262"/>
    <w:rsid w:val="00A10845"/>
    <w:rsid w:val="00A1257B"/>
    <w:rsid w:val="00A12801"/>
    <w:rsid w:val="00A12D98"/>
    <w:rsid w:val="00A169C6"/>
    <w:rsid w:val="00A240EC"/>
    <w:rsid w:val="00A24BD8"/>
    <w:rsid w:val="00A25E5A"/>
    <w:rsid w:val="00A273F7"/>
    <w:rsid w:val="00A277A1"/>
    <w:rsid w:val="00A51543"/>
    <w:rsid w:val="00A557F6"/>
    <w:rsid w:val="00A5618A"/>
    <w:rsid w:val="00A569A6"/>
    <w:rsid w:val="00A574BB"/>
    <w:rsid w:val="00A5775D"/>
    <w:rsid w:val="00A60270"/>
    <w:rsid w:val="00A60E08"/>
    <w:rsid w:val="00A617B2"/>
    <w:rsid w:val="00A71AB7"/>
    <w:rsid w:val="00A74DD3"/>
    <w:rsid w:val="00A7511A"/>
    <w:rsid w:val="00A7790B"/>
    <w:rsid w:val="00A77C90"/>
    <w:rsid w:val="00A802E0"/>
    <w:rsid w:val="00A81CB2"/>
    <w:rsid w:val="00A82BC1"/>
    <w:rsid w:val="00A83872"/>
    <w:rsid w:val="00A8487E"/>
    <w:rsid w:val="00A854AD"/>
    <w:rsid w:val="00A90C71"/>
    <w:rsid w:val="00A93ED9"/>
    <w:rsid w:val="00A94210"/>
    <w:rsid w:val="00A94BAC"/>
    <w:rsid w:val="00A94CAD"/>
    <w:rsid w:val="00A9501D"/>
    <w:rsid w:val="00AA023E"/>
    <w:rsid w:val="00AA58FC"/>
    <w:rsid w:val="00AA5CF6"/>
    <w:rsid w:val="00AA75B1"/>
    <w:rsid w:val="00AB1162"/>
    <w:rsid w:val="00AB1D34"/>
    <w:rsid w:val="00AB3C33"/>
    <w:rsid w:val="00AC35C4"/>
    <w:rsid w:val="00AC5810"/>
    <w:rsid w:val="00AD0431"/>
    <w:rsid w:val="00AD1740"/>
    <w:rsid w:val="00AD18C9"/>
    <w:rsid w:val="00AD3A61"/>
    <w:rsid w:val="00AD4172"/>
    <w:rsid w:val="00AE0058"/>
    <w:rsid w:val="00AE2139"/>
    <w:rsid w:val="00AE679C"/>
    <w:rsid w:val="00AF158D"/>
    <w:rsid w:val="00AF360B"/>
    <w:rsid w:val="00AF40F2"/>
    <w:rsid w:val="00AF59B3"/>
    <w:rsid w:val="00AF5CC4"/>
    <w:rsid w:val="00AF6A76"/>
    <w:rsid w:val="00B01DBB"/>
    <w:rsid w:val="00B02E77"/>
    <w:rsid w:val="00B0589C"/>
    <w:rsid w:val="00B06CBF"/>
    <w:rsid w:val="00B124CA"/>
    <w:rsid w:val="00B13911"/>
    <w:rsid w:val="00B15A9D"/>
    <w:rsid w:val="00B15B8E"/>
    <w:rsid w:val="00B175FD"/>
    <w:rsid w:val="00B200D0"/>
    <w:rsid w:val="00B2067B"/>
    <w:rsid w:val="00B20E5C"/>
    <w:rsid w:val="00B243DF"/>
    <w:rsid w:val="00B24BC2"/>
    <w:rsid w:val="00B3096A"/>
    <w:rsid w:val="00B334BF"/>
    <w:rsid w:val="00B51DF2"/>
    <w:rsid w:val="00B53EAD"/>
    <w:rsid w:val="00B56CAF"/>
    <w:rsid w:val="00B613B3"/>
    <w:rsid w:val="00B679AA"/>
    <w:rsid w:val="00B67A3F"/>
    <w:rsid w:val="00B72BA9"/>
    <w:rsid w:val="00B735D9"/>
    <w:rsid w:val="00B80160"/>
    <w:rsid w:val="00B80B6D"/>
    <w:rsid w:val="00B8192F"/>
    <w:rsid w:val="00B87D76"/>
    <w:rsid w:val="00B92F72"/>
    <w:rsid w:val="00B9353B"/>
    <w:rsid w:val="00B95546"/>
    <w:rsid w:val="00BB1AC6"/>
    <w:rsid w:val="00BB1C40"/>
    <w:rsid w:val="00BB5AF7"/>
    <w:rsid w:val="00BB6243"/>
    <w:rsid w:val="00BC045D"/>
    <w:rsid w:val="00BC2862"/>
    <w:rsid w:val="00BC4612"/>
    <w:rsid w:val="00BC4927"/>
    <w:rsid w:val="00BC52B0"/>
    <w:rsid w:val="00BC7C48"/>
    <w:rsid w:val="00BD04B2"/>
    <w:rsid w:val="00BD379C"/>
    <w:rsid w:val="00BD724C"/>
    <w:rsid w:val="00BE1E6D"/>
    <w:rsid w:val="00BE200B"/>
    <w:rsid w:val="00BE7DE2"/>
    <w:rsid w:val="00BF659B"/>
    <w:rsid w:val="00BF7453"/>
    <w:rsid w:val="00C05C34"/>
    <w:rsid w:val="00C14744"/>
    <w:rsid w:val="00C16EB0"/>
    <w:rsid w:val="00C206C7"/>
    <w:rsid w:val="00C22636"/>
    <w:rsid w:val="00C23C17"/>
    <w:rsid w:val="00C30D7F"/>
    <w:rsid w:val="00C31303"/>
    <w:rsid w:val="00C324F9"/>
    <w:rsid w:val="00C32A2A"/>
    <w:rsid w:val="00C334F6"/>
    <w:rsid w:val="00C342ED"/>
    <w:rsid w:val="00C34922"/>
    <w:rsid w:val="00C35502"/>
    <w:rsid w:val="00C361BF"/>
    <w:rsid w:val="00C36B12"/>
    <w:rsid w:val="00C40685"/>
    <w:rsid w:val="00C43337"/>
    <w:rsid w:val="00C543C2"/>
    <w:rsid w:val="00C60E25"/>
    <w:rsid w:val="00C66F0E"/>
    <w:rsid w:val="00C71650"/>
    <w:rsid w:val="00C75FEE"/>
    <w:rsid w:val="00C84088"/>
    <w:rsid w:val="00C86D45"/>
    <w:rsid w:val="00C90871"/>
    <w:rsid w:val="00C9095C"/>
    <w:rsid w:val="00C91E18"/>
    <w:rsid w:val="00C927C6"/>
    <w:rsid w:val="00CA4310"/>
    <w:rsid w:val="00CA5EC8"/>
    <w:rsid w:val="00CB03D8"/>
    <w:rsid w:val="00CB0D7C"/>
    <w:rsid w:val="00CB1B8B"/>
    <w:rsid w:val="00CB65C1"/>
    <w:rsid w:val="00CC1068"/>
    <w:rsid w:val="00CC1EF5"/>
    <w:rsid w:val="00CC5E91"/>
    <w:rsid w:val="00CD017B"/>
    <w:rsid w:val="00CD46A1"/>
    <w:rsid w:val="00CD5093"/>
    <w:rsid w:val="00CD590E"/>
    <w:rsid w:val="00CD6191"/>
    <w:rsid w:val="00CD6959"/>
    <w:rsid w:val="00CE033D"/>
    <w:rsid w:val="00CE13A0"/>
    <w:rsid w:val="00CE26AC"/>
    <w:rsid w:val="00CE3B36"/>
    <w:rsid w:val="00CE504D"/>
    <w:rsid w:val="00CE5D0E"/>
    <w:rsid w:val="00CE6F03"/>
    <w:rsid w:val="00CE737A"/>
    <w:rsid w:val="00CF08B0"/>
    <w:rsid w:val="00CF4930"/>
    <w:rsid w:val="00D03589"/>
    <w:rsid w:val="00D04821"/>
    <w:rsid w:val="00D061FE"/>
    <w:rsid w:val="00D074D4"/>
    <w:rsid w:val="00D07AAB"/>
    <w:rsid w:val="00D07E01"/>
    <w:rsid w:val="00D15B6A"/>
    <w:rsid w:val="00D20B29"/>
    <w:rsid w:val="00D22836"/>
    <w:rsid w:val="00D2300F"/>
    <w:rsid w:val="00D3081D"/>
    <w:rsid w:val="00D35AC1"/>
    <w:rsid w:val="00D35B73"/>
    <w:rsid w:val="00D419F1"/>
    <w:rsid w:val="00D4201C"/>
    <w:rsid w:val="00D43650"/>
    <w:rsid w:val="00D54FF5"/>
    <w:rsid w:val="00D5744C"/>
    <w:rsid w:val="00D62EE3"/>
    <w:rsid w:val="00D64486"/>
    <w:rsid w:val="00D659C4"/>
    <w:rsid w:val="00D67F7F"/>
    <w:rsid w:val="00D769E4"/>
    <w:rsid w:val="00D81992"/>
    <w:rsid w:val="00D86F13"/>
    <w:rsid w:val="00D8724B"/>
    <w:rsid w:val="00D90382"/>
    <w:rsid w:val="00D90B8D"/>
    <w:rsid w:val="00D92F8A"/>
    <w:rsid w:val="00D951F0"/>
    <w:rsid w:val="00D96D5C"/>
    <w:rsid w:val="00DA18A8"/>
    <w:rsid w:val="00DA22AA"/>
    <w:rsid w:val="00DB1AAF"/>
    <w:rsid w:val="00DB232A"/>
    <w:rsid w:val="00DB319C"/>
    <w:rsid w:val="00DB32F3"/>
    <w:rsid w:val="00DB66B1"/>
    <w:rsid w:val="00DB747D"/>
    <w:rsid w:val="00DC0C89"/>
    <w:rsid w:val="00DC20F8"/>
    <w:rsid w:val="00DD48E0"/>
    <w:rsid w:val="00DD5136"/>
    <w:rsid w:val="00DD6BC5"/>
    <w:rsid w:val="00DE368A"/>
    <w:rsid w:val="00DE55E2"/>
    <w:rsid w:val="00DF06A7"/>
    <w:rsid w:val="00DF293C"/>
    <w:rsid w:val="00DF60DB"/>
    <w:rsid w:val="00DF62F7"/>
    <w:rsid w:val="00E001B0"/>
    <w:rsid w:val="00E0297F"/>
    <w:rsid w:val="00E055DD"/>
    <w:rsid w:val="00E1091C"/>
    <w:rsid w:val="00E14175"/>
    <w:rsid w:val="00E16083"/>
    <w:rsid w:val="00E163B1"/>
    <w:rsid w:val="00E271BF"/>
    <w:rsid w:val="00E344DA"/>
    <w:rsid w:val="00E43503"/>
    <w:rsid w:val="00E474CC"/>
    <w:rsid w:val="00E5321F"/>
    <w:rsid w:val="00E57806"/>
    <w:rsid w:val="00E612CF"/>
    <w:rsid w:val="00E65576"/>
    <w:rsid w:val="00E67722"/>
    <w:rsid w:val="00E67BDA"/>
    <w:rsid w:val="00E70B44"/>
    <w:rsid w:val="00E72DA9"/>
    <w:rsid w:val="00E76EA8"/>
    <w:rsid w:val="00E838B6"/>
    <w:rsid w:val="00E915BC"/>
    <w:rsid w:val="00E91D55"/>
    <w:rsid w:val="00E91DC4"/>
    <w:rsid w:val="00E96874"/>
    <w:rsid w:val="00E97326"/>
    <w:rsid w:val="00E97794"/>
    <w:rsid w:val="00EA0128"/>
    <w:rsid w:val="00EA1E9C"/>
    <w:rsid w:val="00EA6E00"/>
    <w:rsid w:val="00EB3E22"/>
    <w:rsid w:val="00EC182E"/>
    <w:rsid w:val="00EC4AB6"/>
    <w:rsid w:val="00EC6F37"/>
    <w:rsid w:val="00EC777B"/>
    <w:rsid w:val="00EC7DE0"/>
    <w:rsid w:val="00ED7061"/>
    <w:rsid w:val="00EE32E1"/>
    <w:rsid w:val="00EF09E5"/>
    <w:rsid w:val="00EF291A"/>
    <w:rsid w:val="00EF4402"/>
    <w:rsid w:val="00EF7D9F"/>
    <w:rsid w:val="00EF7F9C"/>
    <w:rsid w:val="00F01DA4"/>
    <w:rsid w:val="00F0563F"/>
    <w:rsid w:val="00F1126A"/>
    <w:rsid w:val="00F1213A"/>
    <w:rsid w:val="00F20374"/>
    <w:rsid w:val="00F20885"/>
    <w:rsid w:val="00F213E1"/>
    <w:rsid w:val="00F222BD"/>
    <w:rsid w:val="00F233AB"/>
    <w:rsid w:val="00F24D6C"/>
    <w:rsid w:val="00F2601B"/>
    <w:rsid w:val="00F2673C"/>
    <w:rsid w:val="00F42C0A"/>
    <w:rsid w:val="00F430E6"/>
    <w:rsid w:val="00F434F3"/>
    <w:rsid w:val="00F530A0"/>
    <w:rsid w:val="00F541E7"/>
    <w:rsid w:val="00F5503B"/>
    <w:rsid w:val="00F55B08"/>
    <w:rsid w:val="00F57DCA"/>
    <w:rsid w:val="00F60B05"/>
    <w:rsid w:val="00F60E4A"/>
    <w:rsid w:val="00F6185B"/>
    <w:rsid w:val="00F61ED8"/>
    <w:rsid w:val="00F65436"/>
    <w:rsid w:val="00F6556E"/>
    <w:rsid w:val="00F6680B"/>
    <w:rsid w:val="00F67A98"/>
    <w:rsid w:val="00F71230"/>
    <w:rsid w:val="00F71621"/>
    <w:rsid w:val="00F75BD2"/>
    <w:rsid w:val="00F75BDF"/>
    <w:rsid w:val="00F83B83"/>
    <w:rsid w:val="00F87D9F"/>
    <w:rsid w:val="00F91B21"/>
    <w:rsid w:val="00FA1286"/>
    <w:rsid w:val="00FA26AB"/>
    <w:rsid w:val="00FA37DF"/>
    <w:rsid w:val="00FA3A7C"/>
    <w:rsid w:val="00FA566C"/>
    <w:rsid w:val="00FB5329"/>
    <w:rsid w:val="00FB6465"/>
    <w:rsid w:val="00FB647B"/>
    <w:rsid w:val="00FB6A89"/>
    <w:rsid w:val="00FC34CC"/>
    <w:rsid w:val="00FC4F50"/>
    <w:rsid w:val="00FC6A31"/>
    <w:rsid w:val="00FC72C9"/>
    <w:rsid w:val="00FD1FD3"/>
    <w:rsid w:val="00FD2F11"/>
    <w:rsid w:val="00FD38B9"/>
    <w:rsid w:val="00FE0AD1"/>
    <w:rsid w:val="00FE6086"/>
    <w:rsid w:val="00FF5638"/>
    <w:rsid w:val="00FF66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F5AC2"/>
  <w15:chartTrackingRefBased/>
  <w15:docId w15:val="{B92A4AEC-A646-4E8A-9EEC-B1C23BFF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2B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82B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0">
    <w:name w:val="heading 3"/>
    <w:basedOn w:val="Normal"/>
    <w:next w:val="Normal"/>
    <w:link w:val="Heading3Char"/>
    <w:uiPriority w:val="9"/>
    <w:semiHidden/>
    <w:unhideWhenUsed/>
    <w:qFormat/>
    <w:rsid w:val="00A82B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Heading1"/>
    <w:next w:val="Normal"/>
    <w:link w:val="HEADING1Char0"/>
    <w:qFormat/>
    <w:rsid w:val="00350001"/>
    <w:pPr>
      <w:spacing w:before="120" w:after="120" w:line="360" w:lineRule="auto"/>
    </w:pPr>
    <w:rPr>
      <w:rFonts w:ascii="Times New Roman" w:hAnsi="Times New Roman"/>
      <w:b/>
      <w:color w:val="auto"/>
      <w:sz w:val="20"/>
      <w:szCs w:val="36"/>
    </w:rPr>
  </w:style>
  <w:style w:type="character" w:customStyle="1" w:styleId="HEADING1Char0">
    <w:name w:val="HEADING1 Char"/>
    <w:basedOn w:val="Heading1Char"/>
    <w:link w:val="HEADING10"/>
    <w:rsid w:val="00350001"/>
    <w:rPr>
      <w:rFonts w:ascii="Times New Roman" w:eastAsiaTheme="majorEastAsia" w:hAnsi="Times New Roman" w:cstheme="majorBidi"/>
      <w:b/>
      <w:color w:val="2E74B5" w:themeColor="accent1" w:themeShade="BF"/>
      <w:sz w:val="20"/>
      <w:szCs w:val="36"/>
    </w:rPr>
  </w:style>
  <w:style w:type="character" w:customStyle="1" w:styleId="Heading1Char">
    <w:name w:val="Heading 1 Char"/>
    <w:basedOn w:val="DefaultParagraphFont"/>
    <w:link w:val="Heading1"/>
    <w:uiPriority w:val="9"/>
    <w:rsid w:val="00A82BC1"/>
    <w:rPr>
      <w:rFonts w:asciiTheme="majorHAnsi" w:eastAsiaTheme="majorEastAsia" w:hAnsiTheme="majorHAnsi" w:cstheme="majorBidi"/>
      <w:color w:val="2E74B5" w:themeColor="accent1" w:themeShade="BF"/>
      <w:sz w:val="32"/>
      <w:szCs w:val="32"/>
    </w:rPr>
  </w:style>
  <w:style w:type="paragraph" w:customStyle="1" w:styleId="HEADING20">
    <w:name w:val="HEADING2"/>
    <w:basedOn w:val="Heading2"/>
    <w:next w:val="Normal"/>
    <w:link w:val="HEADING2Char0"/>
    <w:qFormat/>
    <w:rsid w:val="00350001"/>
    <w:pPr>
      <w:spacing w:before="120" w:after="120" w:line="360" w:lineRule="auto"/>
    </w:pPr>
    <w:rPr>
      <w:rFonts w:ascii="Times New Roman" w:hAnsi="Times New Roman"/>
      <w:i/>
      <w:color w:val="auto"/>
      <w:sz w:val="20"/>
      <w:szCs w:val="32"/>
    </w:rPr>
  </w:style>
  <w:style w:type="character" w:customStyle="1" w:styleId="HEADING2Char0">
    <w:name w:val="HEADING2 Char"/>
    <w:basedOn w:val="Heading2Char"/>
    <w:link w:val="HEADING20"/>
    <w:rsid w:val="00350001"/>
    <w:rPr>
      <w:rFonts w:ascii="Times New Roman" w:eastAsiaTheme="majorEastAsia" w:hAnsi="Times New Roman" w:cstheme="majorBidi"/>
      <w:i/>
      <w:color w:val="2E74B5" w:themeColor="accent1" w:themeShade="BF"/>
      <w:sz w:val="20"/>
      <w:szCs w:val="32"/>
    </w:rPr>
  </w:style>
  <w:style w:type="character" w:customStyle="1" w:styleId="Heading2Char">
    <w:name w:val="Heading 2 Char"/>
    <w:basedOn w:val="DefaultParagraphFont"/>
    <w:link w:val="Heading2"/>
    <w:uiPriority w:val="9"/>
    <w:semiHidden/>
    <w:rsid w:val="00A82BC1"/>
    <w:rPr>
      <w:rFonts w:asciiTheme="majorHAnsi" w:eastAsiaTheme="majorEastAsia" w:hAnsiTheme="majorHAnsi" w:cstheme="majorBidi"/>
      <w:color w:val="2E74B5" w:themeColor="accent1" w:themeShade="BF"/>
      <w:sz w:val="26"/>
      <w:szCs w:val="26"/>
    </w:rPr>
  </w:style>
  <w:style w:type="paragraph" w:customStyle="1" w:styleId="HEADING3">
    <w:name w:val="HEADING3"/>
    <w:basedOn w:val="Heading30"/>
    <w:link w:val="HEADING3Char0"/>
    <w:qFormat/>
    <w:rsid w:val="00A82BC1"/>
    <w:pPr>
      <w:numPr>
        <w:ilvl w:val="2"/>
        <w:numId w:val="4"/>
      </w:numPr>
      <w:spacing w:before="120" w:after="120" w:line="240" w:lineRule="auto"/>
      <w:ind w:left="720"/>
    </w:pPr>
    <w:rPr>
      <w:color w:val="2E74B5" w:themeColor="accent1" w:themeShade="BF"/>
      <w:sz w:val="28"/>
      <w:szCs w:val="28"/>
    </w:rPr>
  </w:style>
  <w:style w:type="character" w:customStyle="1" w:styleId="HEADING3Char0">
    <w:name w:val="HEADING3 Char"/>
    <w:basedOn w:val="Heading3Char"/>
    <w:link w:val="HEADING3"/>
    <w:rsid w:val="00A82BC1"/>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0"/>
    <w:uiPriority w:val="9"/>
    <w:semiHidden/>
    <w:rsid w:val="00A82BC1"/>
    <w:rPr>
      <w:rFonts w:asciiTheme="majorHAnsi" w:eastAsiaTheme="majorEastAsia" w:hAnsiTheme="majorHAnsi" w:cstheme="majorBidi"/>
      <w:color w:val="1F4D78" w:themeColor="accent1" w:themeShade="7F"/>
      <w:sz w:val="24"/>
      <w:szCs w:val="24"/>
    </w:rPr>
  </w:style>
  <w:style w:type="paragraph" w:customStyle="1" w:styleId="EndNoteBibliographyTitle">
    <w:name w:val="EndNote Bibliography Title"/>
    <w:basedOn w:val="Normal"/>
    <w:link w:val="EndNoteBibliographyTitleChar"/>
    <w:rsid w:val="0063498E"/>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63498E"/>
    <w:rPr>
      <w:rFonts w:ascii="Times New Roman" w:hAnsi="Times New Roman" w:cs="Times New Roman"/>
      <w:noProof/>
      <w:sz w:val="20"/>
    </w:rPr>
  </w:style>
  <w:style w:type="paragraph" w:customStyle="1" w:styleId="EndNoteBibliography">
    <w:name w:val="EndNote Bibliography"/>
    <w:basedOn w:val="Normal"/>
    <w:link w:val="EndNoteBibliographyChar"/>
    <w:rsid w:val="0063498E"/>
    <w:pPr>
      <w:spacing w:line="48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63498E"/>
    <w:rPr>
      <w:rFonts w:ascii="Times New Roman" w:hAnsi="Times New Roman" w:cs="Times New Roman"/>
      <w:noProof/>
      <w:sz w:val="20"/>
    </w:rPr>
  </w:style>
  <w:style w:type="character" w:styleId="Hyperlink">
    <w:name w:val="Hyperlink"/>
    <w:basedOn w:val="DefaultParagraphFont"/>
    <w:uiPriority w:val="99"/>
    <w:unhideWhenUsed/>
    <w:rsid w:val="00AD4172"/>
    <w:rPr>
      <w:color w:val="0563C1" w:themeColor="hyperlink"/>
      <w:u w:val="single"/>
    </w:rPr>
  </w:style>
  <w:style w:type="table" w:styleId="GridTable1Light">
    <w:name w:val="Grid Table 1 Light"/>
    <w:basedOn w:val="TableNormal"/>
    <w:uiPriority w:val="46"/>
    <w:rsid w:val="00E9779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9779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5775D"/>
    <w:pPr>
      <w:spacing w:after="0" w:line="240" w:lineRule="auto"/>
    </w:pPr>
    <w:rPr>
      <w:rFonts w:ascii="Arial" w:eastAsiaTheme="minorEastAsia" w:hAnsi="Arial"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4F12A6"/>
  </w:style>
  <w:style w:type="paragraph" w:styleId="Header">
    <w:name w:val="header"/>
    <w:basedOn w:val="Normal"/>
    <w:link w:val="HeaderChar"/>
    <w:uiPriority w:val="99"/>
    <w:unhideWhenUsed/>
    <w:rsid w:val="002A1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C41"/>
  </w:style>
  <w:style w:type="paragraph" w:styleId="Footer">
    <w:name w:val="footer"/>
    <w:basedOn w:val="Normal"/>
    <w:link w:val="FooterChar"/>
    <w:uiPriority w:val="99"/>
    <w:unhideWhenUsed/>
    <w:rsid w:val="002A1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C41"/>
  </w:style>
  <w:style w:type="table" w:styleId="TableGrid">
    <w:name w:val="Table Grid"/>
    <w:basedOn w:val="TableNormal"/>
    <w:uiPriority w:val="39"/>
    <w:rsid w:val="005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1E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E9C"/>
    <w:rPr>
      <w:rFonts w:ascii="Segoe UI" w:hAnsi="Segoe UI" w:cs="Segoe UI"/>
      <w:sz w:val="18"/>
      <w:szCs w:val="18"/>
    </w:rPr>
  </w:style>
  <w:style w:type="character" w:styleId="CommentReference">
    <w:name w:val="annotation reference"/>
    <w:basedOn w:val="DefaultParagraphFont"/>
    <w:uiPriority w:val="99"/>
    <w:semiHidden/>
    <w:unhideWhenUsed/>
    <w:rsid w:val="00DA22AA"/>
    <w:rPr>
      <w:sz w:val="16"/>
      <w:szCs w:val="16"/>
    </w:rPr>
  </w:style>
  <w:style w:type="paragraph" w:styleId="CommentText">
    <w:name w:val="annotation text"/>
    <w:basedOn w:val="Normal"/>
    <w:link w:val="CommentTextChar"/>
    <w:uiPriority w:val="99"/>
    <w:semiHidden/>
    <w:unhideWhenUsed/>
    <w:rsid w:val="00DA22AA"/>
    <w:pPr>
      <w:spacing w:line="240" w:lineRule="auto"/>
    </w:pPr>
    <w:rPr>
      <w:sz w:val="20"/>
      <w:szCs w:val="20"/>
    </w:rPr>
  </w:style>
  <w:style w:type="character" w:customStyle="1" w:styleId="CommentTextChar">
    <w:name w:val="Comment Text Char"/>
    <w:basedOn w:val="DefaultParagraphFont"/>
    <w:link w:val="CommentText"/>
    <w:uiPriority w:val="99"/>
    <w:semiHidden/>
    <w:rsid w:val="00DA22AA"/>
    <w:rPr>
      <w:sz w:val="20"/>
      <w:szCs w:val="20"/>
    </w:rPr>
  </w:style>
  <w:style w:type="paragraph" w:styleId="CommentSubject">
    <w:name w:val="annotation subject"/>
    <w:basedOn w:val="CommentText"/>
    <w:next w:val="CommentText"/>
    <w:link w:val="CommentSubjectChar"/>
    <w:uiPriority w:val="99"/>
    <w:semiHidden/>
    <w:unhideWhenUsed/>
    <w:rsid w:val="00DA22AA"/>
    <w:rPr>
      <w:b/>
      <w:bCs/>
    </w:rPr>
  </w:style>
  <w:style w:type="character" w:customStyle="1" w:styleId="CommentSubjectChar">
    <w:name w:val="Comment Subject Char"/>
    <w:basedOn w:val="CommentTextChar"/>
    <w:link w:val="CommentSubject"/>
    <w:uiPriority w:val="99"/>
    <w:semiHidden/>
    <w:rsid w:val="00DA22AA"/>
    <w:rPr>
      <w:b/>
      <w:bCs/>
      <w:sz w:val="20"/>
      <w:szCs w:val="20"/>
    </w:rPr>
  </w:style>
  <w:style w:type="character" w:styleId="FollowedHyperlink">
    <w:name w:val="FollowedHyperlink"/>
    <w:basedOn w:val="DefaultParagraphFont"/>
    <w:uiPriority w:val="99"/>
    <w:semiHidden/>
    <w:unhideWhenUsed/>
    <w:rsid w:val="000C2D0D"/>
    <w:rPr>
      <w:color w:val="954F72" w:themeColor="followedHyperlink"/>
      <w:u w:val="single"/>
    </w:rPr>
  </w:style>
  <w:style w:type="paragraph" w:styleId="Revision">
    <w:name w:val="Revision"/>
    <w:hidden/>
    <w:uiPriority w:val="99"/>
    <w:semiHidden/>
    <w:rsid w:val="00CF08B0"/>
    <w:pPr>
      <w:spacing w:after="0" w:line="240" w:lineRule="auto"/>
    </w:pPr>
  </w:style>
  <w:style w:type="paragraph" w:styleId="EndnoteText">
    <w:name w:val="endnote text"/>
    <w:basedOn w:val="Normal"/>
    <w:link w:val="EndnoteTextChar"/>
    <w:uiPriority w:val="99"/>
    <w:semiHidden/>
    <w:unhideWhenUsed/>
    <w:rsid w:val="00217D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7D6A"/>
    <w:rPr>
      <w:sz w:val="20"/>
      <w:szCs w:val="20"/>
    </w:rPr>
  </w:style>
  <w:style w:type="character" w:styleId="EndnoteReference">
    <w:name w:val="endnote reference"/>
    <w:basedOn w:val="DefaultParagraphFont"/>
    <w:uiPriority w:val="99"/>
    <w:semiHidden/>
    <w:unhideWhenUsed/>
    <w:rsid w:val="00217D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9837">
      <w:bodyDiv w:val="1"/>
      <w:marLeft w:val="0"/>
      <w:marRight w:val="0"/>
      <w:marTop w:val="0"/>
      <w:marBottom w:val="0"/>
      <w:divBdr>
        <w:top w:val="none" w:sz="0" w:space="0" w:color="auto"/>
        <w:left w:val="none" w:sz="0" w:space="0" w:color="auto"/>
        <w:bottom w:val="none" w:sz="0" w:space="0" w:color="auto"/>
        <w:right w:val="none" w:sz="0" w:space="0" w:color="auto"/>
      </w:divBdr>
    </w:div>
    <w:div w:id="136261751">
      <w:bodyDiv w:val="1"/>
      <w:marLeft w:val="0"/>
      <w:marRight w:val="0"/>
      <w:marTop w:val="0"/>
      <w:marBottom w:val="0"/>
      <w:divBdr>
        <w:top w:val="none" w:sz="0" w:space="0" w:color="auto"/>
        <w:left w:val="none" w:sz="0" w:space="0" w:color="auto"/>
        <w:bottom w:val="none" w:sz="0" w:space="0" w:color="auto"/>
        <w:right w:val="none" w:sz="0" w:space="0" w:color="auto"/>
      </w:divBdr>
    </w:div>
    <w:div w:id="138309096">
      <w:bodyDiv w:val="1"/>
      <w:marLeft w:val="0"/>
      <w:marRight w:val="0"/>
      <w:marTop w:val="0"/>
      <w:marBottom w:val="0"/>
      <w:divBdr>
        <w:top w:val="none" w:sz="0" w:space="0" w:color="auto"/>
        <w:left w:val="none" w:sz="0" w:space="0" w:color="auto"/>
        <w:bottom w:val="none" w:sz="0" w:space="0" w:color="auto"/>
        <w:right w:val="none" w:sz="0" w:space="0" w:color="auto"/>
      </w:divBdr>
    </w:div>
    <w:div w:id="166093149">
      <w:bodyDiv w:val="1"/>
      <w:marLeft w:val="0"/>
      <w:marRight w:val="0"/>
      <w:marTop w:val="0"/>
      <w:marBottom w:val="0"/>
      <w:divBdr>
        <w:top w:val="none" w:sz="0" w:space="0" w:color="auto"/>
        <w:left w:val="none" w:sz="0" w:space="0" w:color="auto"/>
        <w:bottom w:val="none" w:sz="0" w:space="0" w:color="auto"/>
        <w:right w:val="none" w:sz="0" w:space="0" w:color="auto"/>
      </w:divBdr>
    </w:div>
    <w:div w:id="184028499">
      <w:bodyDiv w:val="1"/>
      <w:marLeft w:val="0"/>
      <w:marRight w:val="0"/>
      <w:marTop w:val="0"/>
      <w:marBottom w:val="0"/>
      <w:divBdr>
        <w:top w:val="none" w:sz="0" w:space="0" w:color="auto"/>
        <w:left w:val="none" w:sz="0" w:space="0" w:color="auto"/>
        <w:bottom w:val="none" w:sz="0" w:space="0" w:color="auto"/>
        <w:right w:val="none" w:sz="0" w:space="0" w:color="auto"/>
      </w:divBdr>
    </w:div>
    <w:div w:id="202982301">
      <w:bodyDiv w:val="1"/>
      <w:marLeft w:val="0"/>
      <w:marRight w:val="0"/>
      <w:marTop w:val="0"/>
      <w:marBottom w:val="0"/>
      <w:divBdr>
        <w:top w:val="none" w:sz="0" w:space="0" w:color="auto"/>
        <w:left w:val="none" w:sz="0" w:space="0" w:color="auto"/>
        <w:bottom w:val="none" w:sz="0" w:space="0" w:color="auto"/>
        <w:right w:val="none" w:sz="0" w:space="0" w:color="auto"/>
      </w:divBdr>
    </w:div>
    <w:div w:id="242108303">
      <w:bodyDiv w:val="1"/>
      <w:marLeft w:val="0"/>
      <w:marRight w:val="0"/>
      <w:marTop w:val="0"/>
      <w:marBottom w:val="0"/>
      <w:divBdr>
        <w:top w:val="none" w:sz="0" w:space="0" w:color="auto"/>
        <w:left w:val="none" w:sz="0" w:space="0" w:color="auto"/>
        <w:bottom w:val="none" w:sz="0" w:space="0" w:color="auto"/>
        <w:right w:val="none" w:sz="0" w:space="0" w:color="auto"/>
      </w:divBdr>
    </w:div>
    <w:div w:id="262618769">
      <w:bodyDiv w:val="1"/>
      <w:marLeft w:val="0"/>
      <w:marRight w:val="0"/>
      <w:marTop w:val="0"/>
      <w:marBottom w:val="0"/>
      <w:divBdr>
        <w:top w:val="none" w:sz="0" w:space="0" w:color="auto"/>
        <w:left w:val="none" w:sz="0" w:space="0" w:color="auto"/>
        <w:bottom w:val="none" w:sz="0" w:space="0" w:color="auto"/>
        <w:right w:val="none" w:sz="0" w:space="0" w:color="auto"/>
      </w:divBdr>
    </w:div>
    <w:div w:id="270863863">
      <w:bodyDiv w:val="1"/>
      <w:marLeft w:val="0"/>
      <w:marRight w:val="0"/>
      <w:marTop w:val="0"/>
      <w:marBottom w:val="0"/>
      <w:divBdr>
        <w:top w:val="none" w:sz="0" w:space="0" w:color="auto"/>
        <w:left w:val="none" w:sz="0" w:space="0" w:color="auto"/>
        <w:bottom w:val="none" w:sz="0" w:space="0" w:color="auto"/>
        <w:right w:val="none" w:sz="0" w:space="0" w:color="auto"/>
      </w:divBdr>
    </w:div>
    <w:div w:id="318774983">
      <w:bodyDiv w:val="1"/>
      <w:marLeft w:val="0"/>
      <w:marRight w:val="0"/>
      <w:marTop w:val="0"/>
      <w:marBottom w:val="0"/>
      <w:divBdr>
        <w:top w:val="none" w:sz="0" w:space="0" w:color="auto"/>
        <w:left w:val="none" w:sz="0" w:space="0" w:color="auto"/>
        <w:bottom w:val="none" w:sz="0" w:space="0" w:color="auto"/>
        <w:right w:val="none" w:sz="0" w:space="0" w:color="auto"/>
      </w:divBdr>
    </w:div>
    <w:div w:id="448358230">
      <w:bodyDiv w:val="1"/>
      <w:marLeft w:val="0"/>
      <w:marRight w:val="0"/>
      <w:marTop w:val="0"/>
      <w:marBottom w:val="0"/>
      <w:divBdr>
        <w:top w:val="none" w:sz="0" w:space="0" w:color="auto"/>
        <w:left w:val="none" w:sz="0" w:space="0" w:color="auto"/>
        <w:bottom w:val="none" w:sz="0" w:space="0" w:color="auto"/>
        <w:right w:val="none" w:sz="0" w:space="0" w:color="auto"/>
      </w:divBdr>
    </w:div>
    <w:div w:id="491533898">
      <w:bodyDiv w:val="1"/>
      <w:marLeft w:val="0"/>
      <w:marRight w:val="0"/>
      <w:marTop w:val="0"/>
      <w:marBottom w:val="0"/>
      <w:divBdr>
        <w:top w:val="none" w:sz="0" w:space="0" w:color="auto"/>
        <w:left w:val="none" w:sz="0" w:space="0" w:color="auto"/>
        <w:bottom w:val="none" w:sz="0" w:space="0" w:color="auto"/>
        <w:right w:val="none" w:sz="0" w:space="0" w:color="auto"/>
      </w:divBdr>
    </w:div>
    <w:div w:id="609364492">
      <w:bodyDiv w:val="1"/>
      <w:marLeft w:val="0"/>
      <w:marRight w:val="0"/>
      <w:marTop w:val="0"/>
      <w:marBottom w:val="0"/>
      <w:divBdr>
        <w:top w:val="none" w:sz="0" w:space="0" w:color="auto"/>
        <w:left w:val="none" w:sz="0" w:space="0" w:color="auto"/>
        <w:bottom w:val="none" w:sz="0" w:space="0" w:color="auto"/>
        <w:right w:val="none" w:sz="0" w:space="0" w:color="auto"/>
      </w:divBdr>
    </w:div>
    <w:div w:id="691417098">
      <w:bodyDiv w:val="1"/>
      <w:marLeft w:val="0"/>
      <w:marRight w:val="0"/>
      <w:marTop w:val="0"/>
      <w:marBottom w:val="0"/>
      <w:divBdr>
        <w:top w:val="none" w:sz="0" w:space="0" w:color="auto"/>
        <w:left w:val="none" w:sz="0" w:space="0" w:color="auto"/>
        <w:bottom w:val="none" w:sz="0" w:space="0" w:color="auto"/>
        <w:right w:val="none" w:sz="0" w:space="0" w:color="auto"/>
      </w:divBdr>
    </w:div>
    <w:div w:id="705643369">
      <w:bodyDiv w:val="1"/>
      <w:marLeft w:val="0"/>
      <w:marRight w:val="0"/>
      <w:marTop w:val="0"/>
      <w:marBottom w:val="0"/>
      <w:divBdr>
        <w:top w:val="none" w:sz="0" w:space="0" w:color="auto"/>
        <w:left w:val="none" w:sz="0" w:space="0" w:color="auto"/>
        <w:bottom w:val="none" w:sz="0" w:space="0" w:color="auto"/>
        <w:right w:val="none" w:sz="0" w:space="0" w:color="auto"/>
      </w:divBdr>
    </w:div>
    <w:div w:id="759185024">
      <w:bodyDiv w:val="1"/>
      <w:marLeft w:val="0"/>
      <w:marRight w:val="0"/>
      <w:marTop w:val="0"/>
      <w:marBottom w:val="0"/>
      <w:divBdr>
        <w:top w:val="none" w:sz="0" w:space="0" w:color="auto"/>
        <w:left w:val="none" w:sz="0" w:space="0" w:color="auto"/>
        <w:bottom w:val="none" w:sz="0" w:space="0" w:color="auto"/>
        <w:right w:val="none" w:sz="0" w:space="0" w:color="auto"/>
      </w:divBdr>
    </w:div>
    <w:div w:id="1149978145">
      <w:bodyDiv w:val="1"/>
      <w:marLeft w:val="0"/>
      <w:marRight w:val="0"/>
      <w:marTop w:val="0"/>
      <w:marBottom w:val="0"/>
      <w:divBdr>
        <w:top w:val="none" w:sz="0" w:space="0" w:color="auto"/>
        <w:left w:val="none" w:sz="0" w:space="0" w:color="auto"/>
        <w:bottom w:val="none" w:sz="0" w:space="0" w:color="auto"/>
        <w:right w:val="none" w:sz="0" w:space="0" w:color="auto"/>
      </w:divBdr>
    </w:div>
    <w:div w:id="1258950269">
      <w:bodyDiv w:val="1"/>
      <w:marLeft w:val="0"/>
      <w:marRight w:val="0"/>
      <w:marTop w:val="0"/>
      <w:marBottom w:val="0"/>
      <w:divBdr>
        <w:top w:val="none" w:sz="0" w:space="0" w:color="auto"/>
        <w:left w:val="none" w:sz="0" w:space="0" w:color="auto"/>
        <w:bottom w:val="none" w:sz="0" w:space="0" w:color="auto"/>
        <w:right w:val="none" w:sz="0" w:space="0" w:color="auto"/>
      </w:divBdr>
    </w:div>
    <w:div w:id="1316760071">
      <w:bodyDiv w:val="1"/>
      <w:marLeft w:val="0"/>
      <w:marRight w:val="0"/>
      <w:marTop w:val="0"/>
      <w:marBottom w:val="0"/>
      <w:divBdr>
        <w:top w:val="none" w:sz="0" w:space="0" w:color="auto"/>
        <w:left w:val="none" w:sz="0" w:space="0" w:color="auto"/>
        <w:bottom w:val="none" w:sz="0" w:space="0" w:color="auto"/>
        <w:right w:val="none" w:sz="0" w:space="0" w:color="auto"/>
      </w:divBdr>
    </w:div>
    <w:div w:id="1324163189">
      <w:bodyDiv w:val="1"/>
      <w:marLeft w:val="0"/>
      <w:marRight w:val="0"/>
      <w:marTop w:val="0"/>
      <w:marBottom w:val="0"/>
      <w:divBdr>
        <w:top w:val="none" w:sz="0" w:space="0" w:color="auto"/>
        <w:left w:val="none" w:sz="0" w:space="0" w:color="auto"/>
        <w:bottom w:val="none" w:sz="0" w:space="0" w:color="auto"/>
        <w:right w:val="none" w:sz="0" w:space="0" w:color="auto"/>
      </w:divBdr>
    </w:div>
    <w:div w:id="1334722980">
      <w:bodyDiv w:val="1"/>
      <w:marLeft w:val="0"/>
      <w:marRight w:val="0"/>
      <w:marTop w:val="0"/>
      <w:marBottom w:val="0"/>
      <w:divBdr>
        <w:top w:val="none" w:sz="0" w:space="0" w:color="auto"/>
        <w:left w:val="none" w:sz="0" w:space="0" w:color="auto"/>
        <w:bottom w:val="none" w:sz="0" w:space="0" w:color="auto"/>
        <w:right w:val="none" w:sz="0" w:space="0" w:color="auto"/>
      </w:divBdr>
    </w:div>
    <w:div w:id="1373266659">
      <w:bodyDiv w:val="1"/>
      <w:marLeft w:val="0"/>
      <w:marRight w:val="0"/>
      <w:marTop w:val="0"/>
      <w:marBottom w:val="0"/>
      <w:divBdr>
        <w:top w:val="none" w:sz="0" w:space="0" w:color="auto"/>
        <w:left w:val="none" w:sz="0" w:space="0" w:color="auto"/>
        <w:bottom w:val="none" w:sz="0" w:space="0" w:color="auto"/>
        <w:right w:val="none" w:sz="0" w:space="0" w:color="auto"/>
      </w:divBdr>
    </w:div>
    <w:div w:id="1385566610">
      <w:bodyDiv w:val="1"/>
      <w:marLeft w:val="0"/>
      <w:marRight w:val="0"/>
      <w:marTop w:val="0"/>
      <w:marBottom w:val="0"/>
      <w:divBdr>
        <w:top w:val="none" w:sz="0" w:space="0" w:color="auto"/>
        <w:left w:val="none" w:sz="0" w:space="0" w:color="auto"/>
        <w:bottom w:val="none" w:sz="0" w:space="0" w:color="auto"/>
        <w:right w:val="none" w:sz="0" w:space="0" w:color="auto"/>
      </w:divBdr>
    </w:div>
    <w:div w:id="1703021281">
      <w:bodyDiv w:val="1"/>
      <w:marLeft w:val="0"/>
      <w:marRight w:val="0"/>
      <w:marTop w:val="0"/>
      <w:marBottom w:val="0"/>
      <w:divBdr>
        <w:top w:val="none" w:sz="0" w:space="0" w:color="auto"/>
        <w:left w:val="none" w:sz="0" w:space="0" w:color="auto"/>
        <w:bottom w:val="none" w:sz="0" w:space="0" w:color="auto"/>
        <w:right w:val="none" w:sz="0" w:space="0" w:color="auto"/>
      </w:divBdr>
    </w:div>
    <w:div w:id="1723867191">
      <w:bodyDiv w:val="1"/>
      <w:marLeft w:val="0"/>
      <w:marRight w:val="0"/>
      <w:marTop w:val="0"/>
      <w:marBottom w:val="0"/>
      <w:divBdr>
        <w:top w:val="none" w:sz="0" w:space="0" w:color="auto"/>
        <w:left w:val="none" w:sz="0" w:space="0" w:color="auto"/>
        <w:bottom w:val="none" w:sz="0" w:space="0" w:color="auto"/>
        <w:right w:val="none" w:sz="0" w:space="0" w:color="auto"/>
      </w:divBdr>
    </w:div>
    <w:div w:id="2105496589">
      <w:bodyDiv w:val="1"/>
      <w:marLeft w:val="0"/>
      <w:marRight w:val="0"/>
      <w:marTop w:val="0"/>
      <w:marBottom w:val="0"/>
      <w:divBdr>
        <w:top w:val="none" w:sz="0" w:space="0" w:color="auto"/>
        <w:left w:val="none" w:sz="0" w:space="0" w:color="auto"/>
        <w:bottom w:val="none" w:sz="0" w:space="0" w:color="auto"/>
        <w:right w:val="none" w:sz="0" w:space="0" w:color="auto"/>
      </w:divBdr>
    </w:div>
    <w:div w:id="212199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4CBEAB34A12D47A289CB9B3F7E07DA" ma:contentTypeVersion="12" ma:contentTypeDescription="Create a new document." ma:contentTypeScope="" ma:versionID="b82b78e5652cf1f7af5d953663bf6fee">
  <xsd:schema xmlns:xsd="http://www.w3.org/2001/XMLSchema" xmlns:xs="http://www.w3.org/2001/XMLSchema" xmlns:p="http://schemas.microsoft.com/office/2006/metadata/properties" xmlns:ns3="f39f8373-4a9b-4a2c-8b41-43383441cce9" xmlns:ns4="82983301-896f-4225-a348-7b63220cc1de" targetNamespace="http://schemas.microsoft.com/office/2006/metadata/properties" ma:root="true" ma:fieldsID="4fdc19b84aa41d82d421c8c72105e0d3" ns3:_="" ns4:_="">
    <xsd:import namespace="f39f8373-4a9b-4a2c-8b41-43383441cce9"/>
    <xsd:import namespace="82983301-896f-4225-a348-7b63220cc1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f8373-4a9b-4a2c-8b41-43383441c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983301-896f-4225-a348-7b63220cc1d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20672-479A-4DCC-9D32-ABE824A16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f8373-4a9b-4a2c-8b41-43383441cce9"/>
    <ds:schemaRef ds:uri="82983301-896f-4225-a348-7b63220cc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7D8E8-EB7C-4200-94CB-5D433A766CB2}">
  <ds:schemaRefs>
    <ds:schemaRef ds:uri="http://schemas.microsoft.com/sharepoint/v3/contenttype/forms"/>
  </ds:schemaRefs>
</ds:datastoreItem>
</file>

<file path=customXml/itemProps3.xml><?xml version="1.0" encoding="utf-8"?>
<ds:datastoreItem xmlns:ds="http://schemas.openxmlformats.org/officeDocument/2006/customXml" ds:itemID="{7738BEC0-CCCC-4A21-BD21-9CA6C128BE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014EED-EA94-4FCA-9F79-323BAA35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Vinarao</dc:creator>
  <cp:keywords/>
  <dc:description/>
  <cp:lastModifiedBy>Amruta Dange</cp:lastModifiedBy>
  <cp:revision>3</cp:revision>
  <cp:lastPrinted>2021-01-07T05:40:00Z</cp:lastPrinted>
  <dcterms:created xsi:type="dcterms:W3CDTF">2021-01-11T01:13:00Z</dcterms:created>
  <dcterms:modified xsi:type="dcterms:W3CDTF">2021-01-19T15:05:00Z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0x0101005C4CBEAB34A12D47A289CB9B3F7E07DA</vt:lpwstr>
  </property>
</Properties>
</file>