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7D0" w:rsidRPr="000C7176" w:rsidRDefault="000C7176" w:rsidP="00FB77D0">
      <w:pPr>
        <w:jc w:val="center"/>
        <w:rPr>
          <w:rFonts w:ascii="Times New Roman" w:hAnsi="Times New Roman" w:cs="Times New Roman"/>
          <w:sz w:val="18"/>
          <w:szCs w:val="18"/>
        </w:rPr>
      </w:pPr>
      <w:r w:rsidRPr="00ED00E3">
        <w:rPr>
          <w:rFonts w:ascii="Times New Roman" w:hAnsi="Times New Roman" w:cs="Times New Roman"/>
          <w:b/>
          <w:sz w:val="24"/>
          <w:szCs w:val="24"/>
        </w:rPr>
        <w:t>Table S</w:t>
      </w:r>
      <w:r w:rsidR="005C3F5D">
        <w:rPr>
          <w:rFonts w:ascii="Times New Roman" w:hAnsi="Times New Roman" w:cs="Times New Roman"/>
          <w:b/>
          <w:sz w:val="24"/>
          <w:szCs w:val="24"/>
        </w:rPr>
        <w:t>2</w:t>
      </w:r>
      <w:r w:rsidRPr="00ED00E3">
        <w:rPr>
          <w:rFonts w:ascii="Times New Roman" w:hAnsi="Times New Roman" w:cs="Times New Roman"/>
          <w:b/>
          <w:sz w:val="24"/>
          <w:szCs w:val="24"/>
        </w:rPr>
        <w:t>.</w:t>
      </w:r>
      <w:r w:rsidRPr="00067900">
        <w:rPr>
          <w:rFonts w:ascii="Times New Roman" w:hAnsi="Times New Roman" w:cs="Times New Roman"/>
          <w:sz w:val="24"/>
          <w:szCs w:val="24"/>
        </w:rPr>
        <w:t xml:space="preserve"> </w:t>
      </w:r>
      <w:r w:rsidRPr="00025105">
        <w:rPr>
          <w:rFonts w:ascii="Times New Roman" w:hAnsi="Times New Roman" w:cs="Times New Roman"/>
          <w:b/>
          <w:sz w:val="24"/>
          <w:szCs w:val="24"/>
        </w:rPr>
        <w:t xml:space="preserve">The relative content of metabolites in </w:t>
      </w:r>
      <w:r w:rsidR="0053556F">
        <w:rPr>
          <w:rFonts w:ascii="Times New Roman" w:hAnsi="Times New Roman" w:cs="Times New Roman"/>
          <w:b/>
          <w:sz w:val="24"/>
          <w:szCs w:val="24"/>
        </w:rPr>
        <w:t>leaves</w:t>
      </w:r>
      <w:r w:rsidRPr="00025105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53556F">
        <w:rPr>
          <w:rFonts w:ascii="Times New Roman" w:hAnsi="Times New Roman" w:cs="Times New Roman"/>
          <w:b/>
          <w:sz w:val="24"/>
          <w:szCs w:val="24"/>
        </w:rPr>
        <w:t>DN3</w:t>
      </w:r>
      <w:r w:rsidRPr="0002510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89"/>
        <w:gridCol w:w="1476"/>
        <w:gridCol w:w="2431"/>
        <w:gridCol w:w="1334"/>
        <w:gridCol w:w="927"/>
        <w:gridCol w:w="542"/>
        <w:gridCol w:w="1107"/>
      </w:tblGrid>
      <w:tr w:rsidR="000C7176" w:rsidRPr="000C7176" w:rsidTr="000C7176">
        <w:trPr>
          <w:trHeight w:val="276"/>
        </w:trPr>
        <w:tc>
          <w:tcPr>
            <w:tcW w:w="499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8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:rsidR="003735CE" w:rsidRPr="000C7176" w:rsidRDefault="003735CE" w:rsidP="003735CE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2364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:rsidR="003735CE" w:rsidRPr="000C7176" w:rsidRDefault="003735CE" w:rsidP="003735CE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TLP</w:t>
            </w:r>
          </w:p>
        </w:tc>
        <w:tc>
          <w:tcPr>
            <w:tcW w:w="1687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8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55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0C7176">
            <w:pPr>
              <w:spacing w:beforeLines="500" w:before="15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Lipid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1-Palmitoyl-sn-glycero-3-phosphocholine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2.15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0.005479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1,2-dioleoyl-sn-glycero-3-phosphatidylcholine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0.038453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Limonene-1,2-epoxide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0.001195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PC (16:0/16:0)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0.019454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Phytosphingosine</w:t>
            </w:r>
            <w:proofErr w:type="spellEnd"/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0.000041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0.002926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Sphinganine</w:t>
            </w:r>
            <w:proofErr w:type="spellEnd"/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0.001354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0.002168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Triethanolamine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0.002608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0.000736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1-Palmitoylglycerol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0.013763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Acetyl-CoA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bookmarkStart w:id="0" w:name="_GoBack"/>
            <w:bookmarkEnd w:id="0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1414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1-Palmitoyl-2-oleoyl-phosphatidylglycerol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0.000501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1-Palmitoyl Lysophosphatidic acid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0.000126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0.000126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0C7176">
            <w:pPr>
              <w:spacing w:beforeLines="500" w:before="15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0C7176">
            <w:pPr>
              <w:spacing w:beforeLines="500" w:before="1560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Organic acid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Fumaric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2.32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0.025202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Phthalic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5.70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0.000355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Cis-Aconitic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0.000295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0.000045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Dodecanedioic 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aicd</w:t>
            </w:r>
            <w:proofErr w:type="spellEnd"/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0.001103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Citric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0.006829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0.000324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Taurocholic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0.000057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2-Oxoadipic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0.000486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3-Dehydroshikimic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alpha-ketoglutarate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0.006323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Azelaic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6.72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Gallic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5.16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0.000828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L-Malic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0.000243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Maleamic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22.48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0.000061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Maleic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0.000032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Methylmalonic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0.005916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1104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2-Hydroxybutanoic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0.044618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Succinic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0.047004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Oxoglutaric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0.024363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0.018784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Pyruvic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0.000873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0.000873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Oxoadipic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0.010683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Rosmarinic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0.005071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Oxalosuccinic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0.014905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3-Carboxy-1-hydroxypropylthiamine diphosphate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Isocitric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0.000412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0.003580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Amino acid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L-Kynurenine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0.017907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S-(methyl)glutathione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0.001675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N-Acetylmethionine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2.59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0.001701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D-Pipecolinic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1.98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0.001410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0.007841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D-Proline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3.51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0.000016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L-Arginine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8.81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0.020512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L-Aspartate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0.000134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L-Glutamate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0.001940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0.001389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L-Histidine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7.29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0.015333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L-Isoleucine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12.49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L-Phenylalanine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26.09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L-Threonine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2.94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L-Tryptophan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26.07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L-Tyrosine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0.000065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L-Asparagine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38.93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0.000121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L-Proline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3.06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0.000286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L-Valine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9.30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0.000078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L-Leucine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0.000003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Fatty acid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Mevalonic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0.035018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Epoxystearic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0.005892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Pyruvaldehyde</w:t>
            </w:r>
            <w:proofErr w:type="spellEnd"/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0.000246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16-Hydroxypalmitic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0.000077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Palmitoleic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0.000060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MG(</w:t>
            </w:r>
            <w:proofErr w:type="gram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18:2(9Z,12Z)/0:0/0:0)[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rac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0.000252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Stearidonic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1.47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0.000492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2,3-Dihydroxy-3-methylbutyric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Linolenic acid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0.000772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0.047671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Glyceric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Vitamins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Anthranilic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2.38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0.000353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0.003307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Nicotinamide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0.000038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0.019304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Nicotinate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0.000364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Pantothenate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3.80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Pyridoxal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2.90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0.000013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Pyridoxine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3.08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0.000007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Carbohydrate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2'-Deoxy-D-ribose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2.71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0.000031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8162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L-Sorbose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D-Galactarate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0.002110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D-Mannose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3.52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0.022030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0.012897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D-Ribose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0.001229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0.001229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Dihydroxyacetone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Alpha-D-Glucose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0.185294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D-Fructose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0.000270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D-Tagatose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0.003574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L-Rhamnose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32.54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0.000009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0.000202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438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Diosmetin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0.000086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FB77D0" w:rsidRPr="000C7176" w:rsidRDefault="00FB77D0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0.016548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438" w:type="dxa"/>
            <w:vMerge w:val="restart"/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Flavonoids and Isoflavones</w:t>
            </w: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Malvidin 3-O-glucoside cation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0.001225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Formononetin (4'-O-methyldaidzein)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0.000178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Kaempferol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0.033421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Galactinol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Gulonolactone</w:t>
            </w:r>
            <w:proofErr w:type="spellEnd"/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5.19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0.000005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Hesperetin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7-O-neohesperidoside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0.000039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Luteolin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9.15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Biochanin A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0.001408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Tangeretin</w:t>
            </w:r>
            <w:proofErr w:type="spellEnd"/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0.015933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Amino acid derivatives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L-Pyroglutamic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0.000033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0.000901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1-Aminocyclopropanecarboxylic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3.89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0.000127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N-alpha-Acetyl-L-arginine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N2-Acetyl-L-ornithine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11.69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0.000059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N6,</w:t>
            </w:r>
            <w:r w:rsidR="000C7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N6,</w:t>
            </w:r>
            <w:r w:rsidR="000C7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N6-Trimethyl-L-lysine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5.37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0.001144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NG,</w:t>
            </w:r>
            <w:r w:rsidR="000C7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NG-dimethyl-L-arginine</w:t>
            </w:r>
            <w:r w:rsidR="000C717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(ADMA)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13.60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0.001963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Pyrrole-2-carboxylic acid</w:t>
            </w:r>
          </w:p>
        </w:tc>
        <w:tc>
          <w:tcPr>
            <w:tcW w:w="136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4.72</w:t>
            </w:r>
          </w:p>
        </w:tc>
        <w:tc>
          <w:tcPr>
            <w:tcW w:w="949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0.003427</w:t>
            </w:r>
          </w:p>
        </w:tc>
        <w:tc>
          <w:tcPr>
            <w:tcW w:w="552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438" w:type="dxa"/>
            <w:vMerge/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N-Acetyl-l-leucine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0.000000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0.005101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Enzyme N6-(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lipoyl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) lysine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0.000058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3735CE" w:rsidRPr="000C7176" w:rsidRDefault="003735CE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0.000058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Pr="000C7176" w:rsidRDefault="000C7176" w:rsidP="000C7176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Nucleotides and it's derivatives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2-Hydroxyadenine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2.97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0.000005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2'-Deoxyuridine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5.88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Nicotinate 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ribonucleoside</w:t>
            </w:r>
            <w:proofErr w:type="spellEnd"/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2.20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0.001033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0.007573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Uridine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7.67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0.000017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5'-Deoxy-5'-(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methylthio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)adenosine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0.000056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Adenine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0.000181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S-Methyl-5'-thioadenosine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0.017104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2'-Deoxyinosine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0.019261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Deoxyguanosine</w:t>
            </w:r>
            <w:proofErr w:type="spellEnd"/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0.001801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Guanosine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0.000020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Hydroxycinnamic derivatives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3-Hydroxy-4-methoxycinnamic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3.44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0.000298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113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4-Hydroxycinnamic acid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0.000018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0.035690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Ferulic acid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0.007112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trans-3-Coumaric acid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0.000435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p-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Coumaryl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alcohol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0.003867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Myristic acid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0.004490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Vanillic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0.000004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C3F5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0.000004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Carbohydrate derivatives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D-Arabinono-1,4-lactone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0.003848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0.037183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Beta-D-Fructose 6-phosphate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0.000177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Peonidin 3-galactoside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0.000013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0.027505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D-Glucose 1-phosphate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0.007148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2-Deoxyribose 1-phosphate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0.000016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Indoleacetic acid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10.73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0.000012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Norharmane</w:t>
            </w:r>
            <w:proofErr w:type="spellEnd"/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0.001016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Indole-3-carboxaldehyde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5.19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0.003168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3-Indoleacetonitrile</w:t>
            </w:r>
          </w:p>
        </w:tc>
        <w:tc>
          <w:tcPr>
            <w:tcW w:w="136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11.91</w:t>
            </w:r>
          </w:p>
        </w:tc>
        <w:tc>
          <w:tcPr>
            <w:tcW w:w="949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0.026500</w:t>
            </w:r>
          </w:p>
        </w:tc>
        <w:tc>
          <w:tcPr>
            <w:tcW w:w="552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1438" w:type="dxa"/>
            <w:vMerge/>
            <w:tcBorders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Melatonin</w:t>
            </w:r>
          </w:p>
        </w:tc>
        <w:tc>
          <w:tcPr>
            <w:tcW w:w="136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949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0.000397</w:t>
            </w:r>
          </w:p>
        </w:tc>
        <w:tc>
          <w:tcPr>
            <w:tcW w:w="552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143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2364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1,3,5-Benzenetriol</w:t>
            </w:r>
          </w:p>
        </w:tc>
        <w:tc>
          <w:tcPr>
            <w:tcW w:w="136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49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552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6" w:space="0" w:color="auto"/>
            </w:tcBorders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Methylanthranilic</w:t>
            </w:r>
            <w:proofErr w:type="spellEnd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2.81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0.000069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4-Pyridoxic acid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0.000858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9(S)-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HOTrE</w:t>
            </w:r>
            <w:proofErr w:type="spellEnd"/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0.013309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Cyclohexylsulfamate</w:t>
            </w:r>
            <w:proofErr w:type="spellEnd"/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0.044675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L-</w:t>
            </w:r>
            <w:proofErr w:type="spellStart"/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Threonate</w:t>
            </w:r>
            <w:proofErr w:type="spellEnd"/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APIIN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(S)-Lactate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0.000273</w:t>
            </w: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7176" w:rsidRPr="000C7176" w:rsidTr="000C7176">
        <w:trPr>
          <w:trHeight w:val="276"/>
        </w:trPr>
        <w:tc>
          <w:tcPr>
            <w:tcW w:w="49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1438" w:type="dxa"/>
            <w:vMerge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3,4-Dihydrocoumarin</w:t>
            </w:r>
          </w:p>
        </w:tc>
        <w:tc>
          <w:tcPr>
            <w:tcW w:w="136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2.52</w:t>
            </w:r>
          </w:p>
        </w:tc>
        <w:tc>
          <w:tcPr>
            <w:tcW w:w="1135" w:type="dxa"/>
            <w:noWrap/>
            <w:hideMark/>
          </w:tcPr>
          <w:p w:rsidR="000C7176" w:rsidRPr="000C7176" w:rsidRDefault="000C7176" w:rsidP="00FB77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176">
              <w:rPr>
                <w:rFonts w:ascii="Times New Roman" w:hAnsi="Times New Roman" w:cs="Times New Roman"/>
                <w:sz w:val="18"/>
                <w:szCs w:val="18"/>
              </w:rPr>
              <w:t>0.019128</w:t>
            </w:r>
          </w:p>
        </w:tc>
      </w:tr>
    </w:tbl>
    <w:p w:rsidR="00FB77D0" w:rsidRPr="000C7176" w:rsidRDefault="00FB77D0" w:rsidP="00FB77D0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FB77D0" w:rsidRPr="000C7176" w:rsidRDefault="00FB77D0" w:rsidP="00FB77D0">
      <w:pPr>
        <w:jc w:val="center"/>
        <w:rPr>
          <w:rFonts w:ascii="Times New Roman" w:hAnsi="Times New Roman" w:cs="Times New Roman"/>
          <w:sz w:val="18"/>
          <w:szCs w:val="18"/>
        </w:rPr>
      </w:pPr>
    </w:p>
    <w:sectPr w:rsidR="00FB77D0" w:rsidRPr="000C7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D0"/>
    <w:rsid w:val="000022D7"/>
    <w:rsid w:val="000C7176"/>
    <w:rsid w:val="003735CE"/>
    <w:rsid w:val="0053556F"/>
    <w:rsid w:val="005C3F5D"/>
    <w:rsid w:val="00E84A86"/>
    <w:rsid w:val="00FB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9CF24"/>
  <w15:chartTrackingRefBased/>
  <w15:docId w15:val="{69792A27-880A-4924-AFD4-0E15193BC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7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6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912</Words>
  <Characters>5200</Characters>
  <Application>Microsoft Office Word</Application>
  <DocSecurity>0</DocSecurity>
  <Lines>43</Lines>
  <Paragraphs>12</Paragraphs>
  <ScaleCrop>false</ScaleCrop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deyong zeng</dc:creator>
  <cp:keywords/>
  <dc:description/>
  <cp:lastModifiedBy>deyong zeng</cp:lastModifiedBy>
  <cp:revision>2</cp:revision>
  <dcterms:created xsi:type="dcterms:W3CDTF">2020-12-27T11:54:00Z</dcterms:created>
  <dcterms:modified xsi:type="dcterms:W3CDTF">2020-12-29T15:27:00Z</dcterms:modified>
</cp:coreProperties>
</file>