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E48682" w14:textId="77777777" w:rsidR="00DD2E73" w:rsidRPr="001526CE" w:rsidRDefault="00DD2E73" w:rsidP="00DD2E73">
      <w:pPr>
        <w:pBdr>
          <w:bottom w:val="single" w:sz="6" w:space="1" w:color="auto"/>
        </w:pBdr>
        <w:spacing w:before="120" w:after="240" w:line="259" w:lineRule="auto"/>
        <w:ind w:firstLine="0"/>
        <w:jc w:val="left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1526CE">
        <w:rPr>
          <w:rFonts w:ascii="Times New Roman" w:eastAsia="Calibri" w:hAnsi="Times New Roman" w:cs="Times New Roman"/>
          <w:sz w:val="24"/>
          <w:szCs w:val="24"/>
          <w:lang w:val="en-US"/>
        </w:rPr>
        <w:t>Supplementary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1526CE">
        <w:rPr>
          <w:rFonts w:ascii="Times New Roman" w:eastAsia="Calibri" w:hAnsi="Times New Roman" w:cs="Times New Roman"/>
          <w:sz w:val="24"/>
          <w:szCs w:val="24"/>
          <w:lang w:val="en-US"/>
        </w:rPr>
        <w:t>Material</w:t>
      </w:r>
    </w:p>
    <w:p w14:paraId="3F08EDC9" w14:textId="77777777" w:rsidR="00DD2E73" w:rsidRPr="001526CE" w:rsidRDefault="00DD2E73" w:rsidP="00DD2E73">
      <w:pPr>
        <w:spacing w:before="120" w:after="240" w:line="259" w:lineRule="auto"/>
        <w:ind w:firstLine="0"/>
        <w:jc w:val="left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54971993" w14:textId="77777777" w:rsidR="00DD2E73" w:rsidRPr="001526CE" w:rsidRDefault="00DD2E73" w:rsidP="00DD2E73">
      <w:pPr>
        <w:spacing w:after="160" w:line="480" w:lineRule="auto"/>
        <w:ind w:firstLine="0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14:paraId="43BD0946" w14:textId="77777777" w:rsidR="00DD2E73" w:rsidRPr="001526CE" w:rsidRDefault="00DD2E73" w:rsidP="00DD2E73">
      <w:pPr>
        <w:spacing w:line="48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526CE">
        <w:rPr>
          <w:rFonts w:ascii="Times New Roman" w:hAnsi="Times New Roman" w:cs="Times New Roman"/>
          <w:b/>
          <w:sz w:val="24"/>
          <w:szCs w:val="24"/>
          <w:lang w:val="en-US"/>
        </w:rPr>
        <w:t>Effect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hAnsi="Times New Roman" w:cs="Times New Roman"/>
          <w:b/>
          <w:sz w:val="24"/>
          <w:szCs w:val="24"/>
          <w:lang w:val="en-US"/>
        </w:rPr>
        <w:t>of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hAnsi="Times New Roman" w:cs="Times New Roman"/>
          <w:b/>
          <w:sz w:val="24"/>
          <w:szCs w:val="24"/>
          <w:lang w:val="en-US"/>
        </w:rPr>
        <w:t>isometric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hAnsi="Times New Roman" w:cs="Times New Roman"/>
          <w:b/>
          <w:sz w:val="24"/>
          <w:szCs w:val="24"/>
          <w:lang w:val="en-US"/>
        </w:rPr>
        <w:t>exercise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hAnsi="Times New Roman" w:cs="Times New Roman"/>
          <w:b/>
          <w:sz w:val="24"/>
          <w:szCs w:val="24"/>
          <w:lang w:val="en-US"/>
        </w:rPr>
        <w:t>on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hAnsi="Times New Roman" w:cs="Times New Roman"/>
          <w:b/>
          <w:sz w:val="24"/>
          <w:szCs w:val="24"/>
          <w:lang w:val="en-US"/>
        </w:rPr>
        <w:t>blood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hAnsi="Times New Roman" w:cs="Times New Roman"/>
          <w:b/>
          <w:sz w:val="24"/>
          <w:szCs w:val="24"/>
          <w:lang w:val="en-US"/>
        </w:rPr>
        <w:t>pressure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hAnsi="Times New Roman" w:cs="Times New Roman"/>
          <w:b/>
          <w:sz w:val="24"/>
          <w:szCs w:val="24"/>
          <w:lang w:val="en-US"/>
        </w:rPr>
        <w:t>in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hAnsi="Times New Roman" w:cs="Times New Roman"/>
          <w:b/>
          <w:sz w:val="24"/>
          <w:szCs w:val="24"/>
          <w:lang w:val="en-US"/>
        </w:rPr>
        <w:t>pre-hypertensive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hAnsi="Times New Roman" w:cs="Times New Roman"/>
          <w:b/>
          <w:sz w:val="24"/>
          <w:szCs w:val="24"/>
          <w:lang w:val="en-US"/>
        </w:rPr>
        <w:t>and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hAnsi="Times New Roman" w:cs="Times New Roman"/>
          <w:b/>
          <w:sz w:val="24"/>
          <w:szCs w:val="24"/>
          <w:lang w:val="en-US"/>
        </w:rPr>
        <w:t>hypertensive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hAnsi="Times New Roman" w:cs="Times New Roman"/>
          <w:b/>
          <w:sz w:val="24"/>
          <w:szCs w:val="24"/>
          <w:lang w:val="en-US"/>
        </w:rPr>
        <w:t>individuals: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hAnsi="Times New Roman" w:cs="Times New Roman"/>
          <w:b/>
          <w:sz w:val="24"/>
          <w:szCs w:val="24"/>
          <w:lang w:val="en-US"/>
        </w:rPr>
        <w:t>protocol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hAnsi="Times New Roman" w:cs="Times New Roman"/>
          <w:b/>
          <w:sz w:val="24"/>
          <w:szCs w:val="24"/>
          <w:lang w:val="en-US"/>
        </w:rPr>
        <w:t>for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hAnsi="Times New Roman" w:cs="Times New Roman"/>
          <w:b/>
          <w:sz w:val="24"/>
          <w:szCs w:val="24"/>
          <w:lang w:val="en-US"/>
        </w:rPr>
        <w:t>systematic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hAnsi="Times New Roman" w:cs="Times New Roman"/>
          <w:b/>
          <w:sz w:val="24"/>
          <w:szCs w:val="24"/>
          <w:lang w:val="en-US"/>
        </w:rPr>
        <w:t>review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hAnsi="Times New Roman" w:cs="Times New Roman"/>
          <w:b/>
          <w:sz w:val="24"/>
          <w:szCs w:val="24"/>
          <w:lang w:val="en-US"/>
        </w:rPr>
        <w:t>and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hAnsi="Times New Roman" w:cs="Times New Roman"/>
          <w:b/>
          <w:sz w:val="24"/>
          <w:szCs w:val="24"/>
          <w:lang w:val="en-US"/>
        </w:rPr>
        <w:t>meta-analysis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hAnsi="Times New Roman" w:cs="Times New Roman"/>
          <w:b/>
          <w:sz w:val="24"/>
          <w:szCs w:val="24"/>
          <w:lang w:val="en-US"/>
        </w:rPr>
        <w:t>of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hAnsi="Times New Roman" w:cs="Times New Roman"/>
          <w:b/>
          <w:sz w:val="24"/>
          <w:szCs w:val="24"/>
          <w:lang w:val="en-US"/>
        </w:rPr>
        <w:t>randomized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hAnsi="Times New Roman" w:cs="Times New Roman"/>
          <w:b/>
          <w:sz w:val="24"/>
          <w:szCs w:val="24"/>
          <w:lang w:val="en-US"/>
        </w:rPr>
        <w:t>clinical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hAnsi="Times New Roman" w:cs="Times New Roman"/>
          <w:b/>
          <w:sz w:val="24"/>
          <w:szCs w:val="24"/>
          <w:lang w:val="en-US"/>
        </w:rPr>
        <w:t>trials</w:t>
      </w:r>
    </w:p>
    <w:p w14:paraId="46199959" w14:textId="77777777" w:rsidR="00DD2E73" w:rsidRPr="001526CE" w:rsidRDefault="00DD2E73" w:rsidP="00DD2E73">
      <w:pPr>
        <w:spacing w:before="120" w:after="240" w:line="259" w:lineRule="auto"/>
        <w:ind w:firstLine="0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14:paraId="5F1CB9C8" w14:textId="77777777" w:rsidR="00DD2E73" w:rsidRPr="00CE5A95" w:rsidRDefault="00DD2E73" w:rsidP="00DD2E73">
      <w:pPr>
        <w:spacing w:before="120" w:after="240"/>
        <w:ind w:firstLine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E5A95">
        <w:rPr>
          <w:rFonts w:ascii="Times New Roman" w:hAnsi="Times New Roman" w:cs="Times New Roman"/>
          <w:b/>
          <w:sz w:val="24"/>
          <w:szCs w:val="24"/>
          <w:lang w:val="en-US"/>
        </w:rPr>
        <w:t>Isometric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CE5A95">
        <w:rPr>
          <w:rFonts w:ascii="Times New Roman" w:hAnsi="Times New Roman" w:cs="Times New Roman"/>
          <w:b/>
          <w:sz w:val="24"/>
          <w:szCs w:val="24"/>
          <w:lang w:val="en-US"/>
        </w:rPr>
        <w:t>exercise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CE5A95">
        <w:rPr>
          <w:rFonts w:ascii="Times New Roman" w:hAnsi="Times New Roman" w:cs="Times New Roman"/>
          <w:b/>
          <w:sz w:val="24"/>
          <w:szCs w:val="24"/>
          <w:lang w:val="en-US"/>
        </w:rPr>
        <w:t>and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CE5A95">
        <w:rPr>
          <w:rFonts w:ascii="Times New Roman" w:hAnsi="Times New Roman" w:cs="Times New Roman"/>
          <w:b/>
          <w:sz w:val="24"/>
          <w:szCs w:val="24"/>
          <w:lang w:val="en-US"/>
        </w:rPr>
        <w:t>blood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CE5A95">
        <w:rPr>
          <w:rFonts w:ascii="Times New Roman" w:hAnsi="Times New Roman" w:cs="Times New Roman"/>
          <w:b/>
          <w:sz w:val="24"/>
          <w:szCs w:val="24"/>
          <w:lang w:val="en-US"/>
        </w:rPr>
        <w:t>pressure</w:t>
      </w:r>
    </w:p>
    <w:p w14:paraId="6C100E50" w14:textId="77777777" w:rsidR="00DD2E73" w:rsidRPr="001526CE" w:rsidRDefault="00DD2E73" w:rsidP="00DD2E73">
      <w:pPr>
        <w:spacing w:before="120" w:after="240" w:line="259" w:lineRule="auto"/>
        <w:ind w:firstLine="0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14:paraId="3F01F90A" w14:textId="77777777" w:rsidR="00DD2E73" w:rsidRPr="001526CE" w:rsidRDefault="00DD2E73" w:rsidP="00DD2E73">
      <w:pPr>
        <w:spacing w:before="120" w:after="240" w:line="259" w:lineRule="auto"/>
        <w:ind w:firstLine="0"/>
        <w:jc w:val="left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14:paraId="49BBD6B7" w14:textId="77777777" w:rsidR="00DD2E73" w:rsidRPr="001526CE" w:rsidRDefault="00DD2E73" w:rsidP="00DD2E73">
      <w:pPr>
        <w:spacing w:before="120" w:after="240" w:line="259" w:lineRule="auto"/>
        <w:ind w:firstLine="0"/>
        <w:jc w:val="left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14:paraId="4628FB67" w14:textId="77777777" w:rsidR="00DD2E73" w:rsidRPr="001526CE" w:rsidRDefault="00DD2E73" w:rsidP="00DD2E73">
      <w:pPr>
        <w:spacing w:before="120" w:after="240" w:line="259" w:lineRule="auto"/>
        <w:ind w:firstLine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526CE">
        <w:rPr>
          <w:rFonts w:ascii="Times New Roman" w:eastAsia="Calibri" w:hAnsi="Times New Roman" w:cs="Times New Roman"/>
          <w:sz w:val="24"/>
          <w:szCs w:val="24"/>
        </w:rPr>
        <w:t>Patrícia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eastAsia="Calibri" w:hAnsi="Times New Roman" w:cs="Times New Roman"/>
          <w:sz w:val="24"/>
          <w:szCs w:val="24"/>
        </w:rPr>
        <w:t>Caetano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eastAsia="Calibri" w:hAnsi="Times New Roman" w:cs="Times New Roman"/>
          <w:sz w:val="24"/>
          <w:szCs w:val="24"/>
        </w:rPr>
        <w:t>de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eastAsia="Calibri" w:hAnsi="Times New Roman" w:cs="Times New Roman"/>
          <w:sz w:val="24"/>
          <w:szCs w:val="24"/>
        </w:rPr>
        <w:t>Oliveira</w:t>
      </w:r>
      <w:r w:rsidRPr="001526CE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1526CE"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eastAsia="Calibri" w:hAnsi="Times New Roman" w:cs="Times New Roman"/>
          <w:sz w:val="24"/>
          <w:szCs w:val="24"/>
        </w:rPr>
        <w:t>Alexandre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eastAsia="Calibri" w:hAnsi="Times New Roman" w:cs="Times New Roman"/>
          <w:sz w:val="24"/>
          <w:szCs w:val="24"/>
        </w:rPr>
        <w:t>M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eastAsia="Calibri" w:hAnsi="Times New Roman" w:cs="Times New Roman"/>
          <w:sz w:val="24"/>
          <w:szCs w:val="24"/>
        </w:rPr>
        <w:t>Lehnen</w:t>
      </w:r>
      <w:r w:rsidRPr="001526CE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1526CE"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eastAsia="Calibri" w:hAnsi="Times New Roman" w:cs="Times New Roman"/>
          <w:sz w:val="24"/>
          <w:szCs w:val="24"/>
        </w:rPr>
        <w:t>Gustavo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eastAsia="Calibri" w:hAnsi="Times New Roman" w:cs="Times New Roman"/>
          <w:sz w:val="24"/>
          <w:szCs w:val="24"/>
        </w:rPr>
        <w:t>Waclawovsky</w:t>
      </w:r>
      <w:r w:rsidRPr="001526CE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</w:p>
    <w:p w14:paraId="2D417EDA" w14:textId="77777777" w:rsidR="00DD2E73" w:rsidRPr="001526CE" w:rsidRDefault="00DD2E73" w:rsidP="00DD2E73">
      <w:pPr>
        <w:spacing w:before="120" w:after="240" w:line="259" w:lineRule="auto"/>
        <w:ind w:firstLine="0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4AC4245" w14:textId="77777777" w:rsidR="00DD2E73" w:rsidRPr="001526CE" w:rsidRDefault="00DD2E73" w:rsidP="00DD2E73">
      <w:pPr>
        <w:spacing w:before="120" w:after="240" w:line="259" w:lineRule="auto"/>
        <w:ind w:firstLine="0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F771913" w14:textId="77777777" w:rsidR="00DD2E73" w:rsidRPr="001526CE" w:rsidRDefault="00DD2E73" w:rsidP="00DD2E73">
      <w:pPr>
        <w:spacing w:before="120" w:after="240" w:line="259" w:lineRule="auto"/>
        <w:ind w:firstLine="0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1526CE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 </w:t>
      </w:r>
      <w:r w:rsidRPr="001526CE">
        <w:rPr>
          <w:rFonts w:ascii="Times New Roman" w:eastAsia="Calibri" w:hAnsi="Times New Roman" w:cs="Times New Roman"/>
          <w:sz w:val="24"/>
          <w:szCs w:val="24"/>
        </w:rPr>
        <w:t>Instituto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eastAsia="Calibri" w:hAnsi="Times New Roman" w:cs="Times New Roman"/>
          <w:sz w:val="24"/>
          <w:szCs w:val="24"/>
        </w:rPr>
        <w:t>de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eastAsia="Calibri" w:hAnsi="Times New Roman" w:cs="Times New Roman"/>
          <w:sz w:val="24"/>
          <w:szCs w:val="24"/>
        </w:rPr>
        <w:t>Cardiologia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eastAsia="Calibri" w:hAnsi="Times New Roman" w:cs="Times New Roman"/>
          <w:sz w:val="24"/>
          <w:szCs w:val="24"/>
        </w:rPr>
        <w:t>do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eastAsia="Calibri" w:hAnsi="Times New Roman" w:cs="Times New Roman"/>
          <w:sz w:val="24"/>
          <w:szCs w:val="24"/>
        </w:rPr>
        <w:t>Rio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eastAsia="Calibri" w:hAnsi="Times New Roman" w:cs="Times New Roman"/>
          <w:sz w:val="24"/>
          <w:szCs w:val="24"/>
        </w:rPr>
        <w:t>Grande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eastAsia="Calibri" w:hAnsi="Times New Roman" w:cs="Times New Roman"/>
          <w:sz w:val="24"/>
          <w:szCs w:val="24"/>
        </w:rPr>
        <w:t>do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eastAsia="Calibri" w:hAnsi="Times New Roman" w:cs="Times New Roman"/>
          <w:sz w:val="24"/>
          <w:szCs w:val="24"/>
        </w:rPr>
        <w:t>Sul/Fundação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eastAsia="Calibri" w:hAnsi="Times New Roman" w:cs="Times New Roman"/>
          <w:sz w:val="24"/>
          <w:szCs w:val="24"/>
        </w:rPr>
        <w:t>Universitária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eastAsia="Calibri" w:hAnsi="Times New Roman" w:cs="Times New Roman"/>
          <w:sz w:val="24"/>
          <w:szCs w:val="24"/>
        </w:rPr>
        <w:t>de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eastAsia="Calibri" w:hAnsi="Times New Roman" w:cs="Times New Roman"/>
          <w:sz w:val="24"/>
          <w:szCs w:val="24"/>
        </w:rPr>
        <w:t>Cardiologia,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eastAsia="Calibri" w:hAnsi="Times New Roman" w:cs="Times New Roman"/>
          <w:sz w:val="24"/>
          <w:szCs w:val="24"/>
        </w:rPr>
        <w:t>Porto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eastAsia="Calibri" w:hAnsi="Times New Roman" w:cs="Times New Roman"/>
          <w:sz w:val="24"/>
          <w:szCs w:val="24"/>
        </w:rPr>
        <w:t>Alegre,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eastAsia="Calibri" w:hAnsi="Times New Roman" w:cs="Times New Roman"/>
          <w:sz w:val="24"/>
          <w:szCs w:val="24"/>
        </w:rPr>
        <w:t>Bra</w:t>
      </w:r>
      <w:r>
        <w:rPr>
          <w:rFonts w:ascii="Times New Roman" w:eastAsia="Calibri" w:hAnsi="Times New Roman" w:cs="Times New Roman"/>
          <w:sz w:val="24"/>
          <w:szCs w:val="24"/>
        </w:rPr>
        <w:t>z</w:t>
      </w:r>
      <w:r w:rsidRPr="001526CE">
        <w:rPr>
          <w:rFonts w:ascii="Times New Roman" w:eastAsia="Calibri" w:hAnsi="Times New Roman" w:cs="Times New Roman"/>
          <w:sz w:val="24"/>
          <w:szCs w:val="24"/>
        </w:rPr>
        <w:t>il.</w:t>
      </w:r>
    </w:p>
    <w:p w14:paraId="3709B6BC" w14:textId="77777777" w:rsidR="00DD2E73" w:rsidRPr="001526CE" w:rsidRDefault="00DD2E73" w:rsidP="00DD2E73">
      <w:pPr>
        <w:spacing w:before="120" w:after="240" w:line="259" w:lineRule="auto"/>
        <w:ind w:firstLine="0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AB4130E" w14:textId="77777777" w:rsidR="00DD2E73" w:rsidRPr="001526CE" w:rsidRDefault="00DD2E73" w:rsidP="00DD2E73">
      <w:pPr>
        <w:spacing w:before="120" w:after="240" w:line="259" w:lineRule="auto"/>
        <w:ind w:firstLine="0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94BC1E0" w14:textId="77777777" w:rsidR="00DD2E73" w:rsidRPr="001526CE" w:rsidRDefault="00DD2E73" w:rsidP="00DD2E73">
      <w:pPr>
        <w:spacing w:before="120" w:after="240" w:line="259" w:lineRule="auto"/>
        <w:ind w:firstLine="0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A597449" w14:textId="77777777" w:rsidR="00DD2E73" w:rsidRPr="001526CE" w:rsidRDefault="00DD2E73" w:rsidP="00DD2E73">
      <w:pPr>
        <w:spacing w:before="120" w:after="240" w:line="259" w:lineRule="auto"/>
        <w:ind w:firstLine="0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4CEDA0E" w14:textId="77777777" w:rsidR="00DD2E73" w:rsidRPr="001526CE" w:rsidRDefault="00DD2E73" w:rsidP="00DD2E73">
      <w:pPr>
        <w:spacing w:before="120" w:after="240" w:line="259" w:lineRule="auto"/>
        <w:ind w:firstLine="0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E901424" w14:textId="77777777" w:rsidR="00DD2E73" w:rsidRPr="001526CE" w:rsidRDefault="00DD2E73" w:rsidP="00DD2E73">
      <w:pPr>
        <w:spacing w:before="120" w:after="240" w:line="259" w:lineRule="auto"/>
        <w:ind w:firstLine="0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86186BE" w14:textId="77777777" w:rsidR="00DD2E73" w:rsidRDefault="00DD2E73" w:rsidP="00DD2E73">
      <w:pPr>
        <w:spacing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</w:p>
    <w:p w14:paraId="2467EED0" w14:textId="77777777" w:rsidR="00DD2E73" w:rsidRDefault="00DD2E73" w:rsidP="00DD2E73">
      <w:pPr>
        <w:spacing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</w:p>
    <w:p w14:paraId="42415C88" w14:textId="77777777" w:rsidR="00DD2E73" w:rsidRPr="001526CE" w:rsidRDefault="00DD2E73" w:rsidP="00DD2E73">
      <w:pPr>
        <w:spacing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1526CE">
        <w:rPr>
          <w:rFonts w:ascii="Times New Roman" w:hAnsi="Times New Roman" w:cs="Times New Roman"/>
          <w:b/>
          <w:sz w:val="24"/>
          <w:szCs w:val="24"/>
        </w:rPr>
        <w:t>Correspond</w:t>
      </w:r>
      <w:r>
        <w:rPr>
          <w:rFonts w:ascii="Times New Roman" w:hAnsi="Times New Roman" w:cs="Times New Roman"/>
          <w:b/>
          <w:sz w:val="24"/>
          <w:szCs w:val="24"/>
        </w:rPr>
        <w:t>ing author</w:t>
      </w:r>
      <w:r w:rsidRPr="001526CE">
        <w:rPr>
          <w:rFonts w:ascii="Times New Roman" w:hAnsi="Times New Roman" w:cs="Times New Roman"/>
          <w:b/>
          <w:sz w:val="24"/>
          <w:szCs w:val="24"/>
        </w:rPr>
        <w:t>:</w:t>
      </w:r>
    </w:p>
    <w:p w14:paraId="6087A55F" w14:textId="77777777" w:rsidR="00DD2E73" w:rsidRPr="001526CE" w:rsidRDefault="00DD2E73" w:rsidP="00DD2E73">
      <w:pPr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1526CE">
        <w:rPr>
          <w:rFonts w:ascii="Times New Roman" w:hAnsi="Times New Roman" w:cs="Times New Roman"/>
          <w:sz w:val="24"/>
          <w:szCs w:val="24"/>
        </w:rPr>
        <w:t>Dr.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Alexandre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Machado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Lehnen</w:t>
      </w:r>
    </w:p>
    <w:p w14:paraId="4EE010CB" w14:textId="77777777" w:rsidR="00DD2E73" w:rsidRPr="001526CE" w:rsidRDefault="00DD2E73" w:rsidP="00DD2E73">
      <w:pPr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1526CE">
        <w:rPr>
          <w:rFonts w:ascii="Times New Roman" w:hAnsi="Times New Roman" w:cs="Times New Roman"/>
          <w:sz w:val="24"/>
          <w:szCs w:val="24"/>
        </w:rPr>
        <w:t>Instituto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Cardiologia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Rio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Grande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Sul/Fundação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Universitária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Cardiologia</w:t>
      </w:r>
    </w:p>
    <w:p w14:paraId="04F10913" w14:textId="77777777" w:rsidR="00DD2E73" w:rsidRPr="001526CE" w:rsidRDefault="00DD2E73" w:rsidP="00DD2E73">
      <w:pPr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1526CE">
        <w:rPr>
          <w:rFonts w:ascii="Times New Roman" w:hAnsi="Times New Roman" w:cs="Times New Roman"/>
          <w:sz w:val="24"/>
          <w:szCs w:val="24"/>
        </w:rPr>
        <w:t>Av.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Princesa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Isabel,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395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Santana,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90620-001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Porto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Alegre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Brazil</w:t>
      </w:r>
    </w:p>
    <w:p w14:paraId="2DF5E2C3" w14:textId="77777777" w:rsidR="00DD2E73" w:rsidRPr="001526CE" w:rsidRDefault="00DD2E73" w:rsidP="00DD2E73">
      <w:pPr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Phone</w:t>
      </w:r>
      <w:r w:rsidRPr="001526CE">
        <w:rPr>
          <w:rFonts w:ascii="Times New Roman" w:hAnsi="Times New Roman" w:cs="Times New Roman"/>
          <w:sz w:val="24"/>
          <w:szCs w:val="24"/>
        </w:rPr>
        <w:t>:+55(51)32303600,</w:t>
      </w:r>
      <w:r>
        <w:rPr>
          <w:rFonts w:ascii="Times New Roman" w:hAnsi="Times New Roman" w:cs="Times New Roman"/>
          <w:sz w:val="24"/>
          <w:szCs w:val="24"/>
        </w:rPr>
        <w:t xml:space="preserve"> branch </w:t>
      </w:r>
      <w:r w:rsidRPr="001526CE">
        <w:rPr>
          <w:rFonts w:ascii="Times New Roman" w:hAnsi="Times New Roman" w:cs="Times New Roman"/>
          <w:sz w:val="24"/>
          <w:szCs w:val="24"/>
        </w:rPr>
        <w:t>3636/3757</w:t>
      </w:r>
    </w:p>
    <w:p w14:paraId="4D0929E8" w14:textId="77777777" w:rsidR="00DD2E73" w:rsidRPr="001526CE" w:rsidRDefault="00DD2E73" w:rsidP="00DD2E73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1526CE">
        <w:rPr>
          <w:rFonts w:ascii="Times New Roman" w:hAnsi="Times New Roman" w:cs="Times New Roman"/>
          <w:sz w:val="24"/>
          <w:szCs w:val="24"/>
        </w:rPr>
        <w:t>E-mail: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6CE">
        <w:rPr>
          <w:rFonts w:ascii="Times New Roman" w:hAnsi="Times New Roman" w:cs="Times New Roman"/>
          <w:sz w:val="24"/>
          <w:szCs w:val="24"/>
        </w:rPr>
        <w:t>amlehnen@gmail.com</w:t>
      </w:r>
    </w:p>
    <w:p w14:paraId="739985AA" w14:textId="77777777" w:rsidR="00DD2E73" w:rsidRPr="001526CE" w:rsidRDefault="00DD2E73" w:rsidP="00DD2E73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1526CE">
        <w:rPr>
          <w:rFonts w:ascii="Times New Roman" w:eastAsia="Calibri" w:hAnsi="Times New Roman" w:cs="Times New Roman"/>
          <w:sz w:val="24"/>
          <w:szCs w:val="24"/>
        </w:rPr>
        <w:br w:type="page"/>
      </w:r>
    </w:p>
    <w:p w14:paraId="63A9C989" w14:textId="77777777" w:rsidR="00DD2E73" w:rsidRPr="001526CE" w:rsidRDefault="00DD2E73" w:rsidP="00DD2E73">
      <w:pPr>
        <w:spacing w:after="160" w:line="259" w:lineRule="auto"/>
        <w:ind w:left="-284" w:firstLine="0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lastRenderedPageBreak/>
        <w:t>Chart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t>1S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t>–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t>Formula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t>for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t>the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t>prediction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t>interval</w:t>
      </w:r>
    </w:p>
    <w:tbl>
      <w:tblPr>
        <w:tblStyle w:val="Tabelacomgrade1"/>
        <w:tblW w:w="9067" w:type="dxa"/>
        <w:jc w:val="center"/>
        <w:tblLook w:val="04A0" w:firstRow="1" w:lastRow="0" w:firstColumn="1" w:lastColumn="0" w:noHBand="0" w:noVBand="1"/>
      </w:tblPr>
      <w:tblGrid>
        <w:gridCol w:w="9067"/>
      </w:tblGrid>
      <w:tr w:rsidR="00DD2E73" w:rsidRPr="001526CE" w14:paraId="7D4CAA19" w14:textId="77777777" w:rsidTr="00241A13">
        <w:trPr>
          <w:trHeight w:val="376"/>
          <w:jc w:val="center"/>
        </w:trPr>
        <w:tc>
          <w:tcPr>
            <w:tcW w:w="9067" w:type="dxa"/>
          </w:tcPr>
          <w:p w14:paraId="03A57380" w14:textId="77777777" w:rsidR="00DD2E73" w:rsidRPr="001526CE" w:rsidRDefault="00DD2E73" w:rsidP="00241A13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526C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Formula</w:t>
            </w:r>
          </w:p>
        </w:tc>
      </w:tr>
      <w:tr w:rsidR="00DD2E73" w:rsidRPr="001526CE" w14:paraId="3A6BFF99" w14:textId="77777777" w:rsidTr="00241A13">
        <w:trPr>
          <w:trHeight w:val="795"/>
          <w:jc w:val="center"/>
        </w:trPr>
        <w:tc>
          <w:tcPr>
            <w:tcW w:w="9067" w:type="dxa"/>
            <w:vAlign w:val="center"/>
          </w:tcPr>
          <w:p w14:paraId="01266E8E" w14:textId="77777777" w:rsidR="00DD2E73" w:rsidRPr="001526CE" w:rsidRDefault="00DD2E73" w:rsidP="00241A13">
            <w:pPr>
              <w:spacing w:before="120" w:after="12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526CE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en-US" w:eastAsia="pt-BR"/>
              </w:rPr>
              <w:drawing>
                <wp:inline distT="0" distB="0" distL="0" distR="0" wp14:anchorId="04957D41" wp14:editId="75F2DC55">
                  <wp:extent cx="2372360" cy="363220"/>
                  <wp:effectExtent l="0" t="0" r="8890" b="0"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2360" cy="363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2E73" w:rsidRPr="001526CE" w14:paraId="21D9ECB1" w14:textId="77777777" w:rsidTr="00241A13">
        <w:trPr>
          <w:jc w:val="center"/>
        </w:trPr>
        <w:tc>
          <w:tcPr>
            <w:tcW w:w="9067" w:type="dxa"/>
          </w:tcPr>
          <w:p w14:paraId="5C396B65" w14:textId="77777777" w:rsidR="00DD2E73" w:rsidRPr="001526CE" w:rsidRDefault="00DD2E73" w:rsidP="00DD2E73">
            <w:pPr>
              <w:spacing w:before="120" w:after="160" w:line="276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here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is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the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summary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mean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of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random-effects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meta-analysis,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</w:t>
            </w:r>
            <w:r w:rsidRPr="001526C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vertAlign w:val="subscript"/>
                <w:lang w:val="en-US"/>
              </w:rPr>
              <w:t>k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val="en-US"/>
              </w:rPr>
              <w:t>−2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is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the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95%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percentile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of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distribution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with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k–2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degrees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of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freedom,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k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is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the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number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of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studies,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Tau</w:t>
            </w:r>
            <w:r w:rsidRPr="005230B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vertAlign w:val="superscript"/>
                <w:lang w:val="en-US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is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the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estimated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amount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of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heterogeneity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and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SE(M)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is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the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standard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error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of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the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summary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mean.</w:t>
            </w:r>
          </w:p>
        </w:tc>
      </w:tr>
    </w:tbl>
    <w:p w14:paraId="405A0476" w14:textId="77777777" w:rsidR="00DD2E73" w:rsidRPr="001526CE" w:rsidRDefault="00DD2E73" w:rsidP="00DD2E73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b/>
          <w:bCs/>
          <w:iCs/>
          <w:sz w:val="24"/>
          <w:szCs w:val="24"/>
          <w:lang w:val="en-US"/>
        </w:rPr>
      </w:pPr>
    </w:p>
    <w:p w14:paraId="586A0B9E" w14:textId="77777777" w:rsidR="00DD2E73" w:rsidRPr="001526CE" w:rsidRDefault="00DD2E73" w:rsidP="00DD2E73">
      <w:pPr>
        <w:spacing w:after="160" w:line="259" w:lineRule="auto"/>
        <w:ind w:left="-284" w:firstLine="0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t>Chart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t>2S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t>–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t>Formula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t>and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t>interpretation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t>of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t>heterogeneity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t>in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t>meta-analysis</w:t>
      </w:r>
    </w:p>
    <w:tbl>
      <w:tblPr>
        <w:tblStyle w:val="Tabelacomgrade1"/>
        <w:tblW w:w="9073" w:type="dxa"/>
        <w:jc w:val="center"/>
        <w:tblLook w:val="04A0" w:firstRow="1" w:lastRow="0" w:firstColumn="1" w:lastColumn="0" w:noHBand="0" w:noVBand="1"/>
      </w:tblPr>
      <w:tblGrid>
        <w:gridCol w:w="4395"/>
        <w:gridCol w:w="4678"/>
      </w:tblGrid>
      <w:tr w:rsidR="00DD2E73" w:rsidRPr="001526CE" w14:paraId="332DEB7D" w14:textId="77777777" w:rsidTr="00241A13">
        <w:trPr>
          <w:trHeight w:val="395"/>
          <w:jc w:val="center"/>
        </w:trPr>
        <w:tc>
          <w:tcPr>
            <w:tcW w:w="4395" w:type="dxa"/>
            <w:vAlign w:val="center"/>
          </w:tcPr>
          <w:p w14:paraId="774C83B0" w14:textId="77777777" w:rsidR="00DD2E73" w:rsidRPr="001526CE" w:rsidRDefault="00DD2E73" w:rsidP="00241A13">
            <w:pPr>
              <w:spacing w:after="16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526C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Interpretation</w:t>
            </w:r>
          </w:p>
        </w:tc>
        <w:tc>
          <w:tcPr>
            <w:tcW w:w="4678" w:type="dxa"/>
            <w:vAlign w:val="center"/>
          </w:tcPr>
          <w:p w14:paraId="4D64E83B" w14:textId="77777777" w:rsidR="00DD2E73" w:rsidRPr="001526CE" w:rsidRDefault="00DD2E73" w:rsidP="00241A13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526C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US"/>
              </w:rPr>
              <w:t>I</w:t>
            </w:r>
            <w:r w:rsidRPr="001526CE"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>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formula</w:t>
            </w:r>
          </w:p>
        </w:tc>
      </w:tr>
      <w:tr w:rsidR="00DD2E73" w:rsidRPr="001526CE" w14:paraId="1EAA24A9" w14:textId="77777777" w:rsidTr="00241A13">
        <w:trPr>
          <w:jc w:val="center"/>
        </w:trPr>
        <w:tc>
          <w:tcPr>
            <w:tcW w:w="4395" w:type="dxa"/>
            <w:vAlign w:val="center"/>
          </w:tcPr>
          <w:p w14:paraId="03AFDBE7" w14:textId="77777777" w:rsidR="00DD2E73" w:rsidRPr="001526CE" w:rsidRDefault="00DD2E73" w:rsidP="00DD2E73">
            <w:pPr>
              <w:numPr>
                <w:ilvl w:val="0"/>
                <w:numId w:val="29"/>
              </w:numPr>
              <w:spacing w:after="160" w:line="276" w:lineRule="auto"/>
              <w:ind w:left="0" w:hanging="318"/>
              <w:contextualSpacing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526C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0%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to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40%: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might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not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be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important</w:t>
            </w:r>
          </w:p>
        </w:tc>
        <w:tc>
          <w:tcPr>
            <w:tcW w:w="4678" w:type="dxa"/>
            <w:vMerge w:val="restart"/>
            <w:vAlign w:val="center"/>
          </w:tcPr>
          <w:p w14:paraId="0C93D6F5" w14:textId="77777777" w:rsidR="00DD2E73" w:rsidRPr="001526CE" w:rsidRDefault="00DD2E73" w:rsidP="00241A13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526CE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en-US" w:eastAsia="pt-BR"/>
              </w:rPr>
              <w:drawing>
                <wp:inline distT="0" distB="0" distL="0" distR="0" wp14:anchorId="00FBB227" wp14:editId="52EE2CA7">
                  <wp:extent cx="1781175" cy="617100"/>
                  <wp:effectExtent l="0" t="0" r="0" b="0"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4224" cy="6216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2E73" w:rsidRPr="001526CE" w14:paraId="584D23A9" w14:textId="77777777" w:rsidTr="00241A13">
        <w:trPr>
          <w:jc w:val="center"/>
        </w:trPr>
        <w:tc>
          <w:tcPr>
            <w:tcW w:w="4395" w:type="dxa"/>
            <w:vAlign w:val="center"/>
          </w:tcPr>
          <w:p w14:paraId="004D2EF5" w14:textId="77777777" w:rsidR="00DD2E73" w:rsidRPr="001526CE" w:rsidRDefault="00DD2E73" w:rsidP="00DD2E73">
            <w:pPr>
              <w:numPr>
                <w:ilvl w:val="0"/>
                <w:numId w:val="29"/>
              </w:numPr>
              <w:spacing w:after="160" w:line="276" w:lineRule="auto"/>
              <w:ind w:left="0" w:hanging="318"/>
              <w:contextualSpacing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526C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30%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to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60%: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may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represent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moderate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heterogeneity*</w:t>
            </w:r>
          </w:p>
        </w:tc>
        <w:tc>
          <w:tcPr>
            <w:tcW w:w="4678" w:type="dxa"/>
            <w:vMerge/>
          </w:tcPr>
          <w:p w14:paraId="2C0F0C07" w14:textId="77777777" w:rsidR="00DD2E73" w:rsidRPr="001526CE" w:rsidRDefault="00DD2E73" w:rsidP="00241A13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D2E73" w:rsidRPr="001526CE" w14:paraId="26E90F64" w14:textId="77777777" w:rsidTr="00241A13">
        <w:trPr>
          <w:jc w:val="center"/>
        </w:trPr>
        <w:tc>
          <w:tcPr>
            <w:tcW w:w="4395" w:type="dxa"/>
            <w:vAlign w:val="center"/>
          </w:tcPr>
          <w:p w14:paraId="225DFEAF" w14:textId="77777777" w:rsidR="00DD2E73" w:rsidRPr="001526CE" w:rsidRDefault="00DD2E73" w:rsidP="00DD2E73">
            <w:pPr>
              <w:numPr>
                <w:ilvl w:val="0"/>
                <w:numId w:val="29"/>
              </w:numPr>
              <w:spacing w:after="160" w:line="276" w:lineRule="auto"/>
              <w:ind w:left="0" w:hanging="318"/>
              <w:contextualSpacing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526C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50%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to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90%: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may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represent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substantial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heterogeneity*</w:t>
            </w:r>
          </w:p>
        </w:tc>
        <w:tc>
          <w:tcPr>
            <w:tcW w:w="4678" w:type="dxa"/>
            <w:vMerge/>
          </w:tcPr>
          <w:p w14:paraId="0B0055D2" w14:textId="77777777" w:rsidR="00DD2E73" w:rsidRPr="001526CE" w:rsidRDefault="00DD2E73" w:rsidP="00241A13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D2E73" w:rsidRPr="001526CE" w14:paraId="53AE9286" w14:textId="77777777" w:rsidTr="00241A13">
        <w:trPr>
          <w:jc w:val="center"/>
        </w:trPr>
        <w:tc>
          <w:tcPr>
            <w:tcW w:w="4395" w:type="dxa"/>
            <w:vAlign w:val="center"/>
          </w:tcPr>
          <w:p w14:paraId="56002859" w14:textId="77777777" w:rsidR="00DD2E73" w:rsidRPr="001526CE" w:rsidRDefault="00DD2E73" w:rsidP="00DD2E73">
            <w:pPr>
              <w:numPr>
                <w:ilvl w:val="0"/>
                <w:numId w:val="29"/>
              </w:numPr>
              <w:spacing w:after="160" w:line="276" w:lineRule="auto"/>
              <w:ind w:left="0" w:hanging="318"/>
              <w:contextualSpacing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526C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75%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to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100%: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considerable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heterogeneity*</w:t>
            </w:r>
          </w:p>
        </w:tc>
        <w:tc>
          <w:tcPr>
            <w:tcW w:w="4678" w:type="dxa"/>
            <w:vMerge/>
          </w:tcPr>
          <w:p w14:paraId="5F18C0F0" w14:textId="77777777" w:rsidR="00DD2E73" w:rsidRPr="001526CE" w:rsidRDefault="00DD2E73" w:rsidP="00241A13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D2E73" w:rsidRPr="001526CE" w14:paraId="5FAFDC2E" w14:textId="77777777" w:rsidTr="00241A13">
        <w:trPr>
          <w:jc w:val="center"/>
        </w:trPr>
        <w:tc>
          <w:tcPr>
            <w:tcW w:w="9073" w:type="dxa"/>
            <w:gridSpan w:val="2"/>
          </w:tcPr>
          <w:p w14:paraId="6B3808A0" w14:textId="77777777" w:rsidR="00DD2E73" w:rsidRPr="001526CE" w:rsidRDefault="00DD2E73" w:rsidP="00DD2E73">
            <w:pPr>
              <w:spacing w:after="160" w:line="259" w:lineRule="auto"/>
              <w:ind w:firstLine="34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*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The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importance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of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the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observed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value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of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en-US"/>
              </w:rPr>
              <w:t>I</w:t>
            </w:r>
            <w:r w:rsidRPr="001526C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depends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on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the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magnitude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and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direction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of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effects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and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strength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of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evidence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for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heterogeneity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(confidence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interval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for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val="en-US"/>
              </w:rPr>
              <w:t>I</w:t>
            </w:r>
            <w:r w:rsidRPr="001526C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vertAlign w:val="superscript"/>
                <w:lang w:val="en-US"/>
              </w:rPr>
              <w:t>2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: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uncertainty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526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of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is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substantial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when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the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number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of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studies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is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small).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Q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is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the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chi-squared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statistic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and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df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(degrees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of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freedom)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is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the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degree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of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freedom.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I</w:t>
            </w:r>
            <w:r w:rsidRPr="001526C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vertAlign w:val="superscript"/>
                <w:lang w:val="en-US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describes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the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percentage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of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variability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in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effect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estimates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that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is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due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to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526C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heterogeneity.</w:t>
            </w:r>
          </w:p>
        </w:tc>
      </w:tr>
    </w:tbl>
    <w:p w14:paraId="789ECCDD" w14:textId="77777777" w:rsidR="00DD2E73" w:rsidRPr="001526CE" w:rsidRDefault="00DD2E73" w:rsidP="00DD2E73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7F2639A9" w14:textId="77777777" w:rsidR="00DD2E73" w:rsidRPr="001526CE" w:rsidRDefault="00DD2E73" w:rsidP="00DD2E73">
      <w:pPr>
        <w:spacing w:after="160" w:line="259" w:lineRule="auto"/>
        <w:ind w:firstLine="0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t>Chart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t>3S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t>–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t>Main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t>RStudio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1526CE">
        <w:rPr>
          <w:rFonts w:ascii="Times New Roman" w:eastAsia="Calibri" w:hAnsi="Times New Roman" w:cs="Times New Roman"/>
          <w:b/>
          <w:sz w:val="24"/>
          <w:szCs w:val="24"/>
          <w:lang w:val="en-US"/>
        </w:rPr>
        <w:t>script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</w:p>
    <w:tbl>
      <w:tblPr>
        <w:tblStyle w:val="Tabelacomgrade1"/>
        <w:tblW w:w="9067" w:type="dxa"/>
        <w:jc w:val="center"/>
        <w:tblLook w:val="04A0" w:firstRow="1" w:lastRow="0" w:firstColumn="1" w:lastColumn="0" w:noHBand="0" w:noVBand="1"/>
      </w:tblPr>
      <w:tblGrid>
        <w:gridCol w:w="9067"/>
      </w:tblGrid>
      <w:tr w:rsidR="00DD2E73" w:rsidRPr="00EA79B4" w14:paraId="77EBA43B" w14:textId="77777777" w:rsidTr="00241A13">
        <w:trPr>
          <w:trHeight w:val="2542"/>
          <w:jc w:val="center"/>
        </w:trPr>
        <w:tc>
          <w:tcPr>
            <w:tcW w:w="9067" w:type="dxa"/>
            <w:tcBorders>
              <w:top w:val="single" w:sz="4" w:space="0" w:color="auto"/>
            </w:tcBorders>
          </w:tcPr>
          <w:p w14:paraId="787F0080" w14:textId="77777777" w:rsidR="00DD2E73" w:rsidRPr="00E33D12" w:rsidRDefault="00DD2E73" w:rsidP="00DD2E73">
            <w:pPr>
              <w:numPr>
                <w:ilvl w:val="0"/>
                <w:numId w:val="28"/>
              </w:numPr>
              <w:tabs>
                <w:tab w:val="left" w:pos="2110"/>
              </w:tabs>
              <w:spacing w:before="120" w:after="160" w:line="276" w:lineRule="auto"/>
              <w:ind w:left="714" w:hanging="357"/>
              <w:jc w:val="lef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library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(readxl)</w:t>
            </w:r>
          </w:p>
          <w:p w14:paraId="3B43354C" w14:textId="77777777" w:rsidR="00DD2E73" w:rsidRPr="00E33D12" w:rsidRDefault="00DD2E73" w:rsidP="00DD2E73">
            <w:pPr>
              <w:numPr>
                <w:ilvl w:val="0"/>
                <w:numId w:val="28"/>
              </w:numPr>
              <w:tabs>
                <w:tab w:val="left" w:pos="2110"/>
              </w:tabs>
              <w:spacing w:after="160" w:line="276" w:lineRule="auto"/>
              <w:jc w:val="lef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META_ISOMETRICpas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&lt;-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read_excel("META_ISOMETRICpas.xlsx")</w:t>
            </w:r>
          </w:p>
          <w:p w14:paraId="1C6075C2" w14:textId="77777777" w:rsidR="00DD2E73" w:rsidRPr="00E33D12" w:rsidRDefault="00DD2E73" w:rsidP="00DD2E73">
            <w:pPr>
              <w:numPr>
                <w:ilvl w:val="0"/>
                <w:numId w:val="28"/>
              </w:numPr>
              <w:tabs>
                <w:tab w:val="left" w:pos="2110"/>
              </w:tabs>
              <w:spacing w:after="160" w:line="276" w:lineRule="auto"/>
              <w:jc w:val="lef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View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(META_ISOMETRICpas)</w:t>
            </w:r>
          </w:p>
          <w:p w14:paraId="3B926274" w14:textId="77777777" w:rsidR="00DD2E73" w:rsidRPr="00E33D12" w:rsidRDefault="00DD2E73" w:rsidP="00DD2E73">
            <w:pPr>
              <w:numPr>
                <w:ilvl w:val="0"/>
                <w:numId w:val="28"/>
              </w:numPr>
              <w:tabs>
                <w:tab w:val="left" w:pos="2110"/>
              </w:tabs>
              <w:spacing w:after="160" w:line="276" w:lineRule="auto"/>
              <w:jc w:val="lef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meta_HAS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&lt;-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META_ISOMETRICpas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&lt;-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metacont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(t_n,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t_mean,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t_dp,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c_n,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c_mean,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c_dp,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Study,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data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=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META_ISOMETRICpas,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sm="MD")</w:t>
            </w:r>
          </w:p>
          <w:p w14:paraId="79D7C0D9" w14:textId="77777777" w:rsidR="00DD2E73" w:rsidRPr="00E33D12" w:rsidRDefault="00DD2E73" w:rsidP="00DD2E73">
            <w:pPr>
              <w:numPr>
                <w:ilvl w:val="0"/>
                <w:numId w:val="28"/>
              </w:numPr>
              <w:tabs>
                <w:tab w:val="left" w:pos="2110"/>
              </w:tabs>
              <w:spacing w:after="160" w:line="276" w:lineRule="auto"/>
              <w:jc w:val="lef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meta_HAS</w:t>
            </w:r>
          </w:p>
          <w:p w14:paraId="650E3453" w14:textId="77777777" w:rsidR="00DD2E73" w:rsidRPr="00E33D12" w:rsidRDefault="00DD2E73" w:rsidP="00DD2E73">
            <w:pPr>
              <w:numPr>
                <w:ilvl w:val="0"/>
                <w:numId w:val="28"/>
              </w:numPr>
              <w:tabs>
                <w:tab w:val="left" w:pos="2110"/>
              </w:tabs>
              <w:spacing w:after="160" w:line="276" w:lineRule="auto"/>
              <w:jc w:val="lef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forest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(meta_HAS,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sortvar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=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Study,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xlim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=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c(</w:t>
            </w:r>
            <w:proofErr w:type="gramEnd"/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-15.0,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15.0),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col.square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=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"blue",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col.diamond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=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"red",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digits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=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1)</w:t>
            </w:r>
          </w:p>
          <w:p w14:paraId="6CFA38C7" w14:textId="77777777" w:rsidR="00DD2E73" w:rsidRPr="00E33D12" w:rsidRDefault="00DD2E73" w:rsidP="00DD2E73">
            <w:pPr>
              <w:numPr>
                <w:ilvl w:val="0"/>
                <w:numId w:val="28"/>
              </w:numPr>
              <w:tabs>
                <w:tab w:val="left" w:pos="2110"/>
              </w:tabs>
              <w:spacing w:after="160" w:line="276" w:lineRule="auto"/>
              <w:jc w:val="lef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forest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(meta_HAS,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sortvar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=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Study,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comb.fixed</w:t>
            </w:r>
            <w:proofErr w:type="gram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=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FALSE,xlim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=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c(-15.0,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15.0),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col.square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=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"blue",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col.diamond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=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"red",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predict=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TRUE,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digits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=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1)</w:t>
            </w:r>
          </w:p>
          <w:p w14:paraId="56612852" w14:textId="77777777" w:rsidR="00DD2E73" w:rsidRPr="00E33D12" w:rsidRDefault="00DD2E73" w:rsidP="00DD2E73">
            <w:pPr>
              <w:numPr>
                <w:ilvl w:val="0"/>
                <w:numId w:val="28"/>
              </w:numPr>
              <w:tabs>
                <w:tab w:val="left" w:pos="2110"/>
              </w:tabs>
              <w:spacing w:after="160" w:line="276" w:lineRule="auto"/>
              <w:jc w:val="lef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metabias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(meta_HAS,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method.bias</w:t>
            </w:r>
            <w:proofErr w:type="gram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=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"linreg")</w:t>
            </w:r>
          </w:p>
          <w:p w14:paraId="6854BFB5" w14:textId="77777777" w:rsidR="00DD2E73" w:rsidRPr="00E33D12" w:rsidRDefault="00DD2E73" w:rsidP="00DD2E73">
            <w:pPr>
              <w:numPr>
                <w:ilvl w:val="0"/>
                <w:numId w:val="28"/>
              </w:numPr>
              <w:tabs>
                <w:tab w:val="left" w:pos="2110"/>
              </w:tabs>
              <w:spacing w:after="160" w:line="276" w:lineRule="auto"/>
              <w:jc w:val="lef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funnel(meta_HAS)</w:t>
            </w:r>
          </w:p>
          <w:p w14:paraId="164B6E81" w14:textId="77777777" w:rsidR="00DD2E73" w:rsidRPr="00E33D12" w:rsidRDefault="00DD2E73" w:rsidP="00DD2E73">
            <w:pPr>
              <w:numPr>
                <w:ilvl w:val="0"/>
                <w:numId w:val="28"/>
              </w:numPr>
              <w:tabs>
                <w:tab w:val="left" w:pos="2110"/>
              </w:tabs>
              <w:spacing w:after="160" w:line="276" w:lineRule="auto"/>
              <w:jc w:val="lef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lastRenderedPageBreak/>
              <w:t>baujat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(meta_HAS)</w:t>
            </w:r>
          </w:p>
          <w:p w14:paraId="66DB05FB" w14:textId="77777777" w:rsidR="00DD2E73" w:rsidRPr="00E33D12" w:rsidRDefault="00DD2E73" w:rsidP="00DD2E73">
            <w:pPr>
              <w:numPr>
                <w:ilvl w:val="0"/>
                <w:numId w:val="28"/>
              </w:numPr>
              <w:tabs>
                <w:tab w:val="left" w:pos="2110"/>
              </w:tabs>
              <w:spacing w:after="160" w:line="276" w:lineRule="auto"/>
              <w:jc w:val="lef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metainf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(meta_HAS,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pooled="random")</w:t>
            </w:r>
          </w:p>
          <w:p w14:paraId="7B815415" w14:textId="77777777" w:rsidR="00DD2E73" w:rsidRPr="00E33D12" w:rsidRDefault="00DD2E73" w:rsidP="00DD2E73">
            <w:pPr>
              <w:numPr>
                <w:ilvl w:val="0"/>
                <w:numId w:val="28"/>
              </w:numPr>
              <w:tabs>
                <w:tab w:val="left" w:pos="2110"/>
              </w:tabs>
              <w:spacing w:after="160" w:line="276" w:lineRule="auto"/>
              <w:jc w:val="lef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metareg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(meta_HAS,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~SBP_baseline)</w:t>
            </w:r>
          </w:p>
          <w:p w14:paraId="2B83AB08" w14:textId="77777777" w:rsidR="00DD2E73" w:rsidRPr="00E33D12" w:rsidRDefault="00DD2E73" w:rsidP="00DD2E73">
            <w:pPr>
              <w:numPr>
                <w:ilvl w:val="0"/>
                <w:numId w:val="28"/>
              </w:numPr>
              <w:tabs>
                <w:tab w:val="left" w:pos="2110"/>
              </w:tabs>
              <w:spacing w:after="160" w:line="276" w:lineRule="auto"/>
              <w:jc w:val="lef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meta_HAS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&lt;-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metareg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(meta_HAS,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~SBP_baseline)</w:t>
            </w:r>
          </w:p>
          <w:p w14:paraId="7545200E" w14:textId="77777777" w:rsidR="00DD2E73" w:rsidRPr="001526CE" w:rsidRDefault="00DD2E73" w:rsidP="00DD2E73">
            <w:pPr>
              <w:numPr>
                <w:ilvl w:val="0"/>
                <w:numId w:val="28"/>
              </w:numPr>
              <w:tabs>
                <w:tab w:val="left" w:pos="2110"/>
              </w:tabs>
              <w:spacing w:after="160" w:line="276" w:lineRule="auto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bubble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(meta_HAS,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col.line</w:t>
            </w:r>
            <w:proofErr w:type="gram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=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"blue",col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=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E33D1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"black")</w:t>
            </w:r>
          </w:p>
        </w:tc>
      </w:tr>
    </w:tbl>
    <w:p w14:paraId="2608620C" w14:textId="77777777" w:rsidR="00DD2E73" w:rsidRPr="00CE5A95" w:rsidRDefault="00DD2E73" w:rsidP="00DD2E73">
      <w:pPr>
        <w:spacing w:after="160" w:line="259" w:lineRule="auto"/>
        <w:ind w:firstLine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sectPr w:rsidR="00DD2E73" w:rsidRPr="00CE5A95" w:rsidSect="00C576F0">
          <w:pgSz w:w="11906" w:h="16838"/>
          <w:pgMar w:top="993" w:right="1701" w:bottom="709" w:left="1701" w:header="708" w:footer="708" w:gutter="0"/>
          <w:cols w:space="708"/>
          <w:docGrid w:linePitch="360"/>
        </w:sectPr>
      </w:pPr>
      <w:bookmarkStart w:id="0" w:name="_Hlk57132535"/>
    </w:p>
    <w:p w14:paraId="2AA62E84" w14:textId="4AE40B62" w:rsidR="00DD2E73" w:rsidRPr="00CE5A95" w:rsidRDefault="00DD2E73" w:rsidP="00DD2E73">
      <w:pPr>
        <w:spacing w:after="160" w:line="259" w:lineRule="auto"/>
        <w:ind w:firstLine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CE5A9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lastRenderedPageBreak/>
        <w:t>Tab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le </w:t>
      </w:r>
      <w:r w:rsidRPr="00CE5A9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1S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– Description </w:t>
      </w:r>
      <w:r w:rsidRPr="00C65412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of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</w:t>
      </w:r>
      <w:r w:rsidRPr="00C65412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articles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</w:t>
      </w:r>
      <w:r w:rsidRPr="005230B0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that will be included </w:t>
      </w:r>
      <w:r w:rsidRPr="00C65412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in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</w:t>
      </w:r>
      <w:r w:rsidRPr="00C65412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meta-analy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s</w:t>
      </w:r>
      <w:r w:rsidRPr="00C65412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es</w:t>
      </w:r>
    </w:p>
    <w:tbl>
      <w:tblPr>
        <w:tblW w:w="14869" w:type="dxa"/>
        <w:tblInd w:w="-1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2111"/>
        <w:gridCol w:w="3054"/>
        <w:gridCol w:w="2440"/>
        <w:gridCol w:w="4003"/>
      </w:tblGrid>
      <w:tr w:rsidR="00DD2E73" w:rsidRPr="00CE5A95" w14:paraId="719698C5" w14:textId="77777777" w:rsidTr="00241A13">
        <w:trPr>
          <w:trHeight w:val="552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354B8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Meta-analysis r</w:t>
            </w:r>
            <w:r w:rsidRPr="00CE5A9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efer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ences</w:t>
            </w:r>
          </w:p>
        </w:tc>
        <w:tc>
          <w:tcPr>
            <w:tcW w:w="2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E5FDB8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Sample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4364BE" w14:textId="77777777" w:rsidR="00DD2E73" w:rsidRPr="001526CE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RCTs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included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CB241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Control group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CF2A4D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Intervention group</w:t>
            </w:r>
          </w:p>
        </w:tc>
      </w:tr>
      <w:tr w:rsidR="00DD2E73" w:rsidRPr="00CE5A95" w14:paraId="4328AB9E" w14:textId="77777777" w:rsidTr="00241A13">
        <w:trPr>
          <w:trHeight w:val="264"/>
        </w:trPr>
        <w:tc>
          <w:tcPr>
            <w:tcW w:w="32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FC4BD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 w:themeColor="text1"/>
                <w:lang w:val="en-US" w:eastAsia="pt-BR"/>
              </w:rPr>
              <w:t>Loaiza-Betancur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 w:themeColor="text1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 w:themeColor="text1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 w:themeColor="text1"/>
                <w:lang w:val="en-US" w:eastAsia="pt-BR"/>
              </w:rPr>
              <w:t>(2020)</w:t>
            </w:r>
          </w:p>
          <w:p w14:paraId="0FDB5437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  <w:p w14:paraId="6C3A7561" w14:textId="77777777" w:rsidR="00DD2E73" w:rsidRPr="00ED7EAC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Separate </w:t>
            </w:r>
            <w:r w:rsidRPr="00ED7EA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analysis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ED7EA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for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subgroups: </w:t>
            </w:r>
            <w:r w:rsidRPr="00ED7EA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-</w:t>
            </w:r>
            <w:r w:rsidRPr="00ED7EA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hypertensive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ED7EA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ED7EA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hypertensive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ED7EA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individuals</w:t>
            </w:r>
          </w:p>
        </w:tc>
        <w:tc>
          <w:tcPr>
            <w:tcW w:w="211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9B5FB4F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Pre-hypertensive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6BCEB" w14:textId="77777777" w:rsidR="00DD2E73" w:rsidRPr="001526CE" w:rsidRDefault="00DD2E73" w:rsidP="00241A13">
            <w:pPr>
              <w:spacing w:before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Wiley,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(1992)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A7E8D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5D8BD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Unilateral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dominant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</w:t>
            </w:r>
          </w:p>
        </w:tc>
      </w:tr>
      <w:tr w:rsidR="00DD2E73" w:rsidRPr="00CE5A95" w14:paraId="63A6676B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4CA7E4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D180FD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E355D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Baross,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AW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(2017)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20741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D139F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</w:tr>
      <w:tr w:rsidR="00DD2E73" w:rsidRPr="00CE5A95" w14:paraId="00670A96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DA579B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5F7FB8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38857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Goessler,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KF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(2018)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261ED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37F4B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</w:tr>
      <w:tr w:rsidR="00DD2E73" w:rsidRPr="00CE5A95" w14:paraId="21F6AB6F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0DC1A9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CB2779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5FBDA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Gordon,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BDH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(2018)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BBFE6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DCE77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Unilateral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dominant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</w:tr>
      <w:tr w:rsidR="00DD2E73" w:rsidRPr="00CE5A95" w14:paraId="354538FE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1B9313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E5F9E6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B0B6A9" w14:textId="77777777" w:rsidR="00DD2E73" w:rsidRPr="001526CE" w:rsidRDefault="00DD2E73" w:rsidP="00241A13">
            <w:pPr>
              <w:spacing w:after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Carlson,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DJ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(2016)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5C3D86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ED7EA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ED7EA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ED7EAC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5%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6B250D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MVC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B10623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Unilateral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dominant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</w:t>
            </w:r>
          </w:p>
        </w:tc>
      </w:tr>
      <w:tr w:rsidR="00DD2E73" w:rsidRPr="00CE5A95" w14:paraId="730A2FE5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A83EAB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8EA28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Hypertensive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BD7AB" w14:textId="77777777" w:rsidR="00DD2E73" w:rsidRPr="001526CE" w:rsidRDefault="00DD2E73" w:rsidP="00241A13">
            <w:pPr>
              <w:spacing w:before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Pagonas,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NJ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(2017)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DC4D7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 at 5% MVC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5408C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</w:tr>
      <w:tr w:rsidR="00DD2E73" w:rsidRPr="00CE5A95" w14:paraId="22479329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DC59C0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6C1ACD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D1493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McGowan,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(2007)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BC1F5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----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CCD2B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Unilateral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vs.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b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ilateral</w:t>
            </w:r>
          </w:p>
        </w:tc>
      </w:tr>
      <w:tr w:rsidR="00DD2E73" w:rsidRPr="00CE5A95" w14:paraId="126D3224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E549A3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46BF78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C1C7D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>Stiller-Moldovan,</w:t>
            </w:r>
            <w:r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(2012)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D9C3C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F85CF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</w:tr>
      <w:tr w:rsidR="00DD2E73" w:rsidRPr="00CE5A95" w14:paraId="4A8DA921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293DB0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303BAB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DC179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Farah,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BQ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(2018)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43231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66216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</w:tr>
      <w:tr w:rsidR="00DD2E73" w:rsidRPr="00CE5A95" w14:paraId="57A1653F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9E273D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54173E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C7553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Millar,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PJ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(2012)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DB5CA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3C88B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Unilateral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dominant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</w:t>
            </w:r>
          </w:p>
        </w:tc>
      </w:tr>
      <w:tr w:rsidR="00DD2E73" w:rsidRPr="00CE5A95" w14:paraId="6089B561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B5F92D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2524A4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B73A1" w14:textId="77777777" w:rsidR="00DD2E73" w:rsidRPr="001526CE" w:rsidRDefault="00DD2E73" w:rsidP="00241A13">
            <w:pPr>
              <w:spacing w:after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Taylor,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(2003)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FCF57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20D01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</w:tr>
      <w:tr w:rsidR="00DD2E73" w:rsidRPr="00CE5A95" w14:paraId="2D7E5671" w14:textId="77777777" w:rsidTr="00241A13">
        <w:trPr>
          <w:trHeight w:val="276"/>
        </w:trPr>
        <w:tc>
          <w:tcPr>
            <w:tcW w:w="326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E003829" w14:textId="77777777" w:rsidR="00DD2E73" w:rsidRPr="0058255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82555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López-Valenciano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  <w:r w:rsidRPr="00582555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  <w:r w:rsidRPr="00582555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  <w:r w:rsidRPr="00582555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(2019)</w:t>
            </w:r>
          </w:p>
          <w:p w14:paraId="09774248" w14:textId="77777777" w:rsidR="00DD2E73" w:rsidRPr="0058255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  <w:p w14:paraId="3F367F46" w14:textId="77777777" w:rsidR="00DD2E73" w:rsidRPr="0058255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58255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eparate </w:t>
            </w:r>
            <w:r w:rsidRPr="0058255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analysis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58255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for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subgroups: </w:t>
            </w:r>
            <w:r w:rsidRPr="0058255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normotensive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58255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58255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“pre-hypertensive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58255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58255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hypertensive"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58255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individuals;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58255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inclu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ded </w:t>
            </w:r>
            <w:r w:rsidRPr="0058255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58255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leg exercise</w:t>
            </w:r>
          </w:p>
        </w:tc>
        <w:tc>
          <w:tcPr>
            <w:tcW w:w="211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8BD8655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Normotensive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745EC" w14:textId="77777777" w:rsidR="00DD2E73" w:rsidRPr="001526CE" w:rsidRDefault="00DD2E73" w:rsidP="00241A13">
            <w:pPr>
              <w:spacing w:before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Badrov,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MB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(2013b)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21673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3F798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Unilateral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dominant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</w:t>
            </w:r>
          </w:p>
        </w:tc>
      </w:tr>
      <w:tr w:rsidR="00DD2E73" w:rsidRPr="00CE5A95" w14:paraId="00ACEA21" w14:textId="77777777" w:rsidTr="00241A13">
        <w:trPr>
          <w:trHeight w:val="264"/>
        </w:trPr>
        <w:tc>
          <w:tcPr>
            <w:tcW w:w="326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C6E6D2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91E1DB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240B0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Millar,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PJ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(2008)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86746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E98E8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</w:p>
        </w:tc>
      </w:tr>
      <w:tr w:rsidR="00DD2E73" w:rsidRPr="00CE5A95" w14:paraId="00BC6388" w14:textId="77777777" w:rsidTr="00241A13">
        <w:trPr>
          <w:trHeight w:val="264"/>
        </w:trPr>
        <w:tc>
          <w:tcPr>
            <w:tcW w:w="326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9EB28F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34BEC3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727A0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Ray,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CA;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Carrasco,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(2000)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7E51D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D6804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Unilateral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dominant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</w:t>
            </w:r>
          </w:p>
        </w:tc>
      </w:tr>
      <w:tr w:rsidR="00DD2E73" w:rsidRPr="00CE5A95" w14:paraId="677BC489" w14:textId="77777777" w:rsidTr="00241A13">
        <w:trPr>
          <w:trHeight w:val="264"/>
        </w:trPr>
        <w:tc>
          <w:tcPr>
            <w:tcW w:w="326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431878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0E990C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2446A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Devereux,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GR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(2011)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7754A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B8F77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leg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press</w:t>
            </w:r>
          </w:p>
        </w:tc>
      </w:tr>
      <w:tr w:rsidR="00DD2E73" w:rsidRPr="00CE5A95" w14:paraId="6F37C30D" w14:textId="77777777" w:rsidTr="00241A13">
        <w:trPr>
          <w:trHeight w:val="264"/>
        </w:trPr>
        <w:tc>
          <w:tcPr>
            <w:tcW w:w="326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2FA2B9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825CB6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B9339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Gill,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KF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(2015)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BDB22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270A2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leg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press</w:t>
            </w:r>
          </w:p>
        </w:tc>
      </w:tr>
      <w:tr w:rsidR="00DD2E73" w:rsidRPr="00CE5A95" w14:paraId="590A9D6B" w14:textId="77777777" w:rsidTr="00241A13">
        <w:trPr>
          <w:trHeight w:val="264"/>
        </w:trPr>
        <w:tc>
          <w:tcPr>
            <w:tcW w:w="326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42BF82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B9CCBF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09228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Howden,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(2002)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3C90C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493E6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leg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press</w:t>
            </w:r>
          </w:p>
        </w:tc>
      </w:tr>
      <w:tr w:rsidR="00DD2E73" w:rsidRPr="00CE5A95" w14:paraId="46FBE281" w14:textId="77777777" w:rsidTr="00241A13">
        <w:trPr>
          <w:trHeight w:val="264"/>
        </w:trPr>
        <w:tc>
          <w:tcPr>
            <w:tcW w:w="326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45FAED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B7FC8A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FF495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Wiles,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JD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(2010)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69F52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AC030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leg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press</w:t>
            </w:r>
          </w:p>
        </w:tc>
      </w:tr>
      <w:tr w:rsidR="00DD2E73" w:rsidRPr="00CE5A95" w14:paraId="6A97420F" w14:textId="77777777" w:rsidTr="00241A13">
        <w:trPr>
          <w:trHeight w:val="264"/>
        </w:trPr>
        <w:tc>
          <w:tcPr>
            <w:tcW w:w="326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2D4C60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D7CCBB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D5CAD8" w14:textId="77777777" w:rsidR="00DD2E73" w:rsidRPr="001526CE" w:rsidRDefault="00DD2E73" w:rsidP="00241A13">
            <w:pPr>
              <w:spacing w:after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Wiles,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JD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(2017)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D3A10E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D64EBB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Free s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quats</w:t>
            </w:r>
          </w:p>
        </w:tc>
      </w:tr>
      <w:tr w:rsidR="00DD2E73" w:rsidRPr="00CE5A95" w14:paraId="017141EB" w14:textId="77777777" w:rsidTr="00241A13">
        <w:trPr>
          <w:trHeight w:val="264"/>
        </w:trPr>
        <w:tc>
          <w:tcPr>
            <w:tcW w:w="326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CE2964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16C967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Pre-hypertensive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959B9" w14:textId="77777777" w:rsidR="00DD2E73" w:rsidRPr="001526CE" w:rsidRDefault="00DD2E73" w:rsidP="00241A13">
            <w:pPr>
              <w:spacing w:before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Baross,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AW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(2013)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3D7DC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D01F7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leg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press</w:t>
            </w:r>
          </w:p>
        </w:tc>
      </w:tr>
      <w:tr w:rsidR="00DD2E73" w:rsidRPr="00CE5A95" w14:paraId="32787F12" w14:textId="77777777" w:rsidTr="00241A13">
        <w:trPr>
          <w:trHeight w:val="264"/>
        </w:trPr>
        <w:tc>
          <w:tcPr>
            <w:tcW w:w="326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FA7809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DBDCCB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22FF0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Baross,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AW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(2012)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5DC03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6200E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leg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press</w:t>
            </w:r>
          </w:p>
        </w:tc>
      </w:tr>
      <w:tr w:rsidR="00DD2E73" w:rsidRPr="00CE5A95" w14:paraId="59A00875" w14:textId="77777777" w:rsidTr="00241A13">
        <w:trPr>
          <w:trHeight w:val="264"/>
        </w:trPr>
        <w:tc>
          <w:tcPr>
            <w:tcW w:w="326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AFA20A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E844EF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93C7F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Wiley,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(1992)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2AC68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CC435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Unilateral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dominant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</w:t>
            </w:r>
          </w:p>
        </w:tc>
      </w:tr>
      <w:tr w:rsidR="00DD2E73" w:rsidRPr="00CE5A95" w14:paraId="212F4F32" w14:textId="77777777" w:rsidTr="00241A13">
        <w:trPr>
          <w:trHeight w:val="264"/>
        </w:trPr>
        <w:tc>
          <w:tcPr>
            <w:tcW w:w="326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715D39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12430C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A32091" w14:textId="77777777" w:rsidR="00DD2E73" w:rsidRPr="001526CE" w:rsidRDefault="00DD2E73" w:rsidP="00241A13">
            <w:pPr>
              <w:spacing w:after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Carlson,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DJ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(2016)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25223C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 at 5% MVC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9F1D2F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Unilateral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dominant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</w:t>
            </w:r>
          </w:p>
        </w:tc>
      </w:tr>
      <w:tr w:rsidR="00DD2E73" w:rsidRPr="00CE5A95" w14:paraId="661924C5" w14:textId="77777777" w:rsidTr="00241A13">
        <w:trPr>
          <w:trHeight w:val="264"/>
        </w:trPr>
        <w:tc>
          <w:tcPr>
            <w:tcW w:w="326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FDF0B4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F08046D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Hypertensive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EBE09" w14:textId="77777777" w:rsidR="00DD2E73" w:rsidRPr="001526CE" w:rsidRDefault="00DD2E73" w:rsidP="00241A13">
            <w:pPr>
              <w:spacing w:before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Pagonas,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NJ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(2017)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D4373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 at 5% MVC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16700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</w:p>
        </w:tc>
      </w:tr>
      <w:tr w:rsidR="00DD2E73" w:rsidRPr="00CE5A95" w14:paraId="00877F57" w14:textId="77777777" w:rsidTr="00241A13">
        <w:trPr>
          <w:trHeight w:val="264"/>
        </w:trPr>
        <w:tc>
          <w:tcPr>
            <w:tcW w:w="326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A47520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2E4B7A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27517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Badrov,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MB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(2013)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2D12B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F21FC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</w:p>
        </w:tc>
      </w:tr>
      <w:tr w:rsidR="00DD2E73" w:rsidRPr="00CE5A95" w14:paraId="6849832D" w14:textId="77777777" w:rsidTr="00241A13">
        <w:trPr>
          <w:trHeight w:val="264"/>
        </w:trPr>
        <w:tc>
          <w:tcPr>
            <w:tcW w:w="326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2CE852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D98913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C89CE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>Stiller-Moldovan,</w:t>
            </w:r>
            <w:r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(2012)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F4688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186B4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</w:p>
        </w:tc>
      </w:tr>
      <w:tr w:rsidR="00DD2E73" w:rsidRPr="00CE5A95" w14:paraId="3BC31B06" w14:textId="77777777" w:rsidTr="00241A13">
        <w:trPr>
          <w:trHeight w:val="264"/>
        </w:trPr>
        <w:tc>
          <w:tcPr>
            <w:tcW w:w="326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3A42BE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1F545B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F3FF06" w14:textId="77777777" w:rsidR="00DD2E73" w:rsidRPr="001526CE" w:rsidRDefault="00DD2E73" w:rsidP="00241A13">
            <w:pPr>
              <w:spacing w:after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Taylor,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(2003)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8B6C76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CCB832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</w:p>
        </w:tc>
      </w:tr>
      <w:tr w:rsidR="00DD2E73" w:rsidRPr="00CE5A95" w14:paraId="6156C5DD" w14:textId="77777777" w:rsidTr="00241A13">
        <w:trPr>
          <w:trHeight w:val="276"/>
        </w:trPr>
        <w:tc>
          <w:tcPr>
            <w:tcW w:w="326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6F08C3F" w14:textId="77777777" w:rsidR="00DD2E73" w:rsidRPr="00220850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2085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Jin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  <w:r w:rsidRPr="0022085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  <w:r w:rsidRPr="0022085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  <w:r w:rsidRPr="0022085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(2017)</w:t>
            </w:r>
          </w:p>
          <w:p w14:paraId="15412947" w14:textId="77777777" w:rsidR="00DD2E73" w:rsidRPr="00220850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  <w:p w14:paraId="7FD93AD7" w14:textId="77777777" w:rsidR="00DD2E73" w:rsidRPr="00DE739B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E739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eparate </w:t>
            </w:r>
            <w:r w:rsidRPr="00DE739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analysis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DE739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for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subgroups: </w:t>
            </w:r>
            <w:r w:rsidRPr="00DE739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normotensive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DE739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DE739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“pre-hypertensive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DE739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DE739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hyp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ertensive” individuals</w:t>
            </w:r>
          </w:p>
        </w:tc>
        <w:tc>
          <w:tcPr>
            <w:tcW w:w="211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BB35732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Normotensive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4F434" w14:textId="77777777" w:rsidR="00DD2E73" w:rsidRPr="001526CE" w:rsidRDefault="00DD2E73" w:rsidP="00241A13">
            <w:pPr>
              <w:spacing w:before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Badrov,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MB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(2013a)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93CF8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4B3E8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Unilateral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dominant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</w:t>
            </w:r>
          </w:p>
        </w:tc>
      </w:tr>
      <w:tr w:rsidR="00DD2E73" w:rsidRPr="00CE5A95" w14:paraId="2AF95BC6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F18F6B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17D76F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095D1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Badrov,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MB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(2013b)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03A42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7CCD1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Unilateral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dominant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</w:t>
            </w:r>
          </w:p>
        </w:tc>
      </w:tr>
      <w:tr w:rsidR="00DD2E73" w:rsidRPr="00CE5A95" w14:paraId="421A9ACC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427958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360A93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406891" w14:textId="77777777" w:rsidR="00DD2E73" w:rsidRPr="001526CE" w:rsidRDefault="00DD2E73" w:rsidP="00241A13">
            <w:pPr>
              <w:spacing w:after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Millar,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PJ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(2008)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F8613D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B72BDD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Unilateral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dominant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</w:t>
            </w:r>
          </w:p>
        </w:tc>
      </w:tr>
      <w:tr w:rsidR="00DD2E73" w:rsidRPr="00CE5A95" w14:paraId="4DCE91F0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B151F7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A219A4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Pre-hypertensive</w:t>
            </w: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BE892A" w14:textId="77777777" w:rsidR="00DD2E73" w:rsidRPr="001526CE" w:rsidRDefault="00DD2E73" w:rsidP="00241A13">
            <w:pPr>
              <w:spacing w:before="120" w:after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Wiley,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(1992)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A0C8E8" w14:textId="77777777" w:rsidR="00DD2E73" w:rsidRPr="00CE5A95" w:rsidRDefault="00DD2E73" w:rsidP="00241A13">
            <w:pPr>
              <w:spacing w:before="120"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482C0C" w14:textId="77777777" w:rsidR="00DD2E73" w:rsidRPr="00CE5A95" w:rsidRDefault="00DD2E73" w:rsidP="00241A13">
            <w:pPr>
              <w:spacing w:before="120"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Unilateral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dominant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</w:t>
            </w:r>
          </w:p>
        </w:tc>
      </w:tr>
      <w:tr w:rsidR="00DD2E73" w:rsidRPr="00CE5A95" w14:paraId="3CB26DB6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C18C44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2ECBA6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Hypertensive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74299" w14:textId="77777777" w:rsidR="00DD2E73" w:rsidRPr="001526CE" w:rsidRDefault="00DD2E73" w:rsidP="00241A13">
            <w:pPr>
              <w:spacing w:before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>Stiller-Moldovan,</w:t>
            </w:r>
            <w:r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(2012)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2B043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0DB85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</w:p>
        </w:tc>
      </w:tr>
      <w:tr w:rsidR="00DD2E73" w:rsidRPr="00CE5A95" w14:paraId="5F3BF9B7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27A447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D6045F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27C69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Taylor,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(2003)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BC86B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4AFE1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</w:p>
        </w:tc>
      </w:tr>
      <w:tr w:rsidR="00DD2E73" w:rsidRPr="00CE5A95" w14:paraId="44F1825A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E7DD6A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25EF9E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665E82" w14:textId="77777777" w:rsidR="00DD2E73" w:rsidRPr="001526CE" w:rsidRDefault="00DD2E73" w:rsidP="00241A13">
            <w:pPr>
              <w:spacing w:after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Badrov,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MB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(2013)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448077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010389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</w:p>
        </w:tc>
      </w:tr>
      <w:tr w:rsidR="00DD2E73" w:rsidRPr="00CE5A95" w14:paraId="00C3788B" w14:textId="77777777" w:rsidTr="00241A13">
        <w:trPr>
          <w:trHeight w:val="276"/>
        </w:trPr>
        <w:tc>
          <w:tcPr>
            <w:tcW w:w="326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02287EC" w14:textId="77777777" w:rsidR="00DD2E73" w:rsidRPr="00220850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2085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Inder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  <w:r w:rsidRPr="0022085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  <w:r w:rsidRPr="0022085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  <w:r w:rsidRPr="00220850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(2016)</w:t>
            </w:r>
          </w:p>
          <w:p w14:paraId="47C51850" w14:textId="77777777" w:rsidR="00DD2E73" w:rsidRPr="00220850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  <w:p w14:paraId="6F429C03" w14:textId="77777777" w:rsidR="00DD2E73" w:rsidRPr="00024DEF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024DE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Separate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024DE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analysis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024DE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for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024DE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subgroups: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024DE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normotensive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024DE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024DE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"pre-hypertensive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024DE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024DE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hypertensive"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024DE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individual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</w:t>
            </w:r>
            <w:r w:rsidRPr="00024DE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024DE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inclu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ded </w:t>
            </w:r>
            <w:r w:rsidRPr="00024DE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024DEF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leg exercise</w:t>
            </w:r>
          </w:p>
        </w:tc>
        <w:tc>
          <w:tcPr>
            <w:tcW w:w="211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9681D58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Normotensive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A955B" w14:textId="77777777" w:rsidR="00DD2E73" w:rsidRPr="001526CE" w:rsidRDefault="00DD2E73" w:rsidP="00241A13">
            <w:pPr>
              <w:spacing w:before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Badrov,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MB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(2013a)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09C7A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FB4B0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unilateral</w:t>
            </w:r>
          </w:p>
        </w:tc>
      </w:tr>
      <w:tr w:rsidR="00DD2E73" w:rsidRPr="00CE5A95" w14:paraId="40D502F0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F40D3D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ACC576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01F2E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Millar,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PJ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(2008)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8DCFC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28F01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</w:p>
        </w:tc>
      </w:tr>
      <w:tr w:rsidR="00DD2E73" w:rsidRPr="00CE5A95" w14:paraId="4742A8C2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DE8867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23C1BD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C6633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Wiles,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JD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(2010)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973A5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62E80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leg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press</w:t>
            </w:r>
          </w:p>
        </w:tc>
      </w:tr>
      <w:tr w:rsidR="00DD2E73" w:rsidRPr="00CE5A95" w14:paraId="1BD92243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510685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7419AC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09B0E8" w14:textId="77777777" w:rsidR="00DD2E73" w:rsidRPr="001526CE" w:rsidRDefault="00DD2E73" w:rsidP="00241A13">
            <w:pPr>
              <w:spacing w:after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Devereux,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GR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(2011)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D46A74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04CA7E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leg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press</w:t>
            </w:r>
          </w:p>
        </w:tc>
      </w:tr>
      <w:tr w:rsidR="00DD2E73" w:rsidRPr="00CE5A95" w14:paraId="1CFA565C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0419B0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C5A5B5D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Pre-hypertensive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FE451" w14:textId="77777777" w:rsidR="00DD2E73" w:rsidRPr="001526CE" w:rsidRDefault="00DD2E73" w:rsidP="00241A13">
            <w:pPr>
              <w:spacing w:before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Wiley,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(1992)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6AFA0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C4972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Unilateral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dominant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</w:t>
            </w:r>
          </w:p>
        </w:tc>
      </w:tr>
      <w:tr w:rsidR="00DD2E73" w:rsidRPr="00CE5A95" w14:paraId="5B2AB50A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CFC6E3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0DC689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647F7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Baross,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AW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(2012)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3B288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50983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leg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press</w:t>
            </w:r>
          </w:p>
        </w:tc>
      </w:tr>
      <w:tr w:rsidR="00DD2E73" w:rsidRPr="00CE5A95" w14:paraId="5C2D1B82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70214B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B9F9DC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B34EED" w14:textId="77777777" w:rsidR="00DD2E73" w:rsidRPr="001526CE" w:rsidRDefault="00DD2E73" w:rsidP="00241A13">
            <w:pPr>
              <w:spacing w:after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Baross,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AW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(2013)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E7CA6A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4D290F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leg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press</w:t>
            </w:r>
          </w:p>
        </w:tc>
      </w:tr>
      <w:tr w:rsidR="00DD2E73" w:rsidRPr="00CE5A95" w14:paraId="50E2B9B6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853C1E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7602856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Hypertensive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8321F" w14:textId="77777777" w:rsidR="00DD2E73" w:rsidRPr="001526CE" w:rsidRDefault="00DD2E73" w:rsidP="00241A13">
            <w:pPr>
              <w:spacing w:before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Taylor,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(2003)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7C904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7A507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</w:p>
        </w:tc>
      </w:tr>
      <w:tr w:rsidR="00DD2E73" w:rsidRPr="00CE5A95" w14:paraId="7ACA73CC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FB4F7D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25361E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9F038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>Stiller-Moldovan,</w:t>
            </w:r>
            <w:r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(2012)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16D95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5D3C8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</w:p>
        </w:tc>
      </w:tr>
      <w:tr w:rsidR="00DD2E73" w:rsidRPr="00CE5A95" w14:paraId="0263B8A7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C958A3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5A450D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17C36A" w14:textId="77777777" w:rsidR="00DD2E73" w:rsidRPr="001526CE" w:rsidRDefault="00DD2E73" w:rsidP="00241A13">
            <w:pPr>
              <w:spacing w:after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Badrov,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MB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(2013)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B07C1F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967719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</w:p>
        </w:tc>
      </w:tr>
      <w:tr w:rsidR="00DD2E73" w:rsidRPr="00CE5A95" w14:paraId="1939A9B7" w14:textId="77777777" w:rsidTr="00241A13">
        <w:trPr>
          <w:trHeight w:val="276"/>
        </w:trPr>
        <w:tc>
          <w:tcPr>
            <w:tcW w:w="326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6AF857B" w14:textId="77777777" w:rsidR="00DD2E73" w:rsidRPr="003D6B56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Carlson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(2014)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  <w:p w14:paraId="56A09CF8" w14:textId="77777777" w:rsidR="00DD2E73" w:rsidRPr="003D6B56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  <w:p w14:paraId="6AB2CC67" w14:textId="77777777" w:rsidR="00DD2E73" w:rsidRPr="003D6B56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separate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analysis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for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subgroups</w:t>
            </w:r>
          </w:p>
        </w:tc>
        <w:tc>
          <w:tcPr>
            <w:tcW w:w="211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858845A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Normotensive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A50FB" w14:textId="77777777" w:rsidR="00DD2E73" w:rsidRPr="001526CE" w:rsidRDefault="00DD2E73" w:rsidP="00241A13">
            <w:pPr>
              <w:spacing w:before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Badrov,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MB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(2013a)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17052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ECA09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unilateral</w:t>
            </w:r>
          </w:p>
        </w:tc>
      </w:tr>
      <w:tr w:rsidR="00DD2E73" w:rsidRPr="00CE5A95" w14:paraId="6A6FC274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30A147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A80BCA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92CE9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Millar,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PJ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(2008)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CA908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D6F33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</w:p>
        </w:tc>
      </w:tr>
      <w:tr w:rsidR="00DD2E73" w:rsidRPr="00CE5A95" w14:paraId="6B8F7BB0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83CE8E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980570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56A16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Wiles,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JD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(2010)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3A404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7CEA5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leg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press</w:t>
            </w:r>
          </w:p>
        </w:tc>
      </w:tr>
      <w:tr w:rsidR="00DD2E73" w:rsidRPr="00CE5A95" w14:paraId="6841D327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88F06A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7C1ED9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B84CEA" w14:textId="77777777" w:rsidR="00DD2E73" w:rsidRPr="001526CE" w:rsidRDefault="00DD2E73" w:rsidP="00241A13">
            <w:pPr>
              <w:spacing w:after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Devereux,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GR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(2011)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6B7E02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CDD3C3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leg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press</w:t>
            </w:r>
          </w:p>
        </w:tc>
      </w:tr>
      <w:tr w:rsidR="00DD2E73" w:rsidRPr="00CE5A95" w14:paraId="207701A9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4E6DFD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BDE4F31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Pre-hypertensive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0BAD5" w14:textId="77777777" w:rsidR="00DD2E73" w:rsidRPr="001526CE" w:rsidRDefault="00DD2E73" w:rsidP="00241A13">
            <w:pPr>
              <w:spacing w:before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Wiley,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(1992)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C416A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656A6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Unilateral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dominant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</w:t>
            </w:r>
          </w:p>
        </w:tc>
      </w:tr>
      <w:tr w:rsidR="00DD2E73" w:rsidRPr="00CE5A95" w14:paraId="7793A779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8784B1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FA3B0A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B7C613" w14:textId="77777777" w:rsidR="00DD2E73" w:rsidRPr="001526CE" w:rsidRDefault="00DD2E73" w:rsidP="00241A13">
            <w:pPr>
              <w:spacing w:after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Baross,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AW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(2012)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369FC4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9C0C60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leg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press</w:t>
            </w:r>
          </w:p>
        </w:tc>
      </w:tr>
      <w:tr w:rsidR="00DD2E73" w:rsidRPr="00CE5A95" w14:paraId="314F67DC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8CBCAC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02F0C19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Hypertensive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FC710" w14:textId="77777777" w:rsidR="00DD2E73" w:rsidRPr="001526CE" w:rsidRDefault="00DD2E73" w:rsidP="00241A13">
            <w:pPr>
              <w:spacing w:before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Badrov,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MB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(2013)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4A28E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CF13C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</w:p>
        </w:tc>
      </w:tr>
      <w:tr w:rsidR="00DD2E73" w:rsidRPr="00CE5A95" w14:paraId="45CCDC91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502D53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E7B126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40380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>Stiller-Moldovan,</w:t>
            </w:r>
            <w:r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s-ES_tradnl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(2012)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739B7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F0D4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</w:p>
        </w:tc>
      </w:tr>
      <w:tr w:rsidR="00DD2E73" w:rsidRPr="00CE5A95" w14:paraId="5C8187E6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368190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1557D0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D6B2FC" w14:textId="77777777" w:rsidR="00DD2E73" w:rsidRPr="001526CE" w:rsidRDefault="00DD2E73" w:rsidP="00241A13">
            <w:pPr>
              <w:spacing w:after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Taylor,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(2003)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9D4105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D41DA1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</w:p>
        </w:tc>
      </w:tr>
      <w:tr w:rsidR="00DD2E73" w:rsidRPr="00CE5A95" w14:paraId="1C115B1B" w14:textId="77777777" w:rsidTr="00241A13">
        <w:trPr>
          <w:trHeight w:val="276"/>
        </w:trPr>
        <w:tc>
          <w:tcPr>
            <w:tcW w:w="326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047574C" w14:textId="77777777" w:rsidR="00DD2E73" w:rsidRPr="003D6B56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Cornelissen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(2013)</w:t>
            </w:r>
          </w:p>
          <w:p w14:paraId="7BECE927" w14:textId="77777777" w:rsidR="00DD2E73" w:rsidRPr="003D6B56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  <w:p w14:paraId="4AB988C2" w14:textId="77777777" w:rsidR="00DD2E73" w:rsidRPr="003D6B56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separate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analysis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for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subgroups</w:t>
            </w:r>
          </w:p>
        </w:tc>
        <w:tc>
          <w:tcPr>
            <w:tcW w:w="211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AC0639A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lastRenderedPageBreak/>
              <w:t>Normotensive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9DEB7" w14:textId="77777777" w:rsidR="00DD2E73" w:rsidRPr="001526CE" w:rsidRDefault="00DD2E73" w:rsidP="00241A13">
            <w:pPr>
              <w:spacing w:before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Millar,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PJ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(2008)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1EF2A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1128B" w14:textId="77777777" w:rsidR="00DD2E73" w:rsidRPr="00CE5A95" w:rsidRDefault="00DD2E73" w:rsidP="00241A13">
            <w:pPr>
              <w:spacing w:before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</w:p>
        </w:tc>
      </w:tr>
      <w:tr w:rsidR="00DD2E73" w:rsidRPr="00CE5A95" w14:paraId="11F7F339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E0D0FB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BE138A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004D41" w14:textId="77777777" w:rsidR="00DD2E73" w:rsidRPr="001526CE" w:rsidRDefault="00DD2E73" w:rsidP="00241A13">
            <w:pPr>
              <w:spacing w:after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Wiles,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JD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(2010)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A09253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1A6094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leg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press</w:t>
            </w:r>
          </w:p>
        </w:tc>
      </w:tr>
      <w:tr w:rsidR="00DD2E73" w:rsidRPr="00CE5A95" w14:paraId="364DEE53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3A82EF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BDF1A1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Pre-hypertensive</w:t>
            </w: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EB690F" w14:textId="77777777" w:rsidR="00DD2E73" w:rsidRPr="001526CE" w:rsidRDefault="00DD2E73" w:rsidP="00241A13">
            <w:pPr>
              <w:spacing w:before="120" w:after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Wiley,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(1992)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2A276F" w14:textId="77777777" w:rsidR="00DD2E73" w:rsidRPr="00CE5A95" w:rsidRDefault="00DD2E73" w:rsidP="00241A13">
            <w:pPr>
              <w:spacing w:before="120"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37B600" w14:textId="77777777" w:rsidR="00DD2E73" w:rsidRPr="00CE5A95" w:rsidRDefault="00DD2E73" w:rsidP="00241A13">
            <w:pPr>
              <w:spacing w:before="120"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Unilateral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dominant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</w:t>
            </w:r>
          </w:p>
        </w:tc>
      </w:tr>
      <w:tr w:rsidR="00DD2E73" w:rsidRPr="00CE5A95" w14:paraId="487D0284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BCB533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805791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Hypertensive</w:t>
            </w: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AC410D" w14:textId="77777777" w:rsidR="00DD2E73" w:rsidRPr="001526CE" w:rsidRDefault="00DD2E73" w:rsidP="00241A13">
            <w:pPr>
              <w:spacing w:before="120" w:after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Taylor,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(2003)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484E71" w14:textId="77777777" w:rsidR="00DD2E73" w:rsidRPr="00CE5A95" w:rsidRDefault="00DD2E73" w:rsidP="00241A13">
            <w:pPr>
              <w:spacing w:before="120"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5F9CE" w14:textId="77777777" w:rsidR="00DD2E73" w:rsidRPr="00CE5A95" w:rsidRDefault="00DD2E73" w:rsidP="00241A13">
            <w:pPr>
              <w:spacing w:before="120"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</w:tr>
      <w:tr w:rsidR="00DD2E73" w:rsidRPr="00CE5A95" w14:paraId="67709C9A" w14:textId="77777777" w:rsidTr="00241A13">
        <w:trPr>
          <w:trHeight w:val="264"/>
        </w:trPr>
        <w:tc>
          <w:tcPr>
            <w:tcW w:w="326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ED66202" w14:textId="77777777" w:rsidR="00DD2E73" w:rsidRPr="003D6B56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Cornelissen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(2011)</w:t>
            </w:r>
          </w:p>
          <w:p w14:paraId="017AE1B0" w14:textId="77777777" w:rsidR="00DD2E73" w:rsidRPr="003D6B56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  <w:p w14:paraId="6230D342" w14:textId="77777777" w:rsidR="00DD2E73" w:rsidRPr="003D6B56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separate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analysis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for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subgroups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211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6257F45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Normotensive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03568" w14:textId="77777777" w:rsidR="00DD2E73" w:rsidRPr="001526CE" w:rsidRDefault="00DD2E73" w:rsidP="00241A13">
            <w:pPr>
              <w:spacing w:before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Millar,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PJ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(2008)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DD197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E5C89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</w:p>
        </w:tc>
      </w:tr>
      <w:tr w:rsidR="00DD2E73" w:rsidRPr="00CE5A95" w14:paraId="1FEEF778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34BFEC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B3A3DE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A23B09" w14:textId="77777777" w:rsidR="00DD2E73" w:rsidRPr="001526CE" w:rsidRDefault="00DD2E73" w:rsidP="00241A13">
            <w:pPr>
              <w:spacing w:after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Wiles,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JD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(2010)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BFBBBC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91F19D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leg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press</w:t>
            </w:r>
          </w:p>
        </w:tc>
      </w:tr>
      <w:tr w:rsidR="00DD2E73" w:rsidRPr="00CE5A95" w14:paraId="0B2E56E5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986B7F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60A3C1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Pre-hypertensive</w:t>
            </w: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76FAEE" w14:textId="77777777" w:rsidR="00DD2E73" w:rsidRPr="001526CE" w:rsidRDefault="00DD2E73" w:rsidP="00241A13">
            <w:pPr>
              <w:spacing w:before="120" w:after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Wiley,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(1992)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8551CE" w14:textId="77777777" w:rsidR="00DD2E73" w:rsidRPr="00CE5A95" w:rsidRDefault="00DD2E73" w:rsidP="00241A13">
            <w:pPr>
              <w:spacing w:before="120"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A02168" w14:textId="77777777" w:rsidR="00DD2E73" w:rsidRPr="00CE5A95" w:rsidRDefault="00DD2E73" w:rsidP="00241A13">
            <w:pPr>
              <w:spacing w:before="120"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Unilateral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dominant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</w:t>
            </w:r>
          </w:p>
        </w:tc>
      </w:tr>
      <w:tr w:rsidR="00DD2E73" w:rsidRPr="00CE5A95" w14:paraId="30B626FB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C846F1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56446C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Hypertensive</w:t>
            </w: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8BB7E8" w14:textId="77777777" w:rsidR="00DD2E73" w:rsidRPr="001526CE" w:rsidRDefault="00DD2E73" w:rsidP="00241A13">
            <w:pPr>
              <w:spacing w:before="120" w:after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Taylor,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(2003)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1AFC80" w14:textId="77777777" w:rsidR="00DD2E73" w:rsidRPr="00CE5A95" w:rsidRDefault="00DD2E73" w:rsidP="00241A13">
            <w:pPr>
              <w:spacing w:before="120"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557D55" w14:textId="77777777" w:rsidR="00DD2E73" w:rsidRPr="00CE5A95" w:rsidRDefault="00DD2E73" w:rsidP="00241A13">
            <w:pPr>
              <w:spacing w:before="120"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</w:tr>
      <w:tr w:rsidR="00DD2E73" w:rsidRPr="00CE5A95" w14:paraId="7871E233" w14:textId="77777777" w:rsidTr="00241A13">
        <w:trPr>
          <w:trHeight w:val="276"/>
        </w:trPr>
        <w:tc>
          <w:tcPr>
            <w:tcW w:w="326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70243D3" w14:textId="77777777" w:rsidR="00DD2E73" w:rsidRPr="003D6B56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Owen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(2010)</w:t>
            </w:r>
          </w:p>
          <w:p w14:paraId="0CF0CAED" w14:textId="77777777" w:rsidR="00DD2E73" w:rsidRPr="003D6B56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  <w:p w14:paraId="0CA58E56" w14:textId="77777777" w:rsidR="00DD2E73" w:rsidRPr="003D6B56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separate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analysis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for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3D6B56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subgroups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211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6524179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Normotensive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69CB1" w14:textId="77777777" w:rsidR="00DD2E73" w:rsidRPr="001526CE" w:rsidRDefault="00DD2E73" w:rsidP="00241A13">
            <w:pPr>
              <w:spacing w:before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Howden,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(2002)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6150E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2A35B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leg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press</w:t>
            </w:r>
          </w:p>
        </w:tc>
      </w:tr>
      <w:tr w:rsidR="00DD2E73" w:rsidRPr="00CE5A95" w14:paraId="7EB8534E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FFC061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841AD6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65629" w14:textId="77777777" w:rsidR="00DD2E73" w:rsidRPr="001526CE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Wiley,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(2010)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45B9B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B14C3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leg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press</w:t>
            </w:r>
          </w:p>
        </w:tc>
      </w:tr>
      <w:tr w:rsidR="00DD2E73" w:rsidRPr="00CE5A95" w14:paraId="1B715AAB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60C8B5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</w:p>
        </w:tc>
        <w:tc>
          <w:tcPr>
            <w:tcW w:w="2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00747D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81A3BF" w14:textId="77777777" w:rsidR="00DD2E73" w:rsidRPr="001526CE" w:rsidRDefault="00DD2E73" w:rsidP="00241A13">
            <w:pPr>
              <w:spacing w:after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Millar,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PJ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(2008)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73B16E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6A70AC" w14:textId="77777777" w:rsidR="00DD2E73" w:rsidRPr="00CE5A95" w:rsidRDefault="00DD2E73" w:rsidP="00241A13">
            <w:pPr>
              <w:spacing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Unilateral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dominant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</w:t>
            </w:r>
          </w:p>
        </w:tc>
      </w:tr>
      <w:tr w:rsidR="00DD2E73" w:rsidRPr="00CE5A95" w14:paraId="79606829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B00B97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B985E9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Pre-hypertensive</w:t>
            </w: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52FE42" w14:textId="77777777" w:rsidR="00DD2E73" w:rsidRPr="001526CE" w:rsidRDefault="00DD2E73" w:rsidP="00241A13">
            <w:pPr>
              <w:spacing w:before="120" w:after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Wiley,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(1992)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F0EFD0" w14:textId="77777777" w:rsidR="00DD2E73" w:rsidRPr="00CE5A95" w:rsidRDefault="00DD2E73" w:rsidP="00241A13">
            <w:pPr>
              <w:spacing w:before="120"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2CBD21" w14:textId="77777777" w:rsidR="00DD2E73" w:rsidRPr="00CE5A95" w:rsidRDefault="00DD2E73" w:rsidP="00241A13">
            <w:pPr>
              <w:spacing w:before="120"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Unilateral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dominant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</w:t>
            </w:r>
          </w:p>
        </w:tc>
      </w:tr>
      <w:tr w:rsidR="00DD2E73" w:rsidRPr="00CE5A95" w14:paraId="0BADAABA" w14:textId="77777777" w:rsidTr="00241A13">
        <w:trPr>
          <w:trHeight w:val="264"/>
        </w:trPr>
        <w:tc>
          <w:tcPr>
            <w:tcW w:w="32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88F08C" w14:textId="77777777" w:rsidR="00DD2E73" w:rsidRPr="00CE5A95" w:rsidRDefault="00DD2E73" w:rsidP="00241A1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80E3E1" w14:textId="77777777" w:rsidR="00DD2E73" w:rsidRPr="00CE5A95" w:rsidRDefault="00DD2E73" w:rsidP="00241A13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Hypertensive</w:t>
            </w: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B31159" w14:textId="77777777" w:rsidR="00DD2E73" w:rsidRPr="001526CE" w:rsidRDefault="00DD2E73" w:rsidP="00241A13">
            <w:pPr>
              <w:spacing w:before="120" w:after="12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Taylor,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1526C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(2003)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AD4F4E" w14:textId="77777777" w:rsidR="00DD2E73" w:rsidRPr="00CE5A95" w:rsidRDefault="00DD2E73" w:rsidP="00241A13">
            <w:pPr>
              <w:spacing w:before="120"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exercise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C86A96" w14:textId="77777777" w:rsidR="00DD2E73" w:rsidRPr="00CE5A95" w:rsidRDefault="00DD2E73" w:rsidP="00241A13">
            <w:pPr>
              <w:spacing w:before="120" w:after="12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Bilateral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</w:t>
            </w:r>
            <w:r w:rsidRPr="00CE5A95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handgrip</w:t>
            </w:r>
          </w:p>
        </w:tc>
      </w:tr>
    </w:tbl>
    <w:p w14:paraId="662C7413" w14:textId="6A3B363A" w:rsidR="00B83846" w:rsidRPr="00DD2E73" w:rsidRDefault="00DD2E73" w:rsidP="00DD2E73">
      <w:pPr>
        <w:spacing w:before="120" w:line="240" w:lineRule="auto"/>
        <w:ind w:firstLine="0"/>
        <w:jc w:val="left"/>
      </w:pPr>
      <w:r w:rsidRPr="00ED7EAC">
        <w:rPr>
          <w:rFonts w:ascii="Times New Roman" w:eastAsia="Calibri" w:hAnsi="Times New Roman" w:cs="Times New Roman"/>
          <w:sz w:val="20"/>
          <w:szCs w:val="20"/>
          <w:lang w:val="en-US"/>
        </w:rPr>
        <w:t>MVC:</w:t>
      </w:r>
      <w:r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</w:t>
      </w:r>
      <w:r w:rsidRPr="00ED7EAC">
        <w:rPr>
          <w:rFonts w:ascii="Times New Roman" w:eastAsia="Calibri" w:hAnsi="Times New Roman" w:cs="Times New Roman"/>
          <w:sz w:val="20"/>
          <w:szCs w:val="20"/>
          <w:lang w:val="en-US"/>
        </w:rPr>
        <w:t>m</w:t>
      </w:r>
      <w:r w:rsidRPr="00ED7EAC">
        <w:rPr>
          <w:rStyle w:val="nfase"/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>aximum</w:t>
      </w:r>
      <w:r>
        <w:rPr>
          <w:rStyle w:val="nfase"/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 xml:space="preserve"> </w:t>
      </w:r>
      <w:r w:rsidRPr="00ED7EAC">
        <w:rPr>
          <w:rStyle w:val="nfase"/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>voluntary</w:t>
      </w:r>
      <w:r>
        <w:rPr>
          <w:rStyle w:val="nfase"/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 xml:space="preserve"> </w:t>
      </w:r>
      <w:r w:rsidRPr="00ED7EAC">
        <w:rPr>
          <w:rStyle w:val="nfase"/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>contraction</w:t>
      </w:r>
      <w:r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</w:t>
      </w:r>
      <w:bookmarkEnd w:id="0"/>
    </w:p>
    <w:sectPr w:rsidR="00B83846" w:rsidRPr="00DD2E73" w:rsidSect="004764A2">
      <w:pgSz w:w="16838" w:h="11906" w:orient="landscape"/>
      <w:pgMar w:top="1077" w:right="1418" w:bottom="1077" w:left="992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XpthyqAdvTTa351d857.B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7D1A4E"/>
    <w:multiLevelType w:val="hybridMultilevel"/>
    <w:tmpl w:val="93F0C730"/>
    <w:lvl w:ilvl="0" w:tplc="1C28A3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D2F94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01C15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C76B37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C0019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51661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6ECB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070498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828E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35D24AA"/>
    <w:multiLevelType w:val="hybridMultilevel"/>
    <w:tmpl w:val="85DA6BFE"/>
    <w:lvl w:ilvl="0" w:tplc="751893E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8049E7"/>
    <w:multiLevelType w:val="hybridMultilevel"/>
    <w:tmpl w:val="AE686A9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B35D71"/>
    <w:multiLevelType w:val="hybridMultilevel"/>
    <w:tmpl w:val="3CB6887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170593"/>
    <w:multiLevelType w:val="hybridMultilevel"/>
    <w:tmpl w:val="30B4D6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7C0C90"/>
    <w:multiLevelType w:val="hybridMultilevel"/>
    <w:tmpl w:val="671055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655581"/>
    <w:multiLevelType w:val="hybridMultilevel"/>
    <w:tmpl w:val="DFB824A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A449EB"/>
    <w:multiLevelType w:val="hybridMultilevel"/>
    <w:tmpl w:val="F37EE990"/>
    <w:lvl w:ilvl="0" w:tplc="2014F8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484F02"/>
    <w:multiLevelType w:val="hybridMultilevel"/>
    <w:tmpl w:val="C7EE770E"/>
    <w:lvl w:ilvl="0" w:tplc="E512661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C033F7"/>
    <w:multiLevelType w:val="hybridMultilevel"/>
    <w:tmpl w:val="58426E28"/>
    <w:lvl w:ilvl="0" w:tplc="1AA0B73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E51B90"/>
    <w:multiLevelType w:val="hybridMultilevel"/>
    <w:tmpl w:val="5336D852"/>
    <w:lvl w:ilvl="0" w:tplc="7C88FCD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2A0BC9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5FE1A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62AD6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32270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17811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BCC51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E226C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6A00D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A5B2AA4"/>
    <w:multiLevelType w:val="hybridMultilevel"/>
    <w:tmpl w:val="41A49174"/>
    <w:lvl w:ilvl="0" w:tplc="B248EA5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DF471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5BC479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352E46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1660A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7985A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C6A32A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376244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B69CE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ADE3B83"/>
    <w:multiLevelType w:val="hybridMultilevel"/>
    <w:tmpl w:val="A296C754"/>
    <w:lvl w:ilvl="0" w:tplc="77B82F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18226F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4A6B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840E0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E505C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018B8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1DED5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482F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346A2E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CB254E5"/>
    <w:multiLevelType w:val="hybridMultilevel"/>
    <w:tmpl w:val="19AE75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3D536A"/>
    <w:multiLevelType w:val="hybridMultilevel"/>
    <w:tmpl w:val="A538E3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7D5707"/>
    <w:multiLevelType w:val="hybridMultilevel"/>
    <w:tmpl w:val="F664130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CC020B"/>
    <w:multiLevelType w:val="hybridMultilevel"/>
    <w:tmpl w:val="4770ED7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B02AF6"/>
    <w:multiLevelType w:val="hybridMultilevel"/>
    <w:tmpl w:val="4508AC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2C1238"/>
    <w:multiLevelType w:val="hybridMultilevel"/>
    <w:tmpl w:val="8D626D60"/>
    <w:lvl w:ilvl="0" w:tplc="ADF40888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D3600F"/>
    <w:multiLevelType w:val="hybridMultilevel"/>
    <w:tmpl w:val="D7240D8A"/>
    <w:lvl w:ilvl="0" w:tplc="A290EA7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C3604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124E7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A88099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6810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FE667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C7A5C8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764A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89A0EB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479D1549"/>
    <w:multiLevelType w:val="hybridMultilevel"/>
    <w:tmpl w:val="6614980E"/>
    <w:lvl w:ilvl="0" w:tplc="DA604D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704AA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BC0BDE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C7A17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AB2AE7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102B71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7266A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77C107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F4052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49267B5C"/>
    <w:multiLevelType w:val="hybridMultilevel"/>
    <w:tmpl w:val="87EE2D38"/>
    <w:lvl w:ilvl="0" w:tplc="36FA77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64602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0F1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EE22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400C01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FC22E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5C063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8AE9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5A6403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9574354"/>
    <w:multiLevelType w:val="hybridMultilevel"/>
    <w:tmpl w:val="8530FC7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0C6184"/>
    <w:multiLevelType w:val="hybridMultilevel"/>
    <w:tmpl w:val="991A1F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206BD8"/>
    <w:multiLevelType w:val="hybridMultilevel"/>
    <w:tmpl w:val="2424C3B6"/>
    <w:lvl w:ilvl="0" w:tplc="C172EC4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B0B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E8E70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6C44F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FB43D1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22763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B3042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8C0B4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DAA48B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DB367AE"/>
    <w:multiLevelType w:val="hybridMultilevel"/>
    <w:tmpl w:val="8220AD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E05EE8"/>
    <w:multiLevelType w:val="hybridMultilevel"/>
    <w:tmpl w:val="99D0401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204939"/>
    <w:multiLevelType w:val="hybridMultilevel"/>
    <w:tmpl w:val="A53C6D0A"/>
    <w:lvl w:ilvl="0" w:tplc="0416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8C305D"/>
    <w:multiLevelType w:val="hybridMultilevel"/>
    <w:tmpl w:val="5AA839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CB16B07"/>
    <w:multiLevelType w:val="hybridMultilevel"/>
    <w:tmpl w:val="60B8CED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8"/>
  </w:num>
  <w:num w:numId="3">
    <w:abstractNumId w:val="3"/>
  </w:num>
  <w:num w:numId="4">
    <w:abstractNumId w:val="27"/>
  </w:num>
  <w:num w:numId="5">
    <w:abstractNumId w:val="16"/>
  </w:num>
  <w:num w:numId="6">
    <w:abstractNumId w:val="5"/>
  </w:num>
  <w:num w:numId="7">
    <w:abstractNumId w:val="7"/>
  </w:num>
  <w:num w:numId="8">
    <w:abstractNumId w:val="26"/>
  </w:num>
  <w:num w:numId="9">
    <w:abstractNumId w:val="17"/>
  </w:num>
  <w:num w:numId="10">
    <w:abstractNumId w:val="13"/>
  </w:num>
  <w:num w:numId="11">
    <w:abstractNumId w:val="8"/>
  </w:num>
  <w:num w:numId="12">
    <w:abstractNumId w:val="18"/>
  </w:num>
  <w:num w:numId="13">
    <w:abstractNumId w:val="25"/>
  </w:num>
  <w:num w:numId="14">
    <w:abstractNumId w:val="6"/>
  </w:num>
  <w:num w:numId="15">
    <w:abstractNumId w:val="15"/>
  </w:num>
  <w:num w:numId="16">
    <w:abstractNumId w:val="1"/>
  </w:num>
  <w:num w:numId="17">
    <w:abstractNumId w:val="4"/>
  </w:num>
  <w:num w:numId="18">
    <w:abstractNumId w:val="9"/>
  </w:num>
  <w:num w:numId="19">
    <w:abstractNumId w:val="10"/>
  </w:num>
  <w:num w:numId="20">
    <w:abstractNumId w:val="11"/>
  </w:num>
  <w:num w:numId="21">
    <w:abstractNumId w:val="0"/>
  </w:num>
  <w:num w:numId="22">
    <w:abstractNumId w:val="24"/>
  </w:num>
  <w:num w:numId="23">
    <w:abstractNumId w:val="20"/>
  </w:num>
  <w:num w:numId="24">
    <w:abstractNumId w:val="12"/>
  </w:num>
  <w:num w:numId="25">
    <w:abstractNumId w:val="21"/>
  </w:num>
  <w:num w:numId="26">
    <w:abstractNumId w:val="19"/>
  </w:num>
  <w:num w:numId="27">
    <w:abstractNumId w:val="14"/>
  </w:num>
  <w:num w:numId="28">
    <w:abstractNumId w:val="22"/>
  </w:num>
  <w:num w:numId="29">
    <w:abstractNumId w:val="29"/>
  </w:num>
  <w:num w:numId="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580"/>
    <w:rsid w:val="00066F5D"/>
    <w:rsid w:val="0016114A"/>
    <w:rsid w:val="00170B6F"/>
    <w:rsid w:val="001E7055"/>
    <w:rsid w:val="00210C4F"/>
    <w:rsid w:val="0023265C"/>
    <w:rsid w:val="00257A72"/>
    <w:rsid w:val="00287FDA"/>
    <w:rsid w:val="00335396"/>
    <w:rsid w:val="00364156"/>
    <w:rsid w:val="003B5710"/>
    <w:rsid w:val="003F27E7"/>
    <w:rsid w:val="00414BE7"/>
    <w:rsid w:val="00475C2B"/>
    <w:rsid w:val="00500433"/>
    <w:rsid w:val="00521E4D"/>
    <w:rsid w:val="005274F1"/>
    <w:rsid w:val="00541C45"/>
    <w:rsid w:val="005C3A7A"/>
    <w:rsid w:val="005D2580"/>
    <w:rsid w:val="00600D2D"/>
    <w:rsid w:val="00626E6D"/>
    <w:rsid w:val="006B4402"/>
    <w:rsid w:val="006D760E"/>
    <w:rsid w:val="007D3355"/>
    <w:rsid w:val="007F7F26"/>
    <w:rsid w:val="00823605"/>
    <w:rsid w:val="00A33145"/>
    <w:rsid w:val="00A77BD2"/>
    <w:rsid w:val="00AD15E6"/>
    <w:rsid w:val="00AE6B94"/>
    <w:rsid w:val="00B02C97"/>
    <w:rsid w:val="00B166E4"/>
    <w:rsid w:val="00B720BB"/>
    <w:rsid w:val="00B83846"/>
    <w:rsid w:val="00C1400A"/>
    <w:rsid w:val="00C61C45"/>
    <w:rsid w:val="00C623F1"/>
    <w:rsid w:val="00CB11C6"/>
    <w:rsid w:val="00CF0392"/>
    <w:rsid w:val="00CF3537"/>
    <w:rsid w:val="00D15DBE"/>
    <w:rsid w:val="00DC49EE"/>
    <w:rsid w:val="00DD2E73"/>
    <w:rsid w:val="00DE6824"/>
    <w:rsid w:val="00E17A22"/>
    <w:rsid w:val="00EA43CE"/>
    <w:rsid w:val="00EE1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2160F"/>
  <w15:chartTrackingRefBased/>
  <w15:docId w15:val="{2CECBDFC-4235-4E88-9109-620FEB782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E73"/>
    <w:pPr>
      <w:spacing w:after="0" w:line="360" w:lineRule="auto"/>
      <w:ind w:firstLine="709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D258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D2580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basedOn w:val="Fontepargpadro"/>
    <w:rsid w:val="005D2580"/>
    <w:rPr>
      <w:rFonts w:ascii="XpthyqAdvTTa351d857.B" w:hAnsi="XpthyqAdvTTa351d857.B" w:hint="default"/>
      <w:b w:val="0"/>
      <w:bCs w:val="0"/>
      <w:i w:val="0"/>
      <w:iCs w:val="0"/>
      <w:color w:val="131413"/>
      <w:sz w:val="22"/>
      <w:szCs w:val="22"/>
    </w:rPr>
  </w:style>
  <w:style w:type="character" w:styleId="Forte">
    <w:name w:val="Strong"/>
    <w:basedOn w:val="Fontepargpadro"/>
    <w:uiPriority w:val="22"/>
    <w:qFormat/>
    <w:rsid w:val="005D2580"/>
    <w:rPr>
      <w:b/>
      <w:bCs/>
    </w:rPr>
  </w:style>
  <w:style w:type="character" w:styleId="nfase">
    <w:name w:val="Emphasis"/>
    <w:uiPriority w:val="20"/>
    <w:qFormat/>
    <w:rsid w:val="005D2580"/>
    <w:rPr>
      <w:i/>
      <w:iCs/>
    </w:rPr>
  </w:style>
  <w:style w:type="character" w:customStyle="1" w:styleId="fontstyle21">
    <w:name w:val="fontstyle21"/>
    <w:basedOn w:val="Fontepargpadro"/>
    <w:rsid w:val="005D2580"/>
    <w:rPr>
      <w:rFonts w:ascii="Times New Roman" w:hAnsi="Times New Roman" w:cs="Times New Roman" w:hint="default"/>
      <w:b w:val="0"/>
      <w:bCs w:val="0"/>
      <w:i/>
      <w:iCs/>
      <w:color w:val="000000"/>
      <w:sz w:val="22"/>
      <w:szCs w:val="22"/>
    </w:rPr>
  </w:style>
  <w:style w:type="paragraph" w:styleId="Cabealho">
    <w:name w:val="header"/>
    <w:basedOn w:val="Normal"/>
    <w:link w:val="CabealhoChar"/>
    <w:uiPriority w:val="99"/>
    <w:unhideWhenUsed/>
    <w:rsid w:val="005D2580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2580"/>
  </w:style>
  <w:style w:type="paragraph" w:styleId="Rodap">
    <w:name w:val="footer"/>
    <w:basedOn w:val="Normal"/>
    <w:link w:val="RodapChar"/>
    <w:uiPriority w:val="99"/>
    <w:unhideWhenUsed/>
    <w:rsid w:val="005D2580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2580"/>
  </w:style>
  <w:style w:type="character" w:styleId="Refdecomentrio">
    <w:name w:val="annotation reference"/>
    <w:basedOn w:val="Fontepargpadro"/>
    <w:uiPriority w:val="99"/>
    <w:semiHidden/>
    <w:unhideWhenUsed/>
    <w:rsid w:val="005D258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5D2580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5D2580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D258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D2580"/>
    <w:rPr>
      <w:b/>
      <w:bCs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5D2580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5D2580"/>
    <w:pPr>
      <w:ind w:left="720"/>
      <w:contextualSpacing/>
    </w:pPr>
  </w:style>
  <w:style w:type="table" w:styleId="Tabelacomgrade">
    <w:name w:val="Table Grid"/>
    <w:basedOn w:val="Tabelanormal"/>
    <w:uiPriority w:val="39"/>
    <w:rsid w:val="005D25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5D2580"/>
    <w:pPr>
      <w:spacing w:before="120" w:after="240" w:line="240" w:lineRule="auto"/>
      <w:ind w:firstLine="851"/>
    </w:pPr>
    <w:rPr>
      <w:rFonts w:ascii="Calibri" w:eastAsia="Calibri" w:hAnsi="Calibri" w:cs="Calibri"/>
      <w:noProof/>
      <w:szCs w:val="24"/>
      <w:lang w:val="en-US" w:eastAsia="pt-BR"/>
    </w:rPr>
  </w:style>
  <w:style w:type="character" w:customStyle="1" w:styleId="EndNoteBibliographyChar">
    <w:name w:val="EndNote Bibliography Char"/>
    <w:link w:val="EndNoteBibliography"/>
    <w:rsid w:val="005D2580"/>
    <w:rPr>
      <w:rFonts w:ascii="Calibri" w:eastAsia="Calibri" w:hAnsi="Calibri" w:cs="Calibri"/>
      <w:noProof/>
      <w:szCs w:val="24"/>
      <w:lang w:val="en-US" w:eastAsia="pt-BR"/>
    </w:rPr>
  </w:style>
  <w:style w:type="paragraph" w:customStyle="1" w:styleId="EndNoteBibliographyTitle">
    <w:name w:val="EndNote Bibliography Title"/>
    <w:basedOn w:val="Normal"/>
    <w:link w:val="EndNoteBibliographyTitleChar"/>
    <w:rsid w:val="005D2580"/>
    <w:pPr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Fontepargpadro"/>
    <w:link w:val="EndNoteBibliographyTitle"/>
    <w:rsid w:val="005D2580"/>
    <w:rPr>
      <w:rFonts w:ascii="Calibri" w:hAnsi="Calibri" w:cs="Calibri"/>
      <w:noProof/>
      <w:lang w:val="en-US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D2580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5D2580"/>
    <w:rPr>
      <w:color w:val="954F72" w:themeColor="followedHyperlink"/>
      <w:u w:val="single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5D2580"/>
    <w:rPr>
      <w:color w:val="605E5C"/>
      <w:shd w:val="clear" w:color="auto" w:fill="E1DFDD"/>
    </w:rPr>
  </w:style>
  <w:style w:type="character" w:customStyle="1" w:styleId="authors-list-item">
    <w:name w:val="authors-list-item"/>
    <w:basedOn w:val="Fontepargpadro"/>
    <w:rsid w:val="005D2580"/>
  </w:style>
  <w:style w:type="character" w:customStyle="1" w:styleId="author-sup-separator">
    <w:name w:val="author-sup-separator"/>
    <w:basedOn w:val="Fontepargpadro"/>
    <w:rsid w:val="005D2580"/>
  </w:style>
  <w:style w:type="character" w:customStyle="1" w:styleId="comma">
    <w:name w:val="comma"/>
    <w:basedOn w:val="Fontepargpadro"/>
    <w:rsid w:val="005D2580"/>
  </w:style>
  <w:style w:type="character" w:customStyle="1" w:styleId="MenoPendente3">
    <w:name w:val="Menção Pendente3"/>
    <w:basedOn w:val="Fontepargpadro"/>
    <w:uiPriority w:val="99"/>
    <w:semiHidden/>
    <w:unhideWhenUsed/>
    <w:rsid w:val="005D2580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7D3355"/>
    <w:rPr>
      <w:color w:val="605E5C"/>
      <w:shd w:val="clear" w:color="auto" w:fill="E1DFDD"/>
    </w:rPr>
  </w:style>
  <w:style w:type="table" w:customStyle="1" w:styleId="Tabelacomgrade1">
    <w:name w:val="Tabela com grade1"/>
    <w:basedOn w:val="Tabelanormal"/>
    <w:next w:val="Tabelacomgrade"/>
    <w:uiPriority w:val="39"/>
    <w:rsid w:val="00DD2E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o">
    <w:name w:val="Revision"/>
    <w:hidden/>
    <w:uiPriority w:val="99"/>
    <w:semiHidden/>
    <w:rsid w:val="00DD2E73"/>
    <w:pPr>
      <w:spacing w:after="0" w:line="240" w:lineRule="auto"/>
    </w:pPr>
  </w:style>
  <w:style w:type="character" w:customStyle="1" w:styleId="acopre">
    <w:name w:val="acopre"/>
    <w:basedOn w:val="Fontepargpadro"/>
    <w:rsid w:val="00DD2E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80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4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5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2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8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1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0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2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1F8A2031-560A-4D6D-8B94-1D7B6B961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6</Pages>
  <Words>1270</Words>
  <Characters>6859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Alexandre Lehnen</dc:creator>
  <cp:keywords/>
  <dc:description/>
  <cp:lastModifiedBy>Alexandre Lehnen</cp:lastModifiedBy>
  <cp:revision>22</cp:revision>
  <dcterms:created xsi:type="dcterms:W3CDTF">2020-11-25T16:50:00Z</dcterms:created>
  <dcterms:modified xsi:type="dcterms:W3CDTF">2020-12-30T18:12:00Z</dcterms:modified>
</cp:coreProperties>
</file>