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0F3F1D" w14:textId="67EB0C67" w:rsidR="00E606B5" w:rsidRPr="00E606B5" w:rsidRDefault="00E77B9B" w:rsidP="00E606B5">
      <w:pPr>
        <w:spacing w:line="460" w:lineRule="exact"/>
        <w:jc w:val="center"/>
        <w:rPr>
          <w:rFonts w:ascii="Times New Roman" w:hAnsi="Times New Roman" w:cs="Times New Roman"/>
          <w:b/>
          <w:sz w:val="28"/>
          <w:szCs w:val="26"/>
        </w:rPr>
      </w:pPr>
      <w:bookmarkStart w:id="0" w:name="_Hlk57310910"/>
      <w:bookmarkEnd w:id="0"/>
      <w:r>
        <w:rPr>
          <w:rFonts w:ascii="Times New Roman" w:hAnsi="Times New Roman" w:cs="Times New Roman"/>
          <w:b/>
          <w:noProof/>
          <w:sz w:val="28"/>
          <w:szCs w:val="26"/>
          <w:lang w:eastAsia="ja-JP"/>
        </w:rPr>
        <w:drawing>
          <wp:inline distT="0" distB="0" distL="0" distR="0" wp14:anchorId="148EFCAC" wp14:editId="6E9BBE93">
            <wp:extent cx="5734050" cy="3219450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06B5" w:rsidRPr="00E606B5">
        <w:rPr>
          <w:rFonts w:ascii="Times New Roman" w:hAnsi="Times New Roman" w:cs="Times New Roman"/>
          <w:b/>
          <w:sz w:val="28"/>
          <w:szCs w:val="26"/>
        </w:rPr>
        <w:t xml:space="preserve">SUPPLEMENTARY </w:t>
      </w:r>
      <w:r w:rsidR="00A46FD0">
        <w:rPr>
          <w:rFonts w:ascii="Times New Roman" w:hAnsi="Times New Roman" w:cs="Times New Roman"/>
          <w:b/>
          <w:sz w:val="28"/>
          <w:szCs w:val="26"/>
        </w:rPr>
        <w:t>INFORMATION</w:t>
      </w:r>
    </w:p>
    <w:p w14:paraId="5A05E92B" w14:textId="77777777" w:rsidR="00E606B5" w:rsidRDefault="00E606B5" w:rsidP="00E606B5">
      <w:pPr>
        <w:spacing w:line="360" w:lineRule="auto"/>
        <w:jc w:val="center"/>
        <w:rPr>
          <w:rFonts w:ascii="Times New Roman" w:eastAsia="맑은 고딕" w:hAnsi="Times New Roman" w:cs="Times New Roman"/>
          <w:b/>
          <w:bCs/>
          <w:sz w:val="28"/>
          <w:szCs w:val="32"/>
          <w:lang w:val="en-GB"/>
        </w:rPr>
      </w:pPr>
    </w:p>
    <w:p w14:paraId="2FCEFDB9" w14:textId="77777777" w:rsidR="00E606B5" w:rsidRDefault="00E606B5" w:rsidP="00E606B5">
      <w:pPr>
        <w:spacing w:line="360" w:lineRule="auto"/>
        <w:jc w:val="center"/>
        <w:rPr>
          <w:rFonts w:ascii="Times New Roman" w:eastAsia="맑은 고딕" w:hAnsi="Times New Roman" w:cs="Times New Roman"/>
          <w:b/>
          <w:bCs/>
          <w:sz w:val="28"/>
          <w:szCs w:val="32"/>
          <w:lang w:val="en-GB"/>
        </w:rPr>
      </w:pPr>
    </w:p>
    <w:p w14:paraId="7A5B3E6F" w14:textId="747F927F" w:rsidR="00E606B5" w:rsidRDefault="00E606B5" w:rsidP="00E606B5">
      <w:pPr>
        <w:spacing w:line="360" w:lineRule="auto"/>
        <w:jc w:val="center"/>
        <w:rPr>
          <w:rFonts w:ascii="Times New Roman" w:eastAsia="맑은 고딕" w:hAnsi="Times New Roman" w:cs="Times New Roman"/>
          <w:b/>
          <w:bCs/>
          <w:sz w:val="28"/>
          <w:szCs w:val="32"/>
          <w:lang w:val="en-GB"/>
        </w:rPr>
      </w:pPr>
      <w:r>
        <w:rPr>
          <w:rFonts w:ascii="Times New Roman" w:eastAsia="맑은 고딕" w:hAnsi="Times New Roman" w:cs="Times New Roman"/>
          <w:b/>
          <w:bCs/>
          <w:sz w:val="28"/>
          <w:szCs w:val="32"/>
          <w:lang w:val="en-GB"/>
        </w:rPr>
        <w:t>Electrical manipulation of</w:t>
      </w:r>
      <w:r w:rsidR="00BD2F95">
        <w:rPr>
          <w:rFonts w:ascii="Times New Roman" w:eastAsia="맑은 고딕" w:hAnsi="Times New Roman" w:cs="Times New Roman"/>
          <w:b/>
          <w:bCs/>
          <w:sz w:val="28"/>
          <w:szCs w:val="32"/>
          <w:lang w:val="en-GB"/>
        </w:rPr>
        <w:t xml:space="preserve"> </w:t>
      </w:r>
      <w:r>
        <w:rPr>
          <w:rFonts w:ascii="Times New Roman" w:eastAsia="맑은 고딕" w:hAnsi="Times New Roman" w:cs="Times New Roman"/>
          <w:b/>
          <w:bCs/>
          <w:sz w:val="28"/>
          <w:szCs w:val="32"/>
          <w:lang w:val="en-GB"/>
        </w:rPr>
        <w:t xml:space="preserve">antiferromagnetic easy axis in </w:t>
      </w:r>
      <w:proofErr w:type="spellStart"/>
      <w:r>
        <w:rPr>
          <w:rFonts w:ascii="Times New Roman" w:eastAsia="맑은 고딕" w:hAnsi="Times New Roman" w:cs="Times New Roman"/>
          <w:b/>
          <w:bCs/>
          <w:sz w:val="28"/>
          <w:szCs w:val="32"/>
          <w:lang w:val="en-GB"/>
        </w:rPr>
        <w:t>IrMn</w:t>
      </w:r>
      <w:proofErr w:type="spellEnd"/>
      <w:r>
        <w:rPr>
          <w:rFonts w:ascii="Times New Roman" w:eastAsia="맑은 고딕" w:hAnsi="Times New Roman" w:cs="Times New Roman"/>
          <w:b/>
          <w:bCs/>
          <w:sz w:val="28"/>
          <w:szCs w:val="32"/>
          <w:lang w:val="en-GB"/>
        </w:rPr>
        <w:t>/</w:t>
      </w:r>
      <w:proofErr w:type="spellStart"/>
      <w:r>
        <w:rPr>
          <w:rFonts w:ascii="Times New Roman" w:eastAsia="맑은 고딕" w:hAnsi="Times New Roman" w:cs="Times New Roman"/>
          <w:b/>
          <w:bCs/>
          <w:sz w:val="28"/>
          <w:szCs w:val="32"/>
          <w:lang w:val="en-GB"/>
        </w:rPr>
        <w:t>NiFe</w:t>
      </w:r>
      <w:proofErr w:type="spellEnd"/>
      <w:r>
        <w:rPr>
          <w:rFonts w:ascii="Times New Roman" w:eastAsia="맑은 고딕" w:hAnsi="Times New Roman" w:cs="Times New Roman"/>
          <w:b/>
          <w:bCs/>
          <w:sz w:val="28"/>
          <w:szCs w:val="32"/>
          <w:lang w:val="en-GB"/>
        </w:rPr>
        <w:t xml:space="preserve"> exchange-biased structures</w:t>
      </w:r>
    </w:p>
    <w:p w14:paraId="19771C77" w14:textId="77777777" w:rsidR="00E606B5" w:rsidRDefault="00E606B5" w:rsidP="00E606B5">
      <w:pPr>
        <w:spacing w:line="360" w:lineRule="auto"/>
        <w:jc w:val="center"/>
        <w:rPr>
          <w:rFonts w:ascii="Times New Roman" w:eastAsia="맑은 고딕" w:hAnsi="Times New Roman" w:cs="Times New Roman"/>
          <w:b/>
          <w:bCs/>
          <w:sz w:val="28"/>
          <w:szCs w:val="32"/>
          <w:lang w:val="en-GB"/>
        </w:rPr>
      </w:pPr>
    </w:p>
    <w:p w14:paraId="32E17C9F" w14:textId="77777777" w:rsidR="00C53B0F" w:rsidRPr="003259E9" w:rsidRDefault="00C53B0F" w:rsidP="00C53B0F">
      <w:pPr>
        <w:spacing w:after="120" w:line="360" w:lineRule="auto"/>
        <w:jc w:val="center"/>
        <w:rPr>
          <w:rFonts w:ascii="Times New Roman" w:eastAsia="맑은 고딕" w:hAnsi="Times New Roman"/>
          <w:sz w:val="24"/>
          <w:szCs w:val="24"/>
          <w:lang w:val="en-GB"/>
        </w:rPr>
      </w:pPr>
      <w:proofErr w:type="spellStart"/>
      <w:r w:rsidRPr="003259E9">
        <w:rPr>
          <w:rFonts w:ascii="Times New Roman" w:eastAsia="맑은 고딕" w:hAnsi="Times New Roman"/>
          <w:bCs/>
          <w:sz w:val="24"/>
          <w:szCs w:val="24"/>
          <w:lang w:val="en-GB"/>
        </w:rPr>
        <w:t>Jaimin</w:t>
      </w:r>
      <w:proofErr w:type="spellEnd"/>
      <w:r w:rsidRPr="003259E9">
        <w:rPr>
          <w:rFonts w:ascii="Times New Roman" w:eastAsia="맑은 고딕" w:hAnsi="Times New Roman"/>
          <w:bCs/>
          <w:sz w:val="24"/>
          <w:szCs w:val="24"/>
          <w:lang w:val="en-GB"/>
        </w:rPr>
        <w:t xml:space="preserve"> Kang</w:t>
      </w:r>
      <w:r w:rsidRPr="003259E9">
        <w:rPr>
          <w:rFonts w:ascii="Times New Roman" w:eastAsia="맑은 고딕" w:hAnsi="Times New Roman"/>
          <w:bCs/>
          <w:sz w:val="24"/>
          <w:szCs w:val="24"/>
          <w:vertAlign w:val="superscript"/>
          <w:lang w:val="en-GB"/>
        </w:rPr>
        <w:t>1</w:t>
      </w:r>
      <w:r w:rsidRPr="003259E9">
        <w:rPr>
          <w:rFonts w:ascii="Times New Roman" w:eastAsia="맑은 고딕" w:hAnsi="Times New Roman"/>
          <w:bCs/>
          <w:sz w:val="24"/>
          <w:szCs w:val="24"/>
          <w:lang w:val="en-GB"/>
        </w:rPr>
        <w:t xml:space="preserve">, </w:t>
      </w:r>
      <w:proofErr w:type="spellStart"/>
      <w:r w:rsidRPr="003259E9">
        <w:rPr>
          <w:rFonts w:ascii="Times New Roman" w:eastAsia="맑은 고딕" w:hAnsi="Times New Roman"/>
          <w:bCs/>
          <w:sz w:val="24"/>
          <w:szCs w:val="24"/>
          <w:lang w:val="en-GB"/>
        </w:rPr>
        <w:t>Jeongchun</w:t>
      </w:r>
      <w:proofErr w:type="spellEnd"/>
      <w:r w:rsidRPr="003259E9">
        <w:rPr>
          <w:rFonts w:ascii="Times New Roman" w:eastAsia="맑은 고딕" w:hAnsi="Times New Roman"/>
          <w:bCs/>
          <w:sz w:val="24"/>
          <w:szCs w:val="24"/>
          <w:lang w:val="en-GB"/>
        </w:rPr>
        <w:t xml:space="preserve"> Ryu</w:t>
      </w:r>
      <w:proofErr w:type="gramStart"/>
      <w:r w:rsidRPr="003259E9">
        <w:rPr>
          <w:rFonts w:ascii="Times New Roman" w:eastAsia="맑은 고딕" w:hAnsi="Times New Roman"/>
          <w:bCs/>
          <w:sz w:val="24"/>
          <w:szCs w:val="24"/>
          <w:vertAlign w:val="superscript"/>
          <w:lang w:val="en-GB"/>
        </w:rPr>
        <w:t>1</w:t>
      </w:r>
      <w:r>
        <w:rPr>
          <w:rFonts w:ascii="Times New Roman" w:eastAsia="맑은 고딕" w:hAnsi="Times New Roman"/>
          <w:bCs/>
          <w:sz w:val="24"/>
          <w:szCs w:val="24"/>
          <w:vertAlign w:val="superscript"/>
          <w:lang w:val="en-GB"/>
        </w:rPr>
        <w:t>,*</w:t>
      </w:r>
      <w:proofErr w:type="gramEnd"/>
      <w:r>
        <w:rPr>
          <w:rFonts w:ascii="Times New Roman" w:eastAsia="맑은 고딕" w:hAnsi="Times New Roman"/>
          <w:bCs/>
          <w:sz w:val="24"/>
          <w:szCs w:val="24"/>
          <w:lang w:val="en-GB"/>
        </w:rPr>
        <w:t xml:space="preserve">, </w:t>
      </w:r>
      <w:r w:rsidRPr="003259E9">
        <w:rPr>
          <w:rFonts w:ascii="Times New Roman" w:eastAsia="맑은 고딕" w:hAnsi="Times New Roman"/>
          <w:bCs/>
          <w:sz w:val="24"/>
          <w:szCs w:val="24"/>
          <w:lang w:val="en-GB"/>
        </w:rPr>
        <w:t>Jong-</w:t>
      </w:r>
      <w:proofErr w:type="spellStart"/>
      <w:r w:rsidRPr="003259E9">
        <w:rPr>
          <w:rFonts w:ascii="Times New Roman" w:eastAsia="맑은 고딕" w:hAnsi="Times New Roman"/>
          <w:bCs/>
          <w:sz w:val="24"/>
          <w:szCs w:val="24"/>
          <w:lang w:val="en-GB"/>
        </w:rPr>
        <w:t>Guk</w:t>
      </w:r>
      <w:proofErr w:type="spellEnd"/>
      <w:r w:rsidRPr="003259E9">
        <w:rPr>
          <w:rFonts w:ascii="Times New Roman" w:eastAsia="맑은 고딕" w:hAnsi="Times New Roman"/>
          <w:bCs/>
          <w:sz w:val="24"/>
          <w:szCs w:val="24"/>
          <w:lang w:val="en-GB"/>
        </w:rPr>
        <w:t xml:space="preserve"> Choi</w:t>
      </w:r>
      <w:r w:rsidRPr="003259E9">
        <w:rPr>
          <w:rFonts w:ascii="Times New Roman" w:eastAsia="맑은 고딕" w:hAnsi="Times New Roman"/>
          <w:bCs/>
          <w:sz w:val="24"/>
          <w:szCs w:val="24"/>
          <w:vertAlign w:val="superscript"/>
          <w:lang w:val="en-GB"/>
        </w:rPr>
        <w:t>1</w:t>
      </w:r>
      <w:r w:rsidRPr="003259E9">
        <w:rPr>
          <w:rFonts w:ascii="Times New Roman" w:eastAsia="맑은 고딕" w:hAnsi="Times New Roman"/>
          <w:bCs/>
          <w:sz w:val="24"/>
          <w:szCs w:val="24"/>
          <w:lang w:val="en-GB"/>
        </w:rPr>
        <w:t xml:space="preserve">, </w:t>
      </w:r>
      <w:proofErr w:type="spellStart"/>
      <w:r w:rsidRPr="003259E9">
        <w:rPr>
          <w:rFonts w:ascii="Times New Roman" w:eastAsia="맑은 고딕" w:hAnsi="Times New Roman"/>
          <w:bCs/>
          <w:sz w:val="24"/>
          <w:szCs w:val="24"/>
          <w:lang w:val="en-GB"/>
        </w:rPr>
        <w:t>Taekhyeon</w:t>
      </w:r>
      <w:proofErr w:type="spellEnd"/>
      <w:r w:rsidRPr="003259E9">
        <w:rPr>
          <w:rFonts w:ascii="Times New Roman" w:eastAsia="맑은 고딕" w:hAnsi="Times New Roman"/>
          <w:bCs/>
          <w:sz w:val="24"/>
          <w:szCs w:val="24"/>
          <w:lang w:val="en-GB"/>
        </w:rPr>
        <w:t xml:space="preserve"> Lee</w:t>
      </w:r>
      <w:r w:rsidRPr="003259E9">
        <w:rPr>
          <w:rFonts w:ascii="Times New Roman" w:eastAsia="맑은 고딕" w:hAnsi="Times New Roman"/>
          <w:bCs/>
          <w:sz w:val="24"/>
          <w:szCs w:val="24"/>
          <w:vertAlign w:val="superscript"/>
          <w:lang w:val="en-GB"/>
        </w:rPr>
        <w:t>2</w:t>
      </w:r>
      <w:r w:rsidRPr="003259E9">
        <w:rPr>
          <w:rFonts w:ascii="Times New Roman" w:eastAsia="맑은 고딕" w:hAnsi="Times New Roman"/>
          <w:bCs/>
          <w:sz w:val="24"/>
          <w:szCs w:val="24"/>
          <w:lang w:val="en-GB"/>
        </w:rPr>
        <w:t xml:space="preserve">, </w:t>
      </w:r>
      <w:proofErr w:type="spellStart"/>
      <w:r w:rsidRPr="003259E9">
        <w:rPr>
          <w:rFonts w:ascii="Times New Roman" w:eastAsia="맑은 고딕" w:hAnsi="Times New Roman"/>
          <w:bCs/>
          <w:sz w:val="24"/>
          <w:szCs w:val="24"/>
          <w:lang w:val="en-GB"/>
        </w:rPr>
        <w:t>Jaehyeon</w:t>
      </w:r>
      <w:proofErr w:type="spellEnd"/>
      <w:r w:rsidRPr="003259E9">
        <w:rPr>
          <w:rFonts w:ascii="Times New Roman" w:eastAsia="맑은 고딕" w:hAnsi="Times New Roman"/>
          <w:bCs/>
          <w:sz w:val="24"/>
          <w:szCs w:val="24"/>
          <w:lang w:val="en-GB"/>
        </w:rPr>
        <w:t xml:space="preserve"> Park</w:t>
      </w:r>
      <w:r w:rsidRPr="003259E9">
        <w:rPr>
          <w:rFonts w:ascii="Times New Roman" w:eastAsia="맑은 고딕" w:hAnsi="Times New Roman"/>
          <w:bCs/>
          <w:sz w:val="24"/>
          <w:szCs w:val="24"/>
          <w:vertAlign w:val="superscript"/>
          <w:lang w:val="en-GB"/>
        </w:rPr>
        <w:t>2</w:t>
      </w:r>
      <w:r>
        <w:rPr>
          <w:rFonts w:ascii="Times New Roman" w:eastAsia="맑은 고딕" w:hAnsi="Times New Roman"/>
          <w:bCs/>
          <w:sz w:val="24"/>
          <w:szCs w:val="24"/>
          <w:vertAlign w:val="subscript"/>
          <w:lang w:val="en-GB"/>
        </w:rPr>
        <w:t>,</w:t>
      </w:r>
      <w:r>
        <w:rPr>
          <w:rFonts w:ascii="Times New Roman" w:eastAsia="맑은 고딕" w:hAnsi="Times New Roman"/>
          <w:bCs/>
          <w:sz w:val="24"/>
          <w:szCs w:val="24"/>
          <w:vertAlign w:val="superscript"/>
          <w:lang w:val="en-GB"/>
        </w:rPr>
        <w:t xml:space="preserve"> </w:t>
      </w:r>
      <w:proofErr w:type="spellStart"/>
      <w:r w:rsidRPr="003259E9">
        <w:rPr>
          <w:rFonts w:ascii="Times New Roman" w:eastAsia="맑은 고딕" w:hAnsi="Times New Roman"/>
          <w:bCs/>
          <w:sz w:val="24"/>
          <w:szCs w:val="24"/>
          <w:lang w:val="en-GB"/>
        </w:rPr>
        <w:t>Soogil</w:t>
      </w:r>
      <w:proofErr w:type="spellEnd"/>
      <w:r w:rsidRPr="003259E9">
        <w:rPr>
          <w:rFonts w:ascii="Times New Roman" w:eastAsia="맑은 고딕" w:hAnsi="Times New Roman"/>
          <w:bCs/>
          <w:sz w:val="24"/>
          <w:szCs w:val="24"/>
          <w:lang w:val="en-GB"/>
        </w:rPr>
        <w:t xml:space="preserve"> Lee</w:t>
      </w:r>
      <w:r w:rsidRPr="003259E9">
        <w:rPr>
          <w:rFonts w:ascii="Times New Roman" w:eastAsia="맑은 고딕" w:hAnsi="Times New Roman"/>
          <w:bCs/>
          <w:sz w:val="24"/>
          <w:szCs w:val="24"/>
          <w:vertAlign w:val="superscript"/>
          <w:lang w:val="en-GB"/>
        </w:rPr>
        <w:t>1</w:t>
      </w:r>
      <w:r w:rsidRPr="003259E9">
        <w:rPr>
          <w:rFonts w:ascii="Times New Roman" w:eastAsia="맑은 고딕" w:hAnsi="Times New Roman"/>
          <w:bCs/>
          <w:sz w:val="24"/>
          <w:szCs w:val="24"/>
          <w:lang w:val="en-GB"/>
        </w:rPr>
        <w:t xml:space="preserve">, </w:t>
      </w:r>
      <w:proofErr w:type="spellStart"/>
      <w:r w:rsidRPr="003259E9">
        <w:rPr>
          <w:rFonts w:ascii="Times New Roman" w:eastAsia="맑은 고딕" w:hAnsi="Times New Roman"/>
          <w:bCs/>
          <w:sz w:val="24"/>
          <w:szCs w:val="24"/>
          <w:lang w:val="en-GB"/>
        </w:rPr>
        <w:t>Kab-Jin</w:t>
      </w:r>
      <w:proofErr w:type="spellEnd"/>
      <w:r w:rsidRPr="003259E9">
        <w:rPr>
          <w:rFonts w:ascii="Times New Roman" w:eastAsia="맑은 고딕" w:hAnsi="Times New Roman"/>
          <w:bCs/>
          <w:sz w:val="24"/>
          <w:szCs w:val="24"/>
          <w:lang w:val="en-GB"/>
        </w:rPr>
        <w:t xml:space="preserve"> Kim</w:t>
      </w:r>
      <w:r w:rsidRPr="003259E9">
        <w:rPr>
          <w:rFonts w:ascii="Times New Roman" w:eastAsia="맑은 고딕" w:hAnsi="Times New Roman"/>
          <w:bCs/>
          <w:sz w:val="24"/>
          <w:szCs w:val="24"/>
          <w:vertAlign w:val="superscript"/>
          <w:lang w:val="en-GB"/>
        </w:rPr>
        <w:t>2</w:t>
      </w:r>
      <w:r>
        <w:rPr>
          <w:rFonts w:ascii="Times New Roman" w:eastAsia="맑은 고딕" w:hAnsi="Times New Roman"/>
          <w:bCs/>
          <w:sz w:val="24"/>
          <w:szCs w:val="24"/>
          <w:lang w:val="en-GB"/>
        </w:rPr>
        <w:t>, a</w:t>
      </w:r>
      <w:r w:rsidRPr="003259E9">
        <w:rPr>
          <w:rFonts w:ascii="Times New Roman" w:eastAsia="맑은 고딕" w:hAnsi="Times New Roman"/>
          <w:bCs/>
          <w:sz w:val="24"/>
          <w:szCs w:val="24"/>
          <w:lang w:val="en-GB"/>
        </w:rPr>
        <w:t xml:space="preserve">nd </w:t>
      </w:r>
      <w:proofErr w:type="spellStart"/>
      <w:r w:rsidRPr="003259E9">
        <w:rPr>
          <w:rFonts w:ascii="Times New Roman" w:eastAsia="맑은 고딕" w:hAnsi="Times New Roman"/>
          <w:bCs/>
          <w:sz w:val="24"/>
          <w:szCs w:val="24"/>
          <w:lang w:val="en-GB"/>
        </w:rPr>
        <w:t>Byong-Guk</w:t>
      </w:r>
      <w:proofErr w:type="spellEnd"/>
      <w:r w:rsidRPr="003259E9">
        <w:rPr>
          <w:rFonts w:ascii="Times New Roman" w:eastAsia="맑은 고딕" w:hAnsi="Times New Roman"/>
          <w:bCs/>
          <w:sz w:val="24"/>
          <w:szCs w:val="24"/>
          <w:lang w:val="en-GB"/>
        </w:rPr>
        <w:t xml:space="preserve"> Park</w:t>
      </w:r>
      <w:r w:rsidRPr="003259E9">
        <w:rPr>
          <w:rFonts w:ascii="Times New Roman" w:eastAsia="맑은 고딕" w:hAnsi="Times New Roman"/>
          <w:bCs/>
          <w:sz w:val="24"/>
          <w:szCs w:val="24"/>
          <w:vertAlign w:val="superscript"/>
          <w:lang w:val="en-GB"/>
        </w:rPr>
        <w:t>1</w:t>
      </w:r>
      <w:r>
        <w:rPr>
          <w:rFonts w:ascii="Times New Roman" w:eastAsia="맑은 고딕" w:hAnsi="Times New Roman"/>
          <w:bCs/>
          <w:sz w:val="24"/>
          <w:szCs w:val="24"/>
          <w:vertAlign w:val="superscript"/>
          <w:lang w:val="en-GB"/>
        </w:rPr>
        <w:t>,</w:t>
      </w:r>
      <w:r>
        <w:rPr>
          <w:rFonts w:ascii="Times New Roman" w:eastAsia="맑은 고딕" w:hAnsi="Times New Roman" w:hint="eastAsia"/>
          <w:sz w:val="24"/>
          <w:szCs w:val="24"/>
          <w:vertAlign w:val="superscript"/>
          <w:lang w:val="en-GB"/>
        </w:rPr>
        <w:t>*</w:t>
      </w:r>
    </w:p>
    <w:p w14:paraId="0F76A573" w14:textId="77777777" w:rsidR="00C53B0F" w:rsidRPr="003259E9" w:rsidRDefault="00C53B0F" w:rsidP="00C53B0F">
      <w:pPr>
        <w:spacing w:after="120" w:line="480" w:lineRule="auto"/>
        <w:rPr>
          <w:rFonts w:ascii="Times New Roman" w:eastAsia="맑은 고딕" w:hAnsi="Times New Roman"/>
          <w:i/>
          <w:sz w:val="24"/>
          <w:szCs w:val="24"/>
          <w:lang w:val="en-GB"/>
        </w:rPr>
      </w:pPr>
      <w:r w:rsidRPr="003259E9">
        <w:rPr>
          <w:rFonts w:ascii="Times New Roman" w:eastAsia="맑은 고딕" w:hAnsi="Times New Roman"/>
          <w:sz w:val="24"/>
          <w:szCs w:val="24"/>
          <w:vertAlign w:val="superscript"/>
          <w:lang w:val="en-GB"/>
        </w:rPr>
        <w:t xml:space="preserve">1 </w:t>
      </w:r>
      <w:r w:rsidRPr="003259E9">
        <w:rPr>
          <w:rFonts w:ascii="Times New Roman" w:eastAsia="맑은 고딕" w:hAnsi="Times New Roman"/>
          <w:i/>
          <w:sz w:val="24"/>
          <w:szCs w:val="24"/>
          <w:lang w:val="en-GB"/>
        </w:rPr>
        <w:t>Department of Ma</w:t>
      </w:r>
      <w:r>
        <w:rPr>
          <w:rFonts w:ascii="Times New Roman" w:eastAsia="맑은 고딕" w:hAnsi="Times New Roman"/>
          <w:i/>
          <w:sz w:val="24"/>
          <w:szCs w:val="24"/>
          <w:lang w:val="en-GB"/>
        </w:rPr>
        <w:t xml:space="preserve">terials Science and Engineering and KI for </w:t>
      </w:r>
      <w:proofErr w:type="spellStart"/>
      <w:r>
        <w:rPr>
          <w:rFonts w:ascii="Times New Roman" w:eastAsia="맑은 고딕" w:hAnsi="Times New Roman"/>
          <w:i/>
          <w:sz w:val="24"/>
          <w:szCs w:val="24"/>
          <w:lang w:val="en-GB"/>
        </w:rPr>
        <w:t>Nanocentury</w:t>
      </w:r>
      <w:proofErr w:type="spellEnd"/>
      <w:r>
        <w:rPr>
          <w:rFonts w:ascii="Times New Roman" w:eastAsia="맑은 고딕" w:hAnsi="Times New Roman"/>
          <w:i/>
          <w:sz w:val="24"/>
          <w:szCs w:val="24"/>
          <w:lang w:val="en-GB"/>
        </w:rPr>
        <w:t>,</w:t>
      </w:r>
      <w:r w:rsidRPr="003259E9">
        <w:rPr>
          <w:rFonts w:ascii="Times New Roman" w:eastAsia="맑은 고딕" w:hAnsi="Times New Roman"/>
          <w:i/>
          <w:sz w:val="24"/>
          <w:szCs w:val="24"/>
          <w:lang w:val="en-GB"/>
        </w:rPr>
        <w:t xml:space="preserve"> KAIST, Daejeon 34141, Korea</w:t>
      </w:r>
    </w:p>
    <w:p w14:paraId="55B5DD68" w14:textId="77777777" w:rsidR="00C53B0F" w:rsidRDefault="00C53B0F" w:rsidP="00C53B0F">
      <w:pPr>
        <w:spacing w:after="120" w:line="480" w:lineRule="auto"/>
        <w:rPr>
          <w:rFonts w:ascii="Times New Roman" w:eastAsia="맑은 고딕" w:hAnsi="Times New Roman"/>
          <w:i/>
          <w:sz w:val="24"/>
          <w:szCs w:val="24"/>
          <w:lang w:val="en-GB"/>
        </w:rPr>
      </w:pPr>
      <w:r w:rsidRPr="003259E9">
        <w:rPr>
          <w:rFonts w:ascii="Times New Roman" w:eastAsia="맑은 고딕" w:hAnsi="Times New Roman"/>
          <w:i/>
          <w:sz w:val="24"/>
          <w:szCs w:val="24"/>
          <w:vertAlign w:val="superscript"/>
          <w:lang w:val="en-GB"/>
        </w:rPr>
        <w:t xml:space="preserve">2 </w:t>
      </w:r>
      <w:r w:rsidRPr="003259E9">
        <w:rPr>
          <w:rFonts w:ascii="Times New Roman" w:eastAsia="맑은 고딕" w:hAnsi="Times New Roman"/>
          <w:i/>
          <w:sz w:val="24"/>
          <w:szCs w:val="24"/>
          <w:lang w:val="en-GB"/>
        </w:rPr>
        <w:t>Department of Physics, KAIST, Daejeon 34141, Korea</w:t>
      </w:r>
    </w:p>
    <w:p w14:paraId="3CFBB433" w14:textId="77777777" w:rsidR="00C53B0F" w:rsidRDefault="00C53B0F" w:rsidP="00C53B0F">
      <w:pPr>
        <w:spacing w:line="480" w:lineRule="auto"/>
        <w:jc w:val="center"/>
        <w:rPr>
          <w:rFonts w:ascii="Times New Roman" w:eastAsia="맑은 고딕" w:hAnsi="Times New Roman"/>
          <w:i/>
          <w:sz w:val="24"/>
          <w:szCs w:val="24"/>
          <w:lang w:val="en-GB"/>
        </w:rPr>
      </w:pPr>
    </w:p>
    <w:p w14:paraId="1F3CE511" w14:textId="77777777" w:rsidR="00C53B0F" w:rsidRDefault="00C53B0F" w:rsidP="00C53B0F">
      <w:pPr>
        <w:spacing w:line="480" w:lineRule="auto"/>
        <w:rPr>
          <w:rFonts w:ascii="Times New Roman" w:eastAsia="맑은 고딕" w:hAnsi="Times New Roman"/>
          <w:sz w:val="24"/>
          <w:szCs w:val="24"/>
          <w:lang w:val="en-GB"/>
        </w:rPr>
      </w:pPr>
      <w:r>
        <w:rPr>
          <w:rFonts w:ascii="Times New Roman" w:eastAsia="맑은 고딕" w:hAnsi="Times New Roman" w:hint="eastAsia"/>
          <w:sz w:val="24"/>
          <w:szCs w:val="24"/>
          <w:lang w:val="en-GB"/>
        </w:rPr>
        <w:t>*</w:t>
      </w:r>
      <w:r w:rsidRPr="00A245A6">
        <w:rPr>
          <w:rFonts w:ascii="Times New Roman" w:eastAsia="맑은 고딕" w:hAnsi="Times New Roman" w:hint="eastAsia"/>
          <w:sz w:val="24"/>
          <w:szCs w:val="24"/>
          <w:lang w:val="en-GB"/>
        </w:rPr>
        <w:t xml:space="preserve"> Correspond</w:t>
      </w:r>
      <w:r>
        <w:rPr>
          <w:rFonts w:ascii="Times New Roman" w:eastAsia="맑은 고딕" w:hAnsi="Times New Roman"/>
          <w:sz w:val="24"/>
          <w:szCs w:val="24"/>
          <w:lang w:val="en-GB"/>
        </w:rPr>
        <w:t>ing</w:t>
      </w:r>
      <w:r w:rsidRPr="00A245A6">
        <w:rPr>
          <w:rFonts w:ascii="Times New Roman" w:eastAsia="맑은 고딕" w:hAnsi="Times New Roman" w:hint="eastAsia"/>
          <w:sz w:val="24"/>
          <w:szCs w:val="24"/>
          <w:lang w:val="en-GB"/>
        </w:rPr>
        <w:t xml:space="preserve"> </w:t>
      </w:r>
      <w:r>
        <w:rPr>
          <w:rFonts w:ascii="Times New Roman" w:eastAsia="맑은 고딕" w:hAnsi="Times New Roman"/>
          <w:sz w:val="24"/>
          <w:szCs w:val="24"/>
          <w:lang w:val="en-GB"/>
        </w:rPr>
        <w:t xml:space="preserve">authors: </w:t>
      </w:r>
      <w:proofErr w:type="spellStart"/>
      <w:r w:rsidRPr="003259E9">
        <w:rPr>
          <w:rFonts w:ascii="Times New Roman" w:eastAsia="맑은 고딕" w:hAnsi="Times New Roman"/>
          <w:bCs/>
          <w:sz w:val="24"/>
          <w:szCs w:val="24"/>
          <w:lang w:val="en-GB"/>
        </w:rPr>
        <w:t>Jeongchun</w:t>
      </w:r>
      <w:proofErr w:type="spellEnd"/>
      <w:r w:rsidRPr="003259E9">
        <w:rPr>
          <w:rFonts w:ascii="Times New Roman" w:eastAsia="맑은 고딕" w:hAnsi="Times New Roman"/>
          <w:bCs/>
          <w:sz w:val="24"/>
          <w:szCs w:val="24"/>
          <w:lang w:val="en-GB"/>
        </w:rPr>
        <w:t xml:space="preserve"> Ryu</w:t>
      </w:r>
      <w:r>
        <w:rPr>
          <w:rFonts w:ascii="Times New Roman" w:eastAsia="맑은 고딕" w:hAnsi="Times New Roman"/>
          <w:bCs/>
          <w:sz w:val="24"/>
          <w:szCs w:val="24"/>
          <w:lang w:val="en-GB"/>
        </w:rPr>
        <w:t xml:space="preserve"> (</w:t>
      </w:r>
      <w:hyperlink r:id="rId9" w:history="1">
        <w:r w:rsidRPr="00467E8C">
          <w:rPr>
            <w:rStyle w:val="ac"/>
            <w:rFonts w:ascii="Times New Roman" w:eastAsia="맑은 고딕" w:hAnsi="Times New Roman"/>
            <w:sz w:val="24"/>
            <w:szCs w:val="24"/>
            <w:lang w:val="en-GB"/>
          </w:rPr>
          <w:t>jcryu@kaist.ac.kr</w:t>
        </w:r>
      </w:hyperlink>
      <w:r>
        <w:rPr>
          <w:rFonts w:ascii="Times New Roman" w:eastAsia="맑은 고딕" w:hAnsi="Times New Roman"/>
          <w:sz w:val="24"/>
          <w:szCs w:val="24"/>
          <w:lang w:val="en-GB"/>
        </w:rPr>
        <w:t xml:space="preserve">) &amp; </w:t>
      </w:r>
      <w:proofErr w:type="spellStart"/>
      <w:r w:rsidRPr="003259E9">
        <w:rPr>
          <w:rFonts w:ascii="Times New Roman" w:eastAsia="맑은 고딕" w:hAnsi="Times New Roman"/>
          <w:bCs/>
          <w:sz w:val="24"/>
          <w:szCs w:val="24"/>
          <w:lang w:val="en-GB"/>
        </w:rPr>
        <w:t>Byong-Guk</w:t>
      </w:r>
      <w:proofErr w:type="spellEnd"/>
      <w:r w:rsidRPr="003259E9">
        <w:rPr>
          <w:rFonts w:ascii="Times New Roman" w:eastAsia="맑은 고딕" w:hAnsi="Times New Roman"/>
          <w:bCs/>
          <w:sz w:val="24"/>
          <w:szCs w:val="24"/>
          <w:lang w:val="en-GB"/>
        </w:rPr>
        <w:t xml:space="preserve"> Park</w:t>
      </w:r>
      <w:r>
        <w:rPr>
          <w:rFonts w:ascii="Times New Roman" w:eastAsia="맑은 고딕" w:hAnsi="Times New Roman"/>
          <w:bCs/>
          <w:sz w:val="24"/>
          <w:szCs w:val="24"/>
          <w:vertAlign w:val="superscript"/>
          <w:lang w:val="en-GB"/>
        </w:rPr>
        <w:t xml:space="preserve"> </w:t>
      </w:r>
      <w:r>
        <w:rPr>
          <w:rFonts w:ascii="Times New Roman" w:eastAsia="맑은 고딕" w:hAnsi="Times New Roman"/>
          <w:sz w:val="24"/>
          <w:szCs w:val="24"/>
          <w:lang w:val="en-GB"/>
        </w:rPr>
        <w:t>(</w:t>
      </w:r>
      <w:hyperlink r:id="rId10" w:history="1">
        <w:r w:rsidRPr="00467E8C">
          <w:rPr>
            <w:rStyle w:val="ac"/>
            <w:rFonts w:ascii="Times New Roman" w:eastAsia="맑은 고딕" w:hAnsi="Times New Roman" w:hint="eastAsia"/>
            <w:sz w:val="24"/>
            <w:szCs w:val="24"/>
            <w:lang w:val="en-GB"/>
          </w:rPr>
          <w:t>bgpark@kaist.ac.kr</w:t>
        </w:r>
      </w:hyperlink>
      <w:r>
        <w:rPr>
          <w:rFonts w:ascii="Times New Roman" w:eastAsia="맑은 고딕" w:hAnsi="Times New Roman"/>
          <w:sz w:val="24"/>
          <w:szCs w:val="24"/>
          <w:lang w:val="en-GB"/>
        </w:rPr>
        <w:t>)</w:t>
      </w:r>
    </w:p>
    <w:p w14:paraId="55DFE80F" w14:textId="006D7C87" w:rsidR="00A77CE3" w:rsidRPr="00523106" w:rsidRDefault="00E606B5" w:rsidP="00523106">
      <w:pPr>
        <w:widowControl/>
        <w:wordWrap/>
        <w:autoSpaceDE/>
        <w:autoSpaceDN/>
        <w:rPr>
          <w:rFonts w:ascii="Times New Roman" w:eastAsiaTheme="majorEastAsia" w:hAnsi="Times New Roman" w:cs="Times New Roman"/>
          <w:b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sz w:val="24"/>
          <w:szCs w:val="24"/>
        </w:rPr>
        <w:br w:type="page"/>
      </w:r>
    </w:p>
    <w:p w14:paraId="42B590EC" w14:textId="458421FA" w:rsidR="00A64C5B" w:rsidRDefault="00A64C5B" w:rsidP="00C8634C">
      <w:pPr>
        <w:pStyle w:val="aa"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E6186E4" wp14:editId="76A090AB">
            <wp:extent cx="3711360" cy="1760899"/>
            <wp:effectExtent l="0" t="0" r="381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2" t="10534" r="48337" b="47751"/>
                    <a:stretch/>
                  </pic:blipFill>
                  <pic:spPr bwMode="auto">
                    <a:xfrm>
                      <a:off x="0" y="0"/>
                      <a:ext cx="3731761" cy="1770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4727AC" w14:textId="70F5675C" w:rsidR="00C8634C" w:rsidRPr="002B7861" w:rsidRDefault="00A77CE3" w:rsidP="00124EC4">
      <w:pPr>
        <w:pStyle w:val="aa"/>
        <w:spacing w:line="360" w:lineRule="auto"/>
        <w:rPr>
          <w:rFonts w:ascii="Times New Roman" w:eastAsiaTheme="minorHAnsi" w:hAnsi="Times New Roman" w:cs="Times New Roman"/>
          <w:b w:val="0"/>
          <w:sz w:val="24"/>
          <w:szCs w:val="24"/>
        </w:rPr>
      </w:pPr>
      <w:r w:rsidRPr="008E62BA">
        <w:rPr>
          <w:rFonts w:ascii="Times New Roman" w:hAnsi="Times New Roman" w:cs="Times New Roman"/>
          <w:sz w:val="24"/>
          <w:szCs w:val="24"/>
        </w:rPr>
        <w:t>Figure S</w:t>
      </w:r>
      <w:r w:rsidRPr="008E62BA">
        <w:rPr>
          <w:rFonts w:ascii="Times New Roman" w:hAnsi="Times New Roman" w:cs="Times New Roman"/>
          <w:sz w:val="24"/>
          <w:szCs w:val="24"/>
        </w:rPr>
        <w:fldChar w:fldCharType="begin"/>
      </w:r>
      <w:r w:rsidRPr="008E62BA">
        <w:rPr>
          <w:rFonts w:ascii="Times New Roman" w:hAnsi="Times New Roman" w:cs="Times New Roman"/>
          <w:sz w:val="24"/>
          <w:szCs w:val="24"/>
        </w:rPr>
        <w:instrText xml:space="preserve"> SEQ </w:instrText>
      </w:r>
      <w:r w:rsidRPr="008E62BA">
        <w:rPr>
          <w:rFonts w:ascii="Times New Roman" w:hAnsi="Times New Roman" w:cs="Times New Roman"/>
          <w:sz w:val="24"/>
          <w:szCs w:val="24"/>
        </w:rPr>
        <w:instrText>그림</w:instrText>
      </w:r>
      <w:r w:rsidRPr="008E62BA">
        <w:rPr>
          <w:rFonts w:ascii="Times New Roman" w:hAnsi="Times New Roman" w:cs="Times New Roman"/>
          <w:sz w:val="24"/>
          <w:szCs w:val="24"/>
        </w:rPr>
        <w:instrText xml:space="preserve"> \* ARABIC </w:instrText>
      </w:r>
      <w:r w:rsidRPr="008E62BA">
        <w:rPr>
          <w:rFonts w:ascii="Times New Roman" w:hAnsi="Times New Roman" w:cs="Times New Roman"/>
          <w:sz w:val="24"/>
          <w:szCs w:val="24"/>
        </w:rPr>
        <w:fldChar w:fldCharType="separate"/>
      </w:r>
      <w:r w:rsidR="00D63119" w:rsidRPr="008E62BA">
        <w:rPr>
          <w:rFonts w:ascii="Times New Roman" w:hAnsi="Times New Roman" w:cs="Times New Roman"/>
          <w:noProof/>
          <w:sz w:val="24"/>
          <w:szCs w:val="24"/>
        </w:rPr>
        <w:t>1</w:t>
      </w:r>
      <w:r w:rsidRPr="008E62BA">
        <w:rPr>
          <w:rFonts w:ascii="Times New Roman" w:hAnsi="Times New Roman" w:cs="Times New Roman"/>
          <w:sz w:val="24"/>
          <w:szCs w:val="24"/>
        </w:rPr>
        <w:fldChar w:fldCharType="end"/>
      </w:r>
      <w:r w:rsidRPr="008E62BA">
        <w:rPr>
          <w:rFonts w:ascii="Times New Roman" w:hAnsi="Times New Roman" w:cs="Times New Roman"/>
          <w:sz w:val="24"/>
          <w:szCs w:val="24"/>
        </w:rPr>
        <w:t xml:space="preserve"> | Hysteresis loop and</w:t>
      </w:r>
      <w:r w:rsidR="00C53B0F" w:rsidRPr="008E62BA">
        <w:rPr>
          <w:rFonts w:ascii="Times New Roman" w:hAnsi="Times New Roman" w:cs="Times New Roman"/>
          <w:sz w:val="24"/>
          <w:szCs w:val="24"/>
        </w:rPr>
        <w:t xml:space="preserve"> SOT </w:t>
      </w:r>
      <w:r w:rsidRPr="008E62BA">
        <w:rPr>
          <w:rFonts w:ascii="Times New Roman" w:hAnsi="Times New Roman" w:cs="Times New Roman"/>
          <w:sz w:val="24"/>
          <w:szCs w:val="24"/>
        </w:rPr>
        <w:t xml:space="preserve">switching in </w:t>
      </w:r>
      <w:r w:rsidR="00C53B0F" w:rsidRPr="008E62BA">
        <w:rPr>
          <w:rFonts w:ascii="Times New Roman" w:hAnsi="Times New Roman" w:cs="Times New Roman"/>
          <w:sz w:val="24"/>
          <w:szCs w:val="24"/>
        </w:rPr>
        <w:t>a</w:t>
      </w:r>
      <w:r w:rsidR="00BF5EC5" w:rsidRPr="008E62BA">
        <w:rPr>
          <w:rFonts w:ascii="Times New Roman" w:hAnsi="Times New Roman" w:cs="Times New Roman"/>
          <w:sz w:val="24"/>
          <w:szCs w:val="24"/>
        </w:rPr>
        <w:t xml:space="preserve"> </w:t>
      </w:r>
      <w:r w:rsidRPr="008E62BA">
        <w:rPr>
          <w:rFonts w:ascii="Times New Roman" w:hAnsi="Times New Roman" w:cs="Times New Roman"/>
          <w:sz w:val="24"/>
          <w:szCs w:val="24"/>
        </w:rPr>
        <w:t>Ta/</w:t>
      </w:r>
      <w:proofErr w:type="spellStart"/>
      <w:r w:rsidRPr="008E62BA">
        <w:rPr>
          <w:rFonts w:ascii="Times New Roman" w:hAnsi="Times New Roman" w:cs="Times New Roman"/>
          <w:sz w:val="24"/>
          <w:szCs w:val="24"/>
        </w:rPr>
        <w:t>NiFe</w:t>
      </w:r>
      <w:proofErr w:type="spellEnd"/>
      <w:r w:rsidRPr="008E62BA">
        <w:rPr>
          <w:rFonts w:ascii="Times New Roman" w:hAnsi="Times New Roman" w:cs="Times New Roman"/>
          <w:sz w:val="24"/>
          <w:szCs w:val="24"/>
        </w:rPr>
        <w:t xml:space="preserve"> structure. a</w:t>
      </w:r>
      <w:r w:rsidR="00264B7B" w:rsidRPr="008E62BA">
        <w:rPr>
          <w:rFonts w:ascii="Times New Roman" w:hAnsi="Times New Roman" w:cs="Times New Roman"/>
          <w:sz w:val="24"/>
          <w:szCs w:val="24"/>
        </w:rPr>
        <w:t>,</w:t>
      </w:r>
      <w:r w:rsidRPr="008E62B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C53B0F" w:rsidRPr="008E62BA">
        <w:rPr>
          <w:rFonts w:ascii="Times New Roman" w:hAnsi="Times New Roman" w:cs="Times New Roman"/>
          <w:b w:val="0"/>
          <w:sz w:val="24"/>
          <w:szCs w:val="24"/>
        </w:rPr>
        <w:t>Hysteresis loop</w:t>
      </w:r>
      <w:r w:rsidR="001D24CE" w:rsidRPr="008E62BA">
        <w:rPr>
          <w:rFonts w:ascii="Times New Roman" w:hAnsi="Times New Roman" w:cs="Times New Roman"/>
          <w:b w:val="0"/>
          <w:sz w:val="24"/>
          <w:szCs w:val="24"/>
        </w:rPr>
        <w:t>s</w:t>
      </w:r>
      <w:r w:rsidR="00C53B0F" w:rsidRPr="008E62BA">
        <w:rPr>
          <w:rFonts w:ascii="Times New Roman" w:hAnsi="Times New Roman" w:cs="Times New Roman"/>
          <w:b w:val="0"/>
          <w:sz w:val="24"/>
          <w:szCs w:val="24"/>
        </w:rPr>
        <w:t xml:space="preserve"> of </w:t>
      </w:r>
      <w:r w:rsidR="001D24CE" w:rsidRPr="008E62BA">
        <w:rPr>
          <w:rFonts w:ascii="Times New Roman" w:hAnsi="Times New Roman" w:cs="Times New Roman"/>
          <w:b w:val="0"/>
          <w:sz w:val="24"/>
          <w:szCs w:val="24"/>
        </w:rPr>
        <w:t xml:space="preserve">the </w:t>
      </w:r>
      <w:r w:rsidR="00C53B0F" w:rsidRPr="008E62BA">
        <w:rPr>
          <w:rFonts w:ascii="Times New Roman" w:hAnsi="Times New Roman" w:cs="Times New Roman"/>
          <w:b w:val="0"/>
          <w:sz w:val="24"/>
          <w:szCs w:val="24"/>
        </w:rPr>
        <w:t>Ta (5nm)/</w:t>
      </w:r>
      <w:proofErr w:type="spellStart"/>
      <w:r w:rsidR="00C53B0F" w:rsidRPr="008E62BA">
        <w:rPr>
          <w:rFonts w:ascii="Times New Roman" w:hAnsi="Times New Roman" w:cs="Times New Roman"/>
          <w:b w:val="0"/>
          <w:sz w:val="24"/>
          <w:szCs w:val="24"/>
        </w:rPr>
        <w:t>NiFe</w:t>
      </w:r>
      <w:proofErr w:type="spellEnd"/>
      <w:r w:rsidR="00C53B0F" w:rsidRPr="008E62BA">
        <w:rPr>
          <w:rFonts w:ascii="Times New Roman" w:hAnsi="Times New Roman" w:cs="Times New Roman"/>
          <w:b w:val="0"/>
          <w:sz w:val="24"/>
          <w:szCs w:val="24"/>
        </w:rPr>
        <w:t xml:space="preserve"> (4 nm) structure measured with magnetic fields along the </w:t>
      </w:r>
      <w:r w:rsidR="00C53B0F" w:rsidRPr="008E62BA">
        <w:rPr>
          <w:rFonts w:ascii="Times New Roman" w:hAnsi="Times New Roman" w:cs="Times New Roman"/>
          <w:b w:val="0"/>
          <w:i/>
          <w:sz w:val="24"/>
          <w:szCs w:val="24"/>
        </w:rPr>
        <w:t>x</w:t>
      </w:r>
      <w:r w:rsidR="00C53B0F" w:rsidRPr="008E62BA">
        <w:rPr>
          <w:rFonts w:ascii="Times New Roman" w:hAnsi="Times New Roman" w:cs="Times New Roman"/>
          <w:b w:val="0"/>
          <w:sz w:val="24"/>
          <w:szCs w:val="24"/>
        </w:rPr>
        <w:t xml:space="preserve">-axis (solid blue) and </w:t>
      </w:r>
      <w:r w:rsidR="00C53B0F" w:rsidRPr="008E62BA">
        <w:rPr>
          <w:rFonts w:ascii="Times New Roman" w:hAnsi="Times New Roman" w:cs="Times New Roman"/>
          <w:b w:val="0"/>
          <w:i/>
          <w:sz w:val="24"/>
          <w:szCs w:val="24"/>
        </w:rPr>
        <w:t>y</w:t>
      </w:r>
      <w:r w:rsidR="00C53B0F" w:rsidRPr="008E62BA">
        <w:rPr>
          <w:rFonts w:ascii="Times New Roman" w:hAnsi="Times New Roman" w:cs="Times New Roman"/>
          <w:b w:val="0"/>
          <w:sz w:val="24"/>
          <w:szCs w:val="24"/>
        </w:rPr>
        <w:t>-axis (open red)</w:t>
      </w:r>
      <w:r w:rsidRPr="008E62BA">
        <w:rPr>
          <w:rFonts w:ascii="Times New Roman" w:hAnsi="Times New Roman" w:cs="Times New Roman"/>
          <w:b w:val="0"/>
          <w:sz w:val="24"/>
          <w:szCs w:val="24"/>
        </w:rPr>
        <w:t>.</w:t>
      </w:r>
      <w:r w:rsidR="00264B7B" w:rsidRPr="008E62B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64B7B" w:rsidRPr="008E62BA">
        <w:rPr>
          <w:rFonts w:ascii="Times New Roman" w:hAnsi="Times New Roman" w:cs="Times New Roman"/>
          <w:sz w:val="24"/>
          <w:szCs w:val="24"/>
        </w:rPr>
        <w:t>b,</w:t>
      </w:r>
      <w:r w:rsidR="00264B7B" w:rsidRPr="008E62B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24EC4" w:rsidRPr="00124EC4">
        <w:rPr>
          <w:rFonts w:ascii="Times New Roman" w:hAnsi="Times New Roman"/>
          <w:b w:val="0"/>
          <w:i/>
          <w:sz w:val="24"/>
          <w:szCs w:val="24"/>
        </w:rPr>
        <w:t>R</w:t>
      </w:r>
      <w:r w:rsidR="00124EC4" w:rsidRPr="00124EC4">
        <w:rPr>
          <w:rFonts w:ascii="Times New Roman" w:hAnsi="Times New Roman"/>
          <w:b w:val="0"/>
          <w:sz w:val="24"/>
          <w:szCs w:val="24"/>
          <w:vertAlign w:val="subscript"/>
        </w:rPr>
        <w:t>H</w:t>
      </w:r>
      <w:r w:rsidR="001D24CE" w:rsidRPr="00124EC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24EC4" w:rsidRPr="008E62BA">
        <w:rPr>
          <w:rFonts w:ascii="Times New Roman" w:hAnsi="Times New Roman" w:cs="Times New Roman"/>
          <w:b w:val="0"/>
          <w:sz w:val="24"/>
          <w:szCs w:val="24"/>
        </w:rPr>
        <w:t>v</w:t>
      </w:r>
      <w:r w:rsidR="00124EC4">
        <w:rPr>
          <w:rFonts w:ascii="Times New Roman" w:hAnsi="Times New Roman" w:cs="Times New Roman"/>
          <w:b w:val="0"/>
          <w:sz w:val="24"/>
          <w:szCs w:val="24"/>
        </w:rPr>
        <w:t>er</w:t>
      </w:r>
      <w:r w:rsidR="00124EC4" w:rsidRPr="008E62BA">
        <w:rPr>
          <w:rFonts w:ascii="Times New Roman" w:hAnsi="Times New Roman" w:cs="Times New Roman"/>
          <w:b w:val="0"/>
          <w:sz w:val="24"/>
          <w:szCs w:val="24"/>
        </w:rPr>
        <w:t>s</w:t>
      </w:r>
      <w:r w:rsidR="00124EC4">
        <w:rPr>
          <w:rFonts w:ascii="Times New Roman" w:hAnsi="Times New Roman" w:cs="Times New Roman"/>
          <w:b w:val="0"/>
          <w:sz w:val="24"/>
          <w:szCs w:val="24"/>
        </w:rPr>
        <w:t>us</w:t>
      </w:r>
      <w:r w:rsidR="00124EC4" w:rsidRPr="008E62BA">
        <w:rPr>
          <w:rFonts w:ascii="Times New Roman" w:hAnsi="Times New Roman" w:cs="Times New Roman"/>
          <w:b w:val="0"/>
          <w:sz w:val="24"/>
          <w:szCs w:val="24"/>
        </w:rPr>
        <w:t xml:space="preserve"> in-plane current pulse (</w:t>
      </w:r>
      <w:r w:rsidR="00124EC4" w:rsidRPr="008E62BA">
        <w:rPr>
          <w:rFonts w:ascii="Times New Roman" w:hAnsi="Times New Roman" w:cs="Times New Roman"/>
          <w:b w:val="0"/>
          <w:i/>
          <w:sz w:val="24"/>
          <w:szCs w:val="24"/>
        </w:rPr>
        <w:t>I</w:t>
      </w:r>
      <w:r w:rsidR="00124EC4" w:rsidRPr="008E62BA">
        <w:rPr>
          <w:rFonts w:ascii="Times New Roman" w:hAnsi="Times New Roman" w:cs="Times New Roman"/>
          <w:b w:val="0"/>
          <w:sz w:val="24"/>
          <w:szCs w:val="24"/>
          <w:vertAlign w:val="subscript"/>
        </w:rPr>
        <w:t>P</w:t>
      </w:r>
      <w:r w:rsidR="00124EC4" w:rsidRPr="008E62BA">
        <w:rPr>
          <w:rFonts w:ascii="Times New Roman" w:hAnsi="Times New Roman" w:cs="Times New Roman"/>
          <w:b w:val="0"/>
          <w:sz w:val="24"/>
          <w:szCs w:val="24"/>
        </w:rPr>
        <w:t>)</w:t>
      </w:r>
      <w:r w:rsidR="00124EC4" w:rsidRPr="008E62BA">
        <w:rPr>
          <w:rFonts w:ascii="Times New Roman" w:hAnsi="Times New Roman" w:cs="Times New Roman"/>
          <w:b w:val="0"/>
          <w:sz w:val="24"/>
          <w:szCs w:val="24"/>
          <w:vertAlign w:val="subscript"/>
        </w:rPr>
        <w:t xml:space="preserve"> </w:t>
      </w:r>
      <w:r w:rsidR="001D24CE" w:rsidRPr="008E62BA">
        <w:rPr>
          <w:rFonts w:ascii="Times New Roman" w:hAnsi="Times New Roman" w:cs="Times New Roman"/>
          <w:b w:val="0"/>
          <w:sz w:val="24"/>
          <w:szCs w:val="24"/>
        </w:rPr>
        <w:t>of the Ta/</w:t>
      </w:r>
      <w:proofErr w:type="spellStart"/>
      <w:r w:rsidR="001D24CE" w:rsidRPr="008E62BA">
        <w:rPr>
          <w:rFonts w:ascii="Times New Roman" w:hAnsi="Times New Roman" w:cs="Times New Roman"/>
          <w:b w:val="0"/>
          <w:sz w:val="24"/>
          <w:szCs w:val="24"/>
        </w:rPr>
        <w:t>NiFe</w:t>
      </w:r>
      <w:proofErr w:type="spellEnd"/>
      <w:r w:rsidR="001D24CE" w:rsidRPr="008E62BA">
        <w:rPr>
          <w:rFonts w:ascii="Times New Roman" w:hAnsi="Times New Roman" w:cs="Times New Roman"/>
          <w:b w:val="0"/>
          <w:sz w:val="24"/>
          <w:szCs w:val="24"/>
        </w:rPr>
        <w:t xml:space="preserve"> bilayer</w:t>
      </w:r>
      <w:r w:rsidR="00124EC4">
        <w:rPr>
          <w:rFonts w:ascii="Times New Roman" w:hAnsi="Times New Roman" w:cs="Times New Roman"/>
          <w:b w:val="0"/>
          <w:sz w:val="24"/>
          <w:szCs w:val="24"/>
        </w:rPr>
        <w:t>.</w:t>
      </w:r>
      <w:r w:rsidRPr="008E62B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20BE1">
        <w:rPr>
          <w:rFonts w:ascii="Times New Roman" w:hAnsi="Times New Roman" w:cs="Times New Roman"/>
          <w:b w:val="0"/>
          <w:sz w:val="24"/>
          <w:szCs w:val="24"/>
        </w:rPr>
        <w:t>The a</w:t>
      </w:r>
      <w:r w:rsidR="001D24CE" w:rsidRPr="008E62BA">
        <w:rPr>
          <w:rFonts w:ascii="Times New Roman" w:hAnsi="Times New Roman" w:cs="Times New Roman"/>
          <w:b w:val="0"/>
          <w:sz w:val="24"/>
          <w:szCs w:val="24"/>
        </w:rPr>
        <w:t xml:space="preserve">rrows </w:t>
      </w:r>
      <w:r w:rsidR="00124EC4">
        <w:rPr>
          <w:rFonts w:ascii="Times New Roman" w:hAnsi="Times New Roman" w:cs="Times New Roman"/>
          <w:b w:val="0"/>
          <w:sz w:val="24"/>
          <w:szCs w:val="24"/>
        </w:rPr>
        <w:t>denote</w:t>
      </w:r>
      <w:r w:rsidR="001D24CE" w:rsidRPr="008E62BA">
        <w:rPr>
          <w:rFonts w:ascii="Times New Roman" w:hAnsi="Times New Roman" w:cs="Times New Roman"/>
          <w:b w:val="0"/>
          <w:sz w:val="24"/>
          <w:szCs w:val="24"/>
        </w:rPr>
        <w:t xml:space="preserve"> the sweeping direction of </w:t>
      </w:r>
      <w:r w:rsidR="00124EC4" w:rsidRPr="008E62BA">
        <w:rPr>
          <w:rFonts w:ascii="Times New Roman" w:hAnsi="Times New Roman" w:cs="Times New Roman"/>
          <w:b w:val="0"/>
          <w:i/>
          <w:sz w:val="24"/>
          <w:szCs w:val="24"/>
        </w:rPr>
        <w:t>I</w:t>
      </w:r>
      <w:r w:rsidR="00124EC4" w:rsidRPr="008E62BA">
        <w:rPr>
          <w:rFonts w:ascii="Times New Roman" w:hAnsi="Times New Roman" w:cs="Times New Roman"/>
          <w:b w:val="0"/>
          <w:sz w:val="24"/>
          <w:szCs w:val="24"/>
          <w:vertAlign w:val="subscript"/>
        </w:rPr>
        <w:t>P</w:t>
      </w:r>
      <w:r w:rsidR="00124EC4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7678D43D" w14:textId="0545B94B" w:rsidR="00C8634C" w:rsidRDefault="00C8634C">
      <w:pPr>
        <w:widowControl/>
        <w:wordWrap/>
        <w:autoSpaceDE/>
        <w:autoSpaceDN/>
        <w:rPr>
          <w:rFonts w:ascii="Times New Roman" w:eastAsiaTheme="minorHAnsi" w:hAnsi="Times New Roman" w:cs="Times New Roman"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br w:type="page"/>
      </w:r>
    </w:p>
    <w:p w14:paraId="7BF86BBC" w14:textId="5EE2F143" w:rsidR="00C8634C" w:rsidRDefault="00CA393C" w:rsidP="00C8634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1" locked="0" layoutInCell="1" allowOverlap="1" wp14:anchorId="0FFBC5DF" wp14:editId="0417D822">
            <wp:simplePos x="0" y="0"/>
            <wp:positionH relativeFrom="column">
              <wp:posOffset>1438579</wp:posOffset>
            </wp:positionH>
            <wp:positionV relativeFrom="paragraph">
              <wp:posOffset>0</wp:posOffset>
            </wp:positionV>
            <wp:extent cx="2878455" cy="1340485"/>
            <wp:effectExtent l="0" t="0" r="0" b="0"/>
            <wp:wrapTight wrapText="bothSides">
              <wp:wrapPolygon edited="0">
                <wp:start x="0" y="0"/>
                <wp:lineTo x="0" y="21180"/>
                <wp:lineTo x="21443" y="21180"/>
                <wp:lineTo x="21443" y="0"/>
                <wp:lineTo x="0" y="0"/>
              </wp:wrapPolygon>
            </wp:wrapTight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75" t="9968" r="31790" b="48441"/>
                    <a:stretch/>
                  </pic:blipFill>
                  <pic:spPr bwMode="auto">
                    <a:xfrm>
                      <a:off x="0" y="0"/>
                      <a:ext cx="2878455" cy="134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7A7FF40" w14:textId="1ACC05B6" w:rsidR="00C8634C" w:rsidRDefault="00C8634C" w:rsidP="00C8634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D61DEFE" w14:textId="5F218792" w:rsidR="00C8634C" w:rsidRDefault="00C8634C" w:rsidP="00C8634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0DFE51BF" w14:textId="49DAA028" w:rsidR="00C8634C" w:rsidRDefault="00CA393C" w:rsidP="00C8634C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5571102" wp14:editId="661D500A">
            <wp:simplePos x="0" y="0"/>
            <wp:positionH relativeFrom="column">
              <wp:posOffset>2160905</wp:posOffset>
            </wp:positionH>
            <wp:positionV relativeFrom="paragraph">
              <wp:posOffset>39370</wp:posOffset>
            </wp:positionV>
            <wp:extent cx="2736215" cy="1336040"/>
            <wp:effectExtent l="0" t="0" r="6985" b="0"/>
            <wp:wrapTight wrapText="bothSides">
              <wp:wrapPolygon edited="0">
                <wp:start x="0" y="0"/>
                <wp:lineTo x="0" y="21251"/>
                <wp:lineTo x="21505" y="21251"/>
                <wp:lineTo x="21505" y="0"/>
                <wp:lineTo x="0" y="0"/>
              </wp:wrapPolygon>
            </wp:wrapTight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26" t="53266" r="21122" b="5298"/>
                    <a:stretch/>
                  </pic:blipFill>
                  <pic:spPr bwMode="auto">
                    <a:xfrm>
                      <a:off x="0" y="0"/>
                      <a:ext cx="2736215" cy="133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57CDF905" wp14:editId="0C2442A4">
            <wp:simplePos x="0" y="0"/>
            <wp:positionH relativeFrom="column">
              <wp:posOffset>772464</wp:posOffset>
            </wp:positionH>
            <wp:positionV relativeFrom="paragraph">
              <wp:posOffset>35560</wp:posOffset>
            </wp:positionV>
            <wp:extent cx="1365250" cy="1346200"/>
            <wp:effectExtent l="0" t="0" r="6350" b="6350"/>
            <wp:wrapTight wrapText="bothSides">
              <wp:wrapPolygon edited="0">
                <wp:start x="0" y="0"/>
                <wp:lineTo x="0" y="21396"/>
                <wp:lineTo x="21399" y="21396"/>
                <wp:lineTo x="21399" y="0"/>
                <wp:lineTo x="0" y="0"/>
              </wp:wrapPolygon>
            </wp:wrapTight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16" t="53111" r="69840" b="5120"/>
                    <a:stretch/>
                  </pic:blipFill>
                  <pic:spPr bwMode="auto">
                    <a:xfrm>
                      <a:off x="0" y="0"/>
                      <a:ext cx="1365250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7D6B697" w14:textId="6DD4B1CF" w:rsidR="00EE5B14" w:rsidRDefault="00EE5B14" w:rsidP="00C8634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BE1611B" w14:textId="0DEA5339" w:rsidR="00CA393C" w:rsidRDefault="00CA393C" w:rsidP="00C8634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98B6F78" w14:textId="71877391" w:rsidR="00CA393C" w:rsidRDefault="00CA393C" w:rsidP="00C8634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3ADDA591" wp14:editId="712D0B19">
            <wp:simplePos x="0" y="0"/>
            <wp:positionH relativeFrom="margin">
              <wp:posOffset>771829</wp:posOffset>
            </wp:positionH>
            <wp:positionV relativeFrom="paragraph">
              <wp:posOffset>197485</wp:posOffset>
            </wp:positionV>
            <wp:extent cx="4168140" cy="2697480"/>
            <wp:effectExtent l="0" t="0" r="3810" b="7620"/>
            <wp:wrapTopAndBottom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44" t="10280" r="18296" b="6050"/>
                    <a:stretch/>
                  </pic:blipFill>
                  <pic:spPr bwMode="auto">
                    <a:xfrm>
                      <a:off x="0" y="0"/>
                      <a:ext cx="4168140" cy="269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89D4A64" w14:textId="77777777" w:rsidR="00CA393C" w:rsidRDefault="00CA393C" w:rsidP="00C8634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534C848" w14:textId="56D1672C" w:rsidR="00124EC4" w:rsidRDefault="00D63119" w:rsidP="00124EC4">
      <w:pPr>
        <w:spacing w:line="360" w:lineRule="auto"/>
        <w:rPr>
          <w:rFonts w:ascii="Times New Roman" w:hAnsi="Times New Roman"/>
          <w:sz w:val="24"/>
          <w:szCs w:val="24"/>
        </w:rPr>
      </w:pPr>
      <w:r w:rsidRPr="001247E0">
        <w:rPr>
          <w:rFonts w:ascii="Times New Roman" w:hAnsi="Times New Roman" w:cs="Times New Roman"/>
          <w:b/>
          <w:sz w:val="24"/>
          <w:szCs w:val="24"/>
        </w:rPr>
        <w:t>Figure 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1247E0">
        <w:rPr>
          <w:rFonts w:ascii="Times New Roman" w:hAnsi="Times New Roman" w:cs="Times New Roman"/>
          <w:b/>
          <w:sz w:val="24"/>
          <w:szCs w:val="24"/>
        </w:rPr>
        <w:t xml:space="preserve"> | </w:t>
      </w:r>
      <w:r w:rsidR="00C53B0F">
        <w:rPr>
          <w:rFonts w:ascii="Times New Roman" w:hAnsi="Times New Roman"/>
          <w:b/>
          <w:sz w:val="24"/>
          <w:szCs w:val="24"/>
        </w:rPr>
        <w:t>Thickness dependence of SOT-induced</w:t>
      </w:r>
      <w:r w:rsidR="00C53B0F" w:rsidRPr="00CC2EC4">
        <w:rPr>
          <w:rFonts w:ascii="Times New Roman" w:hAnsi="Times New Roman"/>
          <w:b/>
          <w:sz w:val="24"/>
          <w:szCs w:val="24"/>
        </w:rPr>
        <w:t xml:space="preserve"> AFM switching</w:t>
      </w: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. a-e </w:t>
      </w:r>
      <w:r w:rsidR="00124EC4" w:rsidRPr="00CC2EC4">
        <w:rPr>
          <w:rFonts w:ascii="Times New Roman" w:hAnsi="Times New Roman"/>
          <w:sz w:val="24"/>
          <w:szCs w:val="24"/>
        </w:rPr>
        <w:t>Hysteresis loop measu</w:t>
      </w:r>
      <w:r w:rsidR="00124EC4">
        <w:rPr>
          <w:rFonts w:ascii="Times New Roman" w:hAnsi="Times New Roman"/>
          <w:sz w:val="24"/>
          <w:szCs w:val="24"/>
        </w:rPr>
        <w:t xml:space="preserve">red using a </w:t>
      </w:r>
      <w:r w:rsidR="00124EC4">
        <w:rPr>
          <w:rFonts w:ascii="Times New Roman" w:hAnsi="Times New Roman"/>
          <w:sz w:val="24"/>
          <w:szCs w:val="24"/>
        </w:rPr>
        <w:t>magnetic field along</w:t>
      </w:r>
      <w:r w:rsidR="00124EC4" w:rsidRPr="00CC2EC4">
        <w:rPr>
          <w:rFonts w:ascii="Times New Roman" w:hAnsi="Times New Roman"/>
          <w:sz w:val="24"/>
          <w:szCs w:val="24"/>
        </w:rPr>
        <w:t xml:space="preserve"> </w:t>
      </w:r>
      <w:r w:rsidR="00124EC4">
        <w:rPr>
          <w:rFonts w:ascii="Times New Roman" w:hAnsi="Times New Roman"/>
          <w:sz w:val="24"/>
          <w:szCs w:val="24"/>
        </w:rPr>
        <w:t xml:space="preserve">the </w:t>
      </w:r>
      <w:r w:rsidR="00124EC4" w:rsidRPr="00F27757">
        <w:rPr>
          <w:rFonts w:ascii="Times New Roman" w:hAnsi="Times New Roman"/>
          <w:i/>
          <w:sz w:val="24"/>
          <w:szCs w:val="24"/>
        </w:rPr>
        <w:t>x</w:t>
      </w:r>
      <w:r w:rsidR="00124EC4" w:rsidRPr="00CC2EC4">
        <w:rPr>
          <w:rFonts w:ascii="Times New Roman" w:hAnsi="Times New Roman"/>
          <w:sz w:val="24"/>
          <w:szCs w:val="24"/>
        </w:rPr>
        <w:t>-axis</w:t>
      </w:r>
      <w:r w:rsidR="00124EC4">
        <w:rPr>
          <w:rFonts w:ascii="Times New Roman" w:hAnsi="Times New Roman"/>
          <w:sz w:val="24"/>
          <w:szCs w:val="24"/>
        </w:rPr>
        <w:t xml:space="preserve">, </w:t>
      </w:r>
      <w:r w:rsidR="00124EC4" w:rsidRPr="00C50102">
        <w:rPr>
          <w:rFonts w:ascii="Times New Roman" w:hAnsi="Times New Roman"/>
          <w:i/>
          <w:sz w:val="24"/>
          <w:szCs w:val="24"/>
        </w:rPr>
        <w:t>B</w:t>
      </w:r>
      <w:r w:rsidR="00124EC4" w:rsidRPr="00C50102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="00124EC4" w:rsidRPr="00CC2EC4">
        <w:rPr>
          <w:rFonts w:ascii="Times New Roman" w:hAnsi="Times New Roman"/>
          <w:sz w:val="24"/>
          <w:szCs w:val="24"/>
        </w:rPr>
        <w:t xml:space="preserve"> (</w:t>
      </w:r>
      <w:r w:rsidR="00124EC4" w:rsidRPr="00CC2EC4">
        <w:rPr>
          <w:rFonts w:ascii="Times New Roman" w:hAnsi="Times New Roman"/>
          <w:b/>
          <w:sz w:val="24"/>
          <w:szCs w:val="24"/>
        </w:rPr>
        <w:t>a</w:t>
      </w:r>
      <w:r w:rsidR="00124EC4" w:rsidRPr="00CC2EC4">
        <w:rPr>
          <w:rFonts w:ascii="Times New Roman" w:hAnsi="Times New Roman"/>
          <w:sz w:val="24"/>
          <w:szCs w:val="24"/>
        </w:rPr>
        <w:t>)</w:t>
      </w:r>
      <w:r w:rsidR="00E05B75">
        <w:rPr>
          <w:rFonts w:ascii="Times New Roman" w:hAnsi="Times New Roman"/>
          <w:sz w:val="24"/>
          <w:szCs w:val="24"/>
        </w:rPr>
        <w:t>, t</w:t>
      </w:r>
      <w:r w:rsidR="00124EC4">
        <w:rPr>
          <w:rFonts w:ascii="Times New Roman" w:hAnsi="Times New Roman"/>
          <w:sz w:val="24"/>
          <w:szCs w:val="24"/>
        </w:rPr>
        <w:t xml:space="preserve">he </w:t>
      </w:r>
      <w:proofErr w:type="spellStart"/>
      <w:r w:rsidR="00124EC4" w:rsidRPr="00CC238A">
        <w:rPr>
          <w:rFonts w:ascii="Times New Roman" w:eastAsia="Calibri" w:hAnsi="Times New Roman"/>
          <w:i/>
          <w:sz w:val="24"/>
          <w:szCs w:val="24"/>
        </w:rPr>
        <w:t>φ</w:t>
      </w:r>
      <w:r w:rsidR="00124EC4" w:rsidRPr="00CC238A">
        <w:rPr>
          <w:rFonts w:ascii="Times New Roman" w:eastAsia="Calibri" w:hAnsi="Times New Roman"/>
          <w:sz w:val="24"/>
          <w:szCs w:val="24"/>
          <w:vertAlign w:val="subscript"/>
        </w:rPr>
        <w:t>AFM</w:t>
      </w:r>
      <w:proofErr w:type="spellEnd"/>
      <w:r w:rsidR="00124EC4" w:rsidRPr="00CC2EC4">
        <w:rPr>
          <w:rFonts w:ascii="Times New Roman" w:hAnsi="Times New Roman"/>
          <w:sz w:val="24"/>
          <w:szCs w:val="24"/>
        </w:rPr>
        <w:t xml:space="preserve"> </w:t>
      </w:r>
      <w:r w:rsidR="00124EC4">
        <w:rPr>
          <w:rFonts w:ascii="Times New Roman" w:hAnsi="Times New Roman"/>
          <w:sz w:val="24"/>
          <w:szCs w:val="24"/>
        </w:rPr>
        <w:t>versus current density (</w:t>
      </w:r>
      <w:r w:rsidR="00124EC4" w:rsidRPr="004863FE">
        <w:rPr>
          <w:rFonts w:ascii="Times New Roman" w:hAnsi="Times New Roman"/>
          <w:i/>
          <w:sz w:val="24"/>
          <w:szCs w:val="24"/>
        </w:rPr>
        <w:t>J</w:t>
      </w:r>
      <w:r w:rsidR="00124EC4" w:rsidRPr="00646B4F">
        <w:rPr>
          <w:rFonts w:ascii="Times New Roman" w:hAnsi="Times New Roman"/>
          <w:sz w:val="24"/>
          <w:szCs w:val="24"/>
          <w:vertAlign w:val="subscript"/>
        </w:rPr>
        <w:t>P</w:t>
      </w:r>
      <w:r w:rsidR="00124EC4">
        <w:rPr>
          <w:rFonts w:ascii="Times New Roman" w:hAnsi="Times New Roman"/>
          <w:sz w:val="24"/>
          <w:szCs w:val="24"/>
        </w:rPr>
        <w:t xml:space="preserve">) curves of the </w:t>
      </w:r>
      <w:proofErr w:type="spellStart"/>
      <w:r w:rsidR="00124EC4" w:rsidRPr="00CC2EC4">
        <w:rPr>
          <w:rFonts w:ascii="Times New Roman" w:hAnsi="Times New Roman"/>
          <w:sz w:val="24"/>
          <w:szCs w:val="24"/>
        </w:rPr>
        <w:t>IrMn</w:t>
      </w:r>
      <w:proofErr w:type="spellEnd"/>
      <w:r w:rsidR="00124EC4">
        <w:rPr>
          <w:rFonts w:ascii="Times New Roman" w:hAnsi="Times New Roman"/>
          <w:sz w:val="24"/>
          <w:szCs w:val="24"/>
        </w:rPr>
        <w:t xml:space="preserve"> </w:t>
      </w:r>
      <w:r w:rsidR="00124EC4" w:rsidRPr="00CC2EC4">
        <w:rPr>
          <w:rFonts w:ascii="Times New Roman" w:hAnsi="Times New Roman"/>
          <w:sz w:val="24"/>
          <w:szCs w:val="24"/>
        </w:rPr>
        <w:t>(</w:t>
      </w:r>
      <w:proofErr w:type="spellStart"/>
      <w:r w:rsidR="00124EC4" w:rsidRPr="00C50102">
        <w:rPr>
          <w:rFonts w:ascii="Times New Roman" w:hAnsi="Times New Roman"/>
          <w:i/>
          <w:sz w:val="24"/>
          <w:szCs w:val="24"/>
        </w:rPr>
        <w:t>t</w:t>
      </w:r>
      <w:r w:rsidR="00124EC4" w:rsidRPr="00C50102">
        <w:rPr>
          <w:rFonts w:ascii="Times New Roman" w:hAnsi="Times New Roman"/>
          <w:sz w:val="24"/>
          <w:szCs w:val="24"/>
          <w:vertAlign w:val="subscript"/>
        </w:rPr>
        <w:t>IrMn</w:t>
      </w:r>
      <w:proofErr w:type="spellEnd"/>
      <w:r w:rsidR="00124EC4" w:rsidRPr="00CC2EC4">
        <w:rPr>
          <w:rFonts w:ascii="Times New Roman" w:hAnsi="Times New Roman"/>
          <w:sz w:val="24"/>
          <w:szCs w:val="24"/>
        </w:rPr>
        <w:t>)/</w:t>
      </w:r>
      <w:proofErr w:type="spellStart"/>
      <w:r w:rsidR="00124EC4" w:rsidRPr="00CC2EC4">
        <w:rPr>
          <w:rFonts w:ascii="Times New Roman" w:hAnsi="Times New Roman"/>
          <w:sz w:val="24"/>
          <w:szCs w:val="24"/>
        </w:rPr>
        <w:t>NiFe</w:t>
      </w:r>
      <w:proofErr w:type="spellEnd"/>
      <w:r w:rsidR="00124EC4">
        <w:rPr>
          <w:rFonts w:ascii="Times New Roman" w:hAnsi="Times New Roman"/>
          <w:sz w:val="24"/>
          <w:szCs w:val="24"/>
        </w:rPr>
        <w:t xml:space="preserve"> </w:t>
      </w:r>
      <w:r w:rsidR="00124EC4" w:rsidRPr="00CC2EC4">
        <w:rPr>
          <w:rFonts w:ascii="Times New Roman" w:hAnsi="Times New Roman"/>
          <w:sz w:val="24"/>
          <w:szCs w:val="24"/>
        </w:rPr>
        <w:t>(4</w:t>
      </w:r>
      <w:r w:rsidR="00124EC4">
        <w:rPr>
          <w:rFonts w:ascii="Times New Roman" w:hAnsi="Times New Roman"/>
          <w:sz w:val="24"/>
          <w:szCs w:val="24"/>
        </w:rPr>
        <w:t xml:space="preserve"> nm</w:t>
      </w:r>
      <w:r w:rsidR="00124EC4" w:rsidRPr="00CC2EC4">
        <w:rPr>
          <w:rFonts w:ascii="Times New Roman" w:hAnsi="Times New Roman"/>
          <w:sz w:val="24"/>
          <w:szCs w:val="24"/>
        </w:rPr>
        <w:t>) samples</w:t>
      </w:r>
      <w:r w:rsidR="00124EC4">
        <w:rPr>
          <w:rFonts w:ascii="Times New Roman" w:hAnsi="Times New Roman"/>
          <w:sz w:val="24"/>
          <w:szCs w:val="24"/>
        </w:rPr>
        <w:t xml:space="preserve"> with </w:t>
      </w:r>
      <w:proofErr w:type="spellStart"/>
      <w:r w:rsidR="00124EC4" w:rsidRPr="00C50102">
        <w:rPr>
          <w:rFonts w:ascii="Times New Roman" w:hAnsi="Times New Roman"/>
          <w:i/>
          <w:sz w:val="24"/>
          <w:szCs w:val="24"/>
        </w:rPr>
        <w:t>t</w:t>
      </w:r>
      <w:r w:rsidR="00124EC4" w:rsidRPr="00C50102">
        <w:rPr>
          <w:rFonts w:ascii="Times New Roman" w:hAnsi="Times New Roman"/>
          <w:sz w:val="24"/>
          <w:szCs w:val="24"/>
          <w:vertAlign w:val="subscript"/>
        </w:rPr>
        <w:t>IrMn</w:t>
      </w:r>
      <w:proofErr w:type="spellEnd"/>
      <w:r w:rsidR="006779D8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="00124EC4">
        <w:rPr>
          <w:rFonts w:ascii="Times New Roman" w:hAnsi="Times New Roman"/>
          <w:sz w:val="24"/>
          <w:szCs w:val="24"/>
        </w:rPr>
        <w:t>=</w:t>
      </w:r>
      <w:r w:rsidR="006779D8">
        <w:rPr>
          <w:rFonts w:ascii="Times New Roman" w:hAnsi="Times New Roman"/>
          <w:sz w:val="24"/>
          <w:szCs w:val="24"/>
        </w:rPr>
        <w:t xml:space="preserve"> </w:t>
      </w:r>
      <w:r w:rsidR="00124EC4">
        <w:rPr>
          <w:rFonts w:ascii="Times New Roman" w:hAnsi="Times New Roman"/>
          <w:sz w:val="24"/>
          <w:szCs w:val="24"/>
        </w:rPr>
        <w:t>5 nm (</w:t>
      </w:r>
      <w:r w:rsidR="00124EC4" w:rsidRPr="00124EC4">
        <w:rPr>
          <w:rFonts w:ascii="Times New Roman" w:hAnsi="Times New Roman"/>
          <w:b/>
          <w:sz w:val="24"/>
          <w:szCs w:val="24"/>
        </w:rPr>
        <w:t>b</w:t>
      </w:r>
      <w:r w:rsidR="00124EC4">
        <w:rPr>
          <w:rFonts w:ascii="Times New Roman" w:hAnsi="Times New Roman"/>
          <w:sz w:val="24"/>
          <w:szCs w:val="24"/>
        </w:rPr>
        <w:t>), 10 nm (</w:t>
      </w:r>
      <w:r w:rsidR="00124EC4" w:rsidRPr="00124EC4">
        <w:rPr>
          <w:rFonts w:ascii="Times New Roman" w:hAnsi="Times New Roman"/>
          <w:b/>
          <w:sz w:val="24"/>
          <w:szCs w:val="24"/>
        </w:rPr>
        <w:t>c</w:t>
      </w:r>
      <w:r w:rsidR="00124EC4">
        <w:rPr>
          <w:rFonts w:ascii="Times New Roman" w:hAnsi="Times New Roman"/>
          <w:sz w:val="24"/>
          <w:szCs w:val="24"/>
        </w:rPr>
        <w:t>), 15 nm (</w:t>
      </w:r>
      <w:r w:rsidR="00124EC4" w:rsidRPr="00124EC4">
        <w:rPr>
          <w:rFonts w:ascii="Times New Roman" w:hAnsi="Times New Roman"/>
          <w:b/>
          <w:sz w:val="24"/>
          <w:szCs w:val="24"/>
        </w:rPr>
        <w:t>d</w:t>
      </w:r>
      <w:r w:rsidR="00124EC4">
        <w:rPr>
          <w:rFonts w:ascii="Times New Roman" w:hAnsi="Times New Roman"/>
          <w:sz w:val="24"/>
          <w:szCs w:val="24"/>
        </w:rPr>
        <w:t>), and 20 nm (</w:t>
      </w:r>
      <w:r w:rsidR="00124EC4" w:rsidRPr="00124EC4">
        <w:rPr>
          <w:rFonts w:ascii="Times New Roman" w:hAnsi="Times New Roman"/>
          <w:b/>
          <w:sz w:val="24"/>
          <w:szCs w:val="24"/>
        </w:rPr>
        <w:t>e</w:t>
      </w:r>
      <w:r w:rsidR="00124EC4">
        <w:rPr>
          <w:rFonts w:ascii="Times New Roman" w:hAnsi="Times New Roman"/>
          <w:sz w:val="24"/>
          <w:szCs w:val="24"/>
        </w:rPr>
        <w:t xml:space="preserve">). </w:t>
      </w:r>
      <w:r w:rsidR="00124EC4" w:rsidRPr="00CC2EC4">
        <w:rPr>
          <w:rFonts w:ascii="Times New Roman" w:hAnsi="Times New Roman"/>
          <w:b/>
          <w:sz w:val="24"/>
          <w:szCs w:val="24"/>
        </w:rPr>
        <w:t>f</w:t>
      </w:r>
      <w:r w:rsidR="00124EC4">
        <w:rPr>
          <w:rFonts w:ascii="Times New Roman" w:hAnsi="Times New Roman"/>
          <w:b/>
          <w:sz w:val="24"/>
          <w:szCs w:val="24"/>
        </w:rPr>
        <w:t>-k</w:t>
      </w:r>
      <w:r w:rsidR="00124EC4" w:rsidRPr="00646B4F">
        <w:rPr>
          <w:rFonts w:ascii="Times New Roman" w:hAnsi="Times New Roman"/>
          <w:sz w:val="24"/>
          <w:szCs w:val="24"/>
        </w:rPr>
        <w:t>.</w:t>
      </w:r>
      <w:r w:rsidR="00124EC4" w:rsidRPr="00CC2EC4">
        <w:rPr>
          <w:rFonts w:ascii="Times New Roman" w:hAnsi="Times New Roman"/>
          <w:sz w:val="24"/>
          <w:szCs w:val="24"/>
        </w:rPr>
        <w:t xml:space="preserve"> Hysteresis loop</w:t>
      </w:r>
      <w:r w:rsidR="00124EC4">
        <w:rPr>
          <w:rFonts w:ascii="Times New Roman" w:hAnsi="Times New Roman"/>
          <w:sz w:val="24"/>
          <w:szCs w:val="24"/>
        </w:rPr>
        <w:t xml:space="preserve"> </w:t>
      </w:r>
      <w:r w:rsidR="00E05B75" w:rsidRPr="00CC2EC4">
        <w:rPr>
          <w:rFonts w:ascii="Times New Roman" w:hAnsi="Times New Roman"/>
          <w:sz w:val="24"/>
          <w:szCs w:val="24"/>
        </w:rPr>
        <w:t>measu</w:t>
      </w:r>
      <w:r w:rsidR="00E05B75">
        <w:rPr>
          <w:rFonts w:ascii="Times New Roman" w:hAnsi="Times New Roman"/>
          <w:sz w:val="24"/>
          <w:szCs w:val="24"/>
        </w:rPr>
        <w:t>red using</w:t>
      </w:r>
      <w:r w:rsidR="00124EC4">
        <w:rPr>
          <w:rFonts w:ascii="Times New Roman" w:hAnsi="Times New Roman"/>
          <w:sz w:val="24"/>
          <w:szCs w:val="24"/>
        </w:rPr>
        <w:t xml:space="preserve"> </w:t>
      </w:r>
      <w:r w:rsidR="00124EC4" w:rsidRPr="00C50102">
        <w:rPr>
          <w:rFonts w:ascii="Times New Roman" w:hAnsi="Times New Roman"/>
          <w:i/>
          <w:sz w:val="24"/>
          <w:szCs w:val="24"/>
        </w:rPr>
        <w:t>B</w:t>
      </w:r>
      <w:r w:rsidR="00124EC4" w:rsidRPr="00C50102">
        <w:rPr>
          <w:rFonts w:ascii="Times New Roman" w:hAnsi="Times New Roman"/>
          <w:i/>
          <w:sz w:val="24"/>
          <w:szCs w:val="24"/>
          <w:vertAlign w:val="subscript"/>
        </w:rPr>
        <w:t>x</w:t>
      </w:r>
      <w:r w:rsidR="00124EC4" w:rsidRPr="00CC2EC4">
        <w:rPr>
          <w:rFonts w:ascii="Times New Roman" w:hAnsi="Times New Roman"/>
          <w:sz w:val="24"/>
          <w:szCs w:val="24"/>
        </w:rPr>
        <w:t xml:space="preserve"> (</w:t>
      </w:r>
      <w:r w:rsidR="00124EC4">
        <w:rPr>
          <w:rFonts w:ascii="Times New Roman" w:hAnsi="Times New Roman"/>
          <w:b/>
          <w:sz w:val="24"/>
          <w:szCs w:val="24"/>
        </w:rPr>
        <w:t>f</w:t>
      </w:r>
      <w:r w:rsidR="00124EC4" w:rsidRPr="00CC2EC4">
        <w:rPr>
          <w:rFonts w:ascii="Times New Roman" w:hAnsi="Times New Roman"/>
          <w:sz w:val="24"/>
          <w:szCs w:val="24"/>
        </w:rPr>
        <w:t xml:space="preserve">), </w:t>
      </w:r>
      <w:r w:rsidR="00E05B75">
        <w:rPr>
          <w:rFonts w:ascii="Times New Roman" w:hAnsi="Times New Roman"/>
          <w:sz w:val="24"/>
          <w:szCs w:val="24"/>
        </w:rPr>
        <w:t>t</w:t>
      </w:r>
      <w:r w:rsidR="00124EC4">
        <w:rPr>
          <w:rFonts w:ascii="Times New Roman" w:hAnsi="Times New Roman"/>
          <w:sz w:val="24"/>
          <w:szCs w:val="24"/>
        </w:rPr>
        <w:t xml:space="preserve">he </w:t>
      </w:r>
      <w:proofErr w:type="spellStart"/>
      <w:r w:rsidR="00124EC4" w:rsidRPr="00CC238A">
        <w:rPr>
          <w:rFonts w:ascii="Times New Roman" w:eastAsia="Calibri" w:hAnsi="Times New Roman"/>
          <w:i/>
          <w:sz w:val="24"/>
          <w:szCs w:val="24"/>
        </w:rPr>
        <w:t>φ</w:t>
      </w:r>
      <w:r w:rsidR="00124EC4" w:rsidRPr="00CC238A">
        <w:rPr>
          <w:rFonts w:ascii="Times New Roman" w:eastAsia="Calibri" w:hAnsi="Times New Roman"/>
          <w:sz w:val="24"/>
          <w:szCs w:val="24"/>
          <w:vertAlign w:val="subscript"/>
        </w:rPr>
        <w:t>AFM</w:t>
      </w:r>
      <w:proofErr w:type="spellEnd"/>
      <w:r w:rsidR="00124EC4" w:rsidRPr="00CC2EC4">
        <w:rPr>
          <w:rFonts w:ascii="Times New Roman" w:hAnsi="Times New Roman"/>
          <w:sz w:val="24"/>
          <w:szCs w:val="24"/>
        </w:rPr>
        <w:t xml:space="preserve"> </w:t>
      </w:r>
      <w:r w:rsidR="00124EC4">
        <w:rPr>
          <w:rFonts w:ascii="Times New Roman" w:hAnsi="Times New Roman"/>
          <w:sz w:val="24"/>
          <w:szCs w:val="24"/>
        </w:rPr>
        <w:t xml:space="preserve">versus </w:t>
      </w:r>
      <w:r w:rsidR="00124EC4" w:rsidRPr="004863FE">
        <w:rPr>
          <w:rFonts w:ascii="Times New Roman" w:hAnsi="Times New Roman"/>
          <w:i/>
          <w:sz w:val="24"/>
          <w:szCs w:val="24"/>
        </w:rPr>
        <w:t>J</w:t>
      </w:r>
      <w:r w:rsidR="00124EC4" w:rsidRPr="00646B4F">
        <w:rPr>
          <w:rFonts w:ascii="Times New Roman" w:hAnsi="Times New Roman"/>
          <w:sz w:val="24"/>
          <w:szCs w:val="24"/>
          <w:vertAlign w:val="subscript"/>
        </w:rPr>
        <w:t>P</w:t>
      </w:r>
      <w:r w:rsidR="00124EC4">
        <w:rPr>
          <w:rFonts w:ascii="Times New Roman" w:hAnsi="Times New Roman"/>
          <w:sz w:val="24"/>
          <w:szCs w:val="24"/>
        </w:rPr>
        <w:t xml:space="preserve"> curves of the </w:t>
      </w:r>
      <w:proofErr w:type="spellStart"/>
      <w:r w:rsidR="00124EC4">
        <w:rPr>
          <w:rFonts w:ascii="Times New Roman" w:hAnsi="Times New Roman"/>
          <w:sz w:val="24"/>
          <w:szCs w:val="24"/>
        </w:rPr>
        <w:t>IrMn</w:t>
      </w:r>
      <w:proofErr w:type="spellEnd"/>
      <w:r w:rsidR="00124EC4">
        <w:rPr>
          <w:rFonts w:ascii="Times New Roman" w:hAnsi="Times New Roman"/>
          <w:sz w:val="24"/>
          <w:szCs w:val="24"/>
        </w:rPr>
        <w:t xml:space="preserve"> (5 nm)/</w:t>
      </w:r>
      <w:proofErr w:type="spellStart"/>
      <w:r w:rsidR="00124EC4">
        <w:rPr>
          <w:rFonts w:ascii="Times New Roman" w:hAnsi="Times New Roman"/>
          <w:sz w:val="24"/>
          <w:szCs w:val="24"/>
        </w:rPr>
        <w:t>NiFe</w:t>
      </w:r>
      <w:proofErr w:type="spellEnd"/>
      <w:r w:rsidR="00124EC4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124EC4" w:rsidRPr="00180152">
        <w:rPr>
          <w:rFonts w:ascii="Times New Roman" w:hAnsi="Times New Roman"/>
          <w:i/>
          <w:sz w:val="24"/>
          <w:szCs w:val="24"/>
        </w:rPr>
        <w:t>t</w:t>
      </w:r>
      <w:r w:rsidR="00124EC4" w:rsidRPr="001B1143">
        <w:rPr>
          <w:rFonts w:ascii="Times New Roman" w:hAnsi="Times New Roman"/>
          <w:sz w:val="24"/>
          <w:szCs w:val="24"/>
          <w:vertAlign w:val="subscript"/>
        </w:rPr>
        <w:t>NiFe</w:t>
      </w:r>
      <w:proofErr w:type="spellEnd"/>
      <w:r w:rsidR="00124EC4">
        <w:rPr>
          <w:rFonts w:ascii="Times New Roman" w:hAnsi="Times New Roman"/>
          <w:sz w:val="24"/>
          <w:szCs w:val="24"/>
        </w:rPr>
        <w:t xml:space="preserve">) samples with </w:t>
      </w:r>
      <w:proofErr w:type="spellStart"/>
      <w:r w:rsidR="00124EC4" w:rsidRPr="00180152">
        <w:rPr>
          <w:rFonts w:ascii="Times New Roman" w:hAnsi="Times New Roman"/>
          <w:i/>
          <w:sz w:val="24"/>
          <w:szCs w:val="24"/>
        </w:rPr>
        <w:t>t</w:t>
      </w:r>
      <w:r w:rsidR="00124EC4" w:rsidRPr="00180152">
        <w:rPr>
          <w:rFonts w:ascii="Times New Roman" w:hAnsi="Times New Roman"/>
          <w:sz w:val="24"/>
          <w:szCs w:val="24"/>
          <w:vertAlign w:val="subscript"/>
        </w:rPr>
        <w:t>NiFe</w:t>
      </w:r>
      <w:proofErr w:type="spellEnd"/>
      <w:r w:rsidR="006779D8">
        <w:rPr>
          <w:rFonts w:ascii="Times New Roman" w:hAnsi="Times New Roman"/>
          <w:sz w:val="24"/>
          <w:szCs w:val="24"/>
          <w:vertAlign w:val="subscript"/>
        </w:rPr>
        <w:t xml:space="preserve"> </w:t>
      </w:r>
      <w:r w:rsidR="00124EC4">
        <w:rPr>
          <w:rFonts w:ascii="Times New Roman" w:hAnsi="Times New Roman"/>
          <w:sz w:val="24"/>
          <w:szCs w:val="24"/>
        </w:rPr>
        <w:t>=</w:t>
      </w:r>
      <w:r w:rsidR="006779D8">
        <w:rPr>
          <w:rFonts w:ascii="Times New Roman" w:hAnsi="Times New Roman"/>
          <w:sz w:val="24"/>
          <w:szCs w:val="24"/>
        </w:rPr>
        <w:t xml:space="preserve"> </w:t>
      </w:r>
      <w:r w:rsidR="00124EC4">
        <w:rPr>
          <w:rFonts w:ascii="Times New Roman" w:hAnsi="Times New Roman"/>
          <w:sz w:val="24"/>
          <w:szCs w:val="24"/>
        </w:rPr>
        <w:t>3 nm (</w:t>
      </w:r>
      <w:r w:rsidR="00124EC4" w:rsidRPr="00124EC4">
        <w:rPr>
          <w:rFonts w:ascii="Times New Roman" w:hAnsi="Times New Roman"/>
          <w:b/>
          <w:sz w:val="24"/>
          <w:szCs w:val="24"/>
        </w:rPr>
        <w:t>g</w:t>
      </w:r>
      <w:r w:rsidR="00124EC4">
        <w:rPr>
          <w:rFonts w:ascii="Times New Roman" w:hAnsi="Times New Roman"/>
          <w:sz w:val="24"/>
          <w:szCs w:val="24"/>
        </w:rPr>
        <w:t>), 4 nm (</w:t>
      </w:r>
      <w:r w:rsidR="00124EC4">
        <w:rPr>
          <w:rFonts w:ascii="Times New Roman" w:hAnsi="Times New Roman"/>
          <w:b/>
          <w:sz w:val="24"/>
          <w:szCs w:val="24"/>
        </w:rPr>
        <w:t>h</w:t>
      </w:r>
      <w:r w:rsidR="00124EC4">
        <w:rPr>
          <w:rFonts w:ascii="Times New Roman" w:hAnsi="Times New Roman"/>
          <w:sz w:val="24"/>
          <w:szCs w:val="24"/>
        </w:rPr>
        <w:t>), 5 nm (</w:t>
      </w:r>
      <w:proofErr w:type="spellStart"/>
      <w:r w:rsidR="00124EC4">
        <w:rPr>
          <w:rFonts w:ascii="Times New Roman" w:hAnsi="Times New Roman"/>
          <w:b/>
          <w:sz w:val="24"/>
          <w:szCs w:val="24"/>
        </w:rPr>
        <w:t>i</w:t>
      </w:r>
      <w:proofErr w:type="spellEnd"/>
      <w:r w:rsidR="00124EC4">
        <w:rPr>
          <w:rFonts w:ascii="Times New Roman" w:hAnsi="Times New Roman"/>
          <w:sz w:val="24"/>
          <w:szCs w:val="24"/>
        </w:rPr>
        <w:t>), 7 nm (</w:t>
      </w:r>
      <w:r w:rsidR="00124EC4">
        <w:rPr>
          <w:rFonts w:ascii="Times New Roman" w:hAnsi="Times New Roman"/>
          <w:b/>
          <w:sz w:val="24"/>
          <w:szCs w:val="24"/>
        </w:rPr>
        <w:t>j</w:t>
      </w:r>
      <w:r w:rsidR="00124EC4">
        <w:rPr>
          <w:rFonts w:ascii="Times New Roman" w:hAnsi="Times New Roman"/>
          <w:sz w:val="24"/>
          <w:szCs w:val="24"/>
        </w:rPr>
        <w:t>), and 10 nm (</w:t>
      </w:r>
      <w:r w:rsidR="00124EC4">
        <w:rPr>
          <w:rFonts w:ascii="Times New Roman" w:hAnsi="Times New Roman"/>
          <w:b/>
          <w:sz w:val="24"/>
          <w:szCs w:val="24"/>
        </w:rPr>
        <w:t>k</w:t>
      </w:r>
      <w:r w:rsidR="00124EC4">
        <w:rPr>
          <w:rFonts w:ascii="Times New Roman" w:hAnsi="Times New Roman"/>
          <w:sz w:val="24"/>
          <w:szCs w:val="24"/>
        </w:rPr>
        <w:t xml:space="preserve">). The arrows </w:t>
      </w:r>
      <w:r w:rsidR="005547F3">
        <w:rPr>
          <w:rFonts w:ascii="Times New Roman" w:hAnsi="Times New Roman"/>
          <w:sz w:val="24"/>
          <w:szCs w:val="24"/>
        </w:rPr>
        <w:t>denote</w:t>
      </w:r>
      <w:r w:rsidR="00124EC4">
        <w:rPr>
          <w:rFonts w:ascii="Times New Roman" w:hAnsi="Times New Roman"/>
          <w:sz w:val="24"/>
          <w:szCs w:val="24"/>
        </w:rPr>
        <w:t xml:space="preserve"> the sweeping direction of </w:t>
      </w:r>
      <w:r w:rsidR="00124EC4" w:rsidRPr="004863FE">
        <w:rPr>
          <w:rFonts w:ascii="Times New Roman" w:hAnsi="Times New Roman"/>
          <w:i/>
          <w:sz w:val="24"/>
          <w:szCs w:val="24"/>
        </w:rPr>
        <w:t>J</w:t>
      </w:r>
      <w:r w:rsidR="00124EC4" w:rsidRPr="00646B4F">
        <w:rPr>
          <w:rFonts w:ascii="Times New Roman" w:hAnsi="Times New Roman"/>
          <w:sz w:val="24"/>
          <w:szCs w:val="24"/>
          <w:vertAlign w:val="subscript"/>
        </w:rPr>
        <w:t>P</w:t>
      </w:r>
      <w:r w:rsidR="00124EC4">
        <w:rPr>
          <w:rFonts w:ascii="Times New Roman" w:hAnsi="Times New Roman"/>
          <w:sz w:val="24"/>
          <w:szCs w:val="24"/>
        </w:rPr>
        <w:t>.</w:t>
      </w:r>
    </w:p>
    <w:p w14:paraId="56F575AF" w14:textId="58CE905A" w:rsidR="001247E0" w:rsidRPr="00D63119" w:rsidRDefault="001247E0" w:rsidP="001247E0">
      <w:pPr>
        <w:widowControl/>
        <w:wordWrap/>
        <w:autoSpaceDE/>
        <w:autoSpaceDN/>
        <w:rPr>
          <w:rFonts w:ascii="Times New Roman" w:eastAsiaTheme="minorHAnsi" w:hAnsi="Times New Roman" w:cs="Times New Roman"/>
          <w:sz w:val="24"/>
          <w:szCs w:val="24"/>
        </w:rPr>
      </w:pPr>
    </w:p>
    <w:p w14:paraId="27CC7556" w14:textId="5FFA328F" w:rsidR="00D63119" w:rsidRDefault="00D63119" w:rsidP="00283D22">
      <w:pPr>
        <w:spacing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4DD67C2D" w14:textId="384BBF15" w:rsidR="00222263" w:rsidRDefault="00303EEE" w:rsidP="0022226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noProof/>
          <w:sz w:val="24"/>
          <w:szCs w:val="24"/>
          <w:lang w:eastAsia="ja-JP"/>
        </w:rPr>
        <w:lastRenderedPageBreak/>
        <w:drawing>
          <wp:inline distT="0" distB="0" distL="0" distR="0" wp14:anchorId="04C1993B" wp14:editId="4488D57D">
            <wp:extent cx="2532185" cy="1929068"/>
            <wp:effectExtent l="0" t="0" r="1905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45" t="13550" r="66254" b="46102"/>
                    <a:stretch/>
                  </pic:blipFill>
                  <pic:spPr bwMode="auto">
                    <a:xfrm>
                      <a:off x="0" y="0"/>
                      <a:ext cx="2536034" cy="19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B79B0B" w14:textId="494DA379" w:rsidR="00E53197" w:rsidRPr="00E53197" w:rsidRDefault="00222263" w:rsidP="00124EC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53197">
        <w:rPr>
          <w:rFonts w:ascii="Times New Roman" w:hAnsi="Times New Roman" w:cs="Times New Roman"/>
          <w:b/>
          <w:sz w:val="24"/>
          <w:szCs w:val="24"/>
        </w:rPr>
        <w:t>Figure S</w:t>
      </w:r>
      <w:r w:rsidR="000851EF" w:rsidRPr="00E53197">
        <w:rPr>
          <w:rFonts w:ascii="Times New Roman" w:hAnsi="Times New Roman" w:cs="Times New Roman"/>
          <w:b/>
          <w:sz w:val="24"/>
          <w:szCs w:val="24"/>
        </w:rPr>
        <w:t>3</w:t>
      </w:r>
      <w:r w:rsidRPr="00E53197">
        <w:rPr>
          <w:rFonts w:ascii="Times New Roman" w:hAnsi="Times New Roman" w:cs="Times New Roman"/>
          <w:b/>
          <w:sz w:val="24"/>
          <w:szCs w:val="24"/>
        </w:rPr>
        <w:t xml:space="preserve"> | </w:t>
      </w:r>
      <w:r w:rsidR="00C53B0F" w:rsidRPr="00E53197">
        <w:rPr>
          <w:rFonts w:ascii="Times New Roman" w:eastAsia="MS Gothic" w:hAnsi="Times New Roman" w:cs="Times New Roman"/>
          <w:b/>
          <w:sz w:val="24"/>
          <w:szCs w:val="24"/>
        </w:rPr>
        <w:t xml:space="preserve">Memristive </w:t>
      </w:r>
      <w:proofErr w:type="spellStart"/>
      <w:r w:rsidR="00C53B0F" w:rsidRPr="00E53197">
        <w:rPr>
          <w:rFonts w:ascii="Times New Roman" w:eastAsia="MS Gothic" w:hAnsi="Times New Roman" w:cs="Times New Roman"/>
          <w:b/>
          <w:sz w:val="24"/>
          <w:szCs w:val="24"/>
        </w:rPr>
        <w:t>behaviour</w:t>
      </w:r>
      <w:proofErr w:type="spellEnd"/>
      <w:r w:rsidR="00C53B0F" w:rsidRPr="00E53197">
        <w:rPr>
          <w:rFonts w:ascii="Times New Roman" w:eastAsia="MS Gothic" w:hAnsi="Times New Roman" w:cs="Times New Roman"/>
          <w:b/>
          <w:sz w:val="24"/>
          <w:szCs w:val="24"/>
        </w:rPr>
        <w:t xml:space="preserve"> of AFM switching</w:t>
      </w:r>
      <w:r w:rsidR="00C53B0F" w:rsidRPr="00E53197">
        <w:rPr>
          <w:rFonts w:ascii="Times New Roman" w:eastAsiaTheme="minorHAnsi" w:hAnsi="Times New Roman" w:cs="Times New Roman"/>
          <w:b/>
          <w:sz w:val="24"/>
          <w:szCs w:val="24"/>
        </w:rPr>
        <w:t xml:space="preserve"> </w:t>
      </w:r>
      <w:r w:rsidRPr="00E53197">
        <w:rPr>
          <w:rFonts w:ascii="Times New Roman" w:eastAsiaTheme="minorHAnsi" w:hAnsi="Times New Roman" w:cs="Times New Roman"/>
          <w:b/>
          <w:sz w:val="24"/>
          <w:szCs w:val="24"/>
        </w:rPr>
        <w:t xml:space="preserve">with </w:t>
      </w:r>
      <w:r w:rsidR="004F0850">
        <w:rPr>
          <w:rFonts w:ascii="Times New Roman" w:eastAsiaTheme="minorHAnsi" w:hAnsi="Times New Roman" w:cs="Times New Roman"/>
          <w:b/>
          <w:sz w:val="24"/>
          <w:szCs w:val="24"/>
        </w:rPr>
        <w:t>th</w:t>
      </w:r>
      <w:r w:rsidR="00E05B75">
        <w:rPr>
          <w:rFonts w:ascii="Times New Roman" w:eastAsiaTheme="minorHAnsi" w:hAnsi="Times New Roman" w:cs="Times New Roman"/>
          <w:b/>
          <w:sz w:val="24"/>
          <w:szCs w:val="24"/>
        </w:rPr>
        <w:t>e</w:t>
      </w:r>
      <w:r w:rsidR="004F0850">
        <w:rPr>
          <w:rFonts w:ascii="Times New Roman" w:eastAsiaTheme="minorHAnsi" w:hAnsi="Times New Roman" w:cs="Times New Roman"/>
          <w:b/>
          <w:sz w:val="24"/>
          <w:szCs w:val="24"/>
        </w:rPr>
        <w:t xml:space="preserve"> </w:t>
      </w:r>
      <w:r w:rsidRPr="00E53197">
        <w:rPr>
          <w:rFonts w:ascii="Times New Roman" w:eastAsiaTheme="minorHAnsi" w:hAnsi="Times New Roman" w:cs="Times New Roman"/>
          <w:b/>
          <w:sz w:val="24"/>
          <w:szCs w:val="24"/>
        </w:rPr>
        <w:t xml:space="preserve">opposite current sweep. </w:t>
      </w:r>
      <w:r w:rsidR="005547F3" w:rsidRPr="00276F2B">
        <w:rPr>
          <w:rFonts w:ascii="Times New Roman" w:hAnsi="Times New Roman"/>
          <w:sz w:val="24"/>
          <w:szCs w:val="24"/>
        </w:rPr>
        <w:t>Mi</w:t>
      </w:r>
      <w:r w:rsidR="005547F3" w:rsidRPr="00894C36">
        <w:rPr>
          <w:rFonts w:ascii="Times New Roman" w:hAnsi="Times New Roman"/>
          <w:sz w:val="24"/>
          <w:szCs w:val="24"/>
        </w:rPr>
        <w:t>nor</w:t>
      </w:r>
      <w:r w:rsidR="005547F3">
        <w:rPr>
          <w:rFonts w:ascii="Times New Roman" w:hAnsi="Times New Roman"/>
          <w:b/>
          <w:sz w:val="24"/>
          <w:szCs w:val="24"/>
        </w:rPr>
        <w:t xml:space="preserve"> </w:t>
      </w:r>
      <w:bookmarkStart w:id="1" w:name="_Hlk59453245"/>
      <w:proofErr w:type="spellStart"/>
      <w:r w:rsidR="005547F3" w:rsidRPr="00CC238A">
        <w:rPr>
          <w:rFonts w:ascii="Times New Roman" w:eastAsia="Calibri" w:hAnsi="Times New Roman"/>
          <w:i/>
          <w:sz w:val="24"/>
          <w:szCs w:val="24"/>
        </w:rPr>
        <w:t>φ</w:t>
      </w:r>
      <w:r w:rsidR="005547F3" w:rsidRPr="00987049">
        <w:rPr>
          <w:rFonts w:ascii="Times New Roman" w:eastAsia="Calibri" w:hAnsi="Times New Roman"/>
          <w:sz w:val="24"/>
          <w:szCs w:val="24"/>
          <w:vertAlign w:val="subscript"/>
        </w:rPr>
        <w:t>AFM</w:t>
      </w:r>
      <w:proofErr w:type="spellEnd"/>
      <w:r w:rsidR="005547F3" w:rsidRPr="00CC2EC4">
        <w:rPr>
          <w:rFonts w:ascii="Times New Roman" w:hAnsi="Times New Roman"/>
          <w:sz w:val="24"/>
          <w:szCs w:val="24"/>
        </w:rPr>
        <w:t xml:space="preserve"> </w:t>
      </w:r>
      <w:r w:rsidR="005547F3">
        <w:rPr>
          <w:rFonts w:ascii="Times New Roman" w:hAnsi="Times New Roman"/>
          <w:sz w:val="24"/>
          <w:szCs w:val="24"/>
        </w:rPr>
        <w:t xml:space="preserve">vs </w:t>
      </w:r>
      <w:r w:rsidR="005547F3" w:rsidRPr="00B87275">
        <w:rPr>
          <w:rFonts w:ascii="Times New Roman" w:hAnsi="Times New Roman"/>
          <w:i/>
          <w:sz w:val="24"/>
          <w:szCs w:val="24"/>
        </w:rPr>
        <w:t>I</w:t>
      </w:r>
      <w:r w:rsidR="005547F3" w:rsidRPr="00B87275">
        <w:rPr>
          <w:rFonts w:ascii="Times New Roman" w:hAnsi="Times New Roman"/>
          <w:sz w:val="24"/>
          <w:szCs w:val="24"/>
          <w:vertAlign w:val="subscript"/>
        </w:rPr>
        <w:t>P</w:t>
      </w:r>
      <w:r w:rsidR="005547F3">
        <w:rPr>
          <w:rFonts w:ascii="Times New Roman" w:hAnsi="Times New Roman"/>
          <w:sz w:val="24"/>
          <w:szCs w:val="24"/>
        </w:rPr>
        <w:t xml:space="preserve"> curves </w:t>
      </w:r>
      <w:bookmarkEnd w:id="1"/>
      <w:r w:rsidR="005547F3" w:rsidRPr="00CC2EC4">
        <w:rPr>
          <w:rFonts w:ascii="Times New Roman" w:hAnsi="Times New Roman"/>
          <w:sz w:val="24"/>
          <w:szCs w:val="24"/>
        </w:rPr>
        <w:t xml:space="preserve">for </w:t>
      </w:r>
      <w:r w:rsidR="005547F3">
        <w:rPr>
          <w:rFonts w:ascii="Times New Roman" w:hAnsi="Times New Roman"/>
          <w:sz w:val="24"/>
          <w:szCs w:val="24"/>
        </w:rPr>
        <w:t xml:space="preserve">the </w:t>
      </w:r>
      <w:bookmarkStart w:id="2" w:name="_Hlk59453262"/>
      <w:proofErr w:type="spellStart"/>
      <w:r w:rsidR="005547F3" w:rsidRPr="00CC2EC4">
        <w:rPr>
          <w:rFonts w:ascii="Times New Roman" w:hAnsi="Times New Roman"/>
          <w:sz w:val="24"/>
          <w:szCs w:val="24"/>
        </w:rPr>
        <w:t>IrMn</w:t>
      </w:r>
      <w:proofErr w:type="spellEnd"/>
      <w:r w:rsidR="005547F3">
        <w:rPr>
          <w:rFonts w:ascii="Times New Roman" w:hAnsi="Times New Roman"/>
          <w:sz w:val="24"/>
          <w:szCs w:val="24"/>
        </w:rPr>
        <w:t xml:space="preserve"> </w:t>
      </w:r>
      <w:r w:rsidR="005547F3" w:rsidRPr="00CC2EC4">
        <w:rPr>
          <w:rFonts w:ascii="Times New Roman" w:hAnsi="Times New Roman"/>
          <w:sz w:val="24"/>
          <w:szCs w:val="24"/>
        </w:rPr>
        <w:t>(5</w:t>
      </w:r>
      <w:r w:rsidR="005547F3">
        <w:rPr>
          <w:rFonts w:ascii="Times New Roman" w:hAnsi="Times New Roman"/>
          <w:sz w:val="24"/>
          <w:szCs w:val="24"/>
        </w:rPr>
        <w:t xml:space="preserve"> nm</w:t>
      </w:r>
      <w:r w:rsidR="005547F3" w:rsidRPr="00CC2EC4">
        <w:rPr>
          <w:rFonts w:ascii="Times New Roman" w:hAnsi="Times New Roman"/>
          <w:sz w:val="24"/>
          <w:szCs w:val="24"/>
        </w:rPr>
        <w:t>)/</w:t>
      </w:r>
      <w:proofErr w:type="spellStart"/>
      <w:r w:rsidR="005547F3" w:rsidRPr="00CC2EC4">
        <w:rPr>
          <w:rFonts w:ascii="Times New Roman" w:hAnsi="Times New Roman"/>
          <w:sz w:val="24"/>
          <w:szCs w:val="24"/>
        </w:rPr>
        <w:t>NiFe</w:t>
      </w:r>
      <w:proofErr w:type="spellEnd"/>
      <w:r w:rsidR="005547F3">
        <w:rPr>
          <w:rFonts w:ascii="Times New Roman" w:hAnsi="Times New Roman"/>
          <w:sz w:val="24"/>
          <w:szCs w:val="24"/>
        </w:rPr>
        <w:t xml:space="preserve"> </w:t>
      </w:r>
      <w:r w:rsidR="005547F3" w:rsidRPr="00CC2EC4">
        <w:rPr>
          <w:rFonts w:ascii="Times New Roman" w:hAnsi="Times New Roman"/>
          <w:sz w:val="24"/>
          <w:szCs w:val="24"/>
        </w:rPr>
        <w:t>(4</w:t>
      </w:r>
      <w:r w:rsidR="005547F3">
        <w:rPr>
          <w:rFonts w:ascii="Times New Roman" w:hAnsi="Times New Roman"/>
          <w:sz w:val="24"/>
          <w:szCs w:val="24"/>
        </w:rPr>
        <w:t xml:space="preserve"> nm</w:t>
      </w:r>
      <w:r w:rsidR="005547F3" w:rsidRPr="00CC2EC4">
        <w:rPr>
          <w:rFonts w:ascii="Times New Roman" w:hAnsi="Times New Roman"/>
          <w:sz w:val="24"/>
          <w:szCs w:val="24"/>
        </w:rPr>
        <w:t>)</w:t>
      </w:r>
      <w:r w:rsidR="005547F3">
        <w:rPr>
          <w:rFonts w:ascii="Times New Roman" w:hAnsi="Times New Roman"/>
          <w:sz w:val="24"/>
          <w:szCs w:val="24"/>
        </w:rPr>
        <w:t>/</w:t>
      </w:r>
      <w:r w:rsidR="005547F3" w:rsidRPr="00CC2EC4">
        <w:rPr>
          <w:rFonts w:ascii="Times New Roman" w:hAnsi="Times New Roman"/>
          <w:sz w:val="24"/>
          <w:szCs w:val="24"/>
        </w:rPr>
        <w:t>Ta</w:t>
      </w:r>
      <w:r w:rsidR="005547F3">
        <w:rPr>
          <w:rFonts w:ascii="Times New Roman" w:hAnsi="Times New Roman"/>
          <w:sz w:val="24"/>
          <w:szCs w:val="24"/>
        </w:rPr>
        <w:t xml:space="preserve"> </w:t>
      </w:r>
      <w:r w:rsidR="005547F3" w:rsidRPr="00CC2EC4">
        <w:rPr>
          <w:rFonts w:ascii="Times New Roman" w:hAnsi="Times New Roman"/>
          <w:sz w:val="24"/>
          <w:szCs w:val="24"/>
        </w:rPr>
        <w:t>(1.5</w:t>
      </w:r>
      <w:r w:rsidR="005547F3">
        <w:rPr>
          <w:rFonts w:ascii="Times New Roman" w:hAnsi="Times New Roman"/>
          <w:sz w:val="24"/>
          <w:szCs w:val="24"/>
        </w:rPr>
        <w:t xml:space="preserve"> nm</w:t>
      </w:r>
      <w:r w:rsidR="005547F3" w:rsidRPr="00CC2EC4">
        <w:rPr>
          <w:rFonts w:ascii="Times New Roman" w:hAnsi="Times New Roman"/>
          <w:sz w:val="24"/>
          <w:szCs w:val="24"/>
        </w:rPr>
        <w:t xml:space="preserve">) </w:t>
      </w:r>
      <w:r w:rsidR="005547F3">
        <w:rPr>
          <w:rFonts w:ascii="Times New Roman" w:hAnsi="Times New Roman"/>
          <w:sz w:val="24"/>
          <w:szCs w:val="24"/>
        </w:rPr>
        <w:t xml:space="preserve">sample </w:t>
      </w:r>
      <w:r w:rsidR="005547F3" w:rsidRPr="00CC2EC4">
        <w:rPr>
          <w:rFonts w:ascii="Times New Roman" w:hAnsi="Times New Roman"/>
          <w:sz w:val="24"/>
          <w:szCs w:val="24"/>
        </w:rPr>
        <w:t xml:space="preserve">with </w:t>
      </w:r>
      <w:r w:rsidR="00E05B75">
        <w:rPr>
          <w:rFonts w:ascii="Times New Roman" w:hAnsi="Times New Roman"/>
          <w:sz w:val="24"/>
          <w:szCs w:val="24"/>
        </w:rPr>
        <w:t xml:space="preserve">a </w:t>
      </w:r>
      <w:r w:rsidR="005547F3" w:rsidRPr="00CC2EC4">
        <w:rPr>
          <w:rFonts w:ascii="Times New Roman" w:hAnsi="Times New Roman"/>
          <w:sz w:val="24"/>
          <w:szCs w:val="24"/>
        </w:rPr>
        <w:t>4</w:t>
      </w:r>
      <w:r w:rsidR="005547F3">
        <w:rPr>
          <w:rFonts w:ascii="Times New Roman" w:hAnsi="Times New Roman"/>
          <w:sz w:val="24"/>
          <w:szCs w:val="24"/>
        </w:rPr>
        <w:t>-</w:t>
      </w:r>
      <w:r w:rsidR="005547F3" w:rsidRPr="00CC2EC4">
        <w:rPr>
          <w:rFonts w:ascii="Times New Roman" w:hAnsi="Times New Roman"/>
          <w:sz w:val="24"/>
          <w:szCs w:val="24"/>
        </w:rPr>
        <w:t>μm</w:t>
      </w:r>
      <w:r w:rsidR="005547F3">
        <w:rPr>
          <w:rFonts w:ascii="Times New Roman" w:hAnsi="Times New Roman"/>
          <w:sz w:val="24"/>
          <w:szCs w:val="24"/>
        </w:rPr>
        <w:t>-</w:t>
      </w:r>
      <w:r w:rsidR="005547F3" w:rsidRPr="00CC2EC4">
        <w:rPr>
          <w:rFonts w:ascii="Times New Roman" w:hAnsi="Times New Roman"/>
          <w:sz w:val="24"/>
          <w:szCs w:val="24"/>
        </w:rPr>
        <w:t>wide Hall bar</w:t>
      </w:r>
      <w:bookmarkEnd w:id="2"/>
      <w:r w:rsidR="005547F3">
        <w:rPr>
          <w:rFonts w:ascii="Times New Roman" w:hAnsi="Times New Roman"/>
          <w:sz w:val="24"/>
          <w:szCs w:val="24"/>
        </w:rPr>
        <w:t xml:space="preserve">, measured under the same sequence as shown in Fig. 4 of the main text with </w:t>
      </w:r>
      <w:proofErr w:type="spellStart"/>
      <w:r w:rsidR="005547F3" w:rsidRPr="00671051">
        <w:rPr>
          <w:rFonts w:ascii="Times New Roman" w:hAnsi="Times New Roman"/>
          <w:i/>
          <w:sz w:val="24"/>
          <w:szCs w:val="24"/>
        </w:rPr>
        <w:t>I</w:t>
      </w:r>
      <w:r w:rsidR="005547F3" w:rsidRPr="00671051">
        <w:rPr>
          <w:rFonts w:ascii="Times New Roman" w:hAnsi="Times New Roman"/>
          <w:sz w:val="24"/>
          <w:szCs w:val="24"/>
          <w:vertAlign w:val="subscript"/>
        </w:rPr>
        <w:t>P,</w:t>
      </w:r>
      <w:r w:rsidR="005547F3" w:rsidRPr="00671051">
        <w:rPr>
          <w:rFonts w:ascii="Times New Roman" w:eastAsia="맑은 고딕" w:hAnsi="Times New Roman"/>
          <w:sz w:val="24"/>
          <w:szCs w:val="24"/>
          <w:vertAlign w:val="subscript"/>
        </w:rPr>
        <w:t>ini</w:t>
      </w:r>
      <w:proofErr w:type="spellEnd"/>
      <w:r w:rsidR="005547F3">
        <w:rPr>
          <w:rFonts w:ascii="Times New Roman" w:eastAsia="맑은 고딕" w:hAnsi="Times New Roman"/>
          <w:sz w:val="24"/>
          <w:szCs w:val="24"/>
        </w:rPr>
        <w:t xml:space="preserve"> = </w:t>
      </w:r>
      <w:r w:rsidRPr="00E53197">
        <w:rPr>
          <w:rFonts w:ascii="Times New Roman" w:eastAsiaTheme="minorHAnsi" w:hAnsi="Times New Roman" w:cs="Times New Roman"/>
          <w:sz w:val="24"/>
          <w:szCs w:val="24"/>
        </w:rPr>
        <w:t xml:space="preserve">+32 mA and </w:t>
      </w:r>
      <w:r w:rsidR="00E53197" w:rsidRPr="00E53197">
        <w:rPr>
          <w:rFonts w:ascii="Times New Roman" w:eastAsiaTheme="minorHAnsi" w:hAnsi="Times New Roman" w:cs="Times New Roman"/>
          <w:i/>
          <w:sz w:val="24"/>
          <w:szCs w:val="24"/>
        </w:rPr>
        <w:t>I</w:t>
      </w:r>
      <w:r w:rsidR="00E53197" w:rsidRPr="00E53197">
        <w:rPr>
          <w:rFonts w:ascii="Times New Roman" w:eastAsiaTheme="minorHAnsi" w:hAnsi="Times New Roman" w:cs="Times New Roman"/>
          <w:sz w:val="24"/>
          <w:szCs w:val="24"/>
          <w:vertAlign w:val="subscript"/>
        </w:rPr>
        <w:t>P(-max)</w:t>
      </w:r>
      <w:r w:rsidR="005547F3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520BE1">
        <w:rPr>
          <w:rFonts w:ascii="Times New Roman" w:eastAsiaTheme="minorHAnsi" w:hAnsi="Times New Roman" w:cs="Times New Roman"/>
          <w:sz w:val="24"/>
          <w:szCs w:val="24"/>
        </w:rPr>
        <w:t>varying</w:t>
      </w:r>
      <w:bookmarkStart w:id="3" w:name="_GoBack"/>
      <w:bookmarkEnd w:id="3"/>
      <w:r w:rsidR="005547F3">
        <w:rPr>
          <w:rFonts w:ascii="Times New Roman" w:eastAsiaTheme="minorHAnsi" w:hAnsi="Times New Roman" w:cs="Times New Roman"/>
          <w:sz w:val="24"/>
          <w:szCs w:val="24"/>
        </w:rPr>
        <w:t xml:space="preserve"> from </w:t>
      </w:r>
      <w:r w:rsidRPr="00E53197">
        <w:rPr>
          <w:rFonts w:ascii="Times New Roman" w:eastAsiaTheme="minorHAnsi" w:hAnsi="Times New Roman" w:cs="Times New Roman"/>
          <w:sz w:val="24"/>
          <w:szCs w:val="24"/>
        </w:rPr>
        <w:t>-22 mA to -31 mA</w:t>
      </w:r>
      <w:r w:rsidR="00E53197" w:rsidRPr="00E53197"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29059D9E" w14:textId="410D2369" w:rsidR="00222263" w:rsidRPr="00E53197" w:rsidRDefault="00222263" w:rsidP="00C8634C">
      <w:pPr>
        <w:spacing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6AF736FE" w14:textId="77777777" w:rsidR="00222263" w:rsidRPr="00222263" w:rsidRDefault="00222263" w:rsidP="00783BDD">
      <w:pPr>
        <w:spacing w:line="360" w:lineRule="auto"/>
        <w:rPr>
          <w:rFonts w:ascii="Times New Roman" w:eastAsiaTheme="minorHAnsi" w:hAnsi="Times New Roman" w:cs="Times New Roman"/>
          <w:sz w:val="24"/>
          <w:szCs w:val="24"/>
        </w:rPr>
      </w:pPr>
    </w:p>
    <w:p w14:paraId="1AD90C9E" w14:textId="6118489D" w:rsidR="003E4815" w:rsidRPr="00C8634C" w:rsidRDefault="003E4815" w:rsidP="00C8634C">
      <w:pPr>
        <w:spacing w:line="360" w:lineRule="auto"/>
        <w:rPr>
          <w:rFonts w:ascii="Times New Roman" w:eastAsiaTheme="minorHAnsi" w:hAnsi="Times New Roman" w:cs="Times New Roman"/>
          <w:b/>
          <w:sz w:val="24"/>
          <w:szCs w:val="24"/>
        </w:rPr>
      </w:pPr>
    </w:p>
    <w:sectPr w:rsidR="003E4815" w:rsidRPr="00C8634C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B9A406" w14:textId="77777777" w:rsidR="002F5746" w:rsidRDefault="002F5746" w:rsidP="00F445DC">
      <w:pPr>
        <w:spacing w:after="0" w:line="240" w:lineRule="auto"/>
      </w:pPr>
      <w:r>
        <w:separator/>
      </w:r>
    </w:p>
  </w:endnote>
  <w:endnote w:type="continuationSeparator" w:id="0">
    <w:p w14:paraId="6ECCF33B" w14:textId="77777777" w:rsidR="002F5746" w:rsidRDefault="002F5746" w:rsidP="00F44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F269B9" w14:textId="77777777" w:rsidR="002F5746" w:rsidRDefault="002F5746" w:rsidP="00F445DC">
      <w:pPr>
        <w:spacing w:after="0" w:line="240" w:lineRule="auto"/>
      </w:pPr>
      <w:r>
        <w:separator/>
      </w:r>
    </w:p>
  </w:footnote>
  <w:footnote w:type="continuationSeparator" w:id="0">
    <w:p w14:paraId="59ECF9DC" w14:textId="77777777" w:rsidR="002F5746" w:rsidRDefault="002F5746" w:rsidP="00F445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0F7865"/>
    <w:multiLevelType w:val="hybridMultilevel"/>
    <w:tmpl w:val="A2F88BCC"/>
    <w:lvl w:ilvl="0" w:tplc="9F68E6A4">
      <w:start w:val="1"/>
      <w:numFmt w:val="low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FA5780E"/>
    <w:multiLevelType w:val="hybridMultilevel"/>
    <w:tmpl w:val="42041970"/>
    <w:lvl w:ilvl="0" w:tplc="47004E68">
      <w:start w:val="1"/>
      <w:numFmt w:val="low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QxNjQ2MDc3NbUwNTRS0lEKTi0uzszPAykwqgUAffMpOSwAAAA="/>
  </w:docVars>
  <w:rsids>
    <w:rsidRoot w:val="00332F16"/>
    <w:rsid w:val="00034C8D"/>
    <w:rsid w:val="000405E6"/>
    <w:rsid w:val="000477C1"/>
    <w:rsid w:val="0007146B"/>
    <w:rsid w:val="000851EF"/>
    <w:rsid w:val="000B20FF"/>
    <w:rsid w:val="001132F3"/>
    <w:rsid w:val="0012403D"/>
    <w:rsid w:val="001247E0"/>
    <w:rsid w:val="00124EC4"/>
    <w:rsid w:val="001578AE"/>
    <w:rsid w:val="001B6A7E"/>
    <w:rsid w:val="001C3517"/>
    <w:rsid w:val="001D24CE"/>
    <w:rsid w:val="001E757E"/>
    <w:rsid w:val="00201650"/>
    <w:rsid w:val="0022033C"/>
    <w:rsid w:val="00220778"/>
    <w:rsid w:val="00222263"/>
    <w:rsid w:val="002303E5"/>
    <w:rsid w:val="002313FC"/>
    <w:rsid w:val="002322A9"/>
    <w:rsid w:val="002600C2"/>
    <w:rsid w:val="00264B7B"/>
    <w:rsid w:val="00265DC2"/>
    <w:rsid w:val="00267B5B"/>
    <w:rsid w:val="00281830"/>
    <w:rsid w:val="00281BCF"/>
    <w:rsid w:val="00283D22"/>
    <w:rsid w:val="002A1240"/>
    <w:rsid w:val="002B7861"/>
    <w:rsid w:val="002D173D"/>
    <w:rsid w:val="002D405C"/>
    <w:rsid w:val="002D556C"/>
    <w:rsid w:val="002F25B5"/>
    <w:rsid w:val="002F5746"/>
    <w:rsid w:val="00303EEE"/>
    <w:rsid w:val="00332F16"/>
    <w:rsid w:val="003D0F9E"/>
    <w:rsid w:val="003E4815"/>
    <w:rsid w:val="00400948"/>
    <w:rsid w:val="004013E5"/>
    <w:rsid w:val="004213F6"/>
    <w:rsid w:val="004243B0"/>
    <w:rsid w:val="00443375"/>
    <w:rsid w:val="00460633"/>
    <w:rsid w:val="0046702C"/>
    <w:rsid w:val="004A5D2F"/>
    <w:rsid w:val="004B61D8"/>
    <w:rsid w:val="004E18CB"/>
    <w:rsid w:val="004F0850"/>
    <w:rsid w:val="00520BE1"/>
    <w:rsid w:val="00523106"/>
    <w:rsid w:val="005547F3"/>
    <w:rsid w:val="00596FD8"/>
    <w:rsid w:val="005D276C"/>
    <w:rsid w:val="005D6EA7"/>
    <w:rsid w:val="005E04E5"/>
    <w:rsid w:val="00625914"/>
    <w:rsid w:val="00651B4A"/>
    <w:rsid w:val="00655BD0"/>
    <w:rsid w:val="006643AA"/>
    <w:rsid w:val="0067648B"/>
    <w:rsid w:val="006779D8"/>
    <w:rsid w:val="00683C73"/>
    <w:rsid w:val="006A3D4D"/>
    <w:rsid w:val="006A6AE0"/>
    <w:rsid w:val="006C75D1"/>
    <w:rsid w:val="006E2FF0"/>
    <w:rsid w:val="006F1CA4"/>
    <w:rsid w:val="007019FA"/>
    <w:rsid w:val="007273B5"/>
    <w:rsid w:val="00734460"/>
    <w:rsid w:val="00737195"/>
    <w:rsid w:val="00751787"/>
    <w:rsid w:val="00753E0C"/>
    <w:rsid w:val="0077659E"/>
    <w:rsid w:val="00783BDD"/>
    <w:rsid w:val="00787E02"/>
    <w:rsid w:val="007B0956"/>
    <w:rsid w:val="007C0F67"/>
    <w:rsid w:val="008123B3"/>
    <w:rsid w:val="00814CBE"/>
    <w:rsid w:val="00820700"/>
    <w:rsid w:val="00824F26"/>
    <w:rsid w:val="00852E85"/>
    <w:rsid w:val="0087141F"/>
    <w:rsid w:val="008E4487"/>
    <w:rsid w:val="008E62BA"/>
    <w:rsid w:val="008F1261"/>
    <w:rsid w:val="008F400A"/>
    <w:rsid w:val="00917964"/>
    <w:rsid w:val="00952380"/>
    <w:rsid w:val="00957567"/>
    <w:rsid w:val="009643F6"/>
    <w:rsid w:val="009964A5"/>
    <w:rsid w:val="009A7F6D"/>
    <w:rsid w:val="009C577F"/>
    <w:rsid w:val="009E0236"/>
    <w:rsid w:val="009F0605"/>
    <w:rsid w:val="00A0254B"/>
    <w:rsid w:val="00A21B85"/>
    <w:rsid w:val="00A46FD0"/>
    <w:rsid w:val="00A64C5B"/>
    <w:rsid w:val="00A66B2F"/>
    <w:rsid w:val="00A67074"/>
    <w:rsid w:val="00A73D6F"/>
    <w:rsid w:val="00A77CE3"/>
    <w:rsid w:val="00A930D3"/>
    <w:rsid w:val="00AA15E6"/>
    <w:rsid w:val="00AB1A05"/>
    <w:rsid w:val="00AB5D7C"/>
    <w:rsid w:val="00AB7BFA"/>
    <w:rsid w:val="00AC0BDF"/>
    <w:rsid w:val="00AC6DBE"/>
    <w:rsid w:val="00AE1625"/>
    <w:rsid w:val="00AE72E4"/>
    <w:rsid w:val="00B13C0A"/>
    <w:rsid w:val="00B378E1"/>
    <w:rsid w:val="00B429E8"/>
    <w:rsid w:val="00B503C4"/>
    <w:rsid w:val="00B50658"/>
    <w:rsid w:val="00B72A4D"/>
    <w:rsid w:val="00B86AB8"/>
    <w:rsid w:val="00B968EF"/>
    <w:rsid w:val="00BA0CA4"/>
    <w:rsid w:val="00BB727A"/>
    <w:rsid w:val="00BD2F95"/>
    <w:rsid w:val="00BE4F72"/>
    <w:rsid w:val="00BF1799"/>
    <w:rsid w:val="00BF5EC5"/>
    <w:rsid w:val="00BF6DBE"/>
    <w:rsid w:val="00C14ED0"/>
    <w:rsid w:val="00C16864"/>
    <w:rsid w:val="00C37F82"/>
    <w:rsid w:val="00C53B0F"/>
    <w:rsid w:val="00C60A60"/>
    <w:rsid w:val="00C8634C"/>
    <w:rsid w:val="00C9574E"/>
    <w:rsid w:val="00CA393C"/>
    <w:rsid w:val="00CB2E7C"/>
    <w:rsid w:val="00CB68B2"/>
    <w:rsid w:val="00CC7D26"/>
    <w:rsid w:val="00CD6956"/>
    <w:rsid w:val="00CE68F4"/>
    <w:rsid w:val="00CF324B"/>
    <w:rsid w:val="00D201F1"/>
    <w:rsid w:val="00D260D9"/>
    <w:rsid w:val="00D63119"/>
    <w:rsid w:val="00D97180"/>
    <w:rsid w:val="00DF4EA7"/>
    <w:rsid w:val="00DF5FE5"/>
    <w:rsid w:val="00E05B75"/>
    <w:rsid w:val="00E469B4"/>
    <w:rsid w:val="00E53197"/>
    <w:rsid w:val="00E606B5"/>
    <w:rsid w:val="00E77B9B"/>
    <w:rsid w:val="00E91EF5"/>
    <w:rsid w:val="00E92ECC"/>
    <w:rsid w:val="00EE5B14"/>
    <w:rsid w:val="00EE76BC"/>
    <w:rsid w:val="00F41297"/>
    <w:rsid w:val="00F41731"/>
    <w:rsid w:val="00F425BD"/>
    <w:rsid w:val="00F445DC"/>
    <w:rsid w:val="00F56760"/>
    <w:rsid w:val="00F72316"/>
    <w:rsid w:val="00F86B69"/>
    <w:rsid w:val="00F96531"/>
    <w:rsid w:val="00FA00E7"/>
    <w:rsid w:val="00FA274E"/>
    <w:rsid w:val="00FB2A3E"/>
    <w:rsid w:val="00FC1031"/>
    <w:rsid w:val="00FC4FD3"/>
    <w:rsid w:val="00FC6BA9"/>
    <w:rsid w:val="00FE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677F095"/>
  <w14:defaultImageDpi w14:val="32767"/>
  <w15:chartTrackingRefBased/>
  <w15:docId w15:val="{3B48434C-BDF4-43BA-826A-25E8D2668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32F1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32F16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332F16"/>
    <w:pPr>
      <w:spacing w:line="240" w:lineRule="auto"/>
    </w:pPr>
    <w:rPr>
      <w:szCs w:val="20"/>
    </w:rPr>
  </w:style>
  <w:style w:type="character" w:customStyle="1" w:styleId="Char">
    <w:name w:val="메모 텍스트 Char"/>
    <w:basedOn w:val="a0"/>
    <w:link w:val="a4"/>
    <w:uiPriority w:val="99"/>
    <w:semiHidden/>
    <w:rsid w:val="00332F16"/>
    <w:rPr>
      <w:szCs w:val="20"/>
    </w:rPr>
  </w:style>
  <w:style w:type="paragraph" w:styleId="a5">
    <w:name w:val="Balloon Text"/>
    <w:basedOn w:val="a"/>
    <w:link w:val="Char0"/>
    <w:uiPriority w:val="99"/>
    <w:semiHidden/>
    <w:unhideWhenUsed/>
    <w:rsid w:val="00332F1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5"/>
    <w:uiPriority w:val="99"/>
    <w:semiHidden/>
    <w:rsid w:val="00332F1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rsid w:val="00F445D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6"/>
    <w:uiPriority w:val="99"/>
    <w:rsid w:val="00F445DC"/>
  </w:style>
  <w:style w:type="paragraph" w:styleId="a7">
    <w:name w:val="footer"/>
    <w:basedOn w:val="a"/>
    <w:link w:val="Char2"/>
    <w:uiPriority w:val="99"/>
    <w:unhideWhenUsed/>
    <w:rsid w:val="00F445DC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7"/>
    <w:uiPriority w:val="99"/>
    <w:rsid w:val="00F445DC"/>
  </w:style>
  <w:style w:type="paragraph" w:styleId="a8">
    <w:name w:val="Normal (Web)"/>
    <w:basedOn w:val="a"/>
    <w:uiPriority w:val="99"/>
    <w:semiHidden/>
    <w:unhideWhenUsed/>
    <w:rsid w:val="00F425B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kern w:val="0"/>
      <w:sz w:val="24"/>
      <w:szCs w:val="24"/>
      <w:lang w:eastAsia="ja-JP"/>
    </w:rPr>
  </w:style>
  <w:style w:type="paragraph" w:styleId="a9">
    <w:name w:val="annotation subject"/>
    <w:basedOn w:val="a4"/>
    <w:next w:val="a4"/>
    <w:link w:val="Char3"/>
    <w:uiPriority w:val="99"/>
    <w:semiHidden/>
    <w:unhideWhenUsed/>
    <w:rsid w:val="00F425BD"/>
    <w:rPr>
      <w:b/>
      <w:bCs/>
    </w:rPr>
  </w:style>
  <w:style w:type="character" w:customStyle="1" w:styleId="Char3">
    <w:name w:val="메모 주제 Char"/>
    <w:basedOn w:val="Char"/>
    <w:link w:val="a9"/>
    <w:uiPriority w:val="99"/>
    <w:semiHidden/>
    <w:rsid w:val="00F425BD"/>
    <w:rPr>
      <w:b/>
      <w:bCs/>
      <w:szCs w:val="20"/>
    </w:rPr>
  </w:style>
  <w:style w:type="paragraph" w:styleId="aa">
    <w:name w:val="caption"/>
    <w:basedOn w:val="a"/>
    <w:next w:val="a"/>
    <w:uiPriority w:val="35"/>
    <w:unhideWhenUsed/>
    <w:qFormat/>
    <w:rsid w:val="00A77CE3"/>
    <w:rPr>
      <w:b/>
      <w:bCs/>
      <w:szCs w:val="20"/>
    </w:rPr>
  </w:style>
  <w:style w:type="paragraph" w:styleId="ab">
    <w:name w:val="List Paragraph"/>
    <w:basedOn w:val="a"/>
    <w:uiPriority w:val="34"/>
    <w:qFormat/>
    <w:rsid w:val="00A77CE3"/>
    <w:pPr>
      <w:ind w:leftChars="400" w:left="800"/>
    </w:pPr>
  </w:style>
  <w:style w:type="character" w:styleId="ac">
    <w:name w:val="Hyperlink"/>
    <w:uiPriority w:val="99"/>
    <w:unhideWhenUsed/>
    <w:rsid w:val="00C53B0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52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tif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tif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bgpark@kaist.ac.k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cryu@kaist.ac.kr" TargetMode="External"/><Relationship Id="rId14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DA09D-43EC-4270-B397-8E5F5994A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267</Words>
  <Characters>1523</Characters>
  <Application>Microsoft Office Word</Application>
  <DocSecurity>0</DocSecurity>
  <Lines>12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Jaimin Kang</dc:creator>
  <cp:keywords/>
  <dc:description/>
  <cp:lastModifiedBy>bgpark</cp:lastModifiedBy>
  <cp:revision>6</cp:revision>
  <dcterms:created xsi:type="dcterms:W3CDTF">2020-12-21T12:32:00Z</dcterms:created>
  <dcterms:modified xsi:type="dcterms:W3CDTF">2020-12-22T05:38:00Z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http://www.zotero.org/styles/nature-materials</vt:lpwstr>
  </property>
  <property fmtid="{D5CDD505-2E9C-101B-9397-08002B2CF9AE}" pid="21" name="Mendeley Recent Style Name 9_1">
    <vt:lpwstr>Nature Materials</vt:lpwstr>
  </property>
  <property fmtid="{D5CDD505-2E9C-101B-9397-08002B2CF9AE}" pid="22" name="Mendeley Document_1">
    <vt:lpwstr>True</vt:lpwstr>
  </property>
  <property fmtid="{D5CDD505-2E9C-101B-9397-08002B2CF9AE}" pid="23" name="Mendeley Citation Style_1">
    <vt:lpwstr>http://www.zotero.org/styles/nature</vt:lpwstr>
  </property>
  <property fmtid="{D5CDD505-2E9C-101B-9397-08002B2CF9AE}" pid="24" name="Mendeley Unique User Id_1">
    <vt:lpwstr>c1419b99-43e4-31b3-8445-06e1b05873b8</vt:lpwstr>
  </property>
</Properties>
</file>