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970C" w14:textId="369D4AF3" w:rsidR="00CF7DC3" w:rsidRPr="00D22AB0" w:rsidRDefault="0022746C" w:rsidP="0022746C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D22AB0">
        <w:rPr>
          <w:rFonts w:ascii="Arial" w:hAnsi="Arial" w:cs="Arial"/>
          <w:color w:val="000000"/>
          <w:sz w:val="24"/>
          <w:szCs w:val="24"/>
        </w:rPr>
        <w:t>The Asthma Control Test</w:t>
      </w:r>
      <w:r w:rsidR="00D22AB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41ADDE3" w14:textId="77777777" w:rsidR="0022746C" w:rsidRPr="0022746C" w:rsidRDefault="0022746C" w:rsidP="0022746C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06402A34" w14:textId="1C5BD857" w:rsidR="0022746C" w:rsidRDefault="0022746C" w:rsidP="0022746C">
      <w:pPr>
        <w:rPr>
          <w:rFonts w:ascii="Arial" w:hAnsi="Arial" w:cs="Arial"/>
          <w:color w:val="000000"/>
          <w:szCs w:val="21"/>
        </w:rPr>
      </w:pPr>
      <w:r w:rsidRPr="00D22AB0">
        <w:rPr>
          <w:rFonts w:ascii="Arial" w:hAnsi="Arial" w:cs="Arial"/>
          <w:color w:val="000000"/>
          <w:szCs w:val="21"/>
        </w:rPr>
        <w:t>1. In the </w:t>
      </w:r>
      <w:r w:rsidRPr="00D22AB0">
        <w:rPr>
          <w:rStyle w:val="underline"/>
          <w:rFonts w:ascii="Arial" w:hAnsi="Arial" w:cs="Arial"/>
          <w:color w:val="000000"/>
          <w:szCs w:val="21"/>
        </w:rPr>
        <w:t>past 4 weeks</w:t>
      </w:r>
      <w:r w:rsidRPr="00D22AB0">
        <w:rPr>
          <w:rFonts w:ascii="Arial" w:hAnsi="Arial" w:cs="Arial"/>
          <w:color w:val="000000"/>
          <w:szCs w:val="21"/>
        </w:rPr>
        <w:t>, how much of the time did your asthma keep you from getting as much done at work, school or at home? All of the time (1 point); Most of the time (2); Some of the time (3); A little of the time (4); None of the time (5 points).</w:t>
      </w:r>
    </w:p>
    <w:p w14:paraId="0A875408" w14:textId="77777777" w:rsidR="00D22AB0" w:rsidRPr="00D22AB0" w:rsidRDefault="00D22AB0" w:rsidP="0022746C">
      <w:pPr>
        <w:rPr>
          <w:rFonts w:ascii="Arial" w:hAnsi="Arial" w:cs="Arial"/>
          <w:color w:val="000000"/>
          <w:szCs w:val="21"/>
        </w:rPr>
      </w:pPr>
    </w:p>
    <w:p w14:paraId="424F83C2" w14:textId="04AF6E65" w:rsidR="0022746C" w:rsidRDefault="0022746C" w:rsidP="0022746C">
      <w:pPr>
        <w:rPr>
          <w:rFonts w:ascii="Arial" w:hAnsi="Arial" w:cs="Arial"/>
          <w:color w:val="000000"/>
          <w:szCs w:val="21"/>
        </w:rPr>
      </w:pPr>
      <w:r w:rsidRPr="00D22AB0">
        <w:rPr>
          <w:rFonts w:ascii="Arial" w:hAnsi="Arial" w:cs="Arial"/>
          <w:color w:val="000000"/>
          <w:szCs w:val="21"/>
        </w:rPr>
        <w:t>2. During </w:t>
      </w:r>
      <w:r w:rsidRPr="00D22AB0">
        <w:rPr>
          <w:rStyle w:val="underline"/>
          <w:rFonts w:ascii="Arial" w:hAnsi="Arial" w:cs="Arial"/>
          <w:color w:val="000000"/>
          <w:szCs w:val="21"/>
        </w:rPr>
        <w:t>the past 4 weeks</w:t>
      </w:r>
      <w:r w:rsidRPr="00D22AB0">
        <w:rPr>
          <w:rFonts w:ascii="Arial" w:hAnsi="Arial" w:cs="Arial"/>
          <w:color w:val="000000"/>
          <w:szCs w:val="21"/>
        </w:rPr>
        <w:t>, how often have you had shortness of breath? More than once a day (1); Once a day (2); 3 to 6 times a week (3); Once or twice a week (4); Not at all (5).</w:t>
      </w:r>
    </w:p>
    <w:p w14:paraId="592ACC5A" w14:textId="77777777" w:rsidR="00D22AB0" w:rsidRPr="00D22AB0" w:rsidRDefault="00D22AB0" w:rsidP="0022746C">
      <w:pPr>
        <w:rPr>
          <w:rFonts w:ascii="Arial" w:hAnsi="Arial" w:cs="Arial"/>
          <w:color w:val="000000"/>
          <w:szCs w:val="21"/>
        </w:rPr>
      </w:pPr>
    </w:p>
    <w:p w14:paraId="0AF1EF54" w14:textId="59EE8EF8" w:rsidR="0022746C" w:rsidRDefault="0022746C" w:rsidP="0022746C">
      <w:pPr>
        <w:rPr>
          <w:rFonts w:ascii="Arial" w:hAnsi="Arial" w:cs="Arial"/>
          <w:color w:val="000000"/>
          <w:szCs w:val="21"/>
        </w:rPr>
      </w:pPr>
      <w:r w:rsidRPr="00D22AB0">
        <w:rPr>
          <w:rFonts w:ascii="Arial" w:hAnsi="Arial" w:cs="Arial"/>
          <w:color w:val="000000"/>
          <w:szCs w:val="21"/>
        </w:rPr>
        <w:t>3. During </w:t>
      </w:r>
      <w:r w:rsidRPr="00D22AB0">
        <w:rPr>
          <w:rStyle w:val="underline"/>
          <w:rFonts w:ascii="Arial" w:hAnsi="Arial" w:cs="Arial"/>
          <w:color w:val="000000"/>
          <w:szCs w:val="21"/>
        </w:rPr>
        <w:t>the past 4 weeks</w:t>
      </w:r>
      <w:r w:rsidRPr="00D22AB0">
        <w:rPr>
          <w:rFonts w:ascii="Arial" w:hAnsi="Arial" w:cs="Arial"/>
          <w:color w:val="000000"/>
          <w:szCs w:val="21"/>
        </w:rPr>
        <w:t>, how often did your asthma symptoms (wheezing, coughing, shortness of breath, chest tightness or pain) wake you up at night or earlier than usual in the morning? 4 or more nights a week (1); 2 to 3 nights a week (2); Once a week (3); Once or twice (4); Not at all (5).</w:t>
      </w:r>
    </w:p>
    <w:p w14:paraId="2FEFA267" w14:textId="77777777" w:rsidR="00D22AB0" w:rsidRPr="00D22AB0" w:rsidRDefault="00D22AB0" w:rsidP="0022746C">
      <w:pPr>
        <w:rPr>
          <w:rFonts w:ascii="Arial" w:hAnsi="Arial" w:cs="Arial"/>
          <w:color w:val="000000"/>
          <w:szCs w:val="21"/>
        </w:rPr>
      </w:pPr>
    </w:p>
    <w:p w14:paraId="3B4AFF7B" w14:textId="173608E3" w:rsidR="0022746C" w:rsidRDefault="0022746C" w:rsidP="0022746C">
      <w:pPr>
        <w:rPr>
          <w:rFonts w:ascii="Arial" w:hAnsi="Arial" w:cs="Arial"/>
          <w:color w:val="000000"/>
          <w:szCs w:val="21"/>
        </w:rPr>
      </w:pPr>
      <w:r w:rsidRPr="00D22AB0">
        <w:rPr>
          <w:rFonts w:ascii="Arial" w:hAnsi="Arial" w:cs="Arial"/>
          <w:color w:val="000000"/>
          <w:szCs w:val="21"/>
        </w:rPr>
        <w:t>4.</w:t>
      </w:r>
      <w:bookmarkStart w:id="0" w:name="OLE_LINK155"/>
      <w:r w:rsidRPr="00D22AB0">
        <w:rPr>
          <w:rFonts w:ascii="Arial" w:hAnsi="Arial" w:cs="Arial"/>
          <w:color w:val="000000"/>
          <w:szCs w:val="21"/>
        </w:rPr>
        <w:t xml:space="preserve"> During </w:t>
      </w:r>
      <w:r w:rsidRPr="00D22AB0">
        <w:rPr>
          <w:rStyle w:val="underline"/>
          <w:rFonts w:ascii="Arial" w:hAnsi="Arial" w:cs="Arial"/>
          <w:color w:val="000000"/>
          <w:szCs w:val="21"/>
        </w:rPr>
        <w:t>the past 4 weeks</w:t>
      </w:r>
      <w:r w:rsidRPr="00D22AB0">
        <w:rPr>
          <w:rFonts w:ascii="Arial" w:hAnsi="Arial" w:cs="Arial"/>
          <w:color w:val="000000"/>
          <w:szCs w:val="21"/>
        </w:rPr>
        <w:t>, how often have you used your rescue inhaler or nebulizer medication (such as salbutamol)</w:t>
      </w:r>
      <w:bookmarkEnd w:id="0"/>
      <w:r w:rsidRPr="00D22AB0">
        <w:rPr>
          <w:rFonts w:ascii="Arial" w:hAnsi="Arial" w:cs="Arial"/>
          <w:color w:val="000000"/>
          <w:szCs w:val="21"/>
        </w:rPr>
        <w:t>? 3 or more times per day (1); 1 or 2 times per day (2); 2 or 3 times per week (3); Once a week or less (4); Not at all (5).</w:t>
      </w:r>
    </w:p>
    <w:p w14:paraId="0EFF9A2D" w14:textId="77777777" w:rsidR="00D22AB0" w:rsidRPr="00D22AB0" w:rsidRDefault="00D22AB0" w:rsidP="0022746C">
      <w:pPr>
        <w:rPr>
          <w:rFonts w:ascii="Arial" w:hAnsi="Arial" w:cs="Arial"/>
          <w:color w:val="000000"/>
          <w:szCs w:val="21"/>
        </w:rPr>
      </w:pPr>
    </w:p>
    <w:p w14:paraId="28F8AD87" w14:textId="0BCCFA51" w:rsidR="0022746C" w:rsidRDefault="0022746C" w:rsidP="0022746C">
      <w:pPr>
        <w:rPr>
          <w:rFonts w:ascii="Arial" w:hAnsi="Arial" w:cs="Arial"/>
          <w:color w:val="000000"/>
          <w:szCs w:val="21"/>
        </w:rPr>
      </w:pPr>
      <w:r w:rsidRPr="00D22AB0">
        <w:rPr>
          <w:rFonts w:ascii="Arial" w:hAnsi="Arial" w:cs="Arial"/>
          <w:color w:val="000000"/>
          <w:szCs w:val="21"/>
        </w:rPr>
        <w:t>5. How would you rate your asthma control during </w:t>
      </w:r>
      <w:r w:rsidRPr="00D22AB0">
        <w:rPr>
          <w:rStyle w:val="underline"/>
          <w:rFonts w:ascii="Arial" w:hAnsi="Arial" w:cs="Arial"/>
          <w:color w:val="000000"/>
          <w:szCs w:val="21"/>
        </w:rPr>
        <w:t>the past 4 weeks</w:t>
      </w:r>
      <w:r w:rsidRPr="00D22AB0">
        <w:rPr>
          <w:rFonts w:ascii="Arial" w:hAnsi="Arial" w:cs="Arial"/>
          <w:color w:val="000000"/>
          <w:szCs w:val="21"/>
        </w:rPr>
        <w:t>? Not controlled at all (1); Poorly controlled (2); Somewhat controlled (3); Well controlled (4); Completely controlled (5).</w:t>
      </w:r>
    </w:p>
    <w:p w14:paraId="51ABB02B" w14:textId="42924B0C" w:rsidR="009E4CD4" w:rsidRDefault="009E4CD4" w:rsidP="0022746C">
      <w:pPr>
        <w:rPr>
          <w:rFonts w:ascii="Arial" w:hAnsi="Arial" w:cs="Arial"/>
          <w:color w:val="000000"/>
          <w:szCs w:val="21"/>
        </w:rPr>
      </w:pPr>
    </w:p>
    <w:p w14:paraId="0155D4A5" w14:textId="01ABB439" w:rsidR="009E4CD4" w:rsidRDefault="009E4CD4" w:rsidP="0022746C">
      <w:pPr>
        <w:rPr>
          <w:rFonts w:ascii="Arial" w:hAnsi="Arial" w:cs="Arial"/>
          <w:color w:val="2E3033"/>
          <w:szCs w:val="21"/>
          <w:shd w:val="clear" w:color="auto" w:fill="FFFFFF"/>
        </w:rPr>
      </w:pPr>
      <w:r>
        <w:rPr>
          <w:rFonts w:ascii="Arial" w:hAnsi="Arial" w:cs="Arial"/>
          <w:color w:val="2E3033"/>
          <w:szCs w:val="21"/>
          <w:shd w:val="clear" w:color="auto" w:fill="FFFFFF"/>
        </w:rPr>
        <w:t>Total points:</w:t>
      </w:r>
    </w:p>
    <w:p w14:paraId="332D9C44" w14:textId="77777777" w:rsidR="009E4CD4" w:rsidRDefault="009E4CD4" w:rsidP="0022746C">
      <w:pPr>
        <w:rPr>
          <w:rFonts w:ascii="Arial" w:hAnsi="Arial" w:cs="Arial"/>
          <w:color w:val="2E3033"/>
          <w:szCs w:val="21"/>
          <w:shd w:val="clear" w:color="auto" w:fill="FFFFFF"/>
        </w:rPr>
      </w:pPr>
    </w:p>
    <w:p w14:paraId="5FA7500A" w14:textId="55197C62" w:rsidR="009E4CD4" w:rsidRPr="00D22AB0" w:rsidRDefault="009E4CD4" w:rsidP="0022746C">
      <w:pPr>
        <w:rPr>
          <w:rFonts w:ascii="Arial" w:hAnsi="Arial" w:cs="Arial"/>
          <w:szCs w:val="21"/>
        </w:rPr>
      </w:pPr>
    </w:p>
    <w:sectPr w:rsidR="009E4CD4" w:rsidRPr="00D22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9CC10" w14:textId="77777777" w:rsidR="002B462A" w:rsidRDefault="002B462A" w:rsidP="0022746C">
      <w:r>
        <w:separator/>
      </w:r>
    </w:p>
  </w:endnote>
  <w:endnote w:type="continuationSeparator" w:id="0">
    <w:p w14:paraId="54DD7014" w14:textId="77777777" w:rsidR="002B462A" w:rsidRDefault="002B462A" w:rsidP="0022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2A340" w14:textId="77777777" w:rsidR="002B462A" w:rsidRDefault="002B462A" w:rsidP="0022746C">
      <w:r>
        <w:separator/>
      </w:r>
    </w:p>
  </w:footnote>
  <w:footnote w:type="continuationSeparator" w:id="0">
    <w:p w14:paraId="6722B3C9" w14:textId="77777777" w:rsidR="002B462A" w:rsidRDefault="002B462A" w:rsidP="00227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54"/>
    <w:rsid w:val="000F376B"/>
    <w:rsid w:val="0022746C"/>
    <w:rsid w:val="002B462A"/>
    <w:rsid w:val="00935854"/>
    <w:rsid w:val="009E4CD4"/>
    <w:rsid w:val="00B8615A"/>
    <w:rsid w:val="00CF7DC3"/>
    <w:rsid w:val="00D2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8CF75"/>
  <w15:chartTrackingRefBased/>
  <w15:docId w15:val="{807D8982-48F1-4835-9139-2012929B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4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7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46C"/>
    <w:rPr>
      <w:sz w:val="18"/>
      <w:szCs w:val="18"/>
    </w:rPr>
  </w:style>
  <w:style w:type="character" w:customStyle="1" w:styleId="underline">
    <w:name w:val="underline"/>
    <w:basedOn w:val="a0"/>
    <w:rsid w:val="00227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5</cp:revision>
  <dcterms:created xsi:type="dcterms:W3CDTF">2021-05-25T00:24:00Z</dcterms:created>
  <dcterms:modified xsi:type="dcterms:W3CDTF">2022-02-19T14:05:00Z</dcterms:modified>
</cp:coreProperties>
</file>