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3BA59" w14:textId="17946F4A" w:rsidR="001A2495" w:rsidRPr="000B58C7" w:rsidRDefault="001A2495">
      <w:pPr>
        <w:rPr>
          <w:rFonts w:ascii="Times New Roman" w:hAnsi="Times New Roman" w:cs="Times New Roman"/>
        </w:rPr>
      </w:pPr>
      <w:r w:rsidRPr="000B58C7">
        <w:rPr>
          <w:rFonts w:ascii="Times New Roman" w:hAnsi="Times New Roman" w:cs="Times New Roman"/>
        </w:rPr>
        <w:t>Table S</w:t>
      </w:r>
      <w:r w:rsidR="009F1412">
        <w:rPr>
          <w:rFonts w:ascii="Times New Roman" w:hAnsi="Times New Roman" w:cs="Times New Roman"/>
        </w:rPr>
        <w:t>1</w:t>
      </w:r>
      <w:r w:rsidRPr="000B58C7">
        <w:rPr>
          <w:rFonts w:ascii="Times New Roman" w:hAnsi="Times New Roman" w:cs="Times New Roman"/>
        </w:rPr>
        <w:t xml:space="preserve"> </w:t>
      </w:r>
      <w:r w:rsidR="006A4A5A">
        <w:rPr>
          <w:rFonts w:ascii="Times New Roman" w:hAnsi="Times New Roman" w:cs="Times New Roman"/>
        </w:rPr>
        <w:t>C</w:t>
      </w:r>
      <w:r w:rsidR="009F1412">
        <w:rPr>
          <w:rFonts w:ascii="Times New Roman" w:hAnsi="Times New Roman" w:cs="Times New Roman"/>
        </w:rPr>
        <w:t>haracteristics of propensity score-</w:t>
      </w:r>
      <w:r w:rsidRPr="000B58C7">
        <w:rPr>
          <w:rFonts w:ascii="Times New Roman" w:hAnsi="Times New Roman" w:cs="Times New Roman"/>
        </w:rPr>
        <w:t>matched data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28"/>
        <w:gridCol w:w="1936"/>
        <w:gridCol w:w="1985"/>
        <w:gridCol w:w="2347"/>
      </w:tblGrid>
      <w:tr w:rsidR="001F026F" w:rsidRPr="000B58C7" w14:paraId="449CDC51" w14:textId="25807A26" w:rsidTr="00D048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top w:val="single" w:sz="12" w:space="0" w:color="auto"/>
            </w:tcBorders>
          </w:tcPr>
          <w:p w14:paraId="462CED6A" w14:textId="309412C2" w:rsidR="001F026F" w:rsidRPr="0000379F" w:rsidRDefault="00A8764B" w:rsidP="001F026F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="001F026F" w:rsidRPr="0000379F">
              <w:rPr>
                <w:rFonts w:ascii="Times New Roman" w:hAnsi="Times New Roman" w:cs="Times New Roman"/>
              </w:rPr>
              <w:t>haracteristics</w:t>
            </w:r>
            <w:r w:rsidR="001F026F">
              <w:rPr>
                <w:rFonts w:ascii="Times New Roman" w:hAnsi="Times New Roman" w:cs="Times New Roman" w:hint="eastAsia"/>
              </w:rPr>
              <w:t xml:space="preserve"> </w:t>
            </w:r>
            <w:r w:rsidR="001F026F">
              <w:rPr>
                <w:rFonts w:ascii="Times New Roman" w:hAnsi="Times New Roman" w:cs="Times New Roman"/>
              </w:rPr>
              <w:t xml:space="preserve">                      </w:t>
            </w:r>
          </w:p>
        </w:tc>
        <w:tc>
          <w:tcPr>
            <w:tcW w:w="1936" w:type="dxa"/>
            <w:tcBorders>
              <w:top w:val="single" w:sz="12" w:space="0" w:color="auto"/>
            </w:tcBorders>
          </w:tcPr>
          <w:p w14:paraId="4CBCEE93" w14:textId="1189A569" w:rsidR="001F026F" w:rsidRPr="00D048B0" w:rsidRDefault="00A8764B" w:rsidP="001F026F">
            <w:pPr>
              <w:ind w:left="43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="002939EB" w:rsidRPr="00D048B0">
              <w:rPr>
                <w:rFonts w:ascii="Times New Roman" w:hAnsi="Times New Roman" w:cs="Times New Roman"/>
              </w:rPr>
              <w:t>ontrol</w:t>
            </w:r>
          </w:p>
          <w:p w14:paraId="74F1555C" w14:textId="292C0FAA" w:rsidR="001F026F" w:rsidRPr="0000379F" w:rsidRDefault="001F026F" w:rsidP="001F02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00379F">
              <w:rPr>
                <w:rFonts w:ascii="Times New Roman" w:hAnsi="Times New Roman" w:cs="Times New Roman"/>
              </w:rPr>
              <w:t>(n=175)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14:paraId="6F0FE667" w14:textId="5007033D" w:rsidR="001F026F" w:rsidRDefault="001F026F" w:rsidP="001F026F">
            <w:pPr>
              <w:ind w:left="6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00379F">
              <w:rPr>
                <w:rFonts w:ascii="Times New Roman" w:hAnsi="Times New Roman" w:cs="Times New Roman"/>
              </w:rPr>
              <w:t>Dex</w:t>
            </w:r>
            <w:proofErr w:type="spellEnd"/>
          </w:p>
          <w:p w14:paraId="2285A9DD" w14:textId="5D5A5F89" w:rsidR="001F026F" w:rsidRPr="0000379F" w:rsidRDefault="001F026F" w:rsidP="001F02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00379F">
              <w:rPr>
                <w:rFonts w:ascii="Times New Roman" w:hAnsi="Times New Roman" w:cs="Times New Roman"/>
              </w:rPr>
              <w:t>(n=175)</w:t>
            </w:r>
          </w:p>
        </w:tc>
        <w:tc>
          <w:tcPr>
            <w:tcW w:w="2347" w:type="dxa"/>
            <w:tcBorders>
              <w:top w:val="single" w:sz="12" w:space="0" w:color="auto"/>
            </w:tcBorders>
          </w:tcPr>
          <w:p w14:paraId="75E34B8E" w14:textId="2D189129" w:rsidR="001F026F" w:rsidRPr="0000379F" w:rsidRDefault="001F026F" w:rsidP="0000379F">
            <w:pPr>
              <w:ind w:left="20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00379F">
              <w:rPr>
                <w:rFonts w:ascii="Times New Roman" w:hAnsi="Times New Roman" w:cs="Times New Roman"/>
              </w:rPr>
              <w:t>SMD</w:t>
            </w:r>
          </w:p>
          <w:p w14:paraId="4CDAC524" w14:textId="77777777" w:rsidR="001F026F" w:rsidRPr="0000379F" w:rsidRDefault="001F02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1F026F" w:rsidRPr="000B58C7" w14:paraId="78763C95" w14:textId="1ED3BA68" w:rsidTr="00D048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dxa"/>
            <w:tcBorders>
              <w:bottom w:val="single" w:sz="12" w:space="0" w:color="auto"/>
            </w:tcBorders>
          </w:tcPr>
          <w:p w14:paraId="2934B033" w14:textId="1DCDA788" w:rsidR="001F026F" w:rsidRPr="00AF2AF7" w:rsidRDefault="008309DC" w:rsidP="006A4A5A">
            <w:pPr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</w:t>
            </w:r>
            <w:r w:rsidR="001F026F" w:rsidRPr="00AF2AF7">
              <w:rPr>
                <w:rFonts w:ascii="Times New Roman" w:hAnsi="Times New Roman" w:cs="Times New Roman"/>
                <w:b w:val="0"/>
                <w:bCs w:val="0"/>
              </w:rPr>
              <w:t>ge (mean (SD))</w:t>
            </w:r>
          </w:p>
          <w:p w14:paraId="232C7E8D" w14:textId="6D85C1FE" w:rsidR="001F026F" w:rsidRPr="00AF2AF7" w:rsidRDefault="008309DC" w:rsidP="006A4A5A">
            <w:pPr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G</w:t>
            </w:r>
            <w:r w:rsidR="001F026F" w:rsidRPr="00AF2AF7">
              <w:rPr>
                <w:rFonts w:ascii="Times New Roman" w:hAnsi="Times New Roman" w:cs="Times New Roman"/>
                <w:b w:val="0"/>
                <w:bCs w:val="0"/>
              </w:rPr>
              <w:t>ender = M (%)</w:t>
            </w:r>
          </w:p>
          <w:p w14:paraId="7CFFAC27" w14:textId="1BE9BA52" w:rsidR="001F026F" w:rsidRPr="00AF2AF7" w:rsidRDefault="001F026F" w:rsidP="006A4A5A">
            <w:pPr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00AF2AF7">
              <w:rPr>
                <w:rFonts w:ascii="Times New Roman" w:hAnsi="Times New Roman" w:cs="Times New Roman"/>
                <w:b w:val="0"/>
                <w:bCs w:val="0"/>
              </w:rPr>
              <w:t>APS</w:t>
            </w:r>
            <w:r w:rsidR="0041549A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AF2AF7">
              <w:rPr>
                <w:rFonts w:ascii="Times New Roman" w:hAnsi="Times New Roman" w:cs="Times New Roman"/>
                <w:b w:val="0"/>
                <w:bCs w:val="0"/>
              </w:rPr>
              <w:t>Ⅲ (mean (SD))</w:t>
            </w:r>
          </w:p>
          <w:p w14:paraId="720EC441" w14:textId="77777777" w:rsidR="001F026F" w:rsidRPr="00AF2AF7" w:rsidRDefault="001F026F" w:rsidP="006A4A5A">
            <w:pPr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00AF2AF7">
              <w:rPr>
                <w:rFonts w:ascii="Times New Roman" w:hAnsi="Times New Roman" w:cs="Times New Roman"/>
                <w:b w:val="0"/>
                <w:bCs w:val="0"/>
              </w:rPr>
              <w:t>CCI (mean (SD))</w:t>
            </w:r>
          </w:p>
          <w:p w14:paraId="785E8B03" w14:textId="4CC43C1F" w:rsidR="001F026F" w:rsidRPr="00AF2AF7" w:rsidRDefault="001F026F" w:rsidP="006A4A5A">
            <w:pPr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00AF2AF7">
              <w:rPr>
                <w:rFonts w:ascii="Times New Roman" w:hAnsi="Times New Roman" w:cs="Times New Roman"/>
                <w:b w:val="0"/>
                <w:bCs w:val="0"/>
              </w:rPr>
              <w:t>GCS (mean (SD))</w:t>
            </w:r>
          </w:p>
          <w:p w14:paraId="5E07F849" w14:textId="63B27E81" w:rsidR="001F026F" w:rsidRPr="00AF2AF7" w:rsidRDefault="00AF2AF7" w:rsidP="006A4A5A">
            <w:pPr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00AF2AF7">
              <w:rPr>
                <w:rFonts w:ascii="Times New Roman" w:hAnsi="Times New Roman" w:cs="Times New Roman"/>
                <w:b w:val="0"/>
                <w:bCs w:val="0"/>
              </w:rPr>
              <w:t>Other</w:t>
            </w:r>
            <w:r w:rsidR="008309DC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AF2AF7">
              <w:rPr>
                <w:rFonts w:ascii="Times New Roman" w:hAnsi="Times New Roman" w:cs="Times New Roman"/>
                <w:b w:val="0"/>
                <w:bCs w:val="0"/>
              </w:rPr>
              <w:t>sedatives</w:t>
            </w:r>
            <w:r w:rsidR="008309DC">
              <w:rPr>
                <w:rFonts w:ascii="Times New Roman" w:hAnsi="Times New Roman" w:cs="Times New Roman"/>
                <w:b w:val="0"/>
                <w:bCs w:val="0"/>
              </w:rPr>
              <w:t xml:space="preserve"> used</w:t>
            </w:r>
            <w:proofErr w:type="gramStart"/>
            <w:r w:rsidRPr="00AF2AF7">
              <w:rPr>
                <w:rFonts w:ascii="Times New Roman" w:hAnsi="Times New Roman" w:cs="Times New Roman"/>
                <w:b w:val="0"/>
                <w:bCs w:val="0"/>
              </w:rPr>
              <w:t xml:space="preserve">  </w:t>
            </w:r>
            <w:r w:rsidR="001F026F" w:rsidRPr="00AF2AF7">
              <w:rPr>
                <w:rFonts w:ascii="Times New Roman" w:hAnsi="Times New Roman" w:cs="Times New Roman"/>
                <w:b w:val="0"/>
                <w:bCs w:val="0"/>
              </w:rPr>
              <w:t xml:space="preserve"> (</w:t>
            </w:r>
            <w:proofErr w:type="gramEnd"/>
            <w:r w:rsidR="001F026F" w:rsidRPr="00AF2AF7">
              <w:rPr>
                <w:rFonts w:ascii="Times New Roman" w:hAnsi="Times New Roman" w:cs="Times New Roman"/>
                <w:b w:val="0"/>
                <w:bCs w:val="0"/>
              </w:rPr>
              <w:t>mean (SD))</w:t>
            </w:r>
          </w:p>
          <w:p w14:paraId="72CCEEA5" w14:textId="71DBEAAD" w:rsidR="001F026F" w:rsidRPr="00AF2AF7" w:rsidRDefault="008309DC" w:rsidP="006A4A5A">
            <w:pPr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P</w:t>
            </w:r>
            <w:r w:rsidR="001F026F" w:rsidRPr="00AF2AF7">
              <w:rPr>
                <w:rFonts w:ascii="Times New Roman" w:hAnsi="Times New Roman" w:cs="Times New Roman"/>
                <w:b w:val="0"/>
                <w:bCs w:val="0"/>
              </w:rPr>
              <w:t>upils (%)</w:t>
            </w:r>
          </w:p>
          <w:p w14:paraId="3AEC1FE3" w14:textId="4FEE59F7" w:rsidR="001F026F" w:rsidRPr="00AF2AF7" w:rsidRDefault="001F026F" w:rsidP="001A2495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AF2AF7">
              <w:rPr>
                <w:rFonts w:ascii="Times New Roman" w:hAnsi="Times New Roman" w:cs="Times New Roman"/>
                <w:b w:val="0"/>
                <w:bCs w:val="0"/>
              </w:rPr>
              <w:t xml:space="preserve">     BNRL                           </w:t>
            </w:r>
          </w:p>
          <w:p w14:paraId="0F900955" w14:textId="5D6EF12A" w:rsidR="001F026F" w:rsidRPr="00AF2AF7" w:rsidRDefault="001F026F" w:rsidP="001A2495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AF2AF7">
              <w:rPr>
                <w:rFonts w:ascii="Times New Roman" w:hAnsi="Times New Roman" w:cs="Times New Roman"/>
                <w:b w:val="0"/>
                <w:bCs w:val="0"/>
              </w:rPr>
              <w:t xml:space="preserve">     ONRL                           </w:t>
            </w:r>
          </w:p>
          <w:p w14:paraId="50BCDCFA" w14:textId="7A118703" w:rsidR="001F026F" w:rsidRPr="000B58C7" w:rsidRDefault="001F026F" w:rsidP="001A2495">
            <w:pPr>
              <w:rPr>
                <w:rFonts w:ascii="Times New Roman" w:hAnsi="Times New Roman" w:cs="Times New Roman"/>
              </w:rPr>
            </w:pPr>
            <w:r w:rsidRPr="00AF2AF7">
              <w:rPr>
                <w:rFonts w:ascii="Times New Roman" w:hAnsi="Times New Roman" w:cs="Times New Roman"/>
                <w:b w:val="0"/>
                <w:bCs w:val="0"/>
              </w:rPr>
              <w:t xml:space="preserve">     RL     </w:t>
            </w:r>
            <w:r w:rsidRPr="000B58C7">
              <w:rPr>
                <w:rFonts w:ascii="Times New Roman" w:hAnsi="Times New Roman" w:cs="Times New Roman"/>
              </w:rPr>
              <w:t xml:space="preserve">             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36" w:type="dxa"/>
            <w:tcBorders>
              <w:bottom w:val="single" w:sz="12" w:space="0" w:color="auto"/>
            </w:tcBorders>
          </w:tcPr>
          <w:p w14:paraId="655855F0" w14:textId="77777777" w:rsidR="001F026F" w:rsidRDefault="001F026F" w:rsidP="001F0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B58C7">
              <w:rPr>
                <w:rFonts w:ascii="Times New Roman" w:hAnsi="Times New Roman" w:cs="Times New Roman"/>
              </w:rPr>
              <w:t>45.82 (21.95)</w:t>
            </w:r>
          </w:p>
          <w:p w14:paraId="39BBB522" w14:textId="77777777" w:rsidR="001F026F" w:rsidRDefault="001F026F" w:rsidP="001F0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026F">
              <w:rPr>
                <w:rFonts w:ascii="Times New Roman" w:hAnsi="Times New Roman" w:cs="Times New Roman"/>
              </w:rPr>
              <w:t>138 (78.9)</w:t>
            </w:r>
          </w:p>
          <w:p w14:paraId="30553810" w14:textId="77777777" w:rsidR="001F026F" w:rsidRDefault="001F026F" w:rsidP="001F0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026F">
              <w:rPr>
                <w:rFonts w:ascii="Times New Roman" w:hAnsi="Times New Roman" w:cs="Times New Roman"/>
              </w:rPr>
              <w:t>43.51 (22.19)</w:t>
            </w:r>
          </w:p>
          <w:p w14:paraId="70C45EA8" w14:textId="77777777" w:rsidR="001F026F" w:rsidRDefault="001F026F" w:rsidP="001F0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026F">
              <w:rPr>
                <w:rFonts w:ascii="Times New Roman" w:hAnsi="Times New Roman" w:cs="Times New Roman"/>
              </w:rPr>
              <w:t>2.07 (2.72)</w:t>
            </w:r>
          </w:p>
          <w:p w14:paraId="6B908AAE" w14:textId="77777777" w:rsidR="001F026F" w:rsidRDefault="001F026F" w:rsidP="001F0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026F">
              <w:rPr>
                <w:rFonts w:ascii="Times New Roman" w:hAnsi="Times New Roman" w:cs="Times New Roman"/>
              </w:rPr>
              <w:t>9.69 (3.94)</w:t>
            </w:r>
          </w:p>
          <w:p w14:paraId="04C712A1" w14:textId="49A3ED28" w:rsidR="001F026F" w:rsidRDefault="001F026F" w:rsidP="001F0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026F">
              <w:rPr>
                <w:rFonts w:ascii="Times New Roman" w:hAnsi="Times New Roman" w:cs="Times New Roman"/>
              </w:rPr>
              <w:t>0.98 (0.15)</w:t>
            </w:r>
          </w:p>
          <w:p w14:paraId="30CDF305" w14:textId="77777777" w:rsidR="00AF2AF7" w:rsidRDefault="00AF2AF7" w:rsidP="001F0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33CB845" w14:textId="77777777" w:rsidR="001F026F" w:rsidRDefault="001F026F" w:rsidP="001F0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236856A" w14:textId="77777777" w:rsidR="001F026F" w:rsidRDefault="001F026F" w:rsidP="001F0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026F">
              <w:rPr>
                <w:rFonts w:ascii="Times New Roman" w:hAnsi="Times New Roman" w:cs="Times New Roman"/>
              </w:rPr>
              <w:t>26 (14.9)</w:t>
            </w:r>
          </w:p>
          <w:p w14:paraId="6E588221" w14:textId="77777777" w:rsidR="001F026F" w:rsidRDefault="001F026F" w:rsidP="001F0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026F">
              <w:rPr>
                <w:rFonts w:ascii="Times New Roman" w:hAnsi="Times New Roman" w:cs="Times New Roman"/>
              </w:rPr>
              <w:t xml:space="preserve">12 </w:t>
            </w:r>
            <w:proofErr w:type="gramStart"/>
            <w:r w:rsidRPr="001F026F">
              <w:rPr>
                <w:rFonts w:ascii="Times New Roman" w:hAnsi="Times New Roman" w:cs="Times New Roman"/>
              </w:rPr>
              <w:t>( 6.9</w:t>
            </w:r>
            <w:proofErr w:type="gramEnd"/>
            <w:r w:rsidRPr="001F026F">
              <w:rPr>
                <w:rFonts w:ascii="Times New Roman" w:hAnsi="Times New Roman" w:cs="Times New Roman"/>
              </w:rPr>
              <w:t>)</w:t>
            </w:r>
          </w:p>
          <w:p w14:paraId="66B8C879" w14:textId="5D1E272F" w:rsidR="001F026F" w:rsidRPr="000B58C7" w:rsidRDefault="001F026F" w:rsidP="001F0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026F">
              <w:rPr>
                <w:rFonts w:ascii="Times New Roman" w:hAnsi="Times New Roman" w:cs="Times New Roman"/>
              </w:rPr>
              <w:t>137 (78.3)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14:paraId="2169678F" w14:textId="1384BFA5" w:rsidR="001F026F" w:rsidRDefault="001F026F" w:rsidP="0000379F">
            <w:pPr>
              <w:ind w:left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B58C7">
              <w:rPr>
                <w:rFonts w:ascii="Times New Roman" w:hAnsi="Times New Roman" w:cs="Times New Roman"/>
              </w:rPr>
              <w:t>45.52 (20.00)</w:t>
            </w:r>
          </w:p>
          <w:p w14:paraId="621EF818" w14:textId="1144F8D0" w:rsidR="001F026F" w:rsidRDefault="001F026F" w:rsidP="000037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0379F">
              <w:rPr>
                <w:rFonts w:ascii="Times New Roman" w:hAnsi="Times New Roman" w:cs="Times New Roman"/>
              </w:rPr>
              <w:t>135 (77.1)</w:t>
            </w:r>
          </w:p>
          <w:p w14:paraId="657195F0" w14:textId="1E09F1F2" w:rsidR="001F026F" w:rsidRDefault="001F026F" w:rsidP="000037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0379F">
              <w:rPr>
                <w:rFonts w:ascii="Times New Roman" w:hAnsi="Times New Roman" w:cs="Times New Roman"/>
              </w:rPr>
              <w:t>43.48 (18.59)</w:t>
            </w:r>
          </w:p>
          <w:p w14:paraId="532A7FE3" w14:textId="77777777" w:rsidR="001F026F" w:rsidRDefault="001F026F" w:rsidP="000037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0379F">
              <w:rPr>
                <w:rFonts w:ascii="Times New Roman" w:hAnsi="Times New Roman" w:cs="Times New Roman"/>
              </w:rPr>
              <w:t>2.11 (2.30)</w:t>
            </w:r>
          </w:p>
          <w:p w14:paraId="5AEB2DC2" w14:textId="77777777" w:rsidR="001F026F" w:rsidRDefault="001F026F" w:rsidP="000037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0379F">
              <w:rPr>
                <w:rFonts w:ascii="Times New Roman" w:hAnsi="Times New Roman" w:cs="Times New Roman"/>
              </w:rPr>
              <w:t>9.56 (3.31)</w:t>
            </w:r>
          </w:p>
          <w:p w14:paraId="121F71DC" w14:textId="05EBB0C9" w:rsidR="001F026F" w:rsidRDefault="001F026F" w:rsidP="000037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0379F">
              <w:rPr>
                <w:rFonts w:ascii="Times New Roman" w:hAnsi="Times New Roman" w:cs="Times New Roman"/>
              </w:rPr>
              <w:t>0.98 (0.15)</w:t>
            </w:r>
          </w:p>
          <w:p w14:paraId="3DE9B3CF" w14:textId="77777777" w:rsidR="00AF2AF7" w:rsidRDefault="00AF2AF7" w:rsidP="000037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3D87FB8" w14:textId="77777777" w:rsidR="001F026F" w:rsidRDefault="001F026F" w:rsidP="000037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1A01DBC" w14:textId="77777777" w:rsidR="001F026F" w:rsidRDefault="001F026F" w:rsidP="000037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0379F">
              <w:rPr>
                <w:rFonts w:ascii="Times New Roman" w:hAnsi="Times New Roman" w:cs="Times New Roman"/>
              </w:rPr>
              <w:t>31 (17.7)</w:t>
            </w:r>
          </w:p>
          <w:p w14:paraId="0649097D" w14:textId="77777777" w:rsidR="001F026F" w:rsidRDefault="001F026F" w:rsidP="000037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0379F">
              <w:rPr>
                <w:rFonts w:ascii="Times New Roman" w:hAnsi="Times New Roman" w:cs="Times New Roman"/>
              </w:rPr>
              <w:t xml:space="preserve">10 </w:t>
            </w:r>
            <w:proofErr w:type="gramStart"/>
            <w:r w:rsidRPr="0000379F">
              <w:rPr>
                <w:rFonts w:ascii="Times New Roman" w:hAnsi="Times New Roman" w:cs="Times New Roman"/>
              </w:rPr>
              <w:t>( 5.7</w:t>
            </w:r>
            <w:proofErr w:type="gramEnd"/>
            <w:r w:rsidRPr="0000379F">
              <w:rPr>
                <w:rFonts w:ascii="Times New Roman" w:hAnsi="Times New Roman" w:cs="Times New Roman"/>
              </w:rPr>
              <w:t>)</w:t>
            </w:r>
          </w:p>
          <w:p w14:paraId="7FE3039A" w14:textId="4E20D71A" w:rsidR="001F026F" w:rsidRPr="000B58C7" w:rsidRDefault="001F026F" w:rsidP="000037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0379F">
              <w:rPr>
                <w:rFonts w:ascii="Times New Roman" w:hAnsi="Times New Roman" w:cs="Times New Roman"/>
              </w:rPr>
              <w:t>134 (76.6)</w:t>
            </w:r>
          </w:p>
        </w:tc>
        <w:tc>
          <w:tcPr>
            <w:tcW w:w="2347" w:type="dxa"/>
            <w:tcBorders>
              <w:bottom w:val="single" w:sz="12" w:space="0" w:color="auto"/>
            </w:tcBorders>
          </w:tcPr>
          <w:p w14:paraId="3D6BFF53" w14:textId="7E398652" w:rsidR="001F026F" w:rsidRPr="000B58C7" w:rsidRDefault="001F026F" w:rsidP="0000379F">
            <w:pPr>
              <w:ind w:left="19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B58C7">
              <w:rPr>
                <w:rFonts w:ascii="Times New Roman" w:hAnsi="Times New Roman" w:cs="Times New Roman"/>
              </w:rPr>
              <w:t>0.014</w:t>
            </w:r>
          </w:p>
          <w:p w14:paraId="5AA4D6B7" w14:textId="77777777" w:rsidR="001F026F" w:rsidRDefault="001F026F" w:rsidP="001A24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0379F">
              <w:rPr>
                <w:rFonts w:ascii="Times New Roman" w:hAnsi="Times New Roman" w:cs="Times New Roman"/>
              </w:rPr>
              <w:t>0.041</w:t>
            </w:r>
          </w:p>
          <w:p w14:paraId="04BCAC29" w14:textId="77777777" w:rsidR="001F026F" w:rsidRDefault="001F026F" w:rsidP="001A24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0379F">
              <w:rPr>
                <w:rFonts w:ascii="Times New Roman" w:hAnsi="Times New Roman" w:cs="Times New Roman"/>
              </w:rPr>
              <w:t>0.002</w:t>
            </w:r>
          </w:p>
          <w:p w14:paraId="1102C37B" w14:textId="77777777" w:rsidR="001F026F" w:rsidRDefault="001F026F" w:rsidP="001A24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0379F">
              <w:rPr>
                <w:rFonts w:ascii="Times New Roman" w:hAnsi="Times New Roman" w:cs="Times New Roman"/>
              </w:rPr>
              <w:t>0.016</w:t>
            </w:r>
          </w:p>
          <w:p w14:paraId="5D796C6D" w14:textId="77777777" w:rsidR="001F026F" w:rsidRDefault="001F026F" w:rsidP="001A24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0379F">
              <w:rPr>
                <w:rFonts w:ascii="Times New Roman" w:hAnsi="Times New Roman" w:cs="Times New Roman"/>
              </w:rPr>
              <w:t>0.035</w:t>
            </w:r>
          </w:p>
          <w:p w14:paraId="59172490" w14:textId="25A830B9" w:rsidR="001F026F" w:rsidRDefault="001F026F" w:rsidP="001A24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0379F">
              <w:rPr>
                <w:rFonts w:ascii="Times New Roman" w:hAnsi="Times New Roman" w:cs="Times New Roman"/>
              </w:rPr>
              <w:t>&lt;0.001</w:t>
            </w:r>
          </w:p>
          <w:p w14:paraId="4061E06E" w14:textId="77777777" w:rsidR="00AF2AF7" w:rsidRDefault="00AF2AF7" w:rsidP="001A24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3BA2EA3E" w14:textId="64C5EE12" w:rsidR="001F026F" w:rsidRPr="000B58C7" w:rsidRDefault="001F026F" w:rsidP="001A24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0379F">
              <w:rPr>
                <w:rFonts w:ascii="Times New Roman" w:hAnsi="Times New Roman" w:cs="Times New Roman"/>
              </w:rPr>
              <w:t>0.087</w:t>
            </w:r>
          </w:p>
        </w:tc>
      </w:tr>
    </w:tbl>
    <w:p w14:paraId="78D06687" w14:textId="5AE6D5D6" w:rsidR="001A2495" w:rsidRDefault="001A2495" w:rsidP="001A2495">
      <w:pPr>
        <w:rPr>
          <w:rFonts w:ascii="Times New Roman" w:hAnsi="Times New Roman" w:cs="Times New Roman"/>
        </w:rPr>
      </w:pPr>
      <w:bookmarkStart w:id="0" w:name="_Hlk98732498"/>
      <w:r w:rsidRPr="000B58C7">
        <w:rPr>
          <w:rFonts w:ascii="Times New Roman" w:hAnsi="Times New Roman" w:cs="Times New Roman"/>
        </w:rPr>
        <w:t>Abbreviation</w:t>
      </w:r>
      <w:r w:rsidR="00A8764B">
        <w:rPr>
          <w:rFonts w:ascii="Times New Roman" w:hAnsi="Times New Roman" w:cs="Times New Roman"/>
        </w:rPr>
        <w:t>s</w:t>
      </w:r>
      <w:r w:rsidRPr="000B58C7">
        <w:rPr>
          <w:rFonts w:ascii="Times New Roman" w:hAnsi="Times New Roman" w:cs="Times New Roman"/>
        </w:rPr>
        <w:t>: c</w:t>
      </w:r>
      <w:r w:rsidR="002939EB">
        <w:rPr>
          <w:rFonts w:ascii="Times New Roman" w:hAnsi="Times New Roman" w:cs="Times New Roman"/>
        </w:rPr>
        <w:t>ontrol</w:t>
      </w:r>
      <w:r w:rsidRPr="000B58C7">
        <w:rPr>
          <w:rFonts w:ascii="Times New Roman" w:hAnsi="Times New Roman" w:cs="Times New Roman"/>
        </w:rPr>
        <w:t xml:space="preserve"> the control group</w:t>
      </w:r>
      <w:r w:rsidR="0041549A">
        <w:rPr>
          <w:rFonts w:ascii="Times New Roman" w:hAnsi="Times New Roman" w:cs="Times New Roman"/>
        </w:rPr>
        <w:t>,</w:t>
      </w:r>
      <w:r w:rsidRPr="000B58C7">
        <w:rPr>
          <w:rFonts w:ascii="Times New Roman" w:hAnsi="Times New Roman" w:cs="Times New Roman"/>
        </w:rPr>
        <w:t xml:space="preserve"> </w:t>
      </w:r>
      <w:proofErr w:type="spellStart"/>
      <w:r w:rsidRPr="000B58C7">
        <w:rPr>
          <w:rFonts w:ascii="Times New Roman" w:hAnsi="Times New Roman" w:cs="Times New Roman"/>
        </w:rPr>
        <w:t>Dex</w:t>
      </w:r>
      <w:proofErr w:type="spellEnd"/>
      <w:r w:rsidRPr="000B58C7">
        <w:rPr>
          <w:rFonts w:ascii="Times New Roman" w:hAnsi="Times New Roman" w:cs="Times New Roman"/>
        </w:rPr>
        <w:t xml:space="preserve"> the dexmedetomidine group</w:t>
      </w:r>
      <w:r w:rsidR="0041549A">
        <w:rPr>
          <w:rFonts w:ascii="Times New Roman" w:hAnsi="Times New Roman" w:cs="Times New Roman"/>
        </w:rPr>
        <w:t xml:space="preserve">, </w:t>
      </w:r>
      <w:r w:rsidR="0041549A" w:rsidRPr="0041549A">
        <w:rPr>
          <w:rFonts w:ascii="Times New Roman" w:hAnsi="Times New Roman" w:cs="Times New Roman"/>
        </w:rPr>
        <w:t xml:space="preserve">APS Ⅲ the Acute Physiology Score Ⅲ, CCI </w:t>
      </w:r>
      <w:proofErr w:type="spellStart"/>
      <w:r w:rsidR="0041549A" w:rsidRPr="0041549A">
        <w:rPr>
          <w:rFonts w:ascii="Times New Roman" w:hAnsi="Times New Roman" w:cs="Times New Roman"/>
        </w:rPr>
        <w:t>Charlson</w:t>
      </w:r>
      <w:proofErr w:type="spellEnd"/>
      <w:r w:rsidR="0041549A" w:rsidRPr="0041549A">
        <w:rPr>
          <w:rFonts w:ascii="Times New Roman" w:hAnsi="Times New Roman" w:cs="Times New Roman"/>
        </w:rPr>
        <w:t xml:space="preserve"> Comorbidity Index, GCS Glasgow Coma Scale, BNRL Both Eyes Nonreactive to Light, ONRL One Eye nonreactive to Light, RL Reactive to Light</w:t>
      </w:r>
    </w:p>
    <w:p w14:paraId="7E24A37C" w14:textId="77777777" w:rsidR="00A8764B" w:rsidRPr="000B58C7" w:rsidRDefault="00A8764B" w:rsidP="001A2495">
      <w:pPr>
        <w:rPr>
          <w:rFonts w:ascii="Times New Roman" w:hAnsi="Times New Roman" w:cs="Times New Roman"/>
        </w:rPr>
      </w:pPr>
    </w:p>
    <w:bookmarkEnd w:id="0"/>
    <w:p w14:paraId="5A15F775" w14:textId="6874FED9" w:rsidR="001A2495" w:rsidRPr="000B58C7" w:rsidRDefault="001A2495" w:rsidP="001A2495">
      <w:pPr>
        <w:rPr>
          <w:rFonts w:ascii="Times New Roman" w:hAnsi="Times New Roman" w:cs="Times New Roman"/>
        </w:rPr>
      </w:pPr>
      <w:r w:rsidRPr="000B58C7">
        <w:rPr>
          <w:rFonts w:ascii="Times New Roman" w:hAnsi="Times New Roman" w:cs="Times New Roman"/>
        </w:rPr>
        <w:t>Table S</w:t>
      </w:r>
      <w:r w:rsidR="0075033A">
        <w:rPr>
          <w:rFonts w:ascii="Times New Roman" w:hAnsi="Times New Roman" w:cs="Times New Roman"/>
        </w:rPr>
        <w:t xml:space="preserve">2 </w:t>
      </w:r>
      <w:r w:rsidR="006A4A5A">
        <w:rPr>
          <w:rFonts w:ascii="Times New Roman" w:hAnsi="Times New Roman" w:cs="Times New Roman"/>
        </w:rPr>
        <w:t>C</w:t>
      </w:r>
      <w:r w:rsidR="0075033A">
        <w:rPr>
          <w:rFonts w:ascii="Times New Roman" w:hAnsi="Times New Roman" w:cs="Times New Roman"/>
        </w:rPr>
        <w:t xml:space="preserve">haracteristics of </w:t>
      </w:r>
      <w:r w:rsidR="00AF2AF7">
        <w:rPr>
          <w:rFonts w:ascii="Times New Roman" w:hAnsi="Times New Roman" w:cs="Times New Roman"/>
        </w:rPr>
        <w:t>inverse probability-weighted</w:t>
      </w:r>
      <w:r w:rsidRPr="000B58C7">
        <w:rPr>
          <w:rFonts w:ascii="Times New Roman" w:hAnsi="Times New Roman" w:cs="Times New Roman"/>
        </w:rPr>
        <w:t xml:space="preserve"> data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980"/>
        <w:gridCol w:w="1984"/>
        <w:gridCol w:w="2012"/>
        <w:gridCol w:w="2320"/>
      </w:tblGrid>
      <w:tr w:rsidR="00AF2AF7" w:rsidRPr="000B58C7" w14:paraId="378A4AE7" w14:textId="728049FC" w:rsidTr="00BA66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12" w:space="0" w:color="auto"/>
            </w:tcBorders>
          </w:tcPr>
          <w:p w14:paraId="60A44DE5" w14:textId="52048934" w:rsidR="00AF2AF7" w:rsidRDefault="006A4A5A" w:rsidP="006A4A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</w:t>
            </w:r>
            <w:r w:rsidR="00A8764B" w:rsidRPr="0000379F">
              <w:rPr>
                <w:rFonts w:ascii="Times New Roman" w:hAnsi="Times New Roman" w:cs="Times New Roman"/>
              </w:rPr>
              <w:t>haracteristics</w:t>
            </w:r>
          </w:p>
          <w:p w14:paraId="0B46D5F2" w14:textId="0E2E67C3" w:rsidR="00AF2AF7" w:rsidRPr="000B58C7" w:rsidRDefault="00AF2A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</w:t>
            </w:r>
            <w:r w:rsidRPr="00AF2AF7"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1A4D2262" w14:textId="7A4A1EDB" w:rsidR="00AF2AF7" w:rsidRPr="0041549A" w:rsidRDefault="006A4A5A" w:rsidP="00A876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549A">
              <w:rPr>
                <w:rFonts w:ascii="Times New Roman" w:hAnsi="Times New Roman" w:cs="Times New Roman"/>
              </w:rPr>
              <w:t>C</w:t>
            </w:r>
            <w:r w:rsidR="00A8764B" w:rsidRPr="0041549A">
              <w:rPr>
                <w:rFonts w:ascii="Times New Roman" w:hAnsi="Times New Roman" w:cs="Times New Roman"/>
              </w:rPr>
              <w:t>ontrol</w:t>
            </w:r>
          </w:p>
          <w:p w14:paraId="4CCF64DD" w14:textId="0CAEBBDB" w:rsidR="00AF2AF7" w:rsidRPr="0041549A" w:rsidRDefault="00A8764B" w:rsidP="00A876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549A">
              <w:rPr>
                <w:rFonts w:ascii="Times New Roman" w:hAnsi="Times New Roman" w:cs="Times New Roman"/>
              </w:rPr>
              <w:t>(n=175.36)</w:t>
            </w:r>
          </w:p>
        </w:tc>
        <w:tc>
          <w:tcPr>
            <w:tcW w:w="2012" w:type="dxa"/>
            <w:tcBorders>
              <w:top w:val="single" w:sz="12" w:space="0" w:color="auto"/>
            </w:tcBorders>
          </w:tcPr>
          <w:p w14:paraId="27627CCE" w14:textId="647738EA" w:rsidR="00AF2AF7" w:rsidRPr="0041549A" w:rsidRDefault="00AF2AF7" w:rsidP="00AF2AF7">
            <w:pPr>
              <w:ind w:left="61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41549A">
              <w:rPr>
                <w:rFonts w:ascii="Times New Roman" w:hAnsi="Times New Roman" w:cs="Times New Roman"/>
              </w:rPr>
              <w:t>Dex</w:t>
            </w:r>
            <w:proofErr w:type="spellEnd"/>
          </w:p>
          <w:p w14:paraId="1375D97C" w14:textId="1414201C" w:rsidR="00AF2AF7" w:rsidRPr="0041549A" w:rsidRDefault="00A8764B" w:rsidP="00A876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549A">
              <w:rPr>
                <w:rFonts w:ascii="Times New Roman" w:hAnsi="Times New Roman" w:cs="Times New Roman"/>
              </w:rPr>
              <w:t>(n=175.00)</w:t>
            </w:r>
          </w:p>
        </w:tc>
        <w:tc>
          <w:tcPr>
            <w:tcW w:w="2320" w:type="dxa"/>
            <w:tcBorders>
              <w:top w:val="single" w:sz="12" w:space="0" w:color="auto"/>
            </w:tcBorders>
          </w:tcPr>
          <w:p w14:paraId="3EA349CC" w14:textId="6926E040" w:rsidR="00AF2AF7" w:rsidRPr="00A8764B" w:rsidRDefault="00AF2AF7" w:rsidP="006A4A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A8764B">
              <w:rPr>
                <w:rFonts w:ascii="Times New Roman" w:hAnsi="Times New Roman" w:cs="Times New Roman"/>
                <w:b w:val="0"/>
                <w:bCs w:val="0"/>
              </w:rPr>
              <w:t>SMD</w:t>
            </w:r>
          </w:p>
        </w:tc>
      </w:tr>
      <w:tr w:rsidR="00AF2AF7" w:rsidRPr="000B58C7" w14:paraId="71CF5311" w14:textId="4301C344" w:rsidTr="00BA66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bottom w:val="single" w:sz="12" w:space="0" w:color="auto"/>
            </w:tcBorders>
          </w:tcPr>
          <w:p w14:paraId="296E9FF0" w14:textId="1C41E8CC" w:rsidR="00AF2AF7" w:rsidRPr="006A4A5A" w:rsidRDefault="006A4A5A" w:rsidP="006A4A5A">
            <w:pPr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006A4A5A">
              <w:rPr>
                <w:rFonts w:ascii="Times New Roman" w:hAnsi="Times New Roman" w:cs="Times New Roman"/>
                <w:b w:val="0"/>
                <w:bCs w:val="0"/>
              </w:rPr>
              <w:t>A</w:t>
            </w:r>
            <w:r w:rsidR="00AF2AF7" w:rsidRPr="006A4A5A">
              <w:rPr>
                <w:rFonts w:ascii="Times New Roman" w:hAnsi="Times New Roman" w:cs="Times New Roman"/>
                <w:b w:val="0"/>
                <w:bCs w:val="0"/>
              </w:rPr>
              <w:t>ge (mean (SD))</w:t>
            </w:r>
          </w:p>
          <w:p w14:paraId="717EC02A" w14:textId="52BF463A" w:rsidR="00AF2AF7" w:rsidRPr="006A4A5A" w:rsidRDefault="006A4A5A" w:rsidP="006A4A5A">
            <w:pPr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006A4A5A">
              <w:rPr>
                <w:rFonts w:ascii="Times New Roman" w:hAnsi="Times New Roman" w:cs="Times New Roman"/>
                <w:b w:val="0"/>
                <w:bCs w:val="0"/>
              </w:rPr>
              <w:t>G</w:t>
            </w:r>
            <w:r w:rsidR="00AF2AF7" w:rsidRPr="006A4A5A">
              <w:rPr>
                <w:rFonts w:ascii="Times New Roman" w:hAnsi="Times New Roman" w:cs="Times New Roman"/>
                <w:b w:val="0"/>
                <w:bCs w:val="0"/>
              </w:rPr>
              <w:t>ender = M (%)</w:t>
            </w:r>
          </w:p>
          <w:p w14:paraId="269F04A5" w14:textId="709D8E70" w:rsidR="00AF2AF7" w:rsidRPr="006A4A5A" w:rsidRDefault="00AF2AF7" w:rsidP="006A4A5A">
            <w:pPr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006A4A5A">
              <w:rPr>
                <w:rFonts w:ascii="Times New Roman" w:hAnsi="Times New Roman" w:cs="Times New Roman"/>
                <w:b w:val="0"/>
                <w:bCs w:val="0"/>
              </w:rPr>
              <w:t>APS</w:t>
            </w:r>
            <w:r w:rsidR="0041549A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6A4A5A">
              <w:rPr>
                <w:rFonts w:ascii="Times New Roman" w:hAnsi="Times New Roman" w:cs="Times New Roman"/>
                <w:b w:val="0"/>
                <w:bCs w:val="0"/>
              </w:rPr>
              <w:t>Ⅲ (mean (SD))</w:t>
            </w:r>
          </w:p>
          <w:p w14:paraId="3D81EB4F" w14:textId="1026941E" w:rsidR="00AF2AF7" w:rsidRPr="006A4A5A" w:rsidRDefault="00AF2AF7" w:rsidP="006A4A5A">
            <w:pPr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006A4A5A">
              <w:rPr>
                <w:rFonts w:ascii="Times New Roman" w:hAnsi="Times New Roman" w:cs="Times New Roman"/>
                <w:b w:val="0"/>
                <w:bCs w:val="0"/>
              </w:rPr>
              <w:t>CCI (mean (SD))</w:t>
            </w:r>
          </w:p>
          <w:p w14:paraId="265E2274" w14:textId="5A133400" w:rsidR="00AF2AF7" w:rsidRPr="006A4A5A" w:rsidRDefault="00AF2AF7" w:rsidP="006A4A5A">
            <w:pPr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006A4A5A">
              <w:rPr>
                <w:rFonts w:ascii="Times New Roman" w:hAnsi="Times New Roman" w:cs="Times New Roman"/>
                <w:b w:val="0"/>
                <w:bCs w:val="0"/>
              </w:rPr>
              <w:t>GCS (mean (SD</w:t>
            </w:r>
            <w:proofErr w:type="gramStart"/>
            <w:r w:rsidRPr="006A4A5A">
              <w:rPr>
                <w:rFonts w:ascii="Times New Roman" w:hAnsi="Times New Roman" w:cs="Times New Roman"/>
                <w:b w:val="0"/>
                <w:bCs w:val="0"/>
              </w:rPr>
              <w:t xml:space="preserve">))   </w:t>
            </w:r>
            <w:proofErr w:type="gramEnd"/>
            <w:r w:rsidRPr="006A4A5A">
              <w:rPr>
                <w:rFonts w:ascii="Times New Roman" w:hAnsi="Times New Roman" w:cs="Times New Roman"/>
                <w:b w:val="0"/>
                <w:bCs w:val="0"/>
              </w:rPr>
              <w:t xml:space="preserve">             </w:t>
            </w:r>
            <w:r w:rsidR="006A4A5A" w:rsidRPr="006A4A5A">
              <w:rPr>
                <w:rFonts w:ascii="Times New Roman" w:hAnsi="Times New Roman" w:cs="Times New Roman"/>
                <w:b w:val="0"/>
                <w:bCs w:val="0"/>
              </w:rPr>
              <w:t xml:space="preserve">Other sedatives used </w:t>
            </w:r>
            <w:r w:rsidRPr="006A4A5A">
              <w:rPr>
                <w:rFonts w:ascii="Times New Roman" w:hAnsi="Times New Roman" w:cs="Times New Roman"/>
                <w:b w:val="0"/>
                <w:bCs w:val="0"/>
              </w:rPr>
              <w:t>(mean (SD))</w:t>
            </w:r>
          </w:p>
          <w:p w14:paraId="045C9576" w14:textId="0F674B44" w:rsidR="00AF2AF7" w:rsidRPr="006A4A5A" w:rsidRDefault="00AF2AF7" w:rsidP="006A4A5A">
            <w:pPr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006A4A5A">
              <w:rPr>
                <w:rFonts w:ascii="Times New Roman" w:hAnsi="Times New Roman" w:cs="Times New Roman"/>
                <w:b w:val="0"/>
                <w:bCs w:val="0"/>
              </w:rPr>
              <w:t xml:space="preserve">pupils (%)                                                </w:t>
            </w:r>
          </w:p>
          <w:p w14:paraId="6EDE70C2" w14:textId="098B7286" w:rsidR="00AF2AF7" w:rsidRPr="006A4A5A" w:rsidRDefault="00AF2AF7" w:rsidP="001A13EB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6A4A5A">
              <w:rPr>
                <w:rFonts w:ascii="Times New Roman" w:hAnsi="Times New Roman" w:cs="Times New Roman"/>
                <w:b w:val="0"/>
                <w:bCs w:val="0"/>
              </w:rPr>
              <w:t xml:space="preserve">    BNRL                        </w:t>
            </w:r>
          </w:p>
          <w:p w14:paraId="6698B8B6" w14:textId="5041F399" w:rsidR="00AF2AF7" w:rsidRPr="006A4A5A" w:rsidRDefault="00AF2AF7" w:rsidP="001A13EB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6A4A5A">
              <w:rPr>
                <w:rFonts w:ascii="Times New Roman" w:hAnsi="Times New Roman" w:cs="Times New Roman"/>
                <w:b w:val="0"/>
                <w:bCs w:val="0"/>
              </w:rPr>
              <w:t xml:space="preserve">    ONRL                         </w:t>
            </w:r>
          </w:p>
          <w:p w14:paraId="4F685D47" w14:textId="20BB596A" w:rsidR="00AF2AF7" w:rsidRPr="000B58C7" w:rsidRDefault="00AF2AF7" w:rsidP="001A13EB">
            <w:pPr>
              <w:rPr>
                <w:rFonts w:ascii="Times New Roman" w:hAnsi="Times New Roman" w:cs="Times New Roman"/>
              </w:rPr>
            </w:pPr>
            <w:r w:rsidRPr="006A4A5A">
              <w:rPr>
                <w:rFonts w:ascii="Times New Roman" w:hAnsi="Times New Roman" w:cs="Times New Roman"/>
                <w:b w:val="0"/>
                <w:bCs w:val="0"/>
              </w:rPr>
              <w:t xml:space="preserve">    RL    </w:t>
            </w:r>
            <w:r w:rsidRPr="000B58C7">
              <w:rPr>
                <w:rFonts w:ascii="Times New Roman" w:hAnsi="Times New Roman" w:cs="Times New Roman"/>
              </w:rPr>
              <w:t xml:space="preserve">               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13FA844C" w14:textId="77777777" w:rsidR="00AF2AF7" w:rsidRDefault="00AF2AF7" w:rsidP="006A4A5A">
            <w:pPr>
              <w:ind w:left="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B58C7">
              <w:rPr>
                <w:rFonts w:ascii="Times New Roman" w:hAnsi="Times New Roman" w:cs="Times New Roman"/>
              </w:rPr>
              <w:t>45.60 (21.11)</w:t>
            </w:r>
          </w:p>
          <w:p w14:paraId="74692A62" w14:textId="77777777" w:rsidR="00AF2AF7" w:rsidRDefault="00AF2AF7" w:rsidP="006A4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F2AF7">
              <w:rPr>
                <w:rFonts w:ascii="Times New Roman" w:hAnsi="Times New Roman" w:cs="Times New Roman"/>
              </w:rPr>
              <w:t>135.1 (77.0)</w:t>
            </w:r>
          </w:p>
          <w:p w14:paraId="7782B335" w14:textId="77777777" w:rsidR="00AF2AF7" w:rsidRDefault="00AF2AF7" w:rsidP="006A4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F2AF7">
              <w:rPr>
                <w:rFonts w:ascii="Times New Roman" w:hAnsi="Times New Roman" w:cs="Times New Roman"/>
              </w:rPr>
              <w:t>43.73 (23.05)</w:t>
            </w:r>
          </w:p>
          <w:p w14:paraId="0A025B2A" w14:textId="77777777" w:rsidR="00AF2AF7" w:rsidRDefault="00AF2AF7" w:rsidP="006A4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F2AF7">
              <w:rPr>
                <w:rFonts w:ascii="Times New Roman" w:hAnsi="Times New Roman" w:cs="Times New Roman"/>
              </w:rPr>
              <w:t>2.12 (2.50)</w:t>
            </w:r>
          </w:p>
          <w:p w14:paraId="630516AD" w14:textId="77777777" w:rsidR="00AF2AF7" w:rsidRDefault="00AF2AF7" w:rsidP="006A4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F2AF7">
              <w:rPr>
                <w:rFonts w:ascii="Times New Roman" w:hAnsi="Times New Roman" w:cs="Times New Roman"/>
              </w:rPr>
              <w:t>9.49 (4.21)</w:t>
            </w:r>
          </w:p>
          <w:p w14:paraId="69F3EDB1" w14:textId="77777777" w:rsidR="00AF2AF7" w:rsidRDefault="00AF2AF7" w:rsidP="006A4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F2AF7">
              <w:rPr>
                <w:rFonts w:ascii="Times New Roman" w:hAnsi="Times New Roman" w:cs="Times New Roman"/>
              </w:rPr>
              <w:t>0.98 (0.15)</w:t>
            </w:r>
          </w:p>
          <w:p w14:paraId="6EBE7677" w14:textId="77777777" w:rsidR="00A8764B" w:rsidRDefault="00A8764B" w:rsidP="001A13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67CA72F6" w14:textId="77777777" w:rsidR="006A4A5A" w:rsidRDefault="006A4A5A" w:rsidP="001A13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795D8E1C" w14:textId="088EC28E" w:rsidR="00A8764B" w:rsidRDefault="00A8764B" w:rsidP="006A4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8764B">
              <w:rPr>
                <w:rFonts w:ascii="Times New Roman" w:hAnsi="Times New Roman" w:cs="Times New Roman"/>
              </w:rPr>
              <w:t>31.3 (17.8)</w:t>
            </w:r>
          </w:p>
          <w:p w14:paraId="1DABB548" w14:textId="77777777" w:rsidR="00A8764B" w:rsidRDefault="00A8764B" w:rsidP="006A4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8764B">
              <w:rPr>
                <w:rFonts w:ascii="Times New Roman" w:hAnsi="Times New Roman" w:cs="Times New Roman"/>
              </w:rPr>
              <w:t>10.2 (5.8)</w:t>
            </w:r>
          </w:p>
          <w:p w14:paraId="4B8E5D69" w14:textId="232B8CBA" w:rsidR="00A8764B" w:rsidRPr="000B58C7" w:rsidRDefault="00A8764B" w:rsidP="006A4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8764B">
              <w:rPr>
                <w:rFonts w:ascii="Times New Roman" w:hAnsi="Times New Roman" w:cs="Times New Roman"/>
              </w:rPr>
              <w:t>133.9 (76.4)</w:t>
            </w:r>
          </w:p>
        </w:tc>
        <w:tc>
          <w:tcPr>
            <w:tcW w:w="2012" w:type="dxa"/>
            <w:tcBorders>
              <w:bottom w:val="single" w:sz="12" w:space="0" w:color="auto"/>
            </w:tcBorders>
          </w:tcPr>
          <w:p w14:paraId="02DF6B2B" w14:textId="686D3F3C" w:rsidR="00AF2AF7" w:rsidRPr="000B58C7" w:rsidRDefault="00AF2AF7" w:rsidP="006A4A5A">
            <w:pPr>
              <w:ind w:left="19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B58C7">
              <w:rPr>
                <w:rFonts w:ascii="Times New Roman" w:hAnsi="Times New Roman" w:cs="Times New Roman"/>
              </w:rPr>
              <w:t>45.52 (20.00)</w:t>
            </w:r>
          </w:p>
          <w:p w14:paraId="0F4E7155" w14:textId="77777777" w:rsidR="00AF2AF7" w:rsidRDefault="00AF2AF7" w:rsidP="006A4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F2AF7">
              <w:rPr>
                <w:rFonts w:ascii="Times New Roman" w:hAnsi="Times New Roman" w:cs="Times New Roman"/>
              </w:rPr>
              <w:t>135.0 (77.1)</w:t>
            </w:r>
          </w:p>
          <w:p w14:paraId="7B4AB111" w14:textId="77777777" w:rsidR="00AF2AF7" w:rsidRDefault="00AF2AF7" w:rsidP="006A4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F2AF7">
              <w:rPr>
                <w:rFonts w:ascii="Times New Roman" w:hAnsi="Times New Roman" w:cs="Times New Roman"/>
              </w:rPr>
              <w:t>43.48 (18.59)</w:t>
            </w:r>
          </w:p>
          <w:p w14:paraId="49BF8165" w14:textId="77777777" w:rsidR="00AF2AF7" w:rsidRDefault="00AF2AF7" w:rsidP="006A4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F2AF7">
              <w:rPr>
                <w:rFonts w:ascii="Times New Roman" w:hAnsi="Times New Roman" w:cs="Times New Roman"/>
              </w:rPr>
              <w:t>2.11 (2.30)</w:t>
            </w:r>
          </w:p>
          <w:p w14:paraId="3BB4EFDC" w14:textId="77777777" w:rsidR="00AF2AF7" w:rsidRDefault="00AF2AF7" w:rsidP="006A4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F2AF7">
              <w:rPr>
                <w:rFonts w:ascii="Times New Roman" w:hAnsi="Times New Roman" w:cs="Times New Roman"/>
              </w:rPr>
              <w:t>9.56 (3.31)</w:t>
            </w:r>
          </w:p>
          <w:p w14:paraId="1842310B" w14:textId="77777777" w:rsidR="00AF2AF7" w:rsidRDefault="00AF2AF7" w:rsidP="006A4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F2AF7">
              <w:rPr>
                <w:rFonts w:ascii="Times New Roman" w:hAnsi="Times New Roman" w:cs="Times New Roman"/>
              </w:rPr>
              <w:t>0.98 (0.15)</w:t>
            </w:r>
          </w:p>
          <w:p w14:paraId="0C54433E" w14:textId="77777777" w:rsidR="00AF2AF7" w:rsidRDefault="00AF2AF7" w:rsidP="006A4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6373B17F" w14:textId="77777777" w:rsidR="006A4A5A" w:rsidRDefault="006A4A5A" w:rsidP="006A4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E9CAA49" w14:textId="5CA93C1B" w:rsidR="00AF2AF7" w:rsidRDefault="00AF2AF7" w:rsidP="006A4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F2AF7">
              <w:rPr>
                <w:rFonts w:ascii="Times New Roman" w:hAnsi="Times New Roman" w:cs="Times New Roman"/>
              </w:rPr>
              <w:t>31.0 (17.7)</w:t>
            </w:r>
          </w:p>
          <w:p w14:paraId="1D7B7F62" w14:textId="77777777" w:rsidR="00AF2AF7" w:rsidRDefault="00AF2AF7" w:rsidP="006A4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F2AF7">
              <w:rPr>
                <w:rFonts w:ascii="Times New Roman" w:hAnsi="Times New Roman" w:cs="Times New Roman"/>
              </w:rPr>
              <w:t xml:space="preserve">10.0 </w:t>
            </w:r>
            <w:proofErr w:type="gramStart"/>
            <w:r w:rsidRPr="00AF2AF7">
              <w:rPr>
                <w:rFonts w:ascii="Times New Roman" w:hAnsi="Times New Roman" w:cs="Times New Roman"/>
              </w:rPr>
              <w:t>( 5.7</w:t>
            </w:r>
            <w:proofErr w:type="gramEnd"/>
            <w:r w:rsidRPr="00AF2AF7">
              <w:rPr>
                <w:rFonts w:ascii="Times New Roman" w:hAnsi="Times New Roman" w:cs="Times New Roman"/>
              </w:rPr>
              <w:t>)</w:t>
            </w:r>
          </w:p>
          <w:p w14:paraId="6A8DD2F5" w14:textId="0C546D4E" w:rsidR="00AF2AF7" w:rsidRPr="000B58C7" w:rsidRDefault="00AF2AF7" w:rsidP="006A4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F2AF7">
              <w:rPr>
                <w:rFonts w:ascii="Times New Roman" w:hAnsi="Times New Roman" w:cs="Times New Roman"/>
              </w:rPr>
              <w:t>134.0 (76.6)</w:t>
            </w:r>
          </w:p>
        </w:tc>
        <w:tc>
          <w:tcPr>
            <w:tcW w:w="2320" w:type="dxa"/>
            <w:tcBorders>
              <w:bottom w:val="single" w:sz="12" w:space="0" w:color="auto"/>
            </w:tcBorders>
          </w:tcPr>
          <w:p w14:paraId="4635E9F2" w14:textId="3F318A27" w:rsidR="00AF2AF7" w:rsidRDefault="00AF2AF7" w:rsidP="006A4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F2AF7">
              <w:rPr>
                <w:rFonts w:ascii="Times New Roman" w:hAnsi="Times New Roman" w:cs="Times New Roman"/>
              </w:rPr>
              <w:t>0.004</w:t>
            </w:r>
          </w:p>
          <w:p w14:paraId="021B4305" w14:textId="77777777" w:rsidR="00AF2AF7" w:rsidRDefault="00AF2AF7" w:rsidP="006A4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F2AF7">
              <w:rPr>
                <w:rFonts w:ascii="Times New Roman" w:hAnsi="Times New Roman" w:cs="Times New Roman"/>
              </w:rPr>
              <w:t>0.002</w:t>
            </w:r>
          </w:p>
          <w:p w14:paraId="6E18F9BA" w14:textId="77777777" w:rsidR="00AF2AF7" w:rsidRDefault="00AF2AF7" w:rsidP="006A4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F2AF7">
              <w:rPr>
                <w:rFonts w:ascii="Times New Roman" w:hAnsi="Times New Roman" w:cs="Times New Roman"/>
              </w:rPr>
              <w:t>0.012</w:t>
            </w:r>
          </w:p>
          <w:p w14:paraId="7961030F" w14:textId="77777777" w:rsidR="00AF2AF7" w:rsidRDefault="00AF2AF7" w:rsidP="006A4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F2AF7">
              <w:rPr>
                <w:rFonts w:ascii="Times New Roman" w:hAnsi="Times New Roman" w:cs="Times New Roman"/>
              </w:rPr>
              <w:t>0.005</w:t>
            </w:r>
          </w:p>
          <w:p w14:paraId="09E3CFA3" w14:textId="77777777" w:rsidR="00AF2AF7" w:rsidRDefault="00AF2AF7" w:rsidP="006A4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F2AF7">
              <w:rPr>
                <w:rFonts w:ascii="Times New Roman" w:hAnsi="Times New Roman" w:cs="Times New Roman"/>
              </w:rPr>
              <w:t>0.019</w:t>
            </w:r>
          </w:p>
          <w:p w14:paraId="46A7AF15" w14:textId="77777777" w:rsidR="00AF2AF7" w:rsidRDefault="00AF2AF7" w:rsidP="006A4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F2AF7">
              <w:rPr>
                <w:rFonts w:ascii="Times New Roman" w:hAnsi="Times New Roman" w:cs="Times New Roman"/>
              </w:rPr>
              <w:t>0.001</w:t>
            </w:r>
          </w:p>
          <w:p w14:paraId="5772C370" w14:textId="77777777" w:rsidR="006A4A5A" w:rsidRDefault="006A4A5A" w:rsidP="006A4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35ACEEE1" w14:textId="421FC26E" w:rsidR="00AF2AF7" w:rsidRPr="000B58C7" w:rsidRDefault="00AF2AF7" w:rsidP="006A4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F2AF7">
              <w:rPr>
                <w:rFonts w:ascii="Times New Roman" w:hAnsi="Times New Roman" w:cs="Times New Roman"/>
              </w:rPr>
              <w:t>0.005</w:t>
            </w:r>
          </w:p>
        </w:tc>
      </w:tr>
    </w:tbl>
    <w:p w14:paraId="00BFE9D8" w14:textId="29411E86" w:rsidR="00D51815" w:rsidRPr="00BA6664" w:rsidRDefault="00BA6664">
      <w:pPr>
        <w:rPr>
          <w:rFonts w:ascii="Times New Roman" w:hAnsi="Times New Roman" w:cs="Times New Roman"/>
        </w:rPr>
      </w:pPr>
      <w:r w:rsidRPr="005B2A69">
        <w:rPr>
          <w:rFonts w:ascii="Times New Roman" w:hAnsi="Times New Roman" w:cs="Times New Roman"/>
          <w:sz w:val="24"/>
        </w:rPr>
        <w:t xml:space="preserve">Abbreviations: control the control group; </w:t>
      </w:r>
      <w:proofErr w:type="spellStart"/>
      <w:r w:rsidRPr="005B2A69">
        <w:rPr>
          <w:rFonts w:ascii="Times New Roman" w:hAnsi="Times New Roman" w:cs="Times New Roman"/>
          <w:sz w:val="24"/>
        </w:rPr>
        <w:t>Dex</w:t>
      </w:r>
      <w:proofErr w:type="spellEnd"/>
      <w:r w:rsidRPr="005B2A69">
        <w:rPr>
          <w:rFonts w:ascii="Times New Roman" w:hAnsi="Times New Roman" w:cs="Times New Roman"/>
          <w:sz w:val="24"/>
        </w:rPr>
        <w:t xml:space="preserve"> the dexmedetomidine group</w:t>
      </w:r>
      <w:r w:rsidR="0041549A" w:rsidRPr="005B2A69">
        <w:rPr>
          <w:rFonts w:ascii="Times New Roman" w:hAnsi="Times New Roman" w:cs="Times New Roman"/>
          <w:sz w:val="24"/>
        </w:rPr>
        <w:t xml:space="preserve">, APS Ⅲ </w:t>
      </w:r>
      <w:r w:rsidR="0041549A">
        <w:rPr>
          <w:rFonts w:ascii="Times New Roman" w:hAnsi="Times New Roman" w:cs="Times New Roman"/>
          <w:sz w:val="24"/>
        </w:rPr>
        <w:t>A</w:t>
      </w:r>
      <w:r w:rsidR="0041549A" w:rsidRPr="004C0115">
        <w:rPr>
          <w:rFonts w:ascii="Times New Roman" w:hAnsi="Times New Roman" w:cs="Times New Roman"/>
          <w:sz w:val="24"/>
        </w:rPr>
        <w:t xml:space="preserve">cute </w:t>
      </w:r>
      <w:r w:rsidR="0041549A">
        <w:rPr>
          <w:rFonts w:ascii="Times New Roman" w:hAnsi="Times New Roman" w:cs="Times New Roman"/>
          <w:sz w:val="24"/>
        </w:rPr>
        <w:t>P</w:t>
      </w:r>
      <w:r w:rsidR="0041549A" w:rsidRPr="004C0115">
        <w:rPr>
          <w:rFonts w:ascii="Times New Roman" w:hAnsi="Times New Roman" w:cs="Times New Roman"/>
          <w:sz w:val="24"/>
        </w:rPr>
        <w:t xml:space="preserve">hysiology </w:t>
      </w:r>
      <w:r w:rsidR="0041549A">
        <w:rPr>
          <w:rFonts w:ascii="Times New Roman" w:hAnsi="Times New Roman" w:cs="Times New Roman"/>
          <w:sz w:val="24"/>
        </w:rPr>
        <w:t xml:space="preserve">Score </w:t>
      </w:r>
      <w:r w:rsidR="0041549A" w:rsidRPr="004C0115">
        <w:rPr>
          <w:rFonts w:ascii="Times New Roman" w:hAnsi="Times New Roman" w:cs="Times New Roman"/>
          <w:sz w:val="24"/>
        </w:rPr>
        <w:t>Ⅲ</w:t>
      </w:r>
      <w:r w:rsidR="0041549A">
        <w:rPr>
          <w:rFonts w:ascii="Times New Roman" w:hAnsi="Times New Roman" w:cs="Times New Roman"/>
          <w:sz w:val="24"/>
        </w:rPr>
        <w:t xml:space="preserve">, CCI </w:t>
      </w:r>
      <w:proofErr w:type="spellStart"/>
      <w:r w:rsidR="0041549A">
        <w:rPr>
          <w:rFonts w:ascii="Times New Roman" w:hAnsi="Times New Roman" w:cs="Times New Roman"/>
          <w:sz w:val="24"/>
        </w:rPr>
        <w:t>Charlson</w:t>
      </w:r>
      <w:proofErr w:type="spellEnd"/>
      <w:r w:rsidR="0041549A">
        <w:rPr>
          <w:rFonts w:ascii="Times New Roman" w:hAnsi="Times New Roman" w:cs="Times New Roman"/>
          <w:sz w:val="24"/>
        </w:rPr>
        <w:t xml:space="preserve"> Comorbidity Index, GCS Glasgow Coma Scale, BNRL Both Eyes Nonreactive to Light, ONRL One Eye nonreactive to Light, RL Reactive to Light</w:t>
      </w:r>
    </w:p>
    <w:sectPr w:rsidR="00D51815" w:rsidRPr="00BA66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A3825" w14:textId="77777777" w:rsidR="000A489A" w:rsidRDefault="000A489A" w:rsidP="00D51815">
      <w:r>
        <w:separator/>
      </w:r>
    </w:p>
  </w:endnote>
  <w:endnote w:type="continuationSeparator" w:id="0">
    <w:p w14:paraId="120DDF45" w14:textId="77777777" w:rsidR="000A489A" w:rsidRDefault="000A489A" w:rsidP="00D51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20845" w14:textId="77777777" w:rsidR="000A489A" w:rsidRDefault="000A489A" w:rsidP="00D51815">
      <w:r>
        <w:separator/>
      </w:r>
    </w:p>
  </w:footnote>
  <w:footnote w:type="continuationSeparator" w:id="0">
    <w:p w14:paraId="7B5F1731" w14:textId="77777777" w:rsidR="000A489A" w:rsidRDefault="000A489A" w:rsidP="00D518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7D16EA"/>
    <w:multiLevelType w:val="hybridMultilevel"/>
    <w:tmpl w:val="A6049394"/>
    <w:lvl w:ilvl="0" w:tplc="0910EBE8">
      <w:start w:val="1"/>
      <w:numFmt w:val="decimalEnclosedCircle"/>
      <w:lvlText w:val="%1"/>
      <w:lvlJc w:val="left"/>
      <w:pPr>
        <w:ind w:left="56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44" w:hanging="420"/>
      </w:pPr>
    </w:lvl>
    <w:lvl w:ilvl="2" w:tplc="0409001B" w:tentative="1">
      <w:start w:val="1"/>
      <w:numFmt w:val="lowerRoman"/>
      <w:lvlText w:val="%3."/>
      <w:lvlJc w:val="righ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9" w:tentative="1">
      <w:start w:val="1"/>
      <w:numFmt w:val="lowerLetter"/>
      <w:lvlText w:val="%5)"/>
      <w:lvlJc w:val="left"/>
      <w:pPr>
        <w:ind w:left="2304" w:hanging="420"/>
      </w:pPr>
    </w:lvl>
    <w:lvl w:ilvl="5" w:tplc="0409001B" w:tentative="1">
      <w:start w:val="1"/>
      <w:numFmt w:val="lowerRoman"/>
      <w:lvlText w:val="%6."/>
      <w:lvlJc w:val="righ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9" w:tentative="1">
      <w:start w:val="1"/>
      <w:numFmt w:val="lowerLetter"/>
      <w:lvlText w:val="%8)"/>
      <w:lvlJc w:val="left"/>
      <w:pPr>
        <w:ind w:left="3564" w:hanging="420"/>
      </w:pPr>
    </w:lvl>
    <w:lvl w:ilvl="8" w:tplc="0409001B" w:tentative="1">
      <w:start w:val="1"/>
      <w:numFmt w:val="lowerRoman"/>
      <w:lvlText w:val="%9."/>
      <w:lvlJc w:val="right"/>
      <w:pPr>
        <w:ind w:left="398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I0NzA2sbAwNjI3tTBR0lEKTi0uzszPAykwqQUASVlWbSwAAAA="/>
    <w:docVar w:name="KY_MEDREF_DOCUID" w:val="{2F1E032D-3FC8-4FEC-8BB5-5AB97A7B2A17}"/>
    <w:docVar w:name="KY_MEDREF_VERSION" w:val="3"/>
  </w:docVars>
  <w:rsids>
    <w:rsidRoot w:val="008A7F98"/>
    <w:rsid w:val="0000379F"/>
    <w:rsid w:val="000A489A"/>
    <w:rsid w:val="000B58C7"/>
    <w:rsid w:val="001A13EB"/>
    <w:rsid w:val="001A2495"/>
    <w:rsid w:val="001B2044"/>
    <w:rsid w:val="001F026F"/>
    <w:rsid w:val="00216873"/>
    <w:rsid w:val="00235ABC"/>
    <w:rsid w:val="002939EB"/>
    <w:rsid w:val="00391584"/>
    <w:rsid w:val="0041549A"/>
    <w:rsid w:val="0047162B"/>
    <w:rsid w:val="00507A56"/>
    <w:rsid w:val="005B2A69"/>
    <w:rsid w:val="006A4A5A"/>
    <w:rsid w:val="0075033A"/>
    <w:rsid w:val="008309DC"/>
    <w:rsid w:val="00894F86"/>
    <w:rsid w:val="008A7F98"/>
    <w:rsid w:val="008E0AAD"/>
    <w:rsid w:val="009F1412"/>
    <w:rsid w:val="00A8764B"/>
    <w:rsid w:val="00AF2AF7"/>
    <w:rsid w:val="00BA6664"/>
    <w:rsid w:val="00D048B0"/>
    <w:rsid w:val="00D06AA9"/>
    <w:rsid w:val="00D51815"/>
    <w:rsid w:val="00E12CE5"/>
    <w:rsid w:val="00EA6A0E"/>
    <w:rsid w:val="00F5653B"/>
    <w:rsid w:val="00F61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AA5264"/>
  <w15:chartTrackingRefBased/>
  <w15:docId w15:val="{7B733E8E-EE9D-41EC-8071-4DB6B02BD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18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5181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518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51815"/>
    <w:rPr>
      <w:sz w:val="18"/>
      <w:szCs w:val="18"/>
    </w:rPr>
  </w:style>
  <w:style w:type="table" w:styleId="a7">
    <w:name w:val="Table Grid"/>
    <w:basedOn w:val="a1"/>
    <w:uiPriority w:val="39"/>
    <w:rsid w:val="00D518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B58C7"/>
    <w:pPr>
      <w:ind w:firstLineChars="200" w:firstLine="420"/>
    </w:pPr>
  </w:style>
  <w:style w:type="table" w:styleId="2">
    <w:name w:val="Plain Table 2"/>
    <w:basedOn w:val="a1"/>
    <w:uiPriority w:val="42"/>
    <w:rsid w:val="00D048B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276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Jinbu</dc:creator>
  <cp:keywords/>
  <dc:description/>
  <cp:lastModifiedBy>Xu Jinbu</cp:lastModifiedBy>
  <cp:revision>18</cp:revision>
  <dcterms:created xsi:type="dcterms:W3CDTF">2022-03-19T13:32:00Z</dcterms:created>
  <dcterms:modified xsi:type="dcterms:W3CDTF">2022-03-21T22:19:00Z</dcterms:modified>
</cp:coreProperties>
</file>