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64A74" w14:textId="77777777" w:rsidR="009B3FA7" w:rsidRDefault="009B3FA7" w:rsidP="00E47F1E">
      <w:pPr>
        <w:spacing w:before="0" w:after="0" w:line="48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9626B4">
        <w:rPr>
          <w:rFonts w:ascii="Times New Roman" w:hAnsi="Times New Roman"/>
          <w:b/>
          <w:sz w:val="32"/>
          <w:szCs w:val="32"/>
          <w:lang w:val="en-US"/>
        </w:rPr>
        <w:t>Supporting Information</w:t>
      </w:r>
    </w:p>
    <w:p w14:paraId="07A30209" w14:textId="77777777" w:rsidR="00F202B2" w:rsidRPr="008A658C" w:rsidRDefault="00F202B2" w:rsidP="00E47F1E">
      <w:pPr>
        <w:spacing w:before="0" w:after="0" w:line="480" w:lineRule="auto"/>
        <w:jc w:val="center"/>
        <w:rPr>
          <w:rFonts w:ascii="Times New Roman" w:hAnsi="Times New Roman"/>
          <w:b/>
          <w:sz w:val="32"/>
          <w:szCs w:val="32"/>
          <w:lang w:val="en-GB"/>
        </w:rPr>
      </w:pPr>
    </w:p>
    <w:p w14:paraId="3E1E4521" w14:textId="13461109" w:rsidR="004F64D2" w:rsidRPr="004F64D2" w:rsidRDefault="004F64D2" w:rsidP="004F64D2">
      <w:pPr>
        <w:spacing w:after="0" w:line="480" w:lineRule="auto"/>
        <w:ind w:left="0" w:firstLine="0"/>
        <w:rPr>
          <w:rFonts w:ascii="Times New Roman" w:hAnsi="Times New Roman"/>
          <w:b/>
          <w:bCs/>
          <w:sz w:val="24"/>
          <w:szCs w:val="24"/>
        </w:rPr>
      </w:pPr>
      <w:bookmarkStart w:id="0" w:name="_Hlk52454232"/>
      <w:r w:rsidRPr="004F64D2">
        <w:rPr>
          <w:rFonts w:ascii="Times New Roman" w:hAnsi="Times New Roman"/>
          <w:b/>
          <w:bCs/>
          <w:sz w:val="24"/>
          <w:szCs w:val="24"/>
        </w:rPr>
        <w:t>Spatial relationships between fishes and amphibians: implications for conservation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64D2">
        <w:rPr>
          <w:rFonts w:ascii="Times New Roman" w:hAnsi="Times New Roman"/>
          <w:b/>
          <w:bCs/>
          <w:sz w:val="24"/>
          <w:szCs w:val="24"/>
        </w:rPr>
        <w:t xml:space="preserve">planning in a Neotropical Hotspot </w:t>
      </w:r>
      <w:bookmarkEnd w:id="0"/>
    </w:p>
    <w:p w14:paraId="5AB61CBB" w14:textId="77777777" w:rsidR="00A75683" w:rsidRPr="008270EE" w:rsidRDefault="00A75683" w:rsidP="00A75683">
      <w:pPr>
        <w:spacing w:before="0" w:after="0" w:line="48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7790DE0" w14:textId="003D73C1" w:rsidR="00A75683" w:rsidRPr="008270EE" w:rsidRDefault="00A75683" w:rsidP="00D855A1">
      <w:pPr>
        <w:spacing w:before="0" w:after="0" w:line="48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>APPENDIX</w:t>
      </w:r>
      <w:r w:rsidR="00DC6E4A" w:rsidRPr="008270EE">
        <w:rPr>
          <w:rFonts w:ascii="Times New Roman" w:hAnsi="Times New Roman"/>
          <w:b/>
          <w:bCs/>
          <w:sz w:val="24"/>
          <w:szCs w:val="24"/>
          <w:lang w:val="en-GB"/>
        </w:rPr>
        <w:t xml:space="preserve"> 1</w:t>
      </w: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>Supplementary Tables:</w:t>
      </w:r>
    </w:p>
    <w:p w14:paraId="1A15F8FC" w14:textId="77777777" w:rsidR="00A75683" w:rsidRPr="008270EE" w:rsidRDefault="00A75683" w:rsidP="00A75683">
      <w:pPr>
        <w:spacing w:before="0"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7FD8E46" w14:textId="77777777" w:rsidR="00A75683" w:rsidRPr="008270EE" w:rsidRDefault="00A75683" w:rsidP="00A75683">
      <w:pPr>
        <w:spacing w:before="0" w:after="0" w:line="480" w:lineRule="auto"/>
        <w:ind w:left="0" w:firstLine="0"/>
        <w:rPr>
          <w:rFonts w:ascii="Times New Roman" w:hAnsi="Times New Roman"/>
          <w:sz w:val="24"/>
          <w:szCs w:val="24"/>
          <w:lang w:val="en-GB"/>
        </w:rPr>
      </w:pPr>
      <w:r w:rsidRPr="008270EE">
        <w:rPr>
          <w:rFonts w:ascii="Times New Roman" w:hAnsi="Times New Roman"/>
          <w:b/>
          <w:sz w:val="24"/>
          <w:szCs w:val="24"/>
          <w:lang w:val="en-GB"/>
        </w:rPr>
        <w:t>Table S1</w:t>
      </w: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8270EE">
        <w:rPr>
          <w:rFonts w:ascii="Times New Roman" w:hAnsi="Times New Roman"/>
          <w:sz w:val="24"/>
          <w:szCs w:val="24"/>
          <w:lang w:val="en-GB"/>
        </w:rPr>
        <w:t xml:space="preserve">List of bonefish species with distribution in the Atlantic Forest Biome. </w:t>
      </w:r>
    </w:p>
    <w:p w14:paraId="3547EC25" w14:textId="77777777" w:rsidR="00A75683" w:rsidRPr="008270EE" w:rsidRDefault="00A75683" w:rsidP="00A75683">
      <w:pPr>
        <w:tabs>
          <w:tab w:val="left" w:pos="1701"/>
        </w:tabs>
        <w:spacing w:before="0" w:after="0" w:line="480" w:lineRule="auto"/>
        <w:ind w:left="0" w:firstLine="0"/>
        <w:rPr>
          <w:rFonts w:ascii="Times New Roman" w:hAnsi="Times New Roman"/>
          <w:bCs/>
          <w:sz w:val="24"/>
          <w:szCs w:val="24"/>
          <w:lang w:val="en-GB"/>
        </w:rPr>
      </w:pP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>Table S2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 xml:space="preserve"> List of amphibian species with distribution in the Atlantic Forest Biome.</w:t>
      </w:r>
    </w:p>
    <w:p w14:paraId="233B23AE" w14:textId="06469B09" w:rsidR="00A75683" w:rsidRPr="008270EE" w:rsidRDefault="00A75683" w:rsidP="00A75683">
      <w:pPr>
        <w:tabs>
          <w:tab w:val="left" w:pos="1701"/>
        </w:tabs>
        <w:spacing w:before="0" w:after="0" w:line="480" w:lineRule="auto"/>
        <w:ind w:left="0" w:firstLine="0"/>
        <w:rPr>
          <w:rFonts w:ascii="Times New Roman" w:hAnsi="Times New Roman"/>
          <w:bCs/>
          <w:sz w:val="24"/>
          <w:szCs w:val="24"/>
          <w:lang w:val="en-GB"/>
        </w:rPr>
      </w:pP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>Table S3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 xml:space="preserve"> Specific functions, </w:t>
      </w:r>
      <w:r w:rsidR="00D855A1">
        <w:rPr>
          <w:rFonts w:ascii="Times New Roman" w:hAnsi="Times New Roman"/>
          <w:bCs/>
          <w:sz w:val="24"/>
          <w:szCs w:val="24"/>
          <w:lang w:val="en-GB"/>
        </w:rPr>
        <w:t xml:space="preserve">the 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>ecosystem supporting services</w:t>
      </w:r>
      <w:r w:rsidR="00D855A1">
        <w:rPr>
          <w:rFonts w:ascii="Times New Roman" w:hAnsi="Times New Roman"/>
          <w:bCs/>
          <w:sz w:val="24"/>
          <w:szCs w:val="24"/>
          <w:lang w:val="en-GB"/>
        </w:rPr>
        <w:t>,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 xml:space="preserve"> and references related to the fishes’ functional traits assessed in the Brazilian Atlantic Forest.</w:t>
      </w:r>
    </w:p>
    <w:p w14:paraId="2ED494B1" w14:textId="77777777" w:rsidR="00A75683" w:rsidRPr="008270EE" w:rsidRDefault="00A75683" w:rsidP="00A75683">
      <w:pPr>
        <w:tabs>
          <w:tab w:val="left" w:pos="1701"/>
        </w:tabs>
        <w:spacing w:before="0" w:after="0" w:line="480" w:lineRule="auto"/>
        <w:ind w:left="0" w:firstLine="0"/>
        <w:rPr>
          <w:rFonts w:ascii="Times New Roman" w:hAnsi="Times New Roman"/>
          <w:bCs/>
          <w:sz w:val="24"/>
          <w:szCs w:val="24"/>
          <w:lang w:val="en-GB"/>
        </w:rPr>
      </w:pP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>Table S4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 xml:space="preserve"> List of studied fishes’ species and their respective functional traits.</w:t>
      </w:r>
    </w:p>
    <w:p w14:paraId="2C5912E8" w14:textId="358EDB38" w:rsidR="00A75683" w:rsidRPr="008270EE" w:rsidRDefault="00A75683" w:rsidP="00A75683">
      <w:pPr>
        <w:tabs>
          <w:tab w:val="left" w:pos="1701"/>
        </w:tabs>
        <w:spacing w:before="0" w:after="0" w:line="480" w:lineRule="auto"/>
        <w:ind w:left="0" w:firstLine="0"/>
        <w:rPr>
          <w:rFonts w:ascii="Times New Roman" w:hAnsi="Times New Roman"/>
          <w:bCs/>
          <w:sz w:val="24"/>
          <w:szCs w:val="24"/>
          <w:lang w:val="en-GB"/>
        </w:rPr>
      </w:pP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>Table S5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 xml:space="preserve"> Specific functions, </w:t>
      </w:r>
      <w:r w:rsidR="00D855A1">
        <w:rPr>
          <w:rFonts w:ascii="Times New Roman" w:hAnsi="Times New Roman"/>
          <w:bCs/>
          <w:sz w:val="24"/>
          <w:szCs w:val="24"/>
          <w:lang w:val="en-GB"/>
        </w:rPr>
        <w:t xml:space="preserve">the 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>ecosystem supporting services</w:t>
      </w:r>
      <w:r w:rsidR="00D855A1">
        <w:rPr>
          <w:rFonts w:ascii="Times New Roman" w:hAnsi="Times New Roman"/>
          <w:bCs/>
          <w:sz w:val="24"/>
          <w:szCs w:val="24"/>
          <w:lang w:val="en-GB"/>
        </w:rPr>
        <w:t>,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 xml:space="preserve"> and references related to the amphibian functional traits assessed in the Brazilian Atlantic Forest.</w:t>
      </w:r>
    </w:p>
    <w:p w14:paraId="7037287E" w14:textId="77777777" w:rsidR="00A75683" w:rsidRPr="008270EE" w:rsidRDefault="00A75683" w:rsidP="00A75683">
      <w:pPr>
        <w:tabs>
          <w:tab w:val="left" w:pos="1701"/>
        </w:tabs>
        <w:spacing w:before="0" w:after="0" w:line="480" w:lineRule="auto"/>
        <w:ind w:left="0" w:firstLine="0"/>
        <w:rPr>
          <w:rFonts w:ascii="Times New Roman" w:hAnsi="Times New Roman"/>
          <w:bCs/>
          <w:sz w:val="24"/>
          <w:szCs w:val="24"/>
          <w:lang w:val="en-GB"/>
        </w:rPr>
      </w:pP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>Table S6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 xml:space="preserve"> List of studied amphibians’ species and their respective functional traits.</w:t>
      </w:r>
    </w:p>
    <w:p w14:paraId="0F195E4A" w14:textId="77777777" w:rsidR="00A75683" w:rsidRPr="008270EE" w:rsidRDefault="00A75683" w:rsidP="00A75683">
      <w:pPr>
        <w:ind w:left="0" w:firstLine="0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5B4301BE" w14:textId="77777777" w:rsidR="001406A4" w:rsidRPr="008270EE" w:rsidRDefault="001406A4" w:rsidP="009B3FA7">
      <w:pPr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34A6AD17" w14:textId="77777777" w:rsidR="009B3FA7" w:rsidRPr="008270EE" w:rsidRDefault="009B3FA7" w:rsidP="009B3FA7">
      <w:pPr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 xml:space="preserve">Table </w:t>
      </w:r>
      <w:r w:rsidR="001406A4" w:rsidRPr="008270EE">
        <w:rPr>
          <w:rFonts w:ascii="Times New Roman" w:hAnsi="Times New Roman"/>
          <w:b/>
          <w:bCs/>
          <w:sz w:val="24"/>
          <w:szCs w:val="24"/>
          <w:lang w:val="en-GB"/>
        </w:rPr>
        <w:t>S</w:t>
      </w:r>
      <w:r w:rsidR="00D82A1B" w:rsidRPr="008270EE">
        <w:rPr>
          <w:rFonts w:ascii="Times New Roman" w:hAnsi="Times New Roman"/>
          <w:b/>
          <w:bCs/>
          <w:sz w:val="24"/>
          <w:szCs w:val="24"/>
          <w:lang w:val="en-GB"/>
        </w:rPr>
        <w:t>1</w:t>
      </w:r>
      <w:r w:rsidRPr="008270E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8270EE">
        <w:rPr>
          <w:rFonts w:ascii="Times New Roman" w:hAnsi="Times New Roman"/>
          <w:sz w:val="24"/>
          <w:szCs w:val="24"/>
          <w:lang w:val="en-GB"/>
        </w:rPr>
        <w:t xml:space="preserve">List of bonefish species with distribution in the Atlantic Forest Biome. </w:t>
      </w:r>
      <w:r w:rsidRPr="008270EE">
        <w:rPr>
          <w:rFonts w:ascii="Times New Roman" w:hAnsi="Times New Roman"/>
          <w:sz w:val="24"/>
          <w:szCs w:val="24"/>
          <w:lang w:val="en-US"/>
        </w:rPr>
        <w:t>Systematic positions wer</w:t>
      </w:r>
      <w:r w:rsidR="00D14D08" w:rsidRPr="008270EE">
        <w:rPr>
          <w:rFonts w:ascii="Times New Roman" w:hAnsi="Times New Roman"/>
          <w:sz w:val="24"/>
          <w:szCs w:val="24"/>
          <w:lang w:val="en-US"/>
        </w:rPr>
        <w:t>e based on Eschmeyer et al.,</w:t>
      </w:r>
      <w:r w:rsidR="000A0D58" w:rsidRPr="008270EE">
        <w:rPr>
          <w:rFonts w:ascii="Times New Roman" w:hAnsi="Times New Roman"/>
          <w:sz w:val="24"/>
          <w:szCs w:val="24"/>
          <w:lang w:val="en-US"/>
        </w:rPr>
        <w:t xml:space="preserve"> 2021</w:t>
      </w:r>
      <w:r w:rsidR="00D14D08" w:rsidRPr="008270EE">
        <w:rPr>
          <w:rFonts w:ascii="Times New Roman" w:hAnsi="Times New Roman"/>
          <w:sz w:val="24"/>
          <w:szCs w:val="24"/>
          <w:lang w:val="en-US"/>
        </w:rPr>
        <w:t>(</w:t>
      </w:r>
      <w:hyperlink r:id="rId7" w:history="1">
        <w:r w:rsidR="00D14D08" w:rsidRPr="008270EE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https://www.calacademy.org/scientists/projects/eschmeyers-catalog-of-fishes</w:t>
        </w:r>
      </w:hyperlink>
      <w:r w:rsidR="00D14D08" w:rsidRPr="008270EE">
        <w:rPr>
          <w:rFonts w:ascii="Times New Roman" w:hAnsi="Times New Roman"/>
          <w:sz w:val="24"/>
          <w:szCs w:val="24"/>
          <w:lang w:val="en-US"/>
        </w:rPr>
        <w:t>)</w:t>
      </w:r>
      <w:r w:rsidR="00E47F1E" w:rsidRPr="008270EE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W w:w="9351" w:type="dxa"/>
        <w:tblBorders>
          <w:top w:val="single" w:sz="4" w:space="0" w:color="000000"/>
          <w:bottom w:val="single" w:sz="4" w:space="0" w:color="000000"/>
        </w:tblBorders>
        <w:tblLook w:val="0480" w:firstRow="0" w:lastRow="0" w:firstColumn="1" w:lastColumn="0" w:noHBand="0" w:noVBand="1"/>
      </w:tblPr>
      <w:tblGrid>
        <w:gridCol w:w="9351"/>
      </w:tblGrid>
      <w:tr w:rsidR="009B3FA7" w:rsidRPr="008270EE" w14:paraId="53407C70" w14:textId="77777777" w:rsidTr="00915F37">
        <w:tc>
          <w:tcPr>
            <w:tcW w:w="9351" w:type="dxa"/>
            <w:shd w:val="clear" w:color="auto" w:fill="A6A6A6"/>
            <w:hideMark/>
          </w:tcPr>
          <w:p w14:paraId="794B27B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TAXON</w:t>
            </w:r>
          </w:p>
        </w:tc>
      </w:tr>
      <w:tr w:rsidR="009B3FA7" w:rsidRPr="008270EE" w14:paraId="5A0CAC78" w14:textId="77777777" w:rsidTr="00915F37">
        <w:tc>
          <w:tcPr>
            <w:tcW w:w="9351" w:type="dxa"/>
            <w:shd w:val="clear" w:color="auto" w:fill="D9D9D9"/>
            <w:hideMark/>
          </w:tcPr>
          <w:p w14:paraId="6BF2BB6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ATHERINIFORMES </w:t>
            </w:r>
          </w:p>
        </w:tc>
      </w:tr>
      <w:tr w:rsidR="009B3FA7" w:rsidRPr="008270EE" w14:paraId="6ED4BEDA" w14:textId="77777777" w:rsidTr="00915F37">
        <w:tc>
          <w:tcPr>
            <w:tcW w:w="9351" w:type="dxa"/>
            <w:shd w:val="clear" w:color="auto" w:fill="F2F2F2"/>
            <w:hideMark/>
          </w:tcPr>
          <w:p w14:paraId="3341653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Atherinopsidae</w:t>
            </w:r>
          </w:p>
        </w:tc>
      </w:tr>
      <w:tr w:rsidR="009B3FA7" w:rsidRPr="008270EE" w14:paraId="17424060" w14:textId="77777777" w:rsidTr="00915F37">
        <w:tc>
          <w:tcPr>
            <w:tcW w:w="9351" w:type="dxa"/>
            <w:shd w:val="clear" w:color="auto" w:fill="FFFFFF"/>
            <w:hideMark/>
          </w:tcPr>
          <w:p w14:paraId="72AAA32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Odontesthes bonariensis </w:t>
            </w:r>
            <w:r w:rsidRPr="008270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(Valenciennes, 1835)</w:t>
            </w:r>
          </w:p>
        </w:tc>
      </w:tr>
      <w:tr w:rsidR="009B3FA7" w:rsidRPr="008270EE" w14:paraId="68D225D3" w14:textId="77777777" w:rsidTr="00915F37">
        <w:tc>
          <w:tcPr>
            <w:tcW w:w="9351" w:type="dxa"/>
            <w:shd w:val="clear" w:color="auto" w:fill="D9D9D9"/>
            <w:hideMark/>
          </w:tcPr>
          <w:p w14:paraId="63AC6CA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lastRenderedPageBreak/>
              <w:t xml:space="preserve">BELONIFORMES </w:t>
            </w:r>
          </w:p>
        </w:tc>
      </w:tr>
      <w:tr w:rsidR="009B3FA7" w:rsidRPr="008270EE" w14:paraId="270497C9" w14:textId="77777777" w:rsidTr="00915F37">
        <w:tc>
          <w:tcPr>
            <w:tcW w:w="9351" w:type="dxa"/>
            <w:shd w:val="clear" w:color="auto" w:fill="F2F2F2"/>
            <w:hideMark/>
          </w:tcPr>
          <w:p w14:paraId="61020EF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Belonidae</w:t>
            </w:r>
          </w:p>
        </w:tc>
      </w:tr>
      <w:tr w:rsidR="009B3FA7" w:rsidRPr="008270EE" w14:paraId="0587E073" w14:textId="77777777" w:rsidTr="00915F37">
        <w:tc>
          <w:tcPr>
            <w:tcW w:w="9351" w:type="dxa"/>
            <w:shd w:val="clear" w:color="auto" w:fill="FFFFFF"/>
            <w:hideMark/>
          </w:tcPr>
          <w:p w14:paraId="763FB82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Potamorrhaphis eigenmanni </w:t>
            </w:r>
            <w:r w:rsidRPr="008270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Miranda Ribeiro, 1915</w:t>
            </w:r>
          </w:p>
        </w:tc>
      </w:tr>
      <w:tr w:rsidR="009B3FA7" w:rsidRPr="008270EE" w14:paraId="2CF853E0" w14:textId="77777777" w:rsidTr="00915F37">
        <w:tc>
          <w:tcPr>
            <w:tcW w:w="9351" w:type="dxa"/>
            <w:shd w:val="clear" w:color="auto" w:fill="D9D9D9"/>
            <w:hideMark/>
          </w:tcPr>
          <w:p w14:paraId="48BA451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CHARACIFORMES </w:t>
            </w:r>
          </w:p>
        </w:tc>
      </w:tr>
      <w:tr w:rsidR="009B3FA7" w:rsidRPr="008270EE" w14:paraId="6DC3F44A" w14:textId="77777777" w:rsidTr="00915F37">
        <w:tc>
          <w:tcPr>
            <w:tcW w:w="9351" w:type="dxa"/>
            <w:shd w:val="clear" w:color="auto" w:fill="F2F2F2"/>
            <w:hideMark/>
          </w:tcPr>
          <w:p w14:paraId="4DB682C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Acestrorhynchidae</w:t>
            </w:r>
          </w:p>
        </w:tc>
      </w:tr>
      <w:tr w:rsidR="009B3FA7" w:rsidRPr="008270EE" w14:paraId="6CE584FA" w14:textId="77777777" w:rsidTr="00915F37">
        <w:tc>
          <w:tcPr>
            <w:tcW w:w="9351" w:type="dxa"/>
            <w:shd w:val="clear" w:color="auto" w:fill="FFFFFF"/>
            <w:hideMark/>
          </w:tcPr>
          <w:p w14:paraId="117FBF9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Acestrorhynchus lacustris </w:t>
            </w:r>
            <w:r w:rsidRPr="008270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(Lütken, 1875)</w:t>
            </w:r>
          </w:p>
        </w:tc>
      </w:tr>
      <w:tr w:rsidR="009B3FA7" w:rsidRPr="008270EE" w14:paraId="6720493C" w14:textId="77777777" w:rsidTr="00915F37">
        <w:tc>
          <w:tcPr>
            <w:tcW w:w="9351" w:type="dxa"/>
            <w:shd w:val="clear" w:color="auto" w:fill="FFFFFF"/>
            <w:hideMark/>
          </w:tcPr>
          <w:p w14:paraId="3C2B607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Acestrorhynchus pantaneiro </w:t>
            </w:r>
            <w:r w:rsidRPr="008270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Menezes, 1992</w:t>
            </w:r>
          </w:p>
        </w:tc>
      </w:tr>
      <w:tr w:rsidR="009B3FA7" w:rsidRPr="008270EE" w14:paraId="7819A9E8" w14:textId="77777777" w:rsidTr="00915F37">
        <w:tc>
          <w:tcPr>
            <w:tcW w:w="9351" w:type="dxa"/>
            <w:shd w:val="clear" w:color="auto" w:fill="F2F2F2"/>
            <w:hideMark/>
          </w:tcPr>
          <w:p w14:paraId="5CA66FB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en-GB" w:eastAsia="en-GB"/>
              </w:rPr>
              <w:t>Anostomidae</w:t>
            </w:r>
          </w:p>
        </w:tc>
      </w:tr>
      <w:tr w:rsidR="009B3FA7" w:rsidRPr="008270EE" w14:paraId="6529467D" w14:textId="77777777" w:rsidTr="00915F37">
        <w:tc>
          <w:tcPr>
            <w:tcW w:w="9351" w:type="dxa"/>
            <w:shd w:val="clear" w:color="auto" w:fill="FFFFFF"/>
            <w:hideMark/>
          </w:tcPr>
          <w:p w14:paraId="0B9819F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Abramites hypselonotus</w:t>
            </w:r>
            <w:r w:rsidRPr="008270E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GB" w:eastAsia="en-GB"/>
              </w:rPr>
              <w:t> (Günther, 1868)</w:t>
            </w:r>
          </w:p>
        </w:tc>
      </w:tr>
      <w:tr w:rsidR="009B3FA7" w:rsidRPr="008270EE" w14:paraId="470E110D" w14:textId="77777777" w:rsidTr="00915F37">
        <w:tc>
          <w:tcPr>
            <w:tcW w:w="9351" w:type="dxa"/>
            <w:shd w:val="clear" w:color="auto" w:fill="FFFFFF"/>
            <w:hideMark/>
          </w:tcPr>
          <w:p w14:paraId="7B820BD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Hypomasticus mormyrops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1875)</w:t>
            </w:r>
          </w:p>
        </w:tc>
      </w:tr>
      <w:tr w:rsidR="009B3FA7" w:rsidRPr="008270EE" w14:paraId="7B4C3309" w14:textId="77777777" w:rsidTr="00915F37">
        <w:tc>
          <w:tcPr>
            <w:tcW w:w="9351" w:type="dxa"/>
            <w:shd w:val="clear" w:color="auto" w:fill="FFFFFF"/>
            <w:hideMark/>
          </w:tcPr>
          <w:p w14:paraId="01B0EBA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Hypomasticus thayeri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(Borodin, 1929)</w:t>
            </w:r>
          </w:p>
        </w:tc>
      </w:tr>
      <w:tr w:rsidR="009B3FA7" w:rsidRPr="008270EE" w14:paraId="2DD86CB4" w14:textId="77777777" w:rsidTr="00915F37">
        <w:tc>
          <w:tcPr>
            <w:tcW w:w="9351" w:type="dxa"/>
            <w:shd w:val="clear" w:color="auto" w:fill="FFFFFF"/>
            <w:hideMark/>
          </w:tcPr>
          <w:p w14:paraId="354EDF4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Leporellus vittatus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1850)</w:t>
            </w:r>
          </w:p>
        </w:tc>
      </w:tr>
      <w:tr w:rsidR="009B3FA7" w:rsidRPr="008270EE" w14:paraId="397D1F27" w14:textId="77777777" w:rsidTr="00915F37">
        <w:tc>
          <w:tcPr>
            <w:tcW w:w="9351" w:type="dxa"/>
            <w:shd w:val="clear" w:color="auto" w:fill="FFFFFF"/>
            <w:hideMark/>
          </w:tcPr>
          <w:p w14:paraId="62CEFAE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Leporinus acutidens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(Valenciennes, 1837)</w:t>
            </w:r>
          </w:p>
        </w:tc>
      </w:tr>
      <w:tr w:rsidR="009B3FA7" w:rsidRPr="008270EE" w14:paraId="5BF6B8CD" w14:textId="77777777" w:rsidTr="00915F37">
        <w:tc>
          <w:tcPr>
            <w:tcW w:w="9351" w:type="dxa"/>
            <w:shd w:val="clear" w:color="auto" w:fill="FFFFFF"/>
            <w:hideMark/>
          </w:tcPr>
          <w:p w14:paraId="1020F8D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amblyrhynchus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 &amp; Britski, 1987</w:t>
            </w:r>
          </w:p>
        </w:tc>
      </w:tr>
      <w:tr w:rsidR="009B3FA7" w:rsidRPr="008270EE" w14:paraId="17158EFC" w14:textId="77777777" w:rsidTr="00915F37">
        <w:tc>
          <w:tcPr>
            <w:tcW w:w="9351" w:type="dxa"/>
            <w:shd w:val="clear" w:color="auto" w:fill="FFFFFF"/>
            <w:hideMark/>
          </w:tcPr>
          <w:p w14:paraId="231C7DD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Leporinus copelandii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Steindachner, 1875</w:t>
            </w:r>
          </w:p>
        </w:tc>
      </w:tr>
      <w:tr w:rsidR="009B3FA7" w:rsidRPr="008270EE" w14:paraId="75879415" w14:textId="77777777" w:rsidTr="00915F37">
        <w:tc>
          <w:tcPr>
            <w:tcW w:w="9351" w:type="dxa"/>
            <w:shd w:val="clear" w:color="auto" w:fill="FFFFFF"/>
            <w:hideMark/>
          </w:tcPr>
          <w:p w14:paraId="311B0B2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friderici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(Bloch, 1794)</w:t>
            </w:r>
          </w:p>
        </w:tc>
      </w:tr>
      <w:tr w:rsidR="009B3FA7" w:rsidRPr="008270EE" w14:paraId="1F5F57A7" w14:textId="77777777" w:rsidTr="00915F37">
        <w:tc>
          <w:tcPr>
            <w:tcW w:w="9351" w:type="dxa"/>
            <w:shd w:val="clear" w:color="auto" w:fill="FFFFFF"/>
            <w:hideMark/>
          </w:tcPr>
          <w:p w14:paraId="6D48DD5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lacustris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Amaral Campos, 1945</w:t>
            </w:r>
          </w:p>
        </w:tc>
      </w:tr>
      <w:tr w:rsidR="009B3FA7" w:rsidRPr="008270EE" w14:paraId="7F11C2C4" w14:textId="77777777" w:rsidTr="00915F37">
        <w:tc>
          <w:tcPr>
            <w:tcW w:w="9351" w:type="dxa"/>
            <w:shd w:val="clear" w:color="auto" w:fill="FFFFFF"/>
            <w:hideMark/>
          </w:tcPr>
          <w:p w14:paraId="27B25273" w14:textId="77777777" w:rsidR="009B3FA7" w:rsidRPr="008270EE" w:rsidRDefault="009B3FA7" w:rsidP="00915F37">
            <w:pPr>
              <w:tabs>
                <w:tab w:val="left" w:pos="3225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microphthalmus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Garavello, 1989</w:t>
            </w:r>
          </w:p>
        </w:tc>
      </w:tr>
      <w:tr w:rsidR="009B3FA7" w:rsidRPr="008270EE" w14:paraId="61F18619" w14:textId="77777777" w:rsidTr="00915F37">
        <w:tc>
          <w:tcPr>
            <w:tcW w:w="9351" w:type="dxa"/>
            <w:shd w:val="clear" w:color="auto" w:fill="FFFFFF"/>
            <w:hideMark/>
          </w:tcPr>
          <w:p w14:paraId="6769D3D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octofasciatus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Steindachner, 1915 </w:t>
            </w:r>
          </w:p>
        </w:tc>
      </w:tr>
      <w:tr w:rsidR="009B3FA7" w:rsidRPr="008270EE" w14:paraId="1806F585" w14:textId="77777777" w:rsidTr="00915F37">
        <w:tc>
          <w:tcPr>
            <w:tcW w:w="9351" w:type="dxa"/>
            <w:shd w:val="clear" w:color="auto" w:fill="FFFFFF"/>
            <w:hideMark/>
          </w:tcPr>
          <w:p w14:paraId="09B24B7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paranensis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 &amp; Britski, 1987 </w:t>
            </w:r>
          </w:p>
        </w:tc>
      </w:tr>
      <w:tr w:rsidR="009B3FA7" w:rsidRPr="008270EE" w14:paraId="1BC41A95" w14:textId="77777777" w:rsidTr="00915F37">
        <w:tc>
          <w:tcPr>
            <w:tcW w:w="9351" w:type="dxa"/>
            <w:shd w:val="clear" w:color="auto" w:fill="FFFFFF"/>
            <w:hideMark/>
          </w:tcPr>
          <w:p w14:paraId="5E05B38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steindachneri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1907 </w:t>
            </w:r>
          </w:p>
        </w:tc>
      </w:tr>
      <w:tr w:rsidR="009B3FA7" w:rsidRPr="008270EE" w14:paraId="2442DEC9" w14:textId="77777777" w:rsidTr="00915F37">
        <w:tc>
          <w:tcPr>
            <w:tcW w:w="9351" w:type="dxa"/>
            <w:shd w:val="clear" w:color="auto" w:fill="FFFFFF"/>
            <w:hideMark/>
          </w:tcPr>
          <w:p w14:paraId="4D3C7AE1" w14:textId="77777777" w:rsidR="009B3FA7" w:rsidRPr="008270EE" w:rsidRDefault="009B3FA7" w:rsidP="00915F37">
            <w:pPr>
              <w:tabs>
                <w:tab w:val="left" w:pos="2220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striatus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Kner, 1858</w:t>
            </w:r>
          </w:p>
        </w:tc>
      </w:tr>
      <w:tr w:rsidR="009B3FA7" w:rsidRPr="008270EE" w14:paraId="4E2F0713" w14:textId="77777777" w:rsidTr="00915F37">
        <w:tc>
          <w:tcPr>
            <w:tcW w:w="9351" w:type="dxa"/>
            <w:shd w:val="clear" w:color="auto" w:fill="FFFFFF"/>
            <w:hideMark/>
          </w:tcPr>
          <w:p w14:paraId="34697EB7" w14:textId="77777777" w:rsidR="009B3FA7" w:rsidRPr="008270EE" w:rsidRDefault="009B3FA7" w:rsidP="00915F37">
            <w:pPr>
              <w:tabs>
                <w:tab w:val="left" w:pos="2550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tigrinus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Borodin, 1929</w:t>
            </w:r>
          </w:p>
        </w:tc>
      </w:tr>
      <w:tr w:rsidR="009B3FA7" w:rsidRPr="008270EE" w14:paraId="18CACEEA" w14:textId="77777777" w:rsidTr="00915F37">
        <w:tc>
          <w:tcPr>
            <w:tcW w:w="9351" w:type="dxa"/>
            <w:shd w:val="clear" w:color="auto" w:fill="FFFFFF"/>
            <w:hideMark/>
          </w:tcPr>
          <w:p w14:paraId="7D2F408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Megaleporinus conirostris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(Steindachner, 1875)</w:t>
            </w:r>
          </w:p>
        </w:tc>
      </w:tr>
      <w:tr w:rsidR="009B3FA7" w:rsidRPr="008270EE" w14:paraId="75FA57AE" w14:textId="77777777" w:rsidTr="00915F37">
        <w:tc>
          <w:tcPr>
            <w:tcW w:w="9351" w:type="dxa"/>
            <w:shd w:val="clear" w:color="auto" w:fill="FFFFFF"/>
            <w:hideMark/>
          </w:tcPr>
          <w:p w14:paraId="37709B1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Megaleporinus garmani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(Borodin, 1929)</w:t>
            </w:r>
          </w:p>
        </w:tc>
      </w:tr>
      <w:tr w:rsidR="009B3FA7" w:rsidRPr="008270EE" w14:paraId="22A7A1B9" w14:textId="77777777" w:rsidTr="00915F37">
        <w:tc>
          <w:tcPr>
            <w:tcW w:w="9351" w:type="dxa"/>
            <w:shd w:val="clear" w:color="auto" w:fill="FFFFFF"/>
            <w:hideMark/>
          </w:tcPr>
          <w:p w14:paraId="2002B35C" w14:textId="7ECBED2E" w:rsidR="009B3FA7" w:rsidRPr="008270EE" w:rsidRDefault="00AF0AAD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Leporinus </w:t>
            </w:r>
            <w:r w:rsidR="009B3FA7"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macrocephalus</w:t>
            </w:r>
            <w:r w:rsidR="009B3FA7"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Garavello &amp; Britski, 1988</w:t>
            </w:r>
          </w:p>
        </w:tc>
      </w:tr>
      <w:tr w:rsidR="009B3FA7" w:rsidRPr="008270EE" w14:paraId="0FCE8AF2" w14:textId="77777777" w:rsidTr="00915F37">
        <w:tc>
          <w:tcPr>
            <w:tcW w:w="9351" w:type="dxa"/>
            <w:shd w:val="clear" w:color="auto" w:fill="FFFFFF"/>
            <w:hideMark/>
          </w:tcPr>
          <w:p w14:paraId="13F3ECC2" w14:textId="42DC4472" w:rsidR="009B3FA7" w:rsidRPr="008270EE" w:rsidRDefault="00AF0AAD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Leporinus elongatus </w:t>
            </w:r>
            <w:r w:rsidR="009B3FA7"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Valenciennes, 18</w:t>
            </w:r>
            <w:r w:rsidR="0091173B"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50</w:t>
            </w:r>
          </w:p>
        </w:tc>
      </w:tr>
      <w:tr w:rsidR="009B3FA7" w:rsidRPr="008270EE" w14:paraId="1EF75C55" w14:textId="77777777" w:rsidTr="00915F37">
        <w:tc>
          <w:tcPr>
            <w:tcW w:w="9351" w:type="dxa"/>
            <w:shd w:val="clear" w:color="auto" w:fill="FFFFFF"/>
            <w:hideMark/>
          </w:tcPr>
          <w:p w14:paraId="01B52FC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Schizodon altoparanae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Garavello &amp; Britski, 1990 </w:t>
            </w:r>
          </w:p>
        </w:tc>
      </w:tr>
      <w:tr w:rsidR="009B3FA7" w:rsidRPr="008270EE" w14:paraId="521A9E2F" w14:textId="77777777" w:rsidTr="00915F37">
        <w:tc>
          <w:tcPr>
            <w:tcW w:w="9351" w:type="dxa"/>
            <w:shd w:val="clear" w:color="auto" w:fill="FFFFFF"/>
            <w:hideMark/>
          </w:tcPr>
          <w:p w14:paraId="129DFDB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Schizodon borellii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(Boulenger, 1900) </w:t>
            </w:r>
          </w:p>
        </w:tc>
      </w:tr>
      <w:tr w:rsidR="009B3FA7" w:rsidRPr="008270EE" w14:paraId="6483080A" w14:textId="77777777" w:rsidTr="00915F37">
        <w:tc>
          <w:tcPr>
            <w:tcW w:w="9351" w:type="dxa"/>
            <w:shd w:val="clear" w:color="auto" w:fill="FFFFFF"/>
            <w:hideMark/>
          </w:tcPr>
          <w:p w14:paraId="623348F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Schizodon intermedius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Garavello &amp; Britski, 1990</w:t>
            </w:r>
          </w:p>
        </w:tc>
      </w:tr>
      <w:tr w:rsidR="009B3FA7" w:rsidRPr="008270EE" w14:paraId="34D25CE6" w14:textId="77777777" w:rsidTr="00915F37">
        <w:tc>
          <w:tcPr>
            <w:tcW w:w="9351" w:type="dxa"/>
            <w:shd w:val="clear" w:color="auto" w:fill="FFFFFF"/>
            <w:hideMark/>
          </w:tcPr>
          <w:p w14:paraId="11D85F7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Schizodon nasutus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Kner, 1858</w:t>
            </w:r>
          </w:p>
        </w:tc>
      </w:tr>
      <w:tr w:rsidR="009B3FA7" w:rsidRPr="008270EE" w14:paraId="6C855C11" w14:textId="77777777" w:rsidTr="00915F37">
        <w:tc>
          <w:tcPr>
            <w:tcW w:w="9351" w:type="dxa"/>
            <w:shd w:val="clear" w:color="auto" w:fill="F2F2F2"/>
            <w:hideMark/>
          </w:tcPr>
          <w:p w14:paraId="0542BE2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Bryconidae</w:t>
            </w:r>
          </w:p>
        </w:tc>
      </w:tr>
      <w:tr w:rsidR="009B3FA7" w:rsidRPr="008270EE" w14:paraId="0BABF8AE" w14:textId="77777777" w:rsidTr="00915F37">
        <w:tc>
          <w:tcPr>
            <w:tcW w:w="9351" w:type="dxa"/>
            <w:shd w:val="clear" w:color="auto" w:fill="FFFFFF"/>
            <w:hideMark/>
          </w:tcPr>
          <w:p w14:paraId="5329F51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 ferox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Steindachner, 1877 </w:t>
            </w:r>
          </w:p>
        </w:tc>
      </w:tr>
      <w:tr w:rsidR="009B3FA7" w:rsidRPr="008270EE" w14:paraId="61267E76" w14:textId="77777777" w:rsidTr="00915F37">
        <w:tc>
          <w:tcPr>
            <w:tcW w:w="9351" w:type="dxa"/>
            <w:shd w:val="clear" w:color="auto" w:fill="FFFFFF"/>
            <w:hideMark/>
          </w:tcPr>
          <w:p w14:paraId="5F6FDAB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 hilarii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1850)</w:t>
            </w:r>
          </w:p>
        </w:tc>
      </w:tr>
      <w:tr w:rsidR="009B3FA7" w:rsidRPr="008270EE" w14:paraId="35997A4B" w14:textId="77777777" w:rsidTr="00915F37">
        <w:tc>
          <w:tcPr>
            <w:tcW w:w="9351" w:type="dxa"/>
            <w:shd w:val="clear" w:color="auto" w:fill="FFFFFF"/>
            <w:hideMark/>
          </w:tcPr>
          <w:p w14:paraId="1CCE68D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 insignis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Steindachner, 1877</w:t>
            </w:r>
          </w:p>
        </w:tc>
      </w:tr>
      <w:tr w:rsidR="009B3FA7" w:rsidRPr="008270EE" w14:paraId="6DEA83E6" w14:textId="77777777" w:rsidTr="00915F37">
        <w:tc>
          <w:tcPr>
            <w:tcW w:w="9351" w:type="dxa"/>
            <w:shd w:val="clear" w:color="auto" w:fill="FFFFFF"/>
            <w:hideMark/>
          </w:tcPr>
          <w:p w14:paraId="5BF555D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 nattereri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Günther, 1864</w:t>
            </w:r>
          </w:p>
        </w:tc>
      </w:tr>
      <w:tr w:rsidR="009B3FA7" w:rsidRPr="008270EE" w14:paraId="3196F4EC" w14:textId="77777777" w:rsidTr="00915F37">
        <w:tc>
          <w:tcPr>
            <w:tcW w:w="9351" w:type="dxa"/>
            <w:shd w:val="clear" w:color="auto" w:fill="FFFFFF"/>
            <w:hideMark/>
          </w:tcPr>
          <w:p w14:paraId="58D2FF3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 opalinus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(Cuvier, 1819)</w:t>
            </w:r>
          </w:p>
        </w:tc>
      </w:tr>
      <w:tr w:rsidR="009B3FA7" w:rsidRPr="008270EE" w14:paraId="0D053B6C" w14:textId="77777777" w:rsidTr="00915F37">
        <w:tc>
          <w:tcPr>
            <w:tcW w:w="9351" w:type="dxa"/>
            <w:shd w:val="clear" w:color="auto" w:fill="FFFFFF"/>
            <w:hideMark/>
          </w:tcPr>
          <w:p w14:paraId="073EBDD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 orbignyanus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1850)</w:t>
            </w:r>
          </w:p>
        </w:tc>
      </w:tr>
      <w:tr w:rsidR="009B3FA7" w:rsidRPr="008270EE" w14:paraId="56C2FCF9" w14:textId="77777777" w:rsidTr="00915F37">
        <w:tc>
          <w:tcPr>
            <w:tcW w:w="9351" w:type="dxa"/>
            <w:shd w:val="clear" w:color="auto" w:fill="FFFFFF"/>
            <w:hideMark/>
          </w:tcPr>
          <w:p w14:paraId="1CC543B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Henochilus wheatlandii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Garman, 1890</w:t>
            </w:r>
          </w:p>
        </w:tc>
      </w:tr>
      <w:tr w:rsidR="009B3FA7" w:rsidRPr="008270EE" w14:paraId="06216E3E" w14:textId="77777777" w:rsidTr="00915F37">
        <w:tc>
          <w:tcPr>
            <w:tcW w:w="9351" w:type="dxa"/>
            <w:shd w:val="clear" w:color="auto" w:fill="FFFFFF"/>
            <w:hideMark/>
          </w:tcPr>
          <w:p w14:paraId="116FB93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Salminus brasiliensis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(Cuvier, 1816)</w:t>
            </w:r>
          </w:p>
        </w:tc>
      </w:tr>
      <w:tr w:rsidR="009B3FA7" w:rsidRPr="008270EE" w14:paraId="450B62FE" w14:textId="77777777" w:rsidTr="00915F37">
        <w:tc>
          <w:tcPr>
            <w:tcW w:w="9351" w:type="dxa"/>
            <w:shd w:val="clear" w:color="auto" w:fill="FFFFFF"/>
            <w:hideMark/>
          </w:tcPr>
          <w:p w14:paraId="4B8EEC4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Salminus hilarii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Valenciennes, 1850</w:t>
            </w:r>
          </w:p>
        </w:tc>
      </w:tr>
      <w:tr w:rsidR="009B3FA7" w:rsidRPr="008270EE" w14:paraId="46E3BAB7" w14:textId="77777777" w:rsidTr="00915F37">
        <w:tc>
          <w:tcPr>
            <w:tcW w:w="9351" w:type="dxa"/>
            <w:shd w:val="clear" w:color="auto" w:fill="F2F2F2"/>
            <w:hideMark/>
          </w:tcPr>
          <w:p w14:paraId="60E1862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Characidae</w:t>
            </w:r>
          </w:p>
        </w:tc>
      </w:tr>
      <w:tr w:rsidR="009B3FA7" w:rsidRPr="008270EE" w14:paraId="02BEEDA5" w14:textId="77777777" w:rsidTr="00915F37">
        <w:tc>
          <w:tcPr>
            <w:tcW w:w="9351" w:type="dxa"/>
            <w:shd w:val="clear" w:color="auto" w:fill="FFFFFF"/>
            <w:hideMark/>
          </w:tcPr>
          <w:p w14:paraId="297EDBB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Aphyocharax anisitsi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Eigenmann &amp; Kennedy, 1903 </w:t>
            </w:r>
          </w:p>
        </w:tc>
      </w:tr>
      <w:tr w:rsidR="009B3FA7" w:rsidRPr="008270EE" w14:paraId="1771DA41" w14:textId="77777777" w:rsidTr="00915F37">
        <w:tc>
          <w:tcPr>
            <w:tcW w:w="9351" w:type="dxa"/>
            <w:shd w:val="clear" w:color="auto" w:fill="FFFFFF"/>
            <w:hideMark/>
          </w:tcPr>
          <w:p w14:paraId="71AF8C5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Aphyocharax dentatus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 &amp; Kennedy, 1903</w:t>
            </w:r>
          </w:p>
          <w:p w14:paraId="76A79E5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Aphyocharax pusillus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Günther 1868</w:t>
            </w:r>
          </w:p>
        </w:tc>
      </w:tr>
      <w:tr w:rsidR="009B3FA7" w:rsidRPr="008270EE" w14:paraId="64AC6B82" w14:textId="77777777" w:rsidTr="00915F37">
        <w:tc>
          <w:tcPr>
            <w:tcW w:w="9351" w:type="dxa"/>
            <w:shd w:val="clear" w:color="auto" w:fill="FFFFFF"/>
            <w:hideMark/>
          </w:tcPr>
          <w:p w14:paraId="05CEAC1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Aphyocheirodon hemigrammus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1915</w:t>
            </w:r>
          </w:p>
        </w:tc>
      </w:tr>
      <w:tr w:rsidR="009B3FA7" w:rsidRPr="008270EE" w14:paraId="6E5AFB61" w14:textId="77777777" w:rsidTr="00915F37">
        <w:tc>
          <w:tcPr>
            <w:tcW w:w="9351" w:type="dxa"/>
            <w:shd w:val="clear" w:color="auto" w:fill="FFFFFF"/>
            <w:hideMark/>
          </w:tcPr>
          <w:p w14:paraId="45A537D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abramis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(Jenyns 1842)</w:t>
            </w:r>
          </w:p>
        </w:tc>
      </w:tr>
      <w:tr w:rsidR="009B3FA7" w:rsidRPr="008270EE" w14:paraId="1DFF3226" w14:textId="77777777" w:rsidTr="00915F37">
        <w:tc>
          <w:tcPr>
            <w:tcW w:w="9351" w:type="dxa"/>
            <w:shd w:val="clear" w:color="auto" w:fill="FFFFFF"/>
            <w:hideMark/>
          </w:tcPr>
          <w:p w14:paraId="336AA9C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bifasciatus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 &amp; Sampaio, 2010</w:t>
            </w:r>
          </w:p>
        </w:tc>
      </w:tr>
      <w:tr w:rsidR="009B3FA7" w:rsidRPr="008270EE" w14:paraId="70571FF4" w14:textId="77777777" w:rsidTr="00915F37">
        <w:tc>
          <w:tcPr>
            <w:tcW w:w="9351" w:type="dxa"/>
            <w:shd w:val="clear" w:color="auto" w:fill="FFFFFF"/>
            <w:hideMark/>
          </w:tcPr>
          <w:p w14:paraId="623397E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bimaculatus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(Linnaeus, 1758)</w:t>
            </w:r>
          </w:p>
        </w:tc>
      </w:tr>
      <w:tr w:rsidR="009B3FA7" w:rsidRPr="008270EE" w14:paraId="7CBF4F52" w14:textId="77777777" w:rsidTr="00915F37">
        <w:tc>
          <w:tcPr>
            <w:tcW w:w="9351" w:type="dxa"/>
            <w:shd w:val="clear" w:color="auto" w:fill="FFFFFF"/>
            <w:hideMark/>
          </w:tcPr>
          <w:p w14:paraId="5971C5D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biotae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Castro &amp; Vari, 2004</w:t>
            </w:r>
          </w:p>
        </w:tc>
      </w:tr>
      <w:tr w:rsidR="009B3FA7" w:rsidRPr="008270EE" w14:paraId="5530890D" w14:textId="77777777" w:rsidTr="00915F37">
        <w:tc>
          <w:tcPr>
            <w:tcW w:w="9351" w:type="dxa"/>
            <w:shd w:val="clear" w:color="auto" w:fill="FFFFFF"/>
            <w:hideMark/>
          </w:tcPr>
          <w:p w14:paraId="5252FFE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Astyanax bockmanni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Vari &amp; Castro, 2007</w:t>
            </w:r>
          </w:p>
        </w:tc>
      </w:tr>
      <w:tr w:rsidR="009B3FA7" w:rsidRPr="008270EE" w14:paraId="11F9A841" w14:textId="77777777" w:rsidTr="00915F37">
        <w:tc>
          <w:tcPr>
            <w:tcW w:w="9351" w:type="dxa"/>
            <w:shd w:val="clear" w:color="auto" w:fill="FFFFFF"/>
            <w:hideMark/>
          </w:tcPr>
          <w:p w14:paraId="420697C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dissimilis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 &amp; Sampaio, 2010</w:t>
            </w:r>
          </w:p>
        </w:tc>
      </w:tr>
      <w:tr w:rsidR="009B3FA7" w:rsidRPr="008270EE" w14:paraId="0D74943F" w14:textId="77777777" w:rsidTr="00915F37">
        <w:tc>
          <w:tcPr>
            <w:tcW w:w="9351" w:type="dxa"/>
            <w:shd w:val="clear" w:color="auto" w:fill="FFFFFF"/>
            <w:hideMark/>
          </w:tcPr>
          <w:p w14:paraId="31B87BD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eigenmanniorum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(Cope, 1894)</w:t>
            </w:r>
          </w:p>
        </w:tc>
      </w:tr>
      <w:tr w:rsidR="009B3FA7" w:rsidRPr="008270EE" w14:paraId="495E288D" w14:textId="77777777" w:rsidTr="00915F37">
        <w:tc>
          <w:tcPr>
            <w:tcW w:w="9351" w:type="dxa"/>
            <w:shd w:val="clear" w:color="auto" w:fill="FFFFFF"/>
            <w:hideMark/>
          </w:tcPr>
          <w:p w14:paraId="4C67E8E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erythropterus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(Holmberg, 1891)</w:t>
            </w:r>
          </w:p>
        </w:tc>
      </w:tr>
      <w:tr w:rsidR="009B3FA7" w:rsidRPr="008270EE" w14:paraId="797A9ED5" w14:textId="77777777" w:rsidTr="00915F37">
        <w:tc>
          <w:tcPr>
            <w:tcW w:w="9351" w:type="dxa"/>
            <w:shd w:val="clear" w:color="auto" w:fill="FFFFFF"/>
            <w:hideMark/>
          </w:tcPr>
          <w:p w14:paraId="3C468C2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Astyanax fasciatus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(Cuvier, 1819) </w:t>
            </w:r>
          </w:p>
        </w:tc>
      </w:tr>
      <w:tr w:rsidR="009B3FA7" w:rsidRPr="008270EE" w14:paraId="6F343398" w14:textId="77777777" w:rsidTr="00915F37">
        <w:tc>
          <w:tcPr>
            <w:tcW w:w="9351" w:type="dxa"/>
            <w:shd w:val="clear" w:color="auto" w:fill="FFFFFF"/>
            <w:hideMark/>
          </w:tcPr>
          <w:p w14:paraId="702C513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giton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Eigenmann, 1908 </w:t>
            </w:r>
          </w:p>
        </w:tc>
      </w:tr>
      <w:tr w:rsidR="009B3FA7" w:rsidRPr="008270EE" w14:paraId="2CA85E3A" w14:textId="77777777" w:rsidTr="00915F37">
        <w:tc>
          <w:tcPr>
            <w:tcW w:w="9351" w:type="dxa"/>
            <w:shd w:val="clear" w:color="auto" w:fill="FFFFFF"/>
            <w:hideMark/>
          </w:tcPr>
          <w:p w14:paraId="40AC4A3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gymnodontus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1911)</w:t>
            </w:r>
          </w:p>
        </w:tc>
      </w:tr>
      <w:tr w:rsidR="009B3FA7" w:rsidRPr="008270EE" w14:paraId="1F68023F" w14:textId="77777777" w:rsidTr="00915F37">
        <w:tc>
          <w:tcPr>
            <w:tcW w:w="9351" w:type="dxa"/>
            <w:shd w:val="clear" w:color="auto" w:fill="FFFFFF"/>
            <w:hideMark/>
          </w:tcPr>
          <w:p w14:paraId="523391A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gymnogenys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1911</w:t>
            </w:r>
          </w:p>
        </w:tc>
      </w:tr>
      <w:tr w:rsidR="009B3FA7" w:rsidRPr="008270EE" w14:paraId="30221399" w14:textId="77777777" w:rsidTr="00915F37">
        <w:tc>
          <w:tcPr>
            <w:tcW w:w="9351" w:type="dxa"/>
            <w:shd w:val="clear" w:color="auto" w:fill="FFFFFF"/>
            <w:hideMark/>
          </w:tcPr>
          <w:p w14:paraId="742AFC6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hastatus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Myers, 1928</w:t>
            </w:r>
          </w:p>
        </w:tc>
      </w:tr>
      <w:tr w:rsidR="009B3FA7" w:rsidRPr="008270EE" w14:paraId="65EFBC98" w14:textId="77777777" w:rsidTr="00915F37">
        <w:tc>
          <w:tcPr>
            <w:tcW w:w="9351" w:type="dxa"/>
            <w:shd w:val="clear" w:color="auto" w:fill="FFFFFF"/>
            <w:hideMark/>
          </w:tcPr>
          <w:p w14:paraId="2656AB2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intermedius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1908</w:t>
            </w:r>
          </w:p>
        </w:tc>
      </w:tr>
      <w:tr w:rsidR="009B3FA7" w:rsidRPr="008270EE" w14:paraId="10093ACB" w14:textId="77777777" w:rsidTr="00915F37">
        <w:tc>
          <w:tcPr>
            <w:tcW w:w="9351" w:type="dxa"/>
            <w:shd w:val="clear" w:color="auto" w:fill="FFFFFF"/>
            <w:hideMark/>
          </w:tcPr>
          <w:p w14:paraId="3923087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janeiroensis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1908</w:t>
            </w:r>
          </w:p>
        </w:tc>
      </w:tr>
      <w:tr w:rsidR="009B3FA7" w:rsidRPr="008270EE" w14:paraId="0B873F1C" w14:textId="77777777" w:rsidTr="00915F37">
        <w:tc>
          <w:tcPr>
            <w:tcW w:w="9351" w:type="dxa"/>
            <w:shd w:val="clear" w:color="auto" w:fill="FFFFFF"/>
            <w:hideMark/>
          </w:tcPr>
          <w:p w14:paraId="4D2124A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Astyanax jordanensis 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Vera Alcaraz, Pavanelli &amp; Bertaco, 2009</w:t>
            </w:r>
          </w:p>
        </w:tc>
      </w:tr>
      <w:tr w:rsidR="009B3FA7" w:rsidRPr="008270EE" w14:paraId="5A2E17A6" w14:textId="77777777" w:rsidTr="00915F37">
        <w:tc>
          <w:tcPr>
            <w:tcW w:w="9351" w:type="dxa"/>
            <w:shd w:val="clear" w:color="auto" w:fill="FFFFFF"/>
            <w:hideMark/>
          </w:tcPr>
          <w:p w14:paraId="5E8CC9FF" w14:textId="3C9368F2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</w:t>
            </w:r>
            <w:r w:rsidR="00164829"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altiparanae </w:t>
            </w:r>
            <w:r w:rsidR="00164829" w:rsidRPr="003735C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Garutti &amp; Britski, 2000</w:t>
            </w:r>
            <w:r w:rsidR="00164829"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9B3FA7" w:rsidRPr="008270EE" w14:paraId="0FDE7A7F" w14:textId="77777777" w:rsidTr="00915F37">
        <w:tc>
          <w:tcPr>
            <w:tcW w:w="9351" w:type="dxa"/>
            <w:shd w:val="clear" w:color="auto" w:fill="FFFFFF"/>
            <w:hideMark/>
          </w:tcPr>
          <w:p w14:paraId="354E173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laticeps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(Cope, 1894)</w:t>
            </w:r>
          </w:p>
        </w:tc>
      </w:tr>
      <w:tr w:rsidR="009B3FA7" w:rsidRPr="008270EE" w14:paraId="67105300" w14:textId="77777777" w:rsidTr="00915F37">
        <w:tc>
          <w:tcPr>
            <w:tcW w:w="9351" w:type="dxa"/>
            <w:shd w:val="clear" w:color="auto" w:fill="FFFFFF"/>
            <w:hideMark/>
          </w:tcPr>
          <w:p w14:paraId="650E0CD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lineatus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(Perugia, 1891)</w:t>
            </w:r>
          </w:p>
        </w:tc>
      </w:tr>
      <w:tr w:rsidR="009B3FA7" w:rsidRPr="008270EE" w14:paraId="3D8205A4" w14:textId="77777777" w:rsidTr="00915F37">
        <w:tc>
          <w:tcPr>
            <w:tcW w:w="9351" w:type="dxa"/>
            <w:shd w:val="clear" w:color="auto" w:fill="FFFFFF"/>
            <w:hideMark/>
          </w:tcPr>
          <w:p w14:paraId="784D033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marionae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1911</w:t>
            </w:r>
          </w:p>
        </w:tc>
      </w:tr>
      <w:tr w:rsidR="009B3FA7" w:rsidRPr="008270EE" w14:paraId="071AFE08" w14:textId="77777777" w:rsidTr="00915F37">
        <w:tc>
          <w:tcPr>
            <w:tcW w:w="9351" w:type="dxa"/>
            <w:shd w:val="clear" w:color="auto" w:fill="FFFFFF"/>
            <w:hideMark/>
          </w:tcPr>
          <w:p w14:paraId="401F2D5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minor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 &amp; Sampaio, 2010 </w:t>
            </w:r>
          </w:p>
        </w:tc>
      </w:tr>
      <w:tr w:rsidR="009B3FA7" w:rsidRPr="008270EE" w14:paraId="05C69D77" w14:textId="77777777" w:rsidTr="00915F37">
        <w:tc>
          <w:tcPr>
            <w:tcW w:w="9351" w:type="dxa"/>
            <w:shd w:val="clear" w:color="auto" w:fill="FFFFFF"/>
            <w:hideMark/>
          </w:tcPr>
          <w:p w14:paraId="31903ED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parahybae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1908</w:t>
            </w:r>
          </w:p>
        </w:tc>
      </w:tr>
      <w:tr w:rsidR="009B3FA7" w:rsidRPr="008270EE" w14:paraId="48C5BB65" w14:textId="77777777" w:rsidTr="00915F37">
        <w:tc>
          <w:tcPr>
            <w:tcW w:w="9351" w:type="dxa"/>
            <w:shd w:val="clear" w:color="auto" w:fill="FFFFFF"/>
            <w:hideMark/>
          </w:tcPr>
          <w:p w14:paraId="2F9380E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paranae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1914</w:t>
            </w:r>
          </w:p>
        </w:tc>
      </w:tr>
      <w:tr w:rsidR="009B3FA7" w:rsidRPr="008270EE" w14:paraId="3F4D4EB7" w14:textId="77777777" w:rsidTr="00915F37">
        <w:tc>
          <w:tcPr>
            <w:tcW w:w="9351" w:type="dxa"/>
            <w:shd w:val="clear" w:color="auto" w:fill="FFFFFF"/>
            <w:hideMark/>
          </w:tcPr>
          <w:p w14:paraId="64B2ED7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pellegrini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1907</w:t>
            </w:r>
          </w:p>
        </w:tc>
      </w:tr>
      <w:tr w:rsidR="009B3FA7" w:rsidRPr="008270EE" w14:paraId="6C863A87" w14:textId="77777777" w:rsidTr="00915F37">
        <w:tc>
          <w:tcPr>
            <w:tcW w:w="9351" w:type="dxa"/>
            <w:shd w:val="clear" w:color="auto" w:fill="FFFFFF"/>
            <w:hideMark/>
          </w:tcPr>
          <w:p w14:paraId="13D1A3D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ribeirae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Eigenmann, 1911 </w:t>
            </w:r>
          </w:p>
        </w:tc>
      </w:tr>
      <w:tr w:rsidR="009B3FA7" w:rsidRPr="008270EE" w14:paraId="74CAAD8D" w14:textId="77777777" w:rsidTr="00915F37">
        <w:tc>
          <w:tcPr>
            <w:tcW w:w="9351" w:type="dxa"/>
            <w:shd w:val="clear" w:color="auto" w:fill="FFFFFF"/>
            <w:hideMark/>
          </w:tcPr>
          <w:p w14:paraId="7480305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scabripinnis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(Jenyns, 1842)</w:t>
            </w:r>
          </w:p>
        </w:tc>
      </w:tr>
      <w:tr w:rsidR="009B3FA7" w:rsidRPr="008270EE" w14:paraId="6D2D5166" w14:textId="77777777" w:rsidTr="00915F37">
        <w:tc>
          <w:tcPr>
            <w:tcW w:w="9351" w:type="dxa"/>
            <w:shd w:val="clear" w:color="auto" w:fill="FFFFFF"/>
            <w:hideMark/>
          </w:tcPr>
          <w:p w14:paraId="1E70EC7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schubarti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Britski, 1964</w:t>
            </w:r>
          </w:p>
        </w:tc>
      </w:tr>
      <w:tr w:rsidR="009B3FA7" w:rsidRPr="008270EE" w14:paraId="3EB26BE8" w14:textId="77777777" w:rsidTr="00915F37">
        <w:tc>
          <w:tcPr>
            <w:tcW w:w="9351" w:type="dxa"/>
            <w:shd w:val="clear" w:color="auto" w:fill="FFFFFF"/>
            <w:hideMark/>
          </w:tcPr>
          <w:p w14:paraId="7E9895A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Astyanax serratus 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 &amp; Sampaio, 2010</w:t>
            </w:r>
          </w:p>
        </w:tc>
      </w:tr>
      <w:tr w:rsidR="009B3FA7" w:rsidRPr="008270EE" w14:paraId="5348F28E" w14:textId="77777777" w:rsidTr="00915F37">
        <w:tc>
          <w:tcPr>
            <w:tcW w:w="9351" w:type="dxa"/>
            <w:shd w:val="clear" w:color="auto" w:fill="FFFFFF"/>
            <w:hideMark/>
          </w:tcPr>
          <w:p w14:paraId="5DE2725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Astyanax taeniatus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(Jenyns, 1842) </w:t>
            </w:r>
          </w:p>
        </w:tc>
      </w:tr>
      <w:tr w:rsidR="009B3FA7" w:rsidRPr="008270EE" w14:paraId="56F9C802" w14:textId="77777777" w:rsidTr="00915F37">
        <w:tc>
          <w:tcPr>
            <w:tcW w:w="9351" w:type="dxa"/>
            <w:shd w:val="clear" w:color="auto" w:fill="FFFFFF"/>
            <w:hideMark/>
          </w:tcPr>
          <w:p w14:paraId="308E1CF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Astyanax trierythropterus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Godoy, 1970</w:t>
            </w:r>
          </w:p>
        </w:tc>
      </w:tr>
      <w:tr w:rsidR="009B3FA7" w:rsidRPr="008270EE" w14:paraId="4C78EC2D" w14:textId="77777777" w:rsidTr="00915F37">
        <w:tc>
          <w:tcPr>
            <w:tcW w:w="9351" w:type="dxa"/>
            <w:shd w:val="clear" w:color="auto" w:fill="FFFFFF"/>
            <w:hideMark/>
          </w:tcPr>
          <w:p w14:paraId="477AC8D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Bryconamericus exodon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1907</w:t>
            </w:r>
          </w:p>
        </w:tc>
      </w:tr>
      <w:tr w:rsidR="009B3FA7" w:rsidRPr="008270EE" w14:paraId="3FCFBD06" w14:textId="77777777" w:rsidTr="00915F37">
        <w:tc>
          <w:tcPr>
            <w:tcW w:w="9351" w:type="dxa"/>
            <w:shd w:val="clear" w:color="auto" w:fill="FFFFFF"/>
            <w:hideMark/>
          </w:tcPr>
          <w:p w14:paraId="56095A0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Bryconamericus iheringii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(Boulenger, 1887) </w:t>
            </w:r>
          </w:p>
        </w:tc>
      </w:tr>
      <w:tr w:rsidR="009B3FA7" w:rsidRPr="008270EE" w14:paraId="72F1D05A" w14:textId="77777777" w:rsidTr="00915F37">
        <w:tc>
          <w:tcPr>
            <w:tcW w:w="9351" w:type="dxa"/>
            <w:shd w:val="clear" w:color="auto" w:fill="FFFFFF"/>
            <w:hideMark/>
          </w:tcPr>
          <w:p w14:paraId="1F935A0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s-ES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Bryconamericus ikaa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Casciotta, Almirón &amp; Azpelicueta, 2004</w:t>
            </w:r>
          </w:p>
        </w:tc>
      </w:tr>
      <w:tr w:rsidR="009B3FA7" w:rsidRPr="008270EE" w14:paraId="559A8838" w14:textId="77777777" w:rsidTr="00915F37">
        <w:tc>
          <w:tcPr>
            <w:tcW w:w="9351" w:type="dxa"/>
            <w:shd w:val="clear" w:color="auto" w:fill="FFFFFF"/>
            <w:hideMark/>
          </w:tcPr>
          <w:p w14:paraId="41D2F8A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Bryconamericus lethostigmus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(Gomes, 1947)</w:t>
            </w:r>
          </w:p>
        </w:tc>
      </w:tr>
      <w:tr w:rsidR="009B3FA7" w:rsidRPr="008270EE" w14:paraId="5EBBFF3C" w14:textId="77777777" w:rsidTr="00915F37">
        <w:tc>
          <w:tcPr>
            <w:tcW w:w="9351" w:type="dxa"/>
            <w:shd w:val="clear" w:color="auto" w:fill="FFFFFF"/>
            <w:hideMark/>
          </w:tcPr>
          <w:p w14:paraId="2468ACD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Bryconamericus microcephalus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1908)</w:t>
            </w:r>
          </w:p>
        </w:tc>
      </w:tr>
      <w:tr w:rsidR="009B3FA7" w:rsidRPr="008270EE" w14:paraId="20521491" w14:textId="77777777" w:rsidTr="00915F37">
        <w:tc>
          <w:tcPr>
            <w:tcW w:w="9351" w:type="dxa"/>
            <w:shd w:val="clear" w:color="auto" w:fill="FFFFFF"/>
            <w:hideMark/>
          </w:tcPr>
          <w:p w14:paraId="6D3B8B0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Bryconamericus ornaticeps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Bizerril &amp; Perez-Neto, 1995</w:t>
            </w:r>
          </w:p>
        </w:tc>
      </w:tr>
      <w:tr w:rsidR="009B3FA7" w:rsidRPr="008270EE" w14:paraId="7ACA750F" w14:textId="77777777" w:rsidTr="00915F37">
        <w:tc>
          <w:tcPr>
            <w:tcW w:w="9351" w:type="dxa"/>
            <w:shd w:val="clear" w:color="auto" w:fill="FFFFFF"/>
            <w:hideMark/>
          </w:tcPr>
          <w:p w14:paraId="07EBC3F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Bryconamericus pyahu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Azpelicueta, Casciotta &amp; Almirón, 2003 </w:t>
            </w:r>
          </w:p>
        </w:tc>
      </w:tr>
      <w:tr w:rsidR="009B3FA7" w:rsidRPr="008270EE" w14:paraId="5C0DBEB2" w14:textId="77777777" w:rsidTr="00915F37">
        <w:tc>
          <w:tcPr>
            <w:tcW w:w="9351" w:type="dxa"/>
            <w:shd w:val="clear" w:color="auto" w:fill="FFFFFF"/>
            <w:hideMark/>
          </w:tcPr>
          <w:p w14:paraId="43F9AA7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Bryconamericus tenuis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Bizerril &amp; Auraujo, 1992</w:t>
            </w:r>
          </w:p>
        </w:tc>
      </w:tr>
      <w:tr w:rsidR="009B3FA7" w:rsidRPr="008270EE" w14:paraId="043F24BD" w14:textId="77777777" w:rsidTr="00915F37">
        <w:tc>
          <w:tcPr>
            <w:tcW w:w="9351" w:type="dxa"/>
            <w:shd w:val="clear" w:color="auto" w:fill="FFFFFF"/>
            <w:hideMark/>
          </w:tcPr>
          <w:p w14:paraId="16598B3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Bryconamericus turiuba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Langeani, Lucena, Pedrini &amp; Tarelho-Pereira, 2005</w:t>
            </w:r>
          </w:p>
        </w:tc>
      </w:tr>
      <w:tr w:rsidR="009B3FA7" w:rsidRPr="008270EE" w14:paraId="5DF36EAC" w14:textId="77777777" w:rsidTr="00915F37">
        <w:tc>
          <w:tcPr>
            <w:tcW w:w="9351" w:type="dxa"/>
            <w:shd w:val="clear" w:color="auto" w:fill="FFFFFF"/>
            <w:hideMark/>
          </w:tcPr>
          <w:p w14:paraId="0571130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Charax stenopterus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(Cope 1894)</w:t>
            </w:r>
          </w:p>
        </w:tc>
      </w:tr>
      <w:tr w:rsidR="009B3FA7" w:rsidRPr="008270EE" w14:paraId="43555305" w14:textId="77777777" w:rsidTr="00915F37">
        <w:tc>
          <w:tcPr>
            <w:tcW w:w="9351" w:type="dxa"/>
            <w:shd w:val="clear" w:color="auto" w:fill="FFFFFF"/>
            <w:hideMark/>
          </w:tcPr>
          <w:p w14:paraId="5EE99DB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Cheirodon interruptus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(Jenyns, 1842)</w:t>
            </w:r>
          </w:p>
        </w:tc>
      </w:tr>
      <w:tr w:rsidR="009B3FA7" w:rsidRPr="008270EE" w14:paraId="3F1A074C" w14:textId="77777777" w:rsidTr="00915F37">
        <w:tc>
          <w:tcPr>
            <w:tcW w:w="9351" w:type="dxa"/>
            <w:shd w:val="clear" w:color="auto" w:fill="FFFFFF"/>
            <w:hideMark/>
          </w:tcPr>
          <w:p w14:paraId="3B5ECE3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Cheirodon stenodon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1915</w:t>
            </w:r>
          </w:p>
        </w:tc>
      </w:tr>
      <w:tr w:rsidR="009B3FA7" w:rsidRPr="008270EE" w14:paraId="04F6F396" w14:textId="77777777" w:rsidTr="00915F37">
        <w:tc>
          <w:tcPr>
            <w:tcW w:w="9351" w:type="dxa"/>
            <w:shd w:val="clear" w:color="auto" w:fill="FFFFFF"/>
            <w:hideMark/>
          </w:tcPr>
          <w:p w14:paraId="6496B6F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Coptobrycon bilineatus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(Ellis, 1911)</w:t>
            </w:r>
          </w:p>
        </w:tc>
      </w:tr>
      <w:tr w:rsidR="009B3FA7" w:rsidRPr="008270EE" w14:paraId="340CFE9A" w14:textId="77777777" w:rsidTr="00915F37">
        <w:tc>
          <w:tcPr>
            <w:tcW w:w="9351" w:type="dxa"/>
            <w:shd w:val="clear" w:color="auto" w:fill="FFFFFF"/>
            <w:hideMark/>
          </w:tcPr>
          <w:p w14:paraId="10EB75A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Creagrutus varii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Ribeiro, Benine &amp; Figueiredo, 2004</w:t>
            </w:r>
          </w:p>
        </w:tc>
      </w:tr>
      <w:tr w:rsidR="009B3FA7" w:rsidRPr="008270EE" w14:paraId="443F1645" w14:textId="77777777" w:rsidTr="00915F37">
        <w:tc>
          <w:tcPr>
            <w:tcW w:w="9351" w:type="dxa"/>
            <w:shd w:val="clear" w:color="auto" w:fill="FFFFFF"/>
            <w:hideMark/>
          </w:tcPr>
          <w:p w14:paraId="7190349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Cynopotamus argenteus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1837)</w:t>
            </w:r>
          </w:p>
        </w:tc>
      </w:tr>
      <w:tr w:rsidR="009B3FA7" w:rsidRPr="008270EE" w14:paraId="756898A0" w14:textId="77777777" w:rsidTr="00915F37">
        <w:tc>
          <w:tcPr>
            <w:tcW w:w="9351" w:type="dxa"/>
            <w:shd w:val="clear" w:color="auto" w:fill="FFFFFF"/>
            <w:hideMark/>
          </w:tcPr>
          <w:p w14:paraId="4346279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Cynopotamus kincaidi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(Schultz, 1950) </w:t>
            </w:r>
          </w:p>
        </w:tc>
      </w:tr>
      <w:tr w:rsidR="009B3FA7" w:rsidRPr="008270EE" w14:paraId="4132B256" w14:textId="77777777" w:rsidTr="00915F37">
        <w:tc>
          <w:tcPr>
            <w:tcW w:w="9351" w:type="dxa"/>
            <w:shd w:val="clear" w:color="auto" w:fill="FFFFFF"/>
            <w:hideMark/>
          </w:tcPr>
          <w:p w14:paraId="48B41FB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Deuterodon iguape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1907</w:t>
            </w:r>
          </w:p>
        </w:tc>
      </w:tr>
      <w:tr w:rsidR="009B3FA7" w:rsidRPr="008270EE" w14:paraId="30988ED9" w14:textId="77777777" w:rsidTr="00915F37">
        <w:tc>
          <w:tcPr>
            <w:tcW w:w="9351" w:type="dxa"/>
            <w:shd w:val="clear" w:color="auto" w:fill="FFFFFF"/>
            <w:hideMark/>
          </w:tcPr>
          <w:p w14:paraId="50F05FD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Deuterodon langei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Travassos, 1957 </w:t>
            </w:r>
          </w:p>
        </w:tc>
      </w:tr>
      <w:tr w:rsidR="009B3FA7" w:rsidRPr="008270EE" w14:paraId="6DCC4357" w14:textId="77777777" w:rsidTr="00915F37">
        <w:tc>
          <w:tcPr>
            <w:tcW w:w="9351" w:type="dxa"/>
            <w:shd w:val="clear" w:color="auto" w:fill="FFFFFF"/>
            <w:hideMark/>
          </w:tcPr>
          <w:p w14:paraId="67ACDDF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Deuterodon longirostris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1907)</w:t>
            </w:r>
          </w:p>
        </w:tc>
      </w:tr>
      <w:tr w:rsidR="009B3FA7" w:rsidRPr="008270EE" w14:paraId="4E2575AC" w14:textId="77777777" w:rsidTr="00915F37">
        <w:tc>
          <w:tcPr>
            <w:tcW w:w="9351" w:type="dxa"/>
            <w:shd w:val="clear" w:color="auto" w:fill="FFFFFF"/>
            <w:hideMark/>
          </w:tcPr>
          <w:p w14:paraId="50404F0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Deuterodon pedri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 1908</w:t>
            </w:r>
          </w:p>
        </w:tc>
      </w:tr>
      <w:tr w:rsidR="009B3FA7" w:rsidRPr="008270EE" w14:paraId="00946B5F" w14:textId="77777777" w:rsidTr="00915F37">
        <w:tc>
          <w:tcPr>
            <w:tcW w:w="9351" w:type="dxa"/>
            <w:shd w:val="clear" w:color="auto" w:fill="FFFFFF"/>
            <w:hideMark/>
          </w:tcPr>
          <w:p w14:paraId="0E201A0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Deuterodon rosae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(Steindachner, 1908) </w:t>
            </w:r>
          </w:p>
        </w:tc>
      </w:tr>
      <w:tr w:rsidR="009B3FA7" w:rsidRPr="008270EE" w14:paraId="5255568E" w14:textId="77777777" w:rsidTr="00915F37">
        <w:tc>
          <w:tcPr>
            <w:tcW w:w="9351" w:type="dxa"/>
            <w:shd w:val="clear" w:color="auto" w:fill="FFFFFF"/>
            <w:hideMark/>
          </w:tcPr>
          <w:p w14:paraId="58E7DEA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Deuterodon singularis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Lucena &amp; Lucena, 1992</w:t>
            </w:r>
          </w:p>
        </w:tc>
      </w:tr>
      <w:tr w:rsidR="009B3FA7" w:rsidRPr="008270EE" w14:paraId="55F63522" w14:textId="77777777" w:rsidTr="00915F37">
        <w:tc>
          <w:tcPr>
            <w:tcW w:w="9351" w:type="dxa"/>
            <w:shd w:val="clear" w:color="auto" w:fill="FFFFFF"/>
            <w:hideMark/>
          </w:tcPr>
          <w:p w14:paraId="2EE6592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Deuterodon stigmaturus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(Gomes, 1947) </w:t>
            </w:r>
          </w:p>
        </w:tc>
      </w:tr>
      <w:tr w:rsidR="009B3FA7" w:rsidRPr="008270EE" w14:paraId="6906EFB2" w14:textId="77777777" w:rsidTr="00915F37">
        <w:tc>
          <w:tcPr>
            <w:tcW w:w="9351" w:type="dxa"/>
            <w:shd w:val="clear" w:color="auto" w:fill="FFFFFF"/>
            <w:hideMark/>
          </w:tcPr>
          <w:p w14:paraId="616133A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Deuterodon supparis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Lucena &amp; Lucena, 1992</w:t>
            </w:r>
          </w:p>
        </w:tc>
      </w:tr>
      <w:tr w:rsidR="009B3FA7" w:rsidRPr="008270EE" w14:paraId="3E3E64C6" w14:textId="77777777" w:rsidTr="00915F37">
        <w:tc>
          <w:tcPr>
            <w:tcW w:w="9351" w:type="dxa"/>
            <w:shd w:val="clear" w:color="auto" w:fill="FFFFFF"/>
            <w:hideMark/>
          </w:tcPr>
          <w:p w14:paraId="4A2666B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Diapoma itaimbe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(Malabarba &amp; Weitzman 2003)</w:t>
            </w:r>
          </w:p>
        </w:tc>
      </w:tr>
      <w:tr w:rsidR="009B3FA7" w:rsidRPr="008270EE" w14:paraId="54A3E6CE" w14:textId="77777777" w:rsidTr="00915F37">
        <w:tc>
          <w:tcPr>
            <w:tcW w:w="9351" w:type="dxa"/>
            <w:shd w:val="clear" w:color="auto" w:fill="FFFFFF"/>
            <w:hideMark/>
          </w:tcPr>
          <w:p w14:paraId="7AACDCEA" w14:textId="408C3D87" w:rsidR="009B3FA7" w:rsidRPr="008270EE" w:rsidRDefault="00695EEB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Galeocharax knerii </w:t>
            </w:r>
            <w:r w:rsidRPr="003735C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Steindachner, </w:t>
            </w:r>
            <w:r w:rsidR="00DD7BBB"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1879)</w:t>
            </w:r>
          </w:p>
        </w:tc>
      </w:tr>
      <w:tr w:rsidR="009B3FA7" w:rsidRPr="008270EE" w14:paraId="09938CF8" w14:textId="77777777" w:rsidTr="00915F37">
        <w:tc>
          <w:tcPr>
            <w:tcW w:w="9351" w:type="dxa"/>
            <w:shd w:val="clear" w:color="auto" w:fill="FFFFFF"/>
            <w:hideMark/>
          </w:tcPr>
          <w:p w14:paraId="2EDA58F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Galeocharax humeralis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(Valenciennes, 1834)</w:t>
            </w:r>
          </w:p>
        </w:tc>
      </w:tr>
      <w:tr w:rsidR="009B3FA7" w:rsidRPr="008270EE" w14:paraId="48FB3674" w14:textId="77777777" w:rsidTr="00915F37">
        <w:tc>
          <w:tcPr>
            <w:tcW w:w="9351" w:type="dxa"/>
            <w:shd w:val="clear" w:color="auto" w:fill="FFFFFF"/>
            <w:hideMark/>
          </w:tcPr>
          <w:p w14:paraId="7C93B10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Glandulocauda caerulea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 &amp; Weitzman 2009</w:t>
            </w:r>
          </w:p>
        </w:tc>
      </w:tr>
      <w:tr w:rsidR="009B3FA7" w:rsidRPr="008270EE" w14:paraId="01643457" w14:textId="77777777" w:rsidTr="00915F37">
        <w:tc>
          <w:tcPr>
            <w:tcW w:w="9351" w:type="dxa"/>
            <w:shd w:val="clear" w:color="auto" w:fill="FFFFFF"/>
            <w:hideMark/>
          </w:tcPr>
          <w:p w14:paraId="6864E2F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Gymnocorymbus ternetzi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(Boulenger, 1895) </w:t>
            </w:r>
          </w:p>
        </w:tc>
      </w:tr>
      <w:tr w:rsidR="009B3FA7" w:rsidRPr="008270EE" w14:paraId="24182DD6" w14:textId="77777777" w:rsidTr="00915F37">
        <w:tc>
          <w:tcPr>
            <w:tcW w:w="9351" w:type="dxa"/>
            <w:shd w:val="clear" w:color="auto" w:fill="FFFFFF"/>
            <w:hideMark/>
          </w:tcPr>
          <w:p w14:paraId="7C38A4D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Hasemania crenuchoides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Zarske &amp; Géry, 1999</w:t>
            </w:r>
          </w:p>
        </w:tc>
      </w:tr>
      <w:tr w:rsidR="009B3FA7" w:rsidRPr="008270EE" w14:paraId="68121F3B" w14:textId="77777777" w:rsidTr="00915F37">
        <w:tc>
          <w:tcPr>
            <w:tcW w:w="9351" w:type="dxa"/>
            <w:shd w:val="clear" w:color="auto" w:fill="FFFFFF"/>
            <w:hideMark/>
          </w:tcPr>
          <w:p w14:paraId="4EA3416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Hasemania hanseni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(Fowler, 1949)</w:t>
            </w:r>
          </w:p>
        </w:tc>
      </w:tr>
      <w:tr w:rsidR="009B3FA7" w:rsidRPr="008270EE" w14:paraId="653BD1FE" w14:textId="77777777" w:rsidTr="00915F37">
        <w:tc>
          <w:tcPr>
            <w:tcW w:w="9351" w:type="dxa"/>
            <w:shd w:val="clear" w:color="auto" w:fill="FFFFFF"/>
            <w:hideMark/>
          </w:tcPr>
          <w:p w14:paraId="1A45077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Hemigrammus marginatus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Ellis, 1911</w:t>
            </w:r>
          </w:p>
        </w:tc>
      </w:tr>
      <w:tr w:rsidR="009B3FA7" w:rsidRPr="008270EE" w14:paraId="225EE4E1" w14:textId="77777777" w:rsidTr="00915F37">
        <w:tc>
          <w:tcPr>
            <w:tcW w:w="9351" w:type="dxa"/>
            <w:shd w:val="clear" w:color="auto" w:fill="FFFFFF"/>
            <w:hideMark/>
          </w:tcPr>
          <w:p w14:paraId="42F3E9D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Hemigrammus ora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Zarske, Le Bail &amp; Géry, 2006</w:t>
            </w:r>
          </w:p>
        </w:tc>
      </w:tr>
      <w:tr w:rsidR="009B3FA7" w:rsidRPr="008270EE" w14:paraId="066C69DD" w14:textId="77777777" w:rsidTr="00915F37">
        <w:tc>
          <w:tcPr>
            <w:tcW w:w="9351" w:type="dxa"/>
            <w:shd w:val="clear" w:color="auto" w:fill="FFFFFF"/>
            <w:hideMark/>
          </w:tcPr>
          <w:p w14:paraId="2D7F445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Hemigrammus parana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Marinho, Carvalho, Langeani &amp; Tatsumi, 2008</w:t>
            </w:r>
          </w:p>
        </w:tc>
      </w:tr>
      <w:tr w:rsidR="009B3FA7" w:rsidRPr="008270EE" w14:paraId="31A6BD77" w14:textId="77777777" w:rsidTr="00915F37">
        <w:tc>
          <w:tcPr>
            <w:tcW w:w="9351" w:type="dxa"/>
            <w:shd w:val="clear" w:color="auto" w:fill="FFFFFF"/>
            <w:hideMark/>
          </w:tcPr>
          <w:p w14:paraId="0825EAA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Hemigrammus unilineatus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(Gill, 1858)</w:t>
            </w:r>
          </w:p>
        </w:tc>
      </w:tr>
      <w:tr w:rsidR="009B3FA7" w:rsidRPr="008270EE" w14:paraId="1821A490" w14:textId="77777777" w:rsidTr="00915F37">
        <w:tc>
          <w:tcPr>
            <w:tcW w:w="9351" w:type="dxa"/>
            <w:shd w:val="clear" w:color="auto" w:fill="FFFFFF"/>
            <w:hideMark/>
          </w:tcPr>
          <w:p w14:paraId="64BF40B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Hollandichthys multifasciatus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Norris, 1900)</w:t>
            </w:r>
          </w:p>
        </w:tc>
      </w:tr>
      <w:tr w:rsidR="009B3FA7" w:rsidRPr="008270EE" w14:paraId="348C44B1" w14:textId="77777777" w:rsidTr="00915F37">
        <w:tc>
          <w:tcPr>
            <w:tcW w:w="9351" w:type="dxa"/>
            <w:shd w:val="clear" w:color="auto" w:fill="FFFFFF"/>
            <w:hideMark/>
          </w:tcPr>
          <w:p w14:paraId="5DB2EF1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Hyphessobrycon anisitsi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1907) </w:t>
            </w:r>
          </w:p>
        </w:tc>
      </w:tr>
      <w:tr w:rsidR="009B3FA7" w:rsidRPr="008270EE" w14:paraId="58C82ADC" w14:textId="77777777" w:rsidTr="00915F37">
        <w:tc>
          <w:tcPr>
            <w:tcW w:w="9351" w:type="dxa"/>
            <w:shd w:val="clear" w:color="auto" w:fill="FFFFFF"/>
            <w:hideMark/>
          </w:tcPr>
          <w:p w14:paraId="0433F84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Hyphessobrycon bifasciatus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Ellis, 1911</w:t>
            </w:r>
          </w:p>
        </w:tc>
      </w:tr>
      <w:tr w:rsidR="009B3FA7" w:rsidRPr="008270EE" w14:paraId="19B534E0" w14:textId="77777777" w:rsidTr="00915F37">
        <w:tc>
          <w:tcPr>
            <w:tcW w:w="9351" w:type="dxa"/>
            <w:shd w:val="clear" w:color="auto" w:fill="FFFFFF"/>
            <w:hideMark/>
          </w:tcPr>
          <w:p w14:paraId="122111D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Hyphessobrycon duragenys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Ellis, 1911</w:t>
            </w:r>
          </w:p>
        </w:tc>
      </w:tr>
      <w:tr w:rsidR="009B3FA7" w:rsidRPr="008270EE" w14:paraId="31D3064E" w14:textId="77777777" w:rsidTr="00915F37">
        <w:tc>
          <w:tcPr>
            <w:tcW w:w="9351" w:type="dxa"/>
            <w:shd w:val="clear" w:color="auto" w:fill="FFFFFF"/>
            <w:hideMark/>
          </w:tcPr>
          <w:p w14:paraId="57BA46D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Hyphessobrycon eques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(Steindachner, 1882)</w:t>
            </w:r>
          </w:p>
          <w:p w14:paraId="203BD12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Hyphessobrycon flammeus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Myers, 1924</w:t>
            </w:r>
          </w:p>
        </w:tc>
      </w:tr>
      <w:tr w:rsidR="009B3FA7" w:rsidRPr="008270EE" w14:paraId="794FE245" w14:textId="77777777" w:rsidTr="00915F37">
        <w:tc>
          <w:tcPr>
            <w:tcW w:w="9351" w:type="dxa"/>
            <w:shd w:val="clear" w:color="auto" w:fill="FFFFFF"/>
            <w:hideMark/>
          </w:tcPr>
          <w:p w14:paraId="07A5A8F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Hyphessobrycon griemi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Hoedeman, 1957</w:t>
            </w:r>
          </w:p>
        </w:tc>
      </w:tr>
      <w:tr w:rsidR="009B3FA7" w:rsidRPr="008270EE" w14:paraId="3FE06378" w14:textId="77777777" w:rsidTr="00915F37">
        <w:tc>
          <w:tcPr>
            <w:tcW w:w="9351" w:type="dxa"/>
            <w:shd w:val="clear" w:color="auto" w:fill="FFFFFF"/>
            <w:hideMark/>
          </w:tcPr>
          <w:p w14:paraId="08A8696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Hyphessobrycon luetkenii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(Boulenger, 1887)</w:t>
            </w:r>
          </w:p>
        </w:tc>
      </w:tr>
      <w:tr w:rsidR="009B3FA7" w:rsidRPr="008270EE" w14:paraId="34144871" w14:textId="77777777" w:rsidTr="00915F37">
        <w:tc>
          <w:tcPr>
            <w:tcW w:w="9351" w:type="dxa"/>
            <w:shd w:val="clear" w:color="auto" w:fill="FFFFFF"/>
            <w:hideMark/>
          </w:tcPr>
          <w:p w14:paraId="1E54BE4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Hyphessobrycon moniliger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Moreira, Lima &amp; Costa, 2002</w:t>
            </w:r>
          </w:p>
        </w:tc>
      </w:tr>
      <w:tr w:rsidR="009B3FA7" w:rsidRPr="008270EE" w14:paraId="71B1BB71" w14:textId="77777777" w:rsidTr="00915F37">
        <w:tc>
          <w:tcPr>
            <w:tcW w:w="9351" w:type="dxa"/>
            <w:shd w:val="clear" w:color="auto" w:fill="FFFFFF"/>
            <w:hideMark/>
          </w:tcPr>
          <w:p w14:paraId="092BD5B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Hyphessobrycon parvellus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Ellis, 1911</w:t>
            </w:r>
          </w:p>
        </w:tc>
      </w:tr>
      <w:tr w:rsidR="009B3FA7" w:rsidRPr="008270EE" w14:paraId="66F15699" w14:textId="77777777" w:rsidTr="00915F37">
        <w:tc>
          <w:tcPr>
            <w:tcW w:w="9351" w:type="dxa"/>
            <w:shd w:val="clear" w:color="auto" w:fill="FFFFFF"/>
            <w:hideMark/>
          </w:tcPr>
          <w:p w14:paraId="4A70DD9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Hyphessobrycon reticulatus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Ellis, 1911</w:t>
            </w:r>
          </w:p>
        </w:tc>
      </w:tr>
      <w:tr w:rsidR="009B3FA7" w:rsidRPr="008270EE" w14:paraId="72755CD3" w14:textId="77777777" w:rsidTr="00915F37">
        <w:tc>
          <w:tcPr>
            <w:tcW w:w="9351" w:type="dxa"/>
            <w:shd w:val="clear" w:color="auto" w:fill="FFFFFF"/>
            <w:hideMark/>
          </w:tcPr>
          <w:p w14:paraId="539411A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Knodus moenkhausii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Kennedy, 1903) </w:t>
            </w:r>
          </w:p>
        </w:tc>
      </w:tr>
      <w:tr w:rsidR="009B3FA7" w:rsidRPr="008270EE" w14:paraId="3DE8C7C3" w14:textId="77777777" w:rsidTr="00915F37">
        <w:tc>
          <w:tcPr>
            <w:tcW w:w="9351" w:type="dxa"/>
            <w:shd w:val="clear" w:color="auto" w:fill="FFFFFF"/>
            <w:hideMark/>
          </w:tcPr>
          <w:p w14:paraId="1B76F6D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Mimagoniates lateralis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(Nichols, 1913)</w:t>
            </w:r>
          </w:p>
        </w:tc>
      </w:tr>
      <w:tr w:rsidR="009B3FA7" w:rsidRPr="008270EE" w14:paraId="25E4E3BE" w14:textId="77777777" w:rsidTr="00915F37">
        <w:tc>
          <w:tcPr>
            <w:tcW w:w="9351" w:type="dxa"/>
            <w:shd w:val="clear" w:color="auto" w:fill="FFFFFF"/>
            <w:hideMark/>
          </w:tcPr>
          <w:p w14:paraId="2644510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Mimagoniates microlepis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1877)</w:t>
            </w:r>
          </w:p>
        </w:tc>
      </w:tr>
      <w:tr w:rsidR="009B3FA7" w:rsidRPr="008270EE" w14:paraId="2FBC0DBB" w14:textId="77777777" w:rsidTr="00915F37">
        <w:tc>
          <w:tcPr>
            <w:tcW w:w="9351" w:type="dxa"/>
            <w:shd w:val="clear" w:color="auto" w:fill="FFFFFF"/>
            <w:hideMark/>
          </w:tcPr>
          <w:p w14:paraId="5901A8F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Mimagoniates rheocharis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 &amp; Weitzman, 1990</w:t>
            </w:r>
          </w:p>
        </w:tc>
      </w:tr>
      <w:tr w:rsidR="009B3FA7" w:rsidRPr="008270EE" w14:paraId="0E344BE8" w14:textId="77777777" w:rsidTr="00915F37">
        <w:tc>
          <w:tcPr>
            <w:tcW w:w="9351" w:type="dxa"/>
            <w:shd w:val="clear" w:color="auto" w:fill="FFFFFF"/>
            <w:hideMark/>
          </w:tcPr>
          <w:p w14:paraId="5C679E6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Mimagoniates sylvicola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 &amp; Weitzman, 1990</w:t>
            </w:r>
          </w:p>
        </w:tc>
      </w:tr>
      <w:tr w:rsidR="009B3FA7" w:rsidRPr="008270EE" w14:paraId="3E1B66AD" w14:textId="77777777" w:rsidTr="00915F37">
        <w:tc>
          <w:tcPr>
            <w:tcW w:w="9351" w:type="dxa"/>
            <w:shd w:val="clear" w:color="auto" w:fill="FFFFFF"/>
            <w:hideMark/>
          </w:tcPr>
          <w:p w14:paraId="0750B423" w14:textId="583DA033" w:rsidR="009B3FA7" w:rsidRPr="008270EE" w:rsidRDefault="00B40AA0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35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Hemigrammus marginatus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Ellis, 1911</w:t>
            </w:r>
          </w:p>
        </w:tc>
      </w:tr>
      <w:tr w:rsidR="009B3FA7" w:rsidRPr="008270EE" w14:paraId="4FFF664B" w14:textId="77777777" w:rsidTr="00915F37">
        <w:tc>
          <w:tcPr>
            <w:tcW w:w="9351" w:type="dxa"/>
            <w:shd w:val="clear" w:color="auto" w:fill="FFFFFF"/>
            <w:hideMark/>
          </w:tcPr>
          <w:p w14:paraId="3C3ECB0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Moenkhausia dichroura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(Kner, 1858)</w:t>
            </w:r>
          </w:p>
        </w:tc>
      </w:tr>
      <w:tr w:rsidR="009B3FA7" w:rsidRPr="008270EE" w14:paraId="7D2C78E1" w14:textId="77777777" w:rsidTr="00915F37">
        <w:tc>
          <w:tcPr>
            <w:tcW w:w="9351" w:type="dxa"/>
            <w:shd w:val="clear" w:color="auto" w:fill="FFFFFF"/>
            <w:hideMark/>
          </w:tcPr>
          <w:p w14:paraId="14041F2B" w14:textId="2302B67D" w:rsidR="009B3FA7" w:rsidRPr="008270EE" w:rsidRDefault="00B40AA0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Moenkhausia sanctaefilomenae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1907)</w:t>
            </w:r>
          </w:p>
        </w:tc>
      </w:tr>
      <w:tr w:rsidR="009B3FA7" w:rsidRPr="008270EE" w14:paraId="0BD0652A" w14:textId="77777777" w:rsidTr="00915F37">
        <w:tc>
          <w:tcPr>
            <w:tcW w:w="9351" w:type="dxa"/>
            <w:shd w:val="clear" w:color="auto" w:fill="FFFFFF"/>
            <w:hideMark/>
          </w:tcPr>
          <w:p w14:paraId="2E263BC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Moenkhausia intermedia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1908 </w:t>
            </w:r>
          </w:p>
        </w:tc>
      </w:tr>
      <w:tr w:rsidR="009B3FA7" w:rsidRPr="008270EE" w14:paraId="4060A08B" w14:textId="77777777" w:rsidTr="00915F37">
        <w:tc>
          <w:tcPr>
            <w:tcW w:w="9351" w:type="dxa"/>
            <w:shd w:val="clear" w:color="auto" w:fill="FFFFFF"/>
            <w:hideMark/>
          </w:tcPr>
          <w:p w14:paraId="54C5B94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Moenkhausia oligolepis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(Günther, 1864)</w:t>
            </w:r>
          </w:p>
        </w:tc>
      </w:tr>
      <w:tr w:rsidR="009B3FA7" w:rsidRPr="008270EE" w14:paraId="3A245406" w14:textId="77777777" w:rsidTr="00915F37">
        <w:tc>
          <w:tcPr>
            <w:tcW w:w="9351" w:type="dxa"/>
            <w:shd w:val="clear" w:color="auto" w:fill="FFFFFF"/>
            <w:hideMark/>
          </w:tcPr>
          <w:p w14:paraId="55FBDB9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Moenkhausia sanctaefilomenae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1907)</w:t>
            </w:r>
          </w:p>
        </w:tc>
      </w:tr>
      <w:tr w:rsidR="009B3FA7" w:rsidRPr="008270EE" w14:paraId="1DF0E72C" w14:textId="77777777" w:rsidTr="00915F37">
        <w:tc>
          <w:tcPr>
            <w:tcW w:w="9351" w:type="dxa"/>
            <w:shd w:val="clear" w:color="auto" w:fill="FFFFFF"/>
            <w:hideMark/>
          </w:tcPr>
          <w:p w14:paraId="1EB8430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Nematocharax venustus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Weitzman, Menezes &amp; Britski, 1986</w:t>
            </w:r>
          </w:p>
        </w:tc>
      </w:tr>
      <w:tr w:rsidR="009B3FA7" w:rsidRPr="008270EE" w14:paraId="06296511" w14:textId="77777777" w:rsidTr="00915F37">
        <w:tc>
          <w:tcPr>
            <w:tcW w:w="9351" w:type="dxa"/>
            <w:shd w:val="clear" w:color="auto" w:fill="FFFFFF"/>
            <w:hideMark/>
          </w:tcPr>
          <w:p w14:paraId="3DE1453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Odontostilbe microcephala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1907</w:t>
            </w:r>
          </w:p>
        </w:tc>
      </w:tr>
      <w:tr w:rsidR="009B3FA7" w:rsidRPr="008270EE" w14:paraId="731B33D9" w14:textId="77777777" w:rsidTr="00915F37">
        <w:tc>
          <w:tcPr>
            <w:tcW w:w="9351" w:type="dxa"/>
            <w:shd w:val="clear" w:color="auto" w:fill="FFFFFF"/>
            <w:hideMark/>
          </w:tcPr>
          <w:p w14:paraId="7D16E9F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Odontostilbe pequira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(Steindachner, 1882)</w:t>
            </w:r>
          </w:p>
        </w:tc>
      </w:tr>
      <w:tr w:rsidR="009B3FA7" w:rsidRPr="008270EE" w14:paraId="3BC264C3" w14:textId="77777777" w:rsidTr="00915F37">
        <w:tc>
          <w:tcPr>
            <w:tcW w:w="9351" w:type="dxa"/>
            <w:shd w:val="clear" w:color="auto" w:fill="FFFFFF"/>
            <w:hideMark/>
          </w:tcPr>
          <w:p w14:paraId="75A0FAC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Oligosarcus acutirostris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Menezes, 1987</w:t>
            </w:r>
          </w:p>
        </w:tc>
      </w:tr>
      <w:tr w:rsidR="009B3FA7" w:rsidRPr="008270EE" w14:paraId="42DDBAE7" w14:textId="77777777" w:rsidTr="00915F37">
        <w:tc>
          <w:tcPr>
            <w:tcW w:w="9351" w:type="dxa"/>
            <w:shd w:val="clear" w:color="auto" w:fill="FFFFFF"/>
            <w:hideMark/>
          </w:tcPr>
          <w:p w14:paraId="2BA0620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Oligosarcus hepsetus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(Cuvier, 1829) </w:t>
            </w:r>
          </w:p>
        </w:tc>
      </w:tr>
      <w:tr w:rsidR="009B3FA7" w:rsidRPr="008270EE" w14:paraId="7D75C06C" w14:textId="77777777" w:rsidTr="00915F37">
        <w:tc>
          <w:tcPr>
            <w:tcW w:w="9351" w:type="dxa"/>
            <w:shd w:val="clear" w:color="auto" w:fill="FFFFFF"/>
            <w:hideMark/>
          </w:tcPr>
          <w:p w14:paraId="4F57FC4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Oligosarcus jenynsii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(Günther, 1864)</w:t>
            </w:r>
          </w:p>
        </w:tc>
      </w:tr>
      <w:tr w:rsidR="009B3FA7" w:rsidRPr="008270EE" w14:paraId="7BC297F6" w14:textId="77777777" w:rsidTr="00915F37">
        <w:tc>
          <w:tcPr>
            <w:tcW w:w="9351" w:type="dxa"/>
            <w:shd w:val="clear" w:color="auto" w:fill="FFFFFF"/>
            <w:hideMark/>
          </w:tcPr>
          <w:p w14:paraId="2963FBE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Oligosarcus longirostris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 &amp; Géry, 1983</w:t>
            </w:r>
          </w:p>
        </w:tc>
      </w:tr>
      <w:tr w:rsidR="009B3FA7" w:rsidRPr="008270EE" w14:paraId="6342D456" w14:textId="77777777" w:rsidTr="00915F37">
        <w:tc>
          <w:tcPr>
            <w:tcW w:w="9351" w:type="dxa"/>
            <w:shd w:val="clear" w:color="auto" w:fill="FFFFFF"/>
            <w:hideMark/>
          </w:tcPr>
          <w:p w14:paraId="734CC58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Oligosarcus oligolepis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1867)</w:t>
            </w:r>
          </w:p>
        </w:tc>
      </w:tr>
      <w:tr w:rsidR="009B3FA7" w:rsidRPr="008270EE" w14:paraId="39C9F967" w14:textId="77777777" w:rsidTr="00915F37">
        <w:tc>
          <w:tcPr>
            <w:tcW w:w="9351" w:type="dxa"/>
            <w:shd w:val="clear" w:color="auto" w:fill="FFFFFF"/>
            <w:hideMark/>
          </w:tcPr>
          <w:p w14:paraId="15D8D0A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Oligosarcus paranensis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 &amp; Géry, 1983 </w:t>
            </w:r>
          </w:p>
        </w:tc>
      </w:tr>
      <w:tr w:rsidR="009B3FA7" w:rsidRPr="008270EE" w14:paraId="6891932F" w14:textId="77777777" w:rsidTr="00915F37">
        <w:tc>
          <w:tcPr>
            <w:tcW w:w="9351" w:type="dxa"/>
            <w:shd w:val="clear" w:color="auto" w:fill="FFFFFF"/>
            <w:hideMark/>
          </w:tcPr>
          <w:p w14:paraId="1471B09F" w14:textId="3A1F9401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Oligosarcus pintoi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Campos, 1945</w:t>
            </w:r>
          </w:p>
        </w:tc>
      </w:tr>
      <w:tr w:rsidR="009B3FA7" w:rsidRPr="008270EE" w14:paraId="292E7DFD" w14:textId="77777777" w:rsidTr="00915F37">
        <w:tc>
          <w:tcPr>
            <w:tcW w:w="9351" w:type="dxa"/>
            <w:shd w:val="clear" w:color="auto" w:fill="FFFFFF"/>
            <w:hideMark/>
          </w:tcPr>
          <w:p w14:paraId="33C8609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Oligosarcus planaltinae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 &amp; Géry, 1983</w:t>
            </w:r>
          </w:p>
        </w:tc>
      </w:tr>
      <w:tr w:rsidR="009B3FA7" w:rsidRPr="008270EE" w14:paraId="6C89FF22" w14:textId="77777777" w:rsidTr="00915F37">
        <w:tc>
          <w:tcPr>
            <w:tcW w:w="9351" w:type="dxa"/>
            <w:shd w:val="clear" w:color="auto" w:fill="FFFFFF"/>
            <w:hideMark/>
          </w:tcPr>
          <w:p w14:paraId="77A4136C" w14:textId="3C1C0DB8" w:rsidR="009B3FA7" w:rsidRPr="008270EE" w:rsidRDefault="00D426E9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3735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Bryconamericus stramineus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Eigenmann, 1908</w:t>
            </w:r>
          </w:p>
        </w:tc>
      </w:tr>
      <w:tr w:rsidR="009B3FA7" w:rsidRPr="008270EE" w14:paraId="76D636E3" w14:textId="77777777" w:rsidTr="00915F37">
        <w:tc>
          <w:tcPr>
            <w:tcW w:w="9351" w:type="dxa"/>
            <w:shd w:val="clear" w:color="auto" w:fill="FFFFFF"/>
            <w:hideMark/>
          </w:tcPr>
          <w:p w14:paraId="050DA09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Piabina anhembi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da Silva &amp; Kaefer, 2003</w:t>
            </w:r>
          </w:p>
        </w:tc>
      </w:tr>
      <w:tr w:rsidR="009B3FA7" w:rsidRPr="008270EE" w14:paraId="32F8766B" w14:textId="77777777" w:rsidTr="00915F37">
        <w:tc>
          <w:tcPr>
            <w:tcW w:w="9351" w:type="dxa"/>
            <w:shd w:val="clear" w:color="auto" w:fill="FFFFFF"/>
            <w:hideMark/>
          </w:tcPr>
          <w:p w14:paraId="13049C9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Piabina argentea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Reinhardt, 1867</w:t>
            </w:r>
          </w:p>
        </w:tc>
      </w:tr>
      <w:tr w:rsidR="009B3FA7" w:rsidRPr="008270EE" w14:paraId="3CB2744C" w14:textId="77777777" w:rsidTr="00915F37">
        <w:tc>
          <w:tcPr>
            <w:tcW w:w="9351" w:type="dxa"/>
            <w:shd w:val="clear" w:color="auto" w:fill="FFFFFF"/>
            <w:hideMark/>
          </w:tcPr>
          <w:p w14:paraId="00E3C2B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Planaltina britskii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Menezes, Weitzman &amp; Burns, 2003 </w:t>
            </w:r>
          </w:p>
        </w:tc>
      </w:tr>
      <w:tr w:rsidR="009B3FA7" w:rsidRPr="008270EE" w14:paraId="003CB019" w14:textId="77777777" w:rsidTr="00915F37">
        <w:tc>
          <w:tcPr>
            <w:tcW w:w="9351" w:type="dxa"/>
            <w:shd w:val="clear" w:color="auto" w:fill="FFFFFF"/>
            <w:hideMark/>
          </w:tcPr>
          <w:p w14:paraId="252464D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Planaltina glandipedis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Menezes, Weitzman &amp; Burns, 2003</w:t>
            </w:r>
          </w:p>
        </w:tc>
      </w:tr>
      <w:tr w:rsidR="009B3FA7" w:rsidRPr="008270EE" w14:paraId="2E4D5D3F" w14:textId="77777777" w:rsidTr="00915F37">
        <w:tc>
          <w:tcPr>
            <w:tcW w:w="9351" w:type="dxa"/>
            <w:shd w:val="clear" w:color="auto" w:fill="FFFFFF"/>
            <w:hideMark/>
          </w:tcPr>
          <w:p w14:paraId="333C607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Planaltina myersi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Böhlke, 1954</w:t>
            </w:r>
          </w:p>
        </w:tc>
      </w:tr>
      <w:tr w:rsidR="009B3FA7" w:rsidRPr="008270EE" w14:paraId="190701E3" w14:textId="77777777" w:rsidTr="00915F37">
        <w:tc>
          <w:tcPr>
            <w:tcW w:w="9351" w:type="dxa"/>
            <w:shd w:val="clear" w:color="auto" w:fill="FFFFFF"/>
            <w:hideMark/>
          </w:tcPr>
          <w:p w14:paraId="68FEFB9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Probolodus heterostomus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1911</w:t>
            </w:r>
          </w:p>
        </w:tc>
      </w:tr>
      <w:tr w:rsidR="009B3FA7" w:rsidRPr="008270EE" w14:paraId="7EE30CF0" w14:textId="77777777" w:rsidTr="00915F37">
        <w:tc>
          <w:tcPr>
            <w:tcW w:w="9351" w:type="dxa"/>
            <w:shd w:val="clear" w:color="auto" w:fill="FFFFFF"/>
            <w:hideMark/>
          </w:tcPr>
          <w:p w14:paraId="3CE02B1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Psellogrammus kennedyi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1903) </w:t>
            </w:r>
          </w:p>
        </w:tc>
      </w:tr>
      <w:tr w:rsidR="009B3FA7" w:rsidRPr="008270EE" w14:paraId="75C9A866" w14:textId="77777777" w:rsidTr="00915F37">
        <w:tc>
          <w:tcPr>
            <w:tcW w:w="9351" w:type="dxa"/>
            <w:shd w:val="clear" w:color="auto" w:fill="FFFFFF"/>
            <w:hideMark/>
          </w:tcPr>
          <w:p w14:paraId="67745AB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Pseudocorynopoma heterandria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1914 </w:t>
            </w:r>
          </w:p>
        </w:tc>
      </w:tr>
      <w:tr w:rsidR="009B3FA7" w:rsidRPr="008270EE" w14:paraId="59821A50" w14:textId="77777777" w:rsidTr="00915F37">
        <w:tc>
          <w:tcPr>
            <w:tcW w:w="9351" w:type="dxa"/>
            <w:shd w:val="clear" w:color="auto" w:fill="FFFFFF"/>
            <w:hideMark/>
          </w:tcPr>
          <w:p w14:paraId="544E438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Rachoviscus crassiceps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Myers, 1926</w:t>
            </w:r>
          </w:p>
        </w:tc>
      </w:tr>
      <w:tr w:rsidR="009B3FA7" w:rsidRPr="008270EE" w14:paraId="61090CC8" w14:textId="77777777" w:rsidTr="00915F37">
        <w:tc>
          <w:tcPr>
            <w:tcW w:w="9351" w:type="dxa"/>
            <w:shd w:val="clear" w:color="auto" w:fill="FFFFFF"/>
            <w:hideMark/>
          </w:tcPr>
          <w:p w14:paraId="6F3861B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Rachoviscus graciliceps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Weitzman &amp; Cruz, 1981 </w:t>
            </w:r>
          </w:p>
        </w:tc>
      </w:tr>
      <w:tr w:rsidR="009B3FA7" w:rsidRPr="008270EE" w14:paraId="294EB31A" w14:textId="77777777" w:rsidTr="00915F37">
        <w:tc>
          <w:tcPr>
            <w:tcW w:w="9351" w:type="dxa"/>
            <w:shd w:val="clear" w:color="auto" w:fill="FFFFFF"/>
            <w:hideMark/>
          </w:tcPr>
          <w:p w14:paraId="333C3F21" w14:textId="1B44EB45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Roeboides </w:t>
            </w:r>
            <w:r w:rsidR="00671ACD" w:rsidRPr="003735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paranensis</w:t>
            </w:r>
            <w:r w:rsidR="00671ACD"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Pignalberi, 1975</w:t>
            </w:r>
          </w:p>
        </w:tc>
      </w:tr>
      <w:tr w:rsidR="009B3FA7" w:rsidRPr="008270EE" w14:paraId="7D87E917" w14:textId="77777777" w:rsidTr="00915F37">
        <w:tc>
          <w:tcPr>
            <w:tcW w:w="9351" w:type="dxa"/>
            <w:shd w:val="clear" w:color="auto" w:fill="FFFFFF"/>
            <w:hideMark/>
          </w:tcPr>
          <w:p w14:paraId="4B39A55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Roeboides microlepis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(Reinhardt, 1851)</w:t>
            </w:r>
          </w:p>
        </w:tc>
      </w:tr>
      <w:tr w:rsidR="009B3FA7" w:rsidRPr="008270EE" w14:paraId="203849E3" w14:textId="77777777" w:rsidTr="00915F37">
        <w:tc>
          <w:tcPr>
            <w:tcW w:w="9351" w:type="dxa"/>
            <w:shd w:val="clear" w:color="auto" w:fill="FFFFFF"/>
            <w:hideMark/>
          </w:tcPr>
          <w:p w14:paraId="6206214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Serrapinnus calliurus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(Boulenger, 1900)</w:t>
            </w:r>
          </w:p>
        </w:tc>
      </w:tr>
      <w:tr w:rsidR="009B3FA7" w:rsidRPr="008270EE" w14:paraId="3C978DA5" w14:textId="77777777" w:rsidTr="00915F37">
        <w:tc>
          <w:tcPr>
            <w:tcW w:w="9351" w:type="dxa"/>
            <w:shd w:val="clear" w:color="auto" w:fill="FFFFFF"/>
            <w:hideMark/>
          </w:tcPr>
          <w:p w14:paraId="2A7744C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Serrapinnus heterodon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1915) </w:t>
            </w:r>
          </w:p>
        </w:tc>
      </w:tr>
      <w:tr w:rsidR="009B3FA7" w:rsidRPr="008270EE" w14:paraId="330D9999" w14:textId="77777777" w:rsidTr="00915F37">
        <w:tc>
          <w:tcPr>
            <w:tcW w:w="9351" w:type="dxa"/>
            <w:shd w:val="clear" w:color="auto" w:fill="FFFFFF"/>
            <w:hideMark/>
          </w:tcPr>
          <w:p w14:paraId="1D21C19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Serrapinnus kriegi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(Schindler, 1937)</w:t>
            </w:r>
          </w:p>
        </w:tc>
      </w:tr>
      <w:tr w:rsidR="009B3FA7" w:rsidRPr="008270EE" w14:paraId="0D3FCD4C" w14:textId="77777777" w:rsidTr="00915F37">
        <w:tc>
          <w:tcPr>
            <w:tcW w:w="9351" w:type="dxa"/>
            <w:shd w:val="clear" w:color="auto" w:fill="FFFFFF"/>
            <w:hideMark/>
          </w:tcPr>
          <w:p w14:paraId="2BCA5C3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Serrapinnus microdon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(Eigenmann, 1915)</w:t>
            </w:r>
          </w:p>
        </w:tc>
      </w:tr>
      <w:tr w:rsidR="009B3FA7" w:rsidRPr="008270EE" w14:paraId="7C747919" w14:textId="77777777" w:rsidTr="00915F37">
        <w:tc>
          <w:tcPr>
            <w:tcW w:w="9351" w:type="dxa"/>
            <w:shd w:val="clear" w:color="auto" w:fill="FFFFFF"/>
            <w:hideMark/>
          </w:tcPr>
          <w:p w14:paraId="63B39BF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Serrapinnus notomelas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1915)</w:t>
            </w:r>
          </w:p>
        </w:tc>
      </w:tr>
      <w:tr w:rsidR="009B3FA7" w:rsidRPr="008270EE" w14:paraId="67C80C45" w14:textId="77777777" w:rsidTr="00915F37">
        <w:tc>
          <w:tcPr>
            <w:tcW w:w="9351" w:type="dxa"/>
            <w:shd w:val="clear" w:color="auto" w:fill="FFFFFF"/>
            <w:hideMark/>
          </w:tcPr>
          <w:p w14:paraId="1B56B0C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Serrapinnus piaba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(Lütken, 1875)</w:t>
            </w:r>
          </w:p>
        </w:tc>
      </w:tr>
      <w:tr w:rsidR="009B3FA7" w:rsidRPr="008270EE" w14:paraId="04E00F80" w14:textId="77777777" w:rsidTr="00915F37">
        <w:tc>
          <w:tcPr>
            <w:tcW w:w="9351" w:type="dxa"/>
            <w:shd w:val="clear" w:color="auto" w:fill="FFFFFF"/>
            <w:hideMark/>
          </w:tcPr>
          <w:p w14:paraId="008B8E5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Spintherobolus ankoseion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Weitzman &amp; Malabarba, 1999</w:t>
            </w:r>
          </w:p>
        </w:tc>
      </w:tr>
      <w:tr w:rsidR="009B3FA7" w:rsidRPr="008270EE" w14:paraId="20DE3B7C" w14:textId="77777777" w:rsidTr="00915F37">
        <w:tc>
          <w:tcPr>
            <w:tcW w:w="9351" w:type="dxa"/>
            <w:shd w:val="clear" w:color="auto" w:fill="FFFFFF"/>
            <w:hideMark/>
          </w:tcPr>
          <w:p w14:paraId="22BF52F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Spintherobolus broccae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Myers, 1925</w:t>
            </w:r>
          </w:p>
        </w:tc>
      </w:tr>
      <w:tr w:rsidR="009B3FA7" w:rsidRPr="008270EE" w14:paraId="7FA24CA1" w14:textId="77777777" w:rsidTr="00915F37">
        <w:tc>
          <w:tcPr>
            <w:tcW w:w="9351" w:type="dxa"/>
            <w:shd w:val="clear" w:color="auto" w:fill="FFFFFF"/>
            <w:hideMark/>
          </w:tcPr>
          <w:p w14:paraId="089CBA4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Spintherobolus leptoura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Weitzman &amp; Malabarba, 1999</w:t>
            </w:r>
          </w:p>
        </w:tc>
      </w:tr>
      <w:tr w:rsidR="009B3FA7" w:rsidRPr="008270EE" w14:paraId="3470F0A8" w14:textId="77777777" w:rsidTr="00915F37">
        <w:tc>
          <w:tcPr>
            <w:tcW w:w="9351" w:type="dxa"/>
            <w:shd w:val="clear" w:color="auto" w:fill="FFFFFF"/>
            <w:hideMark/>
          </w:tcPr>
          <w:p w14:paraId="1062AC1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Spintherobolus papilliferus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Eigenmann, 1911</w:t>
            </w:r>
          </w:p>
        </w:tc>
      </w:tr>
      <w:tr w:rsidR="009B3FA7" w:rsidRPr="008270EE" w14:paraId="3A040317" w14:textId="77777777" w:rsidTr="00915F37">
        <w:tc>
          <w:tcPr>
            <w:tcW w:w="9351" w:type="dxa"/>
            <w:shd w:val="clear" w:color="auto" w:fill="FFFFFF"/>
            <w:hideMark/>
          </w:tcPr>
          <w:p w14:paraId="6BCD31F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Tetragonopterus argenteus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Cuvier, 1816</w:t>
            </w:r>
          </w:p>
        </w:tc>
      </w:tr>
      <w:tr w:rsidR="009B3FA7" w:rsidRPr="008270EE" w14:paraId="1B7D08A6" w14:textId="77777777" w:rsidTr="00915F37">
        <w:tc>
          <w:tcPr>
            <w:tcW w:w="9351" w:type="dxa"/>
            <w:shd w:val="clear" w:color="auto" w:fill="FFFFFF"/>
            <w:hideMark/>
          </w:tcPr>
          <w:p w14:paraId="46F7622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Xenurobrycon macropus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Myers &amp; Miranda Ribeiro, 1945</w:t>
            </w:r>
          </w:p>
        </w:tc>
      </w:tr>
      <w:tr w:rsidR="009B3FA7" w:rsidRPr="008270EE" w14:paraId="6A8AD8BC" w14:textId="77777777" w:rsidTr="00915F37">
        <w:tc>
          <w:tcPr>
            <w:tcW w:w="9351" w:type="dxa"/>
            <w:shd w:val="clear" w:color="auto" w:fill="F2F2F2"/>
            <w:hideMark/>
          </w:tcPr>
          <w:p w14:paraId="26C18EA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bookmarkStart w:id="1" w:name="_GoBack"/>
            <w:bookmarkEnd w:id="1"/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Crenuchidae</w:t>
            </w:r>
          </w:p>
        </w:tc>
      </w:tr>
      <w:tr w:rsidR="009B3FA7" w:rsidRPr="008270EE" w14:paraId="659FD99A" w14:textId="77777777" w:rsidTr="00915F37">
        <w:tc>
          <w:tcPr>
            <w:tcW w:w="9351" w:type="dxa"/>
            <w:shd w:val="clear" w:color="auto" w:fill="FFFFFF"/>
            <w:hideMark/>
          </w:tcPr>
          <w:p w14:paraId="6BA9A15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alipioi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Travassos, 1955</w:t>
            </w:r>
          </w:p>
        </w:tc>
      </w:tr>
      <w:tr w:rsidR="009B3FA7" w:rsidRPr="008270EE" w14:paraId="03FC4997" w14:textId="77777777" w:rsidTr="00915F37">
        <w:tc>
          <w:tcPr>
            <w:tcW w:w="9351" w:type="dxa"/>
            <w:shd w:val="clear" w:color="auto" w:fill="FFFFFF"/>
            <w:hideMark/>
          </w:tcPr>
          <w:p w14:paraId="406BD5F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bahiense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Almeida, 1971</w:t>
            </w:r>
          </w:p>
        </w:tc>
      </w:tr>
      <w:tr w:rsidR="009B3FA7" w:rsidRPr="008270EE" w14:paraId="0C704570" w14:textId="77777777" w:rsidTr="00915F37">
        <w:tc>
          <w:tcPr>
            <w:tcW w:w="9351" w:type="dxa"/>
            <w:shd w:val="clear" w:color="auto" w:fill="FFFFFF"/>
            <w:hideMark/>
          </w:tcPr>
          <w:p w14:paraId="009FC5B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bimaculatum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Fowler, 1941 </w:t>
            </w:r>
          </w:p>
        </w:tc>
      </w:tr>
      <w:tr w:rsidR="009B3FA7" w:rsidRPr="008270EE" w14:paraId="780BD8A2" w14:textId="77777777" w:rsidTr="00915F37">
        <w:tc>
          <w:tcPr>
            <w:tcW w:w="9351" w:type="dxa"/>
            <w:shd w:val="clear" w:color="auto" w:fill="FFFFFF"/>
            <w:hideMark/>
          </w:tcPr>
          <w:p w14:paraId="4A24924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fasciatum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Reinhardt, 1867</w:t>
            </w:r>
          </w:p>
        </w:tc>
      </w:tr>
      <w:tr w:rsidR="009B3FA7" w:rsidRPr="008270EE" w14:paraId="2847297E" w14:textId="77777777" w:rsidTr="00915F37">
        <w:tc>
          <w:tcPr>
            <w:tcW w:w="9351" w:type="dxa"/>
            <w:shd w:val="clear" w:color="auto" w:fill="FFFFFF"/>
            <w:hideMark/>
          </w:tcPr>
          <w:p w14:paraId="7982C18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gomesi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Travassos, 1956</w:t>
            </w:r>
          </w:p>
        </w:tc>
      </w:tr>
      <w:tr w:rsidR="009B3FA7" w:rsidRPr="008270EE" w14:paraId="68611D6F" w14:textId="77777777" w:rsidTr="00915F37">
        <w:tc>
          <w:tcPr>
            <w:tcW w:w="9351" w:type="dxa"/>
            <w:shd w:val="clear" w:color="auto" w:fill="FFFFFF"/>
            <w:hideMark/>
          </w:tcPr>
          <w:p w14:paraId="4D0F8B5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Characidium grajahuensis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Travassos, 1944</w:t>
            </w:r>
          </w:p>
        </w:tc>
      </w:tr>
      <w:tr w:rsidR="009B3FA7" w:rsidRPr="008270EE" w14:paraId="21B40D15" w14:textId="77777777" w:rsidTr="00915F37">
        <w:tc>
          <w:tcPr>
            <w:tcW w:w="9351" w:type="dxa"/>
            <w:shd w:val="clear" w:color="auto" w:fill="FFFFFF"/>
            <w:hideMark/>
          </w:tcPr>
          <w:p w14:paraId="70B3183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Characidium heirmostigmata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da Graça &amp; Pavanelli, 2008 </w:t>
            </w:r>
          </w:p>
        </w:tc>
      </w:tr>
      <w:tr w:rsidR="009B3FA7" w:rsidRPr="008270EE" w14:paraId="650AB8EC" w14:textId="77777777" w:rsidTr="00915F37">
        <w:tc>
          <w:tcPr>
            <w:tcW w:w="9351" w:type="dxa"/>
            <w:shd w:val="clear" w:color="auto" w:fill="FFFFFF"/>
            <w:hideMark/>
          </w:tcPr>
          <w:p w14:paraId="1366AD1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interruptum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Pellegrin, 1909</w:t>
            </w:r>
          </w:p>
        </w:tc>
      </w:tr>
      <w:tr w:rsidR="009B3FA7" w:rsidRPr="008270EE" w14:paraId="2CE4F720" w14:textId="77777777" w:rsidTr="00915F37">
        <w:tc>
          <w:tcPr>
            <w:tcW w:w="9351" w:type="dxa"/>
            <w:shd w:val="clear" w:color="auto" w:fill="FFFFFF"/>
            <w:hideMark/>
          </w:tcPr>
          <w:p w14:paraId="67651BB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japuhybense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Travassos, 1949 </w:t>
            </w:r>
          </w:p>
        </w:tc>
      </w:tr>
      <w:tr w:rsidR="009B3FA7" w:rsidRPr="008270EE" w14:paraId="1FC52252" w14:textId="77777777" w:rsidTr="00915F37">
        <w:tc>
          <w:tcPr>
            <w:tcW w:w="9351" w:type="dxa"/>
            <w:shd w:val="clear" w:color="auto" w:fill="FFFFFF"/>
            <w:hideMark/>
          </w:tcPr>
          <w:p w14:paraId="66E9509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lagosantense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Travassos, 1947</w:t>
            </w:r>
          </w:p>
        </w:tc>
      </w:tr>
      <w:tr w:rsidR="009B3FA7" w:rsidRPr="008270EE" w14:paraId="06FBAAF1" w14:textId="77777777" w:rsidTr="00915F37">
        <w:tc>
          <w:tcPr>
            <w:tcW w:w="9351" w:type="dxa"/>
            <w:shd w:val="clear" w:color="auto" w:fill="FFFFFF"/>
            <w:hideMark/>
          </w:tcPr>
          <w:p w14:paraId="68C2747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lanei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Travassos, 1967</w:t>
            </w:r>
          </w:p>
        </w:tc>
      </w:tr>
      <w:tr w:rsidR="009B3FA7" w:rsidRPr="008270EE" w14:paraId="59743F02" w14:textId="77777777" w:rsidTr="00915F37">
        <w:tc>
          <w:tcPr>
            <w:tcW w:w="9351" w:type="dxa"/>
            <w:shd w:val="clear" w:color="auto" w:fill="FFFFFF"/>
            <w:hideMark/>
          </w:tcPr>
          <w:p w14:paraId="7FD9969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laterale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(Boulenger, 1895)</w:t>
            </w:r>
          </w:p>
        </w:tc>
      </w:tr>
      <w:tr w:rsidR="009B3FA7" w:rsidRPr="008270EE" w14:paraId="71645C35" w14:textId="77777777" w:rsidTr="00915F37">
        <w:tc>
          <w:tcPr>
            <w:tcW w:w="9351" w:type="dxa"/>
            <w:shd w:val="clear" w:color="auto" w:fill="FFFFFF"/>
            <w:hideMark/>
          </w:tcPr>
          <w:p w14:paraId="5BA2034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lauroi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Travassos, 1949</w:t>
            </w:r>
          </w:p>
        </w:tc>
      </w:tr>
      <w:tr w:rsidR="009B3FA7" w:rsidRPr="008270EE" w14:paraId="51496279" w14:textId="77777777" w:rsidTr="00915F37">
        <w:tc>
          <w:tcPr>
            <w:tcW w:w="9351" w:type="dxa"/>
            <w:shd w:val="clear" w:color="auto" w:fill="FFFFFF"/>
            <w:hideMark/>
          </w:tcPr>
          <w:p w14:paraId="32325DE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oiticicai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Travassos, 1967</w:t>
            </w:r>
          </w:p>
        </w:tc>
      </w:tr>
      <w:tr w:rsidR="009B3FA7" w:rsidRPr="008270EE" w14:paraId="2FABC1FE" w14:textId="77777777" w:rsidTr="00915F37">
        <w:tc>
          <w:tcPr>
            <w:tcW w:w="9351" w:type="dxa"/>
            <w:shd w:val="clear" w:color="auto" w:fill="FFFFFF"/>
            <w:hideMark/>
          </w:tcPr>
          <w:p w14:paraId="0753A9F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pterostictum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Gomes, 1947</w:t>
            </w:r>
          </w:p>
        </w:tc>
      </w:tr>
      <w:tr w:rsidR="009B3FA7" w:rsidRPr="008270EE" w14:paraId="462ACF21" w14:textId="77777777" w:rsidTr="00915F37">
        <w:tc>
          <w:tcPr>
            <w:tcW w:w="9351" w:type="dxa"/>
            <w:shd w:val="clear" w:color="auto" w:fill="FFFFFF"/>
            <w:hideMark/>
          </w:tcPr>
          <w:p w14:paraId="6B3E0AA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rachovii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Regan, 1913</w:t>
            </w:r>
          </w:p>
        </w:tc>
      </w:tr>
      <w:tr w:rsidR="009B3FA7" w:rsidRPr="008270EE" w14:paraId="37DEA091" w14:textId="77777777" w:rsidTr="00915F37">
        <w:tc>
          <w:tcPr>
            <w:tcW w:w="9351" w:type="dxa"/>
            <w:shd w:val="clear" w:color="auto" w:fill="FFFFFF"/>
            <w:hideMark/>
          </w:tcPr>
          <w:p w14:paraId="7358FC9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schubarti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Travassos, 1955</w:t>
            </w:r>
          </w:p>
        </w:tc>
      </w:tr>
      <w:tr w:rsidR="009B3FA7" w:rsidRPr="008270EE" w14:paraId="33CA6FA9" w14:textId="77777777" w:rsidTr="00915F37">
        <w:tc>
          <w:tcPr>
            <w:tcW w:w="9351" w:type="dxa"/>
            <w:shd w:val="clear" w:color="auto" w:fill="FFFFFF"/>
            <w:hideMark/>
          </w:tcPr>
          <w:p w14:paraId="72C2BC9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timbuiense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Travassos, 1946 </w:t>
            </w:r>
          </w:p>
        </w:tc>
      </w:tr>
      <w:tr w:rsidR="009B3FA7" w:rsidRPr="008270EE" w14:paraId="0E0577D2" w14:textId="77777777" w:rsidTr="00915F37">
        <w:tc>
          <w:tcPr>
            <w:tcW w:w="9351" w:type="dxa"/>
            <w:shd w:val="clear" w:color="auto" w:fill="FFFFFF"/>
            <w:hideMark/>
          </w:tcPr>
          <w:p w14:paraId="782A68D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Characidium vidali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Travassos, 1967</w:t>
            </w:r>
          </w:p>
        </w:tc>
      </w:tr>
      <w:tr w:rsidR="009B3FA7" w:rsidRPr="008270EE" w14:paraId="5FA89D40" w14:textId="77777777" w:rsidTr="00915F37">
        <w:tc>
          <w:tcPr>
            <w:tcW w:w="9351" w:type="dxa"/>
            <w:shd w:val="clear" w:color="auto" w:fill="FFFFFF"/>
            <w:hideMark/>
          </w:tcPr>
          <w:p w14:paraId="02D27A4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Characidium zebra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1909</w:t>
            </w:r>
          </w:p>
        </w:tc>
      </w:tr>
      <w:tr w:rsidR="009B3FA7" w:rsidRPr="008270EE" w14:paraId="019FE928" w14:textId="77777777" w:rsidTr="00915F37">
        <w:tc>
          <w:tcPr>
            <w:tcW w:w="9351" w:type="dxa"/>
            <w:shd w:val="clear" w:color="auto" w:fill="F2F2F2"/>
            <w:hideMark/>
          </w:tcPr>
          <w:p w14:paraId="62A57C5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Curimatidae</w:t>
            </w:r>
          </w:p>
        </w:tc>
      </w:tr>
      <w:tr w:rsidR="009B3FA7" w:rsidRPr="008270EE" w14:paraId="6121F891" w14:textId="77777777" w:rsidTr="00915F37">
        <w:tc>
          <w:tcPr>
            <w:tcW w:w="9351" w:type="dxa"/>
            <w:shd w:val="clear" w:color="auto" w:fill="FFFFFF"/>
            <w:hideMark/>
          </w:tcPr>
          <w:p w14:paraId="6EC044F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Curimatella dorsalis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Eigenmann, 1889)</w:t>
            </w:r>
          </w:p>
        </w:tc>
      </w:tr>
      <w:tr w:rsidR="009B3FA7" w:rsidRPr="008270EE" w14:paraId="797489B9" w14:textId="77777777" w:rsidTr="00915F37">
        <w:tc>
          <w:tcPr>
            <w:tcW w:w="9351" w:type="dxa"/>
            <w:shd w:val="clear" w:color="auto" w:fill="FFFFFF"/>
            <w:hideMark/>
          </w:tcPr>
          <w:p w14:paraId="6F49B36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Curimatopsis myersi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Vari, 1982</w:t>
            </w:r>
          </w:p>
        </w:tc>
      </w:tr>
      <w:tr w:rsidR="009B3FA7" w:rsidRPr="008270EE" w14:paraId="21A34CA7" w14:textId="77777777" w:rsidTr="00915F37">
        <w:tc>
          <w:tcPr>
            <w:tcW w:w="9351" w:type="dxa"/>
            <w:shd w:val="clear" w:color="auto" w:fill="FFFFFF"/>
            <w:hideMark/>
          </w:tcPr>
          <w:p w14:paraId="06D4829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Cyphocharax corumbae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(Pavanelli &amp; Britski, 1999)</w:t>
            </w:r>
          </w:p>
        </w:tc>
      </w:tr>
      <w:tr w:rsidR="009B3FA7" w:rsidRPr="008270EE" w14:paraId="3E98B0E6" w14:textId="77777777" w:rsidTr="00915F37">
        <w:tc>
          <w:tcPr>
            <w:tcW w:w="9351" w:type="dxa"/>
            <w:shd w:val="clear" w:color="auto" w:fill="FFFFFF"/>
            <w:hideMark/>
          </w:tcPr>
          <w:p w14:paraId="10C05C1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Cyphocharax gilbert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(Quoy &amp; Gaimard, 1824)</w:t>
            </w:r>
          </w:p>
        </w:tc>
      </w:tr>
      <w:tr w:rsidR="009B3FA7" w:rsidRPr="008270EE" w14:paraId="2E479258" w14:textId="77777777" w:rsidTr="00915F37">
        <w:tc>
          <w:tcPr>
            <w:tcW w:w="9351" w:type="dxa"/>
            <w:shd w:val="clear" w:color="auto" w:fill="FFFFFF"/>
            <w:hideMark/>
          </w:tcPr>
          <w:p w14:paraId="02C72E4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Cyphocharax gillii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Kennedy, 1903)</w:t>
            </w:r>
          </w:p>
        </w:tc>
      </w:tr>
      <w:tr w:rsidR="009B3FA7" w:rsidRPr="008270EE" w14:paraId="68639DDE" w14:textId="77777777" w:rsidTr="00915F37">
        <w:tc>
          <w:tcPr>
            <w:tcW w:w="9351" w:type="dxa"/>
            <w:shd w:val="clear" w:color="auto" w:fill="FFFFFF"/>
            <w:hideMark/>
          </w:tcPr>
          <w:p w14:paraId="0AC5FC1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Cyphocharax modestus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(Fernández-Yépez, 1948)</w:t>
            </w:r>
          </w:p>
        </w:tc>
      </w:tr>
      <w:tr w:rsidR="009B3FA7" w:rsidRPr="008270EE" w14:paraId="7C1402CC" w14:textId="77777777" w:rsidTr="00915F37">
        <w:tc>
          <w:tcPr>
            <w:tcW w:w="9351" w:type="dxa"/>
            <w:shd w:val="clear" w:color="auto" w:fill="FFFFFF"/>
            <w:hideMark/>
          </w:tcPr>
          <w:p w14:paraId="50AC465B" w14:textId="3E028916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Cyphocharax nagelii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1881)</w:t>
            </w:r>
          </w:p>
        </w:tc>
      </w:tr>
      <w:tr w:rsidR="009B3FA7" w:rsidRPr="008270EE" w14:paraId="1F3BBCA9" w14:textId="77777777" w:rsidTr="00915F37">
        <w:tc>
          <w:tcPr>
            <w:tcW w:w="9351" w:type="dxa"/>
            <w:shd w:val="clear" w:color="auto" w:fill="FFFFFF"/>
            <w:hideMark/>
          </w:tcPr>
          <w:p w14:paraId="26BC41F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Cyphocharax platanus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(Günther, 1880)</w:t>
            </w:r>
          </w:p>
        </w:tc>
      </w:tr>
      <w:tr w:rsidR="009B3FA7" w:rsidRPr="008270EE" w14:paraId="008C6713" w14:textId="77777777" w:rsidTr="00915F37">
        <w:tc>
          <w:tcPr>
            <w:tcW w:w="9351" w:type="dxa"/>
            <w:shd w:val="clear" w:color="auto" w:fill="FFFFFF"/>
            <w:hideMark/>
          </w:tcPr>
          <w:p w14:paraId="51C152A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Cyphocharax saladensis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(Meinken, 1933)</w:t>
            </w:r>
          </w:p>
        </w:tc>
      </w:tr>
      <w:tr w:rsidR="009B3FA7" w:rsidRPr="008270EE" w14:paraId="2F9A215A" w14:textId="77777777" w:rsidTr="00915F37">
        <w:tc>
          <w:tcPr>
            <w:tcW w:w="9351" w:type="dxa"/>
            <w:shd w:val="clear" w:color="auto" w:fill="FFFFFF"/>
            <w:hideMark/>
          </w:tcPr>
          <w:p w14:paraId="255B034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Cyphocharax santacatarinae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(Fernández-Yépez, 1948) </w:t>
            </w:r>
          </w:p>
        </w:tc>
      </w:tr>
      <w:tr w:rsidR="009B3FA7" w:rsidRPr="008270EE" w14:paraId="2149E4E3" w14:textId="77777777" w:rsidTr="00915F37">
        <w:tc>
          <w:tcPr>
            <w:tcW w:w="9351" w:type="dxa"/>
            <w:shd w:val="clear" w:color="auto" w:fill="FFFFFF"/>
            <w:hideMark/>
          </w:tcPr>
          <w:p w14:paraId="46FE352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Cyphocharax vanderi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(Britski, 1980)</w:t>
            </w:r>
          </w:p>
        </w:tc>
      </w:tr>
      <w:tr w:rsidR="009B3FA7" w:rsidRPr="008270EE" w14:paraId="36F34AFE" w14:textId="77777777" w:rsidTr="00915F37">
        <w:tc>
          <w:tcPr>
            <w:tcW w:w="9351" w:type="dxa"/>
            <w:shd w:val="clear" w:color="auto" w:fill="FFFFFF"/>
            <w:hideMark/>
          </w:tcPr>
          <w:p w14:paraId="2ADE8DD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Cyphocharax voga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(Hensel, 1870) </w:t>
            </w:r>
          </w:p>
        </w:tc>
      </w:tr>
      <w:tr w:rsidR="009B3FA7" w:rsidRPr="008270EE" w14:paraId="7FF1145F" w14:textId="77777777" w:rsidTr="00915F37">
        <w:tc>
          <w:tcPr>
            <w:tcW w:w="9351" w:type="dxa"/>
            <w:shd w:val="clear" w:color="auto" w:fill="FFFFFF"/>
            <w:hideMark/>
          </w:tcPr>
          <w:p w14:paraId="2E90B15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Potamorhina squamoralevis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(Braga &amp; Azpelicueta, 1983)</w:t>
            </w:r>
          </w:p>
        </w:tc>
      </w:tr>
      <w:tr w:rsidR="009B3FA7" w:rsidRPr="008270EE" w14:paraId="5CF307C7" w14:textId="77777777" w:rsidTr="00915F37">
        <w:tc>
          <w:tcPr>
            <w:tcW w:w="9351" w:type="dxa"/>
            <w:shd w:val="clear" w:color="auto" w:fill="FFFFFF"/>
            <w:hideMark/>
          </w:tcPr>
          <w:p w14:paraId="5EA78DA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Psectrogaster curviventris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 &amp; Kennedy, 1903</w:t>
            </w:r>
          </w:p>
        </w:tc>
      </w:tr>
      <w:tr w:rsidR="009B3FA7" w:rsidRPr="008270EE" w14:paraId="7168EA40" w14:textId="77777777" w:rsidTr="00915F37">
        <w:tc>
          <w:tcPr>
            <w:tcW w:w="9351" w:type="dxa"/>
            <w:shd w:val="clear" w:color="auto" w:fill="FFFFFF"/>
            <w:hideMark/>
          </w:tcPr>
          <w:p w14:paraId="727E46A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Steindachnerina biornata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(Braga &amp; Azpelicueta, 1987)</w:t>
            </w:r>
          </w:p>
        </w:tc>
      </w:tr>
      <w:tr w:rsidR="009B3FA7" w:rsidRPr="008270EE" w14:paraId="6174992E" w14:textId="77777777" w:rsidTr="00915F37">
        <w:tc>
          <w:tcPr>
            <w:tcW w:w="9351" w:type="dxa"/>
            <w:shd w:val="clear" w:color="auto" w:fill="FFFFFF"/>
            <w:hideMark/>
          </w:tcPr>
          <w:p w14:paraId="60EF900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Steindachnerina brevipinna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Eigenmann, 1889) </w:t>
            </w:r>
          </w:p>
        </w:tc>
      </w:tr>
      <w:tr w:rsidR="009B3FA7" w:rsidRPr="008270EE" w14:paraId="2410CB36" w14:textId="77777777" w:rsidTr="00915F37">
        <w:tc>
          <w:tcPr>
            <w:tcW w:w="9351" w:type="dxa"/>
            <w:shd w:val="clear" w:color="auto" w:fill="FFFFFF"/>
            <w:hideMark/>
          </w:tcPr>
          <w:p w14:paraId="51256E9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Steindachnerina elegans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(Steindachner, 1875)</w:t>
            </w:r>
          </w:p>
        </w:tc>
      </w:tr>
      <w:tr w:rsidR="009B3FA7" w:rsidRPr="008270EE" w14:paraId="35021E8E" w14:textId="77777777" w:rsidTr="00915F37">
        <w:tc>
          <w:tcPr>
            <w:tcW w:w="9351" w:type="dxa"/>
            <w:shd w:val="clear" w:color="auto" w:fill="FFFFFF"/>
            <w:hideMark/>
          </w:tcPr>
          <w:p w14:paraId="3350921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Steindachnerina insculpta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(Fernández-Yépez, 1948)</w:t>
            </w:r>
          </w:p>
        </w:tc>
      </w:tr>
      <w:tr w:rsidR="009B3FA7" w:rsidRPr="008270EE" w14:paraId="155033C5" w14:textId="77777777" w:rsidTr="00915F37">
        <w:tc>
          <w:tcPr>
            <w:tcW w:w="9351" w:type="dxa"/>
            <w:shd w:val="clear" w:color="auto" w:fill="F2F2F2"/>
            <w:hideMark/>
          </w:tcPr>
          <w:p w14:paraId="2D5AF40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Cynodontidae</w:t>
            </w:r>
          </w:p>
        </w:tc>
      </w:tr>
      <w:tr w:rsidR="009B3FA7" w:rsidRPr="008270EE" w14:paraId="3B636437" w14:textId="77777777" w:rsidTr="00915F37">
        <w:tc>
          <w:tcPr>
            <w:tcW w:w="9351" w:type="dxa"/>
            <w:shd w:val="clear" w:color="auto" w:fill="FFFFFF"/>
            <w:hideMark/>
          </w:tcPr>
          <w:p w14:paraId="40DEB8C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Rhaphiodon vulpinus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Spix &amp; Agassiz, 1829</w:t>
            </w:r>
          </w:p>
        </w:tc>
      </w:tr>
      <w:tr w:rsidR="009B3FA7" w:rsidRPr="008270EE" w14:paraId="2DB63026" w14:textId="77777777" w:rsidTr="00915F37">
        <w:tc>
          <w:tcPr>
            <w:tcW w:w="9351" w:type="dxa"/>
            <w:shd w:val="clear" w:color="auto" w:fill="F2F2F2"/>
            <w:hideMark/>
          </w:tcPr>
          <w:p w14:paraId="6F08551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Erythrinidae</w:t>
            </w:r>
          </w:p>
        </w:tc>
      </w:tr>
      <w:tr w:rsidR="009B3FA7" w:rsidRPr="008270EE" w14:paraId="64595922" w14:textId="77777777" w:rsidTr="00915F37">
        <w:tc>
          <w:tcPr>
            <w:tcW w:w="9351" w:type="dxa"/>
            <w:shd w:val="clear" w:color="auto" w:fill="FFFFFF"/>
            <w:hideMark/>
          </w:tcPr>
          <w:p w14:paraId="4161E9F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Erythrinus erythrinus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(Bloch &amp; Schneider, 1801)</w:t>
            </w:r>
          </w:p>
        </w:tc>
      </w:tr>
      <w:tr w:rsidR="009B3FA7" w:rsidRPr="008270EE" w14:paraId="44551DF8" w14:textId="77777777" w:rsidTr="00915F37">
        <w:tc>
          <w:tcPr>
            <w:tcW w:w="9351" w:type="dxa"/>
            <w:shd w:val="clear" w:color="auto" w:fill="FFFFFF"/>
            <w:hideMark/>
          </w:tcPr>
          <w:p w14:paraId="52BD543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Hoplerythrinus unitaeniatus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(Spix &amp; Agassiz, 1829)</w:t>
            </w:r>
          </w:p>
        </w:tc>
      </w:tr>
      <w:tr w:rsidR="009B3FA7" w:rsidRPr="008270EE" w14:paraId="0ABF6AD8" w14:textId="77777777" w:rsidTr="00915F37">
        <w:tc>
          <w:tcPr>
            <w:tcW w:w="9351" w:type="dxa"/>
            <w:shd w:val="clear" w:color="auto" w:fill="FFFFFF"/>
            <w:hideMark/>
          </w:tcPr>
          <w:p w14:paraId="106B985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Hoplias brasiliensis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(Spix &amp; Agassiz, 1829) </w:t>
            </w:r>
          </w:p>
        </w:tc>
      </w:tr>
      <w:tr w:rsidR="009B3FA7" w:rsidRPr="008270EE" w14:paraId="00AE5318" w14:textId="77777777" w:rsidTr="00915F37">
        <w:tc>
          <w:tcPr>
            <w:tcW w:w="9351" w:type="dxa"/>
            <w:shd w:val="clear" w:color="auto" w:fill="FFFFFF"/>
            <w:hideMark/>
          </w:tcPr>
          <w:p w14:paraId="6C7286E8" w14:textId="5CBEC8AE" w:rsidR="009B3FA7" w:rsidRPr="008270EE" w:rsidRDefault="003D549F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Hoplias lacerdae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1908</w:t>
            </w:r>
          </w:p>
        </w:tc>
      </w:tr>
      <w:tr w:rsidR="009B3FA7" w:rsidRPr="008270EE" w14:paraId="0296AC0D" w14:textId="77777777" w:rsidTr="00915F37">
        <w:tc>
          <w:tcPr>
            <w:tcW w:w="9351" w:type="dxa"/>
            <w:shd w:val="clear" w:color="auto" w:fill="FFFFFF"/>
            <w:hideMark/>
          </w:tcPr>
          <w:p w14:paraId="3AB666E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Hoplias lacerdae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1908</w:t>
            </w:r>
          </w:p>
        </w:tc>
      </w:tr>
      <w:tr w:rsidR="009B3FA7" w:rsidRPr="008270EE" w14:paraId="34C6F68A" w14:textId="77777777" w:rsidTr="00915F37">
        <w:tc>
          <w:tcPr>
            <w:tcW w:w="9351" w:type="dxa"/>
            <w:shd w:val="clear" w:color="auto" w:fill="FFFFFF"/>
            <w:hideMark/>
          </w:tcPr>
          <w:p w14:paraId="69531E8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Hoplias malabaricus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(Bloch, 1794)</w:t>
            </w:r>
          </w:p>
        </w:tc>
      </w:tr>
      <w:tr w:rsidR="009B3FA7" w:rsidRPr="008270EE" w14:paraId="4D64DCF5" w14:textId="77777777" w:rsidTr="00915F37">
        <w:tc>
          <w:tcPr>
            <w:tcW w:w="9351" w:type="dxa"/>
            <w:shd w:val="clear" w:color="auto" w:fill="F2F2F2"/>
            <w:hideMark/>
          </w:tcPr>
          <w:p w14:paraId="4FECE04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Hemiodontidae</w:t>
            </w:r>
          </w:p>
        </w:tc>
      </w:tr>
      <w:tr w:rsidR="009B3FA7" w:rsidRPr="008270EE" w14:paraId="370B720E" w14:textId="77777777" w:rsidTr="00915F37">
        <w:tc>
          <w:tcPr>
            <w:tcW w:w="9351" w:type="dxa"/>
            <w:shd w:val="clear" w:color="auto" w:fill="auto"/>
            <w:hideMark/>
          </w:tcPr>
          <w:p w14:paraId="317D82B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Hemiodus orthonops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Eigenmann &amp; Kennedy, 1903</w:t>
            </w:r>
          </w:p>
        </w:tc>
      </w:tr>
      <w:tr w:rsidR="009B3FA7" w:rsidRPr="008270EE" w14:paraId="5E71DBA2" w14:textId="77777777" w:rsidTr="00915F37">
        <w:tc>
          <w:tcPr>
            <w:tcW w:w="9351" w:type="dxa"/>
            <w:shd w:val="clear" w:color="auto" w:fill="F2F2F2"/>
            <w:hideMark/>
          </w:tcPr>
          <w:p w14:paraId="4D234DF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Parodontidae</w:t>
            </w:r>
          </w:p>
        </w:tc>
      </w:tr>
      <w:tr w:rsidR="009B3FA7" w:rsidRPr="008270EE" w14:paraId="182F8BAE" w14:textId="77777777" w:rsidTr="00915F37">
        <w:tc>
          <w:tcPr>
            <w:tcW w:w="9351" w:type="dxa"/>
            <w:shd w:val="clear" w:color="auto" w:fill="FFFFFF"/>
            <w:hideMark/>
          </w:tcPr>
          <w:p w14:paraId="5103C1D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Apareiodon affinis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1879)</w:t>
            </w:r>
          </w:p>
        </w:tc>
      </w:tr>
      <w:tr w:rsidR="009B3FA7" w:rsidRPr="008270EE" w14:paraId="0588C321" w14:textId="77777777" w:rsidTr="00915F37">
        <w:tc>
          <w:tcPr>
            <w:tcW w:w="9351" w:type="dxa"/>
            <w:shd w:val="clear" w:color="auto" w:fill="FFFFFF"/>
            <w:hideMark/>
          </w:tcPr>
          <w:p w14:paraId="730E4562" w14:textId="77777777" w:rsidR="009B3FA7" w:rsidRPr="008270EE" w:rsidRDefault="009B3FA7" w:rsidP="00915F37">
            <w:pPr>
              <w:tabs>
                <w:tab w:val="left" w:pos="2622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Apareiodon ibitiensis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Amaral Campos, 1944</w:t>
            </w:r>
          </w:p>
        </w:tc>
      </w:tr>
      <w:tr w:rsidR="009B3FA7" w:rsidRPr="008270EE" w14:paraId="5ECA96F7" w14:textId="77777777" w:rsidTr="00915F37">
        <w:tc>
          <w:tcPr>
            <w:tcW w:w="9351" w:type="dxa"/>
            <w:shd w:val="clear" w:color="auto" w:fill="FFFFFF"/>
            <w:hideMark/>
          </w:tcPr>
          <w:p w14:paraId="6AB28CA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Apareiodon piracicabae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(Eigenmann, 1907)</w:t>
            </w:r>
          </w:p>
        </w:tc>
      </w:tr>
      <w:tr w:rsidR="009B3FA7" w:rsidRPr="008270EE" w14:paraId="4F5F4DB9" w14:textId="77777777" w:rsidTr="00915F37">
        <w:tc>
          <w:tcPr>
            <w:tcW w:w="9351" w:type="dxa"/>
            <w:shd w:val="clear" w:color="auto" w:fill="FFFFFF"/>
            <w:hideMark/>
          </w:tcPr>
          <w:p w14:paraId="1D0E79B1" w14:textId="77777777" w:rsidR="009B3FA7" w:rsidRPr="008270EE" w:rsidRDefault="009B3FA7" w:rsidP="00915F37">
            <w:pPr>
              <w:tabs>
                <w:tab w:val="left" w:pos="2798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Apareiodon vittatus 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Garavello, 1977</w:t>
            </w:r>
          </w:p>
        </w:tc>
      </w:tr>
      <w:tr w:rsidR="009B3FA7" w:rsidRPr="008270EE" w14:paraId="1E2B06F7" w14:textId="77777777" w:rsidTr="00915F37">
        <w:tc>
          <w:tcPr>
            <w:tcW w:w="9351" w:type="dxa"/>
            <w:shd w:val="clear" w:color="auto" w:fill="FFFFFF"/>
            <w:hideMark/>
          </w:tcPr>
          <w:p w14:paraId="1635848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Apareiodon vladii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Pavanelli, 2006</w:t>
            </w:r>
          </w:p>
        </w:tc>
      </w:tr>
      <w:tr w:rsidR="009B3FA7" w:rsidRPr="008270EE" w14:paraId="4EB7038F" w14:textId="77777777" w:rsidTr="00915F37">
        <w:tc>
          <w:tcPr>
            <w:tcW w:w="9351" w:type="dxa"/>
            <w:shd w:val="clear" w:color="auto" w:fill="FFFFFF"/>
            <w:hideMark/>
          </w:tcPr>
          <w:p w14:paraId="73B7013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Parodon moreirai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Ingenito &amp; Buckup, 2005 </w:t>
            </w:r>
          </w:p>
        </w:tc>
      </w:tr>
      <w:tr w:rsidR="009B3FA7" w:rsidRPr="008270EE" w14:paraId="33FD4979" w14:textId="77777777" w:rsidTr="00915F37">
        <w:tc>
          <w:tcPr>
            <w:tcW w:w="9351" w:type="dxa"/>
            <w:shd w:val="clear" w:color="auto" w:fill="FFFFFF"/>
            <w:hideMark/>
          </w:tcPr>
          <w:p w14:paraId="5E10579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Parodon nasus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Kner, 1859</w:t>
            </w:r>
          </w:p>
        </w:tc>
      </w:tr>
      <w:tr w:rsidR="009B3FA7" w:rsidRPr="008270EE" w14:paraId="526CD214" w14:textId="77777777" w:rsidTr="00915F37">
        <w:tc>
          <w:tcPr>
            <w:tcW w:w="9351" w:type="dxa"/>
            <w:shd w:val="clear" w:color="auto" w:fill="F2F2F2"/>
            <w:hideMark/>
          </w:tcPr>
          <w:p w14:paraId="16F865F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Lebiasinidae</w:t>
            </w:r>
          </w:p>
        </w:tc>
      </w:tr>
      <w:tr w:rsidR="009B3FA7" w:rsidRPr="008270EE" w14:paraId="0912F6FF" w14:textId="77777777" w:rsidTr="00915F37">
        <w:tc>
          <w:tcPr>
            <w:tcW w:w="9351" w:type="dxa"/>
            <w:shd w:val="clear" w:color="auto" w:fill="FFFFFF"/>
            <w:hideMark/>
          </w:tcPr>
          <w:p w14:paraId="33C4343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Nannostomus beckfordi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Günther, 1872</w:t>
            </w:r>
          </w:p>
        </w:tc>
      </w:tr>
      <w:tr w:rsidR="009B3FA7" w:rsidRPr="008270EE" w14:paraId="37A7715C" w14:textId="77777777" w:rsidTr="00915F37">
        <w:tc>
          <w:tcPr>
            <w:tcW w:w="9351" w:type="dxa"/>
            <w:shd w:val="clear" w:color="auto" w:fill="FFFFFF"/>
            <w:hideMark/>
          </w:tcPr>
          <w:p w14:paraId="379A5B2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Pyrrhulina australis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Eigenmann &amp; Kennedy, 1903</w:t>
            </w:r>
          </w:p>
        </w:tc>
      </w:tr>
      <w:tr w:rsidR="009B3FA7" w:rsidRPr="008270EE" w14:paraId="0625DFAC" w14:textId="77777777" w:rsidTr="00915F37">
        <w:tc>
          <w:tcPr>
            <w:tcW w:w="9351" w:type="dxa"/>
            <w:shd w:val="clear" w:color="auto" w:fill="F2F2F2"/>
            <w:hideMark/>
          </w:tcPr>
          <w:p w14:paraId="2DB4A4E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Prochilodontidae</w:t>
            </w:r>
          </w:p>
        </w:tc>
      </w:tr>
      <w:tr w:rsidR="009B3FA7" w:rsidRPr="008270EE" w14:paraId="5A526616" w14:textId="77777777" w:rsidTr="00915F37">
        <w:tc>
          <w:tcPr>
            <w:tcW w:w="9351" w:type="dxa"/>
            <w:shd w:val="clear" w:color="auto" w:fill="FFFFFF"/>
            <w:hideMark/>
          </w:tcPr>
          <w:p w14:paraId="7602891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Prochilodus brevis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Steindachner, 1875 </w:t>
            </w:r>
          </w:p>
        </w:tc>
      </w:tr>
      <w:tr w:rsidR="009B3FA7" w:rsidRPr="008270EE" w14:paraId="32E69D41" w14:textId="77777777" w:rsidTr="00915F37">
        <w:tc>
          <w:tcPr>
            <w:tcW w:w="9351" w:type="dxa"/>
            <w:shd w:val="clear" w:color="auto" w:fill="FFFFFF"/>
            <w:hideMark/>
          </w:tcPr>
          <w:p w14:paraId="26234A5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Prochilodus hartii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Steindachner, 1875 </w:t>
            </w:r>
          </w:p>
        </w:tc>
      </w:tr>
      <w:tr w:rsidR="009B3FA7" w:rsidRPr="008270EE" w14:paraId="2758A398" w14:textId="77777777" w:rsidTr="00915F37">
        <w:tc>
          <w:tcPr>
            <w:tcW w:w="9351" w:type="dxa"/>
            <w:shd w:val="clear" w:color="auto" w:fill="FFFFFF"/>
            <w:hideMark/>
          </w:tcPr>
          <w:p w14:paraId="542B974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Prochilodus lineatus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(Valenciennes, 1837)</w:t>
            </w:r>
          </w:p>
        </w:tc>
      </w:tr>
      <w:tr w:rsidR="009B3FA7" w:rsidRPr="008270EE" w14:paraId="2D9FC521" w14:textId="77777777" w:rsidTr="00915F37">
        <w:tc>
          <w:tcPr>
            <w:tcW w:w="9351" w:type="dxa"/>
            <w:shd w:val="clear" w:color="auto" w:fill="FFFFFF"/>
            <w:hideMark/>
          </w:tcPr>
          <w:p w14:paraId="0E88B54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Prochilodus vimboides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Kner, 1859</w:t>
            </w:r>
          </w:p>
        </w:tc>
      </w:tr>
      <w:tr w:rsidR="009B3FA7" w:rsidRPr="008270EE" w14:paraId="55B0CDCF" w14:textId="77777777" w:rsidTr="00915F37">
        <w:tc>
          <w:tcPr>
            <w:tcW w:w="9351" w:type="dxa"/>
            <w:shd w:val="clear" w:color="auto" w:fill="F2F2F2"/>
            <w:hideMark/>
          </w:tcPr>
          <w:p w14:paraId="655A566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Serrasalmidae</w:t>
            </w:r>
          </w:p>
        </w:tc>
      </w:tr>
      <w:tr w:rsidR="009B3FA7" w:rsidRPr="008270EE" w14:paraId="408FBA4E" w14:textId="77777777" w:rsidTr="00915F37">
        <w:tc>
          <w:tcPr>
            <w:tcW w:w="9351" w:type="dxa"/>
            <w:shd w:val="clear" w:color="auto" w:fill="FFFFFF"/>
            <w:hideMark/>
          </w:tcPr>
          <w:p w14:paraId="7AD460BA" w14:textId="1E25AB88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Colossoma macropomum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(Cuvier, </w:t>
            </w:r>
            <w:r w:rsidR="00202055"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1818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9B3FA7" w:rsidRPr="008270EE" w14:paraId="27F2DB0F" w14:textId="77777777" w:rsidTr="00915F37">
        <w:tc>
          <w:tcPr>
            <w:tcW w:w="9351" w:type="dxa"/>
            <w:shd w:val="clear" w:color="auto" w:fill="FFFFFF"/>
            <w:hideMark/>
          </w:tcPr>
          <w:p w14:paraId="64EB0A3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Metynnis lippincottianus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(Cope, 1870) </w:t>
            </w:r>
          </w:p>
        </w:tc>
      </w:tr>
      <w:tr w:rsidR="009B3FA7" w:rsidRPr="008270EE" w14:paraId="3A53BFD1" w14:textId="77777777" w:rsidTr="00915F37">
        <w:tc>
          <w:tcPr>
            <w:tcW w:w="9351" w:type="dxa"/>
            <w:shd w:val="clear" w:color="auto" w:fill="FFFFFF"/>
            <w:hideMark/>
          </w:tcPr>
          <w:p w14:paraId="2ACA9F7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Metynnis maculatus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(Kner, 1858)</w:t>
            </w:r>
          </w:p>
        </w:tc>
      </w:tr>
      <w:tr w:rsidR="009B3FA7" w:rsidRPr="008270EE" w14:paraId="276D5D1F" w14:textId="77777777" w:rsidTr="00915F37">
        <w:tc>
          <w:tcPr>
            <w:tcW w:w="9351" w:type="dxa"/>
            <w:shd w:val="clear" w:color="auto" w:fill="FFFFFF"/>
            <w:hideMark/>
          </w:tcPr>
          <w:p w14:paraId="39F281E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Metynnis mola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Eigenmann &amp; Kennedy, 1903 </w:t>
            </w:r>
          </w:p>
        </w:tc>
      </w:tr>
      <w:tr w:rsidR="009B3FA7" w:rsidRPr="008270EE" w14:paraId="1BB9428E" w14:textId="77777777" w:rsidTr="00915F37">
        <w:tc>
          <w:tcPr>
            <w:tcW w:w="9351" w:type="dxa"/>
            <w:shd w:val="clear" w:color="auto" w:fill="FFFFFF"/>
            <w:hideMark/>
          </w:tcPr>
          <w:p w14:paraId="299A339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Myloplus levis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McAtee, 1907)</w:t>
            </w:r>
          </w:p>
        </w:tc>
      </w:tr>
      <w:tr w:rsidR="009B3FA7" w:rsidRPr="008270EE" w14:paraId="4C451C8D" w14:textId="77777777" w:rsidTr="00915F37">
        <w:tc>
          <w:tcPr>
            <w:tcW w:w="9351" w:type="dxa"/>
            <w:shd w:val="clear" w:color="auto" w:fill="FFFFFF"/>
            <w:hideMark/>
          </w:tcPr>
          <w:p w14:paraId="2D3B053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Myloplus tiete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(Eigenmann &amp; Norris, 1900)</w:t>
            </w:r>
          </w:p>
        </w:tc>
      </w:tr>
      <w:tr w:rsidR="009B3FA7" w:rsidRPr="008270EE" w14:paraId="4C5C30B6" w14:textId="77777777" w:rsidTr="00915F37">
        <w:tc>
          <w:tcPr>
            <w:tcW w:w="9351" w:type="dxa"/>
            <w:shd w:val="clear" w:color="auto" w:fill="FFFFFF"/>
            <w:hideMark/>
          </w:tcPr>
          <w:p w14:paraId="12651ED3" w14:textId="77777777" w:rsidR="009B3FA7" w:rsidRPr="008270EE" w:rsidRDefault="009B3FA7" w:rsidP="00915F37">
            <w:pPr>
              <w:tabs>
                <w:tab w:val="left" w:pos="2955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Mylossoma duriventre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(Cuvier, 1818) </w:t>
            </w:r>
          </w:p>
        </w:tc>
      </w:tr>
      <w:tr w:rsidR="009B3FA7" w:rsidRPr="008270EE" w14:paraId="4011089C" w14:textId="77777777" w:rsidTr="00915F37">
        <w:tc>
          <w:tcPr>
            <w:tcW w:w="9351" w:type="dxa"/>
            <w:shd w:val="clear" w:color="auto" w:fill="FFFFFF"/>
            <w:hideMark/>
          </w:tcPr>
          <w:p w14:paraId="07C5887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Piaractus mesopotamicus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(Holmberg, 1887) </w:t>
            </w:r>
          </w:p>
        </w:tc>
      </w:tr>
      <w:tr w:rsidR="009B3FA7" w:rsidRPr="008270EE" w14:paraId="2EA01F1C" w14:textId="77777777" w:rsidTr="00915F37">
        <w:tc>
          <w:tcPr>
            <w:tcW w:w="9351" w:type="dxa"/>
            <w:shd w:val="clear" w:color="auto" w:fill="FFFFFF"/>
            <w:hideMark/>
          </w:tcPr>
          <w:p w14:paraId="6884182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Pygocentrus nattereri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Kner, 1858</w:t>
            </w:r>
          </w:p>
        </w:tc>
      </w:tr>
      <w:tr w:rsidR="009B3FA7" w:rsidRPr="008270EE" w14:paraId="6A8E042D" w14:textId="77777777" w:rsidTr="00915F37">
        <w:tc>
          <w:tcPr>
            <w:tcW w:w="9351" w:type="dxa"/>
            <w:shd w:val="clear" w:color="auto" w:fill="FFFFFF"/>
            <w:hideMark/>
          </w:tcPr>
          <w:p w14:paraId="4FD647D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Serrasalmus geryi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J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égu &amp; Santos, 1988</w:t>
            </w:r>
          </w:p>
        </w:tc>
      </w:tr>
      <w:tr w:rsidR="009B3FA7" w:rsidRPr="008270EE" w14:paraId="59F20B31" w14:textId="77777777" w:rsidTr="00915F37">
        <w:tc>
          <w:tcPr>
            <w:tcW w:w="9351" w:type="dxa"/>
            <w:shd w:val="clear" w:color="auto" w:fill="FFFFFF"/>
            <w:hideMark/>
          </w:tcPr>
          <w:p w14:paraId="654317B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Serrasalmus maculatus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Kner, 1858</w:t>
            </w:r>
          </w:p>
        </w:tc>
      </w:tr>
      <w:tr w:rsidR="009B3FA7" w:rsidRPr="008270EE" w14:paraId="797A37C3" w14:textId="77777777" w:rsidTr="00915F37">
        <w:tc>
          <w:tcPr>
            <w:tcW w:w="9351" w:type="dxa"/>
            <w:shd w:val="clear" w:color="auto" w:fill="FFFFFF"/>
            <w:hideMark/>
          </w:tcPr>
          <w:p w14:paraId="35A441B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Serrasalmus marginatus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Valenciennes, 1837</w:t>
            </w:r>
          </w:p>
        </w:tc>
      </w:tr>
      <w:tr w:rsidR="009B3FA7" w:rsidRPr="008270EE" w14:paraId="5F85BD1B" w14:textId="77777777" w:rsidTr="00915F37">
        <w:tc>
          <w:tcPr>
            <w:tcW w:w="9351" w:type="dxa"/>
            <w:shd w:val="clear" w:color="auto" w:fill="FFFFFF"/>
            <w:hideMark/>
          </w:tcPr>
          <w:p w14:paraId="60BA20B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Serrasalmus spilopleura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Kner, 1858</w:t>
            </w:r>
          </w:p>
        </w:tc>
      </w:tr>
      <w:tr w:rsidR="009B3FA7" w:rsidRPr="008270EE" w14:paraId="36E76D65" w14:textId="77777777" w:rsidTr="00915F37">
        <w:tc>
          <w:tcPr>
            <w:tcW w:w="9351" w:type="dxa"/>
            <w:shd w:val="clear" w:color="auto" w:fill="F2F2F2"/>
            <w:hideMark/>
          </w:tcPr>
          <w:p w14:paraId="28B4B09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Triportheidae</w:t>
            </w:r>
          </w:p>
        </w:tc>
      </w:tr>
      <w:tr w:rsidR="009B3FA7" w:rsidRPr="008270EE" w14:paraId="6201A0B2" w14:textId="77777777" w:rsidTr="00915F37">
        <w:tc>
          <w:tcPr>
            <w:tcW w:w="9351" w:type="dxa"/>
            <w:shd w:val="clear" w:color="auto" w:fill="FFFFFF"/>
            <w:hideMark/>
          </w:tcPr>
          <w:p w14:paraId="675C7BA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Lignobrycon myersi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1956)</w:t>
            </w:r>
          </w:p>
        </w:tc>
      </w:tr>
      <w:tr w:rsidR="009B3FA7" w:rsidRPr="008270EE" w14:paraId="5D0E514D" w14:textId="77777777" w:rsidTr="00915F37">
        <w:tc>
          <w:tcPr>
            <w:tcW w:w="9351" w:type="dxa"/>
            <w:shd w:val="clear" w:color="auto" w:fill="FFFFFF"/>
            <w:hideMark/>
          </w:tcPr>
          <w:p w14:paraId="737EA86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Triportheus nematurus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(Kner, 1858)</w:t>
            </w:r>
          </w:p>
        </w:tc>
      </w:tr>
      <w:tr w:rsidR="009B3FA7" w:rsidRPr="008270EE" w14:paraId="2484F910" w14:textId="77777777" w:rsidTr="00915F37">
        <w:tc>
          <w:tcPr>
            <w:tcW w:w="9351" w:type="dxa"/>
            <w:shd w:val="clear" w:color="auto" w:fill="D9D9D9"/>
            <w:hideMark/>
          </w:tcPr>
          <w:p w14:paraId="0951DC8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CICHLIFORMES </w:t>
            </w:r>
          </w:p>
        </w:tc>
      </w:tr>
      <w:tr w:rsidR="009B3FA7" w:rsidRPr="008270EE" w14:paraId="4DD9AF4B" w14:textId="77777777" w:rsidTr="00915F37">
        <w:tc>
          <w:tcPr>
            <w:tcW w:w="9351" w:type="dxa"/>
            <w:shd w:val="clear" w:color="auto" w:fill="F2F2F2"/>
            <w:hideMark/>
          </w:tcPr>
          <w:p w14:paraId="1C53972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Cichlidae </w:t>
            </w:r>
          </w:p>
        </w:tc>
      </w:tr>
      <w:tr w:rsidR="009B3FA7" w:rsidRPr="008270EE" w14:paraId="6F23CAF8" w14:textId="77777777" w:rsidTr="00915F37">
        <w:tc>
          <w:tcPr>
            <w:tcW w:w="9351" w:type="dxa"/>
            <w:shd w:val="clear" w:color="auto" w:fill="FFFFFF"/>
            <w:hideMark/>
          </w:tcPr>
          <w:p w14:paraId="3326B61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GB" w:eastAsia="en-GB"/>
              </w:rPr>
              <w:t>Aequidens plagiozonatus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Kullander, 1984</w:t>
            </w:r>
          </w:p>
        </w:tc>
      </w:tr>
      <w:tr w:rsidR="009B3FA7" w:rsidRPr="008270EE" w14:paraId="52A3DE8C" w14:textId="77777777" w:rsidTr="00915F37">
        <w:tc>
          <w:tcPr>
            <w:tcW w:w="9351" w:type="dxa"/>
            <w:shd w:val="clear" w:color="auto" w:fill="FFFFFF"/>
            <w:hideMark/>
          </w:tcPr>
          <w:p w14:paraId="4B2E84A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Astronotus crassipinnis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(Heckel, 1840)</w:t>
            </w:r>
          </w:p>
        </w:tc>
      </w:tr>
      <w:tr w:rsidR="009B3FA7" w:rsidRPr="008270EE" w14:paraId="7C33CE4A" w14:textId="77777777" w:rsidTr="00915F37">
        <w:tc>
          <w:tcPr>
            <w:tcW w:w="9351" w:type="dxa"/>
            <w:shd w:val="clear" w:color="auto" w:fill="FFFFFF"/>
            <w:hideMark/>
          </w:tcPr>
          <w:p w14:paraId="739D7F9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Astronotus ocellatus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(Agassiz, 1831)</w:t>
            </w:r>
          </w:p>
        </w:tc>
      </w:tr>
      <w:tr w:rsidR="009B3FA7" w:rsidRPr="008270EE" w14:paraId="7C08B638" w14:textId="77777777" w:rsidTr="00915F37">
        <w:tc>
          <w:tcPr>
            <w:tcW w:w="9351" w:type="dxa"/>
            <w:shd w:val="clear" w:color="auto" w:fill="FFFFFF"/>
            <w:hideMark/>
          </w:tcPr>
          <w:p w14:paraId="6A7DED6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Australoheros facetus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(Jenyns, 1842)</w:t>
            </w:r>
          </w:p>
        </w:tc>
      </w:tr>
      <w:tr w:rsidR="009B3FA7" w:rsidRPr="008270EE" w14:paraId="3875B7E2" w14:textId="77777777" w:rsidTr="00915F37">
        <w:tc>
          <w:tcPr>
            <w:tcW w:w="9351" w:type="dxa"/>
            <w:shd w:val="clear" w:color="auto" w:fill="FFFFFF"/>
            <w:hideMark/>
          </w:tcPr>
          <w:p w14:paraId="7543789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s-ES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Australoheros kaaygua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Casciotta, Almirón &amp; Gómez, 2006</w:t>
            </w:r>
          </w:p>
        </w:tc>
      </w:tr>
      <w:tr w:rsidR="009B3FA7" w:rsidRPr="008270EE" w14:paraId="2DCA3105" w14:textId="77777777" w:rsidTr="00915F37">
        <w:tc>
          <w:tcPr>
            <w:tcW w:w="9351" w:type="dxa"/>
            <w:shd w:val="clear" w:color="auto" w:fill="FFFFFF"/>
            <w:hideMark/>
          </w:tcPr>
          <w:p w14:paraId="171C252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Australoheros ribeirae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Ottoni, Oyakawa &amp; Costa, 2008</w:t>
            </w:r>
          </w:p>
        </w:tc>
      </w:tr>
      <w:tr w:rsidR="009B3FA7" w:rsidRPr="008270EE" w14:paraId="3B4FDD00" w14:textId="77777777" w:rsidTr="00915F37">
        <w:tc>
          <w:tcPr>
            <w:tcW w:w="9351" w:type="dxa"/>
            <w:shd w:val="clear" w:color="auto" w:fill="FFFFFF"/>
            <w:hideMark/>
          </w:tcPr>
          <w:p w14:paraId="40C75D3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Bujurquina vittata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(Heckel 1840)</w:t>
            </w:r>
          </w:p>
        </w:tc>
      </w:tr>
      <w:tr w:rsidR="009B3FA7" w:rsidRPr="008270EE" w14:paraId="3F2E0355" w14:textId="77777777" w:rsidTr="00915F37">
        <w:tc>
          <w:tcPr>
            <w:tcW w:w="9351" w:type="dxa"/>
            <w:shd w:val="clear" w:color="auto" w:fill="FFFFFF"/>
            <w:hideMark/>
          </w:tcPr>
          <w:p w14:paraId="01DE109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Chaetobranchopsis australis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 &amp; Ward, 1907</w:t>
            </w:r>
          </w:p>
        </w:tc>
      </w:tr>
      <w:tr w:rsidR="009B3FA7" w:rsidRPr="008270EE" w14:paraId="11348755" w14:textId="77777777" w:rsidTr="00915F37">
        <w:tc>
          <w:tcPr>
            <w:tcW w:w="9351" w:type="dxa"/>
            <w:shd w:val="clear" w:color="auto" w:fill="FFFFFF"/>
            <w:hideMark/>
          </w:tcPr>
          <w:p w14:paraId="6342B55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Cichla kelberi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Kullander &amp; Ferreira, 2006 </w:t>
            </w:r>
          </w:p>
        </w:tc>
      </w:tr>
      <w:tr w:rsidR="009B3FA7" w:rsidRPr="008270EE" w14:paraId="3BB3514F" w14:textId="77777777" w:rsidTr="00915F37">
        <w:tc>
          <w:tcPr>
            <w:tcW w:w="9351" w:type="dxa"/>
            <w:shd w:val="clear" w:color="auto" w:fill="FFFFFF"/>
            <w:hideMark/>
          </w:tcPr>
          <w:p w14:paraId="2738737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Cichla monoculus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Spix &amp; Agassiz, 1831</w:t>
            </w:r>
          </w:p>
        </w:tc>
      </w:tr>
      <w:tr w:rsidR="009B3FA7" w:rsidRPr="008270EE" w14:paraId="505AD716" w14:textId="77777777" w:rsidTr="00915F37">
        <w:tc>
          <w:tcPr>
            <w:tcW w:w="9351" w:type="dxa"/>
            <w:shd w:val="clear" w:color="auto" w:fill="FFFFFF"/>
            <w:hideMark/>
          </w:tcPr>
          <w:p w14:paraId="694327C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Cichla piquiti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Kullander &amp; Ferreira, 2006</w:t>
            </w:r>
          </w:p>
        </w:tc>
      </w:tr>
      <w:tr w:rsidR="009B3FA7" w:rsidRPr="008270EE" w14:paraId="68258B13" w14:textId="77777777" w:rsidTr="00915F37">
        <w:tc>
          <w:tcPr>
            <w:tcW w:w="9351" w:type="dxa"/>
            <w:shd w:val="clear" w:color="auto" w:fill="FFFFFF"/>
            <w:hideMark/>
          </w:tcPr>
          <w:p w14:paraId="47FA4B3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Cichlasoma dimerus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(Heckel, 1840)</w:t>
            </w:r>
          </w:p>
        </w:tc>
      </w:tr>
      <w:tr w:rsidR="009B3FA7" w:rsidRPr="008270EE" w14:paraId="76B573F1" w14:textId="77777777" w:rsidTr="00915F37">
        <w:tc>
          <w:tcPr>
            <w:tcW w:w="9351" w:type="dxa"/>
            <w:shd w:val="clear" w:color="auto" w:fill="FFFFFF"/>
            <w:hideMark/>
          </w:tcPr>
          <w:p w14:paraId="035533E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Cichlasoma orientale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Kullander, 1983</w:t>
            </w:r>
          </w:p>
        </w:tc>
      </w:tr>
      <w:tr w:rsidR="009B3FA7" w:rsidRPr="008270EE" w14:paraId="3CF2D145" w14:textId="77777777" w:rsidTr="00915F37">
        <w:tc>
          <w:tcPr>
            <w:tcW w:w="9351" w:type="dxa"/>
            <w:shd w:val="clear" w:color="auto" w:fill="FFFFFF"/>
            <w:hideMark/>
          </w:tcPr>
          <w:p w14:paraId="2A2DDFE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Cichlasoma paranaense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Kullander, 1983</w:t>
            </w:r>
          </w:p>
        </w:tc>
      </w:tr>
      <w:tr w:rsidR="009B3FA7" w:rsidRPr="008270EE" w14:paraId="71338483" w14:textId="77777777" w:rsidTr="00915F37">
        <w:tc>
          <w:tcPr>
            <w:tcW w:w="9351" w:type="dxa"/>
            <w:shd w:val="clear" w:color="auto" w:fill="FFFFFF"/>
            <w:hideMark/>
          </w:tcPr>
          <w:p w14:paraId="4A531AA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Cichlasoma portalegrense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(Hensel, 1870)</w:t>
            </w:r>
          </w:p>
        </w:tc>
      </w:tr>
      <w:tr w:rsidR="009B3FA7" w:rsidRPr="008270EE" w14:paraId="31909890" w14:textId="77777777" w:rsidTr="00915F37">
        <w:tc>
          <w:tcPr>
            <w:tcW w:w="9351" w:type="dxa"/>
            <w:shd w:val="clear" w:color="auto" w:fill="FFFFFF"/>
            <w:hideMark/>
          </w:tcPr>
          <w:p w14:paraId="606F86B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Coptodon rendalli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(Boulenger, 1897)</w:t>
            </w:r>
          </w:p>
        </w:tc>
      </w:tr>
      <w:tr w:rsidR="009B3FA7" w:rsidRPr="008270EE" w14:paraId="25549B98" w14:textId="77777777" w:rsidTr="00915F37">
        <w:tc>
          <w:tcPr>
            <w:tcW w:w="9351" w:type="dxa"/>
            <w:shd w:val="clear" w:color="auto" w:fill="FFFFFF"/>
            <w:hideMark/>
          </w:tcPr>
          <w:p w14:paraId="1339A3F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britskii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Kullander, 1982</w:t>
            </w:r>
          </w:p>
        </w:tc>
      </w:tr>
      <w:tr w:rsidR="009B3FA7" w:rsidRPr="008270EE" w14:paraId="269BDC7C" w14:textId="77777777" w:rsidTr="00915F37">
        <w:tc>
          <w:tcPr>
            <w:tcW w:w="9351" w:type="dxa"/>
            <w:shd w:val="clear" w:color="auto" w:fill="FFFFFF"/>
            <w:hideMark/>
          </w:tcPr>
          <w:p w14:paraId="39E1CDA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haroldoi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Luengo &amp; Britski, 1974 </w:t>
            </w:r>
          </w:p>
        </w:tc>
      </w:tr>
      <w:tr w:rsidR="009B3FA7" w:rsidRPr="008270EE" w14:paraId="21ABD6D3" w14:textId="77777777" w:rsidTr="00915F37">
        <w:tc>
          <w:tcPr>
            <w:tcW w:w="9351" w:type="dxa"/>
            <w:shd w:val="clear" w:color="auto" w:fill="FFFFFF"/>
            <w:hideMark/>
          </w:tcPr>
          <w:p w14:paraId="44663FD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iguapina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Kullander &amp; Lucena, 2006</w:t>
            </w:r>
          </w:p>
        </w:tc>
      </w:tr>
      <w:tr w:rsidR="009B3FA7" w:rsidRPr="008270EE" w14:paraId="09AA40D7" w14:textId="77777777" w:rsidTr="00915F37">
        <w:tc>
          <w:tcPr>
            <w:tcW w:w="9351" w:type="dxa"/>
            <w:shd w:val="clear" w:color="auto" w:fill="FFFFFF"/>
            <w:hideMark/>
          </w:tcPr>
          <w:p w14:paraId="585D2D9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iguassuensis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Haseman, 1911</w:t>
            </w:r>
          </w:p>
        </w:tc>
      </w:tr>
      <w:tr w:rsidR="009B3FA7" w:rsidRPr="008270EE" w14:paraId="2BF273EF" w14:textId="77777777" w:rsidTr="00915F37">
        <w:tc>
          <w:tcPr>
            <w:tcW w:w="9351" w:type="dxa"/>
            <w:shd w:val="clear" w:color="auto" w:fill="FFFFFF"/>
            <w:hideMark/>
          </w:tcPr>
          <w:p w14:paraId="638622D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Crenicichla jaguarensis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Haseman, 1911</w:t>
            </w:r>
          </w:p>
        </w:tc>
      </w:tr>
      <w:tr w:rsidR="009B3FA7" w:rsidRPr="008270EE" w14:paraId="7FC6D5C8" w14:textId="77777777" w:rsidTr="00915F37">
        <w:tc>
          <w:tcPr>
            <w:tcW w:w="9351" w:type="dxa"/>
            <w:shd w:val="clear" w:color="auto" w:fill="FFFFFF"/>
            <w:hideMark/>
          </w:tcPr>
          <w:p w14:paraId="0F5660A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jupiaensis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Britski &amp; Luengo, 1968 </w:t>
            </w:r>
          </w:p>
        </w:tc>
      </w:tr>
      <w:tr w:rsidR="009B3FA7" w:rsidRPr="008270EE" w14:paraId="661D260A" w14:textId="77777777" w:rsidTr="00915F37">
        <w:tc>
          <w:tcPr>
            <w:tcW w:w="9351" w:type="dxa"/>
            <w:shd w:val="clear" w:color="auto" w:fill="FFFFFF"/>
            <w:hideMark/>
          </w:tcPr>
          <w:p w14:paraId="0A04682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Crenicichla lacustris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(Castelnau, 1855)</w:t>
            </w:r>
          </w:p>
        </w:tc>
      </w:tr>
      <w:tr w:rsidR="009B3FA7" w:rsidRPr="008270EE" w14:paraId="21478769" w14:textId="77777777" w:rsidTr="00915F37">
        <w:tc>
          <w:tcPr>
            <w:tcW w:w="9351" w:type="dxa"/>
            <w:shd w:val="clear" w:color="auto" w:fill="FFFFFF"/>
            <w:hideMark/>
          </w:tcPr>
          <w:p w14:paraId="0749477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lepidota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Heckel, 1840</w:t>
            </w:r>
          </w:p>
        </w:tc>
      </w:tr>
      <w:tr w:rsidR="009B3FA7" w:rsidRPr="008270EE" w14:paraId="56764F8B" w14:textId="77777777" w:rsidTr="00915F37">
        <w:tc>
          <w:tcPr>
            <w:tcW w:w="9351" w:type="dxa"/>
            <w:shd w:val="clear" w:color="auto" w:fill="FFFFFF"/>
            <w:hideMark/>
          </w:tcPr>
          <w:p w14:paraId="50227F3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mandelburgeri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Kullander, 2009</w:t>
            </w:r>
          </w:p>
        </w:tc>
      </w:tr>
      <w:tr w:rsidR="009B3FA7" w:rsidRPr="008270EE" w14:paraId="24E1F514" w14:textId="77777777" w:rsidTr="00915F37">
        <w:tc>
          <w:tcPr>
            <w:tcW w:w="9351" w:type="dxa"/>
            <w:shd w:val="clear" w:color="auto" w:fill="FFFFFF"/>
            <w:hideMark/>
          </w:tcPr>
          <w:p w14:paraId="13D6720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niederleinii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(Holmberg, 1891)</w:t>
            </w:r>
          </w:p>
        </w:tc>
      </w:tr>
      <w:tr w:rsidR="009B3FA7" w:rsidRPr="008270EE" w14:paraId="56C42F7F" w14:textId="77777777" w:rsidTr="00915F37">
        <w:tc>
          <w:tcPr>
            <w:tcW w:w="9351" w:type="dxa"/>
            <w:shd w:val="clear" w:color="auto" w:fill="FFFFFF"/>
            <w:hideMark/>
          </w:tcPr>
          <w:p w14:paraId="0B83B50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semifasciata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Heckel, 1840)</w:t>
            </w:r>
          </w:p>
        </w:tc>
      </w:tr>
      <w:tr w:rsidR="009B3FA7" w:rsidRPr="008270EE" w14:paraId="39D781C2" w14:textId="77777777" w:rsidTr="00915F37">
        <w:tc>
          <w:tcPr>
            <w:tcW w:w="9351" w:type="dxa"/>
            <w:shd w:val="clear" w:color="auto" w:fill="FFFFFF"/>
            <w:hideMark/>
          </w:tcPr>
          <w:p w14:paraId="3F5EFB32" w14:textId="77777777" w:rsidR="009B3FA7" w:rsidRPr="008270EE" w:rsidRDefault="009B3FA7" w:rsidP="00915F37">
            <w:pPr>
              <w:tabs>
                <w:tab w:val="left" w:pos="2040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Crenicichla tesay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Casciotta &amp; Almirón, 2009</w:t>
            </w:r>
          </w:p>
        </w:tc>
      </w:tr>
      <w:tr w:rsidR="009B3FA7" w:rsidRPr="008270EE" w14:paraId="7637554F" w14:textId="77777777" w:rsidTr="00915F37">
        <w:tc>
          <w:tcPr>
            <w:tcW w:w="9351" w:type="dxa"/>
            <w:shd w:val="clear" w:color="auto" w:fill="FFFFFF"/>
            <w:hideMark/>
          </w:tcPr>
          <w:p w14:paraId="1B99CC1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Crenicichla vittata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Heckel, 1840</w:t>
            </w:r>
          </w:p>
        </w:tc>
      </w:tr>
      <w:tr w:rsidR="009B3FA7" w:rsidRPr="008270EE" w14:paraId="394009D6" w14:textId="77777777" w:rsidTr="00915F37">
        <w:tc>
          <w:tcPr>
            <w:tcW w:w="9351" w:type="dxa"/>
            <w:shd w:val="clear" w:color="auto" w:fill="FFFFFF"/>
            <w:hideMark/>
          </w:tcPr>
          <w:p w14:paraId="43D0B86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Geophagus brasiliensis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(Quoy &amp; Gaimard, 1824)</w:t>
            </w:r>
          </w:p>
        </w:tc>
      </w:tr>
      <w:tr w:rsidR="009B3FA7" w:rsidRPr="008270EE" w14:paraId="13F55051" w14:textId="77777777" w:rsidTr="00915F37">
        <w:tc>
          <w:tcPr>
            <w:tcW w:w="9351" w:type="dxa"/>
            <w:shd w:val="clear" w:color="auto" w:fill="FFFFFF"/>
            <w:hideMark/>
          </w:tcPr>
          <w:p w14:paraId="68C6213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Geophagus iporangensis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Haseman, 1911</w:t>
            </w:r>
          </w:p>
        </w:tc>
      </w:tr>
      <w:tr w:rsidR="009B3FA7" w:rsidRPr="008270EE" w14:paraId="1AB35CF2" w14:textId="77777777" w:rsidTr="00915F37">
        <w:tc>
          <w:tcPr>
            <w:tcW w:w="9351" w:type="dxa"/>
            <w:shd w:val="clear" w:color="auto" w:fill="FFFFFF"/>
            <w:hideMark/>
          </w:tcPr>
          <w:p w14:paraId="4516E74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Geophagus proximus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(Castelnau, 1855) </w:t>
            </w:r>
          </w:p>
        </w:tc>
      </w:tr>
      <w:tr w:rsidR="009B3FA7" w:rsidRPr="008270EE" w14:paraId="48E6C720" w14:textId="77777777" w:rsidTr="00915F37">
        <w:tc>
          <w:tcPr>
            <w:tcW w:w="9351" w:type="dxa"/>
            <w:shd w:val="clear" w:color="auto" w:fill="FFFFFF"/>
            <w:hideMark/>
          </w:tcPr>
          <w:p w14:paraId="6E0174B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Geophagus sveni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Lucinda, Lucena &amp; Assis 2010</w:t>
            </w:r>
          </w:p>
        </w:tc>
      </w:tr>
      <w:tr w:rsidR="009B3FA7" w:rsidRPr="008270EE" w14:paraId="27258B44" w14:textId="77777777" w:rsidTr="00915F37">
        <w:tc>
          <w:tcPr>
            <w:tcW w:w="9351" w:type="dxa"/>
            <w:shd w:val="clear" w:color="auto" w:fill="FFFFFF"/>
            <w:hideMark/>
          </w:tcPr>
          <w:p w14:paraId="5871F73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Gymnogeophagus balzanii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(Perugia 1891)</w:t>
            </w:r>
          </w:p>
        </w:tc>
      </w:tr>
      <w:tr w:rsidR="009B3FA7" w:rsidRPr="008270EE" w14:paraId="032D182D" w14:textId="77777777" w:rsidTr="00915F37">
        <w:tc>
          <w:tcPr>
            <w:tcW w:w="9351" w:type="dxa"/>
            <w:shd w:val="clear" w:color="auto" w:fill="FFFFFF"/>
            <w:hideMark/>
          </w:tcPr>
          <w:p w14:paraId="665C6F7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Gymnogeophagus gymnogenys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(Hensel, 1870) </w:t>
            </w:r>
          </w:p>
        </w:tc>
      </w:tr>
      <w:tr w:rsidR="009B3FA7" w:rsidRPr="008270EE" w14:paraId="07447CC2" w14:textId="77777777" w:rsidTr="00915F37">
        <w:tc>
          <w:tcPr>
            <w:tcW w:w="9351" w:type="dxa"/>
            <w:shd w:val="clear" w:color="auto" w:fill="FFFFFF"/>
            <w:hideMark/>
          </w:tcPr>
          <w:p w14:paraId="7405380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Gymnogeophagus labiatus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(Hensel, 1870)</w:t>
            </w:r>
          </w:p>
        </w:tc>
      </w:tr>
      <w:tr w:rsidR="009B3FA7" w:rsidRPr="008270EE" w14:paraId="75F5C369" w14:textId="77777777" w:rsidTr="00915F37">
        <w:tc>
          <w:tcPr>
            <w:tcW w:w="9351" w:type="dxa"/>
            <w:shd w:val="clear" w:color="auto" w:fill="FFFFFF"/>
            <w:hideMark/>
          </w:tcPr>
          <w:p w14:paraId="6972D8D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Gymnogeophagus lacustris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Reis &amp; Malabarba, 1988 </w:t>
            </w:r>
          </w:p>
        </w:tc>
      </w:tr>
      <w:tr w:rsidR="009B3FA7" w:rsidRPr="008270EE" w14:paraId="44FAC818" w14:textId="77777777" w:rsidTr="00915F37">
        <w:tc>
          <w:tcPr>
            <w:tcW w:w="9351" w:type="dxa"/>
            <w:shd w:val="clear" w:color="auto" w:fill="FFFFFF"/>
            <w:hideMark/>
          </w:tcPr>
          <w:p w14:paraId="7056976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Gymnogeophagus rhabdotus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(Hensel, 1870)</w:t>
            </w:r>
          </w:p>
        </w:tc>
      </w:tr>
      <w:tr w:rsidR="009B3FA7" w:rsidRPr="008270EE" w14:paraId="69B8D90C" w14:textId="77777777" w:rsidTr="00915F37">
        <w:tc>
          <w:tcPr>
            <w:tcW w:w="9351" w:type="dxa"/>
            <w:shd w:val="clear" w:color="auto" w:fill="FFFFFF"/>
            <w:hideMark/>
          </w:tcPr>
          <w:p w14:paraId="63DB28C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Gymnogeophagus setequedas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Reis, Malabarba &amp; Pavanelli, 1992</w:t>
            </w:r>
          </w:p>
        </w:tc>
      </w:tr>
      <w:tr w:rsidR="009B3FA7" w:rsidRPr="008270EE" w14:paraId="00B4FEEC" w14:textId="77777777" w:rsidTr="00915F37">
        <w:tc>
          <w:tcPr>
            <w:tcW w:w="9351" w:type="dxa"/>
            <w:shd w:val="clear" w:color="auto" w:fill="FFFFFF"/>
            <w:hideMark/>
          </w:tcPr>
          <w:p w14:paraId="736B916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Laetacara araguaiae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Ottoni &amp; Costa, 2009</w:t>
            </w:r>
          </w:p>
        </w:tc>
      </w:tr>
      <w:tr w:rsidR="009B3FA7" w:rsidRPr="008270EE" w14:paraId="4ED1F75B" w14:textId="77777777" w:rsidTr="00915F37">
        <w:tc>
          <w:tcPr>
            <w:tcW w:w="9351" w:type="dxa"/>
            <w:shd w:val="clear" w:color="auto" w:fill="FFFFFF"/>
            <w:hideMark/>
          </w:tcPr>
          <w:p w14:paraId="3AA45EB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Laetacara dorsigera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(Heckel, 1840)</w:t>
            </w:r>
          </w:p>
        </w:tc>
      </w:tr>
      <w:tr w:rsidR="009B3FA7" w:rsidRPr="008270EE" w14:paraId="148E4026" w14:textId="77777777" w:rsidTr="00915F37">
        <w:tc>
          <w:tcPr>
            <w:tcW w:w="9351" w:type="dxa"/>
            <w:shd w:val="clear" w:color="auto" w:fill="FFFFFF"/>
            <w:hideMark/>
          </w:tcPr>
          <w:p w14:paraId="680B4CC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Mesonauta festivus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(Heckel, 1840)</w:t>
            </w:r>
          </w:p>
        </w:tc>
      </w:tr>
      <w:tr w:rsidR="009B3FA7" w:rsidRPr="008270EE" w14:paraId="14CE6BAB" w14:textId="77777777" w:rsidTr="00915F37">
        <w:tc>
          <w:tcPr>
            <w:tcW w:w="9351" w:type="dxa"/>
            <w:shd w:val="clear" w:color="auto" w:fill="FFFFFF"/>
            <w:hideMark/>
          </w:tcPr>
          <w:p w14:paraId="303FA5F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Oreochromis niloticus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(Linnaeus, 1758)</w:t>
            </w:r>
          </w:p>
        </w:tc>
      </w:tr>
      <w:tr w:rsidR="009B3FA7" w:rsidRPr="008270EE" w14:paraId="389287D5" w14:textId="77777777" w:rsidTr="00915F37">
        <w:tc>
          <w:tcPr>
            <w:tcW w:w="9351" w:type="dxa"/>
            <w:shd w:val="clear" w:color="auto" w:fill="FFFFFF"/>
            <w:hideMark/>
          </w:tcPr>
          <w:p w14:paraId="4E05336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Satanoperca pappaterra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(Heckel, 1840) </w:t>
            </w:r>
          </w:p>
        </w:tc>
      </w:tr>
      <w:tr w:rsidR="009B3FA7" w:rsidRPr="008270EE" w14:paraId="703132D1" w14:textId="77777777" w:rsidTr="00915F37">
        <w:tc>
          <w:tcPr>
            <w:tcW w:w="9351" w:type="dxa"/>
            <w:shd w:val="clear" w:color="auto" w:fill="D9D9D9"/>
            <w:hideMark/>
          </w:tcPr>
          <w:p w14:paraId="6871C8C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CLUPEIFORMES </w:t>
            </w:r>
          </w:p>
        </w:tc>
      </w:tr>
      <w:tr w:rsidR="009B3FA7" w:rsidRPr="008270EE" w14:paraId="42B708C5" w14:textId="77777777" w:rsidTr="00915F37">
        <w:tc>
          <w:tcPr>
            <w:tcW w:w="9351" w:type="dxa"/>
            <w:shd w:val="clear" w:color="auto" w:fill="F2F2F2"/>
            <w:hideMark/>
          </w:tcPr>
          <w:p w14:paraId="2A776DA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lastRenderedPageBreak/>
              <w:t>Clupeidae</w:t>
            </w:r>
          </w:p>
        </w:tc>
      </w:tr>
      <w:tr w:rsidR="009B3FA7" w:rsidRPr="008270EE" w14:paraId="3EB3CCE4" w14:textId="77777777" w:rsidTr="00915F37">
        <w:tc>
          <w:tcPr>
            <w:tcW w:w="9351" w:type="dxa"/>
            <w:shd w:val="clear" w:color="auto" w:fill="FFFFFF"/>
            <w:hideMark/>
          </w:tcPr>
          <w:p w14:paraId="02D84AA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Platanichthys platana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(Regan, 1917) </w:t>
            </w:r>
          </w:p>
        </w:tc>
      </w:tr>
      <w:tr w:rsidR="009B3FA7" w:rsidRPr="008270EE" w14:paraId="24B9705B" w14:textId="77777777" w:rsidTr="00915F37">
        <w:tc>
          <w:tcPr>
            <w:tcW w:w="9351" w:type="dxa"/>
            <w:shd w:val="clear" w:color="auto" w:fill="F2F2F2"/>
            <w:hideMark/>
          </w:tcPr>
          <w:p w14:paraId="12C82ED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Engraulidae</w:t>
            </w:r>
          </w:p>
        </w:tc>
      </w:tr>
      <w:tr w:rsidR="009B3FA7" w:rsidRPr="008270EE" w14:paraId="2C54A9B3" w14:textId="77777777" w:rsidTr="00915F37">
        <w:tc>
          <w:tcPr>
            <w:tcW w:w="9351" w:type="dxa"/>
            <w:shd w:val="clear" w:color="auto" w:fill="FFFFFF"/>
            <w:hideMark/>
          </w:tcPr>
          <w:p w14:paraId="791817C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Lycengraulis grossidens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(Spix &amp; Agassiz, 1829)</w:t>
            </w:r>
          </w:p>
        </w:tc>
      </w:tr>
      <w:tr w:rsidR="009B3FA7" w:rsidRPr="008270EE" w14:paraId="3E3B72EA" w14:textId="77777777" w:rsidTr="00915F37">
        <w:tc>
          <w:tcPr>
            <w:tcW w:w="9351" w:type="dxa"/>
            <w:shd w:val="clear" w:color="auto" w:fill="D9D9D9"/>
            <w:hideMark/>
          </w:tcPr>
          <w:p w14:paraId="46FEF64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CYPRINIFORMES</w:t>
            </w:r>
          </w:p>
        </w:tc>
      </w:tr>
      <w:tr w:rsidR="009B3FA7" w:rsidRPr="008270EE" w14:paraId="6364BA51" w14:textId="77777777" w:rsidTr="00915F37">
        <w:tc>
          <w:tcPr>
            <w:tcW w:w="9351" w:type="dxa"/>
            <w:shd w:val="clear" w:color="auto" w:fill="F2F2F2"/>
            <w:hideMark/>
          </w:tcPr>
          <w:p w14:paraId="09B4426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Cyprinidae</w:t>
            </w:r>
          </w:p>
        </w:tc>
      </w:tr>
      <w:tr w:rsidR="009B3FA7" w:rsidRPr="008270EE" w14:paraId="588259F5" w14:textId="77777777" w:rsidTr="00915F37">
        <w:tc>
          <w:tcPr>
            <w:tcW w:w="9351" w:type="dxa"/>
            <w:shd w:val="clear" w:color="auto" w:fill="FFFFFF"/>
            <w:hideMark/>
          </w:tcPr>
          <w:p w14:paraId="2A4C9F2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Cyprinus carpio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Linnaeus, 1758</w:t>
            </w:r>
          </w:p>
        </w:tc>
      </w:tr>
      <w:tr w:rsidR="009B3FA7" w:rsidRPr="008270EE" w14:paraId="79D792E9" w14:textId="77777777" w:rsidTr="00915F37">
        <w:tc>
          <w:tcPr>
            <w:tcW w:w="9351" w:type="dxa"/>
            <w:shd w:val="clear" w:color="auto" w:fill="F2F2F2"/>
            <w:hideMark/>
          </w:tcPr>
          <w:p w14:paraId="1BC1EE1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Xenocyprididae</w:t>
            </w:r>
          </w:p>
        </w:tc>
      </w:tr>
      <w:tr w:rsidR="009B3FA7" w:rsidRPr="008270EE" w14:paraId="5859EF32" w14:textId="77777777" w:rsidTr="00915F37">
        <w:tc>
          <w:tcPr>
            <w:tcW w:w="9351" w:type="dxa"/>
            <w:shd w:val="clear" w:color="auto" w:fill="CCCCCC"/>
            <w:hideMark/>
          </w:tcPr>
          <w:p w14:paraId="5E2BFB7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Ctenopharyngodon idella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1844)</w:t>
            </w:r>
          </w:p>
        </w:tc>
      </w:tr>
      <w:tr w:rsidR="009B3FA7" w:rsidRPr="008270EE" w14:paraId="0FAF8793" w14:textId="77777777" w:rsidTr="00915F37">
        <w:tc>
          <w:tcPr>
            <w:tcW w:w="9351" w:type="dxa"/>
            <w:shd w:val="clear" w:color="auto" w:fill="auto"/>
            <w:hideMark/>
          </w:tcPr>
          <w:p w14:paraId="0D3A468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Hypophthalmichthys nobilis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(Richardson, 1845)</w:t>
            </w:r>
          </w:p>
        </w:tc>
      </w:tr>
      <w:tr w:rsidR="009B3FA7" w:rsidRPr="008270EE" w14:paraId="4222D509" w14:textId="77777777" w:rsidTr="00915F37">
        <w:tc>
          <w:tcPr>
            <w:tcW w:w="9351" w:type="dxa"/>
            <w:shd w:val="clear" w:color="auto" w:fill="D9D9D9"/>
            <w:hideMark/>
          </w:tcPr>
          <w:p w14:paraId="5BF0DB8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CYPRINODONTIFORMES</w:t>
            </w:r>
          </w:p>
        </w:tc>
      </w:tr>
      <w:tr w:rsidR="009B3FA7" w:rsidRPr="008270EE" w14:paraId="1A126B99" w14:textId="77777777" w:rsidTr="00915F37">
        <w:tc>
          <w:tcPr>
            <w:tcW w:w="9351" w:type="dxa"/>
            <w:shd w:val="clear" w:color="auto" w:fill="F2F2F2"/>
            <w:hideMark/>
          </w:tcPr>
          <w:p w14:paraId="4D5391E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Anablepidae</w:t>
            </w:r>
          </w:p>
        </w:tc>
      </w:tr>
      <w:tr w:rsidR="009B3FA7" w:rsidRPr="008270EE" w14:paraId="27F3EA45" w14:textId="77777777" w:rsidTr="00915F37">
        <w:tc>
          <w:tcPr>
            <w:tcW w:w="9351" w:type="dxa"/>
            <w:shd w:val="clear" w:color="auto" w:fill="FFFFFF"/>
            <w:hideMark/>
          </w:tcPr>
          <w:p w14:paraId="4FB6840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Jenynsia diphyes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Lucinda, Ghedotti &amp; da Graça, 2006</w:t>
            </w:r>
          </w:p>
        </w:tc>
      </w:tr>
      <w:tr w:rsidR="009B3FA7" w:rsidRPr="008270EE" w14:paraId="67F30EA3" w14:textId="77777777" w:rsidTr="00915F37">
        <w:tc>
          <w:tcPr>
            <w:tcW w:w="9351" w:type="dxa"/>
            <w:shd w:val="clear" w:color="auto" w:fill="FFFFFF"/>
            <w:hideMark/>
          </w:tcPr>
          <w:p w14:paraId="536F17D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Jenynsia lineata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(Jenyns, 1842)</w:t>
            </w:r>
          </w:p>
        </w:tc>
      </w:tr>
      <w:tr w:rsidR="009B3FA7" w:rsidRPr="008270EE" w14:paraId="05B960F0" w14:textId="77777777" w:rsidTr="00915F37">
        <w:tc>
          <w:tcPr>
            <w:tcW w:w="9351" w:type="dxa"/>
            <w:shd w:val="clear" w:color="auto" w:fill="FFFFFF"/>
            <w:hideMark/>
          </w:tcPr>
          <w:p w14:paraId="72857A7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Jenynsia sanctaecatarinae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Ghedotti &amp; Weitzman, 1996</w:t>
            </w:r>
          </w:p>
        </w:tc>
      </w:tr>
      <w:tr w:rsidR="009B3FA7" w:rsidRPr="008270EE" w14:paraId="2E2EFC6F" w14:textId="77777777" w:rsidTr="00915F37">
        <w:tc>
          <w:tcPr>
            <w:tcW w:w="9351" w:type="dxa"/>
            <w:shd w:val="clear" w:color="auto" w:fill="FFFFFF"/>
            <w:hideMark/>
          </w:tcPr>
          <w:p w14:paraId="33C881F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Jenynsia unitaenia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Ghedotti &amp; Weitzman, 1995</w:t>
            </w:r>
          </w:p>
        </w:tc>
      </w:tr>
      <w:tr w:rsidR="009B3FA7" w:rsidRPr="008270EE" w14:paraId="48F66966" w14:textId="77777777" w:rsidTr="00915F37">
        <w:tc>
          <w:tcPr>
            <w:tcW w:w="9351" w:type="dxa"/>
            <w:shd w:val="clear" w:color="auto" w:fill="F2F2F2"/>
            <w:hideMark/>
          </w:tcPr>
          <w:p w14:paraId="5B96F30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Poeciliidae</w:t>
            </w:r>
          </w:p>
        </w:tc>
      </w:tr>
      <w:tr w:rsidR="009B3FA7" w:rsidRPr="008270EE" w14:paraId="2F0EDB3E" w14:textId="77777777" w:rsidTr="00915F37">
        <w:tc>
          <w:tcPr>
            <w:tcW w:w="9351" w:type="dxa"/>
            <w:shd w:val="clear" w:color="auto" w:fill="FFFFFF"/>
            <w:hideMark/>
          </w:tcPr>
          <w:p w14:paraId="303652A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Cnesterodon carnegiei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Haseman, 1911 </w:t>
            </w:r>
          </w:p>
        </w:tc>
      </w:tr>
      <w:tr w:rsidR="009B3FA7" w:rsidRPr="008270EE" w14:paraId="0813A846" w14:textId="77777777" w:rsidTr="00915F37">
        <w:tc>
          <w:tcPr>
            <w:tcW w:w="9351" w:type="dxa"/>
            <w:shd w:val="clear" w:color="auto" w:fill="FFFFFF"/>
            <w:hideMark/>
          </w:tcPr>
          <w:p w14:paraId="67FDA0E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Cnesterodon hypselurus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Lucinda &amp; Garavello, 2001</w:t>
            </w:r>
          </w:p>
        </w:tc>
      </w:tr>
      <w:tr w:rsidR="009B3FA7" w:rsidRPr="008270EE" w14:paraId="1894528A" w14:textId="77777777" w:rsidTr="00915F37">
        <w:tc>
          <w:tcPr>
            <w:tcW w:w="9351" w:type="dxa"/>
            <w:shd w:val="clear" w:color="auto" w:fill="FFFFFF"/>
            <w:hideMark/>
          </w:tcPr>
          <w:p w14:paraId="752B48C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Cnesterodon iguape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Lucinda, 2005</w:t>
            </w:r>
          </w:p>
        </w:tc>
      </w:tr>
      <w:tr w:rsidR="009B3FA7" w:rsidRPr="008270EE" w14:paraId="66EAC2DB" w14:textId="77777777" w:rsidTr="00915F37">
        <w:tc>
          <w:tcPr>
            <w:tcW w:w="9351" w:type="dxa"/>
            <w:shd w:val="clear" w:color="auto" w:fill="FFFFFF"/>
            <w:hideMark/>
          </w:tcPr>
          <w:p w14:paraId="0D2F340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Pamphorichthys hollandi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(Henn, 1916) </w:t>
            </w:r>
          </w:p>
        </w:tc>
      </w:tr>
      <w:tr w:rsidR="009B3FA7" w:rsidRPr="008270EE" w14:paraId="25220C5C" w14:textId="77777777" w:rsidTr="00915F37">
        <w:tc>
          <w:tcPr>
            <w:tcW w:w="9351" w:type="dxa"/>
            <w:shd w:val="clear" w:color="auto" w:fill="FFFFFF"/>
            <w:hideMark/>
          </w:tcPr>
          <w:p w14:paraId="57424A1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Phalloceros anisophallos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Lucinda, 2008</w:t>
            </w:r>
          </w:p>
        </w:tc>
      </w:tr>
      <w:tr w:rsidR="009B3FA7" w:rsidRPr="008270EE" w14:paraId="22D329F3" w14:textId="77777777" w:rsidTr="00915F37">
        <w:tc>
          <w:tcPr>
            <w:tcW w:w="9351" w:type="dxa"/>
            <w:shd w:val="clear" w:color="auto" w:fill="FFFFFF"/>
            <w:hideMark/>
          </w:tcPr>
          <w:p w14:paraId="2640E66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Phalloceros caudimaculatus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(Hensel, 1868)  </w:t>
            </w:r>
          </w:p>
        </w:tc>
      </w:tr>
      <w:tr w:rsidR="009B3FA7" w:rsidRPr="008270EE" w14:paraId="1E1F8C98" w14:textId="77777777" w:rsidTr="00915F37">
        <w:tc>
          <w:tcPr>
            <w:tcW w:w="9351" w:type="dxa"/>
            <w:shd w:val="clear" w:color="auto" w:fill="FFFFFF"/>
            <w:hideMark/>
          </w:tcPr>
          <w:p w14:paraId="19FD1BC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Phalloceros harpagos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Lucinda, 2008</w:t>
            </w:r>
          </w:p>
        </w:tc>
      </w:tr>
      <w:tr w:rsidR="009B3FA7" w:rsidRPr="008270EE" w14:paraId="20E8B519" w14:textId="77777777" w:rsidTr="00915F37">
        <w:tc>
          <w:tcPr>
            <w:tcW w:w="9351" w:type="dxa"/>
            <w:shd w:val="clear" w:color="auto" w:fill="FFFFFF"/>
            <w:hideMark/>
          </w:tcPr>
          <w:p w14:paraId="3B615AE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Phalloceros reisi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Lucinda, 2008 </w:t>
            </w:r>
          </w:p>
        </w:tc>
      </w:tr>
      <w:tr w:rsidR="009B3FA7" w:rsidRPr="008270EE" w14:paraId="1036886F" w14:textId="77777777" w:rsidTr="00915F37">
        <w:tc>
          <w:tcPr>
            <w:tcW w:w="9351" w:type="dxa"/>
            <w:shd w:val="clear" w:color="auto" w:fill="FFFFFF"/>
            <w:hideMark/>
          </w:tcPr>
          <w:p w14:paraId="1A78328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Phalloptychus januarius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(Hensel, 1868) </w:t>
            </w:r>
          </w:p>
        </w:tc>
      </w:tr>
      <w:tr w:rsidR="009B3FA7" w:rsidRPr="008270EE" w14:paraId="477E928E" w14:textId="77777777" w:rsidTr="00915F37">
        <w:tc>
          <w:tcPr>
            <w:tcW w:w="9351" w:type="dxa"/>
            <w:shd w:val="clear" w:color="auto" w:fill="FFFFFF"/>
            <w:hideMark/>
          </w:tcPr>
          <w:p w14:paraId="171CD0A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Phallotorynus fasciolatus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Henn, 1916</w:t>
            </w:r>
          </w:p>
        </w:tc>
      </w:tr>
      <w:tr w:rsidR="009B3FA7" w:rsidRPr="008270EE" w14:paraId="091B0BB4" w14:textId="77777777" w:rsidTr="00915F37">
        <w:tc>
          <w:tcPr>
            <w:tcW w:w="9351" w:type="dxa"/>
            <w:shd w:val="clear" w:color="auto" w:fill="FFFFFF"/>
            <w:hideMark/>
          </w:tcPr>
          <w:p w14:paraId="5DC9284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Phallotorynus jucundus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Ihering, 1930</w:t>
            </w:r>
          </w:p>
        </w:tc>
      </w:tr>
      <w:tr w:rsidR="009B3FA7" w:rsidRPr="008270EE" w14:paraId="315A1437" w14:textId="77777777" w:rsidTr="00915F37">
        <w:tc>
          <w:tcPr>
            <w:tcW w:w="9351" w:type="dxa"/>
            <w:shd w:val="clear" w:color="auto" w:fill="FFFFFF"/>
            <w:hideMark/>
          </w:tcPr>
          <w:p w14:paraId="6D9CBF0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Phallotorynus pankalos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Lucinda, Rosa &amp; Reis, 2005</w:t>
            </w:r>
          </w:p>
        </w:tc>
      </w:tr>
      <w:tr w:rsidR="009B3FA7" w:rsidRPr="008270EE" w14:paraId="3CD1FA96" w14:textId="77777777" w:rsidTr="00915F37">
        <w:tc>
          <w:tcPr>
            <w:tcW w:w="9351" w:type="dxa"/>
            <w:shd w:val="clear" w:color="auto" w:fill="FFFFFF"/>
            <w:hideMark/>
          </w:tcPr>
          <w:p w14:paraId="67C6485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Phallotorynus victoriae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Oliveros, 1983</w:t>
            </w:r>
          </w:p>
        </w:tc>
      </w:tr>
      <w:tr w:rsidR="009B3FA7" w:rsidRPr="008270EE" w14:paraId="015DA1FD" w14:textId="77777777" w:rsidTr="00915F37">
        <w:tc>
          <w:tcPr>
            <w:tcW w:w="9351" w:type="dxa"/>
            <w:shd w:val="clear" w:color="auto" w:fill="FFFFFF"/>
            <w:hideMark/>
          </w:tcPr>
          <w:p w14:paraId="5E87232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Poecilia reticulata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Peters, 1859</w:t>
            </w:r>
          </w:p>
        </w:tc>
      </w:tr>
      <w:tr w:rsidR="009B3FA7" w:rsidRPr="008270EE" w14:paraId="4E4D3ABF" w14:textId="77777777" w:rsidTr="00915F37">
        <w:tc>
          <w:tcPr>
            <w:tcW w:w="9351" w:type="dxa"/>
            <w:shd w:val="clear" w:color="auto" w:fill="FFFFFF"/>
            <w:hideMark/>
          </w:tcPr>
          <w:p w14:paraId="001C073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Poecilia vivipara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Bloch &amp; Schneider, 1801</w:t>
            </w:r>
          </w:p>
        </w:tc>
      </w:tr>
      <w:tr w:rsidR="009B3FA7" w:rsidRPr="008270EE" w14:paraId="64590BA7" w14:textId="77777777" w:rsidTr="00915F37">
        <w:tc>
          <w:tcPr>
            <w:tcW w:w="9351" w:type="dxa"/>
            <w:shd w:val="clear" w:color="auto" w:fill="FFFFFF"/>
            <w:hideMark/>
          </w:tcPr>
          <w:p w14:paraId="03D3831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Xiphophorus hellerii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Heckel, 1848</w:t>
            </w:r>
          </w:p>
        </w:tc>
      </w:tr>
      <w:tr w:rsidR="009B3FA7" w:rsidRPr="008270EE" w14:paraId="58303617" w14:textId="77777777" w:rsidTr="00915F37">
        <w:tc>
          <w:tcPr>
            <w:tcW w:w="9351" w:type="dxa"/>
            <w:shd w:val="clear" w:color="auto" w:fill="FFFFFF"/>
            <w:hideMark/>
          </w:tcPr>
          <w:p w14:paraId="4721010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Xiphophorus maculatus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(Günther, 1866)</w:t>
            </w:r>
          </w:p>
        </w:tc>
      </w:tr>
      <w:tr w:rsidR="009B3FA7" w:rsidRPr="008270EE" w14:paraId="7AD533C6" w14:textId="77777777" w:rsidTr="00915F37">
        <w:tc>
          <w:tcPr>
            <w:tcW w:w="9351" w:type="dxa"/>
            <w:shd w:val="clear" w:color="auto" w:fill="F2F2F2"/>
            <w:hideMark/>
          </w:tcPr>
          <w:p w14:paraId="4C97E91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Rivulidae</w:t>
            </w:r>
          </w:p>
        </w:tc>
      </w:tr>
      <w:tr w:rsidR="009B3FA7" w:rsidRPr="008270EE" w14:paraId="31D92BB0" w14:textId="77777777" w:rsidTr="00915F37">
        <w:tc>
          <w:tcPr>
            <w:tcW w:w="9351" w:type="dxa"/>
            <w:shd w:val="clear" w:color="auto" w:fill="auto"/>
            <w:hideMark/>
          </w:tcPr>
          <w:p w14:paraId="603023C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Atlantirivulus depressus</w:t>
            </w:r>
            <w:r w:rsidRPr="008270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(Costa 1991)</w:t>
            </w:r>
          </w:p>
        </w:tc>
      </w:tr>
      <w:tr w:rsidR="009B3FA7" w:rsidRPr="008270EE" w14:paraId="5487657A" w14:textId="77777777" w:rsidTr="00915F37">
        <w:tc>
          <w:tcPr>
            <w:tcW w:w="9351" w:type="dxa"/>
            <w:shd w:val="clear" w:color="auto" w:fill="auto"/>
            <w:hideMark/>
          </w:tcPr>
          <w:p w14:paraId="736DC0B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Atlantirivulus haraldsiolii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(Berkenkamp, 1984)</w:t>
            </w:r>
          </w:p>
        </w:tc>
      </w:tr>
      <w:tr w:rsidR="009B3FA7" w:rsidRPr="008270EE" w14:paraId="46053E45" w14:textId="77777777" w:rsidTr="00915F37">
        <w:tc>
          <w:tcPr>
            <w:tcW w:w="9351" w:type="dxa"/>
            <w:shd w:val="clear" w:color="auto" w:fill="auto"/>
            <w:hideMark/>
          </w:tcPr>
          <w:p w14:paraId="694CE54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Atlantirivulus janeiroensis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(Costa, 1991)</w:t>
            </w:r>
          </w:p>
        </w:tc>
      </w:tr>
      <w:tr w:rsidR="009B3FA7" w:rsidRPr="008270EE" w14:paraId="7E943478" w14:textId="77777777" w:rsidTr="00915F37">
        <w:tc>
          <w:tcPr>
            <w:tcW w:w="9351" w:type="dxa"/>
            <w:shd w:val="clear" w:color="auto" w:fill="auto"/>
            <w:hideMark/>
          </w:tcPr>
          <w:p w14:paraId="5232B69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Atlantirivulus luelingi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(Seegers, 1984)</w:t>
            </w:r>
          </w:p>
        </w:tc>
      </w:tr>
      <w:tr w:rsidR="009B3FA7" w:rsidRPr="008270EE" w14:paraId="2416CD66" w14:textId="77777777" w:rsidTr="00915F37">
        <w:tc>
          <w:tcPr>
            <w:tcW w:w="9351" w:type="dxa"/>
            <w:shd w:val="clear" w:color="auto" w:fill="auto"/>
            <w:hideMark/>
          </w:tcPr>
          <w:p w14:paraId="16ADC97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Atlantirivulus santensis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(Köhler, 1906)</w:t>
            </w:r>
          </w:p>
        </w:tc>
      </w:tr>
      <w:tr w:rsidR="009B3FA7" w:rsidRPr="008270EE" w14:paraId="3AFF080D" w14:textId="77777777" w:rsidTr="00915F37">
        <w:tc>
          <w:tcPr>
            <w:tcW w:w="9351" w:type="dxa"/>
            <w:shd w:val="clear" w:color="auto" w:fill="auto"/>
            <w:hideMark/>
          </w:tcPr>
          <w:p w14:paraId="19D27C8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Campellolebias brucei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Vaz-Ferreira &amp; Sierra de Soriano, 1974</w:t>
            </w:r>
          </w:p>
        </w:tc>
      </w:tr>
      <w:tr w:rsidR="009B3FA7" w:rsidRPr="008270EE" w14:paraId="34ECEA1D" w14:textId="77777777" w:rsidTr="00915F37">
        <w:tc>
          <w:tcPr>
            <w:tcW w:w="9351" w:type="dxa"/>
            <w:shd w:val="clear" w:color="auto" w:fill="auto"/>
            <w:hideMark/>
          </w:tcPr>
          <w:p w14:paraId="64E4B47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Campellolebias chrysolineatus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Costa, Lacerda &amp; Brasil, 1989</w:t>
            </w:r>
          </w:p>
        </w:tc>
      </w:tr>
      <w:tr w:rsidR="009B3FA7" w:rsidRPr="008270EE" w14:paraId="0B18F237" w14:textId="77777777" w:rsidTr="00915F37">
        <w:tc>
          <w:tcPr>
            <w:tcW w:w="9351" w:type="dxa"/>
            <w:shd w:val="clear" w:color="auto" w:fill="auto"/>
            <w:hideMark/>
          </w:tcPr>
          <w:p w14:paraId="7FDE380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Campellolebias dorsimaculatus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Costa, Lacerda &amp; Brasil, 1989</w:t>
            </w:r>
          </w:p>
        </w:tc>
      </w:tr>
      <w:tr w:rsidR="009B3FA7" w:rsidRPr="008270EE" w14:paraId="3B2D7B48" w14:textId="77777777" w:rsidTr="00915F37">
        <w:tc>
          <w:tcPr>
            <w:tcW w:w="9351" w:type="dxa"/>
            <w:shd w:val="clear" w:color="auto" w:fill="auto"/>
            <w:hideMark/>
          </w:tcPr>
          <w:p w14:paraId="5710D0F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Kryptolebias brasiliensis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(Valenciennes, 1821) </w:t>
            </w:r>
          </w:p>
        </w:tc>
      </w:tr>
      <w:tr w:rsidR="009B3FA7" w:rsidRPr="008270EE" w14:paraId="44A8107F" w14:textId="77777777" w:rsidTr="00915F37">
        <w:tc>
          <w:tcPr>
            <w:tcW w:w="9351" w:type="dxa"/>
            <w:shd w:val="clear" w:color="auto" w:fill="auto"/>
            <w:hideMark/>
          </w:tcPr>
          <w:p w14:paraId="5ADF540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Kryptolebias caudomarginatus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(Seegers, 1984)</w:t>
            </w:r>
          </w:p>
        </w:tc>
      </w:tr>
      <w:tr w:rsidR="009B3FA7" w:rsidRPr="008270EE" w14:paraId="1FBA756C" w14:textId="77777777" w:rsidTr="00915F37">
        <w:tc>
          <w:tcPr>
            <w:tcW w:w="9351" w:type="dxa"/>
            <w:shd w:val="clear" w:color="auto" w:fill="auto"/>
            <w:hideMark/>
          </w:tcPr>
          <w:p w14:paraId="7E8DC48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Kryptolebias ocellatus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(Hensel, 1868)</w:t>
            </w:r>
          </w:p>
        </w:tc>
      </w:tr>
      <w:tr w:rsidR="009B3FA7" w:rsidRPr="008270EE" w14:paraId="1CFE7783" w14:textId="77777777" w:rsidTr="00915F37">
        <w:tc>
          <w:tcPr>
            <w:tcW w:w="9351" w:type="dxa"/>
            <w:shd w:val="clear" w:color="auto" w:fill="auto"/>
            <w:hideMark/>
          </w:tcPr>
          <w:p w14:paraId="4F37713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Leptopanchax aureoguttatus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(Da Cruz, 1974)</w:t>
            </w:r>
          </w:p>
        </w:tc>
      </w:tr>
      <w:tr w:rsidR="009B3FA7" w:rsidRPr="008270EE" w14:paraId="30D2C2A7" w14:textId="77777777" w:rsidTr="00915F37">
        <w:tc>
          <w:tcPr>
            <w:tcW w:w="9351" w:type="dxa"/>
            <w:shd w:val="clear" w:color="auto" w:fill="auto"/>
            <w:hideMark/>
          </w:tcPr>
          <w:p w14:paraId="693BA91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Leptopanchax opalescens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(Myers, 1942)</w:t>
            </w:r>
          </w:p>
        </w:tc>
      </w:tr>
      <w:tr w:rsidR="009B3FA7" w:rsidRPr="008270EE" w14:paraId="4477F7A8" w14:textId="77777777" w:rsidTr="00915F37">
        <w:tc>
          <w:tcPr>
            <w:tcW w:w="9351" w:type="dxa"/>
            <w:shd w:val="clear" w:color="auto" w:fill="auto"/>
            <w:hideMark/>
          </w:tcPr>
          <w:p w14:paraId="20825EB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Leptopanchax splendens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(Myers, 1942)</w:t>
            </w:r>
          </w:p>
        </w:tc>
      </w:tr>
      <w:tr w:rsidR="009B3FA7" w:rsidRPr="008270EE" w14:paraId="39461B7F" w14:textId="77777777" w:rsidTr="00915F37">
        <w:tc>
          <w:tcPr>
            <w:tcW w:w="9351" w:type="dxa"/>
            <w:shd w:val="clear" w:color="auto" w:fill="auto"/>
            <w:hideMark/>
          </w:tcPr>
          <w:p w14:paraId="4964C0D2" w14:textId="26323E99" w:rsidR="009B3FA7" w:rsidRPr="008270EE" w:rsidRDefault="00976E13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Rivulus </w:t>
            </w:r>
            <w:r w:rsidR="009B3FA7"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apiamici </w:t>
            </w:r>
            <w:r w:rsidR="009B3FA7"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(Costa, 1989)</w:t>
            </w:r>
          </w:p>
        </w:tc>
      </w:tr>
      <w:tr w:rsidR="009B3FA7" w:rsidRPr="008270EE" w14:paraId="0D3BDA1F" w14:textId="77777777" w:rsidTr="00915F37">
        <w:tc>
          <w:tcPr>
            <w:tcW w:w="9351" w:type="dxa"/>
            <w:shd w:val="clear" w:color="auto" w:fill="auto"/>
            <w:hideMark/>
          </w:tcPr>
          <w:p w14:paraId="51999D7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Melanorivulus pictus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(Costa, 1989)</w:t>
            </w:r>
          </w:p>
        </w:tc>
      </w:tr>
      <w:tr w:rsidR="009B3FA7" w:rsidRPr="008270EE" w14:paraId="3CFD8BC4" w14:textId="77777777" w:rsidTr="00915F37">
        <w:tc>
          <w:tcPr>
            <w:tcW w:w="9351" w:type="dxa"/>
            <w:shd w:val="clear" w:color="auto" w:fill="auto"/>
            <w:hideMark/>
          </w:tcPr>
          <w:p w14:paraId="4C2B879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Nematolebias whitei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(Myers, 1942)</w:t>
            </w:r>
          </w:p>
        </w:tc>
      </w:tr>
      <w:tr w:rsidR="009B3FA7" w:rsidRPr="008270EE" w14:paraId="02AC70C8" w14:textId="77777777" w:rsidTr="00915F37">
        <w:tc>
          <w:tcPr>
            <w:tcW w:w="9351" w:type="dxa"/>
            <w:shd w:val="clear" w:color="auto" w:fill="auto"/>
            <w:hideMark/>
          </w:tcPr>
          <w:p w14:paraId="65E7A4D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Notholebias fractifasciatus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(Costa, 1988)</w:t>
            </w:r>
          </w:p>
        </w:tc>
      </w:tr>
      <w:tr w:rsidR="009B3FA7" w:rsidRPr="008270EE" w14:paraId="443D37E9" w14:textId="77777777" w:rsidTr="00915F37">
        <w:tc>
          <w:tcPr>
            <w:tcW w:w="9351" w:type="dxa"/>
            <w:shd w:val="clear" w:color="auto" w:fill="auto"/>
            <w:hideMark/>
          </w:tcPr>
          <w:p w14:paraId="2C6F488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Notholebias minimus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(Myers, 1942)</w:t>
            </w:r>
          </w:p>
        </w:tc>
      </w:tr>
      <w:tr w:rsidR="009B3FA7" w:rsidRPr="008270EE" w14:paraId="5FB2FB6F" w14:textId="77777777" w:rsidTr="00915F37">
        <w:tc>
          <w:tcPr>
            <w:tcW w:w="9351" w:type="dxa"/>
            <w:shd w:val="clear" w:color="auto" w:fill="auto"/>
            <w:hideMark/>
          </w:tcPr>
          <w:p w14:paraId="7B96B53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Ophthalmolebias bokermanni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(Carvalho &amp; Da Cruz, 1987)</w:t>
            </w:r>
          </w:p>
        </w:tc>
      </w:tr>
      <w:tr w:rsidR="009B3FA7" w:rsidRPr="008270EE" w14:paraId="6517CD1D" w14:textId="77777777" w:rsidTr="00915F37">
        <w:tc>
          <w:tcPr>
            <w:tcW w:w="9351" w:type="dxa"/>
            <w:shd w:val="clear" w:color="auto" w:fill="auto"/>
            <w:hideMark/>
          </w:tcPr>
          <w:p w14:paraId="7064C64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Ophthalmolebias constanciae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(Myers, 1942)</w:t>
            </w:r>
          </w:p>
        </w:tc>
      </w:tr>
      <w:tr w:rsidR="009B3FA7" w:rsidRPr="008270EE" w14:paraId="6364CCD2" w14:textId="77777777" w:rsidTr="00915F37">
        <w:tc>
          <w:tcPr>
            <w:tcW w:w="9351" w:type="dxa"/>
            <w:shd w:val="clear" w:color="auto" w:fill="auto"/>
            <w:hideMark/>
          </w:tcPr>
          <w:p w14:paraId="5D24AF4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Simpsonichthys parallelus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>Costa, 2000</w:t>
            </w:r>
          </w:p>
        </w:tc>
      </w:tr>
      <w:tr w:rsidR="009B3FA7" w:rsidRPr="008270EE" w14:paraId="3967DF05" w14:textId="77777777" w:rsidTr="00915F37">
        <w:tc>
          <w:tcPr>
            <w:tcW w:w="9351" w:type="dxa"/>
            <w:shd w:val="clear" w:color="auto" w:fill="D9D9D9"/>
            <w:hideMark/>
          </w:tcPr>
          <w:p w14:paraId="2D127D9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GOBIIFORMES</w:t>
            </w:r>
          </w:p>
        </w:tc>
      </w:tr>
      <w:tr w:rsidR="009B3FA7" w:rsidRPr="008270EE" w14:paraId="162EB404" w14:textId="77777777" w:rsidTr="00915F37">
        <w:tc>
          <w:tcPr>
            <w:tcW w:w="9351" w:type="dxa"/>
            <w:shd w:val="clear" w:color="auto" w:fill="F2F2F2"/>
            <w:hideMark/>
          </w:tcPr>
          <w:p w14:paraId="60E3974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Eleotridae</w:t>
            </w:r>
          </w:p>
        </w:tc>
      </w:tr>
      <w:tr w:rsidR="009B3FA7" w:rsidRPr="008270EE" w14:paraId="1E03FC49" w14:textId="77777777" w:rsidTr="00915F37">
        <w:tc>
          <w:tcPr>
            <w:tcW w:w="9351" w:type="dxa"/>
            <w:shd w:val="clear" w:color="auto" w:fill="FFFFFF"/>
            <w:hideMark/>
          </w:tcPr>
          <w:p w14:paraId="18BCCCA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Dormitator maculatus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(Bloch, 1792)</w:t>
            </w:r>
          </w:p>
        </w:tc>
      </w:tr>
      <w:tr w:rsidR="009B3FA7" w:rsidRPr="008270EE" w14:paraId="7C8C8B45" w14:textId="77777777" w:rsidTr="00915F37">
        <w:tc>
          <w:tcPr>
            <w:tcW w:w="9351" w:type="dxa"/>
            <w:shd w:val="clear" w:color="auto" w:fill="FFFFFF"/>
            <w:hideMark/>
          </w:tcPr>
          <w:p w14:paraId="19F2394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Eleotris pisonis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(Gmelin, 1789)</w:t>
            </w:r>
          </w:p>
        </w:tc>
      </w:tr>
      <w:tr w:rsidR="009B3FA7" w:rsidRPr="008270EE" w14:paraId="298B3CCD" w14:textId="77777777" w:rsidTr="00915F37">
        <w:tc>
          <w:tcPr>
            <w:tcW w:w="9351" w:type="dxa"/>
            <w:shd w:val="clear" w:color="auto" w:fill="F2F2F2"/>
            <w:hideMark/>
          </w:tcPr>
          <w:p w14:paraId="36C7C98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Gobiidae</w:t>
            </w:r>
          </w:p>
        </w:tc>
      </w:tr>
      <w:tr w:rsidR="009B3FA7" w:rsidRPr="008270EE" w14:paraId="1BF27A5F" w14:textId="77777777" w:rsidTr="00915F37">
        <w:tc>
          <w:tcPr>
            <w:tcW w:w="9351" w:type="dxa"/>
            <w:shd w:val="clear" w:color="auto" w:fill="FFFFFF"/>
            <w:hideMark/>
          </w:tcPr>
          <w:p w14:paraId="5DA8488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Awaous tajasica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(Lichtenstein 1822)</w:t>
            </w:r>
          </w:p>
        </w:tc>
      </w:tr>
      <w:tr w:rsidR="009B3FA7" w:rsidRPr="008270EE" w14:paraId="70566828" w14:textId="77777777" w:rsidTr="00915F37">
        <w:tc>
          <w:tcPr>
            <w:tcW w:w="9351" w:type="dxa"/>
            <w:shd w:val="clear" w:color="auto" w:fill="FFFFFF"/>
            <w:hideMark/>
          </w:tcPr>
          <w:p w14:paraId="404D4B8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Ctenogobius shufeldti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(Jordan &amp; Eigenmann, 1887)</w:t>
            </w:r>
          </w:p>
        </w:tc>
      </w:tr>
      <w:tr w:rsidR="009B3FA7" w:rsidRPr="008270EE" w14:paraId="559FF74B" w14:textId="77777777" w:rsidTr="00915F37">
        <w:tc>
          <w:tcPr>
            <w:tcW w:w="9351" w:type="dxa"/>
            <w:shd w:val="clear" w:color="auto" w:fill="D9D9D9"/>
            <w:hideMark/>
          </w:tcPr>
          <w:p w14:paraId="3DE6ADA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GYMNOTIFORMES</w:t>
            </w:r>
          </w:p>
        </w:tc>
      </w:tr>
      <w:tr w:rsidR="009B3FA7" w:rsidRPr="008270EE" w14:paraId="23090959" w14:textId="77777777" w:rsidTr="00915F37">
        <w:tc>
          <w:tcPr>
            <w:tcW w:w="9351" w:type="dxa"/>
            <w:shd w:val="clear" w:color="auto" w:fill="F2F2F2"/>
            <w:hideMark/>
          </w:tcPr>
          <w:p w14:paraId="74DED11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Apteronotidae</w:t>
            </w:r>
          </w:p>
        </w:tc>
      </w:tr>
      <w:tr w:rsidR="009B3FA7" w:rsidRPr="008270EE" w14:paraId="37ED5344" w14:textId="77777777" w:rsidTr="00915F37">
        <w:tc>
          <w:tcPr>
            <w:tcW w:w="9351" w:type="dxa"/>
            <w:shd w:val="clear" w:color="auto" w:fill="FFFFFF"/>
            <w:hideMark/>
          </w:tcPr>
          <w:p w14:paraId="2CB85DA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Apteronotus albifrons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(Linnaeus, 1766)</w:t>
            </w:r>
          </w:p>
        </w:tc>
      </w:tr>
      <w:tr w:rsidR="009B3FA7" w:rsidRPr="008270EE" w14:paraId="68FB85CA" w14:textId="77777777" w:rsidTr="00915F37">
        <w:tc>
          <w:tcPr>
            <w:tcW w:w="9351" w:type="dxa"/>
            <w:shd w:val="clear" w:color="auto" w:fill="FFFFFF"/>
            <w:hideMark/>
          </w:tcPr>
          <w:p w14:paraId="26A026C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Apteronotus brasiliensis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(Reinhardt, 1852)</w:t>
            </w:r>
          </w:p>
        </w:tc>
      </w:tr>
      <w:tr w:rsidR="009B3FA7" w:rsidRPr="008270EE" w14:paraId="3CA6AE1E" w14:textId="77777777" w:rsidTr="00915F37">
        <w:tc>
          <w:tcPr>
            <w:tcW w:w="9351" w:type="dxa"/>
            <w:shd w:val="clear" w:color="auto" w:fill="FFFFFF"/>
            <w:hideMark/>
          </w:tcPr>
          <w:p w14:paraId="144881C2" w14:textId="7098444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Apteronotus caudimaculosus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Santana, 2003</w:t>
            </w:r>
          </w:p>
        </w:tc>
      </w:tr>
      <w:tr w:rsidR="009B3FA7" w:rsidRPr="008270EE" w14:paraId="0200442A" w14:textId="77777777" w:rsidTr="00915F37">
        <w:tc>
          <w:tcPr>
            <w:tcW w:w="9351" w:type="dxa"/>
            <w:shd w:val="clear" w:color="auto" w:fill="FFFFFF"/>
            <w:hideMark/>
          </w:tcPr>
          <w:p w14:paraId="6172890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s-ES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Apteronotus ellisi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(Alonso de Arámburu, 1957) </w:t>
            </w:r>
          </w:p>
        </w:tc>
      </w:tr>
      <w:tr w:rsidR="009B3FA7" w:rsidRPr="008270EE" w14:paraId="440CDDE2" w14:textId="77777777" w:rsidTr="00915F37">
        <w:tc>
          <w:tcPr>
            <w:tcW w:w="9351" w:type="dxa"/>
            <w:shd w:val="clear" w:color="auto" w:fill="FFFFFF"/>
            <w:hideMark/>
          </w:tcPr>
          <w:p w14:paraId="5F43B89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Sternarchorhynchus britskii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Campos-da-Paz, 2000</w:t>
            </w:r>
          </w:p>
        </w:tc>
      </w:tr>
      <w:tr w:rsidR="009B3FA7" w:rsidRPr="008270EE" w14:paraId="3BC98163" w14:textId="77777777" w:rsidTr="00915F37">
        <w:tc>
          <w:tcPr>
            <w:tcW w:w="9351" w:type="dxa"/>
            <w:shd w:val="clear" w:color="auto" w:fill="FFFFFF"/>
            <w:hideMark/>
          </w:tcPr>
          <w:p w14:paraId="3CA908F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Sternarchorhynchus curvirostris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(Boulenger, 1887)</w:t>
            </w:r>
          </w:p>
        </w:tc>
      </w:tr>
      <w:tr w:rsidR="009B3FA7" w:rsidRPr="008270EE" w14:paraId="01BF0E02" w14:textId="77777777" w:rsidTr="00915F37">
        <w:tc>
          <w:tcPr>
            <w:tcW w:w="9351" w:type="dxa"/>
            <w:shd w:val="clear" w:color="auto" w:fill="FFFFFF"/>
            <w:hideMark/>
          </w:tcPr>
          <w:p w14:paraId="3C75796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Tembeassu marauna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Triques, 1998</w:t>
            </w:r>
          </w:p>
        </w:tc>
      </w:tr>
      <w:tr w:rsidR="009B3FA7" w:rsidRPr="008270EE" w14:paraId="3A0EC71C" w14:textId="77777777" w:rsidTr="00915F37">
        <w:tc>
          <w:tcPr>
            <w:tcW w:w="9351" w:type="dxa"/>
            <w:shd w:val="clear" w:color="auto" w:fill="F2F2F2"/>
            <w:hideMark/>
          </w:tcPr>
          <w:p w14:paraId="19890EF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Gymnotidae</w:t>
            </w:r>
          </w:p>
        </w:tc>
      </w:tr>
      <w:tr w:rsidR="009B3FA7" w:rsidRPr="008270EE" w14:paraId="6F975F3E" w14:textId="77777777" w:rsidTr="00915F37">
        <w:tc>
          <w:tcPr>
            <w:tcW w:w="9351" w:type="dxa"/>
            <w:shd w:val="clear" w:color="auto" w:fill="FFFFFF"/>
            <w:hideMark/>
          </w:tcPr>
          <w:p w14:paraId="63F9574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Gymnotus bahianus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Campos-da-Paz &amp; Costa, 1996</w:t>
            </w:r>
          </w:p>
        </w:tc>
      </w:tr>
      <w:tr w:rsidR="009B3FA7" w:rsidRPr="008270EE" w14:paraId="7EB0878B" w14:textId="77777777" w:rsidTr="00915F37">
        <w:tc>
          <w:tcPr>
            <w:tcW w:w="9351" w:type="dxa"/>
            <w:shd w:val="clear" w:color="auto" w:fill="FFFFFF"/>
            <w:hideMark/>
          </w:tcPr>
          <w:p w14:paraId="1D2DBCC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Gymnotus carapo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Linnaeus, 1758 </w:t>
            </w:r>
          </w:p>
        </w:tc>
      </w:tr>
      <w:tr w:rsidR="009B3FA7" w:rsidRPr="008270EE" w14:paraId="7E012C4C" w14:textId="77777777" w:rsidTr="00915F37">
        <w:tc>
          <w:tcPr>
            <w:tcW w:w="9351" w:type="dxa"/>
            <w:shd w:val="clear" w:color="auto" w:fill="FFFFFF"/>
            <w:hideMark/>
          </w:tcPr>
          <w:p w14:paraId="554CCA7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Gymnotus inaequilabiatus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1839)</w:t>
            </w:r>
          </w:p>
        </w:tc>
      </w:tr>
      <w:tr w:rsidR="009B3FA7" w:rsidRPr="008270EE" w14:paraId="2E9DC8DD" w14:textId="77777777" w:rsidTr="00915F37">
        <w:tc>
          <w:tcPr>
            <w:tcW w:w="9351" w:type="dxa"/>
            <w:shd w:val="clear" w:color="auto" w:fill="FFFFFF"/>
            <w:hideMark/>
          </w:tcPr>
          <w:p w14:paraId="0E0D485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Gymnotus pantanal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Fernandes, Albert, Daniel-Silva, Lopes, Crampton &amp; Almeida-Toledo, 2005</w:t>
            </w:r>
          </w:p>
        </w:tc>
      </w:tr>
      <w:tr w:rsidR="009B3FA7" w:rsidRPr="008270EE" w14:paraId="1BF95EFB" w14:textId="77777777" w:rsidTr="00915F37">
        <w:tc>
          <w:tcPr>
            <w:tcW w:w="9351" w:type="dxa"/>
            <w:shd w:val="clear" w:color="auto" w:fill="FFFFFF"/>
            <w:hideMark/>
          </w:tcPr>
          <w:p w14:paraId="762F9F2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Gymnotus pantherinus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1908)</w:t>
            </w:r>
          </w:p>
        </w:tc>
      </w:tr>
      <w:tr w:rsidR="009B3FA7" w:rsidRPr="008270EE" w14:paraId="29B72976" w14:textId="77777777" w:rsidTr="00915F37">
        <w:tc>
          <w:tcPr>
            <w:tcW w:w="9351" w:type="dxa"/>
            <w:shd w:val="clear" w:color="auto" w:fill="FFFFFF"/>
            <w:hideMark/>
          </w:tcPr>
          <w:p w14:paraId="48BD857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Gymnotus paraguensis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Albert &amp; Crampton, 2003</w:t>
            </w:r>
          </w:p>
        </w:tc>
      </w:tr>
      <w:tr w:rsidR="009B3FA7" w:rsidRPr="008270EE" w14:paraId="0CE59D0D" w14:textId="77777777" w:rsidTr="00915F37">
        <w:tc>
          <w:tcPr>
            <w:tcW w:w="9351" w:type="dxa"/>
            <w:shd w:val="clear" w:color="auto" w:fill="FFFFFF"/>
            <w:hideMark/>
          </w:tcPr>
          <w:p w14:paraId="72BE62E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Gymnotus sylvius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Albert &amp; Fernandes-Matioli, 1999</w:t>
            </w:r>
          </w:p>
        </w:tc>
      </w:tr>
      <w:tr w:rsidR="009B3FA7" w:rsidRPr="008270EE" w14:paraId="66E26AAD" w14:textId="77777777" w:rsidTr="00915F37">
        <w:tc>
          <w:tcPr>
            <w:tcW w:w="9351" w:type="dxa"/>
            <w:shd w:val="clear" w:color="auto" w:fill="F2F2F2"/>
            <w:hideMark/>
          </w:tcPr>
          <w:p w14:paraId="5FC6C0E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Hypopomidae</w:t>
            </w:r>
          </w:p>
        </w:tc>
      </w:tr>
      <w:tr w:rsidR="009B3FA7" w:rsidRPr="008270EE" w14:paraId="43516F73" w14:textId="77777777" w:rsidTr="00915F37">
        <w:tc>
          <w:tcPr>
            <w:tcW w:w="9351" w:type="dxa"/>
            <w:shd w:val="clear" w:color="auto" w:fill="FFFFFF"/>
            <w:hideMark/>
          </w:tcPr>
          <w:p w14:paraId="1723611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Brachyhypopomus gauderio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Giora &amp; Malabarba 2009</w:t>
            </w:r>
          </w:p>
        </w:tc>
      </w:tr>
      <w:tr w:rsidR="009B3FA7" w:rsidRPr="008270EE" w14:paraId="36E54924" w14:textId="77777777" w:rsidTr="00915F37">
        <w:tc>
          <w:tcPr>
            <w:tcW w:w="9351" w:type="dxa"/>
            <w:shd w:val="clear" w:color="auto" w:fill="FFFFFF"/>
            <w:hideMark/>
          </w:tcPr>
          <w:p w14:paraId="262D676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Brachyhypopomus janeiroensis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(Costa &amp; Campos-da-Paz, 1992)</w:t>
            </w:r>
          </w:p>
        </w:tc>
      </w:tr>
      <w:tr w:rsidR="009B3FA7" w:rsidRPr="008270EE" w14:paraId="7C40B370" w14:textId="77777777" w:rsidTr="00915F37">
        <w:tc>
          <w:tcPr>
            <w:tcW w:w="9351" w:type="dxa"/>
            <w:shd w:val="clear" w:color="auto" w:fill="FFFFFF"/>
            <w:hideMark/>
          </w:tcPr>
          <w:p w14:paraId="1533B8A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Brachyhypopomus jureiae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Triques &amp; Khamis, 2003</w:t>
            </w:r>
          </w:p>
        </w:tc>
      </w:tr>
      <w:tr w:rsidR="009B3FA7" w:rsidRPr="008270EE" w14:paraId="4139A8DA" w14:textId="77777777" w:rsidTr="00915F37">
        <w:tc>
          <w:tcPr>
            <w:tcW w:w="9351" w:type="dxa"/>
            <w:shd w:val="clear" w:color="auto" w:fill="FFFFFF"/>
            <w:hideMark/>
          </w:tcPr>
          <w:p w14:paraId="5930D3C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Brachyhypopomus pinnicaudatus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(Hopkins, Comfort, Bastian &amp; Bass 1990)</w:t>
            </w:r>
          </w:p>
        </w:tc>
      </w:tr>
      <w:tr w:rsidR="009B3FA7" w:rsidRPr="008270EE" w14:paraId="593E1F7D" w14:textId="77777777" w:rsidTr="00915F37">
        <w:tc>
          <w:tcPr>
            <w:tcW w:w="9351" w:type="dxa"/>
            <w:shd w:val="clear" w:color="auto" w:fill="F2F2F2"/>
            <w:hideMark/>
          </w:tcPr>
          <w:p w14:paraId="5C0F7D1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Rhamphichthyidae</w:t>
            </w:r>
          </w:p>
        </w:tc>
      </w:tr>
      <w:tr w:rsidR="009B3FA7" w:rsidRPr="008270EE" w14:paraId="34964996" w14:textId="77777777" w:rsidTr="00915F37">
        <w:tc>
          <w:tcPr>
            <w:tcW w:w="9351" w:type="dxa"/>
            <w:shd w:val="clear" w:color="auto" w:fill="FFFFFF"/>
            <w:hideMark/>
          </w:tcPr>
          <w:p w14:paraId="3F4AD33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Gymnorhamphichthys britskii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Carvalho, Ramos &amp; Albert, 2011</w:t>
            </w:r>
          </w:p>
        </w:tc>
      </w:tr>
      <w:tr w:rsidR="009B3FA7" w:rsidRPr="008270EE" w14:paraId="6B5C7743" w14:textId="77777777" w:rsidTr="00915F37">
        <w:tc>
          <w:tcPr>
            <w:tcW w:w="9351" w:type="dxa"/>
            <w:shd w:val="clear" w:color="auto" w:fill="FFFFFF"/>
            <w:hideMark/>
          </w:tcPr>
          <w:p w14:paraId="0491E07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Gymnorhamphichthys hypostomus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Ellis, 1912</w:t>
            </w:r>
          </w:p>
        </w:tc>
      </w:tr>
      <w:tr w:rsidR="009B3FA7" w:rsidRPr="008270EE" w14:paraId="3531A586" w14:textId="77777777" w:rsidTr="00915F37">
        <w:tc>
          <w:tcPr>
            <w:tcW w:w="9351" w:type="dxa"/>
            <w:shd w:val="clear" w:color="auto" w:fill="FFFFFF"/>
            <w:hideMark/>
          </w:tcPr>
          <w:p w14:paraId="55583D3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Rhamphichthys hahni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(Meinken, 1937)</w:t>
            </w:r>
          </w:p>
        </w:tc>
      </w:tr>
      <w:tr w:rsidR="009B3FA7" w:rsidRPr="008270EE" w14:paraId="5EB568CE" w14:textId="77777777" w:rsidTr="00915F37">
        <w:tc>
          <w:tcPr>
            <w:tcW w:w="9351" w:type="dxa"/>
            <w:shd w:val="clear" w:color="auto" w:fill="F2F2F2"/>
            <w:hideMark/>
          </w:tcPr>
          <w:p w14:paraId="4CA7DC2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Sternopygidae</w:t>
            </w:r>
          </w:p>
        </w:tc>
      </w:tr>
      <w:tr w:rsidR="009B3FA7" w:rsidRPr="008270EE" w14:paraId="5E496812" w14:textId="77777777" w:rsidTr="00915F37">
        <w:tc>
          <w:tcPr>
            <w:tcW w:w="9351" w:type="dxa"/>
            <w:shd w:val="clear" w:color="auto" w:fill="FFFFFF"/>
            <w:hideMark/>
          </w:tcPr>
          <w:p w14:paraId="7082A03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Eigenmannia trilineata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López &amp; Castello, 1966</w:t>
            </w:r>
          </w:p>
        </w:tc>
      </w:tr>
      <w:tr w:rsidR="009B3FA7" w:rsidRPr="008270EE" w14:paraId="145AAC38" w14:textId="77777777" w:rsidTr="00915F37">
        <w:tc>
          <w:tcPr>
            <w:tcW w:w="9351" w:type="dxa"/>
            <w:shd w:val="clear" w:color="auto" w:fill="FFFFFF"/>
            <w:hideMark/>
          </w:tcPr>
          <w:p w14:paraId="412A71C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Eigenmannia virescens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1836)</w:t>
            </w:r>
          </w:p>
        </w:tc>
      </w:tr>
      <w:tr w:rsidR="009B3FA7" w:rsidRPr="008270EE" w14:paraId="52BA78FA" w14:textId="77777777" w:rsidTr="00915F37">
        <w:tc>
          <w:tcPr>
            <w:tcW w:w="9351" w:type="dxa"/>
            <w:shd w:val="clear" w:color="auto" w:fill="FFFFFF"/>
            <w:hideMark/>
          </w:tcPr>
          <w:p w14:paraId="758D8F2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Sternopygus macrurus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(Bloch &amp; Schneider, 1801)</w:t>
            </w:r>
          </w:p>
        </w:tc>
      </w:tr>
      <w:tr w:rsidR="009B3FA7" w:rsidRPr="008270EE" w14:paraId="1F07C222" w14:textId="77777777" w:rsidTr="00915F37">
        <w:tc>
          <w:tcPr>
            <w:tcW w:w="9351" w:type="dxa"/>
            <w:shd w:val="clear" w:color="auto" w:fill="D9D9D9"/>
            <w:hideMark/>
          </w:tcPr>
          <w:p w14:paraId="56C0018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PERCIFORMES </w:t>
            </w:r>
          </w:p>
        </w:tc>
      </w:tr>
      <w:tr w:rsidR="009B3FA7" w:rsidRPr="008270EE" w14:paraId="6BF3D238" w14:textId="77777777" w:rsidTr="00915F37">
        <w:tc>
          <w:tcPr>
            <w:tcW w:w="9351" w:type="dxa"/>
            <w:shd w:val="clear" w:color="auto" w:fill="F2F2F2"/>
            <w:hideMark/>
          </w:tcPr>
          <w:p w14:paraId="07AF524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Centrarchidae</w:t>
            </w:r>
          </w:p>
        </w:tc>
      </w:tr>
      <w:tr w:rsidR="009B3FA7" w:rsidRPr="008270EE" w14:paraId="0C5F3A7A" w14:textId="77777777" w:rsidTr="00915F37">
        <w:tc>
          <w:tcPr>
            <w:tcW w:w="9351" w:type="dxa"/>
            <w:shd w:val="clear" w:color="auto" w:fill="FFFFFF"/>
            <w:hideMark/>
          </w:tcPr>
          <w:p w14:paraId="03D48E2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Micropterus salmoides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(Lacepède, 1802)</w:t>
            </w:r>
          </w:p>
        </w:tc>
      </w:tr>
      <w:tr w:rsidR="009B3FA7" w:rsidRPr="008270EE" w14:paraId="5C9516A1" w14:textId="77777777" w:rsidTr="00915F37">
        <w:tc>
          <w:tcPr>
            <w:tcW w:w="9351" w:type="dxa"/>
            <w:shd w:val="clear" w:color="auto" w:fill="F2F2F2"/>
            <w:hideMark/>
          </w:tcPr>
          <w:p w14:paraId="3C5323E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Centropomidae</w:t>
            </w:r>
          </w:p>
        </w:tc>
      </w:tr>
      <w:tr w:rsidR="009B3FA7" w:rsidRPr="008270EE" w14:paraId="22A84C67" w14:textId="77777777" w:rsidTr="00915F37">
        <w:tc>
          <w:tcPr>
            <w:tcW w:w="9351" w:type="dxa"/>
            <w:shd w:val="clear" w:color="auto" w:fill="FFFFFF"/>
            <w:hideMark/>
          </w:tcPr>
          <w:p w14:paraId="5E9203C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Centropomus parallelus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Poey, 1860</w:t>
            </w:r>
          </w:p>
        </w:tc>
      </w:tr>
      <w:tr w:rsidR="009B3FA7" w:rsidRPr="008270EE" w14:paraId="4EE0A443" w14:textId="77777777" w:rsidTr="00915F37">
        <w:tc>
          <w:tcPr>
            <w:tcW w:w="9351" w:type="dxa"/>
            <w:shd w:val="clear" w:color="auto" w:fill="FFFFFF"/>
            <w:hideMark/>
          </w:tcPr>
          <w:p w14:paraId="2D87D41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Centropomus undecimalis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(Bloch, 1792) </w:t>
            </w:r>
          </w:p>
        </w:tc>
      </w:tr>
      <w:tr w:rsidR="009B3FA7" w:rsidRPr="008270EE" w14:paraId="7F128774" w14:textId="77777777" w:rsidTr="00915F37">
        <w:tc>
          <w:tcPr>
            <w:tcW w:w="9351" w:type="dxa"/>
            <w:shd w:val="clear" w:color="auto" w:fill="F2F2F2"/>
            <w:hideMark/>
          </w:tcPr>
          <w:p w14:paraId="1B0A8EB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Haemulidae</w:t>
            </w:r>
          </w:p>
        </w:tc>
      </w:tr>
      <w:tr w:rsidR="009B3FA7" w:rsidRPr="008270EE" w14:paraId="21E9D1AF" w14:textId="77777777" w:rsidTr="00915F37">
        <w:tc>
          <w:tcPr>
            <w:tcW w:w="9351" w:type="dxa"/>
            <w:shd w:val="clear" w:color="auto" w:fill="FFFFFF"/>
            <w:hideMark/>
          </w:tcPr>
          <w:p w14:paraId="04E3601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Pomadasys ramosus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(Poey, 1860)</w:t>
            </w:r>
          </w:p>
        </w:tc>
      </w:tr>
      <w:tr w:rsidR="009B3FA7" w:rsidRPr="008270EE" w14:paraId="705C7E35" w14:textId="77777777" w:rsidTr="00915F37">
        <w:tc>
          <w:tcPr>
            <w:tcW w:w="9351" w:type="dxa"/>
            <w:shd w:val="clear" w:color="auto" w:fill="F2F2F2"/>
            <w:hideMark/>
          </w:tcPr>
          <w:p w14:paraId="221DE81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Sciaenidae</w:t>
            </w:r>
          </w:p>
        </w:tc>
      </w:tr>
      <w:tr w:rsidR="009B3FA7" w:rsidRPr="008270EE" w14:paraId="10923BC6" w14:textId="77777777" w:rsidTr="00915F37">
        <w:tc>
          <w:tcPr>
            <w:tcW w:w="9351" w:type="dxa"/>
            <w:shd w:val="clear" w:color="auto" w:fill="FFFFFF"/>
            <w:hideMark/>
          </w:tcPr>
          <w:p w14:paraId="2762B3A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Bairdiella ronchus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(Cuvier, 1830)</w:t>
            </w:r>
          </w:p>
        </w:tc>
      </w:tr>
      <w:tr w:rsidR="009B3FA7" w:rsidRPr="008270EE" w14:paraId="43A93E8B" w14:textId="77777777" w:rsidTr="00915F37">
        <w:tc>
          <w:tcPr>
            <w:tcW w:w="9351" w:type="dxa"/>
            <w:shd w:val="clear" w:color="auto" w:fill="FFFFFF"/>
            <w:hideMark/>
          </w:tcPr>
          <w:p w14:paraId="550BE05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Pachyurus bonariensis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Steindachner, 1879</w:t>
            </w:r>
          </w:p>
        </w:tc>
      </w:tr>
      <w:tr w:rsidR="009B3FA7" w:rsidRPr="008270EE" w14:paraId="4CA06418" w14:textId="77777777" w:rsidTr="00915F37">
        <w:tc>
          <w:tcPr>
            <w:tcW w:w="9351" w:type="dxa"/>
            <w:shd w:val="clear" w:color="auto" w:fill="FFFFFF"/>
            <w:hideMark/>
          </w:tcPr>
          <w:p w14:paraId="4ED1406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Plagioscion squamosissimus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(Heckel, 1840)</w:t>
            </w:r>
          </w:p>
        </w:tc>
      </w:tr>
      <w:tr w:rsidR="009B3FA7" w:rsidRPr="008270EE" w14:paraId="0F06E1EE" w14:textId="77777777" w:rsidTr="00915F37">
        <w:tc>
          <w:tcPr>
            <w:tcW w:w="9351" w:type="dxa"/>
            <w:shd w:val="clear" w:color="auto" w:fill="D9D9D9"/>
            <w:hideMark/>
          </w:tcPr>
          <w:p w14:paraId="402CBAC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PLEURONECTIFORMES</w:t>
            </w:r>
          </w:p>
        </w:tc>
      </w:tr>
      <w:tr w:rsidR="009B3FA7" w:rsidRPr="008270EE" w14:paraId="683CA48F" w14:textId="77777777" w:rsidTr="00915F37">
        <w:tc>
          <w:tcPr>
            <w:tcW w:w="9351" w:type="dxa"/>
            <w:shd w:val="clear" w:color="auto" w:fill="F2F2F2"/>
            <w:hideMark/>
          </w:tcPr>
          <w:p w14:paraId="16161552" w14:textId="77777777" w:rsidR="009B3FA7" w:rsidRPr="008270EE" w:rsidRDefault="009B3FA7" w:rsidP="00915F37">
            <w:pPr>
              <w:tabs>
                <w:tab w:val="left" w:pos="4065"/>
              </w:tabs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Achiridae</w:t>
            </w:r>
          </w:p>
        </w:tc>
      </w:tr>
      <w:tr w:rsidR="009B3FA7" w:rsidRPr="008270EE" w14:paraId="061BC316" w14:textId="77777777" w:rsidTr="00915F37">
        <w:tc>
          <w:tcPr>
            <w:tcW w:w="9351" w:type="dxa"/>
            <w:shd w:val="clear" w:color="auto" w:fill="FFFFFF"/>
            <w:hideMark/>
          </w:tcPr>
          <w:p w14:paraId="7981DD8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Catathyridium jenynsii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(Günther, 1862)</w:t>
            </w:r>
          </w:p>
        </w:tc>
      </w:tr>
      <w:tr w:rsidR="009B3FA7" w:rsidRPr="008270EE" w14:paraId="14C86B15" w14:textId="77777777" w:rsidTr="00915F37">
        <w:tc>
          <w:tcPr>
            <w:tcW w:w="9351" w:type="dxa"/>
            <w:shd w:val="clear" w:color="auto" w:fill="D9D9D9"/>
            <w:hideMark/>
          </w:tcPr>
          <w:p w14:paraId="7217C40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SILURIFORMES</w:t>
            </w:r>
          </w:p>
        </w:tc>
      </w:tr>
      <w:tr w:rsidR="009B3FA7" w:rsidRPr="008270EE" w14:paraId="69C51A10" w14:textId="77777777" w:rsidTr="00915F37">
        <w:tc>
          <w:tcPr>
            <w:tcW w:w="9351" w:type="dxa"/>
            <w:shd w:val="clear" w:color="auto" w:fill="F2F2F2"/>
            <w:hideMark/>
          </w:tcPr>
          <w:p w14:paraId="67C0C7F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Aspredinidae</w:t>
            </w:r>
          </w:p>
        </w:tc>
      </w:tr>
      <w:tr w:rsidR="009B3FA7" w:rsidRPr="008270EE" w14:paraId="2A39571E" w14:textId="77777777" w:rsidTr="00915F37">
        <w:tc>
          <w:tcPr>
            <w:tcW w:w="9351" w:type="dxa"/>
            <w:shd w:val="clear" w:color="auto" w:fill="FFFFFF"/>
            <w:hideMark/>
          </w:tcPr>
          <w:p w14:paraId="4985B9E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Amaralia hypsiura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(Kner, 1855)</w:t>
            </w:r>
          </w:p>
        </w:tc>
      </w:tr>
      <w:tr w:rsidR="009B3FA7" w:rsidRPr="008270EE" w14:paraId="6403A22A" w14:textId="77777777" w:rsidTr="00915F37">
        <w:tc>
          <w:tcPr>
            <w:tcW w:w="9351" w:type="dxa"/>
            <w:shd w:val="clear" w:color="auto" w:fill="FFFFFF"/>
            <w:hideMark/>
          </w:tcPr>
          <w:p w14:paraId="74CFD3F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Bunocephalus larai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Ihering, 1930</w:t>
            </w:r>
          </w:p>
        </w:tc>
      </w:tr>
      <w:tr w:rsidR="009B3FA7" w:rsidRPr="008270EE" w14:paraId="5F10900F" w14:textId="77777777" w:rsidTr="00915F37">
        <w:tc>
          <w:tcPr>
            <w:tcW w:w="9351" w:type="dxa"/>
            <w:shd w:val="clear" w:color="auto" w:fill="FFFFFF"/>
            <w:hideMark/>
          </w:tcPr>
          <w:p w14:paraId="7A7113C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Pseudobunocephalus iheringii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(Boulenger, 1891)</w:t>
            </w:r>
          </w:p>
        </w:tc>
      </w:tr>
      <w:tr w:rsidR="009B3FA7" w:rsidRPr="008270EE" w14:paraId="7D94F6CA" w14:textId="77777777" w:rsidTr="00915F37">
        <w:tc>
          <w:tcPr>
            <w:tcW w:w="9351" w:type="dxa"/>
            <w:shd w:val="clear" w:color="auto" w:fill="F2F2F2"/>
            <w:hideMark/>
          </w:tcPr>
          <w:p w14:paraId="1973767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Auchenipteridae</w:t>
            </w:r>
          </w:p>
        </w:tc>
      </w:tr>
      <w:tr w:rsidR="009B3FA7" w:rsidRPr="008270EE" w14:paraId="04253DD0" w14:textId="77777777" w:rsidTr="00915F37">
        <w:tc>
          <w:tcPr>
            <w:tcW w:w="9351" w:type="dxa"/>
            <w:shd w:val="clear" w:color="auto" w:fill="FFFFFF"/>
            <w:hideMark/>
          </w:tcPr>
          <w:p w14:paraId="56CCA6B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Ageneiosus inermis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(Linnaeus, 1766)</w:t>
            </w:r>
          </w:p>
        </w:tc>
      </w:tr>
      <w:tr w:rsidR="009B3FA7" w:rsidRPr="008270EE" w14:paraId="3D672FF0" w14:textId="77777777" w:rsidTr="00915F37">
        <w:tc>
          <w:tcPr>
            <w:tcW w:w="9351" w:type="dxa"/>
            <w:shd w:val="clear" w:color="auto" w:fill="FFFFFF"/>
            <w:hideMark/>
          </w:tcPr>
          <w:p w14:paraId="23C0FAE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Ageneiosus militaris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Valenciennes, 1835</w:t>
            </w:r>
          </w:p>
        </w:tc>
      </w:tr>
      <w:tr w:rsidR="009B3FA7" w:rsidRPr="008270EE" w14:paraId="2E4D6050" w14:textId="77777777" w:rsidTr="00915F37">
        <w:tc>
          <w:tcPr>
            <w:tcW w:w="9351" w:type="dxa"/>
            <w:shd w:val="clear" w:color="auto" w:fill="FFFFFF"/>
            <w:hideMark/>
          </w:tcPr>
          <w:p w14:paraId="3AA6DBD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Ageneiosus ucayalensis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Castelnau, 1855</w:t>
            </w:r>
          </w:p>
        </w:tc>
      </w:tr>
      <w:tr w:rsidR="009B3FA7" w:rsidRPr="008270EE" w14:paraId="3BDC01A3" w14:textId="77777777" w:rsidTr="00915F37">
        <w:tc>
          <w:tcPr>
            <w:tcW w:w="9351" w:type="dxa"/>
            <w:shd w:val="clear" w:color="auto" w:fill="FFFFFF"/>
            <w:hideMark/>
          </w:tcPr>
          <w:p w14:paraId="6974AB4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Auchenipterus nigripinnis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 1895)</w:t>
            </w:r>
          </w:p>
        </w:tc>
      </w:tr>
      <w:tr w:rsidR="009B3FA7" w:rsidRPr="008270EE" w14:paraId="2989B6AF" w14:textId="77777777" w:rsidTr="00915F37">
        <w:tc>
          <w:tcPr>
            <w:tcW w:w="9351" w:type="dxa"/>
            <w:shd w:val="clear" w:color="auto" w:fill="FFFFFF"/>
            <w:hideMark/>
          </w:tcPr>
          <w:p w14:paraId="0237963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Auchenipterus nuchalis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(Spix &amp; Agassiz, 1829)</w:t>
            </w:r>
          </w:p>
        </w:tc>
      </w:tr>
      <w:tr w:rsidR="009B3FA7" w:rsidRPr="008270EE" w14:paraId="56D2815D" w14:textId="77777777" w:rsidTr="00915F37">
        <w:tc>
          <w:tcPr>
            <w:tcW w:w="9351" w:type="dxa"/>
            <w:shd w:val="clear" w:color="auto" w:fill="FFFFFF"/>
            <w:hideMark/>
          </w:tcPr>
          <w:p w14:paraId="23322C1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Auchenipterus osteomystax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(Miranda Ribeiro, 1918) </w:t>
            </w:r>
          </w:p>
        </w:tc>
      </w:tr>
      <w:tr w:rsidR="009B3FA7" w:rsidRPr="008270EE" w14:paraId="4367C0B5" w14:textId="77777777" w:rsidTr="00915F37">
        <w:tc>
          <w:tcPr>
            <w:tcW w:w="9351" w:type="dxa"/>
            <w:shd w:val="clear" w:color="auto" w:fill="FFFFFF"/>
            <w:hideMark/>
          </w:tcPr>
          <w:p w14:paraId="64B9B52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Glanidium cesarpintoi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Ihering, 1928</w:t>
            </w:r>
          </w:p>
        </w:tc>
      </w:tr>
      <w:tr w:rsidR="009B3FA7" w:rsidRPr="008270EE" w14:paraId="2DAF4410" w14:textId="77777777" w:rsidTr="00915F37">
        <w:tc>
          <w:tcPr>
            <w:tcW w:w="9351" w:type="dxa"/>
            <w:shd w:val="clear" w:color="auto" w:fill="FFFFFF"/>
            <w:hideMark/>
          </w:tcPr>
          <w:p w14:paraId="7E58BF4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Glanidium melanopterum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1918</w:t>
            </w:r>
          </w:p>
        </w:tc>
      </w:tr>
      <w:tr w:rsidR="009B3FA7" w:rsidRPr="008270EE" w14:paraId="31DD2AB9" w14:textId="77777777" w:rsidTr="00915F37">
        <w:tc>
          <w:tcPr>
            <w:tcW w:w="9351" w:type="dxa"/>
            <w:shd w:val="clear" w:color="auto" w:fill="FFFFFF"/>
            <w:hideMark/>
          </w:tcPr>
          <w:p w14:paraId="37D2ED0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Glanidium ribeiroi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Haseman, 1911</w:t>
            </w:r>
          </w:p>
        </w:tc>
      </w:tr>
      <w:tr w:rsidR="009B3FA7" w:rsidRPr="008270EE" w14:paraId="400FE405" w14:textId="77777777" w:rsidTr="00915F37">
        <w:tc>
          <w:tcPr>
            <w:tcW w:w="9351" w:type="dxa"/>
            <w:shd w:val="clear" w:color="auto" w:fill="FFFFFF"/>
            <w:hideMark/>
          </w:tcPr>
          <w:p w14:paraId="0CBCBF9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Pseudauchenipterus affinis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1877)</w:t>
            </w:r>
          </w:p>
        </w:tc>
      </w:tr>
      <w:tr w:rsidR="009B3FA7" w:rsidRPr="008270EE" w14:paraId="15F12AD9" w14:textId="77777777" w:rsidTr="00915F37">
        <w:tc>
          <w:tcPr>
            <w:tcW w:w="9351" w:type="dxa"/>
            <w:shd w:val="clear" w:color="auto" w:fill="FFFFFF"/>
            <w:hideMark/>
          </w:tcPr>
          <w:p w14:paraId="3CAB629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Pseudauchenipterus flavescens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Eigenmann, 1888)</w:t>
            </w:r>
          </w:p>
        </w:tc>
      </w:tr>
      <w:tr w:rsidR="009B3FA7" w:rsidRPr="008270EE" w14:paraId="4C8B41DF" w14:textId="77777777" w:rsidTr="00915F37">
        <w:tc>
          <w:tcPr>
            <w:tcW w:w="9351" w:type="dxa"/>
            <w:shd w:val="clear" w:color="auto" w:fill="FFFFFF"/>
            <w:hideMark/>
          </w:tcPr>
          <w:p w14:paraId="600575F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Pseudauchenipterus jequitinhonhae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1877) </w:t>
            </w:r>
          </w:p>
        </w:tc>
      </w:tr>
      <w:tr w:rsidR="009B3FA7" w:rsidRPr="008270EE" w14:paraId="41A92B62" w14:textId="77777777" w:rsidTr="00915F37">
        <w:tc>
          <w:tcPr>
            <w:tcW w:w="9351" w:type="dxa"/>
            <w:shd w:val="clear" w:color="auto" w:fill="FFFFFF"/>
            <w:hideMark/>
          </w:tcPr>
          <w:p w14:paraId="156AEA3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Tatia jaracatia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Pavanelli &amp; Bifi, 2009</w:t>
            </w:r>
          </w:p>
        </w:tc>
      </w:tr>
      <w:tr w:rsidR="009B3FA7" w:rsidRPr="008270EE" w14:paraId="11C70B92" w14:textId="77777777" w:rsidTr="00915F37">
        <w:tc>
          <w:tcPr>
            <w:tcW w:w="9351" w:type="dxa"/>
            <w:shd w:val="clear" w:color="auto" w:fill="FFFFFF"/>
            <w:hideMark/>
          </w:tcPr>
          <w:p w14:paraId="11F226C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Tatia neivai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(Ihering, 1930)</w:t>
            </w:r>
          </w:p>
        </w:tc>
      </w:tr>
      <w:tr w:rsidR="009B3FA7" w:rsidRPr="008270EE" w14:paraId="38146959" w14:textId="77777777" w:rsidTr="00915F37">
        <w:tc>
          <w:tcPr>
            <w:tcW w:w="9351" w:type="dxa"/>
            <w:shd w:val="clear" w:color="auto" w:fill="FFFFFF"/>
            <w:hideMark/>
          </w:tcPr>
          <w:p w14:paraId="1C13A10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Trachelyopterus coriaceus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Valenciennes, 1840</w:t>
            </w:r>
          </w:p>
        </w:tc>
      </w:tr>
      <w:tr w:rsidR="009B3FA7" w:rsidRPr="008270EE" w14:paraId="4542A1AD" w14:textId="77777777" w:rsidTr="00915F37">
        <w:tc>
          <w:tcPr>
            <w:tcW w:w="9351" w:type="dxa"/>
            <w:shd w:val="clear" w:color="auto" w:fill="FFFFFF"/>
            <w:hideMark/>
          </w:tcPr>
          <w:p w14:paraId="021A47D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Trachelyopterus galeatus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(Linnaeus, 1766) </w:t>
            </w:r>
          </w:p>
        </w:tc>
      </w:tr>
      <w:tr w:rsidR="009B3FA7" w:rsidRPr="008270EE" w14:paraId="6B6F985E" w14:textId="77777777" w:rsidTr="00915F37">
        <w:tc>
          <w:tcPr>
            <w:tcW w:w="9351" w:type="dxa"/>
            <w:shd w:val="clear" w:color="auto" w:fill="FFFFFF"/>
            <w:hideMark/>
          </w:tcPr>
          <w:p w14:paraId="284147E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Trachelyopterus striatulus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1877)</w:t>
            </w:r>
          </w:p>
        </w:tc>
      </w:tr>
      <w:tr w:rsidR="009B3FA7" w:rsidRPr="008270EE" w14:paraId="1D8795D4" w14:textId="77777777" w:rsidTr="00915F37">
        <w:tc>
          <w:tcPr>
            <w:tcW w:w="9351" w:type="dxa"/>
            <w:shd w:val="clear" w:color="auto" w:fill="F2F2F2"/>
            <w:hideMark/>
          </w:tcPr>
          <w:p w14:paraId="3335443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Callichthyidae</w:t>
            </w:r>
          </w:p>
        </w:tc>
      </w:tr>
      <w:tr w:rsidR="009B3FA7" w:rsidRPr="008270EE" w14:paraId="0A5DC7FD" w14:textId="77777777" w:rsidTr="00915F37">
        <w:tc>
          <w:tcPr>
            <w:tcW w:w="9351" w:type="dxa"/>
            <w:shd w:val="clear" w:color="auto" w:fill="FFFFFF"/>
            <w:hideMark/>
          </w:tcPr>
          <w:p w14:paraId="758BAC4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Aspidoras fuscoguttatus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Nijssen &amp; Isbrücker, 1976</w:t>
            </w:r>
          </w:p>
        </w:tc>
      </w:tr>
      <w:tr w:rsidR="009B3FA7" w:rsidRPr="008270EE" w14:paraId="58812DD3" w14:textId="77777777" w:rsidTr="00915F37">
        <w:tc>
          <w:tcPr>
            <w:tcW w:w="9351" w:type="dxa"/>
            <w:shd w:val="clear" w:color="auto" w:fill="FFFFFF"/>
            <w:hideMark/>
          </w:tcPr>
          <w:p w14:paraId="4ACDE96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Aspidoras virgulatus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Nijssen &amp; Isbrücker, 1980</w:t>
            </w:r>
          </w:p>
        </w:tc>
      </w:tr>
      <w:tr w:rsidR="009B3FA7" w:rsidRPr="008270EE" w14:paraId="05858060" w14:textId="77777777" w:rsidTr="00915F37">
        <w:tc>
          <w:tcPr>
            <w:tcW w:w="9351" w:type="dxa"/>
            <w:shd w:val="clear" w:color="auto" w:fill="FFFFFF"/>
            <w:hideMark/>
          </w:tcPr>
          <w:p w14:paraId="6EC7E41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Callichthys callichthys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(Linnaeus, 1758) </w:t>
            </w:r>
          </w:p>
        </w:tc>
      </w:tr>
      <w:tr w:rsidR="009B3FA7" w:rsidRPr="008270EE" w14:paraId="608C3516" w14:textId="77777777" w:rsidTr="00915F37">
        <w:tc>
          <w:tcPr>
            <w:tcW w:w="9351" w:type="dxa"/>
            <w:shd w:val="clear" w:color="auto" w:fill="FFFFFF"/>
            <w:hideMark/>
          </w:tcPr>
          <w:p w14:paraId="6D9AA3D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Corydoras aeneus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(Gill, 1858)</w:t>
            </w:r>
          </w:p>
        </w:tc>
      </w:tr>
      <w:tr w:rsidR="009B3FA7" w:rsidRPr="008270EE" w14:paraId="35849F99" w14:textId="77777777" w:rsidTr="00915F37">
        <w:tc>
          <w:tcPr>
            <w:tcW w:w="9351" w:type="dxa"/>
            <w:shd w:val="clear" w:color="auto" w:fill="FFFFFF"/>
            <w:hideMark/>
          </w:tcPr>
          <w:p w14:paraId="7DDD800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Corydoras carlae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Nijssen &amp; Isbrücker, 1983</w:t>
            </w:r>
          </w:p>
        </w:tc>
      </w:tr>
      <w:tr w:rsidR="009B3FA7" w:rsidRPr="008270EE" w14:paraId="5594A9A1" w14:textId="77777777" w:rsidTr="00915F37">
        <w:tc>
          <w:tcPr>
            <w:tcW w:w="9351" w:type="dxa"/>
            <w:shd w:val="clear" w:color="auto" w:fill="FFFFFF"/>
            <w:hideMark/>
          </w:tcPr>
          <w:p w14:paraId="3BEB868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Corydoras difluviatilis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Britto &amp; Castro, 2002 </w:t>
            </w:r>
          </w:p>
        </w:tc>
      </w:tr>
      <w:tr w:rsidR="009B3FA7" w:rsidRPr="008270EE" w14:paraId="016F052B" w14:textId="77777777" w:rsidTr="00915F37">
        <w:tc>
          <w:tcPr>
            <w:tcW w:w="9351" w:type="dxa"/>
            <w:shd w:val="clear" w:color="auto" w:fill="FFFFFF"/>
            <w:hideMark/>
          </w:tcPr>
          <w:p w14:paraId="433C755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Corydoras ehrhardti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Steindachner, 1910</w:t>
            </w:r>
          </w:p>
        </w:tc>
      </w:tr>
      <w:tr w:rsidR="009B3FA7" w:rsidRPr="008270EE" w14:paraId="1CB4D3DC" w14:textId="77777777" w:rsidTr="00915F37">
        <w:tc>
          <w:tcPr>
            <w:tcW w:w="9351" w:type="dxa"/>
            <w:shd w:val="clear" w:color="auto" w:fill="FFFFFF"/>
            <w:hideMark/>
          </w:tcPr>
          <w:p w14:paraId="1B2605A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Corydoras flaveolus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Ihering, 1911</w:t>
            </w:r>
          </w:p>
        </w:tc>
      </w:tr>
      <w:tr w:rsidR="009B3FA7" w:rsidRPr="008270EE" w14:paraId="3883F86A" w14:textId="77777777" w:rsidTr="00915F37">
        <w:tc>
          <w:tcPr>
            <w:tcW w:w="9351" w:type="dxa"/>
            <w:shd w:val="clear" w:color="auto" w:fill="FFFFFF"/>
            <w:hideMark/>
          </w:tcPr>
          <w:p w14:paraId="6030504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Corydoras lacerdai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Hieronimus, 1995 </w:t>
            </w:r>
          </w:p>
        </w:tc>
      </w:tr>
      <w:tr w:rsidR="009B3FA7" w:rsidRPr="008270EE" w14:paraId="0B9029E2" w14:textId="77777777" w:rsidTr="00915F37">
        <w:tc>
          <w:tcPr>
            <w:tcW w:w="9351" w:type="dxa"/>
            <w:shd w:val="clear" w:color="auto" w:fill="FFFFFF"/>
            <w:hideMark/>
          </w:tcPr>
          <w:p w14:paraId="39DDC30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Corydoras nattereri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Steindachner, 1876 </w:t>
            </w:r>
          </w:p>
        </w:tc>
      </w:tr>
      <w:tr w:rsidR="009B3FA7" w:rsidRPr="008270EE" w14:paraId="7CE68A7F" w14:textId="77777777" w:rsidTr="00915F37">
        <w:tc>
          <w:tcPr>
            <w:tcW w:w="9351" w:type="dxa"/>
            <w:shd w:val="clear" w:color="auto" w:fill="FFFFFF"/>
            <w:hideMark/>
          </w:tcPr>
          <w:p w14:paraId="34A36F0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Corydoras paleatus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(Jenyns, 1842)</w:t>
            </w:r>
          </w:p>
        </w:tc>
      </w:tr>
      <w:tr w:rsidR="009B3FA7" w:rsidRPr="008270EE" w14:paraId="70E28802" w14:textId="77777777" w:rsidTr="00915F37">
        <w:tc>
          <w:tcPr>
            <w:tcW w:w="9351" w:type="dxa"/>
            <w:shd w:val="clear" w:color="auto" w:fill="FFFFFF"/>
            <w:hideMark/>
          </w:tcPr>
          <w:p w14:paraId="335C241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Hoplosternum littorale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(Hancock, 1828)</w:t>
            </w:r>
          </w:p>
        </w:tc>
      </w:tr>
      <w:tr w:rsidR="009B3FA7" w:rsidRPr="008270EE" w14:paraId="4005069F" w14:textId="77777777" w:rsidTr="00915F37">
        <w:tc>
          <w:tcPr>
            <w:tcW w:w="9351" w:type="dxa"/>
            <w:shd w:val="clear" w:color="auto" w:fill="FFFFFF"/>
            <w:hideMark/>
          </w:tcPr>
          <w:p w14:paraId="3D88B14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Lepthoplosternum pectorale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(Boulenger, 1895)</w:t>
            </w:r>
          </w:p>
        </w:tc>
      </w:tr>
      <w:tr w:rsidR="009B3FA7" w:rsidRPr="008270EE" w14:paraId="5A4E2E18" w14:textId="77777777" w:rsidTr="00915F37">
        <w:tc>
          <w:tcPr>
            <w:tcW w:w="9351" w:type="dxa"/>
            <w:shd w:val="clear" w:color="auto" w:fill="FFFFFF"/>
            <w:hideMark/>
          </w:tcPr>
          <w:p w14:paraId="1BDBCCD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Megalechis thoracata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(Valenciennes, 1840)</w:t>
            </w:r>
          </w:p>
        </w:tc>
      </w:tr>
      <w:tr w:rsidR="009B3FA7" w:rsidRPr="008270EE" w14:paraId="533D1DAA" w14:textId="77777777" w:rsidTr="00915F37">
        <w:tc>
          <w:tcPr>
            <w:tcW w:w="9351" w:type="dxa"/>
            <w:shd w:val="clear" w:color="auto" w:fill="FFFFFF"/>
            <w:hideMark/>
          </w:tcPr>
          <w:p w14:paraId="044B2E5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Scleromystax barbatus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(Quoy &amp; Gaimard, 1824)</w:t>
            </w:r>
          </w:p>
        </w:tc>
      </w:tr>
      <w:tr w:rsidR="009B3FA7" w:rsidRPr="008270EE" w14:paraId="4325DE02" w14:textId="77777777" w:rsidTr="00915F37">
        <w:tc>
          <w:tcPr>
            <w:tcW w:w="9351" w:type="dxa"/>
            <w:shd w:val="clear" w:color="auto" w:fill="FFFFFF"/>
            <w:hideMark/>
          </w:tcPr>
          <w:p w14:paraId="6AA7D1B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Scleromystax macropterus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(Regan, 1913)</w:t>
            </w:r>
          </w:p>
        </w:tc>
      </w:tr>
      <w:tr w:rsidR="009B3FA7" w:rsidRPr="008270EE" w14:paraId="2FADA530" w14:textId="77777777" w:rsidTr="00915F37">
        <w:tc>
          <w:tcPr>
            <w:tcW w:w="9351" w:type="dxa"/>
            <w:shd w:val="clear" w:color="auto" w:fill="FFFFFF"/>
            <w:hideMark/>
          </w:tcPr>
          <w:p w14:paraId="1EC2BBD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Scleromystax prionotos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(Nijssen &amp; Isbrücker, 1980)</w:t>
            </w:r>
          </w:p>
        </w:tc>
      </w:tr>
      <w:tr w:rsidR="009B3FA7" w:rsidRPr="008270EE" w14:paraId="27D5A538" w14:textId="77777777" w:rsidTr="00915F37">
        <w:tc>
          <w:tcPr>
            <w:tcW w:w="9351" w:type="dxa"/>
            <w:shd w:val="clear" w:color="auto" w:fill="FFFFFF"/>
            <w:hideMark/>
          </w:tcPr>
          <w:p w14:paraId="33A6FA1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Scleromystax salmacis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Britto &amp; Reis, 2005</w:t>
            </w:r>
          </w:p>
        </w:tc>
      </w:tr>
      <w:tr w:rsidR="009B3FA7" w:rsidRPr="008270EE" w14:paraId="30678B1C" w14:textId="77777777" w:rsidTr="00915F37">
        <w:tc>
          <w:tcPr>
            <w:tcW w:w="9351" w:type="dxa"/>
            <w:shd w:val="clear" w:color="auto" w:fill="F2F2F2"/>
            <w:hideMark/>
          </w:tcPr>
          <w:p w14:paraId="4A300CC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Cetopsidae</w:t>
            </w:r>
          </w:p>
        </w:tc>
      </w:tr>
      <w:tr w:rsidR="009B3FA7" w:rsidRPr="008270EE" w14:paraId="1BE41273" w14:textId="77777777" w:rsidTr="00915F37">
        <w:tc>
          <w:tcPr>
            <w:tcW w:w="9351" w:type="dxa"/>
            <w:shd w:val="clear" w:color="auto" w:fill="FFFFFF"/>
            <w:hideMark/>
          </w:tcPr>
          <w:p w14:paraId="0F506FF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Cetopsis gobioides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Kner, 1858</w:t>
            </w:r>
          </w:p>
        </w:tc>
      </w:tr>
      <w:tr w:rsidR="009B3FA7" w:rsidRPr="008270EE" w14:paraId="20363176" w14:textId="77777777" w:rsidTr="00915F37">
        <w:tc>
          <w:tcPr>
            <w:tcW w:w="9351" w:type="dxa"/>
            <w:shd w:val="clear" w:color="auto" w:fill="F2F2F2"/>
            <w:hideMark/>
          </w:tcPr>
          <w:p w14:paraId="17A496B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Doradidae</w:t>
            </w:r>
          </w:p>
        </w:tc>
      </w:tr>
      <w:tr w:rsidR="009B3FA7" w:rsidRPr="008270EE" w14:paraId="57D8818E" w14:textId="77777777" w:rsidTr="00915F37">
        <w:tc>
          <w:tcPr>
            <w:tcW w:w="9351" w:type="dxa"/>
            <w:shd w:val="clear" w:color="auto" w:fill="FFFFFF"/>
            <w:hideMark/>
          </w:tcPr>
          <w:p w14:paraId="5A144CF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Anadoras weddellii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(Castelnau, 1855)</w:t>
            </w:r>
          </w:p>
        </w:tc>
      </w:tr>
      <w:tr w:rsidR="009B3FA7" w:rsidRPr="008270EE" w14:paraId="19D6A86A" w14:textId="77777777" w:rsidTr="00915F37">
        <w:tc>
          <w:tcPr>
            <w:tcW w:w="9351" w:type="dxa"/>
            <w:shd w:val="clear" w:color="auto" w:fill="FFFFFF"/>
            <w:hideMark/>
          </w:tcPr>
          <w:p w14:paraId="27EF13C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Kalyptodoras bahiensis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Higuchi, Britski &amp; Garavello, 1990</w:t>
            </w:r>
          </w:p>
        </w:tc>
      </w:tr>
      <w:tr w:rsidR="009B3FA7" w:rsidRPr="008270EE" w14:paraId="5069A584" w14:textId="77777777" w:rsidTr="00915F37">
        <w:tc>
          <w:tcPr>
            <w:tcW w:w="9351" w:type="dxa"/>
            <w:shd w:val="clear" w:color="auto" w:fill="FFFFFF"/>
            <w:hideMark/>
          </w:tcPr>
          <w:p w14:paraId="5B07AC4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Ossancora eigenmanni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(Boulenger, 1895) </w:t>
            </w:r>
          </w:p>
        </w:tc>
      </w:tr>
      <w:tr w:rsidR="009B3FA7" w:rsidRPr="008270EE" w14:paraId="0D640841" w14:textId="77777777" w:rsidTr="00915F37">
        <w:tc>
          <w:tcPr>
            <w:tcW w:w="9351" w:type="dxa"/>
            <w:shd w:val="clear" w:color="auto" w:fill="FFFFFF"/>
            <w:hideMark/>
          </w:tcPr>
          <w:p w14:paraId="7FFFA4D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Ossancora punctata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(Kner, 1855)</w:t>
            </w:r>
          </w:p>
        </w:tc>
      </w:tr>
      <w:tr w:rsidR="009B3FA7" w:rsidRPr="008270EE" w14:paraId="1D05124E" w14:textId="77777777" w:rsidTr="00915F37">
        <w:tc>
          <w:tcPr>
            <w:tcW w:w="9351" w:type="dxa"/>
            <w:shd w:val="clear" w:color="auto" w:fill="FFFFFF"/>
            <w:hideMark/>
          </w:tcPr>
          <w:p w14:paraId="519D5CFC" w14:textId="77777777" w:rsidR="009B3FA7" w:rsidRPr="008270EE" w:rsidRDefault="009B3FA7" w:rsidP="00915F37">
            <w:pPr>
              <w:tabs>
                <w:tab w:val="left" w:pos="2085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Oxydoras kneri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Bleeker, 1862</w:t>
            </w:r>
          </w:p>
        </w:tc>
      </w:tr>
      <w:tr w:rsidR="009B3FA7" w:rsidRPr="008270EE" w14:paraId="094F3B99" w14:textId="77777777" w:rsidTr="00915F37">
        <w:tc>
          <w:tcPr>
            <w:tcW w:w="9351" w:type="dxa"/>
            <w:shd w:val="clear" w:color="auto" w:fill="FFFFFF"/>
            <w:hideMark/>
          </w:tcPr>
          <w:p w14:paraId="669BFD3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Platydoras armatulus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(Valenciennes 1840)</w:t>
            </w:r>
          </w:p>
        </w:tc>
      </w:tr>
      <w:tr w:rsidR="009B3FA7" w:rsidRPr="008270EE" w14:paraId="12DBEA70" w14:textId="77777777" w:rsidTr="00915F37">
        <w:tc>
          <w:tcPr>
            <w:tcW w:w="9351" w:type="dxa"/>
            <w:shd w:val="clear" w:color="auto" w:fill="FFFFFF"/>
            <w:hideMark/>
          </w:tcPr>
          <w:p w14:paraId="3FAE0AA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Pterodoras granulosus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1821)</w:t>
            </w:r>
          </w:p>
        </w:tc>
      </w:tr>
      <w:tr w:rsidR="009B3FA7" w:rsidRPr="008270EE" w14:paraId="1405B54C" w14:textId="77777777" w:rsidTr="00915F37">
        <w:tc>
          <w:tcPr>
            <w:tcW w:w="9351" w:type="dxa"/>
            <w:shd w:val="clear" w:color="auto" w:fill="FFFFFF"/>
            <w:hideMark/>
          </w:tcPr>
          <w:p w14:paraId="19BD738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Rhinodoras dorbignyi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(Kner, 1855)</w:t>
            </w:r>
          </w:p>
        </w:tc>
      </w:tr>
      <w:tr w:rsidR="009B3FA7" w:rsidRPr="008270EE" w14:paraId="01BB05A2" w14:textId="77777777" w:rsidTr="00915F37">
        <w:tc>
          <w:tcPr>
            <w:tcW w:w="9351" w:type="dxa"/>
            <w:shd w:val="clear" w:color="auto" w:fill="FFFFFF"/>
            <w:hideMark/>
          </w:tcPr>
          <w:p w14:paraId="3A08E16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Trachydoras paraguayensis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Ward, 1907)</w:t>
            </w:r>
          </w:p>
        </w:tc>
      </w:tr>
      <w:tr w:rsidR="009B3FA7" w:rsidRPr="008270EE" w14:paraId="1C437D2D" w14:textId="77777777" w:rsidTr="00915F37">
        <w:tc>
          <w:tcPr>
            <w:tcW w:w="9351" w:type="dxa"/>
            <w:shd w:val="clear" w:color="auto" w:fill="F2F2F2"/>
            <w:hideMark/>
          </w:tcPr>
          <w:p w14:paraId="7ED3BE9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Heptapteridae</w:t>
            </w:r>
          </w:p>
        </w:tc>
      </w:tr>
      <w:tr w:rsidR="009B3FA7" w:rsidRPr="008270EE" w14:paraId="202DE9F1" w14:textId="77777777" w:rsidTr="00915F37">
        <w:tc>
          <w:tcPr>
            <w:tcW w:w="9351" w:type="dxa"/>
            <w:shd w:val="clear" w:color="auto" w:fill="FFFFFF"/>
            <w:hideMark/>
          </w:tcPr>
          <w:p w14:paraId="6425FB7E" w14:textId="3A46340D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GB" w:eastAsia="en-GB"/>
              </w:rPr>
              <w:t>Acentronichthys leptos</w:t>
            </w:r>
            <w:r w:rsidR="00CE25F5" w:rsidRPr="008270E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 &amp; Eigenmann, 1889</w:t>
            </w:r>
          </w:p>
        </w:tc>
      </w:tr>
      <w:tr w:rsidR="009B3FA7" w:rsidRPr="008270EE" w14:paraId="3BC0F221" w14:textId="77777777" w:rsidTr="00915F37">
        <w:tc>
          <w:tcPr>
            <w:tcW w:w="9351" w:type="dxa"/>
            <w:shd w:val="clear" w:color="auto" w:fill="FFFFFF"/>
            <w:hideMark/>
          </w:tcPr>
          <w:p w14:paraId="1C747BE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Cetopsorhamdia iheringi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Schubart &amp; Gomes, 1959</w:t>
            </w:r>
          </w:p>
        </w:tc>
      </w:tr>
      <w:tr w:rsidR="009B3FA7" w:rsidRPr="008270EE" w14:paraId="7DAE718D" w14:textId="77777777" w:rsidTr="00915F37">
        <w:tc>
          <w:tcPr>
            <w:tcW w:w="9351" w:type="dxa"/>
            <w:shd w:val="clear" w:color="auto" w:fill="FFFFFF"/>
            <w:hideMark/>
          </w:tcPr>
          <w:p w14:paraId="7415A6D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Chasmocranus brachynemus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Gomes &amp; Schubart, 1958 </w:t>
            </w:r>
          </w:p>
        </w:tc>
      </w:tr>
      <w:tr w:rsidR="009B3FA7" w:rsidRPr="008270EE" w14:paraId="4ACA8001" w14:textId="77777777" w:rsidTr="00915F37">
        <w:tc>
          <w:tcPr>
            <w:tcW w:w="9351" w:type="dxa"/>
            <w:shd w:val="clear" w:color="auto" w:fill="FFFFFF"/>
            <w:hideMark/>
          </w:tcPr>
          <w:p w14:paraId="28471A5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Chasmocranus lopezae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1968</w:t>
            </w:r>
          </w:p>
        </w:tc>
      </w:tr>
      <w:tr w:rsidR="009B3FA7" w:rsidRPr="008270EE" w14:paraId="160FBF48" w14:textId="77777777" w:rsidTr="00915F37">
        <w:tc>
          <w:tcPr>
            <w:tcW w:w="9351" w:type="dxa"/>
            <w:shd w:val="clear" w:color="auto" w:fill="FFFFFF"/>
            <w:hideMark/>
          </w:tcPr>
          <w:p w14:paraId="559D7EA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Heptapterus multiradiatus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Ihering, 1907</w:t>
            </w:r>
          </w:p>
        </w:tc>
      </w:tr>
      <w:tr w:rsidR="009B3FA7" w:rsidRPr="008270EE" w14:paraId="6402C85B" w14:textId="77777777" w:rsidTr="00915F37">
        <w:tc>
          <w:tcPr>
            <w:tcW w:w="9351" w:type="dxa"/>
            <w:shd w:val="clear" w:color="auto" w:fill="FFFFFF"/>
            <w:hideMark/>
          </w:tcPr>
          <w:p w14:paraId="7529E9F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Heptapterus mustelinus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1835)</w:t>
            </w:r>
          </w:p>
        </w:tc>
      </w:tr>
      <w:tr w:rsidR="009B3FA7" w:rsidRPr="008270EE" w14:paraId="314937FB" w14:textId="77777777" w:rsidTr="00915F37">
        <w:tc>
          <w:tcPr>
            <w:tcW w:w="9351" w:type="dxa"/>
            <w:shd w:val="clear" w:color="auto" w:fill="FFFFFF"/>
            <w:hideMark/>
          </w:tcPr>
          <w:p w14:paraId="59CD3A7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Imparfinis borodini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Mees &amp; Cala, 1989</w:t>
            </w:r>
          </w:p>
        </w:tc>
      </w:tr>
      <w:tr w:rsidR="009B3FA7" w:rsidRPr="008270EE" w14:paraId="436EDE7D" w14:textId="77777777" w:rsidTr="00915F37">
        <w:tc>
          <w:tcPr>
            <w:tcW w:w="9351" w:type="dxa"/>
            <w:shd w:val="clear" w:color="auto" w:fill="FFFFFF"/>
            <w:hideMark/>
          </w:tcPr>
          <w:p w14:paraId="60F573F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Imparfinis hollandi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Haseman, 1911</w:t>
            </w:r>
          </w:p>
        </w:tc>
      </w:tr>
      <w:tr w:rsidR="009B3FA7" w:rsidRPr="008270EE" w14:paraId="14BF4AFE" w14:textId="77777777" w:rsidTr="00915F37">
        <w:tc>
          <w:tcPr>
            <w:tcW w:w="9351" w:type="dxa"/>
            <w:shd w:val="clear" w:color="auto" w:fill="FFFFFF"/>
            <w:hideMark/>
          </w:tcPr>
          <w:p w14:paraId="0F5A42B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Imparfinis minutus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(Lütken, 1874)</w:t>
            </w:r>
          </w:p>
        </w:tc>
      </w:tr>
      <w:tr w:rsidR="009B3FA7" w:rsidRPr="008270EE" w14:paraId="40C9B821" w14:textId="77777777" w:rsidTr="00915F37">
        <w:tc>
          <w:tcPr>
            <w:tcW w:w="9351" w:type="dxa"/>
            <w:shd w:val="clear" w:color="auto" w:fill="FFFFFF"/>
            <w:hideMark/>
          </w:tcPr>
          <w:p w14:paraId="09ACAF3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Imparfinis mirini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Haseman, 1911</w:t>
            </w:r>
          </w:p>
        </w:tc>
      </w:tr>
      <w:tr w:rsidR="009B3FA7" w:rsidRPr="008270EE" w14:paraId="24D9F1E7" w14:textId="77777777" w:rsidTr="00915F37">
        <w:tc>
          <w:tcPr>
            <w:tcW w:w="9351" w:type="dxa"/>
            <w:shd w:val="clear" w:color="auto" w:fill="FFFFFF"/>
            <w:hideMark/>
          </w:tcPr>
          <w:p w14:paraId="15A98ED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Imparfinis piperatus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 &amp; Norris, 1900</w:t>
            </w:r>
          </w:p>
        </w:tc>
      </w:tr>
      <w:tr w:rsidR="009B3FA7" w:rsidRPr="008270EE" w14:paraId="26BF55F8" w14:textId="77777777" w:rsidTr="00915F37">
        <w:tc>
          <w:tcPr>
            <w:tcW w:w="9351" w:type="dxa"/>
            <w:shd w:val="clear" w:color="auto" w:fill="FFFFFF"/>
            <w:hideMark/>
          </w:tcPr>
          <w:p w14:paraId="5821E0F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Phenacorhamdia hoehnei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1914)</w:t>
            </w:r>
          </w:p>
        </w:tc>
      </w:tr>
      <w:tr w:rsidR="009B3FA7" w:rsidRPr="008270EE" w14:paraId="7DF72277" w14:textId="77777777" w:rsidTr="00915F37">
        <w:tc>
          <w:tcPr>
            <w:tcW w:w="9351" w:type="dxa"/>
            <w:shd w:val="clear" w:color="auto" w:fill="FFFFFF"/>
            <w:hideMark/>
          </w:tcPr>
          <w:p w14:paraId="1551CB7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Phenacorhamdia tenebrosa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(Schubart, 1964)</w:t>
            </w:r>
          </w:p>
        </w:tc>
      </w:tr>
      <w:tr w:rsidR="009B3FA7" w:rsidRPr="008270EE" w14:paraId="3F43E767" w14:textId="77777777" w:rsidTr="00915F37">
        <w:tc>
          <w:tcPr>
            <w:tcW w:w="9351" w:type="dxa"/>
            <w:shd w:val="clear" w:color="auto" w:fill="FFFFFF"/>
            <w:hideMark/>
          </w:tcPr>
          <w:p w14:paraId="0CF21CB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Pimelodella avanhandavae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1917</w:t>
            </w:r>
          </w:p>
        </w:tc>
      </w:tr>
      <w:tr w:rsidR="009B3FA7" w:rsidRPr="008270EE" w14:paraId="4E33F7F7" w14:textId="77777777" w:rsidTr="00915F37">
        <w:tc>
          <w:tcPr>
            <w:tcW w:w="9351" w:type="dxa"/>
            <w:shd w:val="clear" w:color="auto" w:fill="FFFFFF"/>
            <w:hideMark/>
          </w:tcPr>
          <w:p w14:paraId="2B11353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s-ES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Pimelodella boschmai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Van der Stigchel, 1964 </w:t>
            </w:r>
          </w:p>
        </w:tc>
      </w:tr>
      <w:tr w:rsidR="009B3FA7" w:rsidRPr="008270EE" w14:paraId="739CE386" w14:textId="77777777" w:rsidTr="00915F37">
        <w:tc>
          <w:tcPr>
            <w:tcW w:w="9351" w:type="dxa"/>
            <w:shd w:val="clear" w:color="auto" w:fill="FFFFFF"/>
            <w:hideMark/>
          </w:tcPr>
          <w:p w14:paraId="3ABCAF4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Pimelodella gracilis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(Valenciennes, 1835)</w:t>
            </w:r>
          </w:p>
        </w:tc>
      </w:tr>
      <w:tr w:rsidR="009B3FA7" w:rsidRPr="008270EE" w14:paraId="52B733E4" w14:textId="77777777" w:rsidTr="00915F37">
        <w:tc>
          <w:tcPr>
            <w:tcW w:w="9351" w:type="dxa"/>
            <w:shd w:val="clear" w:color="auto" w:fill="FFFFFF"/>
            <w:hideMark/>
          </w:tcPr>
          <w:p w14:paraId="64D1766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Pimelodella griffini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1917</w:t>
            </w:r>
          </w:p>
        </w:tc>
      </w:tr>
      <w:tr w:rsidR="009B3FA7" w:rsidRPr="008270EE" w14:paraId="34459CD2" w14:textId="77777777" w:rsidTr="00915F37">
        <w:tc>
          <w:tcPr>
            <w:tcW w:w="9351" w:type="dxa"/>
            <w:shd w:val="clear" w:color="auto" w:fill="FFFFFF"/>
            <w:hideMark/>
          </w:tcPr>
          <w:p w14:paraId="594E84B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Pimelodella kronei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1907)</w:t>
            </w:r>
          </w:p>
        </w:tc>
      </w:tr>
      <w:tr w:rsidR="009B3FA7" w:rsidRPr="008270EE" w14:paraId="610B6B15" w14:textId="77777777" w:rsidTr="00915F37">
        <w:tc>
          <w:tcPr>
            <w:tcW w:w="9351" w:type="dxa"/>
            <w:shd w:val="clear" w:color="auto" w:fill="FFFFFF"/>
            <w:hideMark/>
          </w:tcPr>
          <w:p w14:paraId="6D9DFD4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Pimelodella lateristriga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(Lichtenstein, 1823)</w:t>
            </w:r>
          </w:p>
        </w:tc>
      </w:tr>
      <w:tr w:rsidR="009B3FA7" w:rsidRPr="008270EE" w14:paraId="45BB67E3" w14:textId="77777777" w:rsidTr="00915F37">
        <w:tc>
          <w:tcPr>
            <w:tcW w:w="9351" w:type="dxa"/>
            <w:shd w:val="clear" w:color="auto" w:fill="FFFFFF"/>
            <w:hideMark/>
          </w:tcPr>
          <w:p w14:paraId="0E17E511" w14:textId="77777777" w:rsidR="009B3FA7" w:rsidRPr="008270EE" w:rsidRDefault="009B3FA7" w:rsidP="00915F37">
            <w:pPr>
              <w:tabs>
                <w:tab w:val="left" w:pos="308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Pimelodella longipinnis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(Borodin, 1927)</w:t>
            </w:r>
          </w:p>
        </w:tc>
      </w:tr>
      <w:tr w:rsidR="009B3FA7" w:rsidRPr="008270EE" w14:paraId="6195E5C9" w14:textId="77777777" w:rsidTr="00915F37">
        <w:tc>
          <w:tcPr>
            <w:tcW w:w="9351" w:type="dxa"/>
            <w:shd w:val="clear" w:color="auto" w:fill="FFFFFF"/>
            <w:hideMark/>
          </w:tcPr>
          <w:p w14:paraId="418D377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Pimelodella meeki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Eigenmann, 1910</w:t>
            </w:r>
          </w:p>
        </w:tc>
      </w:tr>
      <w:tr w:rsidR="009B3FA7" w:rsidRPr="008270EE" w14:paraId="018C09DF" w14:textId="77777777" w:rsidTr="00915F37">
        <w:tc>
          <w:tcPr>
            <w:tcW w:w="9351" w:type="dxa"/>
            <w:shd w:val="clear" w:color="auto" w:fill="FFFFFF"/>
            <w:hideMark/>
          </w:tcPr>
          <w:p w14:paraId="4E9D3F2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Pimelodella megalura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1918</w:t>
            </w:r>
          </w:p>
        </w:tc>
      </w:tr>
      <w:tr w:rsidR="009B3FA7" w:rsidRPr="008270EE" w14:paraId="20EFE67C" w14:textId="77777777" w:rsidTr="00915F37">
        <w:tc>
          <w:tcPr>
            <w:tcW w:w="9351" w:type="dxa"/>
            <w:shd w:val="clear" w:color="auto" w:fill="FFFFFF"/>
            <w:hideMark/>
          </w:tcPr>
          <w:p w14:paraId="74634F8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Pimelodella taenioptera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1914</w:t>
            </w:r>
          </w:p>
        </w:tc>
      </w:tr>
      <w:tr w:rsidR="009B3FA7" w:rsidRPr="008270EE" w14:paraId="324E2B31" w14:textId="77777777" w:rsidTr="00915F37">
        <w:tc>
          <w:tcPr>
            <w:tcW w:w="9351" w:type="dxa"/>
            <w:shd w:val="clear" w:color="auto" w:fill="FFFFFF"/>
            <w:hideMark/>
          </w:tcPr>
          <w:p w14:paraId="2E69F7A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Pimelodella transitória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Miranda Ribeiro, 1907</w:t>
            </w:r>
          </w:p>
        </w:tc>
      </w:tr>
      <w:tr w:rsidR="009B3FA7" w:rsidRPr="008270EE" w14:paraId="380B95D7" w14:textId="77777777" w:rsidTr="00915F37">
        <w:tc>
          <w:tcPr>
            <w:tcW w:w="9351" w:type="dxa"/>
            <w:shd w:val="clear" w:color="auto" w:fill="FFFFFF"/>
            <w:hideMark/>
          </w:tcPr>
          <w:p w14:paraId="7BDBBDC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Rhamdia quelen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(Quoy &amp; Gaimard, 1824)</w:t>
            </w:r>
          </w:p>
        </w:tc>
      </w:tr>
      <w:tr w:rsidR="009B3FA7" w:rsidRPr="008270EE" w14:paraId="648B3B72" w14:textId="77777777" w:rsidTr="00915F37">
        <w:tc>
          <w:tcPr>
            <w:tcW w:w="9351" w:type="dxa"/>
            <w:shd w:val="clear" w:color="auto" w:fill="FFFFFF"/>
            <w:hideMark/>
          </w:tcPr>
          <w:p w14:paraId="2F80355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Rhamdia voulezi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Haseman, 1911</w:t>
            </w:r>
          </w:p>
        </w:tc>
      </w:tr>
      <w:tr w:rsidR="009B3FA7" w:rsidRPr="008270EE" w14:paraId="2A7B50D1" w14:textId="77777777" w:rsidTr="00915F37">
        <w:tc>
          <w:tcPr>
            <w:tcW w:w="9351" w:type="dxa"/>
            <w:shd w:val="clear" w:color="auto" w:fill="FFFFFF"/>
            <w:hideMark/>
          </w:tcPr>
          <w:p w14:paraId="4C74736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Rhamdioglanis frenatus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Ihering, 1907</w:t>
            </w:r>
          </w:p>
        </w:tc>
      </w:tr>
      <w:tr w:rsidR="009B3FA7" w:rsidRPr="008270EE" w14:paraId="1BB9340D" w14:textId="77777777" w:rsidTr="00915F37">
        <w:tc>
          <w:tcPr>
            <w:tcW w:w="9351" w:type="dxa"/>
            <w:shd w:val="clear" w:color="auto" w:fill="FFFFFF"/>
            <w:hideMark/>
          </w:tcPr>
          <w:p w14:paraId="57D8301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Rhamdioglanis transfasciatus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1908</w:t>
            </w:r>
          </w:p>
        </w:tc>
      </w:tr>
      <w:tr w:rsidR="009B3FA7" w:rsidRPr="008270EE" w14:paraId="6C22A6CB" w14:textId="77777777" w:rsidTr="00915F37">
        <w:tc>
          <w:tcPr>
            <w:tcW w:w="9351" w:type="dxa"/>
            <w:shd w:val="clear" w:color="auto" w:fill="FFFFFF"/>
            <w:hideMark/>
          </w:tcPr>
          <w:p w14:paraId="2B0EA6D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Rhamdiopsis microcephala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(Lütken, 1874)</w:t>
            </w:r>
          </w:p>
        </w:tc>
      </w:tr>
      <w:tr w:rsidR="009B3FA7" w:rsidRPr="008270EE" w14:paraId="41567421" w14:textId="77777777" w:rsidTr="00915F37">
        <w:tc>
          <w:tcPr>
            <w:tcW w:w="9351" w:type="dxa"/>
            <w:shd w:val="clear" w:color="auto" w:fill="FFFFFF"/>
            <w:hideMark/>
          </w:tcPr>
          <w:p w14:paraId="0865B82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Taunayia bifasciata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(Eigenmann &amp; Norris, 1900) </w:t>
            </w:r>
          </w:p>
        </w:tc>
      </w:tr>
      <w:tr w:rsidR="009B3FA7" w:rsidRPr="008270EE" w14:paraId="3FD79A5F" w14:textId="77777777" w:rsidTr="00915F37">
        <w:tc>
          <w:tcPr>
            <w:tcW w:w="9351" w:type="dxa"/>
            <w:shd w:val="clear" w:color="auto" w:fill="F2F2F2"/>
            <w:hideMark/>
          </w:tcPr>
          <w:p w14:paraId="2CB1E62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Loricariidae</w:t>
            </w:r>
          </w:p>
        </w:tc>
      </w:tr>
      <w:tr w:rsidR="009B3FA7" w:rsidRPr="008270EE" w14:paraId="2B4C2096" w14:textId="77777777" w:rsidTr="00915F37">
        <w:tc>
          <w:tcPr>
            <w:tcW w:w="9351" w:type="dxa"/>
            <w:shd w:val="clear" w:color="auto" w:fill="FFFFFF"/>
            <w:hideMark/>
          </w:tcPr>
          <w:p w14:paraId="4D4A026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Ancistrus abilhoai 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Bifi, Pavanelli &amp; Zawadzki, 2009</w:t>
            </w:r>
          </w:p>
        </w:tc>
      </w:tr>
      <w:tr w:rsidR="009B3FA7" w:rsidRPr="008270EE" w14:paraId="44C6F557" w14:textId="77777777" w:rsidTr="00915F37">
        <w:tc>
          <w:tcPr>
            <w:tcW w:w="9351" w:type="dxa"/>
            <w:shd w:val="clear" w:color="auto" w:fill="FFFFFF"/>
            <w:hideMark/>
          </w:tcPr>
          <w:p w14:paraId="228AE02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Ancistrus agostinhoi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Bifi, Pavanelli &amp; Zawadzki, 2009</w:t>
            </w:r>
          </w:p>
        </w:tc>
      </w:tr>
      <w:tr w:rsidR="009B3FA7" w:rsidRPr="008270EE" w14:paraId="78A522B7" w14:textId="77777777" w:rsidTr="00915F37">
        <w:tc>
          <w:tcPr>
            <w:tcW w:w="9351" w:type="dxa"/>
            <w:shd w:val="clear" w:color="auto" w:fill="FFFFFF"/>
            <w:hideMark/>
          </w:tcPr>
          <w:p w14:paraId="1FBEE00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Ancistrus cirrhosus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1836)</w:t>
            </w:r>
          </w:p>
        </w:tc>
      </w:tr>
      <w:tr w:rsidR="009B3FA7" w:rsidRPr="008270EE" w14:paraId="76C04603" w14:textId="77777777" w:rsidTr="00915F37">
        <w:tc>
          <w:tcPr>
            <w:tcW w:w="9351" w:type="dxa"/>
            <w:shd w:val="clear" w:color="auto" w:fill="FFFFFF"/>
            <w:hideMark/>
          </w:tcPr>
          <w:p w14:paraId="7231ACD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Ancistrus mullerae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Bifi, Pavanelli &amp; Zawadzki, 2009</w:t>
            </w:r>
          </w:p>
        </w:tc>
      </w:tr>
      <w:tr w:rsidR="009B3FA7" w:rsidRPr="008270EE" w14:paraId="555372CA" w14:textId="77777777" w:rsidTr="00915F37">
        <w:tc>
          <w:tcPr>
            <w:tcW w:w="9351" w:type="dxa"/>
            <w:shd w:val="clear" w:color="auto" w:fill="FFFFFF"/>
            <w:hideMark/>
          </w:tcPr>
          <w:p w14:paraId="494ACAD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Ancistrus piriformis 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Müller, 1989</w:t>
            </w:r>
          </w:p>
        </w:tc>
      </w:tr>
      <w:tr w:rsidR="009B3FA7" w:rsidRPr="008270EE" w14:paraId="0A4FA721" w14:textId="77777777" w:rsidTr="00915F37">
        <w:tc>
          <w:tcPr>
            <w:tcW w:w="9351" w:type="dxa"/>
            <w:shd w:val="clear" w:color="auto" w:fill="FFFFFF"/>
            <w:hideMark/>
          </w:tcPr>
          <w:p w14:paraId="7D67986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Corumbataia cuestae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Britski, 1997</w:t>
            </w:r>
          </w:p>
        </w:tc>
      </w:tr>
      <w:tr w:rsidR="009B3FA7" w:rsidRPr="008270EE" w14:paraId="0FE8EAC0" w14:textId="77777777" w:rsidTr="00915F37">
        <w:tc>
          <w:tcPr>
            <w:tcW w:w="9351" w:type="dxa"/>
            <w:shd w:val="clear" w:color="auto" w:fill="FFFFFF"/>
            <w:hideMark/>
          </w:tcPr>
          <w:p w14:paraId="2CCB578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Curculionichthys insperatus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(Britski &amp; Garavello, 2003)</w:t>
            </w:r>
          </w:p>
        </w:tc>
      </w:tr>
      <w:tr w:rsidR="009B3FA7" w:rsidRPr="008270EE" w14:paraId="291D38FC" w14:textId="77777777" w:rsidTr="00915F37">
        <w:tc>
          <w:tcPr>
            <w:tcW w:w="9351" w:type="dxa"/>
            <w:shd w:val="clear" w:color="auto" w:fill="FFFFFF"/>
            <w:hideMark/>
          </w:tcPr>
          <w:p w14:paraId="7582770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Delturus angulicauda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(Steindachner, 1877) </w:t>
            </w:r>
          </w:p>
        </w:tc>
      </w:tr>
      <w:tr w:rsidR="009B3FA7" w:rsidRPr="008270EE" w14:paraId="2221281F" w14:textId="77777777" w:rsidTr="00915F37">
        <w:tc>
          <w:tcPr>
            <w:tcW w:w="9351" w:type="dxa"/>
            <w:shd w:val="clear" w:color="auto" w:fill="FFFFFF"/>
            <w:hideMark/>
          </w:tcPr>
          <w:p w14:paraId="611FF5A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Delturus carinotus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(La Monte, 1933)</w:t>
            </w:r>
          </w:p>
        </w:tc>
      </w:tr>
      <w:tr w:rsidR="009B3FA7" w:rsidRPr="008270EE" w14:paraId="254C9F59" w14:textId="77777777" w:rsidTr="00915F37">
        <w:tc>
          <w:tcPr>
            <w:tcW w:w="9351" w:type="dxa"/>
            <w:shd w:val="clear" w:color="auto" w:fill="FFFFFF"/>
            <w:hideMark/>
          </w:tcPr>
          <w:p w14:paraId="6D0CF62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Delturus parahybae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 &amp; Eigenmann, 1889</w:t>
            </w:r>
          </w:p>
        </w:tc>
      </w:tr>
      <w:tr w:rsidR="009B3FA7" w:rsidRPr="008270EE" w14:paraId="4E09E148" w14:textId="77777777" w:rsidTr="00915F37">
        <w:tc>
          <w:tcPr>
            <w:tcW w:w="9351" w:type="dxa"/>
            <w:shd w:val="clear" w:color="auto" w:fill="FFFFFF"/>
            <w:hideMark/>
          </w:tcPr>
          <w:p w14:paraId="0789D70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Epactionotus bilineatus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Reis &amp; Schaefer, 1998</w:t>
            </w:r>
          </w:p>
        </w:tc>
      </w:tr>
      <w:tr w:rsidR="009B3FA7" w:rsidRPr="008270EE" w14:paraId="67078F38" w14:textId="77777777" w:rsidTr="00915F37">
        <w:tc>
          <w:tcPr>
            <w:tcW w:w="9351" w:type="dxa"/>
            <w:shd w:val="clear" w:color="auto" w:fill="FFFFFF"/>
            <w:hideMark/>
          </w:tcPr>
          <w:p w14:paraId="6C146F8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Epactionotus gracilis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Reis &amp; Schaefer, 1998</w:t>
            </w:r>
          </w:p>
        </w:tc>
      </w:tr>
      <w:tr w:rsidR="009B3FA7" w:rsidRPr="008270EE" w14:paraId="445C1FEB" w14:textId="77777777" w:rsidTr="00915F37">
        <w:tc>
          <w:tcPr>
            <w:tcW w:w="9351" w:type="dxa"/>
            <w:shd w:val="clear" w:color="auto" w:fill="FFFFFF"/>
            <w:hideMark/>
          </w:tcPr>
          <w:p w14:paraId="280E36E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Epactionotus itaimbezinho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Reis &amp; Schaefer, 1998</w:t>
            </w:r>
          </w:p>
        </w:tc>
      </w:tr>
      <w:tr w:rsidR="009B3FA7" w:rsidRPr="008270EE" w14:paraId="6D45B8ED" w14:textId="77777777" w:rsidTr="00915F37">
        <w:tc>
          <w:tcPr>
            <w:tcW w:w="9351" w:type="dxa"/>
            <w:shd w:val="clear" w:color="auto" w:fill="FFFFFF"/>
            <w:hideMark/>
          </w:tcPr>
          <w:p w14:paraId="1D414D78" w14:textId="1C8049B0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Farlowella </w:t>
            </w:r>
            <w:r w:rsidR="00147B6F" w:rsidRPr="003735C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aff.</w:t>
            </w:r>
            <w:r w:rsidR="00147B6F"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amazona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(Günther, 1864)</w:t>
            </w:r>
          </w:p>
        </w:tc>
      </w:tr>
      <w:tr w:rsidR="009B3FA7" w:rsidRPr="008270EE" w14:paraId="39EBDE7B" w14:textId="77777777" w:rsidTr="00915F37">
        <w:tc>
          <w:tcPr>
            <w:tcW w:w="9351" w:type="dxa"/>
            <w:shd w:val="clear" w:color="auto" w:fill="FFFFFF"/>
            <w:hideMark/>
          </w:tcPr>
          <w:p w14:paraId="26D44F1D" w14:textId="5348E5F9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</w:tr>
      <w:tr w:rsidR="009B3FA7" w:rsidRPr="008270EE" w14:paraId="59B5774E" w14:textId="77777777" w:rsidTr="00915F37">
        <w:tc>
          <w:tcPr>
            <w:tcW w:w="9351" w:type="dxa"/>
            <w:shd w:val="clear" w:color="auto" w:fill="FFFFFF"/>
            <w:hideMark/>
          </w:tcPr>
          <w:p w14:paraId="28C2F17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Farlowella paraguayensis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Retzer &amp; Page 1997</w:t>
            </w:r>
          </w:p>
        </w:tc>
      </w:tr>
      <w:tr w:rsidR="009B3FA7" w:rsidRPr="008270EE" w14:paraId="4D66CC20" w14:textId="77777777" w:rsidTr="00915F37">
        <w:tc>
          <w:tcPr>
            <w:tcW w:w="9351" w:type="dxa"/>
            <w:shd w:val="clear" w:color="auto" w:fill="FFFFFF"/>
            <w:hideMark/>
          </w:tcPr>
          <w:p w14:paraId="21AEE3D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Harttia carvalhoi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1939</w:t>
            </w:r>
          </w:p>
        </w:tc>
      </w:tr>
      <w:tr w:rsidR="009B3FA7" w:rsidRPr="008270EE" w14:paraId="6DA56068" w14:textId="77777777" w:rsidTr="00915F37">
        <w:tc>
          <w:tcPr>
            <w:tcW w:w="9351" w:type="dxa"/>
            <w:shd w:val="clear" w:color="auto" w:fill="FFFFFF"/>
            <w:hideMark/>
          </w:tcPr>
          <w:p w14:paraId="7BB1C37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Harttia garavelloi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Oyakawa, 1993</w:t>
            </w:r>
          </w:p>
        </w:tc>
      </w:tr>
      <w:tr w:rsidR="009B3FA7" w:rsidRPr="008270EE" w14:paraId="01EF5059" w14:textId="77777777" w:rsidTr="00915F37">
        <w:tc>
          <w:tcPr>
            <w:tcW w:w="9351" w:type="dxa"/>
            <w:shd w:val="clear" w:color="auto" w:fill="FFFFFF"/>
            <w:hideMark/>
          </w:tcPr>
          <w:p w14:paraId="7C70796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Harttia gracilis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Oyakawa, 1993</w:t>
            </w:r>
          </w:p>
        </w:tc>
      </w:tr>
      <w:tr w:rsidR="009B3FA7" w:rsidRPr="008270EE" w14:paraId="35401C9D" w14:textId="77777777" w:rsidTr="00915F37">
        <w:tc>
          <w:tcPr>
            <w:tcW w:w="9351" w:type="dxa"/>
            <w:shd w:val="clear" w:color="auto" w:fill="FFFFFF"/>
            <w:hideMark/>
          </w:tcPr>
          <w:p w14:paraId="54EA22A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Harttia kronei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1908</w:t>
            </w:r>
          </w:p>
        </w:tc>
      </w:tr>
      <w:tr w:rsidR="009B3FA7" w:rsidRPr="008270EE" w14:paraId="6525E4DD" w14:textId="77777777" w:rsidTr="00915F37">
        <w:tc>
          <w:tcPr>
            <w:tcW w:w="9351" w:type="dxa"/>
            <w:shd w:val="clear" w:color="auto" w:fill="FFFFFF"/>
            <w:hideMark/>
          </w:tcPr>
          <w:p w14:paraId="7796898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Harttia loricariformis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Steindachner, 1877</w:t>
            </w:r>
          </w:p>
        </w:tc>
      </w:tr>
      <w:tr w:rsidR="009B3FA7" w:rsidRPr="008270EE" w14:paraId="5265C2B8" w14:textId="77777777" w:rsidTr="00915F37">
        <w:tc>
          <w:tcPr>
            <w:tcW w:w="9351" w:type="dxa"/>
            <w:shd w:val="clear" w:color="auto" w:fill="FFFFFF"/>
            <w:hideMark/>
          </w:tcPr>
          <w:p w14:paraId="79C9EBB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Hemipsilichthys gobio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(Lütken, 1874)</w:t>
            </w:r>
          </w:p>
        </w:tc>
      </w:tr>
      <w:tr w:rsidR="009B3FA7" w:rsidRPr="008270EE" w14:paraId="0CC36DCC" w14:textId="77777777" w:rsidTr="00915F37">
        <w:tc>
          <w:tcPr>
            <w:tcW w:w="9351" w:type="dxa"/>
            <w:shd w:val="clear" w:color="auto" w:fill="FFFFFF"/>
            <w:hideMark/>
          </w:tcPr>
          <w:p w14:paraId="24EBFFD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Hemipsilichthys nimius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Pereira, Reis, Souza &amp; Lazzarotto, 2003</w:t>
            </w:r>
          </w:p>
        </w:tc>
      </w:tr>
      <w:tr w:rsidR="009B3FA7" w:rsidRPr="008270EE" w14:paraId="0567B927" w14:textId="77777777" w:rsidTr="00915F37">
        <w:tc>
          <w:tcPr>
            <w:tcW w:w="9351" w:type="dxa"/>
            <w:shd w:val="clear" w:color="auto" w:fill="FFFFFF"/>
            <w:hideMark/>
          </w:tcPr>
          <w:p w14:paraId="4057DA8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Hemipsilichthys papillatus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Pereira, Oliveira &amp; Oyakawa, 2000</w:t>
            </w:r>
          </w:p>
        </w:tc>
      </w:tr>
      <w:tr w:rsidR="009B3FA7" w:rsidRPr="008270EE" w14:paraId="0952D996" w14:textId="77777777" w:rsidTr="00915F37">
        <w:tc>
          <w:tcPr>
            <w:tcW w:w="9351" w:type="dxa"/>
            <w:shd w:val="clear" w:color="auto" w:fill="FFFFFF"/>
            <w:hideMark/>
          </w:tcPr>
          <w:p w14:paraId="7736B88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Hisonotus depressicauda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1918)</w:t>
            </w:r>
          </w:p>
        </w:tc>
      </w:tr>
      <w:tr w:rsidR="009B3FA7" w:rsidRPr="008270EE" w14:paraId="1092D0AB" w14:textId="77777777" w:rsidTr="00915F37">
        <w:tc>
          <w:tcPr>
            <w:tcW w:w="9351" w:type="dxa"/>
            <w:shd w:val="clear" w:color="auto" w:fill="FFFFFF"/>
            <w:hideMark/>
          </w:tcPr>
          <w:p w14:paraId="4A71F36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Hisonotus francirochai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(Ihering, 1928)</w:t>
            </w:r>
          </w:p>
        </w:tc>
      </w:tr>
      <w:tr w:rsidR="009B3FA7" w:rsidRPr="008270EE" w14:paraId="411FE045" w14:textId="77777777" w:rsidTr="00915F37">
        <w:tc>
          <w:tcPr>
            <w:tcW w:w="9351" w:type="dxa"/>
            <w:shd w:val="clear" w:color="auto" w:fill="FFFFFF"/>
            <w:hideMark/>
          </w:tcPr>
          <w:p w14:paraId="6B5BF05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Hisonotus leucofrenatus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1908) </w:t>
            </w:r>
          </w:p>
        </w:tc>
      </w:tr>
      <w:tr w:rsidR="009B3FA7" w:rsidRPr="008270EE" w14:paraId="2C90780F" w14:textId="77777777" w:rsidTr="00915F37">
        <w:tc>
          <w:tcPr>
            <w:tcW w:w="9351" w:type="dxa"/>
            <w:shd w:val="clear" w:color="auto" w:fill="FFFFFF"/>
            <w:hideMark/>
          </w:tcPr>
          <w:p w14:paraId="7EEB866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Hisonotus notatus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Eigenmann &amp; Eigenmann, 1889</w:t>
            </w:r>
          </w:p>
        </w:tc>
      </w:tr>
      <w:tr w:rsidR="009B3FA7" w:rsidRPr="008270EE" w14:paraId="5B7E337C" w14:textId="77777777" w:rsidTr="00915F37">
        <w:tc>
          <w:tcPr>
            <w:tcW w:w="9351" w:type="dxa"/>
            <w:shd w:val="clear" w:color="auto" w:fill="FFFFFF"/>
            <w:hideMark/>
          </w:tcPr>
          <w:p w14:paraId="3D5AB27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Hisonotus paulinus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(Regan, 1908)</w:t>
            </w:r>
          </w:p>
        </w:tc>
      </w:tr>
      <w:tr w:rsidR="009B3FA7" w:rsidRPr="008270EE" w14:paraId="3037854A" w14:textId="77777777" w:rsidTr="00915F37">
        <w:tc>
          <w:tcPr>
            <w:tcW w:w="9351" w:type="dxa"/>
            <w:shd w:val="clear" w:color="auto" w:fill="FFFFFF"/>
            <w:hideMark/>
          </w:tcPr>
          <w:p w14:paraId="138A003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affinis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1877)</w:t>
            </w:r>
          </w:p>
        </w:tc>
      </w:tr>
      <w:tr w:rsidR="009B3FA7" w:rsidRPr="008270EE" w14:paraId="15349D05" w14:textId="77777777" w:rsidTr="00915F37">
        <w:tc>
          <w:tcPr>
            <w:tcW w:w="9351" w:type="dxa"/>
            <w:shd w:val="clear" w:color="auto" w:fill="FFFFFF"/>
            <w:hideMark/>
          </w:tcPr>
          <w:p w14:paraId="5D01480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Hypostomus agna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1907)</w:t>
            </w:r>
          </w:p>
        </w:tc>
      </w:tr>
      <w:tr w:rsidR="009B3FA7" w:rsidRPr="008270EE" w14:paraId="0F115D40" w14:textId="77777777" w:rsidTr="00915F37">
        <w:tc>
          <w:tcPr>
            <w:tcW w:w="9351" w:type="dxa"/>
            <w:shd w:val="clear" w:color="auto" w:fill="FFFFFF"/>
            <w:hideMark/>
          </w:tcPr>
          <w:p w14:paraId="1E787AF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albopunctatus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(Regan, 1908)</w:t>
            </w:r>
          </w:p>
        </w:tc>
      </w:tr>
      <w:tr w:rsidR="009B3FA7" w:rsidRPr="008270EE" w14:paraId="4A159D6A" w14:textId="77777777" w:rsidTr="00915F37">
        <w:tc>
          <w:tcPr>
            <w:tcW w:w="9351" w:type="dxa"/>
            <w:shd w:val="clear" w:color="auto" w:fill="FFFFFF"/>
            <w:hideMark/>
          </w:tcPr>
          <w:p w14:paraId="283310B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ancistroides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(Ihering, 1911)</w:t>
            </w:r>
          </w:p>
        </w:tc>
      </w:tr>
      <w:tr w:rsidR="009B3FA7" w:rsidRPr="008270EE" w14:paraId="7CF7661E" w14:textId="77777777" w:rsidTr="00915F37">
        <w:tc>
          <w:tcPr>
            <w:tcW w:w="9351" w:type="dxa"/>
            <w:shd w:val="clear" w:color="auto" w:fill="FFFFFF"/>
            <w:hideMark/>
          </w:tcPr>
          <w:p w14:paraId="3A44D04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Hypostomus boulengeri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(Eigenmann &amp; Kennedy 1903)</w:t>
            </w:r>
          </w:p>
        </w:tc>
      </w:tr>
      <w:tr w:rsidR="009B3FA7" w:rsidRPr="008270EE" w14:paraId="69935C04" w14:textId="77777777" w:rsidTr="00915F37">
        <w:tc>
          <w:tcPr>
            <w:tcW w:w="9351" w:type="dxa"/>
            <w:shd w:val="clear" w:color="auto" w:fill="FFFFFF"/>
            <w:hideMark/>
          </w:tcPr>
          <w:p w14:paraId="3A1598C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Hypostomus brevis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(Nichols, 1919)</w:t>
            </w:r>
          </w:p>
        </w:tc>
      </w:tr>
      <w:tr w:rsidR="009B3FA7" w:rsidRPr="008270EE" w14:paraId="440A96A1" w14:textId="77777777" w:rsidTr="00915F37">
        <w:tc>
          <w:tcPr>
            <w:tcW w:w="9351" w:type="dxa"/>
            <w:shd w:val="clear" w:color="auto" w:fill="FFFFFF"/>
            <w:hideMark/>
          </w:tcPr>
          <w:p w14:paraId="553DEF1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cochliodon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Kner, 1854</w:t>
            </w:r>
          </w:p>
        </w:tc>
      </w:tr>
      <w:tr w:rsidR="009B3FA7" w:rsidRPr="008270EE" w14:paraId="1D8C4ADA" w14:textId="77777777" w:rsidTr="00915F37">
        <w:tc>
          <w:tcPr>
            <w:tcW w:w="9351" w:type="dxa"/>
            <w:shd w:val="clear" w:color="auto" w:fill="FFFFFF"/>
            <w:hideMark/>
          </w:tcPr>
          <w:p w14:paraId="654184B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commersoni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Valenciennes, 1836</w:t>
            </w:r>
          </w:p>
        </w:tc>
      </w:tr>
      <w:tr w:rsidR="009B3FA7" w:rsidRPr="008270EE" w14:paraId="33E1E6B3" w14:textId="77777777" w:rsidTr="00915F37">
        <w:tc>
          <w:tcPr>
            <w:tcW w:w="9351" w:type="dxa"/>
            <w:shd w:val="clear" w:color="auto" w:fill="FFFFFF"/>
            <w:hideMark/>
          </w:tcPr>
          <w:p w14:paraId="2A204AC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derbyi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(Haseman 1911)</w:t>
            </w:r>
          </w:p>
        </w:tc>
      </w:tr>
      <w:tr w:rsidR="009B3FA7" w:rsidRPr="008270EE" w14:paraId="76572A54" w14:textId="77777777" w:rsidTr="00915F37">
        <w:tc>
          <w:tcPr>
            <w:tcW w:w="9351" w:type="dxa"/>
            <w:shd w:val="clear" w:color="auto" w:fill="FFFFFF"/>
            <w:hideMark/>
          </w:tcPr>
          <w:p w14:paraId="7C5C272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dlouhyi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Weber, 1985</w:t>
            </w:r>
          </w:p>
        </w:tc>
      </w:tr>
      <w:tr w:rsidR="009B3FA7" w:rsidRPr="008270EE" w14:paraId="5B8E4C8E" w14:textId="77777777" w:rsidTr="00915F37">
        <w:tc>
          <w:tcPr>
            <w:tcW w:w="9351" w:type="dxa"/>
            <w:shd w:val="clear" w:color="auto" w:fill="FFFFFF"/>
            <w:hideMark/>
          </w:tcPr>
          <w:p w14:paraId="08FFE20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fluviatilis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(Schubart, 1964)</w:t>
            </w:r>
          </w:p>
        </w:tc>
      </w:tr>
      <w:tr w:rsidR="009B3FA7" w:rsidRPr="008270EE" w14:paraId="2B617A3B" w14:textId="77777777" w:rsidTr="00915F37">
        <w:tc>
          <w:tcPr>
            <w:tcW w:w="9351" w:type="dxa"/>
            <w:shd w:val="clear" w:color="auto" w:fill="FFFFFF"/>
            <w:hideMark/>
          </w:tcPr>
          <w:p w14:paraId="7D1BB7A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heraldoi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Zawadzki, Weber &amp; Pavanelli, 2008</w:t>
            </w:r>
          </w:p>
        </w:tc>
      </w:tr>
      <w:tr w:rsidR="009B3FA7" w:rsidRPr="008270EE" w14:paraId="329AD6FD" w14:textId="77777777" w:rsidTr="00915F37">
        <w:tc>
          <w:tcPr>
            <w:tcW w:w="9351" w:type="dxa"/>
            <w:shd w:val="clear" w:color="auto" w:fill="FFFFFF"/>
            <w:hideMark/>
          </w:tcPr>
          <w:p w14:paraId="559AE6F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hermanni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(Ihering, 1905) </w:t>
            </w:r>
          </w:p>
        </w:tc>
      </w:tr>
      <w:tr w:rsidR="009B3FA7" w:rsidRPr="008270EE" w14:paraId="38C68F53" w14:textId="77777777" w:rsidTr="00915F37">
        <w:tc>
          <w:tcPr>
            <w:tcW w:w="9351" w:type="dxa"/>
            <w:shd w:val="clear" w:color="auto" w:fill="FFFFFF"/>
            <w:hideMark/>
          </w:tcPr>
          <w:p w14:paraId="7936722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iheringii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(Regan, 1908)</w:t>
            </w:r>
          </w:p>
        </w:tc>
      </w:tr>
      <w:tr w:rsidR="009B3FA7" w:rsidRPr="008270EE" w14:paraId="0CE059EB" w14:textId="77777777" w:rsidTr="00915F37">
        <w:tc>
          <w:tcPr>
            <w:tcW w:w="9351" w:type="dxa"/>
            <w:shd w:val="clear" w:color="auto" w:fill="FFFFFF"/>
            <w:hideMark/>
          </w:tcPr>
          <w:p w14:paraId="3475238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interruptus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1918)</w:t>
            </w:r>
          </w:p>
        </w:tc>
      </w:tr>
      <w:tr w:rsidR="009B3FA7" w:rsidRPr="008270EE" w14:paraId="401D579F" w14:textId="77777777" w:rsidTr="00915F37">
        <w:tc>
          <w:tcPr>
            <w:tcW w:w="9351" w:type="dxa"/>
            <w:shd w:val="clear" w:color="auto" w:fill="FFFFFF"/>
            <w:hideMark/>
          </w:tcPr>
          <w:p w14:paraId="15E6537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luetkeni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(Steindachner, 1877)</w:t>
            </w: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B3FA7" w:rsidRPr="008270EE" w14:paraId="518317F6" w14:textId="77777777" w:rsidTr="00915F37">
        <w:tc>
          <w:tcPr>
            <w:tcW w:w="9351" w:type="dxa"/>
            <w:shd w:val="clear" w:color="auto" w:fill="FFFFFF"/>
            <w:hideMark/>
          </w:tcPr>
          <w:p w14:paraId="40B7429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margaritifer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(Regan, 1908)</w:t>
            </w: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B3FA7" w:rsidRPr="008270EE" w14:paraId="518EE663" w14:textId="77777777" w:rsidTr="00915F37">
        <w:tc>
          <w:tcPr>
            <w:tcW w:w="9351" w:type="dxa"/>
            <w:shd w:val="clear" w:color="auto" w:fill="FFFFFF"/>
            <w:hideMark/>
          </w:tcPr>
          <w:p w14:paraId="2D3B288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meleagris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(Marini, Nichols &amp; La Monte, 1933)</w:t>
            </w: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B3FA7" w:rsidRPr="008270EE" w14:paraId="33125B10" w14:textId="77777777" w:rsidTr="00915F37">
        <w:tc>
          <w:tcPr>
            <w:tcW w:w="9351" w:type="dxa"/>
            <w:shd w:val="clear" w:color="auto" w:fill="FFFFFF"/>
            <w:hideMark/>
          </w:tcPr>
          <w:p w14:paraId="72293CE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microstomus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Weber, 1987</w:t>
            </w:r>
          </w:p>
        </w:tc>
      </w:tr>
      <w:tr w:rsidR="009B3FA7" w:rsidRPr="008270EE" w14:paraId="3A805DEF" w14:textId="77777777" w:rsidTr="00915F37">
        <w:tc>
          <w:tcPr>
            <w:tcW w:w="9351" w:type="dxa"/>
            <w:shd w:val="clear" w:color="auto" w:fill="FFFFFF"/>
            <w:hideMark/>
          </w:tcPr>
          <w:p w14:paraId="623C3313" w14:textId="77777777" w:rsidR="009B3FA7" w:rsidRPr="008270EE" w:rsidRDefault="009B3FA7" w:rsidP="00915F37">
            <w:pPr>
              <w:tabs>
                <w:tab w:val="left" w:pos="2009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multidens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Jerep, Shibatta &amp; Zawadzki, 2007</w:t>
            </w:r>
          </w:p>
        </w:tc>
      </w:tr>
      <w:tr w:rsidR="009B3FA7" w:rsidRPr="008270EE" w14:paraId="48BEF23E" w14:textId="77777777" w:rsidTr="00915F37">
        <w:tc>
          <w:tcPr>
            <w:tcW w:w="9351" w:type="dxa"/>
            <w:shd w:val="clear" w:color="auto" w:fill="FFFFFF"/>
            <w:hideMark/>
          </w:tcPr>
          <w:p w14:paraId="69A0613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myersi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(Gosline, 1947)</w:t>
            </w:r>
          </w:p>
        </w:tc>
      </w:tr>
      <w:tr w:rsidR="009B3FA7" w:rsidRPr="008270EE" w14:paraId="62753C0A" w14:textId="77777777" w:rsidTr="00915F37">
        <w:tc>
          <w:tcPr>
            <w:tcW w:w="9351" w:type="dxa"/>
            <w:shd w:val="clear" w:color="auto" w:fill="FFFFFF"/>
            <w:hideMark/>
          </w:tcPr>
          <w:p w14:paraId="60601E3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nigromaculatus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(Schubart, 1964)</w:t>
            </w:r>
          </w:p>
        </w:tc>
      </w:tr>
      <w:tr w:rsidR="009B3FA7" w:rsidRPr="008270EE" w14:paraId="311F9667" w14:textId="77777777" w:rsidTr="00915F37">
        <w:tc>
          <w:tcPr>
            <w:tcW w:w="9351" w:type="dxa"/>
            <w:shd w:val="clear" w:color="auto" w:fill="FFFFFF"/>
            <w:hideMark/>
          </w:tcPr>
          <w:p w14:paraId="468D2DB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paulinus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(Ihering, 1905)</w:t>
            </w:r>
          </w:p>
        </w:tc>
      </w:tr>
      <w:tr w:rsidR="009B3FA7" w:rsidRPr="008270EE" w14:paraId="75BAF544" w14:textId="77777777" w:rsidTr="00915F37">
        <w:tc>
          <w:tcPr>
            <w:tcW w:w="9351" w:type="dxa"/>
            <w:shd w:val="clear" w:color="auto" w:fill="FFFFFF"/>
            <w:hideMark/>
          </w:tcPr>
          <w:p w14:paraId="23D9CDD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regani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(Ihering, 1905)</w:t>
            </w:r>
          </w:p>
        </w:tc>
      </w:tr>
      <w:tr w:rsidR="009B3FA7" w:rsidRPr="008270EE" w14:paraId="22BB41CF" w14:textId="77777777" w:rsidTr="00915F37">
        <w:tc>
          <w:tcPr>
            <w:tcW w:w="9351" w:type="dxa"/>
            <w:shd w:val="clear" w:color="auto" w:fill="FFFFFF"/>
            <w:hideMark/>
          </w:tcPr>
          <w:p w14:paraId="20602013" w14:textId="77777777" w:rsidR="009B3FA7" w:rsidRPr="008270EE" w:rsidRDefault="009B3FA7" w:rsidP="00915F37">
            <w:pPr>
              <w:tabs>
                <w:tab w:val="left" w:pos="2813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strigaticeps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(Regan, 1908)</w:t>
            </w:r>
          </w:p>
        </w:tc>
      </w:tr>
      <w:tr w:rsidR="009B3FA7" w:rsidRPr="008270EE" w14:paraId="7E974EC3" w14:textId="77777777" w:rsidTr="00915F37">
        <w:tc>
          <w:tcPr>
            <w:tcW w:w="9351" w:type="dxa"/>
            <w:shd w:val="clear" w:color="auto" w:fill="FFFFFF"/>
            <w:hideMark/>
          </w:tcPr>
          <w:p w14:paraId="04D871E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Hypostomus tapijara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Oyakawa, Akama &amp; Zanata, 2005</w:t>
            </w:r>
          </w:p>
        </w:tc>
      </w:tr>
      <w:tr w:rsidR="009B3FA7" w:rsidRPr="008270EE" w14:paraId="064F2C93" w14:textId="77777777" w:rsidTr="00915F37">
        <w:tc>
          <w:tcPr>
            <w:tcW w:w="9351" w:type="dxa"/>
            <w:shd w:val="clear" w:color="auto" w:fill="FFFFFF"/>
            <w:hideMark/>
          </w:tcPr>
          <w:p w14:paraId="0DB57B7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Hypostomus ternetzi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(Boulenger, 1895)</w:t>
            </w:r>
          </w:p>
        </w:tc>
      </w:tr>
      <w:tr w:rsidR="009B3FA7" w:rsidRPr="008270EE" w14:paraId="5C49ADAC" w14:textId="77777777" w:rsidTr="00915F37">
        <w:tc>
          <w:tcPr>
            <w:tcW w:w="9351" w:type="dxa"/>
            <w:shd w:val="clear" w:color="auto" w:fill="FFFFFF"/>
            <w:hideMark/>
          </w:tcPr>
          <w:p w14:paraId="266DC5C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tietensis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(Ihering, 1905)</w:t>
            </w: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B3FA7" w:rsidRPr="008270EE" w14:paraId="24F6EE59" w14:textId="77777777" w:rsidTr="00915F37">
        <w:tc>
          <w:tcPr>
            <w:tcW w:w="9351" w:type="dxa"/>
            <w:shd w:val="clear" w:color="auto" w:fill="FFFFFF"/>
            <w:hideMark/>
          </w:tcPr>
          <w:p w14:paraId="119890C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topavae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(Godoy, 1969) </w:t>
            </w:r>
          </w:p>
        </w:tc>
      </w:tr>
      <w:tr w:rsidR="009B3FA7" w:rsidRPr="008270EE" w14:paraId="38A781B0" w14:textId="77777777" w:rsidTr="00915F37">
        <w:tc>
          <w:tcPr>
            <w:tcW w:w="9351" w:type="dxa"/>
            <w:shd w:val="clear" w:color="auto" w:fill="FFFFFF"/>
            <w:hideMark/>
          </w:tcPr>
          <w:p w14:paraId="30228DD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Hypostomus variipictus </w:t>
            </w:r>
            <w:r w:rsidRPr="00827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GB"/>
              </w:rPr>
              <w:t>(Ihering, 1911)</w:t>
            </w:r>
          </w:p>
        </w:tc>
      </w:tr>
      <w:tr w:rsidR="009B3FA7" w:rsidRPr="008270EE" w14:paraId="2F0F0890" w14:textId="77777777" w:rsidTr="00915F37">
        <w:tc>
          <w:tcPr>
            <w:tcW w:w="9351" w:type="dxa"/>
            <w:shd w:val="clear" w:color="auto" w:fill="FFFFFF"/>
            <w:hideMark/>
          </w:tcPr>
          <w:p w14:paraId="0D2712F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Isbrueckerichthys alipionis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(Gosline, 1947) </w:t>
            </w:r>
          </w:p>
        </w:tc>
      </w:tr>
      <w:tr w:rsidR="009B3FA7" w:rsidRPr="008270EE" w14:paraId="138D2B26" w14:textId="77777777" w:rsidTr="00915F37">
        <w:tc>
          <w:tcPr>
            <w:tcW w:w="9351" w:type="dxa"/>
            <w:shd w:val="clear" w:color="auto" w:fill="FFFFFF"/>
            <w:hideMark/>
          </w:tcPr>
          <w:p w14:paraId="6EC841B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Isbrueckerichthys calvus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Jerep, Shibatta, Pereira &amp; Oyakawa, 2006</w:t>
            </w:r>
          </w:p>
        </w:tc>
      </w:tr>
      <w:tr w:rsidR="009B3FA7" w:rsidRPr="008270EE" w14:paraId="552BBAE0" w14:textId="77777777" w:rsidTr="00915F37">
        <w:tc>
          <w:tcPr>
            <w:tcW w:w="9351" w:type="dxa"/>
            <w:shd w:val="clear" w:color="auto" w:fill="FFFFFF"/>
            <w:hideMark/>
          </w:tcPr>
          <w:p w14:paraId="29BD106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Isbrueckerichthys duseni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1907) </w:t>
            </w:r>
          </w:p>
        </w:tc>
      </w:tr>
      <w:tr w:rsidR="009B3FA7" w:rsidRPr="008270EE" w14:paraId="4FD951DB" w14:textId="77777777" w:rsidTr="00915F37">
        <w:tc>
          <w:tcPr>
            <w:tcW w:w="9351" w:type="dxa"/>
            <w:shd w:val="clear" w:color="auto" w:fill="FFFFFF"/>
            <w:hideMark/>
          </w:tcPr>
          <w:p w14:paraId="09AD13B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Isbrueckerichthys epakmos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Pereira &amp; Oyakawa, 2003 </w:t>
            </w:r>
          </w:p>
        </w:tc>
      </w:tr>
      <w:tr w:rsidR="009B3FA7" w:rsidRPr="008270EE" w14:paraId="52242281" w14:textId="77777777" w:rsidTr="00915F37">
        <w:tc>
          <w:tcPr>
            <w:tcW w:w="9351" w:type="dxa"/>
            <w:shd w:val="clear" w:color="auto" w:fill="FFFFFF"/>
            <w:hideMark/>
          </w:tcPr>
          <w:p w14:paraId="5F260F4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Isbrueckerichthys saxicola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Jerep, Shibatta, Pereira &amp; Oyakawa, 2006</w:t>
            </w:r>
          </w:p>
        </w:tc>
      </w:tr>
      <w:tr w:rsidR="009B3FA7" w:rsidRPr="008270EE" w14:paraId="46AF2CDB" w14:textId="77777777" w:rsidTr="00915F37">
        <w:tc>
          <w:tcPr>
            <w:tcW w:w="9351" w:type="dxa"/>
            <w:shd w:val="clear" w:color="auto" w:fill="FFFFFF"/>
            <w:hideMark/>
          </w:tcPr>
          <w:p w14:paraId="4F4C8C4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Kronichthys heylandi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(Boulenger, 1900)</w:t>
            </w:r>
          </w:p>
        </w:tc>
      </w:tr>
      <w:tr w:rsidR="009B3FA7" w:rsidRPr="008270EE" w14:paraId="682390D9" w14:textId="77777777" w:rsidTr="00915F37">
        <w:tc>
          <w:tcPr>
            <w:tcW w:w="9351" w:type="dxa"/>
            <w:shd w:val="clear" w:color="auto" w:fill="FFFFFF"/>
            <w:hideMark/>
          </w:tcPr>
          <w:p w14:paraId="4958A0F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Kronichthys lacerta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(Nichols, 1919)</w:t>
            </w:r>
          </w:p>
        </w:tc>
      </w:tr>
      <w:tr w:rsidR="009B3FA7" w:rsidRPr="008270EE" w14:paraId="2D1F3F28" w14:textId="77777777" w:rsidTr="00915F37">
        <w:tc>
          <w:tcPr>
            <w:tcW w:w="9351" w:type="dxa"/>
            <w:shd w:val="clear" w:color="auto" w:fill="FFFFFF"/>
            <w:hideMark/>
          </w:tcPr>
          <w:p w14:paraId="3778B75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Kronichthys subterres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1908</w:t>
            </w:r>
          </w:p>
        </w:tc>
      </w:tr>
      <w:tr w:rsidR="009B3FA7" w:rsidRPr="008270EE" w14:paraId="3A575C7B" w14:textId="77777777" w:rsidTr="00915F37">
        <w:tc>
          <w:tcPr>
            <w:tcW w:w="9351" w:type="dxa"/>
            <w:shd w:val="clear" w:color="auto" w:fill="FFFFFF"/>
            <w:hideMark/>
          </w:tcPr>
          <w:p w14:paraId="22C6A93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Lampiella gibbosa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1908)</w:t>
            </w:r>
          </w:p>
        </w:tc>
      </w:tr>
      <w:tr w:rsidR="009B3FA7" w:rsidRPr="008270EE" w14:paraId="0B9A4B64" w14:textId="77777777" w:rsidTr="00915F37">
        <w:tc>
          <w:tcPr>
            <w:tcW w:w="9351" w:type="dxa"/>
            <w:shd w:val="clear" w:color="auto" w:fill="FFFFFF"/>
            <w:hideMark/>
          </w:tcPr>
          <w:p w14:paraId="4483B3E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Loricaria cataphracta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Linnaeus, 1758</w:t>
            </w:r>
          </w:p>
        </w:tc>
      </w:tr>
      <w:tr w:rsidR="009B3FA7" w:rsidRPr="008270EE" w14:paraId="09D7F099" w14:textId="77777777" w:rsidTr="00915F37">
        <w:tc>
          <w:tcPr>
            <w:tcW w:w="9351" w:type="dxa"/>
            <w:shd w:val="clear" w:color="auto" w:fill="FFFFFF"/>
            <w:hideMark/>
          </w:tcPr>
          <w:p w14:paraId="394AE8F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Loricaria lentiginosa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Isbrücker, 1979 </w:t>
            </w:r>
          </w:p>
        </w:tc>
      </w:tr>
      <w:tr w:rsidR="009B3FA7" w:rsidRPr="008270EE" w14:paraId="79BE65CE" w14:textId="77777777" w:rsidTr="00915F37">
        <w:tc>
          <w:tcPr>
            <w:tcW w:w="9351" w:type="dxa"/>
            <w:shd w:val="clear" w:color="auto" w:fill="FFFFFF"/>
            <w:hideMark/>
          </w:tcPr>
          <w:p w14:paraId="3C35DF2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Loricaria piracicabae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Ihering, 1907</w:t>
            </w:r>
          </w:p>
        </w:tc>
      </w:tr>
      <w:tr w:rsidR="009B3FA7" w:rsidRPr="008270EE" w14:paraId="7DF5EF16" w14:textId="77777777" w:rsidTr="00915F37">
        <w:tc>
          <w:tcPr>
            <w:tcW w:w="9351" w:type="dxa"/>
            <w:shd w:val="clear" w:color="auto" w:fill="FFFFFF"/>
            <w:hideMark/>
          </w:tcPr>
          <w:p w14:paraId="1854881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Loricaria simillima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Regan, 1904</w:t>
            </w:r>
          </w:p>
        </w:tc>
      </w:tr>
      <w:tr w:rsidR="009B3FA7" w:rsidRPr="008270EE" w14:paraId="21471032" w14:textId="77777777" w:rsidTr="00915F37">
        <w:tc>
          <w:tcPr>
            <w:tcW w:w="9351" w:type="dxa"/>
            <w:shd w:val="clear" w:color="auto" w:fill="FFFFFF"/>
            <w:hideMark/>
          </w:tcPr>
          <w:p w14:paraId="5EE20E2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Loricariichthys castaneus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(Castelnau, 1855) </w:t>
            </w:r>
          </w:p>
        </w:tc>
      </w:tr>
      <w:tr w:rsidR="009B3FA7" w:rsidRPr="008270EE" w14:paraId="7A81C98C" w14:textId="77777777" w:rsidTr="00915F37">
        <w:tc>
          <w:tcPr>
            <w:tcW w:w="9351" w:type="dxa"/>
            <w:shd w:val="clear" w:color="auto" w:fill="FFFFFF"/>
            <w:hideMark/>
          </w:tcPr>
          <w:p w14:paraId="3E450FF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Loricariichthys labialis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 1895)</w:t>
            </w:r>
          </w:p>
        </w:tc>
      </w:tr>
      <w:tr w:rsidR="009B3FA7" w:rsidRPr="008270EE" w14:paraId="76EA3A87" w14:textId="77777777" w:rsidTr="00915F37">
        <w:tc>
          <w:tcPr>
            <w:tcW w:w="9351" w:type="dxa"/>
            <w:shd w:val="clear" w:color="auto" w:fill="FFFFFF"/>
            <w:hideMark/>
          </w:tcPr>
          <w:p w14:paraId="601DEBC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Loricariichthys platymetopon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Isbrücker &amp; Nijssen, 1979</w:t>
            </w:r>
          </w:p>
        </w:tc>
      </w:tr>
      <w:tr w:rsidR="009B3FA7" w:rsidRPr="008270EE" w14:paraId="7636D51C" w14:textId="77777777" w:rsidTr="00915F37">
        <w:tc>
          <w:tcPr>
            <w:tcW w:w="9351" w:type="dxa"/>
            <w:shd w:val="clear" w:color="auto" w:fill="FFFFFF"/>
            <w:hideMark/>
          </w:tcPr>
          <w:p w14:paraId="12D4511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Loricariichthys rostratus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Reis &amp; Pereira, 2000</w:t>
            </w:r>
          </w:p>
        </w:tc>
      </w:tr>
      <w:tr w:rsidR="009B3FA7" w:rsidRPr="008270EE" w14:paraId="3459C41B" w14:textId="77777777" w:rsidTr="00915F37">
        <w:tc>
          <w:tcPr>
            <w:tcW w:w="9351" w:type="dxa"/>
            <w:shd w:val="clear" w:color="auto" w:fill="FFFFFF"/>
            <w:hideMark/>
          </w:tcPr>
          <w:p w14:paraId="309A8E8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Megalancistrus parananus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(Peters, 1881) </w:t>
            </w:r>
          </w:p>
        </w:tc>
      </w:tr>
      <w:tr w:rsidR="009B3FA7" w:rsidRPr="008270EE" w14:paraId="0AA19315" w14:textId="77777777" w:rsidTr="00915F37">
        <w:tc>
          <w:tcPr>
            <w:tcW w:w="9351" w:type="dxa"/>
            <w:shd w:val="clear" w:color="auto" w:fill="FFFFFF"/>
            <w:hideMark/>
          </w:tcPr>
          <w:p w14:paraId="72C5001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Neoplecostomus espiritosantensis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Langeani, 1990</w:t>
            </w:r>
          </w:p>
        </w:tc>
      </w:tr>
      <w:tr w:rsidR="009B3FA7" w:rsidRPr="008270EE" w14:paraId="173E7693" w14:textId="77777777" w:rsidTr="00915F37">
        <w:tc>
          <w:tcPr>
            <w:tcW w:w="9351" w:type="dxa"/>
            <w:shd w:val="clear" w:color="auto" w:fill="FFFFFF"/>
            <w:hideMark/>
          </w:tcPr>
          <w:p w14:paraId="7394319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Neoplecostomus microps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1877) </w:t>
            </w:r>
          </w:p>
        </w:tc>
      </w:tr>
      <w:tr w:rsidR="009B3FA7" w:rsidRPr="008270EE" w14:paraId="0493CCCB" w14:textId="77777777" w:rsidTr="00915F37">
        <w:tc>
          <w:tcPr>
            <w:tcW w:w="9351" w:type="dxa"/>
            <w:shd w:val="clear" w:color="auto" w:fill="FFFFFF"/>
            <w:hideMark/>
          </w:tcPr>
          <w:p w14:paraId="5257924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Neoplecostomus paranensis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Langeani, 1990 </w:t>
            </w:r>
          </w:p>
        </w:tc>
      </w:tr>
      <w:tr w:rsidR="009B3FA7" w:rsidRPr="008270EE" w14:paraId="4C8A6E27" w14:textId="77777777" w:rsidTr="00915F37">
        <w:tc>
          <w:tcPr>
            <w:tcW w:w="9351" w:type="dxa"/>
            <w:shd w:val="clear" w:color="auto" w:fill="FFFFFF"/>
            <w:hideMark/>
          </w:tcPr>
          <w:p w14:paraId="35244C2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Neoplecostomus ribeirensis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Langeani, 1990</w:t>
            </w:r>
          </w:p>
        </w:tc>
      </w:tr>
      <w:tr w:rsidR="009B3FA7" w:rsidRPr="008270EE" w14:paraId="1380B98B" w14:textId="77777777" w:rsidTr="00915F37">
        <w:tc>
          <w:tcPr>
            <w:tcW w:w="9351" w:type="dxa"/>
            <w:shd w:val="clear" w:color="auto" w:fill="FFFFFF"/>
            <w:hideMark/>
          </w:tcPr>
          <w:p w14:paraId="75B09CE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Neoplecostomus yapo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Zawadzki, Pavanelli &amp; Langeani, 2008 </w:t>
            </w:r>
          </w:p>
        </w:tc>
      </w:tr>
      <w:tr w:rsidR="009B3FA7" w:rsidRPr="008270EE" w14:paraId="4F6F755F" w14:textId="77777777" w:rsidTr="00915F37">
        <w:tc>
          <w:tcPr>
            <w:tcW w:w="9351" w:type="dxa"/>
            <w:shd w:val="clear" w:color="auto" w:fill="FFFFFF"/>
            <w:hideMark/>
          </w:tcPr>
          <w:p w14:paraId="4C5AB8C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Otocinclus affinis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Steindachner, 1877</w:t>
            </w:r>
          </w:p>
        </w:tc>
      </w:tr>
      <w:tr w:rsidR="009B3FA7" w:rsidRPr="008270EE" w14:paraId="6C1EE91B" w14:textId="77777777" w:rsidTr="00915F37">
        <w:tc>
          <w:tcPr>
            <w:tcW w:w="9351" w:type="dxa"/>
            <w:shd w:val="clear" w:color="auto" w:fill="FFFFFF"/>
            <w:hideMark/>
          </w:tcPr>
          <w:p w14:paraId="01F6978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Otocinclus vittatus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Regan, 1904</w:t>
            </w:r>
          </w:p>
        </w:tc>
      </w:tr>
      <w:tr w:rsidR="009B3FA7" w:rsidRPr="008270EE" w14:paraId="040337C5" w14:textId="77777777" w:rsidTr="00915F37">
        <w:tc>
          <w:tcPr>
            <w:tcW w:w="9351" w:type="dxa"/>
            <w:shd w:val="clear" w:color="auto" w:fill="FFFFFF"/>
            <w:hideMark/>
          </w:tcPr>
          <w:p w14:paraId="78E1A85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Otothyris juquiae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Garavello, Britski &amp; Schaefer, 1998</w:t>
            </w:r>
          </w:p>
        </w:tc>
      </w:tr>
      <w:tr w:rsidR="009B3FA7" w:rsidRPr="008270EE" w14:paraId="4E388D71" w14:textId="77777777" w:rsidTr="00915F37">
        <w:tc>
          <w:tcPr>
            <w:tcW w:w="9351" w:type="dxa"/>
            <w:shd w:val="clear" w:color="auto" w:fill="FFFFFF"/>
            <w:hideMark/>
          </w:tcPr>
          <w:p w14:paraId="0A7F3C4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Otothyris rostrata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Garavello, Britski &amp; Schaefer, 1998 </w:t>
            </w:r>
          </w:p>
        </w:tc>
      </w:tr>
      <w:tr w:rsidR="009B3FA7" w:rsidRPr="008270EE" w14:paraId="3F2D4E1F" w14:textId="77777777" w:rsidTr="00915F37">
        <w:tc>
          <w:tcPr>
            <w:tcW w:w="9351" w:type="dxa"/>
            <w:shd w:val="clear" w:color="auto" w:fill="FFFFFF"/>
            <w:hideMark/>
          </w:tcPr>
          <w:p w14:paraId="6A97087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Otothyris travassosi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Garavello, Britski &amp; Schaefer, 1998 </w:t>
            </w:r>
          </w:p>
        </w:tc>
      </w:tr>
      <w:tr w:rsidR="009B3FA7" w:rsidRPr="008270EE" w14:paraId="45C1F6E6" w14:textId="77777777" w:rsidTr="00915F37">
        <w:tc>
          <w:tcPr>
            <w:tcW w:w="9351" w:type="dxa"/>
            <w:shd w:val="clear" w:color="auto" w:fill="FFFFFF"/>
            <w:hideMark/>
          </w:tcPr>
          <w:p w14:paraId="481AC34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Otothyropsis biamnicus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Calegari, Lehmann A. &amp; Reis, 2013</w:t>
            </w:r>
          </w:p>
        </w:tc>
      </w:tr>
      <w:tr w:rsidR="009B3FA7" w:rsidRPr="008270EE" w14:paraId="00AB24DB" w14:textId="77777777" w:rsidTr="00915F37">
        <w:tc>
          <w:tcPr>
            <w:tcW w:w="9351" w:type="dxa"/>
            <w:shd w:val="clear" w:color="auto" w:fill="FFFFFF"/>
            <w:hideMark/>
          </w:tcPr>
          <w:p w14:paraId="3D299E5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Otothyropsis marapoama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Ribeiro, Carvalho &amp; Melo, 2005</w:t>
            </w:r>
          </w:p>
        </w:tc>
      </w:tr>
      <w:tr w:rsidR="009B3FA7" w:rsidRPr="008270EE" w14:paraId="754C2257" w14:textId="77777777" w:rsidTr="00915F37">
        <w:tc>
          <w:tcPr>
            <w:tcW w:w="9351" w:type="dxa"/>
            <w:shd w:val="clear" w:color="auto" w:fill="FFFFFF"/>
            <w:hideMark/>
          </w:tcPr>
          <w:p w14:paraId="40B1851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Pareiorhaphis azygolechis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(Pereira &amp; Reis, 2002)</w:t>
            </w:r>
          </w:p>
        </w:tc>
      </w:tr>
      <w:tr w:rsidR="009B3FA7" w:rsidRPr="008270EE" w14:paraId="7C0BB70D" w14:textId="77777777" w:rsidTr="00915F37">
        <w:tc>
          <w:tcPr>
            <w:tcW w:w="9351" w:type="dxa"/>
            <w:shd w:val="clear" w:color="auto" w:fill="FFFFFF"/>
            <w:hideMark/>
          </w:tcPr>
          <w:p w14:paraId="04CE5E7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Pareiorhaphis bahiana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(Gosline, 1947)</w:t>
            </w:r>
          </w:p>
        </w:tc>
      </w:tr>
      <w:tr w:rsidR="009B3FA7" w:rsidRPr="008270EE" w14:paraId="39A1A866" w14:textId="77777777" w:rsidTr="00915F37">
        <w:tc>
          <w:tcPr>
            <w:tcW w:w="9351" w:type="dxa"/>
            <w:shd w:val="clear" w:color="auto" w:fill="FFFFFF"/>
            <w:hideMark/>
          </w:tcPr>
          <w:p w14:paraId="687A5F2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Pareiorhaphis garbei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(Ihering, 1911) </w:t>
            </w:r>
          </w:p>
        </w:tc>
      </w:tr>
      <w:tr w:rsidR="009B3FA7" w:rsidRPr="008270EE" w14:paraId="0F9CA512" w14:textId="77777777" w:rsidTr="00915F37">
        <w:tc>
          <w:tcPr>
            <w:tcW w:w="9351" w:type="dxa"/>
            <w:shd w:val="clear" w:color="auto" w:fill="FFFFFF"/>
            <w:hideMark/>
          </w:tcPr>
          <w:p w14:paraId="09C6183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Pareiorhaphis hypselurus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(Pereira &amp; Reis, 2002)</w:t>
            </w:r>
          </w:p>
        </w:tc>
      </w:tr>
      <w:tr w:rsidR="009B3FA7" w:rsidRPr="008270EE" w14:paraId="3A13F796" w14:textId="77777777" w:rsidTr="00915F37">
        <w:tc>
          <w:tcPr>
            <w:tcW w:w="9351" w:type="dxa"/>
            <w:shd w:val="clear" w:color="auto" w:fill="FFFFFF"/>
            <w:hideMark/>
          </w:tcPr>
          <w:p w14:paraId="07754CE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Pareiorhaphis nudula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(Reis &amp; Pereira, 1999)</w:t>
            </w:r>
          </w:p>
        </w:tc>
      </w:tr>
      <w:tr w:rsidR="009B3FA7" w:rsidRPr="008270EE" w14:paraId="5280C34E" w14:textId="77777777" w:rsidTr="00915F37">
        <w:tc>
          <w:tcPr>
            <w:tcW w:w="9351" w:type="dxa"/>
            <w:shd w:val="clear" w:color="auto" w:fill="FFFFFF"/>
            <w:hideMark/>
          </w:tcPr>
          <w:p w14:paraId="2B0DFBC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Pareiorhaphis splendens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(Bizerril, 1995)</w:t>
            </w:r>
          </w:p>
        </w:tc>
      </w:tr>
      <w:tr w:rsidR="009B3FA7" w:rsidRPr="008270EE" w14:paraId="6BAF2B56" w14:textId="77777777" w:rsidTr="00915F37">
        <w:tc>
          <w:tcPr>
            <w:tcW w:w="9351" w:type="dxa"/>
            <w:shd w:val="clear" w:color="auto" w:fill="FFFFFF"/>
            <w:hideMark/>
          </w:tcPr>
          <w:p w14:paraId="30D1622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Pareiorhaphis steindachneri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1918)</w:t>
            </w:r>
          </w:p>
        </w:tc>
      </w:tr>
      <w:tr w:rsidR="009B3FA7" w:rsidRPr="008270EE" w14:paraId="3D265C44" w14:textId="77777777" w:rsidTr="00915F37">
        <w:tc>
          <w:tcPr>
            <w:tcW w:w="9351" w:type="dxa"/>
            <w:shd w:val="clear" w:color="auto" w:fill="FFFFFF"/>
            <w:hideMark/>
          </w:tcPr>
          <w:p w14:paraId="3A1E72C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Pareiorhaphis stomias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(Pereira &amp; Reis, 2002)</w:t>
            </w:r>
          </w:p>
        </w:tc>
      </w:tr>
      <w:tr w:rsidR="009B3FA7" w:rsidRPr="008270EE" w14:paraId="55E4313B" w14:textId="77777777" w:rsidTr="00915F37">
        <w:tc>
          <w:tcPr>
            <w:tcW w:w="9351" w:type="dxa"/>
            <w:shd w:val="clear" w:color="auto" w:fill="FFFFFF"/>
            <w:hideMark/>
          </w:tcPr>
          <w:p w14:paraId="03AE6EF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Pareiorhina brachyrhyncha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Chamon, Aranda &amp; Buckup, 2005</w:t>
            </w:r>
          </w:p>
        </w:tc>
      </w:tr>
      <w:tr w:rsidR="009B3FA7" w:rsidRPr="008270EE" w14:paraId="20A77FD6" w14:textId="77777777" w:rsidTr="00915F37">
        <w:tc>
          <w:tcPr>
            <w:tcW w:w="9351" w:type="dxa"/>
            <w:shd w:val="clear" w:color="auto" w:fill="FFFFFF"/>
            <w:hideMark/>
          </w:tcPr>
          <w:p w14:paraId="2E41780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Pareiorhina carrancas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Bockmann &amp; Ribeiro, 2003 </w:t>
            </w:r>
          </w:p>
        </w:tc>
      </w:tr>
      <w:tr w:rsidR="009B3FA7" w:rsidRPr="008270EE" w14:paraId="320F6224" w14:textId="77777777" w:rsidTr="00915F37">
        <w:tc>
          <w:tcPr>
            <w:tcW w:w="9351" w:type="dxa"/>
            <w:shd w:val="clear" w:color="auto" w:fill="FFFFFF"/>
            <w:hideMark/>
          </w:tcPr>
          <w:p w14:paraId="54E00AE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Pareiorhina rudolphi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1911) </w:t>
            </w:r>
          </w:p>
        </w:tc>
      </w:tr>
      <w:tr w:rsidR="009B3FA7" w:rsidRPr="008270EE" w14:paraId="69259293" w14:textId="77777777" w:rsidTr="00915F37">
        <w:tc>
          <w:tcPr>
            <w:tcW w:w="9351" w:type="dxa"/>
            <w:shd w:val="clear" w:color="auto" w:fill="FFFFFF"/>
            <w:hideMark/>
          </w:tcPr>
          <w:p w14:paraId="1334BC3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Parotocinclus bidentatus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Gauger &amp; Buckup, 2005</w:t>
            </w:r>
          </w:p>
        </w:tc>
      </w:tr>
      <w:tr w:rsidR="009B3FA7" w:rsidRPr="008270EE" w14:paraId="5E321287" w14:textId="77777777" w:rsidTr="00915F37">
        <w:tc>
          <w:tcPr>
            <w:tcW w:w="9351" w:type="dxa"/>
            <w:shd w:val="clear" w:color="auto" w:fill="FFFFFF"/>
            <w:hideMark/>
          </w:tcPr>
          <w:p w14:paraId="6174F04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Parotocinclus doceanus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1918) </w:t>
            </w:r>
          </w:p>
        </w:tc>
      </w:tr>
      <w:tr w:rsidR="009B3FA7" w:rsidRPr="008270EE" w14:paraId="3E514166" w14:textId="77777777" w:rsidTr="00915F37">
        <w:tc>
          <w:tcPr>
            <w:tcW w:w="9351" w:type="dxa"/>
            <w:shd w:val="clear" w:color="auto" w:fill="FFFFFF"/>
            <w:hideMark/>
          </w:tcPr>
          <w:p w14:paraId="41FDBD3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Parotocinclus jimi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Garavello, 1977</w:t>
            </w:r>
          </w:p>
        </w:tc>
      </w:tr>
      <w:tr w:rsidR="009B3FA7" w:rsidRPr="008270EE" w14:paraId="0842C823" w14:textId="77777777" w:rsidTr="00915F37">
        <w:tc>
          <w:tcPr>
            <w:tcW w:w="9351" w:type="dxa"/>
            <w:shd w:val="clear" w:color="auto" w:fill="FFFFFF"/>
            <w:hideMark/>
          </w:tcPr>
          <w:p w14:paraId="4E46AC0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Parotocinclus maculicauda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(Steindachner, 1877)</w:t>
            </w:r>
          </w:p>
        </w:tc>
      </w:tr>
      <w:tr w:rsidR="009B3FA7" w:rsidRPr="008270EE" w14:paraId="1F39DD58" w14:textId="77777777" w:rsidTr="00915F37">
        <w:tc>
          <w:tcPr>
            <w:tcW w:w="9351" w:type="dxa"/>
            <w:shd w:val="clear" w:color="auto" w:fill="FFFFFF"/>
            <w:hideMark/>
          </w:tcPr>
          <w:p w14:paraId="0504ABA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Parotocinclus muriaensis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Gauger &amp; Buckup, 2005 </w:t>
            </w:r>
          </w:p>
        </w:tc>
      </w:tr>
      <w:tr w:rsidR="009B3FA7" w:rsidRPr="008270EE" w14:paraId="6A9285CD" w14:textId="77777777" w:rsidTr="00915F37">
        <w:tc>
          <w:tcPr>
            <w:tcW w:w="9351" w:type="dxa"/>
            <w:shd w:val="clear" w:color="auto" w:fill="FFFFFF"/>
            <w:hideMark/>
          </w:tcPr>
          <w:p w14:paraId="09ED2AE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Peckoltia multispinis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(Holly, 1929)</w:t>
            </w:r>
          </w:p>
        </w:tc>
      </w:tr>
      <w:tr w:rsidR="009B3FA7" w:rsidRPr="008270EE" w14:paraId="073B9593" w14:textId="77777777" w:rsidTr="00915F37">
        <w:tc>
          <w:tcPr>
            <w:tcW w:w="9351" w:type="dxa"/>
            <w:shd w:val="clear" w:color="auto" w:fill="FFFFFF"/>
            <w:hideMark/>
          </w:tcPr>
          <w:p w14:paraId="1223ECA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Pogonopoma parahybae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1877)</w:t>
            </w:r>
          </w:p>
        </w:tc>
      </w:tr>
      <w:tr w:rsidR="009B3FA7" w:rsidRPr="008270EE" w14:paraId="71AA5581" w14:textId="77777777" w:rsidTr="00915F37">
        <w:tc>
          <w:tcPr>
            <w:tcW w:w="9351" w:type="dxa"/>
            <w:shd w:val="clear" w:color="auto" w:fill="FFFFFF"/>
            <w:hideMark/>
          </w:tcPr>
          <w:p w14:paraId="13E5CB0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Pogonopoma wertheimeri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1867) </w:t>
            </w:r>
          </w:p>
        </w:tc>
      </w:tr>
      <w:tr w:rsidR="009B3FA7" w:rsidRPr="008270EE" w14:paraId="2DD2D160" w14:textId="77777777" w:rsidTr="00915F37">
        <w:tc>
          <w:tcPr>
            <w:tcW w:w="9351" w:type="dxa"/>
            <w:shd w:val="clear" w:color="auto" w:fill="FFFFFF"/>
            <w:hideMark/>
          </w:tcPr>
          <w:p w14:paraId="2E9F3C2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Proloricaria prolixa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(Isbrücker &amp; Nijssen, 1978)</w:t>
            </w:r>
          </w:p>
        </w:tc>
      </w:tr>
      <w:tr w:rsidR="009B3FA7" w:rsidRPr="008270EE" w14:paraId="08AEF25C" w14:textId="77777777" w:rsidTr="00915F37">
        <w:tc>
          <w:tcPr>
            <w:tcW w:w="9351" w:type="dxa"/>
            <w:shd w:val="clear" w:color="auto" w:fill="FFFFFF"/>
            <w:hideMark/>
          </w:tcPr>
          <w:p w14:paraId="0BB70E5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Pseudotocinclus juquiae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Takako, Oliveira &amp; Oyakawa, 2005</w:t>
            </w:r>
          </w:p>
        </w:tc>
      </w:tr>
      <w:tr w:rsidR="009B3FA7" w:rsidRPr="008270EE" w14:paraId="6B5EAA2A" w14:textId="77777777" w:rsidTr="00915F37">
        <w:tc>
          <w:tcPr>
            <w:tcW w:w="9351" w:type="dxa"/>
            <w:shd w:val="clear" w:color="auto" w:fill="FFFFFF"/>
            <w:hideMark/>
          </w:tcPr>
          <w:p w14:paraId="3A946E7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Pseudotocinclus parahybae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Takako, Oliveira &amp; Oyakawa, 2005</w:t>
            </w:r>
          </w:p>
        </w:tc>
      </w:tr>
      <w:tr w:rsidR="009B3FA7" w:rsidRPr="008270EE" w14:paraId="502492B9" w14:textId="77777777" w:rsidTr="00915F37">
        <w:tc>
          <w:tcPr>
            <w:tcW w:w="9351" w:type="dxa"/>
            <w:shd w:val="clear" w:color="auto" w:fill="FFFFFF"/>
            <w:hideMark/>
          </w:tcPr>
          <w:p w14:paraId="29B2EC6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Pseudotocinclus tietensis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(Ihering, 1907)</w:t>
            </w:r>
          </w:p>
        </w:tc>
      </w:tr>
      <w:tr w:rsidR="009B3FA7" w:rsidRPr="008270EE" w14:paraId="57895944" w14:textId="77777777" w:rsidTr="00915F37">
        <w:tc>
          <w:tcPr>
            <w:tcW w:w="9351" w:type="dxa"/>
            <w:shd w:val="clear" w:color="auto" w:fill="FFFFFF"/>
            <w:hideMark/>
          </w:tcPr>
          <w:p w14:paraId="261D927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Pseudotothyris obtusa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1911)</w:t>
            </w:r>
          </w:p>
        </w:tc>
      </w:tr>
      <w:tr w:rsidR="009B3FA7" w:rsidRPr="008270EE" w14:paraId="674E803E" w14:textId="77777777" w:rsidTr="00915F37">
        <w:tc>
          <w:tcPr>
            <w:tcW w:w="9351" w:type="dxa"/>
            <w:shd w:val="clear" w:color="auto" w:fill="FFFFFF"/>
            <w:hideMark/>
          </w:tcPr>
          <w:p w14:paraId="4B3264B6" w14:textId="0C8A912A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Pterygoplichthys </w:t>
            </w:r>
            <w:r w:rsidR="0068367A"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anisitsi</w:t>
            </w:r>
            <w:r w:rsidR="0068367A"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Eigenamnn &amp; Kennedy, 1903</w:t>
            </w:r>
          </w:p>
        </w:tc>
      </w:tr>
      <w:tr w:rsidR="009B3FA7" w:rsidRPr="008270EE" w14:paraId="4FF04F4E" w14:textId="77777777" w:rsidTr="00915F37">
        <w:tc>
          <w:tcPr>
            <w:tcW w:w="9351" w:type="dxa"/>
            <w:shd w:val="clear" w:color="auto" w:fill="FFFFFF"/>
            <w:hideMark/>
          </w:tcPr>
          <w:p w14:paraId="499ABA7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Pyxiloricaria menezesi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Isbrücker &amp; Nijssen, 1984</w:t>
            </w:r>
          </w:p>
        </w:tc>
      </w:tr>
      <w:tr w:rsidR="009B3FA7" w:rsidRPr="008270EE" w14:paraId="3832853C" w14:textId="77777777" w:rsidTr="00915F37">
        <w:tc>
          <w:tcPr>
            <w:tcW w:w="9351" w:type="dxa"/>
            <w:shd w:val="clear" w:color="auto" w:fill="FFFFFF"/>
            <w:hideMark/>
          </w:tcPr>
          <w:p w14:paraId="511F48A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Rhinelepis aspera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Spix &amp; Agassiz, 1829 </w:t>
            </w:r>
          </w:p>
        </w:tc>
      </w:tr>
      <w:tr w:rsidR="009B3FA7" w:rsidRPr="008270EE" w14:paraId="54478480" w14:textId="77777777" w:rsidTr="00915F37">
        <w:tc>
          <w:tcPr>
            <w:tcW w:w="9351" w:type="dxa"/>
            <w:shd w:val="clear" w:color="auto" w:fill="FFFFFF"/>
            <w:hideMark/>
          </w:tcPr>
          <w:p w14:paraId="052E177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Rineloricaria kronei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1911)</w:t>
            </w:r>
          </w:p>
        </w:tc>
      </w:tr>
      <w:tr w:rsidR="009B3FA7" w:rsidRPr="008270EE" w14:paraId="2EE8A05A" w14:textId="77777777" w:rsidTr="00915F37">
        <w:tc>
          <w:tcPr>
            <w:tcW w:w="9351" w:type="dxa"/>
            <w:shd w:val="clear" w:color="auto" w:fill="FFFFFF"/>
            <w:hideMark/>
          </w:tcPr>
          <w:p w14:paraId="56B312E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Rineloricaria latirostris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(Boulenger, 1900)</w:t>
            </w:r>
          </w:p>
        </w:tc>
      </w:tr>
      <w:tr w:rsidR="009B3FA7" w:rsidRPr="008270EE" w14:paraId="4D3F6E55" w14:textId="77777777" w:rsidTr="00915F37">
        <w:tc>
          <w:tcPr>
            <w:tcW w:w="9351" w:type="dxa"/>
            <w:shd w:val="clear" w:color="auto" w:fill="FFFFFF"/>
            <w:hideMark/>
          </w:tcPr>
          <w:p w14:paraId="2D5C694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Rineloricaria lima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(Kner, 1853)</w:t>
            </w:r>
          </w:p>
        </w:tc>
      </w:tr>
      <w:tr w:rsidR="009B3FA7" w:rsidRPr="008270EE" w14:paraId="4CBE2063" w14:textId="77777777" w:rsidTr="00915F37">
        <w:tc>
          <w:tcPr>
            <w:tcW w:w="9351" w:type="dxa"/>
            <w:shd w:val="clear" w:color="auto" w:fill="FFFFFF"/>
            <w:hideMark/>
          </w:tcPr>
          <w:p w14:paraId="15788CC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Rineloricaria maacki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Ingenito, Ghazzi, Duboc &amp; Abilhoa, 2008</w:t>
            </w:r>
          </w:p>
        </w:tc>
      </w:tr>
      <w:tr w:rsidR="009B3FA7" w:rsidRPr="008270EE" w14:paraId="0E6C0B66" w14:textId="77777777" w:rsidTr="00915F37">
        <w:tc>
          <w:tcPr>
            <w:tcW w:w="9351" w:type="dxa"/>
            <w:shd w:val="clear" w:color="auto" w:fill="FFFFFF"/>
            <w:hideMark/>
          </w:tcPr>
          <w:p w14:paraId="34ED4B3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Rineloricaria parva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(Boulenger, 1895)</w:t>
            </w:r>
          </w:p>
        </w:tc>
      </w:tr>
      <w:tr w:rsidR="009B3FA7" w:rsidRPr="008270EE" w14:paraId="6AC39E41" w14:textId="77777777" w:rsidTr="00915F37">
        <w:tc>
          <w:tcPr>
            <w:tcW w:w="9351" w:type="dxa"/>
            <w:shd w:val="clear" w:color="auto" w:fill="FFFFFF"/>
            <w:hideMark/>
          </w:tcPr>
          <w:p w14:paraId="61FE104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Rineloricaria pentamaculata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Langeani &amp; de Araujo, 1994 </w:t>
            </w:r>
          </w:p>
        </w:tc>
      </w:tr>
      <w:tr w:rsidR="009B3FA7" w:rsidRPr="008270EE" w14:paraId="6F502D6C" w14:textId="77777777" w:rsidTr="00915F37">
        <w:tc>
          <w:tcPr>
            <w:tcW w:w="9351" w:type="dxa"/>
            <w:shd w:val="clear" w:color="auto" w:fill="FFFFFF"/>
            <w:hideMark/>
          </w:tcPr>
          <w:p w14:paraId="6D9B065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Rineloricaria quadrensis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Reis, 1983</w:t>
            </w:r>
          </w:p>
        </w:tc>
      </w:tr>
      <w:tr w:rsidR="009B3FA7" w:rsidRPr="008270EE" w14:paraId="6F4EF6F0" w14:textId="77777777" w:rsidTr="00915F37">
        <w:tc>
          <w:tcPr>
            <w:tcW w:w="9351" w:type="dxa"/>
            <w:shd w:val="clear" w:color="auto" w:fill="FFFFFF"/>
            <w:hideMark/>
          </w:tcPr>
          <w:p w14:paraId="71EB6A0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Schizolecis guntheri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1918)</w:t>
            </w:r>
          </w:p>
        </w:tc>
      </w:tr>
      <w:tr w:rsidR="009B3FA7" w:rsidRPr="008270EE" w14:paraId="79F07D4C" w14:textId="77777777" w:rsidTr="00915F37">
        <w:tc>
          <w:tcPr>
            <w:tcW w:w="9351" w:type="dxa"/>
            <w:shd w:val="clear" w:color="auto" w:fill="F2F2F2"/>
            <w:hideMark/>
          </w:tcPr>
          <w:p w14:paraId="43644D2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Pimelodidae</w:t>
            </w:r>
          </w:p>
        </w:tc>
      </w:tr>
      <w:tr w:rsidR="009B3FA7" w:rsidRPr="008270EE" w14:paraId="1EC0FA24" w14:textId="77777777" w:rsidTr="00915F37">
        <w:tc>
          <w:tcPr>
            <w:tcW w:w="9351" w:type="dxa"/>
            <w:shd w:val="clear" w:color="auto" w:fill="FFFFFF"/>
            <w:hideMark/>
          </w:tcPr>
          <w:p w14:paraId="1A03CC4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Bergiaria westermanni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(Lütken, 1874)</w:t>
            </w:r>
          </w:p>
        </w:tc>
      </w:tr>
      <w:tr w:rsidR="009B3FA7" w:rsidRPr="008270EE" w14:paraId="489C8A3E" w14:textId="77777777" w:rsidTr="00915F37">
        <w:tc>
          <w:tcPr>
            <w:tcW w:w="9351" w:type="dxa"/>
            <w:shd w:val="clear" w:color="auto" w:fill="FFFFFF"/>
            <w:hideMark/>
          </w:tcPr>
          <w:p w14:paraId="6C4906F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Hemisorubim platyrhynchos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1840)</w:t>
            </w:r>
          </w:p>
        </w:tc>
      </w:tr>
      <w:tr w:rsidR="009B3FA7" w:rsidRPr="008270EE" w14:paraId="47E05D18" w14:textId="77777777" w:rsidTr="00915F37">
        <w:tc>
          <w:tcPr>
            <w:tcW w:w="9351" w:type="dxa"/>
            <w:shd w:val="clear" w:color="auto" w:fill="FFFFFF"/>
            <w:hideMark/>
          </w:tcPr>
          <w:p w14:paraId="3870510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Hypophthalmus edentatus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Spix &amp; Agassiz, 1829</w:t>
            </w:r>
          </w:p>
        </w:tc>
      </w:tr>
      <w:tr w:rsidR="009B3FA7" w:rsidRPr="008270EE" w14:paraId="5652C035" w14:textId="77777777" w:rsidTr="00915F37">
        <w:tc>
          <w:tcPr>
            <w:tcW w:w="9351" w:type="dxa"/>
            <w:shd w:val="clear" w:color="auto" w:fill="FFFFFF"/>
            <w:hideMark/>
          </w:tcPr>
          <w:p w14:paraId="0560315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Iheringichthys labrosus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(Lütken, 1874)</w:t>
            </w:r>
          </w:p>
        </w:tc>
      </w:tr>
      <w:tr w:rsidR="009B3FA7" w:rsidRPr="008270EE" w14:paraId="29E881D2" w14:textId="77777777" w:rsidTr="00915F37">
        <w:tc>
          <w:tcPr>
            <w:tcW w:w="9351" w:type="dxa"/>
            <w:shd w:val="clear" w:color="auto" w:fill="FFFFFF"/>
            <w:hideMark/>
          </w:tcPr>
          <w:p w14:paraId="3FA4A20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Megalonema platanum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(Günther, 1880)</w:t>
            </w:r>
          </w:p>
        </w:tc>
      </w:tr>
      <w:tr w:rsidR="009B3FA7" w:rsidRPr="008270EE" w14:paraId="570E911D" w14:textId="77777777" w:rsidTr="00915F37">
        <w:tc>
          <w:tcPr>
            <w:tcW w:w="9351" w:type="dxa"/>
            <w:shd w:val="clear" w:color="auto" w:fill="FFFFFF"/>
            <w:hideMark/>
          </w:tcPr>
          <w:p w14:paraId="57C90D4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Pimelodus absconditus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Azpelicueta, 1995</w:t>
            </w:r>
          </w:p>
        </w:tc>
      </w:tr>
      <w:tr w:rsidR="009B3FA7" w:rsidRPr="008270EE" w14:paraId="4B625398" w14:textId="77777777" w:rsidTr="00915F37">
        <w:tc>
          <w:tcPr>
            <w:tcW w:w="9351" w:type="dxa"/>
            <w:shd w:val="clear" w:color="auto" w:fill="FFFFFF"/>
            <w:hideMark/>
          </w:tcPr>
          <w:p w14:paraId="64E1F43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Pimelodus albicans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(Valenciennes, 1840)</w:t>
            </w:r>
          </w:p>
        </w:tc>
      </w:tr>
      <w:tr w:rsidR="009B3FA7" w:rsidRPr="008270EE" w14:paraId="7618B0D7" w14:textId="77777777" w:rsidTr="00915F37">
        <w:tc>
          <w:tcPr>
            <w:tcW w:w="9351" w:type="dxa"/>
            <w:shd w:val="clear" w:color="auto" w:fill="FFFFFF"/>
            <w:hideMark/>
          </w:tcPr>
          <w:p w14:paraId="162DCCD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Pimelodus argenteus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Perugia, 1891 </w:t>
            </w:r>
          </w:p>
        </w:tc>
      </w:tr>
      <w:tr w:rsidR="009B3FA7" w:rsidRPr="008270EE" w14:paraId="74CEE8F1" w14:textId="77777777" w:rsidTr="00915F37">
        <w:tc>
          <w:tcPr>
            <w:tcW w:w="9351" w:type="dxa"/>
            <w:shd w:val="clear" w:color="auto" w:fill="FFFFFF"/>
            <w:hideMark/>
          </w:tcPr>
          <w:p w14:paraId="2C452CA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Pimelodus britskii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 &amp; Shibatta, 2007</w:t>
            </w:r>
          </w:p>
        </w:tc>
      </w:tr>
      <w:tr w:rsidR="009B3FA7" w:rsidRPr="008270EE" w14:paraId="55B252CB" w14:textId="77777777" w:rsidTr="00915F37">
        <w:tc>
          <w:tcPr>
            <w:tcW w:w="9351" w:type="dxa"/>
            <w:shd w:val="clear" w:color="auto" w:fill="FFFFFF"/>
            <w:hideMark/>
          </w:tcPr>
          <w:p w14:paraId="40CB636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Pimelodus fur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(Lütken, 1874)</w:t>
            </w:r>
          </w:p>
        </w:tc>
      </w:tr>
      <w:tr w:rsidR="009B3FA7" w:rsidRPr="008270EE" w14:paraId="057A4A16" w14:textId="77777777" w:rsidTr="00915F37">
        <w:tc>
          <w:tcPr>
            <w:tcW w:w="9351" w:type="dxa"/>
            <w:shd w:val="clear" w:color="auto" w:fill="FFFFFF"/>
            <w:hideMark/>
          </w:tcPr>
          <w:p w14:paraId="351F1BC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Pimelodus maculatus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Lacepède, 1803</w:t>
            </w:r>
          </w:p>
        </w:tc>
      </w:tr>
      <w:tr w:rsidR="009B3FA7" w:rsidRPr="008270EE" w14:paraId="1E2ECA95" w14:textId="77777777" w:rsidTr="00915F37">
        <w:tc>
          <w:tcPr>
            <w:tcW w:w="9351" w:type="dxa"/>
            <w:shd w:val="clear" w:color="auto" w:fill="FFFFFF"/>
            <w:hideMark/>
          </w:tcPr>
          <w:p w14:paraId="3F78F3D3" w14:textId="667987DD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Pimelodus </w:t>
            </w:r>
            <w:r w:rsidR="00785269"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haroldoi </w:t>
            </w:r>
            <w:r w:rsidR="00785269" w:rsidRPr="003735CF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Azpelicueta, 2001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9B3FA7" w:rsidRPr="008270EE" w14:paraId="21A024A0" w14:textId="77777777" w:rsidTr="00915F37">
        <w:tc>
          <w:tcPr>
            <w:tcW w:w="9351" w:type="dxa"/>
            <w:shd w:val="clear" w:color="auto" w:fill="FFFFFF"/>
            <w:hideMark/>
          </w:tcPr>
          <w:p w14:paraId="041E834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Pimelodus mysteriosus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Azpelicueta, 1998</w:t>
            </w:r>
          </w:p>
        </w:tc>
      </w:tr>
      <w:tr w:rsidR="009B3FA7" w:rsidRPr="008270EE" w14:paraId="6746D92D" w14:textId="77777777" w:rsidTr="00915F37">
        <w:tc>
          <w:tcPr>
            <w:tcW w:w="9351" w:type="dxa"/>
            <w:shd w:val="clear" w:color="auto" w:fill="FFFFFF"/>
            <w:hideMark/>
          </w:tcPr>
          <w:p w14:paraId="17A9C71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Pimelodus ornatus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Kner, 1858</w:t>
            </w:r>
          </w:p>
        </w:tc>
      </w:tr>
      <w:tr w:rsidR="009B3FA7" w:rsidRPr="008270EE" w14:paraId="266F3269" w14:textId="77777777" w:rsidTr="00915F37">
        <w:tc>
          <w:tcPr>
            <w:tcW w:w="9351" w:type="dxa"/>
            <w:shd w:val="clear" w:color="auto" w:fill="FFFFFF"/>
            <w:hideMark/>
          </w:tcPr>
          <w:p w14:paraId="240672C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Pimelodus ortmanni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Haseman, 1911</w:t>
            </w:r>
          </w:p>
        </w:tc>
      </w:tr>
      <w:tr w:rsidR="009B3FA7" w:rsidRPr="008270EE" w14:paraId="45865CBF" w14:textId="77777777" w:rsidTr="00915F37">
        <w:tc>
          <w:tcPr>
            <w:tcW w:w="9351" w:type="dxa"/>
            <w:shd w:val="clear" w:color="auto" w:fill="FFFFFF"/>
            <w:hideMark/>
          </w:tcPr>
          <w:p w14:paraId="12EDBD5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Pimelodus paranaensis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Britski &amp; Langeani, 1988</w:t>
            </w:r>
          </w:p>
        </w:tc>
      </w:tr>
      <w:tr w:rsidR="009B3FA7" w:rsidRPr="008270EE" w14:paraId="0C13E46E" w14:textId="77777777" w:rsidTr="00915F37">
        <w:tc>
          <w:tcPr>
            <w:tcW w:w="9351" w:type="dxa"/>
            <w:shd w:val="clear" w:color="auto" w:fill="FFFFFF"/>
            <w:hideMark/>
          </w:tcPr>
          <w:p w14:paraId="4EA0DB8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Pimelodus platicirris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Borodin, 1927</w:t>
            </w:r>
          </w:p>
        </w:tc>
      </w:tr>
      <w:tr w:rsidR="009B3FA7" w:rsidRPr="008270EE" w14:paraId="0FC09B94" w14:textId="77777777" w:rsidTr="00915F37">
        <w:tc>
          <w:tcPr>
            <w:tcW w:w="9351" w:type="dxa"/>
            <w:shd w:val="clear" w:color="auto" w:fill="FFFFFF"/>
            <w:hideMark/>
          </w:tcPr>
          <w:p w14:paraId="722EFD8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Pinirampus pirinampu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(Spix &amp; Agassiz, 1829)</w:t>
            </w:r>
          </w:p>
        </w:tc>
      </w:tr>
      <w:tr w:rsidR="009B3FA7" w:rsidRPr="008270EE" w14:paraId="5C8DECA3" w14:textId="77777777" w:rsidTr="00915F37">
        <w:tc>
          <w:tcPr>
            <w:tcW w:w="9351" w:type="dxa"/>
            <w:shd w:val="clear" w:color="auto" w:fill="FFFFFF"/>
            <w:hideMark/>
          </w:tcPr>
          <w:p w14:paraId="6B1D428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Pseudoplatystoma corruscans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(Spix &amp; Agassiz, 1829) </w:t>
            </w:r>
          </w:p>
        </w:tc>
      </w:tr>
      <w:tr w:rsidR="009B3FA7" w:rsidRPr="008270EE" w14:paraId="0B4BCE08" w14:textId="77777777" w:rsidTr="00915F37">
        <w:tc>
          <w:tcPr>
            <w:tcW w:w="9351" w:type="dxa"/>
            <w:shd w:val="clear" w:color="auto" w:fill="FFFFFF"/>
            <w:hideMark/>
          </w:tcPr>
          <w:p w14:paraId="4BBC210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Pseudoplatystoma fasciatum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(Linnaeus, 1766)</w:t>
            </w:r>
          </w:p>
        </w:tc>
      </w:tr>
      <w:tr w:rsidR="009B3FA7" w:rsidRPr="008270EE" w14:paraId="07038BFC" w14:textId="77777777" w:rsidTr="00915F37">
        <w:tc>
          <w:tcPr>
            <w:tcW w:w="9351" w:type="dxa"/>
            <w:shd w:val="clear" w:color="auto" w:fill="FFFFFF"/>
            <w:hideMark/>
          </w:tcPr>
          <w:p w14:paraId="762BBD2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Pseudoplatystoma reticulatum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Eigenmann &amp; Eigenmann, 1889</w:t>
            </w:r>
          </w:p>
        </w:tc>
      </w:tr>
      <w:tr w:rsidR="009B3FA7" w:rsidRPr="008270EE" w14:paraId="4DF59B8B" w14:textId="77777777" w:rsidTr="00915F37">
        <w:tc>
          <w:tcPr>
            <w:tcW w:w="9351" w:type="dxa"/>
            <w:shd w:val="clear" w:color="auto" w:fill="FFFFFF"/>
            <w:hideMark/>
          </w:tcPr>
          <w:p w14:paraId="2E1DF2B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Sorubim lima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(Bloch &amp; Schneider, 1801) </w:t>
            </w:r>
          </w:p>
        </w:tc>
      </w:tr>
      <w:tr w:rsidR="009B3FA7" w:rsidRPr="008270EE" w14:paraId="22CBF0CC" w14:textId="77777777" w:rsidTr="00915F37">
        <w:tc>
          <w:tcPr>
            <w:tcW w:w="9351" w:type="dxa"/>
            <w:shd w:val="clear" w:color="auto" w:fill="FFFFFF"/>
            <w:hideMark/>
          </w:tcPr>
          <w:p w14:paraId="625CF26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Steindachneridion doceanum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Eigenmann, 1889)</w:t>
            </w:r>
          </w:p>
        </w:tc>
      </w:tr>
      <w:tr w:rsidR="009B3FA7" w:rsidRPr="008270EE" w14:paraId="5C45A0AD" w14:textId="77777777" w:rsidTr="00915F37">
        <w:tc>
          <w:tcPr>
            <w:tcW w:w="9351" w:type="dxa"/>
            <w:shd w:val="clear" w:color="auto" w:fill="FFFFFF"/>
            <w:hideMark/>
          </w:tcPr>
          <w:p w14:paraId="04E18F5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Steindachneridion melanodermatum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Garavello, 2005</w:t>
            </w:r>
          </w:p>
        </w:tc>
      </w:tr>
      <w:tr w:rsidR="009B3FA7" w:rsidRPr="008270EE" w14:paraId="739F7D47" w14:textId="77777777" w:rsidTr="00915F37">
        <w:tc>
          <w:tcPr>
            <w:tcW w:w="9351" w:type="dxa"/>
            <w:shd w:val="clear" w:color="auto" w:fill="FFFFFF"/>
            <w:hideMark/>
          </w:tcPr>
          <w:p w14:paraId="7631E80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Steindachneridion parahybae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(Steindachner, 1877)</w:t>
            </w:r>
          </w:p>
        </w:tc>
      </w:tr>
      <w:tr w:rsidR="009B3FA7" w:rsidRPr="008270EE" w14:paraId="3FCDE0C3" w14:textId="77777777" w:rsidTr="00915F37">
        <w:tc>
          <w:tcPr>
            <w:tcW w:w="9351" w:type="dxa"/>
            <w:shd w:val="clear" w:color="auto" w:fill="FFFFFF"/>
            <w:hideMark/>
          </w:tcPr>
          <w:p w14:paraId="48960F1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Steindachneridion punctatum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1918)</w:t>
            </w:r>
          </w:p>
        </w:tc>
      </w:tr>
      <w:tr w:rsidR="009B3FA7" w:rsidRPr="008270EE" w14:paraId="700EE425" w14:textId="77777777" w:rsidTr="00915F37">
        <w:tc>
          <w:tcPr>
            <w:tcW w:w="9351" w:type="dxa"/>
            <w:shd w:val="clear" w:color="auto" w:fill="FFFFFF"/>
            <w:hideMark/>
          </w:tcPr>
          <w:p w14:paraId="583478E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Steindachneridion scriptum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1918)</w:t>
            </w:r>
          </w:p>
        </w:tc>
      </w:tr>
      <w:tr w:rsidR="009B3FA7" w:rsidRPr="008270EE" w14:paraId="47F369D4" w14:textId="77777777" w:rsidTr="00915F37">
        <w:tc>
          <w:tcPr>
            <w:tcW w:w="9351" w:type="dxa"/>
            <w:shd w:val="clear" w:color="auto" w:fill="FFFFFF"/>
            <w:hideMark/>
          </w:tcPr>
          <w:p w14:paraId="0653626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Zungaro jahu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(Ihering, 1898)</w:t>
            </w:r>
          </w:p>
        </w:tc>
      </w:tr>
      <w:tr w:rsidR="009B3FA7" w:rsidRPr="008270EE" w14:paraId="238D9954" w14:textId="77777777" w:rsidTr="00915F37">
        <w:tc>
          <w:tcPr>
            <w:tcW w:w="9351" w:type="dxa"/>
            <w:shd w:val="clear" w:color="auto" w:fill="FFFFFF"/>
            <w:hideMark/>
          </w:tcPr>
          <w:p w14:paraId="602FC46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Zungaro zungaro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(Humboldt, 1821)</w:t>
            </w:r>
          </w:p>
        </w:tc>
      </w:tr>
      <w:tr w:rsidR="009B3FA7" w:rsidRPr="008270EE" w14:paraId="50B6584C" w14:textId="77777777" w:rsidTr="00915F37">
        <w:tc>
          <w:tcPr>
            <w:tcW w:w="9351" w:type="dxa"/>
            <w:shd w:val="clear" w:color="auto" w:fill="F2F2F2"/>
            <w:hideMark/>
          </w:tcPr>
          <w:p w14:paraId="0A3FE81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Pseudopimelodidae</w:t>
            </w:r>
          </w:p>
        </w:tc>
      </w:tr>
      <w:tr w:rsidR="009B3FA7" w:rsidRPr="008270EE" w14:paraId="320EEF19" w14:textId="77777777" w:rsidTr="00915F37">
        <w:tc>
          <w:tcPr>
            <w:tcW w:w="9351" w:type="dxa"/>
            <w:shd w:val="clear" w:color="auto" w:fill="FFFFFF"/>
            <w:hideMark/>
          </w:tcPr>
          <w:p w14:paraId="7E66351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Microglanis cottoides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(Boulenger, 1891)</w:t>
            </w:r>
          </w:p>
        </w:tc>
      </w:tr>
      <w:tr w:rsidR="009B3FA7" w:rsidRPr="008270EE" w14:paraId="093C6DB5" w14:textId="77777777" w:rsidTr="00915F37">
        <w:tc>
          <w:tcPr>
            <w:tcW w:w="9351" w:type="dxa"/>
            <w:shd w:val="clear" w:color="auto" w:fill="FFFFFF"/>
            <w:hideMark/>
          </w:tcPr>
          <w:p w14:paraId="01F759C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Microglanis garavelloi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Shibatta &amp; Benine, 2005</w:t>
            </w:r>
          </w:p>
        </w:tc>
      </w:tr>
      <w:tr w:rsidR="009B3FA7" w:rsidRPr="008270EE" w14:paraId="11B2FD23" w14:textId="77777777" w:rsidTr="00915F37">
        <w:tc>
          <w:tcPr>
            <w:tcW w:w="9351" w:type="dxa"/>
            <w:shd w:val="clear" w:color="auto" w:fill="FFFFFF"/>
            <w:hideMark/>
          </w:tcPr>
          <w:p w14:paraId="6E496BA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Microglanis nigripinnis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Bizerril &amp; Perez-Neto, 1992</w:t>
            </w:r>
          </w:p>
        </w:tc>
      </w:tr>
      <w:tr w:rsidR="009B3FA7" w:rsidRPr="008270EE" w14:paraId="6912EA3F" w14:textId="77777777" w:rsidTr="00915F37">
        <w:tc>
          <w:tcPr>
            <w:tcW w:w="9351" w:type="dxa"/>
            <w:shd w:val="clear" w:color="auto" w:fill="FFFFFF"/>
            <w:hideMark/>
          </w:tcPr>
          <w:p w14:paraId="1AA5E36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Microglanis parahybae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(Steindachner, 1880) </w:t>
            </w:r>
          </w:p>
        </w:tc>
      </w:tr>
      <w:tr w:rsidR="009B3FA7" w:rsidRPr="008270EE" w14:paraId="4ED641DC" w14:textId="77777777" w:rsidTr="00915F37">
        <w:tc>
          <w:tcPr>
            <w:tcW w:w="9351" w:type="dxa"/>
            <w:shd w:val="clear" w:color="auto" w:fill="FFFFFF"/>
            <w:hideMark/>
          </w:tcPr>
          <w:p w14:paraId="15B1535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Pseudopimelodus mangurus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(Valenciennes, 1835) </w:t>
            </w:r>
          </w:p>
        </w:tc>
      </w:tr>
      <w:tr w:rsidR="009B3FA7" w:rsidRPr="008270EE" w14:paraId="5E1E9D13" w14:textId="77777777" w:rsidTr="00915F37">
        <w:tc>
          <w:tcPr>
            <w:tcW w:w="9351" w:type="dxa"/>
            <w:shd w:val="clear" w:color="auto" w:fill="FFFFFF"/>
            <w:hideMark/>
          </w:tcPr>
          <w:p w14:paraId="0CA9834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Pseudopimelodus schultzi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(Dahl, 1955)</w:t>
            </w:r>
          </w:p>
        </w:tc>
      </w:tr>
      <w:tr w:rsidR="009B3FA7" w:rsidRPr="008270EE" w14:paraId="6A6B94F7" w14:textId="77777777" w:rsidTr="00915F37">
        <w:tc>
          <w:tcPr>
            <w:tcW w:w="9351" w:type="dxa"/>
            <w:shd w:val="clear" w:color="auto" w:fill="FFFFFF"/>
            <w:hideMark/>
          </w:tcPr>
          <w:p w14:paraId="577CD10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Rhyacoglanis pulcher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(Boulenger, 1887)</w:t>
            </w:r>
          </w:p>
        </w:tc>
      </w:tr>
      <w:tr w:rsidR="009B3FA7" w:rsidRPr="008270EE" w14:paraId="4C8C4FE5" w14:textId="77777777" w:rsidTr="00915F37">
        <w:tc>
          <w:tcPr>
            <w:tcW w:w="9351" w:type="dxa"/>
            <w:shd w:val="clear" w:color="auto" w:fill="F2F2F2"/>
            <w:hideMark/>
          </w:tcPr>
          <w:p w14:paraId="3C3EB40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Scoloplacidae</w:t>
            </w:r>
          </w:p>
        </w:tc>
      </w:tr>
      <w:tr w:rsidR="009B3FA7" w:rsidRPr="008270EE" w14:paraId="204B8556" w14:textId="77777777" w:rsidTr="00915F37">
        <w:tc>
          <w:tcPr>
            <w:tcW w:w="9351" w:type="dxa"/>
            <w:shd w:val="clear" w:color="auto" w:fill="FFFFFF"/>
            <w:hideMark/>
          </w:tcPr>
          <w:p w14:paraId="3DE1F39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Scoloplax empousa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Schaefer, Weitzman &amp; Britski, 1989</w:t>
            </w:r>
          </w:p>
        </w:tc>
      </w:tr>
      <w:tr w:rsidR="009B3FA7" w:rsidRPr="008270EE" w14:paraId="177F0C28" w14:textId="77777777" w:rsidTr="00915F37">
        <w:tc>
          <w:tcPr>
            <w:tcW w:w="9351" w:type="dxa"/>
            <w:shd w:val="clear" w:color="auto" w:fill="F2F2F2"/>
            <w:hideMark/>
          </w:tcPr>
          <w:p w14:paraId="0C46E9A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Trichomycteridae</w:t>
            </w:r>
          </w:p>
        </w:tc>
      </w:tr>
      <w:tr w:rsidR="009B3FA7" w:rsidRPr="008270EE" w14:paraId="6AFFA777" w14:textId="77777777" w:rsidTr="00915F37">
        <w:tc>
          <w:tcPr>
            <w:tcW w:w="9351" w:type="dxa"/>
            <w:shd w:val="clear" w:color="auto" w:fill="FFFFFF"/>
            <w:hideMark/>
          </w:tcPr>
          <w:p w14:paraId="0002158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Cambeva castroi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(de Pinna, 1992)</w:t>
            </w:r>
          </w:p>
        </w:tc>
      </w:tr>
      <w:tr w:rsidR="009B3FA7" w:rsidRPr="008270EE" w14:paraId="5E9E73C7" w14:textId="77777777" w:rsidTr="00915F37">
        <w:tc>
          <w:tcPr>
            <w:tcW w:w="9351" w:type="dxa"/>
            <w:shd w:val="clear" w:color="auto" w:fill="FFFFFF"/>
            <w:hideMark/>
          </w:tcPr>
          <w:p w14:paraId="6CC8638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Cambeva crassicaudata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(Wosiacki &amp; de Pinna, 2008)</w:t>
            </w:r>
          </w:p>
        </w:tc>
      </w:tr>
      <w:tr w:rsidR="009B3FA7" w:rsidRPr="008270EE" w14:paraId="61BFED24" w14:textId="77777777" w:rsidTr="00915F37">
        <w:tc>
          <w:tcPr>
            <w:tcW w:w="9351" w:type="dxa"/>
            <w:shd w:val="clear" w:color="auto" w:fill="FFFFFF"/>
            <w:hideMark/>
          </w:tcPr>
          <w:p w14:paraId="7FCC756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Cambeva davisi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(Haseman, 1911)</w:t>
            </w:r>
          </w:p>
        </w:tc>
      </w:tr>
      <w:tr w:rsidR="009B3FA7" w:rsidRPr="008270EE" w14:paraId="6F157158" w14:textId="77777777" w:rsidTr="00915F37">
        <w:tc>
          <w:tcPr>
            <w:tcW w:w="9351" w:type="dxa"/>
            <w:shd w:val="clear" w:color="auto" w:fill="FFFFFF"/>
            <w:hideMark/>
          </w:tcPr>
          <w:p w14:paraId="1AF9754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Cambeva diabola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(Bockmann, Casatti &amp; de Pinna, 2004)</w:t>
            </w:r>
          </w:p>
        </w:tc>
      </w:tr>
      <w:tr w:rsidR="009B3FA7" w:rsidRPr="008270EE" w14:paraId="31475AC0" w14:textId="77777777" w:rsidTr="00915F37">
        <w:tc>
          <w:tcPr>
            <w:tcW w:w="9351" w:type="dxa"/>
            <w:shd w:val="clear" w:color="auto" w:fill="FFFFFF"/>
            <w:hideMark/>
          </w:tcPr>
          <w:p w14:paraId="24AA388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s-ES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Cambeva igobi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(Wosiacki &amp; de Pinna, 2008)</w:t>
            </w:r>
          </w:p>
        </w:tc>
      </w:tr>
      <w:tr w:rsidR="009B3FA7" w:rsidRPr="008270EE" w14:paraId="2A59CAC8" w14:textId="77777777" w:rsidTr="00915F37">
        <w:tc>
          <w:tcPr>
            <w:tcW w:w="9351" w:type="dxa"/>
            <w:shd w:val="clear" w:color="auto" w:fill="FFFFFF"/>
            <w:hideMark/>
          </w:tcPr>
          <w:p w14:paraId="19714B13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Cambeva iheringi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1917)</w:t>
            </w:r>
          </w:p>
        </w:tc>
      </w:tr>
      <w:tr w:rsidR="009B3FA7" w:rsidRPr="008270EE" w14:paraId="11A789E9" w14:textId="77777777" w:rsidTr="00915F37">
        <w:tc>
          <w:tcPr>
            <w:tcW w:w="9351" w:type="dxa"/>
            <w:shd w:val="clear" w:color="auto" w:fill="FFFFFF"/>
            <w:hideMark/>
          </w:tcPr>
          <w:p w14:paraId="51C51AF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Cambeva naipi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(Wosiacki &amp; Garavello, 2004)</w:t>
            </w:r>
          </w:p>
        </w:tc>
      </w:tr>
      <w:tr w:rsidR="009B3FA7" w:rsidRPr="008270EE" w14:paraId="5410A4F0" w14:textId="77777777" w:rsidTr="00915F37">
        <w:tc>
          <w:tcPr>
            <w:tcW w:w="9351" w:type="dxa"/>
            <w:shd w:val="clear" w:color="auto" w:fill="FFFFFF"/>
            <w:hideMark/>
          </w:tcPr>
          <w:p w14:paraId="63627AD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Cambeva paolence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1917)</w:t>
            </w:r>
          </w:p>
        </w:tc>
      </w:tr>
      <w:tr w:rsidR="009B3FA7" w:rsidRPr="008270EE" w14:paraId="6095B37B" w14:textId="77777777" w:rsidTr="00915F37">
        <w:tc>
          <w:tcPr>
            <w:tcW w:w="9351" w:type="dxa"/>
            <w:shd w:val="clear" w:color="auto" w:fill="FFFFFF"/>
            <w:hideMark/>
          </w:tcPr>
          <w:p w14:paraId="1D94628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Cambeva stawiarski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1968)</w:t>
            </w:r>
          </w:p>
        </w:tc>
      </w:tr>
      <w:tr w:rsidR="009B3FA7" w:rsidRPr="008270EE" w14:paraId="04EF560D" w14:textId="77777777" w:rsidTr="00915F37">
        <w:tc>
          <w:tcPr>
            <w:tcW w:w="9351" w:type="dxa"/>
            <w:shd w:val="clear" w:color="auto" w:fill="FFFFFF"/>
            <w:hideMark/>
          </w:tcPr>
          <w:p w14:paraId="6A1363F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Cambeva zonata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1918)</w:t>
            </w:r>
          </w:p>
        </w:tc>
      </w:tr>
      <w:tr w:rsidR="009B3FA7" w:rsidRPr="008270EE" w14:paraId="56820092" w14:textId="77777777" w:rsidTr="00915F37">
        <w:tc>
          <w:tcPr>
            <w:tcW w:w="9351" w:type="dxa"/>
            <w:shd w:val="clear" w:color="auto" w:fill="FFFFFF"/>
            <w:hideMark/>
          </w:tcPr>
          <w:p w14:paraId="6CC4D73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Homodiaetus anisitsi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Eigenmann &amp; Ward, 1907</w:t>
            </w:r>
          </w:p>
        </w:tc>
      </w:tr>
      <w:tr w:rsidR="009B3FA7" w:rsidRPr="008270EE" w14:paraId="07C73564" w14:textId="77777777" w:rsidTr="00915F37">
        <w:tc>
          <w:tcPr>
            <w:tcW w:w="9351" w:type="dxa"/>
            <w:shd w:val="clear" w:color="auto" w:fill="FFFFFF"/>
            <w:hideMark/>
          </w:tcPr>
          <w:p w14:paraId="545CD0E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Homodiaetus banguela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Koch, 2002</w:t>
            </w:r>
          </w:p>
        </w:tc>
      </w:tr>
      <w:tr w:rsidR="009B3FA7" w:rsidRPr="008270EE" w14:paraId="4B13C59C" w14:textId="77777777" w:rsidTr="00915F37">
        <w:tc>
          <w:tcPr>
            <w:tcW w:w="9351" w:type="dxa"/>
            <w:shd w:val="clear" w:color="auto" w:fill="FFFFFF"/>
            <w:hideMark/>
          </w:tcPr>
          <w:p w14:paraId="0058006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Homodiaetus graciosa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Koch, 2002</w:t>
            </w:r>
          </w:p>
        </w:tc>
      </w:tr>
      <w:tr w:rsidR="009B3FA7" w:rsidRPr="008270EE" w14:paraId="5BD1182F" w14:textId="77777777" w:rsidTr="00915F37">
        <w:tc>
          <w:tcPr>
            <w:tcW w:w="9351" w:type="dxa"/>
            <w:shd w:val="clear" w:color="auto" w:fill="FFFFFF"/>
            <w:hideMark/>
          </w:tcPr>
          <w:p w14:paraId="5090BDE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Homodiaetus passarellii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1944)</w:t>
            </w:r>
          </w:p>
        </w:tc>
      </w:tr>
      <w:tr w:rsidR="009B3FA7" w:rsidRPr="008270EE" w14:paraId="4586F343" w14:textId="77777777" w:rsidTr="00915F37">
        <w:tc>
          <w:tcPr>
            <w:tcW w:w="9351" w:type="dxa"/>
            <w:shd w:val="clear" w:color="auto" w:fill="FFFFFF"/>
            <w:hideMark/>
          </w:tcPr>
          <w:p w14:paraId="7F99ACC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Ituglanis eichhorniarum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1912)</w:t>
            </w:r>
          </w:p>
        </w:tc>
      </w:tr>
      <w:tr w:rsidR="009B3FA7" w:rsidRPr="008270EE" w14:paraId="5EDA46E6" w14:textId="77777777" w:rsidTr="00915F37">
        <w:tc>
          <w:tcPr>
            <w:tcW w:w="9351" w:type="dxa"/>
            <w:shd w:val="clear" w:color="auto" w:fill="FFFFFF"/>
            <w:hideMark/>
          </w:tcPr>
          <w:p w14:paraId="652F339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Ituglanis parahybae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1918)</w:t>
            </w:r>
          </w:p>
        </w:tc>
      </w:tr>
      <w:tr w:rsidR="009B3FA7" w:rsidRPr="008270EE" w14:paraId="5A221A35" w14:textId="77777777" w:rsidTr="00915F37">
        <w:tc>
          <w:tcPr>
            <w:tcW w:w="9351" w:type="dxa"/>
            <w:shd w:val="clear" w:color="auto" w:fill="FFFFFF"/>
            <w:hideMark/>
          </w:tcPr>
          <w:p w14:paraId="76DEBDB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Ituglanis proops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1908)</w:t>
            </w:r>
          </w:p>
        </w:tc>
      </w:tr>
      <w:tr w:rsidR="009B3FA7" w:rsidRPr="008270EE" w14:paraId="61BDFC1C" w14:textId="77777777" w:rsidTr="00915F37">
        <w:tc>
          <w:tcPr>
            <w:tcW w:w="9351" w:type="dxa"/>
            <w:shd w:val="clear" w:color="auto" w:fill="FFFFFF"/>
            <w:hideMark/>
          </w:tcPr>
          <w:p w14:paraId="69544A9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Listrura boticario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de Pinna &amp; Wosiacki, 2002</w:t>
            </w:r>
          </w:p>
        </w:tc>
      </w:tr>
      <w:tr w:rsidR="009B3FA7" w:rsidRPr="008270EE" w14:paraId="00FD9192" w14:textId="77777777" w:rsidTr="00915F37">
        <w:tc>
          <w:tcPr>
            <w:tcW w:w="9351" w:type="dxa"/>
            <w:shd w:val="clear" w:color="auto" w:fill="FFFFFF"/>
            <w:hideMark/>
          </w:tcPr>
          <w:p w14:paraId="507DB10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Listrura camposae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(Miranda Ribeiro, 1957) </w:t>
            </w:r>
          </w:p>
        </w:tc>
      </w:tr>
      <w:tr w:rsidR="009B3FA7" w:rsidRPr="008270EE" w14:paraId="436D2F62" w14:textId="77777777" w:rsidTr="00915F37">
        <w:tc>
          <w:tcPr>
            <w:tcW w:w="9351" w:type="dxa"/>
            <w:shd w:val="clear" w:color="auto" w:fill="FFFFFF"/>
            <w:hideMark/>
          </w:tcPr>
          <w:p w14:paraId="1AC645B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Listrura nematopteryx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de Pinna, 1988 </w:t>
            </w:r>
          </w:p>
        </w:tc>
      </w:tr>
      <w:tr w:rsidR="009B3FA7" w:rsidRPr="008270EE" w14:paraId="29726AB9" w14:textId="77777777" w:rsidTr="00915F37">
        <w:tc>
          <w:tcPr>
            <w:tcW w:w="9351" w:type="dxa"/>
            <w:shd w:val="clear" w:color="auto" w:fill="FFFFFF"/>
            <w:hideMark/>
          </w:tcPr>
          <w:p w14:paraId="4EBFA6E4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Listrura picinguabae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Villa-Verde &amp; Costa, 2006</w:t>
            </w:r>
          </w:p>
        </w:tc>
      </w:tr>
      <w:tr w:rsidR="009B3FA7" w:rsidRPr="008270EE" w14:paraId="127F7B0B" w14:textId="77777777" w:rsidTr="00915F37">
        <w:tc>
          <w:tcPr>
            <w:tcW w:w="9351" w:type="dxa"/>
            <w:shd w:val="clear" w:color="auto" w:fill="FFFFFF"/>
            <w:hideMark/>
          </w:tcPr>
          <w:p w14:paraId="2574F24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Listrura tetraradiata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Landim &amp; Costa, 2002</w:t>
            </w:r>
          </w:p>
        </w:tc>
      </w:tr>
      <w:tr w:rsidR="009B3FA7" w:rsidRPr="008270EE" w14:paraId="787AA6BF" w14:textId="77777777" w:rsidTr="00915F37">
        <w:tc>
          <w:tcPr>
            <w:tcW w:w="9351" w:type="dxa"/>
            <w:shd w:val="clear" w:color="auto" w:fill="FFFFFF"/>
            <w:hideMark/>
          </w:tcPr>
          <w:p w14:paraId="3FA0020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Microcambeva barbata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Costa &amp; Bockmann, 1994</w:t>
            </w:r>
          </w:p>
        </w:tc>
      </w:tr>
      <w:tr w:rsidR="009B3FA7" w:rsidRPr="008270EE" w14:paraId="2703FC9A" w14:textId="77777777" w:rsidTr="00915F37">
        <w:tc>
          <w:tcPr>
            <w:tcW w:w="9351" w:type="dxa"/>
            <w:shd w:val="clear" w:color="auto" w:fill="FFFFFF"/>
            <w:hideMark/>
          </w:tcPr>
          <w:p w14:paraId="145BF64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Microcambeva ribeirae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</w:rPr>
              <w:t>Costa, Lima &amp; Bizerril, 2004</w:t>
            </w:r>
          </w:p>
        </w:tc>
      </w:tr>
      <w:tr w:rsidR="009B3FA7" w:rsidRPr="008270EE" w14:paraId="61E698F6" w14:textId="77777777" w:rsidTr="00915F37">
        <w:tc>
          <w:tcPr>
            <w:tcW w:w="9351" w:type="dxa"/>
            <w:shd w:val="clear" w:color="auto" w:fill="FFFFFF"/>
            <w:hideMark/>
          </w:tcPr>
          <w:p w14:paraId="5EFE6E9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Paravandellia oxyptera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1912</w:t>
            </w:r>
          </w:p>
        </w:tc>
      </w:tr>
      <w:tr w:rsidR="009B3FA7" w:rsidRPr="008270EE" w14:paraId="618AF650" w14:textId="77777777" w:rsidTr="00915F37">
        <w:tc>
          <w:tcPr>
            <w:tcW w:w="9351" w:type="dxa"/>
            <w:shd w:val="clear" w:color="auto" w:fill="FFFFFF"/>
            <w:hideMark/>
          </w:tcPr>
          <w:p w14:paraId="6686EEF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Pseudostegophilus paulensis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Miranda Ribeiro, 1918</w:t>
            </w:r>
          </w:p>
        </w:tc>
      </w:tr>
      <w:tr w:rsidR="009B3FA7" w:rsidRPr="008270EE" w14:paraId="5C7B5F07" w14:textId="77777777" w:rsidTr="00915F37">
        <w:tc>
          <w:tcPr>
            <w:tcW w:w="9351" w:type="dxa"/>
            <w:shd w:val="clear" w:color="auto" w:fill="FFFFFF"/>
            <w:hideMark/>
          </w:tcPr>
          <w:p w14:paraId="2B1840D1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Trichogenes longipinnis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Britski &amp; Ortega, 1983 </w:t>
            </w:r>
          </w:p>
        </w:tc>
      </w:tr>
      <w:tr w:rsidR="009B3FA7" w:rsidRPr="008270EE" w14:paraId="11C58C5B" w14:textId="77777777" w:rsidTr="00915F37">
        <w:tc>
          <w:tcPr>
            <w:tcW w:w="9351" w:type="dxa"/>
            <w:shd w:val="clear" w:color="auto" w:fill="FFFFFF"/>
            <w:hideMark/>
          </w:tcPr>
          <w:p w14:paraId="03F965DD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Trichomycterus albinotatus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Costa, 1992</w:t>
            </w:r>
          </w:p>
        </w:tc>
      </w:tr>
      <w:tr w:rsidR="009B3FA7" w:rsidRPr="008270EE" w14:paraId="1D2420FD" w14:textId="77777777" w:rsidTr="00915F37">
        <w:tc>
          <w:tcPr>
            <w:tcW w:w="9351" w:type="dxa"/>
            <w:shd w:val="clear" w:color="auto" w:fill="FFFFFF"/>
            <w:hideMark/>
          </w:tcPr>
          <w:p w14:paraId="62A633F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Trichomycterus alternatus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(Eigenmann, 1917)</w:t>
            </w:r>
          </w:p>
        </w:tc>
      </w:tr>
      <w:tr w:rsidR="009B3FA7" w:rsidRPr="008270EE" w14:paraId="6C7C3420" w14:textId="77777777" w:rsidTr="00915F37">
        <w:tc>
          <w:tcPr>
            <w:tcW w:w="9351" w:type="dxa"/>
            <w:shd w:val="clear" w:color="auto" w:fill="FFFFFF"/>
            <w:hideMark/>
          </w:tcPr>
          <w:p w14:paraId="0E123B5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Trichomycterus bahianus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Costa, 1992</w:t>
            </w:r>
          </w:p>
        </w:tc>
      </w:tr>
      <w:tr w:rsidR="009B3FA7" w:rsidRPr="008270EE" w14:paraId="400A5136" w14:textId="77777777" w:rsidTr="00915F37">
        <w:tc>
          <w:tcPr>
            <w:tcW w:w="9351" w:type="dxa"/>
            <w:shd w:val="clear" w:color="auto" w:fill="FFFFFF"/>
            <w:hideMark/>
          </w:tcPr>
          <w:p w14:paraId="73E8AB8E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Trichomycterus brasiliensis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Lütken, 1874</w:t>
            </w:r>
          </w:p>
        </w:tc>
      </w:tr>
      <w:tr w:rsidR="009B3FA7" w:rsidRPr="008270EE" w14:paraId="5F6422D5" w14:textId="77777777" w:rsidTr="00915F37">
        <w:tc>
          <w:tcPr>
            <w:tcW w:w="9351" w:type="dxa"/>
            <w:shd w:val="clear" w:color="auto" w:fill="FFFFFF"/>
            <w:hideMark/>
          </w:tcPr>
          <w:p w14:paraId="66DA4A6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Trichomycterus candidus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1949)</w:t>
            </w:r>
          </w:p>
        </w:tc>
      </w:tr>
      <w:tr w:rsidR="009B3FA7" w:rsidRPr="008270EE" w14:paraId="54C7858B" w14:textId="77777777" w:rsidTr="00915F37">
        <w:tc>
          <w:tcPr>
            <w:tcW w:w="9351" w:type="dxa"/>
            <w:shd w:val="clear" w:color="auto" w:fill="FFFFFF"/>
            <w:hideMark/>
          </w:tcPr>
          <w:p w14:paraId="1F993D0B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Trichomycterus immaculatus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 &amp; Eigenmann, 1889)</w:t>
            </w:r>
          </w:p>
        </w:tc>
      </w:tr>
      <w:tr w:rsidR="009B3FA7" w:rsidRPr="008270EE" w14:paraId="105B4866" w14:textId="77777777" w:rsidTr="00915F37">
        <w:tc>
          <w:tcPr>
            <w:tcW w:w="9351" w:type="dxa"/>
            <w:shd w:val="clear" w:color="auto" w:fill="FFFFFF"/>
            <w:hideMark/>
          </w:tcPr>
          <w:p w14:paraId="055B0855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Trichomycterus longibarbatus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Costa, 1992 </w:t>
            </w:r>
          </w:p>
        </w:tc>
      </w:tr>
      <w:tr w:rsidR="009B3FA7" w:rsidRPr="008270EE" w14:paraId="1017009D" w14:textId="77777777" w:rsidTr="00915F37">
        <w:tc>
          <w:tcPr>
            <w:tcW w:w="9351" w:type="dxa"/>
            <w:shd w:val="clear" w:color="auto" w:fill="FFFFFF"/>
            <w:hideMark/>
          </w:tcPr>
          <w:p w14:paraId="18F52848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Trichomycterus maracaya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Bockmann &amp; Sazima, 2004</w:t>
            </w:r>
          </w:p>
        </w:tc>
      </w:tr>
      <w:tr w:rsidR="009B3FA7" w:rsidRPr="008270EE" w14:paraId="7880DC64" w14:textId="77777777" w:rsidTr="00915F37">
        <w:tc>
          <w:tcPr>
            <w:tcW w:w="9351" w:type="dxa"/>
            <w:shd w:val="clear" w:color="auto" w:fill="FFFFFF"/>
            <w:hideMark/>
          </w:tcPr>
          <w:p w14:paraId="5D7F523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Trichomycterus mimonha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Costa, 1992</w:t>
            </w:r>
          </w:p>
        </w:tc>
      </w:tr>
      <w:tr w:rsidR="009B3FA7" w:rsidRPr="008270EE" w14:paraId="7F8BB84E" w14:textId="77777777" w:rsidTr="00915F37">
        <w:tc>
          <w:tcPr>
            <w:tcW w:w="9351" w:type="dxa"/>
            <w:shd w:val="clear" w:color="auto" w:fill="FFFFFF"/>
            <w:hideMark/>
          </w:tcPr>
          <w:p w14:paraId="0293EA2F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Trichomycterus papilliferus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Wosiacki &amp; Garavello, 2004</w:t>
            </w:r>
          </w:p>
        </w:tc>
      </w:tr>
      <w:tr w:rsidR="009B3FA7" w:rsidRPr="008270EE" w14:paraId="2FA86BB0" w14:textId="77777777" w:rsidTr="00915F37">
        <w:tc>
          <w:tcPr>
            <w:tcW w:w="9351" w:type="dxa"/>
            <w:shd w:val="clear" w:color="auto" w:fill="FFFFFF"/>
            <w:hideMark/>
          </w:tcPr>
          <w:p w14:paraId="2E2A8120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Trichomycterus paquequerensis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(Miranda Ribeiro, 1943)</w:t>
            </w:r>
          </w:p>
        </w:tc>
      </w:tr>
      <w:tr w:rsidR="009B3FA7" w:rsidRPr="008270EE" w14:paraId="5FA0188B" w14:textId="77777777" w:rsidTr="00915F37">
        <w:tc>
          <w:tcPr>
            <w:tcW w:w="9351" w:type="dxa"/>
            <w:shd w:val="clear" w:color="auto" w:fill="FFFFFF"/>
            <w:hideMark/>
          </w:tcPr>
          <w:p w14:paraId="6B380837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Trichomycterus pauciradiatus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Alencar &amp; Costa, 2006</w:t>
            </w:r>
          </w:p>
        </w:tc>
      </w:tr>
      <w:tr w:rsidR="009B3FA7" w:rsidRPr="008270EE" w14:paraId="28C7D28C" w14:textId="77777777" w:rsidTr="00915F37">
        <w:tc>
          <w:tcPr>
            <w:tcW w:w="9351" w:type="dxa"/>
            <w:shd w:val="clear" w:color="auto" w:fill="FFFFFF"/>
            <w:hideMark/>
          </w:tcPr>
          <w:p w14:paraId="1BDA825C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Trichomycterus vermiculatus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(Eigenmann, 1917)</w:t>
            </w:r>
          </w:p>
        </w:tc>
      </w:tr>
      <w:tr w:rsidR="009B3FA7" w:rsidRPr="008270EE" w14:paraId="33C3971E" w14:textId="77777777" w:rsidTr="00915F37">
        <w:tc>
          <w:tcPr>
            <w:tcW w:w="9351" w:type="dxa"/>
            <w:shd w:val="clear" w:color="auto" w:fill="D9D9D9"/>
            <w:hideMark/>
          </w:tcPr>
          <w:p w14:paraId="14E51782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lastRenderedPageBreak/>
              <w:t xml:space="preserve">SYNBRANCHIFORMES </w:t>
            </w:r>
          </w:p>
        </w:tc>
      </w:tr>
      <w:tr w:rsidR="009B3FA7" w:rsidRPr="008270EE" w14:paraId="338D99A2" w14:textId="77777777" w:rsidTr="00915F37">
        <w:tc>
          <w:tcPr>
            <w:tcW w:w="9351" w:type="dxa"/>
            <w:shd w:val="clear" w:color="auto" w:fill="F2F2F2"/>
            <w:hideMark/>
          </w:tcPr>
          <w:p w14:paraId="718918E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Synbranchidae</w:t>
            </w:r>
          </w:p>
        </w:tc>
      </w:tr>
      <w:tr w:rsidR="009B3FA7" w:rsidRPr="008270EE" w14:paraId="2255BDB4" w14:textId="77777777" w:rsidTr="00915F37">
        <w:tc>
          <w:tcPr>
            <w:tcW w:w="9351" w:type="dxa"/>
            <w:shd w:val="clear" w:color="auto" w:fill="FFFFFF"/>
            <w:hideMark/>
          </w:tcPr>
          <w:p w14:paraId="5A4BA06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Synbranchus marmoratus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Bloch, 1795 </w:t>
            </w:r>
          </w:p>
        </w:tc>
      </w:tr>
      <w:tr w:rsidR="009B3FA7" w:rsidRPr="008270EE" w14:paraId="23D41679" w14:textId="77777777" w:rsidTr="00915F37">
        <w:tc>
          <w:tcPr>
            <w:tcW w:w="9351" w:type="dxa"/>
            <w:shd w:val="clear" w:color="auto" w:fill="D9D9D9"/>
            <w:hideMark/>
          </w:tcPr>
          <w:p w14:paraId="4E5B68E6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SYNGNATHIFORMES</w:t>
            </w:r>
          </w:p>
        </w:tc>
      </w:tr>
      <w:tr w:rsidR="009B3FA7" w:rsidRPr="008270EE" w14:paraId="2CBCEC71" w14:textId="77777777" w:rsidTr="00915F37">
        <w:tc>
          <w:tcPr>
            <w:tcW w:w="9351" w:type="dxa"/>
            <w:shd w:val="clear" w:color="auto" w:fill="F2F2F2"/>
            <w:hideMark/>
          </w:tcPr>
          <w:p w14:paraId="1A6EEE6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8270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Syngnathidae</w:t>
            </w:r>
          </w:p>
        </w:tc>
      </w:tr>
      <w:tr w:rsidR="009B3FA7" w:rsidRPr="008270EE" w14:paraId="0B53DDC4" w14:textId="77777777" w:rsidTr="00915F37">
        <w:tc>
          <w:tcPr>
            <w:tcW w:w="9351" w:type="dxa"/>
            <w:shd w:val="clear" w:color="auto" w:fill="FFFFFF"/>
            <w:hideMark/>
          </w:tcPr>
          <w:p w14:paraId="66C76AAA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Microphis lineatus 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(Kaup, 1856)</w:t>
            </w:r>
          </w:p>
        </w:tc>
      </w:tr>
      <w:tr w:rsidR="009B3FA7" w:rsidRPr="008270EE" w14:paraId="6D7B4D15" w14:textId="77777777" w:rsidTr="00915F37">
        <w:tc>
          <w:tcPr>
            <w:tcW w:w="9351" w:type="dxa"/>
            <w:shd w:val="clear" w:color="auto" w:fill="FFFFFF"/>
            <w:hideMark/>
          </w:tcPr>
          <w:p w14:paraId="2B6F7229" w14:textId="77777777" w:rsidR="009B3FA7" w:rsidRPr="008270EE" w:rsidRDefault="009B3FA7" w:rsidP="00915F37">
            <w:pPr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Pseudophallus mindii</w:t>
            </w:r>
            <w:r w:rsidRPr="008270EE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(Meek &amp; Hildebrand, 1923)</w:t>
            </w:r>
          </w:p>
        </w:tc>
      </w:tr>
    </w:tbl>
    <w:p w14:paraId="2E4915B1" w14:textId="77777777" w:rsidR="009B3FA7" w:rsidRPr="008270EE" w:rsidRDefault="003F325C" w:rsidP="009B3FA7">
      <w:pPr>
        <w:tabs>
          <w:tab w:val="left" w:pos="1701"/>
        </w:tabs>
        <w:spacing w:before="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8270EE">
        <w:rPr>
          <w:rFonts w:ascii="Times New Roman" w:hAnsi="Times New Roman"/>
          <w:b/>
          <w:sz w:val="24"/>
          <w:szCs w:val="24"/>
        </w:rPr>
        <w:t>Source</w:t>
      </w:r>
      <w:r w:rsidR="009B3FA7" w:rsidRPr="008270EE">
        <w:rPr>
          <w:rFonts w:ascii="Times New Roman" w:hAnsi="Times New Roman"/>
          <w:b/>
          <w:sz w:val="24"/>
          <w:szCs w:val="24"/>
        </w:rPr>
        <w:t>:</w:t>
      </w:r>
      <w:r w:rsidR="009B3FA7" w:rsidRPr="008270EE">
        <w:rPr>
          <w:rFonts w:ascii="Times New Roman" w:hAnsi="Times New Roman"/>
          <w:bCs/>
          <w:sz w:val="24"/>
          <w:szCs w:val="24"/>
        </w:rPr>
        <w:t xml:space="preserve"> </w:t>
      </w:r>
      <w:r w:rsidR="00B04D4B" w:rsidRPr="008270EE">
        <w:rPr>
          <w:rFonts w:ascii="Times New Roman" w:hAnsi="Times New Roman"/>
          <w:bCs/>
          <w:sz w:val="24"/>
          <w:szCs w:val="24"/>
        </w:rPr>
        <w:t>Lourenço-de-Moraes, 2016</w:t>
      </w:r>
    </w:p>
    <w:p w14:paraId="44D1F2E7" w14:textId="77777777" w:rsidR="003F325C" w:rsidRPr="008270EE" w:rsidRDefault="003F325C" w:rsidP="009B3FA7">
      <w:pPr>
        <w:tabs>
          <w:tab w:val="left" w:pos="1701"/>
        </w:tabs>
        <w:spacing w:before="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8270EE">
        <w:rPr>
          <w:rFonts w:ascii="Times New Roman" w:hAnsi="Times New Roman"/>
          <w:bCs/>
          <w:sz w:val="24"/>
          <w:szCs w:val="24"/>
        </w:rPr>
        <w:br w:type="page"/>
      </w:r>
    </w:p>
    <w:p w14:paraId="45606C52" w14:textId="77777777" w:rsidR="003F325C" w:rsidRPr="008270EE" w:rsidRDefault="003F325C" w:rsidP="009B3FA7">
      <w:pPr>
        <w:tabs>
          <w:tab w:val="left" w:pos="1701"/>
        </w:tabs>
        <w:spacing w:before="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8270EE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Table </w:t>
      </w:r>
      <w:r w:rsidR="001406A4" w:rsidRPr="008270EE">
        <w:rPr>
          <w:rFonts w:ascii="Times New Roman" w:hAnsi="Times New Roman"/>
          <w:b/>
          <w:sz w:val="24"/>
          <w:szCs w:val="24"/>
          <w:lang w:val="en-GB"/>
        </w:rPr>
        <w:t>S</w:t>
      </w:r>
      <w:r w:rsidR="00D82A1B" w:rsidRPr="008270EE">
        <w:rPr>
          <w:rFonts w:ascii="Times New Roman" w:hAnsi="Times New Roman"/>
          <w:b/>
          <w:sz w:val="24"/>
          <w:szCs w:val="24"/>
          <w:lang w:val="en-GB"/>
        </w:rPr>
        <w:t>2</w:t>
      </w:r>
      <w:r w:rsidRPr="008270EE">
        <w:rPr>
          <w:rFonts w:ascii="Times New Roman" w:hAnsi="Times New Roman"/>
          <w:bCs/>
          <w:sz w:val="24"/>
          <w:szCs w:val="24"/>
          <w:lang w:val="en-GB"/>
        </w:rPr>
        <w:t xml:space="preserve"> List of amphibian species with distribution in the Atlantic Forest Biome. </w:t>
      </w:r>
      <w:r w:rsidRPr="008270EE">
        <w:rPr>
          <w:rFonts w:ascii="Times New Roman" w:hAnsi="Times New Roman"/>
          <w:bCs/>
          <w:sz w:val="24"/>
          <w:szCs w:val="24"/>
          <w:lang w:val="en-US"/>
        </w:rPr>
        <w:t>Systematic pos</w:t>
      </w:r>
      <w:r w:rsidR="000A0D58" w:rsidRPr="008270EE">
        <w:rPr>
          <w:rFonts w:ascii="Times New Roman" w:hAnsi="Times New Roman"/>
          <w:bCs/>
          <w:sz w:val="24"/>
          <w:szCs w:val="24"/>
          <w:lang w:val="en-US"/>
        </w:rPr>
        <w:t>itions were based on Frost, 2021</w:t>
      </w:r>
      <w:r w:rsidR="00D14D08" w:rsidRPr="008270EE">
        <w:rPr>
          <w:rFonts w:ascii="Times New Roman" w:hAnsi="Times New Roman"/>
          <w:bCs/>
          <w:sz w:val="24"/>
          <w:szCs w:val="24"/>
          <w:lang w:val="en-US"/>
        </w:rPr>
        <w:t>(https://amphibiansoftheworld.amnh.org/)</w:t>
      </w:r>
      <w:r w:rsidRPr="008270EE">
        <w:rPr>
          <w:rFonts w:ascii="Times New Roman" w:hAnsi="Times New Roman"/>
          <w:bCs/>
          <w:sz w:val="24"/>
          <w:szCs w:val="24"/>
          <w:lang w:val="en-US"/>
        </w:rPr>
        <w:t>.</w:t>
      </w:r>
    </w:p>
    <w:tbl>
      <w:tblPr>
        <w:tblW w:w="935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F078E" w:rsidRPr="008270EE" w14:paraId="6D33DAC6" w14:textId="77777777" w:rsidTr="00915F37">
        <w:tc>
          <w:tcPr>
            <w:tcW w:w="9356" w:type="dxa"/>
            <w:tcBorders>
              <w:bottom w:val="nil"/>
            </w:tcBorders>
            <w:shd w:val="clear" w:color="auto" w:fill="auto"/>
            <w:hideMark/>
          </w:tcPr>
          <w:p w14:paraId="1F286EEA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TAXON</w:t>
            </w:r>
          </w:p>
        </w:tc>
      </w:tr>
      <w:tr w:rsidR="00AF078E" w:rsidRPr="008270EE" w14:paraId="7B2FCB2E" w14:textId="77777777" w:rsidTr="00915F37"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95CE0FA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GYMNOPHIONA</w:t>
            </w:r>
          </w:p>
        </w:tc>
      </w:tr>
      <w:tr w:rsidR="00AF078E" w:rsidRPr="008270EE" w14:paraId="5C2B53CE" w14:textId="77777777" w:rsidTr="00915F37">
        <w:tc>
          <w:tcPr>
            <w:tcW w:w="9356" w:type="dxa"/>
            <w:tcBorders>
              <w:top w:val="nil"/>
            </w:tcBorders>
            <w:shd w:val="clear" w:color="auto" w:fill="auto"/>
            <w:hideMark/>
          </w:tcPr>
          <w:p w14:paraId="7392A75B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Typlonectidae</w:t>
            </w:r>
          </w:p>
        </w:tc>
      </w:tr>
      <w:tr w:rsidR="00AF078E" w:rsidRPr="008270EE" w14:paraId="3FF6F242" w14:textId="77777777" w:rsidTr="00915F37">
        <w:tc>
          <w:tcPr>
            <w:tcW w:w="9356" w:type="dxa"/>
            <w:shd w:val="clear" w:color="auto" w:fill="auto"/>
            <w:hideMark/>
          </w:tcPr>
          <w:p w14:paraId="053AE885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Chthonerpeton indistinctum 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(Reinhardt &amp; Lütken, 1862)</w:t>
            </w:r>
          </w:p>
        </w:tc>
      </w:tr>
      <w:tr w:rsidR="00AF078E" w:rsidRPr="008270EE" w14:paraId="6BD6B9E7" w14:textId="77777777" w:rsidTr="00915F37">
        <w:tc>
          <w:tcPr>
            <w:tcW w:w="9356" w:type="dxa"/>
            <w:shd w:val="clear" w:color="auto" w:fill="auto"/>
            <w:hideMark/>
          </w:tcPr>
          <w:p w14:paraId="7FB8B3CD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Siphonopidae</w:t>
            </w:r>
          </w:p>
        </w:tc>
      </w:tr>
      <w:tr w:rsidR="00AF078E" w:rsidRPr="008270EE" w14:paraId="44DEAAF1" w14:textId="77777777" w:rsidTr="00915F37">
        <w:tc>
          <w:tcPr>
            <w:tcW w:w="9356" w:type="dxa"/>
            <w:shd w:val="clear" w:color="auto" w:fill="auto"/>
            <w:hideMark/>
          </w:tcPr>
          <w:p w14:paraId="27A6CBA1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Luetkenotyphlus brasiliensis 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(Lütken, 1851)</w:t>
            </w:r>
          </w:p>
        </w:tc>
      </w:tr>
      <w:tr w:rsidR="00AF078E" w:rsidRPr="008270EE" w14:paraId="0C63A8D3" w14:textId="77777777" w:rsidTr="00915F37">
        <w:tc>
          <w:tcPr>
            <w:tcW w:w="9356" w:type="dxa"/>
            <w:shd w:val="clear" w:color="auto" w:fill="auto"/>
            <w:hideMark/>
          </w:tcPr>
          <w:p w14:paraId="2D50B605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Siphonops annulatus 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(Mikan, 1822)</w:t>
            </w:r>
          </w:p>
        </w:tc>
      </w:tr>
      <w:tr w:rsidR="00AF078E" w:rsidRPr="008270EE" w14:paraId="3298E16E" w14:textId="77777777" w:rsidTr="00915F37">
        <w:tc>
          <w:tcPr>
            <w:tcW w:w="9356" w:type="dxa"/>
            <w:shd w:val="clear" w:color="auto" w:fill="auto"/>
            <w:hideMark/>
          </w:tcPr>
          <w:p w14:paraId="6650534F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Siphonops hardyi 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Boulenger, 1888</w:t>
            </w:r>
          </w:p>
        </w:tc>
      </w:tr>
      <w:tr w:rsidR="00AF078E" w:rsidRPr="008270EE" w14:paraId="453B43CB" w14:textId="77777777" w:rsidTr="00915F37">
        <w:tc>
          <w:tcPr>
            <w:tcW w:w="9356" w:type="dxa"/>
            <w:shd w:val="clear" w:color="auto" w:fill="auto"/>
            <w:hideMark/>
          </w:tcPr>
          <w:p w14:paraId="2E0D09BC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Siphonops paulensis 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Boettger, 1892</w:t>
            </w:r>
          </w:p>
        </w:tc>
      </w:tr>
      <w:tr w:rsidR="00AF078E" w:rsidRPr="008270EE" w14:paraId="7F03D911" w14:textId="77777777" w:rsidTr="00915F37">
        <w:tc>
          <w:tcPr>
            <w:tcW w:w="9356" w:type="dxa"/>
            <w:shd w:val="clear" w:color="auto" w:fill="auto"/>
            <w:hideMark/>
          </w:tcPr>
          <w:p w14:paraId="0DA49C10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ANURA</w:t>
            </w:r>
          </w:p>
        </w:tc>
      </w:tr>
      <w:tr w:rsidR="00AF078E" w:rsidRPr="008270EE" w14:paraId="35454943" w14:textId="77777777" w:rsidTr="00915F37">
        <w:tc>
          <w:tcPr>
            <w:tcW w:w="9356" w:type="dxa"/>
            <w:shd w:val="clear" w:color="auto" w:fill="auto"/>
            <w:hideMark/>
          </w:tcPr>
          <w:p w14:paraId="51AB5769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Alsodidae</w:t>
            </w:r>
          </w:p>
        </w:tc>
      </w:tr>
      <w:tr w:rsidR="00AF078E" w:rsidRPr="008270EE" w14:paraId="4774134F" w14:textId="77777777" w:rsidTr="00915F37">
        <w:tc>
          <w:tcPr>
            <w:tcW w:w="9356" w:type="dxa"/>
            <w:shd w:val="clear" w:color="auto" w:fill="auto"/>
            <w:hideMark/>
          </w:tcPr>
          <w:p w14:paraId="3E185B51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Limnomedusa macroglossa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(Duméril &amp; Bibron, 1841)</w:t>
            </w:r>
          </w:p>
        </w:tc>
      </w:tr>
      <w:tr w:rsidR="00AF078E" w:rsidRPr="008270EE" w14:paraId="159743FD" w14:textId="77777777" w:rsidTr="00915F37">
        <w:tc>
          <w:tcPr>
            <w:tcW w:w="9356" w:type="dxa"/>
            <w:shd w:val="clear" w:color="auto" w:fill="auto"/>
            <w:hideMark/>
          </w:tcPr>
          <w:p w14:paraId="4B159238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Aromobatidae</w:t>
            </w:r>
          </w:p>
        </w:tc>
      </w:tr>
      <w:tr w:rsidR="00AF078E" w:rsidRPr="008270EE" w14:paraId="2090C2E7" w14:textId="77777777" w:rsidTr="00915F37">
        <w:tc>
          <w:tcPr>
            <w:tcW w:w="9356" w:type="dxa"/>
            <w:shd w:val="clear" w:color="auto" w:fill="auto"/>
            <w:hideMark/>
          </w:tcPr>
          <w:p w14:paraId="67180BFC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Allobates olfersioides 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(Lutz, 1925)</w:t>
            </w:r>
          </w:p>
        </w:tc>
      </w:tr>
      <w:tr w:rsidR="00AF078E" w:rsidRPr="008270EE" w14:paraId="31120968" w14:textId="77777777" w:rsidTr="00915F37">
        <w:tc>
          <w:tcPr>
            <w:tcW w:w="9356" w:type="dxa"/>
            <w:shd w:val="clear" w:color="auto" w:fill="auto"/>
            <w:hideMark/>
          </w:tcPr>
          <w:p w14:paraId="6C91D129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Brachycephalidae</w:t>
            </w:r>
          </w:p>
        </w:tc>
      </w:tr>
      <w:tr w:rsidR="00AF078E" w:rsidRPr="008270EE" w14:paraId="3A231C0F" w14:textId="77777777" w:rsidTr="00915F37">
        <w:tc>
          <w:tcPr>
            <w:tcW w:w="9356" w:type="dxa"/>
            <w:shd w:val="clear" w:color="auto" w:fill="auto"/>
            <w:hideMark/>
          </w:tcPr>
          <w:p w14:paraId="1BFFA9D5" w14:textId="77777777" w:rsidR="00AF078E" w:rsidRPr="008270EE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alipioi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Pombal &amp; Gasparini, 2006</w:t>
            </w:r>
          </w:p>
        </w:tc>
      </w:tr>
      <w:tr w:rsidR="00AF078E" w:rsidRPr="00AF078E" w14:paraId="1F67DD82" w14:textId="77777777" w:rsidTr="00915F37">
        <w:tc>
          <w:tcPr>
            <w:tcW w:w="9356" w:type="dxa"/>
            <w:shd w:val="clear" w:color="auto" w:fill="auto"/>
            <w:hideMark/>
          </w:tcPr>
          <w:p w14:paraId="6FF83075" w14:textId="77777777" w:rsidR="00AF078E" w:rsidRPr="001406A4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  <w:r w:rsidRPr="008270E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pt-PT"/>
              </w:rPr>
              <w:t>Brachycephalus brunneus</w:t>
            </w:r>
            <w:r w:rsidRPr="008270EE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 Ribeiro, Alves, Haddad &amp; Reis, 2005</w:t>
            </w:r>
          </w:p>
        </w:tc>
      </w:tr>
      <w:tr w:rsidR="00AF078E" w:rsidRPr="00AF078E" w14:paraId="7B474DAC" w14:textId="77777777" w:rsidTr="00915F37">
        <w:tc>
          <w:tcPr>
            <w:tcW w:w="9356" w:type="dxa"/>
            <w:shd w:val="clear" w:color="auto" w:fill="auto"/>
            <w:hideMark/>
          </w:tcPr>
          <w:p w14:paraId="6EA9985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Brachycephalus didactylus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(Izecksohn, 1971)</w:t>
            </w:r>
          </w:p>
        </w:tc>
      </w:tr>
      <w:tr w:rsidR="00AF078E" w:rsidRPr="00AF078E" w14:paraId="1C5B8A57" w14:textId="77777777" w:rsidTr="00915F37">
        <w:tc>
          <w:tcPr>
            <w:tcW w:w="9356" w:type="dxa"/>
            <w:shd w:val="clear" w:color="auto" w:fill="auto"/>
            <w:hideMark/>
          </w:tcPr>
          <w:p w14:paraId="797BC5A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ephippium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178BD406" w14:textId="77777777" w:rsidTr="00915F37">
        <w:tc>
          <w:tcPr>
            <w:tcW w:w="9356" w:type="dxa"/>
            <w:shd w:val="clear" w:color="auto" w:fill="auto"/>
            <w:hideMark/>
          </w:tcPr>
          <w:p w14:paraId="7ED6F54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Brachycephalus ferruginus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Alves, Ribeiro, Haddad &amp; Reis, 2006</w:t>
            </w:r>
          </w:p>
        </w:tc>
      </w:tr>
      <w:tr w:rsidR="00AF078E" w:rsidRPr="00AF078E" w14:paraId="59397AC5" w14:textId="77777777" w:rsidTr="00915F37">
        <w:tc>
          <w:tcPr>
            <w:tcW w:w="9356" w:type="dxa"/>
            <w:shd w:val="clear" w:color="auto" w:fill="auto"/>
            <w:hideMark/>
          </w:tcPr>
          <w:p w14:paraId="6A51A52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garbeanus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Miranda-Ribeiro, 1920</w:t>
            </w:r>
          </w:p>
        </w:tc>
      </w:tr>
      <w:tr w:rsidR="00AF078E" w:rsidRPr="00AF078E" w14:paraId="4837E428" w14:textId="77777777" w:rsidTr="00915F37">
        <w:tc>
          <w:tcPr>
            <w:tcW w:w="9356" w:type="dxa"/>
            <w:shd w:val="clear" w:color="auto" w:fill="auto"/>
            <w:hideMark/>
          </w:tcPr>
          <w:p w14:paraId="0D27BAD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Brachycephalus guarani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Clemente-Carvalho, Giaretta, Condez, Haddad &amp; Reis, 2012</w:t>
            </w:r>
          </w:p>
        </w:tc>
      </w:tr>
      <w:tr w:rsidR="00AF078E" w:rsidRPr="00AF078E" w14:paraId="52D46C2E" w14:textId="77777777" w:rsidTr="00915F37">
        <w:tc>
          <w:tcPr>
            <w:tcW w:w="9356" w:type="dxa"/>
            <w:shd w:val="clear" w:color="auto" w:fill="auto"/>
            <w:hideMark/>
          </w:tcPr>
          <w:p w14:paraId="2338BDC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hermogenesi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(Giaretta &amp; Sawaya, 1998)</w:t>
            </w:r>
          </w:p>
        </w:tc>
      </w:tr>
      <w:tr w:rsidR="00AF078E" w:rsidRPr="00AF078E" w14:paraId="5068807F" w14:textId="77777777" w:rsidTr="00915F37">
        <w:tc>
          <w:tcPr>
            <w:tcW w:w="9356" w:type="dxa"/>
            <w:shd w:val="clear" w:color="auto" w:fill="auto"/>
            <w:hideMark/>
          </w:tcPr>
          <w:p w14:paraId="3A46FD1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Brachycephalus izecksohni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Ribeiro, Alves, Haddad &amp; Reis, 2005</w:t>
            </w:r>
          </w:p>
        </w:tc>
      </w:tr>
      <w:tr w:rsidR="00AF078E" w:rsidRPr="00AF078E" w14:paraId="7BA7EF3F" w14:textId="77777777" w:rsidTr="00915F37">
        <w:tc>
          <w:tcPr>
            <w:tcW w:w="9356" w:type="dxa"/>
            <w:shd w:val="clear" w:color="auto" w:fill="auto"/>
            <w:hideMark/>
          </w:tcPr>
          <w:p w14:paraId="54166ED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margaritatus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Pombal &amp; Izecksohn, 2011</w:t>
            </w:r>
          </w:p>
        </w:tc>
      </w:tr>
      <w:tr w:rsidR="00AF078E" w:rsidRPr="00AF078E" w14:paraId="277C586F" w14:textId="77777777" w:rsidTr="00915F37">
        <w:tc>
          <w:tcPr>
            <w:tcW w:w="9356" w:type="dxa"/>
            <w:shd w:val="clear" w:color="auto" w:fill="auto"/>
            <w:hideMark/>
          </w:tcPr>
          <w:p w14:paraId="7492315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nodoterga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Miranda-Ribeiro, 1920</w:t>
            </w:r>
          </w:p>
        </w:tc>
      </w:tr>
      <w:tr w:rsidR="00AF078E" w:rsidRPr="00AF078E" w14:paraId="4AF27F1E" w14:textId="77777777" w:rsidTr="00915F37">
        <w:tc>
          <w:tcPr>
            <w:tcW w:w="9356" w:type="dxa"/>
            <w:shd w:val="clear" w:color="auto" w:fill="auto"/>
            <w:hideMark/>
          </w:tcPr>
          <w:p w14:paraId="6859753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pernix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Pombal, Wistuba &amp; Bornschein, 1998</w:t>
            </w:r>
          </w:p>
        </w:tc>
      </w:tr>
      <w:tr w:rsidR="00AF078E" w:rsidRPr="00AF078E" w14:paraId="2777B343" w14:textId="77777777" w:rsidTr="00915F37">
        <w:tc>
          <w:tcPr>
            <w:tcW w:w="9356" w:type="dxa"/>
            <w:shd w:val="clear" w:color="auto" w:fill="auto"/>
            <w:hideMark/>
          </w:tcPr>
          <w:p w14:paraId="54038E5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pitanga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Alves, Sawaya, Reis &amp; Haddad, 2009</w:t>
            </w:r>
          </w:p>
        </w:tc>
      </w:tr>
      <w:tr w:rsidR="00AF078E" w:rsidRPr="00AF078E" w14:paraId="3D9F0094" w14:textId="77777777" w:rsidTr="00915F37">
        <w:tc>
          <w:tcPr>
            <w:tcW w:w="9356" w:type="dxa"/>
            <w:shd w:val="clear" w:color="auto" w:fill="auto"/>
            <w:hideMark/>
          </w:tcPr>
          <w:p w14:paraId="3624D22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Brachycephalus pombali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Alves, Ribeiro, Haddad &amp; Reis, 2006</w:t>
            </w:r>
          </w:p>
        </w:tc>
      </w:tr>
      <w:tr w:rsidR="00AF078E" w:rsidRPr="00AF078E" w14:paraId="6DFB1FC6" w14:textId="77777777" w:rsidTr="00915F37">
        <w:tc>
          <w:tcPr>
            <w:tcW w:w="9356" w:type="dxa"/>
            <w:shd w:val="clear" w:color="auto" w:fill="auto"/>
            <w:hideMark/>
          </w:tcPr>
          <w:p w14:paraId="17E6028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Brachycephalus pulex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Napoli, Caramaschi, Cruz &amp; Dias, 2011</w:t>
            </w:r>
          </w:p>
        </w:tc>
      </w:tr>
      <w:tr w:rsidR="00AF078E" w:rsidRPr="00AF078E" w14:paraId="2C182BEA" w14:textId="77777777" w:rsidTr="00915F37">
        <w:tc>
          <w:tcPr>
            <w:tcW w:w="9356" w:type="dxa"/>
            <w:shd w:val="clear" w:color="auto" w:fill="auto"/>
            <w:hideMark/>
          </w:tcPr>
          <w:p w14:paraId="55FED40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toby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Haddad, Alves, Clemente-Carvalho &amp; Reis, 2010</w:t>
            </w:r>
          </w:p>
        </w:tc>
      </w:tr>
      <w:tr w:rsidR="00AF078E" w:rsidRPr="00983258" w14:paraId="245D77C1" w14:textId="77777777" w:rsidTr="00915F37">
        <w:tc>
          <w:tcPr>
            <w:tcW w:w="9356" w:type="dxa"/>
            <w:shd w:val="clear" w:color="auto" w:fill="auto"/>
            <w:hideMark/>
          </w:tcPr>
          <w:p w14:paraId="36598C0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tridactylus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Garey, Lima, Hartmann &amp; Haddad, 2012</w:t>
            </w:r>
          </w:p>
        </w:tc>
      </w:tr>
      <w:tr w:rsidR="00AF078E" w:rsidRPr="00AF078E" w14:paraId="031E8AB9" w14:textId="77777777" w:rsidTr="00915F37">
        <w:tc>
          <w:tcPr>
            <w:tcW w:w="9356" w:type="dxa"/>
            <w:shd w:val="clear" w:color="auto" w:fill="auto"/>
            <w:hideMark/>
          </w:tcPr>
          <w:p w14:paraId="30C7FC1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Brachycephalus vertebralis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Pombal, 2001</w:t>
            </w:r>
          </w:p>
        </w:tc>
      </w:tr>
      <w:tr w:rsidR="00AF078E" w:rsidRPr="00AF078E" w14:paraId="6D8F8330" w14:textId="77777777" w:rsidTr="00915F37">
        <w:tc>
          <w:tcPr>
            <w:tcW w:w="9356" w:type="dxa"/>
            <w:shd w:val="clear" w:color="auto" w:fill="auto"/>
            <w:hideMark/>
          </w:tcPr>
          <w:p w14:paraId="45BC8D8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abdita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Canedo &amp; Pimenta, 2010</w:t>
            </w:r>
          </w:p>
        </w:tc>
      </w:tr>
      <w:tr w:rsidR="00AF078E" w:rsidRPr="00AF078E" w14:paraId="228B825A" w14:textId="77777777" w:rsidTr="00915F37">
        <w:tc>
          <w:tcPr>
            <w:tcW w:w="9356" w:type="dxa"/>
            <w:shd w:val="clear" w:color="auto" w:fill="auto"/>
            <w:hideMark/>
          </w:tcPr>
          <w:p w14:paraId="35A8A9E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bolbodactyla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74733D8F" w14:textId="77777777" w:rsidTr="00915F37">
        <w:tc>
          <w:tcPr>
            <w:tcW w:w="9356" w:type="dxa"/>
            <w:shd w:val="clear" w:color="auto" w:fill="auto"/>
            <w:hideMark/>
          </w:tcPr>
          <w:p w14:paraId="5D14725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Ischnocnema concolor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Targino, Costa &amp; Carvalho-e-Silva, 2009</w:t>
            </w:r>
          </w:p>
        </w:tc>
      </w:tr>
      <w:tr w:rsidR="00AF078E" w:rsidRPr="00AF078E" w14:paraId="1447D4B7" w14:textId="77777777" w:rsidTr="00915F37">
        <w:tc>
          <w:tcPr>
            <w:tcW w:w="9356" w:type="dxa"/>
            <w:shd w:val="clear" w:color="auto" w:fill="auto"/>
            <w:hideMark/>
          </w:tcPr>
          <w:p w14:paraId="040D7B8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erythromera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(Heyer, 1984)</w:t>
            </w:r>
          </w:p>
        </w:tc>
      </w:tr>
      <w:tr w:rsidR="00AF078E" w:rsidRPr="00AF078E" w14:paraId="0D39E053" w14:textId="77777777" w:rsidTr="00915F37">
        <w:tc>
          <w:tcPr>
            <w:tcW w:w="9356" w:type="dxa"/>
            <w:shd w:val="clear" w:color="auto" w:fill="auto"/>
            <w:hideMark/>
          </w:tcPr>
          <w:p w14:paraId="22B8239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Ischnocnema guentheri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(Steindachner, 1864)</w:t>
            </w:r>
          </w:p>
        </w:tc>
      </w:tr>
      <w:tr w:rsidR="00AF078E" w:rsidRPr="00AF078E" w14:paraId="6E4EC65E" w14:textId="77777777" w:rsidTr="00915F37">
        <w:tc>
          <w:tcPr>
            <w:tcW w:w="9356" w:type="dxa"/>
            <w:shd w:val="clear" w:color="auto" w:fill="auto"/>
            <w:hideMark/>
          </w:tcPr>
          <w:p w14:paraId="005F97C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henselii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(Peters, 1870)</w:t>
            </w:r>
          </w:p>
        </w:tc>
      </w:tr>
      <w:tr w:rsidR="00AF078E" w:rsidRPr="00AF078E" w14:paraId="77C3EAAC" w14:textId="77777777" w:rsidTr="00915F37">
        <w:tc>
          <w:tcPr>
            <w:tcW w:w="9356" w:type="dxa"/>
            <w:shd w:val="clear" w:color="auto" w:fill="auto"/>
            <w:hideMark/>
          </w:tcPr>
          <w:p w14:paraId="5F1D07D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hoehnei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1958)</w:t>
            </w:r>
          </w:p>
        </w:tc>
      </w:tr>
      <w:tr w:rsidR="00AF078E" w:rsidRPr="00AF078E" w14:paraId="7B24C5E4" w14:textId="77777777" w:rsidTr="00915F37">
        <w:tc>
          <w:tcPr>
            <w:tcW w:w="9356" w:type="dxa"/>
            <w:shd w:val="clear" w:color="auto" w:fill="auto"/>
            <w:hideMark/>
          </w:tcPr>
          <w:p w14:paraId="320EC19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holti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(Cochran, 1948)</w:t>
            </w:r>
          </w:p>
        </w:tc>
      </w:tr>
      <w:tr w:rsidR="00AF078E" w:rsidRPr="00AF078E" w14:paraId="4CFEE3ED" w14:textId="77777777" w:rsidTr="00915F37">
        <w:tc>
          <w:tcPr>
            <w:tcW w:w="9356" w:type="dxa"/>
            <w:shd w:val="clear" w:color="auto" w:fill="auto"/>
            <w:hideMark/>
          </w:tcPr>
          <w:p w14:paraId="4CC8C37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izecksohni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(Caramaschi &amp; Kisteumacher, 1989)</w:t>
            </w:r>
          </w:p>
        </w:tc>
      </w:tr>
      <w:tr w:rsidR="00AF078E" w:rsidRPr="00AF078E" w14:paraId="26A6FF9D" w14:textId="77777777" w:rsidTr="00915F37">
        <w:tc>
          <w:tcPr>
            <w:tcW w:w="9356" w:type="dxa"/>
            <w:shd w:val="clear" w:color="auto" w:fill="auto"/>
            <w:hideMark/>
          </w:tcPr>
          <w:p w14:paraId="697ACA1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juipoca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(Sazima &amp; Cardoso, 1978)</w:t>
            </w:r>
          </w:p>
        </w:tc>
      </w:tr>
      <w:tr w:rsidR="00AF078E" w:rsidRPr="00AF078E" w14:paraId="3F8576E3" w14:textId="77777777" w:rsidTr="00915F37">
        <w:tc>
          <w:tcPr>
            <w:tcW w:w="9356" w:type="dxa"/>
            <w:shd w:val="clear" w:color="auto" w:fill="auto"/>
            <w:hideMark/>
          </w:tcPr>
          <w:p w14:paraId="6FA8F32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karst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Canedo, Targino, Leite &amp; Haddad, 2012</w:t>
            </w:r>
          </w:p>
        </w:tc>
      </w:tr>
      <w:tr w:rsidR="00AF078E" w:rsidRPr="00AF078E" w14:paraId="61AA51A1" w14:textId="77777777" w:rsidTr="00915F37">
        <w:tc>
          <w:tcPr>
            <w:tcW w:w="9356" w:type="dxa"/>
            <w:shd w:val="clear" w:color="auto" w:fill="auto"/>
            <w:hideMark/>
          </w:tcPr>
          <w:p w14:paraId="7E2EBA3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manezinho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(Garcia, 1996)</w:t>
            </w:r>
          </w:p>
        </w:tc>
      </w:tr>
      <w:tr w:rsidR="00AF078E" w:rsidRPr="00AF078E" w14:paraId="502AD330" w14:textId="77777777" w:rsidTr="00915F37">
        <w:tc>
          <w:tcPr>
            <w:tcW w:w="9356" w:type="dxa"/>
            <w:shd w:val="clear" w:color="auto" w:fill="auto"/>
            <w:hideMark/>
          </w:tcPr>
          <w:p w14:paraId="5E0A675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Ischnocnema melanopygia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Targino, Costa &amp; Carvalho-e-Silva, 2009</w:t>
            </w:r>
          </w:p>
        </w:tc>
      </w:tr>
      <w:tr w:rsidR="00AF078E" w:rsidRPr="00AF078E" w14:paraId="6756E03D" w14:textId="77777777" w:rsidTr="00915F37">
        <w:tc>
          <w:tcPr>
            <w:tcW w:w="9356" w:type="dxa"/>
            <w:shd w:val="clear" w:color="auto" w:fill="auto"/>
            <w:hideMark/>
          </w:tcPr>
          <w:p w14:paraId="15F4B1D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nasuta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1FF74DC6" w14:textId="77777777" w:rsidTr="00915F37">
        <w:tc>
          <w:tcPr>
            <w:tcW w:w="9356" w:type="dxa"/>
            <w:shd w:val="clear" w:color="auto" w:fill="auto"/>
            <w:hideMark/>
          </w:tcPr>
          <w:p w14:paraId="0AE5764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nigriventris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64AD934B" w14:textId="77777777" w:rsidTr="00915F37">
        <w:tc>
          <w:tcPr>
            <w:tcW w:w="9356" w:type="dxa"/>
            <w:shd w:val="clear" w:color="auto" w:fill="auto"/>
            <w:hideMark/>
          </w:tcPr>
          <w:p w14:paraId="6D6F5F7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Ischnocnema octavioi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1965)</w:t>
            </w:r>
          </w:p>
        </w:tc>
      </w:tr>
      <w:tr w:rsidR="00AF078E" w:rsidRPr="00AF078E" w14:paraId="6A28A8B0" w14:textId="77777777" w:rsidTr="00915F37">
        <w:tc>
          <w:tcPr>
            <w:tcW w:w="9356" w:type="dxa"/>
            <w:shd w:val="clear" w:color="auto" w:fill="auto"/>
            <w:hideMark/>
          </w:tcPr>
          <w:p w14:paraId="71F8A04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oea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(Heyer, 1984)</w:t>
            </w:r>
          </w:p>
        </w:tc>
      </w:tr>
      <w:tr w:rsidR="00AF078E" w:rsidRPr="00AF078E" w14:paraId="069F7E3D" w14:textId="77777777" w:rsidTr="00915F37">
        <w:tc>
          <w:tcPr>
            <w:tcW w:w="9356" w:type="dxa"/>
            <w:shd w:val="clear" w:color="auto" w:fill="auto"/>
            <w:hideMark/>
          </w:tcPr>
          <w:p w14:paraId="34DC687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parva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(Girard, 1853)</w:t>
            </w:r>
          </w:p>
        </w:tc>
      </w:tr>
      <w:tr w:rsidR="00AF078E" w:rsidRPr="00AF078E" w14:paraId="22B4A51E" w14:textId="77777777" w:rsidTr="00915F37">
        <w:tc>
          <w:tcPr>
            <w:tcW w:w="9356" w:type="dxa"/>
            <w:shd w:val="clear" w:color="auto" w:fill="auto"/>
            <w:hideMark/>
          </w:tcPr>
          <w:p w14:paraId="2FBA8CB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randorum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(Heyer, 1985)</w:t>
            </w:r>
          </w:p>
        </w:tc>
      </w:tr>
      <w:tr w:rsidR="00AF078E" w:rsidRPr="00AF078E" w14:paraId="37F3D9F6" w14:textId="77777777" w:rsidTr="00915F37">
        <w:tc>
          <w:tcPr>
            <w:tcW w:w="9356" w:type="dxa"/>
            <w:shd w:val="clear" w:color="auto" w:fill="auto"/>
            <w:hideMark/>
          </w:tcPr>
          <w:p w14:paraId="072F2D9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sambaqui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(Castanho &amp; Haddad, 2000)</w:t>
            </w:r>
          </w:p>
        </w:tc>
      </w:tr>
      <w:tr w:rsidR="00AF078E" w:rsidRPr="00AF078E" w14:paraId="3666880D" w14:textId="77777777" w:rsidTr="00915F37">
        <w:tc>
          <w:tcPr>
            <w:tcW w:w="9356" w:type="dxa"/>
            <w:shd w:val="clear" w:color="auto" w:fill="auto"/>
            <w:hideMark/>
          </w:tcPr>
          <w:p w14:paraId="20FD746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spanios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(Heyer, 1985)</w:t>
            </w:r>
          </w:p>
        </w:tc>
      </w:tr>
      <w:tr w:rsidR="00AF078E" w:rsidRPr="00AF078E" w14:paraId="038DC029" w14:textId="77777777" w:rsidTr="00915F37">
        <w:tc>
          <w:tcPr>
            <w:tcW w:w="9356" w:type="dxa"/>
            <w:shd w:val="clear" w:color="auto" w:fill="auto"/>
            <w:hideMark/>
          </w:tcPr>
          <w:p w14:paraId="167E3A4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verrucosa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Reinhardt &amp; Lütken, 1862</w:t>
            </w:r>
          </w:p>
        </w:tc>
      </w:tr>
      <w:tr w:rsidR="00AF078E" w:rsidRPr="00AF078E" w14:paraId="6D0C91D2" w14:textId="77777777" w:rsidTr="00915F37">
        <w:tc>
          <w:tcPr>
            <w:tcW w:w="9356" w:type="dxa"/>
            <w:shd w:val="clear" w:color="auto" w:fill="auto"/>
            <w:hideMark/>
          </w:tcPr>
          <w:p w14:paraId="701191A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Ischnocnema vizottoi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Martins &amp; Haddad, 2010</w:t>
            </w:r>
          </w:p>
        </w:tc>
      </w:tr>
      <w:tr w:rsidR="00AF078E" w:rsidRPr="00AF078E" w14:paraId="27083B49" w14:textId="77777777" w:rsidTr="00915F37">
        <w:tc>
          <w:tcPr>
            <w:tcW w:w="9356" w:type="dxa"/>
            <w:shd w:val="clear" w:color="auto" w:fill="auto"/>
            <w:hideMark/>
          </w:tcPr>
          <w:p w14:paraId="1643184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Bufonidae</w:t>
            </w:r>
          </w:p>
        </w:tc>
      </w:tr>
      <w:tr w:rsidR="00AF078E" w:rsidRPr="00AF078E" w14:paraId="3370AD44" w14:textId="77777777" w:rsidTr="00915F37">
        <w:tc>
          <w:tcPr>
            <w:tcW w:w="9356" w:type="dxa"/>
            <w:shd w:val="clear" w:color="auto" w:fill="auto"/>
            <w:hideMark/>
          </w:tcPr>
          <w:p w14:paraId="01D715E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Dendrophryniscus berthalutzae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Izecksohn, 1994</w:t>
            </w:r>
          </w:p>
        </w:tc>
      </w:tr>
      <w:tr w:rsidR="00AF078E" w:rsidRPr="00AF078E" w14:paraId="0305217F" w14:textId="77777777" w:rsidTr="00915F37">
        <w:tc>
          <w:tcPr>
            <w:tcW w:w="9356" w:type="dxa"/>
            <w:shd w:val="clear" w:color="auto" w:fill="auto"/>
            <w:hideMark/>
          </w:tcPr>
          <w:p w14:paraId="04B3DBD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Dendrophryniscus brevipollicatus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Jiménez de la Espada, 1870</w:t>
            </w:r>
          </w:p>
        </w:tc>
      </w:tr>
      <w:tr w:rsidR="00AF078E" w:rsidRPr="00AF078E" w14:paraId="71C2FCDD" w14:textId="77777777" w:rsidTr="00915F37">
        <w:tc>
          <w:tcPr>
            <w:tcW w:w="9356" w:type="dxa"/>
            <w:shd w:val="clear" w:color="auto" w:fill="auto"/>
            <w:hideMark/>
          </w:tcPr>
          <w:p w14:paraId="76E2B19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Dendrophryniscus carvalhoi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Izecksohn, 1994</w:t>
            </w:r>
          </w:p>
        </w:tc>
      </w:tr>
      <w:tr w:rsidR="00AF078E" w:rsidRPr="00AF078E" w14:paraId="1BAC63DA" w14:textId="77777777" w:rsidTr="00915F37">
        <w:tc>
          <w:tcPr>
            <w:tcW w:w="9356" w:type="dxa"/>
            <w:shd w:val="clear" w:color="auto" w:fill="auto"/>
            <w:hideMark/>
          </w:tcPr>
          <w:p w14:paraId="606B9E7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Dendrophryniscus krausae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Cruz &amp; Fusinatto, 2008</w:t>
            </w:r>
          </w:p>
        </w:tc>
      </w:tr>
      <w:tr w:rsidR="00AF078E" w:rsidRPr="00AF078E" w14:paraId="1514817E" w14:textId="77777777" w:rsidTr="00915F37">
        <w:tc>
          <w:tcPr>
            <w:tcW w:w="9356" w:type="dxa"/>
            <w:shd w:val="clear" w:color="auto" w:fill="auto"/>
            <w:hideMark/>
          </w:tcPr>
          <w:p w14:paraId="3F7F636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Dendrophryniscus leucomystax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Izecksohn, 1968</w:t>
            </w:r>
          </w:p>
        </w:tc>
      </w:tr>
      <w:tr w:rsidR="00AF078E" w:rsidRPr="00AF078E" w14:paraId="16E99D12" w14:textId="77777777" w:rsidTr="00915F37">
        <w:tc>
          <w:tcPr>
            <w:tcW w:w="9356" w:type="dxa"/>
            <w:shd w:val="clear" w:color="auto" w:fill="auto"/>
            <w:hideMark/>
          </w:tcPr>
          <w:p w14:paraId="4EB87EE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Dendrophryniscus oreites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Recoder, Teixeira, Cassimiro, Camacho &amp; Rodrigues, 2010</w:t>
            </w:r>
          </w:p>
        </w:tc>
      </w:tr>
      <w:tr w:rsidR="00AF078E" w:rsidRPr="00AF078E" w14:paraId="512A691E" w14:textId="77777777" w:rsidTr="00915F37">
        <w:tc>
          <w:tcPr>
            <w:tcW w:w="9356" w:type="dxa"/>
            <w:shd w:val="clear" w:color="auto" w:fill="auto"/>
            <w:hideMark/>
          </w:tcPr>
          <w:p w14:paraId="1B3B68A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Dendrophryniscus proboscideus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1882)</w:t>
            </w:r>
          </w:p>
        </w:tc>
      </w:tr>
      <w:tr w:rsidR="00AF078E" w:rsidRPr="00AF078E" w14:paraId="6506E571" w14:textId="77777777" w:rsidTr="00915F37">
        <w:tc>
          <w:tcPr>
            <w:tcW w:w="9356" w:type="dxa"/>
            <w:shd w:val="clear" w:color="auto" w:fill="auto"/>
            <w:hideMark/>
          </w:tcPr>
          <w:p w14:paraId="630F824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Frostius erythrophthalmus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Pimenta &amp; Caramaschi, 2007</w:t>
            </w:r>
          </w:p>
        </w:tc>
      </w:tr>
      <w:tr w:rsidR="00AF078E" w:rsidRPr="00AF078E" w14:paraId="27AC74A9" w14:textId="77777777" w:rsidTr="00915F37">
        <w:tc>
          <w:tcPr>
            <w:tcW w:w="9356" w:type="dxa"/>
            <w:shd w:val="clear" w:color="auto" w:fill="auto"/>
            <w:hideMark/>
          </w:tcPr>
          <w:p w14:paraId="549D0A9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Frostius pernambucensis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1962)</w:t>
            </w:r>
          </w:p>
        </w:tc>
      </w:tr>
      <w:tr w:rsidR="00AF078E" w:rsidRPr="00AF078E" w14:paraId="26DE1A46" w14:textId="77777777" w:rsidTr="00915F37">
        <w:tc>
          <w:tcPr>
            <w:tcW w:w="9356" w:type="dxa"/>
            <w:shd w:val="clear" w:color="auto" w:fill="auto"/>
            <w:hideMark/>
          </w:tcPr>
          <w:p w14:paraId="1E04528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Melanophryniscus admirabilis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Di-Bernardo, Maneyro &amp; Grillo, 2006</w:t>
            </w:r>
          </w:p>
        </w:tc>
      </w:tr>
      <w:tr w:rsidR="00AF078E" w:rsidRPr="00AF078E" w14:paraId="483F0538" w14:textId="77777777" w:rsidTr="00915F37">
        <w:tc>
          <w:tcPr>
            <w:tcW w:w="9356" w:type="dxa"/>
            <w:shd w:val="clear" w:color="auto" w:fill="auto"/>
            <w:hideMark/>
          </w:tcPr>
          <w:p w14:paraId="31A2A92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Melanophryniscus alipioi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Langone, Segalla, Bornschein &amp; de Sá, 2008</w:t>
            </w:r>
          </w:p>
        </w:tc>
      </w:tr>
      <w:tr w:rsidR="00AF078E" w:rsidRPr="00AF078E" w14:paraId="1495AAF7" w14:textId="77777777" w:rsidTr="00915F37">
        <w:tc>
          <w:tcPr>
            <w:tcW w:w="9356" w:type="dxa"/>
            <w:shd w:val="clear" w:color="auto" w:fill="auto"/>
            <w:hideMark/>
          </w:tcPr>
          <w:p w14:paraId="34B811F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Melanophryniscus cambaraensis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Braun &amp; Braun, 1979</w:t>
            </w:r>
          </w:p>
        </w:tc>
      </w:tr>
      <w:tr w:rsidR="00AF078E" w:rsidRPr="00AF078E" w14:paraId="5B66D705" w14:textId="77777777" w:rsidTr="00915F37">
        <w:tc>
          <w:tcPr>
            <w:tcW w:w="9356" w:type="dxa"/>
            <w:shd w:val="clear" w:color="auto" w:fill="auto"/>
            <w:hideMark/>
          </w:tcPr>
          <w:p w14:paraId="4CCC79B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Melanophryniscus dorsalis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(Mertens, 1933)</w:t>
            </w:r>
          </w:p>
        </w:tc>
      </w:tr>
      <w:tr w:rsidR="00AF078E" w:rsidRPr="00AF078E" w14:paraId="0EA2330F" w14:textId="77777777" w:rsidTr="00915F37">
        <w:tc>
          <w:tcPr>
            <w:tcW w:w="9356" w:type="dxa"/>
            <w:shd w:val="clear" w:color="auto" w:fill="auto"/>
            <w:hideMark/>
          </w:tcPr>
          <w:p w14:paraId="1353BDB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Melanophryniscus macrogranulosus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Braun, 1973</w:t>
            </w:r>
          </w:p>
        </w:tc>
      </w:tr>
      <w:tr w:rsidR="00AF078E" w:rsidRPr="00AF078E" w14:paraId="717CEB6A" w14:textId="77777777" w:rsidTr="00915F37">
        <w:tc>
          <w:tcPr>
            <w:tcW w:w="9356" w:type="dxa"/>
            <w:shd w:val="clear" w:color="auto" w:fill="auto"/>
            <w:hideMark/>
          </w:tcPr>
          <w:p w14:paraId="7F8D798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Melanophryniscus moreirae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1920)</w:t>
            </w:r>
          </w:p>
        </w:tc>
      </w:tr>
      <w:tr w:rsidR="00AF078E" w:rsidRPr="00AF078E" w14:paraId="650E1429" w14:textId="77777777" w:rsidTr="00915F37">
        <w:tc>
          <w:tcPr>
            <w:tcW w:w="9356" w:type="dxa"/>
            <w:shd w:val="clear" w:color="auto" w:fill="auto"/>
            <w:hideMark/>
          </w:tcPr>
          <w:p w14:paraId="60602F9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Melanophryniscus setiba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Peloso, Faivovich, Grant, Gasparini &amp; Haddad, 2012</w:t>
            </w:r>
          </w:p>
        </w:tc>
      </w:tr>
      <w:tr w:rsidR="00AF078E" w:rsidRPr="00AF078E" w14:paraId="6C894CF9" w14:textId="77777777" w:rsidTr="00915F37">
        <w:tc>
          <w:tcPr>
            <w:tcW w:w="9356" w:type="dxa"/>
            <w:shd w:val="clear" w:color="auto" w:fill="auto"/>
            <w:hideMark/>
          </w:tcPr>
          <w:p w14:paraId="6828491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Melanophryniscus simplex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Caramaschi &amp; Cruz, 2002</w:t>
            </w:r>
          </w:p>
        </w:tc>
      </w:tr>
      <w:tr w:rsidR="00AF078E" w:rsidRPr="00AF078E" w14:paraId="3C640AA8" w14:textId="77777777" w:rsidTr="00915F37">
        <w:tc>
          <w:tcPr>
            <w:tcW w:w="9356" w:type="dxa"/>
            <w:shd w:val="clear" w:color="auto" w:fill="auto"/>
            <w:hideMark/>
          </w:tcPr>
          <w:p w14:paraId="6A5AE73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Melanophryniscus spectabilis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Caramaschi &amp; Cruz, 2002</w:t>
            </w:r>
          </w:p>
        </w:tc>
      </w:tr>
      <w:tr w:rsidR="00AF078E" w:rsidRPr="00AF078E" w14:paraId="59ECD7E1" w14:textId="77777777" w:rsidTr="00915F37">
        <w:tc>
          <w:tcPr>
            <w:tcW w:w="9356" w:type="dxa"/>
            <w:shd w:val="clear" w:color="auto" w:fill="auto"/>
            <w:hideMark/>
          </w:tcPr>
          <w:p w14:paraId="64F9B04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Melanophryniscus tumifrons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1905)</w:t>
            </w:r>
          </w:p>
        </w:tc>
      </w:tr>
      <w:tr w:rsidR="00AF078E" w:rsidRPr="00AF078E" w14:paraId="454BC408" w14:textId="77777777" w:rsidTr="00915F37">
        <w:tc>
          <w:tcPr>
            <w:tcW w:w="9356" w:type="dxa"/>
            <w:shd w:val="clear" w:color="auto" w:fill="auto"/>
            <w:hideMark/>
          </w:tcPr>
          <w:p w14:paraId="6E22BA2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Melanophryniscus vilavelhensis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Steinbach-Padilha, 2008</w:t>
            </w:r>
          </w:p>
        </w:tc>
      </w:tr>
      <w:tr w:rsidR="00AF078E" w:rsidRPr="00AF078E" w14:paraId="16A1CF11" w14:textId="77777777" w:rsidTr="00915F37">
        <w:tc>
          <w:tcPr>
            <w:tcW w:w="9356" w:type="dxa"/>
            <w:shd w:val="clear" w:color="auto" w:fill="auto"/>
            <w:hideMark/>
          </w:tcPr>
          <w:p w14:paraId="06AC2F5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Rhinella abei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(Baldissera, Caramaschi &amp; Haddad, 2004)</w:t>
            </w:r>
          </w:p>
        </w:tc>
      </w:tr>
      <w:tr w:rsidR="00AF078E" w:rsidRPr="00AF078E" w14:paraId="5E64084A" w14:textId="77777777" w:rsidTr="00915F37">
        <w:tc>
          <w:tcPr>
            <w:tcW w:w="9356" w:type="dxa"/>
            <w:shd w:val="clear" w:color="auto" w:fill="auto"/>
            <w:hideMark/>
          </w:tcPr>
          <w:p w14:paraId="58916F3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Rhinella achavali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(Maneyro, Arrieta &amp; de Sá, 2004)</w:t>
            </w:r>
          </w:p>
        </w:tc>
      </w:tr>
      <w:tr w:rsidR="00AF078E" w:rsidRPr="00AF078E" w14:paraId="6E858788" w14:textId="77777777" w:rsidTr="00915F37">
        <w:tc>
          <w:tcPr>
            <w:tcW w:w="9356" w:type="dxa"/>
            <w:shd w:val="clear" w:color="auto" w:fill="auto"/>
            <w:hideMark/>
          </w:tcPr>
          <w:p w14:paraId="3E9ED60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crucifer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(Wied-Neuwied, 1821)</w:t>
            </w:r>
          </w:p>
        </w:tc>
      </w:tr>
      <w:tr w:rsidR="00AF078E" w:rsidRPr="00AF078E" w14:paraId="7E57B7FC" w14:textId="77777777" w:rsidTr="00915F37">
        <w:tc>
          <w:tcPr>
            <w:tcW w:w="9356" w:type="dxa"/>
            <w:shd w:val="clear" w:color="auto" w:fill="auto"/>
            <w:hideMark/>
          </w:tcPr>
          <w:p w14:paraId="13AD671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dorbignyi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(Duméril &amp; Bibron, 1841)</w:t>
            </w:r>
          </w:p>
        </w:tc>
      </w:tr>
      <w:tr w:rsidR="00AF078E" w:rsidRPr="00AF078E" w14:paraId="04357589" w14:textId="77777777" w:rsidTr="00915F37">
        <w:tc>
          <w:tcPr>
            <w:tcW w:w="9356" w:type="dxa"/>
            <w:shd w:val="clear" w:color="auto" w:fill="auto"/>
            <w:hideMark/>
          </w:tcPr>
          <w:p w14:paraId="063A435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diptycha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(Cope, 1862)</w:t>
            </w:r>
          </w:p>
        </w:tc>
      </w:tr>
      <w:tr w:rsidR="00AF078E" w:rsidRPr="00AF078E" w14:paraId="77C591B7" w14:textId="77777777" w:rsidTr="00915F37">
        <w:tc>
          <w:tcPr>
            <w:tcW w:w="9356" w:type="dxa"/>
            <w:shd w:val="clear" w:color="auto" w:fill="auto"/>
            <w:hideMark/>
          </w:tcPr>
          <w:p w14:paraId="11EACCF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fernandezae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(Gallardo, 1957)</w:t>
            </w:r>
          </w:p>
        </w:tc>
      </w:tr>
      <w:tr w:rsidR="00AF078E" w:rsidRPr="00AF078E" w14:paraId="0E3AFE0D" w14:textId="77777777" w:rsidTr="00915F37">
        <w:tc>
          <w:tcPr>
            <w:tcW w:w="9356" w:type="dxa"/>
            <w:shd w:val="clear" w:color="auto" w:fill="auto"/>
            <w:hideMark/>
          </w:tcPr>
          <w:p w14:paraId="71741AF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granulosa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58D3A756" w14:textId="77777777" w:rsidTr="00915F37">
        <w:tc>
          <w:tcPr>
            <w:tcW w:w="9356" w:type="dxa"/>
            <w:shd w:val="clear" w:color="auto" w:fill="auto"/>
            <w:hideMark/>
          </w:tcPr>
          <w:p w14:paraId="0830F27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henseli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1934)</w:t>
            </w:r>
          </w:p>
        </w:tc>
      </w:tr>
      <w:tr w:rsidR="00AF078E" w:rsidRPr="00AF078E" w14:paraId="5EBD01A1" w14:textId="77777777" w:rsidTr="00915F37">
        <w:tc>
          <w:tcPr>
            <w:tcW w:w="9356" w:type="dxa"/>
            <w:shd w:val="clear" w:color="auto" w:fill="auto"/>
            <w:hideMark/>
          </w:tcPr>
          <w:p w14:paraId="4AC766B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hoogmoedi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Caramaschi &amp; Pombal, 2006</w:t>
            </w:r>
          </w:p>
        </w:tc>
      </w:tr>
      <w:tr w:rsidR="00AF078E" w:rsidRPr="00AF078E" w14:paraId="1F54085D" w14:textId="77777777" w:rsidTr="00915F37">
        <w:tc>
          <w:tcPr>
            <w:tcW w:w="9356" w:type="dxa"/>
            <w:shd w:val="clear" w:color="auto" w:fill="auto"/>
            <w:hideMark/>
          </w:tcPr>
          <w:p w14:paraId="13F4545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icterica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047C0822" w14:textId="77777777" w:rsidTr="00915F37">
        <w:tc>
          <w:tcPr>
            <w:tcW w:w="9356" w:type="dxa"/>
            <w:shd w:val="clear" w:color="auto" w:fill="auto"/>
            <w:hideMark/>
          </w:tcPr>
          <w:p w14:paraId="75D1963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jimi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(Stevaux, 2002)</w:t>
            </w:r>
          </w:p>
        </w:tc>
      </w:tr>
      <w:tr w:rsidR="00AF078E" w:rsidRPr="00AF078E" w14:paraId="25D00984" w14:textId="77777777" w:rsidTr="00915F37">
        <w:tc>
          <w:tcPr>
            <w:tcW w:w="9356" w:type="dxa"/>
            <w:shd w:val="clear" w:color="auto" w:fill="auto"/>
            <w:hideMark/>
          </w:tcPr>
          <w:p w14:paraId="2550BF8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ornata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477B3E5F" w14:textId="77777777" w:rsidTr="00915F37">
        <w:tc>
          <w:tcPr>
            <w:tcW w:w="9356" w:type="dxa"/>
            <w:shd w:val="clear" w:color="auto" w:fill="auto"/>
            <w:hideMark/>
          </w:tcPr>
          <w:p w14:paraId="3909C94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Rhinella pygmaea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(Myers &amp; Carvalho, 1952)</w:t>
            </w:r>
          </w:p>
        </w:tc>
      </w:tr>
      <w:tr w:rsidR="00AF078E" w:rsidRPr="00AF078E" w14:paraId="598AE5AC" w14:textId="77777777" w:rsidTr="00915F37">
        <w:tc>
          <w:tcPr>
            <w:tcW w:w="9356" w:type="dxa"/>
            <w:shd w:val="clear" w:color="auto" w:fill="auto"/>
            <w:hideMark/>
          </w:tcPr>
          <w:p w14:paraId="5E14A85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Centrolenidae</w:t>
            </w:r>
          </w:p>
        </w:tc>
      </w:tr>
      <w:tr w:rsidR="00AF078E" w:rsidRPr="00AF078E" w14:paraId="6C9AB9CC" w14:textId="77777777" w:rsidTr="00915F37">
        <w:tc>
          <w:tcPr>
            <w:tcW w:w="9356" w:type="dxa"/>
            <w:shd w:val="clear" w:color="auto" w:fill="auto"/>
            <w:hideMark/>
          </w:tcPr>
          <w:p w14:paraId="4099F00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Vitreorana eurygnatha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78589D6D" w14:textId="77777777" w:rsidTr="00915F37">
        <w:tc>
          <w:tcPr>
            <w:tcW w:w="9356" w:type="dxa"/>
            <w:shd w:val="clear" w:color="auto" w:fill="auto"/>
            <w:hideMark/>
          </w:tcPr>
          <w:p w14:paraId="06D6C53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Vitreorana uranoscopa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(Müller, 1924)</w:t>
            </w:r>
          </w:p>
        </w:tc>
      </w:tr>
      <w:tr w:rsidR="00AF078E" w:rsidRPr="00AF078E" w14:paraId="5CF34486" w14:textId="77777777" w:rsidTr="00915F37">
        <w:tc>
          <w:tcPr>
            <w:tcW w:w="9356" w:type="dxa"/>
            <w:shd w:val="clear" w:color="auto" w:fill="auto"/>
            <w:hideMark/>
          </w:tcPr>
          <w:p w14:paraId="7A9C659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Ceratophryidae</w:t>
            </w:r>
          </w:p>
        </w:tc>
      </w:tr>
      <w:tr w:rsidR="00AF078E" w:rsidRPr="00AF078E" w14:paraId="2CF273B6" w14:textId="77777777" w:rsidTr="00915F37">
        <w:tc>
          <w:tcPr>
            <w:tcW w:w="9356" w:type="dxa"/>
            <w:shd w:val="clear" w:color="auto" w:fill="auto"/>
            <w:hideMark/>
          </w:tcPr>
          <w:p w14:paraId="7B98B8B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Ceratophrys aurita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(Raddi, 1823)</w:t>
            </w:r>
          </w:p>
        </w:tc>
      </w:tr>
      <w:tr w:rsidR="00AF078E" w:rsidRPr="00AF078E" w14:paraId="7F01CBF4" w14:textId="77777777" w:rsidTr="00915F37">
        <w:tc>
          <w:tcPr>
            <w:tcW w:w="9356" w:type="dxa"/>
            <w:shd w:val="clear" w:color="auto" w:fill="auto"/>
            <w:hideMark/>
          </w:tcPr>
          <w:p w14:paraId="6C4DC81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Craugastoridae</w:t>
            </w:r>
          </w:p>
        </w:tc>
      </w:tr>
      <w:tr w:rsidR="00AF078E" w:rsidRPr="00AF078E" w14:paraId="5945D2A9" w14:textId="77777777" w:rsidTr="00915F37">
        <w:tc>
          <w:tcPr>
            <w:tcW w:w="9356" w:type="dxa"/>
            <w:shd w:val="clear" w:color="auto" w:fill="auto"/>
            <w:hideMark/>
          </w:tcPr>
          <w:p w14:paraId="02FA597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Eleutherodactylus bilineatus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(Bokermann, 1975)</w:t>
            </w:r>
          </w:p>
        </w:tc>
      </w:tr>
      <w:tr w:rsidR="00AF078E" w:rsidRPr="00AF078E" w14:paraId="76E825AA" w14:textId="77777777" w:rsidTr="00915F37">
        <w:tc>
          <w:tcPr>
            <w:tcW w:w="9356" w:type="dxa"/>
            <w:shd w:val="clear" w:color="auto" w:fill="auto"/>
            <w:hideMark/>
          </w:tcPr>
          <w:p w14:paraId="66AF875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Euparkerella brasiliensis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(Parker, 1926)</w:t>
            </w:r>
          </w:p>
        </w:tc>
      </w:tr>
      <w:tr w:rsidR="00AF078E" w:rsidRPr="00AF078E" w14:paraId="06BDC7E1" w14:textId="77777777" w:rsidTr="00915F37">
        <w:tc>
          <w:tcPr>
            <w:tcW w:w="9356" w:type="dxa"/>
            <w:shd w:val="clear" w:color="auto" w:fill="auto"/>
            <w:hideMark/>
          </w:tcPr>
          <w:p w14:paraId="42F9DDC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Euparkerella cochranae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Izecksohn, 1988</w:t>
            </w:r>
          </w:p>
        </w:tc>
      </w:tr>
      <w:tr w:rsidR="00AF078E" w:rsidRPr="00AF078E" w14:paraId="3F30489C" w14:textId="77777777" w:rsidTr="00915F37">
        <w:tc>
          <w:tcPr>
            <w:tcW w:w="9356" w:type="dxa"/>
            <w:shd w:val="clear" w:color="auto" w:fill="auto"/>
            <w:hideMark/>
          </w:tcPr>
          <w:p w14:paraId="39A9B92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Euparkerella robusta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Izecksohn, 1988</w:t>
            </w:r>
          </w:p>
        </w:tc>
      </w:tr>
      <w:tr w:rsidR="00AF078E" w:rsidRPr="00AF078E" w14:paraId="50CDFA95" w14:textId="77777777" w:rsidTr="00915F37">
        <w:tc>
          <w:tcPr>
            <w:tcW w:w="9356" w:type="dxa"/>
            <w:shd w:val="clear" w:color="auto" w:fill="auto"/>
            <w:hideMark/>
          </w:tcPr>
          <w:p w14:paraId="3A5E5AC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Euparkerella tridactyla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Izecksohn, 1988</w:t>
            </w:r>
          </w:p>
        </w:tc>
      </w:tr>
      <w:tr w:rsidR="00AF078E" w:rsidRPr="00AF078E" w14:paraId="39403B46" w14:textId="77777777" w:rsidTr="00915F37">
        <w:tc>
          <w:tcPr>
            <w:tcW w:w="9356" w:type="dxa"/>
            <w:shd w:val="clear" w:color="auto" w:fill="auto"/>
            <w:hideMark/>
          </w:tcPr>
          <w:p w14:paraId="091301F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Haddadus aramunha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(Cassimiro, Verdade &amp; Rodrigues, 2008)</w:t>
            </w:r>
          </w:p>
        </w:tc>
      </w:tr>
      <w:tr w:rsidR="00AF078E" w:rsidRPr="00AF078E" w14:paraId="4DFA70EB" w14:textId="77777777" w:rsidTr="00915F37">
        <w:tc>
          <w:tcPr>
            <w:tcW w:w="9356" w:type="dxa"/>
            <w:shd w:val="clear" w:color="auto" w:fill="auto"/>
            <w:hideMark/>
          </w:tcPr>
          <w:p w14:paraId="702EC9A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Haddadus binotatus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4D48FBF1" w14:textId="77777777" w:rsidTr="00915F37">
        <w:tc>
          <w:tcPr>
            <w:tcW w:w="9356" w:type="dxa"/>
            <w:shd w:val="clear" w:color="auto" w:fill="auto"/>
            <w:hideMark/>
          </w:tcPr>
          <w:p w14:paraId="1BCAC73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Holoaden bradei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1958</w:t>
            </w:r>
          </w:p>
        </w:tc>
      </w:tr>
      <w:tr w:rsidR="00AF078E" w:rsidRPr="00AF078E" w14:paraId="177041E1" w14:textId="77777777" w:rsidTr="00915F37">
        <w:tc>
          <w:tcPr>
            <w:tcW w:w="9356" w:type="dxa"/>
            <w:shd w:val="clear" w:color="auto" w:fill="auto"/>
            <w:hideMark/>
          </w:tcPr>
          <w:p w14:paraId="03F6358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Holoaden luederwaldti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Miranda-Ribeiro, 1920</w:t>
            </w:r>
          </w:p>
        </w:tc>
      </w:tr>
      <w:tr w:rsidR="00AF078E" w:rsidRPr="00AF078E" w14:paraId="269D6484" w14:textId="77777777" w:rsidTr="00915F37">
        <w:tc>
          <w:tcPr>
            <w:tcW w:w="9356" w:type="dxa"/>
            <w:shd w:val="clear" w:color="auto" w:fill="auto"/>
            <w:hideMark/>
          </w:tcPr>
          <w:p w14:paraId="489C134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Holoaden pholeter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Pombal, Siqueira, Dorigo, Vrcibradic &amp; Rocha, 2008</w:t>
            </w:r>
          </w:p>
        </w:tc>
      </w:tr>
      <w:tr w:rsidR="00AF078E" w:rsidRPr="00AF078E" w14:paraId="6917BAAE" w14:textId="77777777" w:rsidTr="00915F37">
        <w:tc>
          <w:tcPr>
            <w:tcW w:w="9356" w:type="dxa"/>
            <w:shd w:val="clear" w:color="auto" w:fill="auto"/>
            <w:hideMark/>
          </w:tcPr>
          <w:p w14:paraId="7F25D2D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Pristimantis paulodutrai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1975)</w:t>
            </w:r>
          </w:p>
        </w:tc>
      </w:tr>
      <w:tr w:rsidR="00AF078E" w:rsidRPr="00AF078E" w14:paraId="1358A214" w14:textId="77777777" w:rsidTr="00915F37">
        <w:tc>
          <w:tcPr>
            <w:tcW w:w="9356" w:type="dxa"/>
            <w:shd w:val="clear" w:color="auto" w:fill="auto"/>
            <w:hideMark/>
          </w:tcPr>
          <w:p w14:paraId="4E61A73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Pristimantis ramagii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1888)</w:t>
            </w:r>
          </w:p>
        </w:tc>
      </w:tr>
      <w:tr w:rsidR="00AF078E" w:rsidRPr="00AF078E" w14:paraId="44D5CB89" w14:textId="77777777" w:rsidTr="00915F37">
        <w:tc>
          <w:tcPr>
            <w:tcW w:w="9356" w:type="dxa"/>
            <w:shd w:val="clear" w:color="auto" w:fill="auto"/>
            <w:hideMark/>
          </w:tcPr>
          <w:p w14:paraId="4A4E9C7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Pristimantis vinhai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1975)</w:t>
            </w:r>
          </w:p>
        </w:tc>
      </w:tr>
      <w:tr w:rsidR="00AF078E" w:rsidRPr="00AF078E" w14:paraId="44DE35E4" w14:textId="77777777" w:rsidTr="00915F37">
        <w:tc>
          <w:tcPr>
            <w:tcW w:w="9356" w:type="dxa"/>
            <w:shd w:val="clear" w:color="auto" w:fill="auto"/>
            <w:hideMark/>
          </w:tcPr>
          <w:p w14:paraId="58EE311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Cycloramphidae</w:t>
            </w:r>
          </w:p>
        </w:tc>
      </w:tr>
      <w:tr w:rsidR="00AF078E" w:rsidRPr="00AF078E" w14:paraId="2276AB42" w14:textId="77777777" w:rsidTr="00915F37">
        <w:tc>
          <w:tcPr>
            <w:tcW w:w="9356" w:type="dxa"/>
            <w:shd w:val="clear" w:color="auto" w:fill="auto"/>
            <w:hideMark/>
          </w:tcPr>
          <w:p w14:paraId="1BC6534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acangatan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Verdade &amp; Rodrigues, 2003</w:t>
            </w:r>
          </w:p>
        </w:tc>
      </w:tr>
      <w:tr w:rsidR="00AF078E" w:rsidRPr="00AF078E" w14:paraId="0FAC34D9" w14:textId="77777777" w:rsidTr="00915F37">
        <w:tc>
          <w:tcPr>
            <w:tcW w:w="9356" w:type="dxa"/>
            <w:shd w:val="clear" w:color="auto" w:fill="auto"/>
            <w:hideMark/>
          </w:tcPr>
          <w:p w14:paraId="3D94C73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bandeirensis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6D019948" w14:textId="77777777" w:rsidTr="00915F37">
        <w:tc>
          <w:tcPr>
            <w:tcW w:w="9356" w:type="dxa"/>
            <w:shd w:val="clear" w:color="auto" w:fill="auto"/>
            <w:hideMark/>
          </w:tcPr>
          <w:p w14:paraId="5C74197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bolitoglossus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(Werner, 1897)</w:t>
            </w:r>
          </w:p>
        </w:tc>
      </w:tr>
      <w:tr w:rsidR="00AF078E" w:rsidRPr="00AF078E" w14:paraId="66589983" w14:textId="77777777" w:rsidTr="00915F37">
        <w:tc>
          <w:tcPr>
            <w:tcW w:w="9356" w:type="dxa"/>
            <w:shd w:val="clear" w:color="auto" w:fill="auto"/>
            <w:hideMark/>
          </w:tcPr>
          <w:p w14:paraId="7162620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boraceiensis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35718975" w14:textId="77777777" w:rsidTr="00915F37">
        <w:tc>
          <w:tcPr>
            <w:tcW w:w="9356" w:type="dxa"/>
            <w:shd w:val="clear" w:color="auto" w:fill="auto"/>
            <w:hideMark/>
          </w:tcPr>
          <w:p w14:paraId="70061C1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brasiliensis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(Steindachner, 1864)</w:t>
            </w:r>
          </w:p>
        </w:tc>
      </w:tr>
      <w:tr w:rsidR="00AF078E" w:rsidRPr="00AF078E" w14:paraId="78521D1E" w14:textId="77777777" w:rsidTr="00915F37">
        <w:tc>
          <w:tcPr>
            <w:tcW w:w="9356" w:type="dxa"/>
            <w:shd w:val="clear" w:color="auto" w:fill="auto"/>
            <w:hideMark/>
          </w:tcPr>
          <w:p w14:paraId="5FB3305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carvalhoi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44B758BA" w14:textId="77777777" w:rsidTr="00915F37">
        <w:tc>
          <w:tcPr>
            <w:tcW w:w="9356" w:type="dxa"/>
            <w:shd w:val="clear" w:color="auto" w:fill="auto"/>
            <w:hideMark/>
          </w:tcPr>
          <w:p w14:paraId="01340BD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catarinensis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7B21D399" w14:textId="77777777" w:rsidTr="00915F37">
        <w:tc>
          <w:tcPr>
            <w:tcW w:w="9356" w:type="dxa"/>
            <w:shd w:val="clear" w:color="auto" w:fill="auto"/>
            <w:hideMark/>
          </w:tcPr>
          <w:p w14:paraId="48D3A9B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dubius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1920)</w:t>
            </w:r>
          </w:p>
        </w:tc>
      </w:tr>
      <w:tr w:rsidR="00AF078E" w:rsidRPr="00AF078E" w14:paraId="5ED5BF1C" w14:textId="77777777" w:rsidTr="00915F37">
        <w:tc>
          <w:tcPr>
            <w:tcW w:w="9356" w:type="dxa"/>
            <w:shd w:val="clear" w:color="auto" w:fill="auto"/>
            <w:hideMark/>
          </w:tcPr>
          <w:p w14:paraId="5BBF8EC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eleutherodactylus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1920)</w:t>
            </w:r>
          </w:p>
        </w:tc>
      </w:tr>
      <w:tr w:rsidR="00AF078E" w:rsidRPr="00AF078E" w14:paraId="41408532" w14:textId="77777777" w:rsidTr="00915F37">
        <w:tc>
          <w:tcPr>
            <w:tcW w:w="9356" w:type="dxa"/>
            <w:shd w:val="clear" w:color="auto" w:fill="auto"/>
            <w:hideMark/>
          </w:tcPr>
          <w:p w14:paraId="49118C4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izecksohni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0F463DF2" w14:textId="77777777" w:rsidTr="00915F37">
        <w:tc>
          <w:tcPr>
            <w:tcW w:w="9356" w:type="dxa"/>
            <w:shd w:val="clear" w:color="auto" w:fill="auto"/>
            <w:hideMark/>
          </w:tcPr>
          <w:p w14:paraId="6342A87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juimirim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Haddad &amp; Sazima, 1989</w:t>
            </w:r>
          </w:p>
        </w:tc>
      </w:tr>
      <w:tr w:rsidR="00AF078E" w:rsidRPr="00AF078E" w14:paraId="1B401F34" w14:textId="77777777" w:rsidTr="00915F37">
        <w:tc>
          <w:tcPr>
            <w:tcW w:w="9356" w:type="dxa"/>
            <w:shd w:val="clear" w:color="auto" w:fill="auto"/>
            <w:hideMark/>
          </w:tcPr>
          <w:p w14:paraId="14C3166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lithomimeticus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Silva &amp; Ouvernay, 2012</w:t>
            </w:r>
          </w:p>
        </w:tc>
      </w:tr>
      <w:tr w:rsidR="00AF078E" w:rsidRPr="00AF078E" w14:paraId="5B115296" w14:textId="77777777" w:rsidTr="00915F37">
        <w:tc>
          <w:tcPr>
            <w:tcW w:w="9356" w:type="dxa"/>
            <w:shd w:val="clear" w:color="auto" w:fill="auto"/>
            <w:hideMark/>
          </w:tcPr>
          <w:p w14:paraId="05F9CBE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lutzorum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2CA19F07" w14:textId="77777777" w:rsidTr="00915F37">
        <w:tc>
          <w:tcPr>
            <w:tcW w:w="9356" w:type="dxa"/>
            <w:shd w:val="clear" w:color="auto" w:fill="auto"/>
            <w:hideMark/>
          </w:tcPr>
          <w:p w14:paraId="429A184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 xml:space="preserve">Cycloramphus migueli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Heyer, 1988</w:t>
            </w:r>
          </w:p>
        </w:tc>
      </w:tr>
      <w:tr w:rsidR="00AF078E" w:rsidRPr="00AF078E" w14:paraId="7BCBDAD5" w14:textId="77777777" w:rsidTr="00915F37">
        <w:tc>
          <w:tcPr>
            <w:tcW w:w="9356" w:type="dxa"/>
            <w:shd w:val="clear" w:color="auto" w:fill="auto"/>
            <w:hideMark/>
          </w:tcPr>
          <w:p w14:paraId="4F5E9D7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Cycloramphus organensis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Weber, Verdade, Salles, Fouquet &amp; Carvalho-e-Silva, 2011</w:t>
            </w:r>
          </w:p>
        </w:tc>
      </w:tr>
      <w:tr w:rsidR="00AF078E" w:rsidRPr="00AF078E" w14:paraId="7EBB4A6C" w14:textId="77777777" w:rsidTr="00915F37">
        <w:tc>
          <w:tcPr>
            <w:tcW w:w="9356" w:type="dxa"/>
            <w:shd w:val="clear" w:color="auto" w:fill="auto"/>
            <w:hideMark/>
          </w:tcPr>
          <w:p w14:paraId="5697203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rhyakonastes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4408028A" w14:textId="77777777" w:rsidTr="00915F37">
        <w:tc>
          <w:tcPr>
            <w:tcW w:w="9356" w:type="dxa"/>
            <w:shd w:val="clear" w:color="auto" w:fill="auto"/>
            <w:hideMark/>
          </w:tcPr>
          <w:p w14:paraId="722301C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Cycloramphus valae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410E4C10" w14:textId="77777777" w:rsidTr="00915F37">
        <w:tc>
          <w:tcPr>
            <w:tcW w:w="9356" w:type="dxa"/>
            <w:shd w:val="clear" w:color="auto" w:fill="auto"/>
            <w:hideMark/>
          </w:tcPr>
          <w:p w14:paraId="02563A7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Thoropa lutzi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Cochran, 1938</w:t>
            </w:r>
          </w:p>
        </w:tc>
      </w:tr>
      <w:tr w:rsidR="00AF078E" w:rsidRPr="00AF078E" w14:paraId="07D2D032" w14:textId="77777777" w:rsidTr="00915F37">
        <w:tc>
          <w:tcPr>
            <w:tcW w:w="9356" w:type="dxa"/>
            <w:shd w:val="clear" w:color="auto" w:fill="auto"/>
            <w:hideMark/>
          </w:tcPr>
          <w:p w14:paraId="5C88D15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Thoropa miliaris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6666BE50" w14:textId="77777777" w:rsidTr="00915F37">
        <w:tc>
          <w:tcPr>
            <w:tcW w:w="9356" w:type="dxa"/>
            <w:shd w:val="clear" w:color="auto" w:fill="auto"/>
            <w:hideMark/>
          </w:tcPr>
          <w:p w14:paraId="3D89B16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Thoropa saxatilis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Cocroft &amp; Heyer, 1988</w:t>
            </w:r>
          </w:p>
        </w:tc>
      </w:tr>
      <w:tr w:rsidR="00AF078E" w:rsidRPr="00AF078E" w14:paraId="27A227CE" w14:textId="77777777" w:rsidTr="00915F37">
        <w:tc>
          <w:tcPr>
            <w:tcW w:w="9356" w:type="dxa"/>
            <w:shd w:val="clear" w:color="auto" w:fill="auto"/>
            <w:hideMark/>
          </w:tcPr>
          <w:p w14:paraId="0E9FE85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Thoropa taophora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1923)</w:t>
            </w:r>
          </w:p>
        </w:tc>
      </w:tr>
      <w:tr w:rsidR="00AF078E" w:rsidRPr="00AF078E" w14:paraId="62E1F322" w14:textId="77777777" w:rsidTr="00915F37">
        <w:tc>
          <w:tcPr>
            <w:tcW w:w="9356" w:type="dxa"/>
            <w:shd w:val="clear" w:color="auto" w:fill="auto"/>
            <w:hideMark/>
          </w:tcPr>
          <w:p w14:paraId="12DDD28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Zachaenus carvalhoi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Izecksohn, 1983</w:t>
            </w:r>
          </w:p>
        </w:tc>
      </w:tr>
      <w:tr w:rsidR="00AF078E" w:rsidRPr="00AF078E" w14:paraId="5EB5178B" w14:textId="77777777" w:rsidTr="00915F37">
        <w:tc>
          <w:tcPr>
            <w:tcW w:w="9356" w:type="dxa"/>
            <w:shd w:val="clear" w:color="auto" w:fill="auto"/>
            <w:hideMark/>
          </w:tcPr>
          <w:p w14:paraId="11394FB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Zachaenus parvulus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(Girard, 1853)</w:t>
            </w:r>
          </w:p>
        </w:tc>
      </w:tr>
      <w:tr w:rsidR="00AF078E" w:rsidRPr="00AF078E" w14:paraId="3116EE97" w14:textId="77777777" w:rsidTr="00915F37">
        <w:tc>
          <w:tcPr>
            <w:tcW w:w="9356" w:type="dxa"/>
            <w:shd w:val="clear" w:color="auto" w:fill="auto"/>
            <w:hideMark/>
          </w:tcPr>
          <w:p w14:paraId="6455226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Eleutherodactylidae</w:t>
            </w:r>
          </w:p>
        </w:tc>
      </w:tr>
      <w:tr w:rsidR="00AF078E" w:rsidRPr="00AF078E" w14:paraId="45E08E35" w14:textId="77777777" w:rsidTr="00915F37">
        <w:tc>
          <w:tcPr>
            <w:tcW w:w="9356" w:type="dxa"/>
            <w:shd w:val="clear" w:color="auto" w:fill="auto"/>
            <w:hideMark/>
          </w:tcPr>
          <w:p w14:paraId="57CBF0C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Adelophryne mucronata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Lourenço-de-Moraes, Solé &amp; Toledo, 2012</w:t>
            </w:r>
          </w:p>
        </w:tc>
      </w:tr>
      <w:tr w:rsidR="00AF078E" w:rsidRPr="00E81F0D" w14:paraId="1F364F48" w14:textId="77777777" w:rsidTr="00915F37">
        <w:tc>
          <w:tcPr>
            <w:tcW w:w="9356" w:type="dxa"/>
            <w:shd w:val="clear" w:color="auto" w:fill="auto"/>
            <w:hideMark/>
          </w:tcPr>
          <w:p w14:paraId="52BC5C8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Adelophryne pachydactyla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Hoogmoed, Borges, &amp; Cascon, 1994</w:t>
            </w:r>
          </w:p>
        </w:tc>
      </w:tr>
      <w:tr w:rsidR="00AF078E" w:rsidRPr="00AF078E" w14:paraId="7D4EC4B2" w14:textId="77777777" w:rsidTr="00915F37">
        <w:tc>
          <w:tcPr>
            <w:tcW w:w="9356" w:type="dxa"/>
            <w:shd w:val="clear" w:color="auto" w:fill="auto"/>
            <w:hideMark/>
          </w:tcPr>
          <w:p w14:paraId="018C456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Hemiphractidae</w:t>
            </w:r>
          </w:p>
        </w:tc>
      </w:tr>
      <w:tr w:rsidR="00AF078E" w:rsidRPr="00AF078E" w14:paraId="23019279" w14:textId="77777777" w:rsidTr="00915F37">
        <w:tc>
          <w:tcPr>
            <w:tcW w:w="9356" w:type="dxa"/>
            <w:shd w:val="clear" w:color="auto" w:fill="auto"/>
            <w:hideMark/>
          </w:tcPr>
          <w:p w14:paraId="51DCE9C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Fritziana fissilis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1920)</w:t>
            </w:r>
          </w:p>
        </w:tc>
      </w:tr>
      <w:tr w:rsidR="00AF078E" w:rsidRPr="00AF078E" w14:paraId="1CFA0B3B" w14:textId="77777777" w:rsidTr="00915F37">
        <w:tc>
          <w:tcPr>
            <w:tcW w:w="9356" w:type="dxa"/>
            <w:shd w:val="clear" w:color="auto" w:fill="auto"/>
            <w:hideMark/>
          </w:tcPr>
          <w:p w14:paraId="0E5CE64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Fritziana goeldii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1895)</w:t>
            </w:r>
          </w:p>
        </w:tc>
      </w:tr>
      <w:tr w:rsidR="00AF078E" w:rsidRPr="00AF078E" w14:paraId="3529D339" w14:textId="77777777" w:rsidTr="00915F37">
        <w:tc>
          <w:tcPr>
            <w:tcW w:w="9356" w:type="dxa"/>
            <w:shd w:val="clear" w:color="auto" w:fill="auto"/>
            <w:hideMark/>
          </w:tcPr>
          <w:p w14:paraId="3F8D921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Fritziana ohausi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(Wandolleck, 1907)</w:t>
            </w:r>
          </w:p>
        </w:tc>
      </w:tr>
      <w:tr w:rsidR="00AF078E" w:rsidRPr="00AF078E" w14:paraId="26381B41" w14:textId="77777777" w:rsidTr="00915F37">
        <w:tc>
          <w:tcPr>
            <w:tcW w:w="9356" w:type="dxa"/>
            <w:shd w:val="clear" w:color="auto" w:fill="auto"/>
            <w:hideMark/>
          </w:tcPr>
          <w:p w14:paraId="2098EFE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Gastrotheca albolineata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 &amp; Lutz, 1939)</w:t>
            </w:r>
          </w:p>
        </w:tc>
      </w:tr>
      <w:tr w:rsidR="00AF078E" w:rsidRPr="00AF078E" w14:paraId="5D943A83" w14:textId="77777777" w:rsidTr="00915F37">
        <w:tc>
          <w:tcPr>
            <w:tcW w:w="9356" w:type="dxa"/>
            <w:shd w:val="clear" w:color="auto" w:fill="auto"/>
            <w:hideMark/>
          </w:tcPr>
          <w:p w14:paraId="517A582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Gastrotheca ernestoi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Miranda-Ribeiro, 1920</w:t>
            </w:r>
          </w:p>
        </w:tc>
      </w:tr>
      <w:tr w:rsidR="00AF078E" w:rsidRPr="00AF078E" w14:paraId="79480522" w14:textId="77777777" w:rsidTr="00915F37">
        <w:tc>
          <w:tcPr>
            <w:tcW w:w="9356" w:type="dxa"/>
            <w:shd w:val="clear" w:color="auto" w:fill="auto"/>
            <w:hideMark/>
          </w:tcPr>
          <w:p w14:paraId="1A95A0D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Gastrotheca fissipes (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Boulenger, 1888)</w:t>
            </w:r>
          </w:p>
        </w:tc>
      </w:tr>
      <w:tr w:rsidR="00AF078E" w:rsidRPr="00AF078E" w14:paraId="41761344" w14:textId="77777777" w:rsidTr="00915F37">
        <w:tc>
          <w:tcPr>
            <w:tcW w:w="9356" w:type="dxa"/>
            <w:shd w:val="clear" w:color="auto" w:fill="auto"/>
            <w:hideMark/>
          </w:tcPr>
          <w:p w14:paraId="5AF9EFE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Gastrotheca fulvorufa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(Andersson, 1911)</w:t>
            </w:r>
          </w:p>
        </w:tc>
      </w:tr>
      <w:tr w:rsidR="00AF078E" w:rsidRPr="00AF078E" w14:paraId="1BE65C9C" w14:textId="77777777" w:rsidTr="00915F37">
        <w:tc>
          <w:tcPr>
            <w:tcW w:w="9356" w:type="dxa"/>
            <w:shd w:val="clear" w:color="auto" w:fill="auto"/>
            <w:hideMark/>
          </w:tcPr>
          <w:p w14:paraId="69CDEC1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Gastrotheca megacephala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Izecksohn, Carvalho-e-Silva &amp; Peixoto, 2009</w:t>
            </w:r>
          </w:p>
        </w:tc>
      </w:tr>
      <w:tr w:rsidR="00AF078E" w:rsidRPr="00AF078E" w14:paraId="74B5AC83" w14:textId="77777777" w:rsidTr="00915F37">
        <w:tc>
          <w:tcPr>
            <w:tcW w:w="9356" w:type="dxa"/>
            <w:shd w:val="clear" w:color="auto" w:fill="auto"/>
            <w:hideMark/>
          </w:tcPr>
          <w:p w14:paraId="6F7B9FF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Gastrotheca microdiscus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(Andersson, 1910)</w:t>
            </w:r>
          </w:p>
        </w:tc>
      </w:tr>
      <w:tr w:rsidR="00AF078E" w:rsidRPr="00AF078E" w14:paraId="60BA7276" w14:textId="77777777" w:rsidTr="00915F37">
        <w:tc>
          <w:tcPr>
            <w:tcW w:w="9356" w:type="dxa"/>
            <w:shd w:val="clear" w:color="auto" w:fill="auto"/>
            <w:hideMark/>
          </w:tcPr>
          <w:p w14:paraId="78A8045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Gastrotheca prasina 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>Teixeira, Vechio, Recoder, Carnaval, Strangas, Damasceno, Sena &amp; Rodrigues, 2012</w:t>
            </w:r>
          </w:p>
        </w:tc>
      </w:tr>
      <w:tr w:rsidR="00AF078E" w:rsidRPr="00AF078E" w14:paraId="27FC2D63" w14:textId="77777777" w:rsidTr="00915F37">
        <w:tc>
          <w:tcPr>
            <w:tcW w:w="9356" w:type="dxa"/>
            <w:shd w:val="clear" w:color="auto" w:fill="auto"/>
            <w:hideMark/>
          </w:tcPr>
          <w:p w14:paraId="6BC60D6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Gastrotheca pulchra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Caramaschi &amp; Rodrigues, 2007</w:t>
            </w:r>
          </w:p>
        </w:tc>
      </w:tr>
      <w:tr w:rsidR="00AF078E" w:rsidRPr="00AF078E" w14:paraId="33FCA910" w14:textId="77777777" w:rsidTr="00915F37">
        <w:tc>
          <w:tcPr>
            <w:tcW w:w="9356" w:type="dxa"/>
            <w:shd w:val="clear" w:color="auto" w:fill="auto"/>
            <w:hideMark/>
          </w:tcPr>
          <w:p w14:paraId="1065FF3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Gastrotheca recava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Teixeira, Vechio, Recoder, Carnaval, Strangas, Damasceno, Sena &amp; Rodrigues, 2012</w:t>
            </w:r>
          </w:p>
        </w:tc>
      </w:tr>
      <w:tr w:rsidR="00AF078E" w:rsidRPr="00AF078E" w14:paraId="22AE3DAC" w14:textId="77777777" w:rsidTr="00915F37">
        <w:tc>
          <w:tcPr>
            <w:tcW w:w="9356" w:type="dxa"/>
            <w:shd w:val="clear" w:color="auto" w:fill="auto"/>
            <w:hideMark/>
          </w:tcPr>
          <w:p w14:paraId="7EEE9A9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Hylidae</w:t>
            </w:r>
          </w:p>
        </w:tc>
      </w:tr>
      <w:tr w:rsidR="00AF078E" w:rsidRPr="00AF078E" w14:paraId="112BEFB2" w14:textId="77777777" w:rsidTr="00915F37">
        <w:tc>
          <w:tcPr>
            <w:tcW w:w="9356" w:type="dxa"/>
            <w:shd w:val="clear" w:color="auto" w:fill="auto"/>
            <w:hideMark/>
          </w:tcPr>
          <w:p w14:paraId="1180B1A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Aparasphenodon arapapa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Pimenta, Napoli, &amp; Haddad, 2009</w:t>
            </w:r>
          </w:p>
        </w:tc>
      </w:tr>
      <w:tr w:rsidR="00AF078E" w:rsidRPr="00AF078E" w14:paraId="0C300227" w14:textId="77777777" w:rsidTr="00915F37">
        <w:tc>
          <w:tcPr>
            <w:tcW w:w="9356" w:type="dxa"/>
            <w:shd w:val="clear" w:color="auto" w:fill="auto"/>
            <w:hideMark/>
          </w:tcPr>
          <w:p w14:paraId="5D97309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Aparasphenodon bokermanni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Pombal, 1993</w:t>
            </w:r>
          </w:p>
        </w:tc>
      </w:tr>
      <w:tr w:rsidR="00AF078E" w:rsidRPr="00AF078E" w14:paraId="309EB469" w14:textId="77777777" w:rsidTr="00915F37">
        <w:tc>
          <w:tcPr>
            <w:tcW w:w="9356" w:type="dxa"/>
            <w:shd w:val="clear" w:color="auto" w:fill="auto"/>
            <w:hideMark/>
          </w:tcPr>
          <w:p w14:paraId="28CF37D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Aparasphenodon brunoi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Miranda-Ribeiro, 1920</w:t>
            </w:r>
          </w:p>
        </w:tc>
      </w:tr>
      <w:tr w:rsidR="00AF078E" w:rsidRPr="00AF078E" w14:paraId="54C7DA83" w14:textId="77777777" w:rsidTr="00915F37">
        <w:tc>
          <w:tcPr>
            <w:tcW w:w="9356" w:type="dxa"/>
            <w:shd w:val="clear" w:color="auto" w:fill="auto"/>
            <w:hideMark/>
          </w:tcPr>
          <w:p w14:paraId="537BF08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albofrenatus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1924)</w:t>
            </w:r>
          </w:p>
        </w:tc>
      </w:tr>
      <w:tr w:rsidR="00AF078E" w:rsidRPr="00AF078E" w14:paraId="0E0A83FA" w14:textId="77777777" w:rsidTr="00915F37">
        <w:tc>
          <w:tcPr>
            <w:tcW w:w="9356" w:type="dxa"/>
            <w:shd w:val="clear" w:color="auto" w:fill="auto"/>
            <w:hideMark/>
          </w:tcPr>
          <w:p w14:paraId="1216C18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albosignatus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 &amp; Lutz, 1938)</w:t>
            </w:r>
          </w:p>
        </w:tc>
      </w:tr>
      <w:tr w:rsidR="00AF078E" w:rsidRPr="00AF078E" w14:paraId="75AA8516" w14:textId="77777777" w:rsidTr="00915F37">
        <w:tc>
          <w:tcPr>
            <w:tcW w:w="9356" w:type="dxa"/>
            <w:shd w:val="clear" w:color="auto" w:fill="auto"/>
            <w:hideMark/>
          </w:tcPr>
          <w:p w14:paraId="4475C8F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arildae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(Cruz &amp; Peixoto, 1987)</w:t>
            </w:r>
          </w:p>
        </w:tc>
      </w:tr>
      <w:tr w:rsidR="00AF078E" w:rsidRPr="00AF078E" w14:paraId="5D8956D7" w14:textId="77777777" w:rsidTr="00915F37">
        <w:tc>
          <w:tcPr>
            <w:tcW w:w="9356" w:type="dxa"/>
            <w:shd w:val="clear" w:color="auto" w:fill="auto"/>
            <w:hideMark/>
          </w:tcPr>
          <w:p w14:paraId="29C09E6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cavicola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(Cruz &amp; Peixoto, 1985)</w:t>
            </w:r>
          </w:p>
        </w:tc>
      </w:tr>
      <w:tr w:rsidR="00AF078E" w:rsidRPr="00AF078E" w14:paraId="2D00CAB7" w14:textId="77777777" w:rsidTr="00915F37">
        <w:tc>
          <w:tcPr>
            <w:tcW w:w="9356" w:type="dxa"/>
            <w:shd w:val="clear" w:color="auto" w:fill="auto"/>
            <w:hideMark/>
          </w:tcPr>
          <w:p w14:paraId="78D5614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cochranae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(Mertens, 1952)</w:t>
            </w:r>
          </w:p>
        </w:tc>
      </w:tr>
      <w:tr w:rsidR="00AF078E" w:rsidRPr="00AF078E" w14:paraId="0F221A0A" w14:textId="77777777" w:rsidTr="00915F37">
        <w:tc>
          <w:tcPr>
            <w:tcW w:w="9356" w:type="dxa"/>
            <w:shd w:val="clear" w:color="auto" w:fill="auto"/>
            <w:hideMark/>
          </w:tcPr>
          <w:p w14:paraId="126D88B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ehrhardti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(Müller, 1924)</w:t>
            </w:r>
          </w:p>
        </w:tc>
      </w:tr>
      <w:tr w:rsidR="00AF078E" w:rsidRPr="00AF078E" w14:paraId="019B5FA3" w14:textId="77777777" w:rsidTr="00915F37">
        <w:tc>
          <w:tcPr>
            <w:tcW w:w="9356" w:type="dxa"/>
            <w:shd w:val="clear" w:color="auto" w:fill="auto"/>
            <w:hideMark/>
          </w:tcPr>
          <w:p w14:paraId="2A4DB16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Aplastodiscus eugenioi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(Carvalho-e-Silva &amp; Carvalho-e-Silva, 2005)</w:t>
            </w:r>
          </w:p>
        </w:tc>
      </w:tr>
      <w:tr w:rsidR="00AF078E" w:rsidRPr="00AF078E" w14:paraId="55A6B667" w14:textId="77777777" w:rsidTr="00915F37">
        <w:tc>
          <w:tcPr>
            <w:tcW w:w="9356" w:type="dxa"/>
            <w:shd w:val="clear" w:color="auto" w:fill="auto"/>
            <w:hideMark/>
          </w:tcPr>
          <w:p w14:paraId="40B0B1E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flumineus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(Cruz &amp; Peixoto, 1985)</w:t>
            </w:r>
          </w:p>
        </w:tc>
      </w:tr>
      <w:tr w:rsidR="00AF078E" w:rsidRPr="00AF078E" w14:paraId="44C108CC" w14:textId="77777777" w:rsidTr="00915F37">
        <w:tc>
          <w:tcPr>
            <w:tcW w:w="9356" w:type="dxa"/>
            <w:shd w:val="clear" w:color="auto" w:fill="auto"/>
            <w:hideMark/>
          </w:tcPr>
          <w:p w14:paraId="77B0628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Aplastodiscus ibirapitanga 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>(Cruz, Pimenta, &amp; Silvano, 2003)</w:t>
            </w:r>
          </w:p>
        </w:tc>
      </w:tr>
      <w:tr w:rsidR="00AF078E" w:rsidRPr="00AF078E" w14:paraId="60EBF2FC" w14:textId="77777777" w:rsidTr="00915F37">
        <w:tc>
          <w:tcPr>
            <w:tcW w:w="9356" w:type="dxa"/>
            <w:shd w:val="clear" w:color="auto" w:fill="auto"/>
            <w:hideMark/>
          </w:tcPr>
          <w:p w14:paraId="3C7B4AA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leucopygius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(Cruz &amp; Peixoto, 1985)</w:t>
            </w:r>
          </w:p>
        </w:tc>
      </w:tr>
      <w:tr w:rsidR="00AF078E" w:rsidRPr="00AF078E" w14:paraId="5A7DDE34" w14:textId="77777777" w:rsidTr="00915F37">
        <w:tc>
          <w:tcPr>
            <w:tcW w:w="9356" w:type="dxa"/>
            <w:shd w:val="clear" w:color="auto" w:fill="auto"/>
            <w:hideMark/>
          </w:tcPr>
          <w:p w14:paraId="56D5933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perviridis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1950</w:t>
            </w:r>
          </w:p>
        </w:tc>
      </w:tr>
      <w:tr w:rsidR="00AF078E" w:rsidRPr="00AF078E" w14:paraId="1DD0B893" w14:textId="77777777" w:rsidTr="00915F37">
        <w:tc>
          <w:tcPr>
            <w:tcW w:w="9356" w:type="dxa"/>
            <w:shd w:val="clear" w:color="auto" w:fill="auto"/>
            <w:hideMark/>
          </w:tcPr>
          <w:p w14:paraId="29C24B5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Aplastodiscus sibilatus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(Cruz, Pimenta, &amp; Silvano, 2003)</w:t>
            </w:r>
          </w:p>
        </w:tc>
      </w:tr>
      <w:tr w:rsidR="00AF078E" w:rsidRPr="00AF078E" w14:paraId="67DE4ADF" w14:textId="77777777" w:rsidTr="00915F37">
        <w:tc>
          <w:tcPr>
            <w:tcW w:w="9356" w:type="dxa"/>
            <w:shd w:val="clear" w:color="auto" w:fill="auto"/>
            <w:hideMark/>
          </w:tcPr>
          <w:p w14:paraId="6B4597D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Aplastodiscus weygoldti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(Cruz &amp; Peixoto, 1987)</w:t>
            </w:r>
          </w:p>
        </w:tc>
      </w:tr>
      <w:tr w:rsidR="00AF078E" w:rsidRPr="00AF078E" w14:paraId="3E688F61" w14:textId="77777777" w:rsidTr="00915F37">
        <w:tc>
          <w:tcPr>
            <w:tcW w:w="9356" w:type="dxa"/>
            <w:shd w:val="clear" w:color="auto" w:fill="auto"/>
            <w:hideMark/>
          </w:tcPr>
          <w:p w14:paraId="55EB495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albomarginata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64ED6B21" w14:textId="77777777" w:rsidTr="00915F37">
        <w:tc>
          <w:tcPr>
            <w:tcW w:w="9356" w:type="dxa"/>
            <w:shd w:val="clear" w:color="auto" w:fill="auto"/>
            <w:hideMark/>
          </w:tcPr>
          <w:p w14:paraId="4C5145B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albopunctata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72833DC9" w14:textId="77777777" w:rsidTr="00915F37">
        <w:tc>
          <w:tcPr>
            <w:tcW w:w="9356" w:type="dxa"/>
            <w:shd w:val="clear" w:color="auto" w:fill="auto"/>
            <w:hideMark/>
          </w:tcPr>
          <w:p w14:paraId="0333BA6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atlantica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(Caramaschi &amp; Velosa, 1996)</w:t>
            </w:r>
          </w:p>
        </w:tc>
      </w:tr>
      <w:tr w:rsidR="00AF078E" w:rsidRPr="00AF078E" w14:paraId="2E6272EC" w14:textId="77777777" w:rsidTr="00915F37">
        <w:tc>
          <w:tcPr>
            <w:tcW w:w="9356" w:type="dxa"/>
            <w:shd w:val="clear" w:color="auto" w:fill="auto"/>
            <w:hideMark/>
          </w:tcPr>
          <w:p w14:paraId="2FE63A9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bischoffi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1887)</w:t>
            </w:r>
          </w:p>
        </w:tc>
      </w:tr>
      <w:tr w:rsidR="00AF078E" w:rsidRPr="00AF078E" w14:paraId="4744243E" w14:textId="77777777" w:rsidTr="00915F37">
        <w:tc>
          <w:tcPr>
            <w:tcW w:w="9356" w:type="dxa"/>
            <w:shd w:val="clear" w:color="auto" w:fill="auto"/>
            <w:hideMark/>
          </w:tcPr>
          <w:p w14:paraId="11DF86D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caingua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(Carrizo, 1991)</w:t>
            </w:r>
          </w:p>
        </w:tc>
      </w:tr>
      <w:tr w:rsidR="00AF078E" w:rsidRPr="00AF078E" w14:paraId="5C836315" w14:textId="77777777" w:rsidTr="00915F37">
        <w:tc>
          <w:tcPr>
            <w:tcW w:w="9356" w:type="dxa"/>
            <w:shd w:val="clear" w:color="auto" w:fill="auto"/>
            <w:hideMark/>
          </w:tcPr>
          <w:p w14:paraId="1C2F4554" w14:textId="77777777" w:rsidR="00AF078E" w:rsidRPr="001406A4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pt-PT"/>
              </w:rPr>
            </w:pPr>
            <w:r w:rsidRPr="001406A4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pt-PT"/>
              </w:rPr>
              <w:lastRenderedPageBreak/>
              <w:t>Boana caipora</w:t>
            </w:r>
            <w:r w:rsidRPr="001406A4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 xml:space="preserve"> (Antunes, Faivovich &amp; Haddad, 2008)</w:t>
            </w:r>
          </w:p>
        </w:tc>
      </w:tr>
      <w:tr w:rsidR="00AF078E" w:rsidRPr="00AF078E" w14:paraId="525B307F" w14:textId="77777777" w:rsidTr="00915F37">
        <w:tc>
          <w:tcPr>
            <w:tcW w:w="9356" w:type="dxa"/>
            <w:shd w:val="clear" w:color="auto" w:fill="auto"/>
            <w:hideMark/>
          </w:tcPr>
          <w:p w14:paraId="377D05F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crepitans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(Wied-Neuwied, 1824)</w:t>
            </w:r>
          </w:p>
        </w:tc>
      </w:tr>
      <w:tr w:rsidR="00AF078E" w:rsidRPr="00AF078E" w14:paraId="7BC8A5EA" w14:textId="77777777" w:rsidTr="00915F37">
        <w:tc>
          <w:tcPr>
            <w:tcW w:w="9356" w:type="dxa"/>
            <w:shd w:val="clear" w:color="auto" w:fill="auto"/>
            <w:hideMark/>
          </w:tcPr>
          <w:p w14:paraId="0F60487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Boana curupi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(Garcia, Faivovich &amp; Haddad, 2007)</w:t>
            </w:r>
          </w:p>
        </w:tc>
      </w:tr>
      <w:tr w:rsidR="00AF078E" w:rsidRPr="00AF078E" w14:paraId="094C5BE3" w14:textId="77777777" w:rsidTr="00915F37">
        <w:tc>
          <w:tcPr>
            <w:tcW w:w="9356" w:type="dxa"/>
            <w:shd w:val="clear" w:color="auto" w:fill="auto"/>
            <w:hideMark/>
          </w:tcPr>
          <w:p w14:paraId="5B91F40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exastis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(Caramaschi &amp; Rodrigues, 2003)</w:t>
            </w:r>
          </w:p>
        </w:tc>
      </w:tr>
      <w:tr w:rsidR="00AF078E" w:rsidRPr="00AF078E" w14:paraId="7979141C" w14:textId="77777777" w:rsidTr="00915F37">
        <w:tc>
          <w:tcPr>
            <w:tcW w:w="9356" w:type="dxa"/>
            <w:shd w:val="clear" w:color="auto" w:fill="auto"/>
            <w:hideMark/>
          </w:tcPr>
          <w:p w14:paraId="516DB9A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faber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(Wied-Neuwied, 1821)</w:t>
            </w:r>
          </w:p>
        </w:tc>
      </w:tr>
      <w:tr w:rsidR="00AF078E" w:rsidRPr="00AF078E" w14:paraId="2D9DF26B" w14:textId="77777777" w:rsidTr="00915F37">
        <w:tc>
          <w:tcPr>
            <w:tcW w:w="9356" w:type="dxa"/>
            <w:shd w:val="clear" w:color="auto" w:fill="auto"/>
            <w:hideMark/>
          </w:tcPr>
          <w:p w14:paraId="3505767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freicanecae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(Carnaval &amp; Peixoto, 2004)</w:t>
            </w:r>
          </w:p>
        </w:tc>
      </w:tr>
      <w:tr w:rsidR="00AF078E" w:rsidRPr="00AF078E" w14:paraId="382FDBAE" w14:textId="77777777" w:rsidTr="00915F37">
        <w:tc>
          <w:tcPr>
            <w:tcW w:w="9356" w:type="dxa"/>
            <w:shd w:val="clear" w:color="auto" w:fill="auto"/>
            <w:hideMark/>
          </w:tcPr>
          <w:p w14:paraId="1F69C82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guentheri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1886)</w:t>
            </w:r>
          </w:p>
        </w:tc>
      </w:tr>
      <w:tr w:rsidR="00AF078E" w:rsidRPr="00AF078E" w14:paraId="13FF4ECA" w14:textId="77777777" w:rsidTr="00915F37">
        <w:tc>
          <w:tcPr>
            <w:tcW w:w="9356" w:type="dxa"/>
            <w:shd w:val="clear" w:color="auto" w:fill="auto"/>
            <w:hideMark/>
          </w:tcPr>
          <w:p w14:paraId="1F0B6A7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joaquini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1968)</w:t>
            </w:r>
          </w:p>
        </w:tc>
      </w:tr>
      <w:tr w:rsidR="00AF078E" w:rsidRPr="00AF078E" w14:paraId="3DFA3034" w14:textId="77777777" w:rsidTr="00915F37">
        <w:tc>
          <w:tcPr>
            <w:tcW w:w="9356" w:type="dxa"/>
            <w:shd w:val="clear" w:color="auto" w:fill="auto"/>
            <w:hideMark/>
          </w:tcPr>
          <w:p w14:paraId="447E57C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latistriata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(Caramaschi &amp; Cruz, 2004)</w:t>
            </w:r>
          </w:p>
        </w:tc>
      </w:tr>
      <w:tr w:rsidR="00AF078E" w:rsidRPr="00AF078E" w14:paraId="320DEE07" w14:textId="77777777" w:rsidTr="00915F37">
        <w:tc>
          <w:tcPr>
            <w:tcW w:w="9356" w:type="dxa"/>
            <w:shd w:val="clear" w:color="auto" w:fill="auto"/>
            <w:hideMark/>
          </w:tcPr>
          <w:p w14:paraId="42181C9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leptolineata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(Braun &amp; Braun, 1977)</w:t>
            </w:r>
          </w:p>
        </w:tc>
      </w:tr>
      <w:tr w:rsidR="00AF078E" w:rsidRPr="00AF078E" w14:paraId="2545A08B" w14:textId="77777777" w:rsidTr="00915F37">
        <w:tc>
          <w:tcPr>
            <w:tcW w:w="9356" w:type="dxa"/>
            <w:shd w:val="clear" w:color="auto" w:fill="auto"/>
            <w:hideMark/>
          </w:tcPr>
          <w:p w14:paraId="5B71513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lundii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(Burmeister, 1856)</w:t>
            </w:r>
          </w:p>
        </w:tc>
      </w:tr>
      <w:tr w:rsidR="00AF078E" w:rsidRPr="00AF078E" w14:paraId="00EBEB4E" w14:textId="77777777" w:rsidTr="00915F37">
        <w:tc>
          <w:tcPr>
            <w:tcW w:w="9356" w:type="dxa"/>
            <w:shd w:val="clear" w:color="auto" w:fill="auto"/>
            <w:hideMark/>
          </w:tcPr>
          <w:p w14:paraId="7B2CCE1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marginata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1887)</w:t>
            </w:r>
          </w:p>
        </w:tc>
      </w:tr>
      <w:tr w:rsidR="00AF078E" w:rsidRPr="00AF078E" w14:paraId="4E40628B" w14:textId="77777777" w:rsidTr="00915F37">
        <w:tc>
          <w:tcPr>
            <w:tcW w:w="9356" w:type="dxa"/>
            <w:shd w:val="clear" w:color="auto" w:fill="auto"/>
            <w:hideMark/>
          </w:tcPr>
          <w:p w14:paraId="75AECEC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pardalis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0DA65631" w14:textId="77777777" w:rsidTr="00915F37">
        <w:tc>
          <w:tcPr>
            <w:tcW w:w="9356" w:type="dxa"/>
            <w:shd w:val="clear" w:color="auto" w:fill="auto"/>
            <w:hideMark/>
          </w:tcPr>
          <w:p w14:paraId="17114C3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Boana poaju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(Garcia, Peixoto &amp; Haddad, 2008)</w:t>
            </w:r>
          </w:p>
        </w:tc>
      </w:tr>
      <w:tr w:rsidR="00AF078E" w:rsidRPr="00AF078E" w14:paraId="1C691FD4" w14:textId="77777777" w:rsidTr="00915F37">
        <w:tc>
          <w:tcPr>
            <w:tcW w:w="9356" w:type="dxa"/>
            <w:shd w:val="clear" w:color="auto" w:fill="auto"/>
            <w:hideMark/>
          </w:tcPr>
          <w:p w14:paraId="414558B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polytaenia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(Cope, 1870)</w:t>
            </w:r>
          </w:p>
        </w:tc>
      </w:tr>
      <w:tr w:rsidR="00AF078E" w:rsidRPr="00AF078E" w14:paraId="1EB4ABC2" w14:textId="77777777" w:rsidTr="00915F37">
        <w:tc>
          <w:tcPr>
            <w:tcW w:w="9356" w:type="dxa"/>
            <w:shd w:val="clear" w:color="auto" w:fill="auto"/>
            <w:hideMark/>
          </w:tcPr>
          <w:p w14:paraId="07F6B61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Boana pombali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(Caramaschi, Pimenta &amp; Feio, 2004)</w:t>
            </w:r>
          </w:p>
        </w:tc>
      </w:tr>
      <w:tr w:rsidR="00AF078E" w:rsidRPr="00AF078E" w14:paraId="43DCC676" w14:textId="77777777" w:rsidTr="00915F37">
        <w:tc>
          <w:tcPr>
            <w:tcW w:w="9356" w:type="dxa"/>
            <w:shd w:val="clear" w:color="auto" w:fill="auto"/>
            <w:hideMark/>
          </w:tcPr>
          <w:p w14:paraId="142E00A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prasina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(Burmeister, 1856)</w:t>
            </w:r>
          </w:p>
        </w:tc>
      </w:tr>
      <w:tr w:rsidR="00AF078E" w:rsidRPr="00AF078E" w14:paraId="7F593F63" w14:textId="77777777" w:rsidTr="00915F37">
        <w:tc>
          <w:tcPr>
            <w:tcW w:w="9356" w:type="dxa"/>
            <w:shd w:val="clear" w:color="auto" w:fill="auto"/>
            <w:hideMark/>
          </w:tcPr>
          <w:p w14:paraId="07B6800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pulchella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(Duméril &amp; Bibron, 1841)</w:t>
            </w:r>
          </w:p>
        </w:tc>
      </w:tr>
      <w:tr w:rsidR="00AF078E" w:rsidRPr="00AF078E" w14:paraId="75A0CE5A" w14:textId="77777777" w:rsidTr="00915F37">
        <w:tc>
          <w:tcPr>
            <w:tcW w:w="9356" w:type="dxa"/>
            <w:shd w:val="clear" w:color="auto" w:fill="auto"/>
            <w:hideMark/>
          </w:tcPr>
          <w:p w14:paraId="1DE1AC6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punctata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(Schneider, 1799)</w:t>
            </w:r>
          </w:p>
        </w:tc>
      </w:tr>
      <w:tr w:rsidR="00AF078E" w:rsidRPr="00AF078E" w14:paraId="244998DD" w14:textId="77777777" w:rsidTr="00915F37">
        <w:tc>
          <w:tcPr>
            <w:tcW w:w="9356" w:type="dxa"/>
            <w:shd w:val="clear" w:color="auto" w:fill="auto"/>
            <w:hideMark/>
          </w:tcPr>
          <w:p w14:paraId="35193D1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raniceps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(Cope, 1862)</w:t>
            </w:r>
          </w:p>
        </w:tc>
      </w:tr>
      <w:tr w:rsidR="00AF078E" w:rsidRPr="00AF078E" w14:paraId="04425F17" w14:textId="77777777" w:rsidTr="00915F37">
        <w:tc>
          <w:tcPr>
            <w:tcW w:w="9356" w:type="dxa"/>
            <w:shd w:val="clear" w:color="auto" w:fill="auto"/>
            <w:hideMark/>
          </w:tcPr>
          <w:p w14:paraId="367A134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secedens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1963)</w:t>
            </w:r>
          </w:p>
        </w:tc>
      </w:tr>
      <w:tr w:rsidR="00AF078E" w:rsidRPr="00AF078E" w14:paraId="10C48E2A" w14:textId="77777777" w:rsidTr="00915F37">
        <w:tc>
          <w:tcPr>
            <w:tcW w:w="9356" w:type="dxa"/>
            <w:shd w:val="clear" w:color="auto" w:fill="auto"/>
            <w:hideMark/>
          </w:tcPr>
          <w:p w14:paraId="0146B61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semiguttata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7BC76F26" w14:textId="77777777" w:rsidTr="00915F37">
        <w:tc>
          <w:tcPr>
            <w:tcW w:w="9356" w:type="dxa"/>
            <w:shd w:val="clear" w:color="auto" w:fill="auto"/>
            <w:hideMark/>
          </w:tcPr>
          <w:p w14:paraId="5F8E93C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semilineata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7376DEC9" w14:textId="77777777" w:rsidTr="00915F37">
        <w:tc>
          <w:tcPr>
            <w:tcW w:w="9356" w:type="dxa"/>
            <w:shd w:val="clear" w:color="auto" w:fill="auto"/>
            <w:hideMark/>
          </w:tcPr>
          <w:p w14:paraId="2CFFFC1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stellae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(Kwet, 2008)</w:t>
            </w:r>
          </w:p>
        </w:tc>
      </w:tr>
      <w:tr w:rsidR="00AF078E" w:rsidRPr="00AF078E" w14:paraId="6B439CA8" w14:textId="77777777" w:rsidTr="00915F37">
        <w:tc>
          <w:tcPr>
            <w:tcW w:w="9356" w:type="dxa"/>
            <w:shd w:val="clear" w:color="auto" w:fill="auto"/>
            <w:hideMark/>
          </w:tcPr>
          <w:p w14:paraId="324DBC7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Boana stenocephala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(Caramaschi &amp; Cruz, 1999)</w:t>
            </w:r>
          </w:p>
        </w:tc>
      </w:tr>
      <w:tr w:rsidR="00AF078E" w:rsidRPr="00AF078E" w14:paraId="286DC9EC" w14:textId="77777777" w:rsidTr="00915F37">
        <w:tc>
          <w:tcPr>
            <w:tcW w:w="9356" w:type="dxa"/>
            <w:shd w:val="clear" w:color="auto" w:fill="auto"/>
            <w:hideMark/>
          </w:tcPr>
          <w:p w14:paraId="1BDDD62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 xml:space="preserve">Bokermannohyla ahenea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(Napoli &amp; Caramaschi, 2004)</w:t>
            </w:r>
          </w:p>
        </w:tc>
      </w:tr>
      <w:tr w:rsidR="00AF078E" w:rsidRPr="00AF078E" w14:paraId="6501553D" w14:textId="77777777" w:rsidTr="00915F37">
        <w:tc>
          <w:tcPr>
            <w:tcW w:w="9356" w:type="dxa"/>
            <w:shd w:val="clear" w:color="auto" w:fill="auto"/>
            <w:hideMark/>
          </w:tcPr>
          <w:p w14:paraId="16E8333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astartea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1967)</w:t>
            </w:r>
          </w:p>
        </w:tc>
      </w:tr>
      <w:tr w:rsidR="00AF078E" w:rsidRPr="00AF078E" w14:paraId="6CEF191F" w14:textId="77777777" w:rsidTr="00915F37">
        <w:tc>
          <w:tcPr>
            <w:tcW w:w="9356" w:type="dxa"/>
            <w:shd w:val="clear" w:color="auto" w:fill="auto"/>
            <w:hideMark/>
          </w:tcPr>
          <w:p w14:paraId="7F2FEEF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capra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Napoli &amp; Pimenta, 2009</w:t>
            </w:r>
          </w:p>
        </w:tc>
      </w:tr>
      <w:tr w:rsidR="00AF078E" w:rsidRPr="00AF078E" w14:paraId="43D631BC" w14:textId="77777777" w:rsidTr="00915F37">
        <w:tc>
          <w:tcPr>
            <w:tcW w:w="9356" w:type="dxa"/>
            <w:shd w:val="clear" w:color="auto" w:fill="auto"/>
            <w:hideMark/>
          </w:tcPr>
          <w:p w14:paraId="2BA3BEA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caramaschii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(Napoli, 2005)</w:t>
            </w:r>
          </w:p>
        </w:tc>
      </w:tr>
      <w:tr w:rsidR="00AF078E" w:rsidRPr="00AF078E" w14:paraId="0519CD2D" w14:textId="77777777" w:rsidTr="00915F37">
        <w:tc>
          <w:tcPr>
            <w:tcW w:w="9356" w:type="dxa"/>
            <w:shd w:val="clear" w:color="auto" w:fill="auto"/>
            <w:hideMark/>
          </w:tcPr>
          <w:p w14:paraId="0B3ED90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carvalhoi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(Peixoto, 1981)</w:t>
            </w:r>
          </w:p>
        </w:tc>
      </w:tr>
      <w:tr w:rsidR="00AF078E" w:rsidRPr="00AF078E" w14:paraId="51C0734D" w14:textId="77777777" w:rsidTr="00915F37">
        <w:tc>
          <w:tcPr>
            <w:tcW w:w="9356" w:type="dxa"/>
            <w:shd w:val="clear" w:color="auto" w:fill="auto"/>
            <w:hideMark/>
          </w:tcPr>
          <w:p w14:paraId="49E0D7B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circumdata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(Cope, 1871)</w:t>
            </w:r>
          </w:p>
        </w:tc>
      </w:tr>
      <w:tr w:rsidR="00AF078E" w:rsidRPr="00AF078E" w14:paraId="25EBC605" w14:textId="77777777" w:rsidTr="00915F37">
        <w:tc>
          <w:tcPr>
            <w:tcW w:w="9356" w:type="dxa"/>
            <w:shd w:val="clear" w:color="auto" w:fill="auto"/>
            <w:hideMark/>
          </w:tcPr>
          <w:p w14:paraId="5F14396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diamantina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Napoli &amp; Juncá, 2006</w:t>
            </w:r>
          </w:p>
        </w:tc>
      </w:tr>
      <w:tr w:rsidR="00AF078E" w:rsidRPr="00AF078E" w14:paraId="7F95A933" w14:textId="77777777" w:rsidTr="00915F37">
        <w:tc>
          <w:tcPr>
            <w:tcW w:w="9356" w:type="dxa"/>
            <w:shd w:val="clear" w:color="auto" w:fill="auto"/>
            <w:hideMark/>
          </w:tcPr>
          <w:p w14:paraId="611862D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gouveai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(Peixoto &amp; Cruz, 1992)</w:t>
            </w:r>
          </w:p>
        </w:tc>
      </w:tr>
      <w:tr w:rsidR="00AF078E" w:rsidRPr="00AF078E" w14:paraId="41BD4E79" w14:textId="77777777" w:rsidTr="00915F37">
        <w:tc>
          <w:tcPr>
            <w:tcW w:w="9356" w:type="dxa"/>
            <w:shd w:val="clear" w:color="auto" w:fill="auto"/>
            <w:hideMark/>
          </w:tcPr>
          <w:p w14:paraId="2B88FF7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hylax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(Heyer, 1985)</w:t>
            </w:r>
          </w:p>
        </w:tc>
      </w:tr>
      <w:tr w:rsidR="00AF078E" w:rsidRPr="00AF078E" w14:paraId="214B6C42" w14:textId="77777777" w:rsidTr="00915F37">
        <w:tc>
          <w:tcPr>
            <w:tcW w:w="9356" w:type="dxa"/>
            <w:shd w:val="clear" w:color="auto" w:fill="auto"/>
            <w:hideMark/>
          </w:tcPr>
          <w:p w14:paraId="1678546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ibitipoca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(Caramaschi &amp; Feio, 1990)</w:t>
            </w:r>
          </w:p>
        </w:tc>
      </w:tr>
      <w:tr w:rsidR="00AF078E" w:rsidRPr="00AF078E" w14:paraId="35012BAF" w14:textId="77777777" w:rsidTr="00915F37">
        <w:tc>
          <w:tcPr>
            <w:tcW w:w="9356" w:type="dxa"/>
            <w:shd w:val="clear" w:color="auto" w:fill="auto"/>
            <w:hideMark/>
          </w:tcPr>
          <w:p w14:paraId="6584DC3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itapoty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Lugli &amp; Haddad, 2006</w:t>
            </w:r>
          </w:p>
        </w:tc>
      </w:tr>
      <w:tr w:rsidR="00AF078E" w:rsidRPr="00AF078E" w14:paraId="5174A497" w14:textId="77777777" w:rsidTr="00915F37">
        <w:tc>
          <w:tcPr>
            <w:tcW w:w="9356" w:type="dxa"/>
            <w:shd w:val="clear" w:color="auto" w:fill="auto"/>
            <w:hideMark/>
          </w:tcPr>
          <w:p w14:paraId="08F59C2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izecksohni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(Jim &amp; Caramaschi, 1979)</w:t>
            </w:r>
          </w:p>
        </w:tc>
      </w:tr>
      <w:tr w:rsidR="00AF078E" w:rsidRPr="00AF078E" w14:paraId="28317B73" w14:textId="77777777" w:rsidTr="00915F37">
        <w:tc>
          <w:tcPr>
            <w:tcW w:w="9356" w:type="dxa"/>
            <w:shd w:val="clear" w:color="auto" w:fill="auto"/>
            <w:hideMark/>
          </w:tcPr>
          <w:p w14:paraId="02DB0A9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lucianae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(Napoli &amp; Pimenta, 2003)</w:t>
            </w:r>
          </w:p>
        </w:tc>
      </w:tr>
      <w:tr w:rsidR="00AF078E" w:rsidRPr="00AF078E" w14:paraId="474070ED" w14:textId="77777777" w:rsidTr="00915F37">
        <w:tc>
          <w:tcPr>
            <w:tcW w:w="9356" w:type="dxa"/>
            <w:shd w:val="clear" w:color="auto" w:fill="auto"/>
            <w:hideMark/>
          </w:tcPr>
          <w:p w14:paraId="0D59C0A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luctuosa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(Pombal &amp; Haddad, 1993)</w:t>
            </w:r>
          </w:p>
        </w:tc>
      </w:tr>
      <w:tr w:rsidR="00AF078E" w:rsidRPr="00AF078E" w14:paraId="4067E460" w14:textId="77777777" w:rsidTr="00915F37">
        <w:tc>
          <w:tcPr>
            <w:tcW w:w="9356" w:type="dxa"/>
            <w:shd w:val="clear" w:color="auto" w:fill="auto"/>
            <w:hideMark/>
          </w:tcPr>
          <w:p w14:paraId="0E391F0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martinsi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1964)</w:t>
            </w:r>
          </w:p>
        </w:tc>
      </w:tr>
      <w:tr w:rsidR="00AF078E" w:rsidRPr="00AF078E" w14:paraId="5CF56F84" w14:textId="77777777" w:rsidTr="00915F37">
        <w:tc>
          <w:tcPr>
            <w:tcW w:w="9356" w:type="dxa"/>
            <w:shd w:val="clear" w:color="auto" w:fill="auto"/>
            <w:hideMark/>
          </w:tcPr>
          <w:p w14:paraId="6CB0FD6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nanuzae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 &amp; Sazima, 1973)</w:t>
            </w:r>
          </w:p>
        </w:tc>
      </w:tr>
      <w:tr w:rsidR="00AF078E" w:rsidRPr="00AF078E" w14:paraId="529DB2DC" w14:textId="77777777" w:rsidTr="00915F37">
        <w:tc>
          <w:tcPr>
            <w:tcW w:w="9356" w:type="dxa"/>
            <w:shd w:val="clear" w:color="auto" w:fill="auto"/>
            <w:hideMark/>
          </w:tcPr>
          <w:p w14:paraId="4EC40FC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Bokermannohyla oxente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Lugli &amp; Haddad, 2006</w:t>
            </w:r>
          </w:p>
        </w:tc>
      </w:tr>
      <w:tr w:rsidR="00AF078E" w:rsidRPr="00AF078E" w14:paraId="61E1648F" w14:textId="77777777" w:rsidTr="00915F37">
        <w:tc>
          <w:tcPr>
            <w:tcW w:w="9356" w:type="dxa"/>
            <w:shd w:val="clear" w:color="auto" w:fill="auto"/>
            <w:hideMark/>
          </w:tcPr>
          <w:p w14:paraId="06E387E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anceps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1929)</w:t>
            </w:r>
          </w:p>
        </w:tc>
      </w:tr>
      <w:tr w:rsidR="00AF078E" w:rsidRPr="00AF078E" w14:paraId="6D52BF41" w14:textId="77777777" w:rsidTr="00915F37">
        <w:tc>
          <w:tcPr>
            <w:tcW w:w="9356" w:type="dxa"/>
            <w:shd w:val="clear" w:color="auto" w:fill="auto"/>
            <w:hideMark/>
          </w:tcPr>
          <w:p w14:paraId="1EDBB24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berthalutzae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1962)</w:t>
            </w:r>
          </w:p>
        </w:tc>
      </w:tr>
      <w:tr w:rsidR="00AF078E" w:rsidRPr="00AF078E" w14:paraId="3F191373" w14:textId="77777777" w:rsidTr="00915F37">
        <w:tc>
          <w:tcPr>
            <w:tcW w:w="9356" w:type="dxa"/>
            <w:shd w:val="clear" w:color="auto" w:fill="auto"/>
            <w:hideMark/>
          </w:tcPr>
          <w:p w14:paraId="1A8017A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bipunctatus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287C58D6" w14:textId="77777777" w:rsidTr="00915F37">
        <w:tc>
          <w:tcPr>
            <w:tcW w:w="9356" w:type="dxa"/>
            <w:shd w:val="clear" w:color="auto" w:fill="auto"/>
            <w:hideMark/>
          </w:tcPr>
          <w:p w14:paraId="400C072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branneri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(Cochran, 1948)</w:t>
            </w:r>
          </w:p>
        </w:tc>
      </w:tr>
      <w:tr w:rsidR="00AF078E" w:rsidRPr="00AF078E" w14:paraId="6306C746" w14:textId="77777777" w:rsidTr="00915F37">
        <w:tc>
          <w:tcPr>
            <w:tcW w:w="9356" w:type="dxa"/>
            <w:shd w:val="clear" w:color="auto" w:fill="auto"/>
            <w:hideMark/>
          </w:tcPr>
          <w:p w14:paraId="4568DD8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decipiens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27AFB517" w14:textId="77777777" w:rsidTr="00915F37">
        <w:tc>
          <w:tcPr>
            <w:tcW w:w="9356" w:type="dxa"/>
            <w:shd w:val="clear" w:color="auto" w:fill="auto"/>
            <w:hideMark/>
          </w:tcPr>
          <w:p w14:paraId="1617BCB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elegans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(Wied-Neuwied, 1824)</w:t>
            </w:r>
          </w:p>
        </w:tc>
      </w:tr>
      <w:tr w:rsidR="00AF078E" w:rsidRPr="00AF078E" w14:paraId="4282E686" w14:textId="77777777" w:rsidTr="00915F37">
        <w:tc>
          <w:tcPr>
            <w:tcW w:w="9356" w:type="dxa"/>
            <w:shd w:val="clear" w:color="auto" w:fill="auto"/>
            <w:hideMark/>
          </w:tcPr>
          <w:p w14:paraId="1AC2E97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giesleri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(Mertens, 1950)</w:t>
            </w:r>
          </w:p>
        </w:tc>
      </w:tr>
      <w:tr w:rsidR="00AF078E" w:rsidRPr="00AF078E" w14:paraId="51501CDB" w14:textId="77777777" w:rsidTr="00915F37">
        <w:tc>
          <w:tcPr>
            <w:tcW w:w="9356" w:type="dxa"/>
            <w:shd w:val="clear" w:color="auto" w:fill="auto"/>
            <w:hideMark/>
          </w:tcPr>
          <w:p w14:paraId="32D2854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haddadi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(Bastos &amp; Pombal, 1996)</w:t>
            </w:r>
          </w:p>
        </w:tc>
      </w:tr>
      <w:tr w:rsidR="00AF078E" w:rsidRPr="00AF078E" w14:paraId="251139EC" w14:textId="77777777" w:rsidTr="00915F37">
        <w:tc>
          <w:tcPr>
            <w:tcW w:w="9356" w:type="dxa"/>
            <w:shd w:val="clear" w:color="auto" w:fill="auto"/>
            <w:hideMark/>
          </w:tcPr>
          <w:p w14:paraId="096FE78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Dendropsophus meridianus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1954)</w:t>
            </w:r>
          </w:p>
        </w:tc>
      </w:tr>
      <w:tr w:rsidR="00AF078E" w:rsidRPr="00AF078E" w14:paraId="7BCD7C2F" w14:textId="77777777" w:rsidTr="00915F37">
        <w:tc>
          <w:tcPr>
            <w:tcW w:w="9356" w:type="dxa"/>
            <w:shd w:val="clear" w:color="auto" w:fill="auto"/>
            <w:hideMark/>
          </w:tcPr>
          <w:p w14:paraId="20E7E87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microps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(Peters, 1872)</w:t>
            </w:r>
          </w:p>
        </w:tc>
      </w:tr>
      <w:tr w:rsidR="00AF078E" w:rsidRPr="00AF078E" w14:paraId="574B7778" w14:textId="77777777" w:rsidTr="00915F37">
        <w:tc>
          <w:tcPr>
            <w:tcW w:w="9356" w:type="dxa"/>
            <w:shd w:val="clear" w:color="auto" w:fill="auto"/>
            <w:hideMark/>
          </w:tcPr>
          <w:p w14:paraId="1522134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Dendropsophus minutus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(Peters, 1872)</w:t>
            </w:r>
          </w:p>
        </w:tc>
      </w:tr>
      <w:tr w:rsidR="00AF078E" w:rsidRPr="00AF078E" w14:paraId="134C6106" w14:textId="77777777" w:rsidTr="00915F37">
        <w:tc>
          <w:tcPr>
            <w:tcW w:w="9356" w:type="dxa"/>
            <w:shd w:val="clear" w:color="auto" w:fill="auto"/>
            <w:hideMark/>
          </w:tcPr>
          <w:p w14:paraId="0533122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nahdereri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 &amp; Bokermann, 1963)</w:t>
            </w:r>
          </w:p>
        </w:tc>
      </w:tr>
      <w:tr w:rsidR="00AF078E" w:rsidRPr="00AF078E" w14:paraId="605B7A6E" w14:textId="77777777" w:rsidTr="00915F37">
        <w:tc>
          <w:tcPr>
            <w:tcW w:w="9356" w:type="dxa"/>
            <w:shd w:val="clear" w:color="auto" w:fill="auto"/>
            <w:hideMark/>
          </w:tcPr>
          <w:p w14:paraId="7432EA8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nanus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1889)</w:t>
            </w:r>
          </w:p>
        </w:tc>
      </w:tr>
      <w:tr w:rsidR="00AF078E" w:rsidRPr="00AF078E" w14:paraId="0958927D" w14:textId="77777777" w:rsidTr="00915F37">
        <w:tc>
          <w:tcPr>
            <w:tcW w:w="9356" w:type="dxa"/>
            <w:shd w:val="clear" w:color="auto" w:fill="auto"/>
            <w:hideMark/>
          </w:tcPr>
          <w:p w14:paraId="3074BBE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novaisi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1968)</w:t>
            </w:r>
          </w:p>
        </w:tc>
      </w:tr>
      <w:tr w:rsidR="00AF078E" w:rsidRPr="00AF078E" w14:paraId="4967A0F2" w14:textId="77777777" w:rsidTr="00915F37">
        <w:tc>
          <w:tcPr>
            <w:tcW w:w="9356" w:type="dxa"/>
            <w:shd w:val="clear" w:color="auto" w:fill="auto"/>
            <w:hideMark/>
          </w:tcPr>
          <w:p w14:paraId="25F8808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oliveirai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1963)</w:t>
            </w:r>
          </w:p>
        </w:tc>
      </w:tr>
      <w:tr w:rsidR="00AF078E" w:rsidRPr="00AF078E" w14:paraId="49F9E4B7" w14:textId="77777777" w:rsidTr="00915F37">
        <w:tc>
          <w:tcPr>
            <w:tcW w:w="9356" w:type="dxa"/>
            <w:shd w:val="clear" w:color="auto" w:fill="auto"/>
            <w:hideMark/>
          </w:tcPr>
          <w:p w14:paraId="27963EF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Dendropsophus pseudomeridianus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(Cruz, Caramaschi &amp; Dias, 2000)</w:t>
            </w:r>
          </w:p>
        </w:tc>
      </w:tr>
      <w:tr w:rsidR="00AF078E" w:rsidRPr="00AF078E" w14:paraId="23333B9E" w14:textId="77777777" w:rsidTr="00915F37">
        <w:tc>
          <w:tcPr>
            <w:tcW w:w="9356" w:type="dxa"/>
            <w:shd w:val="clear" w:color="auto" w:fill="auto"/>
            <w:hideMark/>
          </w:tcPr>
          <w:p w14:paraId="12C824A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ruschii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(Weygoldt &amp; Peixoto, 1987)</w:t>
            </w:r>
          </w:p>
        </w:tc>
      </w:tr>
      <w:tr w:rsidR="00AF078E" w:rsidRPr="00AF078E" w14:paraId="595F0B2F" w14:textId="77777777" w:rsidTr="00915F37">
        <w:tc>
          <w:tcPr>
            <w:tcW w:w="9356" w:type="dxa"/>
            <w:shd w:val="clear" w:color="auto" w:fill="auto"/>
            <w:hideMark/>
          </w:tcPr>
          <w:p w14:paraId="7F82D62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sanborni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(Schmidt, 1944)</w:t>
            </w:r>
          </w:p>
        </w:tc>
      </w:tr>
      <w:tr w:rsidR="00AF078E" w:rsidRPr="00AF078E" w14:paraId="70D25BBF" w14:textId="77777777" w:rsidTr="00915F37">
        <w:tc>
          <w:tcPr>
            <w:tcW w:w="9356" w:type="dxa"/>
            <w:shd w:val="clear" w:color="auto" w:fill="auto"/>
            <w:hideMark/>
          </w:tcPr>
          <w:p w14:paraId="2E3CE2B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seniculus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(Cope, 1868)</w:t>
            </w:r>
          </w:p>
        </w:tc>
      </w:tr>
      <w:tr w:rsidR="00AF078E" w:rsidRPr="00AF078E" w14:paraId="6C857C00" w14:textId="77777777" w:rsidTr="00915F37">
        <w:tc>
          <w:tcPr>
            <w:tcW w:w="9356" w:type="dxa"/>
            <w:shd w:val="clear" w:color="auto" w:fill="auto"/>
            <w:hideMark/>
          </w:tcPr>
          <w:p w14:paraId="5116A35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soaresi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(Caramaschi &amp; Jim, 1983)</w:t>
            </w:r>
          </w:p>
        </w:tc>
      </w:tr>
      <w:tr w:rsidR="00AF078E" w:rsidRPr="00AF078E" w14:paraId="1E090807" w14:textId="77777777" w:rsidTr="00915F37">
        <w:tc>
          <w:tcPr>
            <w:tcW w:w="9356" w:type="dxa"/>
            <w:shd w:val="clear" w:color="auto" w:fill="auto"/>
            <w:hideMark/>
          </w:tcPr>
          <w:p w14:paraId="57F2F0B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Dendropsophus studerae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(Carvalho-e-Silva, Carvalho-e-Silva &amp; Izecksohn, 2003)</w:t>
            </w:r>
          </w:p>
        </w:tc>
      </w:tr>
      <w:tr w:rsidR="00AF078E" w:rsidRPr="00AF078E" w14:paraId="33EA1E34" w14:textId="77777777" w:rsidTr="00915F37">
        <w:tc>
          <w:tcPr>
            <w:tcW w:w="9356" w:type="dxa"/>
            <w:shd w:val="clear" w:color="auto" w:fill="auto"/>
            <w:hideMark/>
          </w:tcPr>
          <w:p w14:paraId="5B85B7D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Dendropsophus werneri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(Cochran, 1952)</w:t>
            </w:r>
          </w:p>
        </w:tc>
      </w:tr>
      <w:tr w:rsidR="00AF078E" w:rsidRPr="00AF078E" w14:paraId="7B12867A" w14:textId="77777777" w:rsidTr="00915F37">
        <w:tc>
          <w:tcPr>
            <w:tcW w:w="9356" w:type="dxa"/>
            <w:shd w:val="clear" w:color="auto" w:fill="auto"/>
            <w:hideMark/>
          </w:tcPr>
          <w:p w14:paraId="379570B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Itapotihyla langsdorffii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(Duméril &amp; Bibron, 1841)</w:t>
            </w:r>
          </w:p>
        </w:tc>
      </w:tr>
      <w:tr w:rsidR="00AF078E" w:rsidRPr="00AF078E" w14:paraId="642B530A" w14:textId="77777777" w:rsidTr="00915F37">
        <w:tc>
          <w:tcPr>
            <w:tcW w:w="9356" w:type="dxa"/>
            <w:shd w:val="clear" w:color="auto" w:fill="auto"/>
            <w:hideMark/>
          </w:tcPr>
          <w:p w14:paraId="10BE00A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Julianus uruguayus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(Schmidt, 1944)</w:t>
            </w:r>
          </w:p>
        </w:tc>
      </w:tr>
      <w:tr w:rsidR="00AF078E" w:rsidRPr="00AF078E" w14:paraId="24B8DB60" w14:textId="77777777" w:rsidTr="00915F37">
        <w:tc>
          <w:tcPr>
            <w:tcW w:w="9356" w:type="dxa"/>
            <w:shd w:val="clear" w:color="auto" w:fill="auto"/>
            <w:hideMark/>
          </w:tcPr>
          <w:p w14:paraId="6D1DA11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agilis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(Cruz &amp; Peixoto, 1983)</w:t>
            </w:r>
          </w:p>
        </w:tc>
      </w:tr>
      <w:tr w:rsidR="00AF078E" w:rsidRPr="00AF078E" w14:paraId="2E896E0A" w14:textId="77777777" w:rsidTr="00915F37">
        <w:tc>
          <w:tcPr>
            <w:tcW w:w="9356" w:type="dxa"/>
            <w:shd w:val="clear" w:color="auto" w:fill="auto"/>
            <w:hideMark/>
          </w:tcPr>
          <w:p w14:paraId="62C4AF6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Ololygon albicans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(Bokermann, 1967)</w:t>
            </w:r>
          </w:p>
        </w:tc>
      </w:tr>
      <w:tr w:rsidR="00AF078E" w:rsidRPr="00AF078E" w14:paraId="2052C188" w14:textId="77777777" w:rsidTr="00915F37">
        <w:tc>
          <w:tcPr>
            <w:tcW w:w="9356" w:type="dxa"/>
            <w:shd w:val="clear" w:color="auto" w:fill="auto"/>
            <w:hideMark/>
          </w:tcPr>
          <w:p w14:paraId="694F3FE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angrensis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1973)</w:t>
            </w:r>
          </w:p>
        </w:tc>
      </w:tr>
      <w:tr w:rsidR="00AF078E" w:rsidRPr="00AF078E" w14:paraId="598A26C9" w14:textId="77777777" w:rsidTr="00915F37">
        <w:tc>
          <w:tcPr>
            <w:tcW w:w="9356" w:type="dxa"/>
            <w:shd w:val="clear" w:color="auto" w:fill="auto"/>
            <w:hideMark/>
          </w:tcPr>
          <w:p w14:paraId="21D73E9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arduous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(Peixoto, 2002)</w:t>
            </w:r>
          </w:p>
        </w:tc>
      </w:tr>
      <w:tr w:rsidR="00AF078E" w:rsidRPr="00AF078E" w14:paraId="044D077D" w14:textId="77777777" w:rsidTr="00915F37">
        <w:tc>
          <w:tcPr>
            <w:tcW w:w="9356" w:type="dxa"/>
            <w:shd w:val="clear" w:color="auto" w:fill="auto"/>
            <w:hideMark/>
          </w:tcPr>
          <w:p w14:paraId="23FEE2B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argyreornata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1926)</w:t>
            </w:r>
          </w:p>
        </w:tc>
      </w:tr>
      <w:tr w:rsidR="00AF078E" w:rsidRPr="00AF078E" w14:paraId="17BB8954" w14:textId="77777777" w:rsidTr="00915F37">
        <w:tc>
          <w:tcPr>
            <w:tcW w:w="9356" w:type="dxa"/>
            <w:shd w:val="clear" w:color="auto" w:fill="auto"/>
            <w:hideMark/>
          </w:tcPr>
          <w:p w14:paraId="1A24FAF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ariadne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1967)</w:t>
            </w:r>
          </w:p>
        </w:tc>
      </w:tr>
      <w:tr w:rsidR="00AF078E" w:rsidRPr="00AF078E" w14:paraId="0464D7E0" w14:textId="77777777" w:rsidTr="00915F37">
        <w:tc>
          <w:tcPr>
            <w:tcW w:w="9356" w:type="dxa"/>
            <w:shd w:val="clear" w:color="auto" w:fill="auto"/>
            <w:hideMark/>
          </w:tcPr>
          <w:p w14:paraId="1090219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aromothyella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(Faivovich, 2005)</w:t>
            </w:r>
          </w:p>
        </w:tc>
      </w:tr>
      <w:tr w:rsidR="00AF078E" w:rsidRPr="00983258" w14:paraId="29FBA8D9" w14:textId="77777777" w:rsidTr="00915F37">
        <w:tc>
          <w:tcPr>
            <w:tcW w:w="9356" w:type="dxa"/>
            <w:shd w:val="clear" w:color="auto" w:fill="auto"/>
            <w:hideMark/>
          </w:tcPr>
          <w:p w14:paraId="2BBA6D3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belloni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(Faivovich, Gasparini &amp; Haddad, 2010)</w:t>
            </w:r>
          </w:p>
        </w:tc>
      </w:tr>
      <w:tr w:rsidR="00AF078E" w:rsidRPr="00AF078E" w14:paraId="4F712EF3" w14:textId="77777777" w:rsidTr="00915F37">
        <w:tc>
          <w:tcPr>
            <w:tcW w:w="9356" w:type="dxa"/>
            <w:shd w:val="clear" w:color="auto" w:fill="auto"/>
            <w:hideMark/>
          </w:tcPr>
          <w:p w14:paraId="3689619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brieni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(De Witte, 1930)</w:t>
            </w:r>
          </w:p>
        </w:tc>
      </w:tr>
      <w:tr w:rsidR="00AF078E" w:rsidRPr="00AF078E" w14:paraId="0E914F2D" w14:textId="77777777" w:rsidTr="00915F37">
        <w:tc>
          <w:tcPr>
            <w:tcW w:w="9356" w:type="dxa"/>
            <w:shd w:val="clear" w:color="auto" w:fill="auto"/>
            <w:hideMark/>
          </w:tcPr>
          <w:p w14:paraId="4423055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Ololygon carnevallii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Caramaschi &amp; Kisteumacher, 1989</w:t>
            </w:r>
          </w:p>
        </w:tc>
      </w:tr>
      <w:tr w:rsidR="00AF078E" w:rsidRPr="00AF078E" w14:paraId="7BB48C99" w14:textId="77777777" w:rsidTr="00915F37">
        <w:tc>
          <w:tcPr>
            <w:tcW w:w="9356" w:type="dxa"/>
            <w:shd w:val="clear" w:color="auto" w:fill="auto"/>
            <w:hideMark/>
          </w:tcPr>
          <w:p w14:paraId="7797200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catharinae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1888)</w:t>
            </w:r>
          </w:p>
        </w:tc>
      </w:tr>
      <w:tr w:rsidR="00AF078E" w:rsidRPr="00AF078E" w14:paraId="2BC07E90" w14:textId="77777777" w:rsidTr="00915F37">
        <w:tc>
          <w:tcPr>
            <w:tcW w:w="9356" w:type="dxa"/>
            <w:shd w:val="clear" w:color="auto" w:fill="auto"/>
            <w:hideMark/>
          </w:tcPr>
          <w:p w14:paraId="5882C4B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>Ololygon cosenzai (Lacerda, Peixoto &amp; Feio, 2012)</w:t>
            </w:r>
          </w:p>
        </w:tc>
      </w:tr>
      <w:tr w:rsidR="00AF078E" w:rsidRPr="00AF078E" w14:paraId="090C50A2" w14:textId="77777777" w:rsidTr="00915F37">
        <w:tc>
          <w:tcPr>
            <w:tcW w:w="9356" w:type="dxa"/>
            <w:shd w:val="clear" w:color="auto" w:fill="auto"/>
            <w:hideMark/>
          </w:tcPr>
          <w:p w14:paraId="12C4200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flavoguttata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 &amp; Lutz, 1939)</w:t>
            </w:r>
          </w:p>
        </w:tc>
      </w:tr>
      <w:tr w:rsidR="00AF078E" w:rsidRPr="00AF078E" w14:paraId="55B571D1" w14:textId="77777777" w:rsidTr="00915F37">
        <w:tc>
          <w:tcPr>
            <w:tcW w:w="9356" w:type="dxa"/>
            <w:shd w:val="clear" w:color="auto" w:fill="auto"/>
            <w:hideMark/>
          </w:tcPr>
          <w:p w14:paraId="387E05E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heyeri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Peixoto &amp; Weygoldt, 1986</w:t>
            </w:r>
          </w:p>
        </w:tc>
      </w:tr>
      <w:tr w:rsidR="00AF078E" w:rsidRPr="00AF078E" w14:paraId="195A9348" w14:textId="77777777" w:rsidTr="00915F37">
        <w:tc>
          <w:tcPr>
            <w:tcW w:w="9356" w:type="dxa"/>
            <w:shd w:val="clear" w:color="auto" w:fill="auto"/>
            <w:hideMark/>
          </w:tcPr>
          <w:p w14:paraId="2CDC454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hiemalis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(Haddad &amp; Pombal, 1987)</w:t>
            </w:r>
          </w:p>
        </w:tc>
      </w:tr>
      <w:tr w:rsidR="00AF078E" w:rsidRPr="00AF078E" w14:paraId="6327C94A" w14:textId="77777777" w:rsidTr="00915F37">
        <w:tc>
          <w:tcPr>
            <w:tcW w:w="9356" w:type="dxa"/>
            <w:shd w:val="clear" w:color="auto" w:fill="auto"/>
            <w:hideMark/>
          </w:tcPr>
          <w:p w14:paraId="42D0E68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Ololygon humilis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(A. Lutz &amp; B. Lutz, 1954)</w:t>
            </w:r>
          </w:p>
        </w:tc>
      </w:tr>
      <w:tr w:rsidR="00AF078E" w:rsidRPr="00AF078E" w14:paraId="32DA17D6" w14:textId="77777777" w:rsidTr="00915F37">
        <w:tc>
          <w:tcPr>
            <w:tcW w:w="9356" w:type="dxa"/>
            <w:shd w:val="clear" w:color="auto" w:fill="auto"/>
            <w:hideMark/>
          </w:tcPr>
          <w:p w14:paraId="0862015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Ololygon insperata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(Silva &amp; Alves-Silva, 2011)</w:t>
            </w:r>
          </w:p>
        </w:tc>
      </w:tr>
      <w:tr w:rsidR="00AF078E" w:rsidRPr="00AF078E" w14:paraId="3ABF1FA5" w14:textId="77777777" w:rsidTr="00915F37">
        <w:tc>
          <w:tcPr>
            <w:tcW w:w="9356" w:type="dxa"/>
            <w:shd w:val="clear" w:color="auto" w:fill="auto"/>
            <w:hideMark/>
          </w:tcPr>
          <w:p w14:paraId="73D12D2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Ololygon kautskyi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Carvalho-e-Silva &amp; Peixoto, 1991</w:t>
            </w:r>
          </w:p>
        </w:tc>
      </w:tr>
      <w:tr w:rsidR="00AF078E" w:rsidRPr="00AF078E" w14:paraId="632BAFA4" w14:textId="77777777" w:rsidTr="00915F37">
        <w:tc>
          <w:tcPr>
            <w:tcW w:w="9356" w:type="dxa"/>
            <w:shd w:val="clear" w:color="auto" w:fill="auto"/>
            <w:hideMark/>
          </w:tcPr>
          <w:p w14:paraId="512DC00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littoralis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(Pombal &amp; Gordo, 1991)</w:t>
            </w:r>
          </w:p>
        </w:tc>
      </w:tr>
      <w:tr w:rsidR="00AF078E" w:rsidRPr="00AF078E" w14:paraId="38176FDE" w14:textId="77777777" w:rsidTr="00915F37">
        <w:tc>
          <w:tcPr>
            <w:tcW w:w="9356" w:type="dxa"/>
            <w:shd w:val="clear" w:color="auto" w:fill="auto"/>
            <w:hideMark/>
          </w:tcPr>
          <w:p w14:paraId="1DFE192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littoreus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Peixoto, 1988</w:t>
            </w:r>
          </w:p>
        </w:tc>
      </w:tr>
      <w:tr w:rsidR="00AF078E" w:rsidRPr="00AF078E" w14:paraId="7907389A" w14:textId="77777777" w:rsidTr="00915F37">
        <w:tc>
          <w:tcPr>
            <w:tcW w:w="9356" w:type="dxa"/>
            <w:shd w:val="clear" w:color="auto" w:fill="auto"/>
            <w:hideMark/>
          </w:tcPr>
          <w:p w14:paraId="762B5FC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longilinea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1968)</w:t>
            </w:r>
          </w:p>
        </w:tc>
      </w:tr>
      <w:tr w:rsidR="00AF078E" w:rsidRPr="00AF078E" w14:paraId="7162EB01" w14:textId="77777777" w:rsidTr="00915F37">
        <w:tc>
          <w:tcPr>
            <w:tcW w:w="9356" w:type="dxa"/>
            <w:shd w:val="clear" w:color="auto" w:fill="auto"/>
            <w:hideMark/>
          </w:tcPr>
          <w:p w14:paraId="251352F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Ololygon luizotavioi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Caramaschi &amp; Kisteumacher, 1989</w:t>
            </w:r>
          </w:p>
        </w:tc>
      </w:tr>
      <w:tr w:rsidR="00AF078E" w:rsidRPr="00AF078E" w14:paraId="417B2E41" w14:textId="77777777" w:rsidTr="00915F37">
        <w:tc>
          <w:tcPr>
            <w:tcW w:w="9356" w:type="dxa"/>
            <w:shd w:val="clear" w:color="auto" w:fill="auto"/>
            <w:hideMark/>
          </w:tcPr>
          <w:p w14:paraId="7ADE695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machadoi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 &amp; Sazima, 1973)</w:t>
            </w:r>
          </w:p>
        </w:tc>
      </w:tr>
      <w:tr w:rsidR="00AF078E" w:rsidRPr="00AF078E" w14:paraId="788FB6A3" w14:textId="77777777" w:rsidTr="00915F37">
        <w:tc>
          <w:tcPr>
            <w:tcW w:w="9356" w:type="dxa"/>
            <w:shd w:val="clear" w:color="auto" w:fill="auto"/>
            <w:hideMark/>
          </w:tcPr>
          <w:p w14:paraId="2DAA47C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obtriangulata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1973)</w:t>
            </w:r>
          </w:p>
        </w:tc>
      </w:tr>
      <w:tr w:rsidR="00AF078E" w:rsidRPr="00AF078E" w14:paraId="12F78F89" w14:textId="77777777" w:rsidTr="00915F37">
        <w:tc>
          <w:tcPr>
            <w:tcW w:w="9356" w:type="dxa"/>
            <w:shd w:val="clear" w:color="auto" w:fill="auto"/>
            <w:hideMark/>
          </w:tcPr>
          <w:p w14:paraId="3C5E914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Ololygon peixotoi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(Brasileiro, Haddad, Sawaya &amp; Martins, 2007)</w:t>
            </w:r>
          </w:p>
        </w:tc>
      </w:tr>
      <w:tr w:rsidR="00AF078E" w:rsidRPr="00AF078E" w14:paraId="3DA96666" w14:textId="77777777" w:rsidTr="00915F37">
        <w:tc>
          <w:tcPr>
            <w:tcW w:w="9356" w:type="dxa"/>
            <w:shd w:val="clear" w:color="auto" w:fill="auto"/>
            <w:hideMark/>
          </w:tcPr>
          <w:p w14:paraId="3E4A263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perpusilla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 &amp; Lutz, 1939)</w:t>
            </w:r>
          </w:p>
        </w:tc>
      </w:tr>
      <w:tr w:rsidR="00AF078E" w:rsidRPr="00AF078E" w14:paraId="32C8D523" w14:textId="77777777" w:rsidTr="00915F37">
        <w:tc>
          <w:tcPr>
            <w:tcW w:w="9356" w:type="dxa"/>
            <w:shd w:val="clear" w:color="auto" w:fill="auto"/>
            <w:hideMark/>
          </w:tcPr>
          <w:p w14:paraId="26CA1D0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ranki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(Andrade &amp; Cardoso, 1987)</w:t>
            </w:r>
          </w:p>
        </w:tc>
      </w:tr>
      <w:tr w:rsidR="00AF078E" w:rsidRPr="00AF078E" w14:paraId="2D131257" w14:textId="77777777" w:rsidTr="00915F37">
        <w:tc>
          <w:tcPr>
            <w:tcW w:w="9356" w:type="dxa"/>
            <w:shd w:val="clear" w:color="auto" w:fill="auto"/>
            <w:hideMark/>
          </w:tcPr>
          <w:p w14:paraId="5DA564A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rizibilis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1964)</w:t>
            </w:r>
          </w:p>
        </w:tc>
      </w:tr>
      <w:tr w:rsidR="00AF078E" w:rsidRPr="00AF078E" w14:paraId="313E22CE" w14:textId="77777777" w:rsidTr="00915F37">
        <w:tc>
          <w:tcPr>
            <w:tcW w:w="9356" w:type="dxa"/>
            <w:shd w:val="clear" w:color="auto" w:fill="auto"/>
            <w:hideMark/>
          </w:tcPr>
          <w:p w14:paraId="4FB36BD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strigilata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59E2DA91" w14:textId="77777777" w:rsidTr="00915F37">
        <w:tc>
          <w:tcPr>
            <w:tcW w:w="9356" w:type="dxa"/>
            <w:shd w:val="clear" w:color="auto" w:fill="auto"/>
            <w:hideMark/>
          </w:tcPr>
          <w:p w14:paraId="37C9F5A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Ololygon trapicheiroi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(A. Lutz &amp; B. Lutz, 1954)</w:t>
            </w:r>
          </w:p>
        </w:tc>
      </w:tr>
      <w:tr w:rsidR="00AF078E" w:rsidRPr="00AF078E" w14:paraId="4FF08282" w14:textId="77777777" w:rsidTr="00915F37">
        <w:tc>
          <w:tcPr>
            <w:tcW w:w="9356" w:type="dxa"/>
            <w:shd w:val="clear" w:color="auto" w:fill="auto"/>
            <w:hideMark/>
          </w:tcPr>
          <w:p w14:paraId="6EE7DC0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Ololygon v-signata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1968)</w:t>
            </w:r>
          </w:p>
        </w:tc>
      </w:tr>
      <w:tr w:rsidR="00AF078E" w:rsidRPr="00AF078E" w14:paraId="1528063F" w14:textId="77777777" w:rsidTr="00915F37">
        <w:tc>
          <w:tcPr>
            <w:tcW w:w="9356" w:type="dxa"/>
            <w:shd w:val="clear" w:color="auto" w:fill="auto"/>
            <w:hideMark/>
          </w:tcPr>
          <w:p w14:paraId="58CB953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Phyllodytes acuminatus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1966</w:t>
            </w:r>
          </w:p>
        </w:tc>
      </w:tr>
      <w:tr w:rsidR="00AF078E" w:rsidRPr="00AF078E" w14:paraId="5F60FF8F" w14:textId="77777777" w:rsidTr="00915F37">
        <w:tc>
          <w:tcPr>
            <w:tcW w:w="9356" w:type="dxa"/>
            <w:shd w:val="clear" w:color="auto" w:fill="auto"/>
            <w:hideMark/>
          </w:tcPr>
          <w:p w14:paraId="3B84594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Phyllodytes edelmoi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Peixoto, Caramaschi &amp; Freire, 2003</w:t>
            </w:r>
          </w:p>
        </w:tc>
      </w:tr>
      <w:tr w:rsidR="00AF078E" w:rsidRPr="00AF078E" w14:paraId="4E2F5212" w14:textId="77777777" w:rsidTr="00915F37">
        <w:tc>
          <w:tcPr>
            <w:tcW w:w="9356" w:type="dxa"/>
            <w:shd w:val="clear" w:color="auto" w:fill="auto"/>
            <w:hideMark/>
          </w:tcPr>
          <w:p w14:paraId="2738EED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Phyllodytes gyrinaethes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Peixoto, Caramaschi &amp; Freire, 2003</w:t>
            </w:r>
          </w:p>
        </w:tc>
      </w:tr>
      <w:tr w:rsidR="00AF078E" w:rsidRPr="00AF078E" w14:paraId="404E8C7F" w14:textId="77777777" w:rsidTr="00915F37">
        <w:tc>
          <w:tcPr>
            <w:tcW w:w="9356" w:type="dxa"/>
            <w:shd w:val="clear" w:color="auto" w:fill="auto"/>
            <w:hideMark/>
          </w:tcPr>
          <w:p w14:paraId="086C5D9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Phyllodytes kautskyi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Peixoto &amp; Cruz, 1988</w:t>
            </w:r>
          </w:p>
        </w:tc>
      </w:tr>
      <w:tr w:rsidR="00AF078E" w:rsidRPr="00AF078E" w14:paraId="1E57C6F6" w14:textId="77777777" w:rsidTr="00915F37">
        <w:tc>
          <w:tcPr>
            <w:tcW w:w="9356" w:type="dxa"/>
            <w:shd w:val="clear" w:color="auto" w:fill="auto"/>
            <w:hideMark/>
          </w:tcPr>
          <w:p w14:paraId="2070B18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Phyllodytes luteolus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(Wied-Neuwied, 1824)</w:t>
            </w:r>
          </w:p>
        </w:tc>
      </w:tr>
      <w:tr w:rsidR="00AF078E" w:rsidRPr="00AF078E" w14:paraId="365E3FD3" w14:textId="77777777" w:rsidTr="00915F37">
        <w:tc>
          <w:tcPr>
            <w:tcW w:w="9356" w:type="dxa"/>
            <w:shd w:val="clear" w:color="auto" w:fill="auto"/>
            <w:hideMark/>
          </w:tcPr>
          <w:p w14:paraId="28789E5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Phyllodytes maculosus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Cruz, Feio &amp; Cardoso, 2007</w:t>
            </w:r>
          </w:p>
        </w:tc>
      </w:tr>
      <w:tr w:rsidR="00AF078E" w:rsidRPr="00AF078E" w14:paraId="58DC0AFB" w14:textId="77777777" w:rsidTr="00915F37">
        <w:tc>
          <w:tcPr>
            <w:tcW w:w="9356" w:type="dxa"/>
            <w:shd w:val="clear" w:color="auto" w:fill="auto"/>
            <w:hideMark/>
          </w:tcPr>
          <w:p w14:paraId="58C3568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Phyllodytes melanomystax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Caramaschi, Silva &amp; Britto-Pereira, 1992</w:t>
            </w:r>
          </w:p>
        </w:tc>
      </w:tr>
      <w:tr w:rsidR="00AF078E" w:rsidRPr="00AF078E" w14:paraId="28A5C7AE" w14:textId="77777777" w:rsidTr="00915F37">
        <w:tc>
          <w:tcPr>
            <w:tcW w:w="9356" w:type="dxa"/>
            <w:shd w:val="clear" w:color="auto" w:fill="auto"/>
            <w:hideMark/>
          </w:tcPr>
          <w:p w14:paraId="0C9E1C0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Phyllodytes punctatus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Caramaschi &amp; Peixoto, 2004</w:t>
            </w:r>
          </w:p>
        </w:tc>
      </w:tr>
      <w:tr w:rsidR="00AF078E" w:rsidRPr="00AF078E" w14:paraId="04AEF0D5" w14:textId="77777777" w:rsidTr="00915F37">
        <w:tc>
          <w:tcPr>
            <w:tcW w:w="9356" w:type="dxa"/>
            <w:shd w:val="clear" w:color="auto" w:fill="auto"/>
            <w:hideMark/>
          </w:tcPr>
          <w:p w14:paraId="7AEA2C3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Phyllodytes tuberculosus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1966</w:t>
            </w:r>
          </w:p>
        </w:tc>
      </w:tr>
      <w:tr w:rsidR="00AF078E" w:rsidRPr="00AF078E" w14:paraId="7E27FBD0" w14:textId="77777777" w:rsidTr="00915F37">
        <w:tc>
          <w:tcPr>
            <w:tcW w:w="9356" w:type="dxa"/>
            <w:shd w:val="clear" w:color="auto" w:fill="auto"/>
            <w:hideMark/>
          </w:tcPr>
          <w:p w14:paraId="4659CD5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Phyllodytes wuchereri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(Peters, 1873)</w:t>
            </w:r>
          </w:p>
        </w:tc>
      </w:tr>
      <w:tr w:rsidR="00AF078E" w:rsidRPr="00AF078E" w14:paraId="601419E5" w14:textId="77777777" w:rsidTr="00915F37">
        <w:tc>
          <w:tcPr>
            <w:tcW w:w="9356" w:type="dxa"/>
            <w:shd w:val="clear" w:color="auto" w:fill="auto"/>
            <w:hideMark/>
          </w:tcPr>
          <w:p w14:paraId="5EF4600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Pseudis bolbodactyla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1925</w:t>
            </w:r>
          </w:p>
        </w:tc>
      </w:tr>
      <w:tr w:rsidR="00AF078E" w:rsidRPr="00AF078E" w14:paraId="6C8C7983" w14:textId="77777777" w:rsidTr="00915F37">
        <w:tc>
          <w:tcPr>
            <w:tcW w:w="9356" w:type="dxa"/>
            <w:shd w:val="clear" w:color="auto" w:fill="auto"/>
            <w:hideMark/>
          </w:tcPr>
          <w:p w14:paraId="7E3258F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Pseudis cardosoi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Kwet, 2000</w:t>
            </w:r>
          </w:p>
        </w:tc>
      </w:tr>
      <w:tr w:rsidR="00AF078E" w:rsidRPr="00AF078E" w14:paraId="000DEF3A" w14:textId="77777777" w:rsidTr="00915F37">
        <w:tc>
          <w:tcPr>
            <w:tcW w:w="9356" w:type="dxa"/>
            <w:shd w:val="clear" w:color="auto" w:fill="auto"/>
            <w:hideMark/>
          </w:tcPr>
          <w:p w14:paraId="641E78D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Pseudis fusca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Garman, 1883</w:t>
            </w:r>
          </w:p>
        </w:tc>
      </w:tr>
      <w:tr w:rsidR="00AF078E" w:rsidRPr="00AF078E" w14:paraId="44EEDE5A" w14:textId="77777777" w:rsidTr="00915F37">
        <w:tc>
          <w:tcPr>
            <w:tcW w:w="9356" w:type="dxa"/>
            <w:shd w:val="clear" w:color="auto" w:fill="auto"/>
            <w:hideMark/>
          </w:tcPr>
          <w:p w14:paraId="319F3CD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Pseudis minuta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Günther, 1858</w:t>
            </w:r>
          </w:p>
        </w:tc>
      </w:tr>
      <w:tr w:rsidR="00AF078E" w:rsidRPr="00AF078E" w14:paraId="76481831" w14:textId="77777777" w:rsidTr="00915F37">
        <w:tc>
          <w:tcPr>
            <w:tcW w:w="9356" w:type="dxa"/>
            <w:shd w:val="clear" w:color="auto" w:fill="auto"/>
            <w:hideMark/>
          </w:tcPr>
          <w:p w14:paraId="1AD4F1A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Pseudis paradoxa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(Linnaeus, 1758)</w:t>
            </w:r>
          </w:p>
        </w:tc>
      </w:tr>
      <w:tr w:rsidR="00AF078E" w:rsidRPr="00AF078E" w14:paraId="7452C4DF" w14:textId="77777777" w:rsidTr="00915F37">
        <w:tc>
          <w:tcPr>
            <w:tcW w:w="9356" w:type="dxa"/>
            <w:shd w:val="clear" w:color="auto" w:fill="auto"/>
            <w:hideMark/>
          </w:tcPr>
          <w:p w14:paraId="46D4FF4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alter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1973)</w:t>
            </w:r>
          </w:p>
        </w:tc>
      </w:tr>
      <w:tr w:rsidR="00AF078E" w:rsidRPr="00AF078E" w14:paraId="0A30768E" w14:textId="77777777" w:rsidTr="00915F37">
        <w:tc>
          <w:tcPr>
            <w:tcW w:w="9356" w:type="dxa"/>
            <w:shd w:val="clear" w:color="auto" w:fill="auto"/>
            <w:hideMark/>
          </w:tcPr>
          <w:p w14:paraId="26579D0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auratus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(Wied-Neuwied, 1821)</w:t>
            </w:r>
          </w:p>
        </w:tc>
      </w:tr>
      <w:tr w:rsidR="00AF078E" w:rsidRPr="00AF078E" w14:paraId="55830D93" w14:textId="77777777" w:rsidTr="00915F37">
        <w:tc>
          <w:tcPr>
            <w:tcW w:w="9356" w:type="dxa"/>
            <w:shd w:val="clear" w:color="auto" w:fill="auto"/>
            <w:hideMark/>
          </w:tcPr>
          <w:p w14:paraId="0040EAF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caldarum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1968)</w:t>
            </w:r>
          </w:p>
        </w:tc>
      </w:tr>
      <w:tr w:rsidR="00AF078E" w:rsidRPr="00AF078E" w14:paraId="3D74E7C3" w14:textId="77777777" w:rsidTr="00915F37">
        <w:tc>
          <w:tcPr>
            <w:tcW w:w="9356" w:type="dxa"/>
            <w:shd w:val="clear" w:color="auto" w:fill="auto"/>
            <w:hideMark/>
          </w:tcPr>
          <w:p w14:paraId="1FACA64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cretatus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Nunes &amp; Pombal, 2011</w:t>
            </w:r>
          </w:p>
        </w:tc>
      </w:tr>
      <w:tr w:rsidR="00AF078E" w:rsidRPr="00AF078E" w14:paraId="1DF48A77" w14:textId="77777777" w:rsidTr="00915F37">
        <w:tc>
          <w:tcPr>
            <w:tcW w:w="9356" w:type="dxa"/>
            <w:shd w:val="clear" w:color="auto" w:fill="auto"/>
            <w:hideMark/>
          </w:tcPr>
          <w:p w14:paraId="48EBED1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crospedospilus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0681E331" w14:textId="77777777" w:rsidTr="00915F37">
        <w:tc>
          <w:tcPr>
            <w:tcW w:w="9356" w:type="dxa"/>
            <w:shd w:val="clear" w:color="auto" w:fill="auto"/>
            <w:hideMark/>
          </w:tcPr>
          <w:p w14:paraId="4970C6A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cuspidatus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481DD4C4" w14:textId="77777777" w:rsidTr="00915F37">
        <w:tc>
          <w:tcPr>
            <w:tcW w:w="9356" w:type="dxa"/>
            <w:shd w:val="clear" w:color="auto" w:fill="auto"/>
            <w:hideMark/>
          </w:tcPr>
          <w:p w14:paraId="3FF57F3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duartei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1951)</w:t>
            </w:r>
          </w:p>
        </w:tc>
      </w:tr>
      <w:tr w:rsidR="00AF078E" w:rsidRPr="00AF078E" w14:paraId="110C66AD" w14:textId="77777777" w:rsidTr="00915F37">
        <w:tc>
          <w:tcPr>
            <w:tcW w:w="9356" w:type="dxa"/>
            <w:shd w:val="clear" w:color="auto" w:fill="auto"/>
            <w:hideMark/>
          </w:tcPr>
          <w:p w14:paraId="3B784C1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eurydice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1968)</w:t>
            </w:r>
          </w:p>
        </w:tc>
      </w:tr>
      <w:tr w:rsidR="00AF078E" w:rsidRPr="00AF078E" w14:paraId="5A32FD92" w14:textId="77777777" w:rsidTr="00915F37">
        <w:tc>
          <w:tcPr>
            <w:tcW w:w="9356" w:type="dxa"/>
            <w:shd w:val="clear" w:color="auto" w:fill="auto"/>
            <w:hideMark/>
          </w:tcPr>
          <w:p w14:paraId="23CBBD8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fuscomarginatus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59451462" w14:textId="77777777" w:rsidTr="00915F37">
        <w:tc>
          <w:tcPr>
            <w:tcW w:w="9356" w:type="dxa"/>
            <w:shd w:val="clear" w:color="auto" w:fill="auto"/>
            <w:hideMark/>
          </w:tcPr>
          <w:p w14:paraId="7136AAD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fuscovarius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0D7539BA" w14:textId="77777777" w:rsidTr="00915F37">
        <w:tc>
          <w:tcPr>
            <w:tcW w:w="9356" w:type="dxa"/>
            <w:shd w:val="clear" w:color="auto" w:fill="auto"/>
            <w:hideMark/>
          </w:tcPr>
          <w:p w14:paraId="4A2BCD7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granulatus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(Peters, 1871)</w:t>
            </w:r>
          </w:p>
        </w:tc>
      </w:tr>
      <w:tr w:rsidR="00AF078E" w:rsidRPr="00AF078E" w14:paraId="21AB86CF" w14:textId="77777777" w:rsidTr="00915F37">
        <w:tc>
          <w:tcPr>
            <w:tcW w:w="9356" w:type="dxa"/>
            <w:shd w:val="clear" w:color="auto" w:fill="auto"/>
            <w:hideMark/>
          </w:tcPr>
          <w:p w14:paraId="6534479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hayii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(Barbour, 1909)</w:t>
            </w:r>
          </w:p>
        </w:tc>
      </w:tr>
      <w:tr w:rsidR="00AF078E" w:rsidRPr="00AF078E" w14:paraId="0696229F" w14:textId="77777777" w:rsidTr="00915F37">
        <w:tc>
          <w:tcPr>
            <w:tcW w:w="9356" w:type="dxa"/>
            <w:shd w:val="clear" w:color="auto" w:fill="auto"/>
            <w:hideMark/>
          </w:tcPr>
          <w:p w14:paraId="4C5F7EF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Scinax imbegue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Nunes, Kwet &amp; Pombal, 2012</w:t>
            </w:r>
          </w:p>
        </w:tc>
      </w:tr>
      <w:tr w:rsidR="00AF078E" w:rsidRPr="00AF078E" w14:paraId="456DE6AD" w14:textId="77777777" w:rsidTr="00915F37">
        <w:tc>
          <w:tcPr>
            <w:tcW w:w="9356" w:type="dxa"/>
            <w:shd w:val="clear" w:color="auto" w:fill="auto"/>
            <w:hideMark/>
          </w:tcPr>
          <w:p w14:paraId="48BAE84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Scinax juncae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Nunes &amp; Pombal, 2010</w:t>
            </w:r>
          </w:p>
        </w:tc>
      </w:tr>
      <w:tr w:rsidR="00AF078E" w:rsidRPr="00AF078E" w14:paraId="7917BCD9" w14:textId="77777777" w:rsidTr="00915F37">
        <w:tc>
          <w:tcPr>
            <w:tcW w:w="9356" w:type="dxa"/>
            <w:shd w:val="clear" w:color="auto" w:fill="auto"/>
            <w:hideMark/>
          </w:tcPr>
          <w:p w14:paraId="2437507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pachycrus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1937)</w:t>
            </w:r>
          </w:p>
        </w:tc>
      </w:tr>
      <w:tr w:rsidR="00AF078E" w:rsidRPr="00AF078E" w14:paraId="19C9D7C3" w14:textId="77777777" w:rsidTr="00915F37">
        <w:tc>
          <w:tcPr>
            <w:tcW w:w="9356" w:type="dxa"/>
            <w:shd w:val="clear" w:color="auto" w:fill="auto"/>
            <w:hideMark/>
          </w:tcPr>
          <w:p w14:paraId="1EB4D13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Scinax perereca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Pombal, Haddad &amp; Kasahara, 1995</w:t>
            </w:r>
          </w:p>
        </w:tc>
      </w:tr>
      <w:tr w:rsidR="00AF078E" w:rsidRPr="00AF078E" w14:paraId="5E4E6312" w14:textId="77777777" w:rsidTr="00915F37">
        <w:tc>
          <w:tcPr>
            <w:tcW w:w="9356" w:type="dxa"/>
            <w:shd w:val="clear" w:color="auto" w:fill="auto"/>
            <w:hideMark/>
          </w:tcPr>
          <w:p w14:paraId="6F67059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similis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(Cochran, 1952)</w:t>
            </w:r>
          </w:p>
        </w:tc>
      </w:tr>
      <w:tr w:rsidR="00AF078E" w:rsidRPr="00AF078E" w14:paraId="08D25365" w14:textId="77777777" w:rsidTr="00915F37">
        <w:tc>
          <w:tcPr>
            <w:tcW w:w="9356" w:type="dxa"/>
            <w:shd w:val="clear" w:color="auto" w:fill="auto"/>
            <w:hideMark/>
          </w:tcPr>
          <w:p w14:paraId="003B951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squalirostris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354792BA" w14:textId="77777777" w:rsidTr="00915F37">
        <w:tc>
          <w:tcPr>
            <w:tcW w:w="9356" w:type="dxa"/>
            <w:shd w:val="clear" w:color="auto" w:fill="auto"/>
            <w:hideMark/>
          </w:tcPr>
          <w:p w14:paraId="07D5EF3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Scinax tymbamirim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Nunes, Kwet &amp; Pombal, 2012</w:t>
            </w:r>
          </w:p>
        </w:tc>
      </w:tr>
      <w:tr w:rsidR="00AF078E" w:rsidRPr="00AF078E" w14:paraId="1B2A1D82" w14:textId="77777777" w:rsidTr="00915F37">
        <w:tc>
          <w:tcPr>
            <w:tcW w:w="9356" w:type="dxa"/>
            <w:shd w:val="clear" w:color="auto" w:fill="auto"/>
            <w:hideMark/>
          </w:tcPr>
          <w:p w14:paraId="15D4AE2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Scinax x-signatus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4DE68661" w14:textId="77777777" w:rsidTr="00915F37">
        <w:tc>
          <w:tcPr>
            <w:tcW w:w="9356" w:type="dxa"/>
            <w:shd w:val="clear" w:color="auto" w:fill="auto"/>
            <w:hideMark/>
          </w:tcPr>
          <w:p w14:paraId="39BACA0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Sphaenorhynchus botocudo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Caramaschi, Almeida &amp; Gasparini, 2009</w:t>
            </w:r>
          </w:p>
        </w:tc>
      </w:tr>
      <w:tr w:rsidR="00AF078E" w:rsidRPr="00AF078E" w14:paraId="57BC33CB" w14:textId="77777777" w:rsidTr="00915F37">
        <w:tc>
          <w:tcPr>
            <w:tcW w:w="9356" w:type="dxa"/>
            <w:shd w:val="clear" w:color="auto" w:fill="auto"/>
            <w:hideMark/>
          </w:tcPr>
          <w:p w14:paraId="1FBE046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Sphaenorhynchus caramaschii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Toledo, Garcia, Lingnau &amp; Haddad, 2007</w:t>
            </w:r>
          </w:p>
        </w:tc>
      </w:tr>
      <w:tr w:rsidR="00AF078E" w:rsidRPr="00AF078E" w14:paraId="48563EB9" w14:textId="77777777" w:rsidTr="00915F37">
        <w:tc>
          <w:tcPr>
            <w:tcW w:w="9356" w:type="dxa"/>
            <w:shd w:val="clear" w:color="auto" w:fill="auto"/>
            <w:hideMark/>
          </w:tcPr>
          <w:p w14:paraId="6A1BD20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Sphaenorhynchus mirim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Caramaschi, Almeida &amp; Gasparini, 2009</w:t>
            </w:r>
          </w:p>
        </w:tc>
      </w:tr>
      <w:tr w:rsidR="00AF078E" w:rsidRPr="00AF078E" w14:paraId="38F24955" w14:textId="77777777" w:rsidTr="00915F37">
        <w:tc>
          <w:tcPr>
            <w:tcW w:w="9356" w:type="dxa"/>
            <w:shd w:val="clear" w:color="auto" w:fill="auto"/>
            <w:hideMark/>
          </w:tcPr>
          <w:p w14:paraId="2FB11EA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Sphaenorhynchus palustris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1966</w:t>
            </w:r>
          </w:p>
        </w:tc>
      </w:tr>
      <w:tr w:rsidR="00AF078E" w:rsidRPr="00AF078E" w14:paraId="4C73980B" w14:textId="77777777" w:rsidTr="00915F37">
        <w:tc>
          <w:tcPr>
            <w:tcW w:w="9356" w:type="dxa"/>
            <w:shd w:val="clear" w:color="auto" w:fill="auto"/>
            <w:hideMark/>
          </w:tcPr>
          <w:p w14:paraId="41F4191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Sphaenorhynchus pauloalvini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1973</w:t>
            </w:r>
          </w:p>
        </w:tc>
      </w:tr>
      <w:tr w:rsidR="00AF078E" w:rsidRPr="00AF078E" w14:paraId="5AD28F19" w14:textId="77777777" w:rsidTr="00915F37">
        <w:tc>
          <w:tcPr>
            <w:tcW w:w="9356" w:type="dxa"/>
            <w:shd w:val="clear" w:color="auto" w:fill="auto"/>
            <w:hideMark/>
          </w:tcPr>
          <w:p w14:paraId="099CAE2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Sphaenorhynchus planicola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 &amp; Lutz, 1938)</w:t>
            </w:r>
          </w:p>
        </w:tc>
      </w:tr>
      <w:tr w:rsidR="00AF078E" w:rsidRPr="00AF078E" w14:paraId="59C9989F" w14:textId="77777777" w:rsidTr="00915F37">
        <w:tc>
          <w:tcPr>
            <w:tcW w:w="9356" w:type="dxa"/>
            <w:shd w:val="clear" w:color="auto" w:fill="auto"/>
            <w:hideMark/>
          </w:tcPr>
          <w:p w14:paraId="5AC8860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Sphaenorhynchus platycephalus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(Werner, 1894)</w:t>
            </w:r>
          </w:p>
        </w:tc>
      </w:tr>
      <w:tr w:rsidR="00AF078E" w:rsidRPr="00AF078E" w14:paraId="285F9731" w14:textId="77777777" w:rsidTr="00915F37">
        <w:tc>
          <w:tcPr>
            <w:tcW w:w="9356" w:type="dxa"/>
            <w:shd w:val="clear" w:color="auto" w:fill="auto"/>
            <w:hideMark/>
          </w:tcPr>
          <w:p w14:paraId="25F0F7C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Sphaenorhynchus prasinus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1973</w:t>
            </w:r>
          </w:p>
        </w:tc>
      </w:tr>
      <w:tr w:rsidR="00AF078E" w:rsidRPr="00AF078E" w14:paraId="5EA028E1" w14:textId="77777777" w:rsidTr="00915F37">
        <w:tc>
          <w:tcPr>
            <w:tcW w:w="9356" w:type="dxa"/>
            <w:shd w:val="clear" w:color="auto" w:fill="auto"/>
            <w:hideMark/>
          </w:tcPr>
          <w:p w14:paraId="7638083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Sphaenorhynchus surdus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(Cochran, 1953)</w:t>
            </w:r>
          </w:p>
        </w:tc>
      </w:tr>
      <w:tr w:rsidR="00AF078E" w:rsidRPr="00AF078E" w14:paraId="47BDFEB6" w14:textId="77777777" w:rsidTr="00915F37">
        <w:tc>
          <w:tcPr>
            <w:tcW w:w="9356" w:type="dxa"/>
            <w:shd w:val="clear" w:color="auto" w:fill="auto"/>
            <w:hideMark/>
          </w:tcPr>
          <w:p w14:paraId="414D262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Trachycephalus atlas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1966</w:t>
            </w:r>
          </w:p>
        </w:tc>
      </w:tr>
      <w:tr w:rsidR="00AF078E" w:rsidRPr="00AF078E" w14:paraId="07BAFD8F" w14:textId="77777777" w:rsidTr="00915F37">
        <w:tc>
          <w:tcPr>
            <w:tcW w:w="9356" w:type="dxa"/>
            <w:shd w:val="clear" w:color="auto" w:fill="auto"/>
            <w:hideMark/>
          </w:tcPr>
          <w:p w14:paraId="5EE163B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Trachycephalus dibernardoi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Kwet &amp; Solé, 2008</w:t>
            </w:r>
          </w:p>
        </w:tc>
      </w:tr>
      <w:tr w:rsidR="00AF078E" w:rsidRPr="00AF078E" w14:paraId="6A393B4D" w14:textId="77777777" w:rsidTr="00915F37">
        <w:tc>
          <w:tcPr>
            <w:tcW w:w="9356" w:type="dxa"/>
            <w:shd w:val="clear" w:color="auto" w:fill="auto"/>
            <w:hideMark/>
          </w:tcPr>
          <w:p w14:paraId="2B9E128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Trachycephalus imitatrix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1926)</w:t>
            </w:r>
          </w:p>
        </w:tc>
      </w:tr>
      <w:tr w:rsidR="00AF078E" w:rsidRPr="00AF078E" w14:paraId="40716DA1" w14:textId="77777777" w:rsidTr="00915F37">
        <w:tc>
          <w:tcPr>
            <w:tcW w:w="9356" w:type="dxa"/>
            <w:shd w:val="clear" w:color="auto" w:fill="auto"/>
            <w:hideMark/>
          </w:tcPr>
          <w:p w14:paraId="30A4E1A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Trachycephalus lepidus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(Pombal, Haddad &amp; Cruz, 2003)</w:t>
            </w:r>
          </w:p>
        </w:tc>
      </w:tr>
      <w:tr w:rsidR="00AF078E" w:rsidRPr="00AF078E" w14:paraId="1C8DE1D0" w14:textId="77777777" w:rsidTr="00915F37">
        <w:tc>
          <w:tcPr>
            <w:tcW w:w="9356" w:type="dxa"/>
            <w:shd w:val="clear" w:color="auto" w:fill="auto"/>
            <w:hideMark/>
          </w:tcPr>
          <w:p w14:paraId="5A87888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Trachycephalus mesophaeus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(Hensel, 1867)</w:t>
            </w:r>
          </w:p>
        </w:tc>
      </w:tr>
      <w:tr w:rsidR="00AF078E" w:rsidRPr="00AF078E" w14:paraId="093B9F0C" w14:textId="77777777" w:rsidTr="00915F37">
        <w:tc>
          <w:tcPr>
            <w:tcW w:w="9356" w:type="dxa"/>
            <w:shd w:val="clear" w:color="auto" w:fill="auto"/>
            <w:hideMark/>
          </w:tcPr>
          <w:p w14:paraId="0A1CAD9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Trachycephalus nigromaculatus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Tschudi, 1838</w:t>
            </w:r>
          </w:p>
        </w:tc>
      </w:tr>
      <w:tr w:rsidR="00AF078E" w:rsidRPr="00AF078E" w14:paraId="7AA3673D" w14:textId="77777777" w:rsidTr="00915F37">
        <w:tc>
          <w:tcPr>
            <w:tcW w:w="9356" w:type="dxa"/>
            <w:shd w:val="clear" w:color="auto" w:fill="auto"/>
            <w:hideMark/>
          </w:tcPr>
          <w:p w14:paraId="4F513D2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Trachycephalus typhonius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(Linnaeus, 1758)</w:t>
            </w:r>
          </w:p>
        </w:tc>
      </w:tr>
      <w:tr w:rsidR="00AF078E" w:rsidRPr="00AF078E" w14:paraId="02B4EA73" w14:textId="77777777" w:rsidTr="00915F37">
        <w:tc>
          <w:tcPr>
            <w:tcW w:w="9356" w:type="dxa"/>
            <w:shd w:val="clear" w:color="auto" w:fill="auto"/>
            <w:hideMark/>
          </w:tcPr>
          <w:p w14:paraId="69BC953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Xenohyla truncata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(Izecksohn, 1959)</w:t>
            </w:r>
          </w:p>
        </w:tc>
      </w:tr>
      <w:tr w:rsidR="00AF078E" w:rsidRPr="00AF078E" w14:paraId="2C0A8A20" w14:textId="77777777" w:rsidTr="00915F37">
        <w:tc>
          <w:tcPr>
            <w:tcW w:w="9356" w:type="dxa"/>
            <w:shd w:val="clear" w:color="auto" w:fill="auto"/>
            <w:hideMark/>
          </w:tcPr>
          <w:p w14:paraId="7192E93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Hylodidae</w:t>
            </w:r>
          </w:p>
        </w:tc>
      </w:tr>
      <w:tr w:rsidR="00AF078E" w:rsidRPr="00AF078E" w14:paraId="61A6AC78" w14:textId="77777777" w:rsidTr="00915F37">
        <w:tc>
          <w:tcPr>
            <w:tcW w:w="9356" w:type="dxa"/>
            <w:shd w:val="clear" w:color="auto" w:fill="auto"/>
            <w:hideMark/>
          </w:tcPr>
          <w:p w14:paraId="2B61CA9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Crossodactylus aeneus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Müller, 1924</w:t>
            </w:r>
          </w:p>
        </w:tc>
      </w:tr>
      <w:tr w:rsidR="00AF078E" w:rsidRPr="00AF078E" w14:paraId="18854171" w14:textId="77777777" w:rsidTr="00915F37">
        <w:tc>
          <w:tcPr>
            <w:tcW w:w="9356" w:type="dxa"/>
            <w:shd w:val="clear" w:color="auto" w:fill="auto"/>
            <w:hideMark/>
          </w:tcPr>
          <w:p w14:paraId="523363B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Crossodactylus caramaschii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Bastos &amp; Pombal, 1995</w:t>
            </w:r>
          </w:p>
        </w:tc>
      </w:tr>
      <w:tr w:rsidR="00AF078E" w:rsidRPr="00AF078E" w14:paraId="0005FC3F" w14:textId="77777777" w:rsidTr="00915F37">
        <w:tc>
          <w:tcPr>
            <w:tcW w:w="9356" w:type="dxa"/>
            <w:shd w:val="clear" w:color="auto" w:fill="auto"/>
            <w:hideMark/>
          </w:tcPr>
          <w:p w14:paraId="4B2C5D5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Crossodactylus dantei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Carcerelli &amp; Caramaschi, 1993</w:t>
            </w:r>
          </w:p>
        </w:tc>
      </w:tr>
      <w:tr w:rsidR="00AF078E" w:rsidRPr="00AF078E" w14:paraId="3095A1F1" w14:textId="77777777" w:rsidTr="00915F37">
        <w:tc>
          <w:tcPr>
            <w:tcW w:w="9356" w:type="dxa"/>
            <w:shd w:val="clear" w:color="auto" w:fill="auto"/>
            <w:hideMark/>
          </w:tcPr>
          <w:p w14:paraId="00AAB95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Crossodactylus dispar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1925</w:t>
            </w:r>
          </w:p>
        </w:tc>
      </w:tr>
      <w:tr w:rsidR="00AF078E" w:rsidRPr="00AF078E" w14:paraId="79C3C86D" w14:textId="77777777" w:rsidTr="00915F37">
        <w:tc>
          <w:tcPr>
            <w:tcW w:w="9356" w:type="dxa"/>
            <w:shd w:val="clear" w:color="auto" w:fill="auto"/>
            <w:hideMark/>
          </w:tcPr>
          <w:p w14:paraId="77725F6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Crossodactylus gaudichaudii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Duméril &amp; Bibron, 1841</w:t>
            </w:r>
          </w:p>
        </w:tc>
      </w:tr>
      <w:tr w:rsidR="00AF078E" w:rsidRPr="00AF078E" w14:paraId="2A870D9B" w14:textId="77777777" w:rsidTr="00915F37">
        <w:tc>
          <w:tcPr>
            <w:tcW w:w="9356" w:type="dxa"/>
            <w:shd w:val="clear" w:color="auto" w:fill="auto"/>
            <w:hideMark/>
          </w:tcPr>
          <w:p w14:paraId="66ECEE8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Crossodactylus grandis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1951</w:t>
            </w:r>
          </w:p>
        </w:tc>
      </w:tr>
      <w:tr w:rsidR="00AF078E" w:rsidRPr="00AF078E" w14:paraId="1883D922" w14:textId="77777777" w:rsidTr="00915F37">
        <w:tc>
          <w:tcPr>
            <w:tcW w:w="9356" w:type="dxa"/>
            <w:shd w:val="clear" w:color="auto" w:fill="auto"/>
            <w:hideMark/>
          </w:tcPr>
          <w:p w14:paraId="1A21AA0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Crossodactylus schmidti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Gallardo, 1961</w:t>
            </w:r>
          </w:p>
        </w:tc>
      </w:tr>
      <w:tr w:rsidR="00AF078E" w:rsidRPr="00AF078E" w14:paraId="149EFE3F" w14:textId="77777777" w:rsidTr="00915F37">
        <w:tc>
          <w:tcPr>
            <w:tcW w:w="9356" w:type="dxa"/>
            <w:shd w:val="clear" w:color="auto" w:fill="auto"/>
            <w:hideMark/>
          </w:tcPr>
          <w:p w14:paraId="152DAEF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Crossodactylus trachystomus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(Reinhardt &amp; Lütken, 1862)</w:t>
            </w:r>
          </w:p>
        </w:tc>
      </w:tr>
      <w:tr w:rsidR="00AF078E" w:rsidRPr="00AF078E" w14:paraId="53CA3610" w14:textId="77777777" w:rsidTr="00915F37">
        <w:tc>
          <w:tcPr>
            <w:tcW w:w="9356" w:type="dxa"/>
            <w:shd w:val="clear" w:color="auto" w:fill="auto"/>
            <w:hideMark/>
          </w:tcPr>
          <w:p w14:paraId="328C84A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Hylodes amnicola 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>Pombal, Feio &amp; Haddad, 2002</w:t>
            </w:r>
          </w:p>
        </w:tc>
      </w:tr>
      <w:tr w:rsidR="00AF078E" w:rsidRPr="00AF078E" w14:paraId="124CEE97" w14:textId="77777777" w:rsidTr="00915F37">
        <w:tc>
          <w:tcPr>
            <w:tcW w:w="9356" w:type="dxa"/>
            <w:shd w:val="clear" w:color="auto" w:fill="auto"/>
            <w:hideMark/>
          </w:tcPr>
          <w:p w14:paraId="0F88E88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asper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(Müller, 1924)</w:t>
            </w:r>
          </w:p>
        </w:tc>
      </w:tr>
      <w:tr w:rsidR="00AF078E" w:rsidRPr="00AF078E" w14:paraId="73E27543" w14:textId="77777777" w:rsidTr="00915F37">
        <w:tc>
          <w:tcPr>
            <w:tcW w:w="9356" w:type="dxa"/>
            <w:shd w:val="clear" w:color="auto" w:fill="auto"/>
            <w:hideMark/>
          </w:tcPr>
          <w:p w14:paraId="2C69DA2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babax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1982</w:t>
            </w:r>
          </w:p>
        </w:tc>
      </w:tr>
      <w:tr w:rsidR="00AF078E" w:rsidRPr="00AF078E" w14:paraId="5245B20B" w14:textId="77777777" w:rsidTr="00915F37">
        <w:tc>
          <w:tcPr>
            <w:tcW w:w="9356" w:type="dxa"/>
            <w:shd w:val="clear" w:color="auto" w:fill="auto"/>
            <w:hideMark/>
          </w:tcPr>
          <w:p w14:paraId="51B9718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Hylodes cardosoi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Lingnau, Canedo &amp; Pombal, 2008</w:t>
            </w:r>
          </w:p>
        </w:tc>
      </w:tr>
      <w:tr w:rsidR="00AF078E" w:rsidRPr="00AF078E" w14:paraId="72F1D6F4" w14:textId="77777777" w:rsidTr="00915F37">
        <w:tc>
          <w:tcPr>
            <w:tcW w:w="9356" w:type="dxa"/>
            <w:shd w:val="clear" w:color="auto" w:fill="auto"/>
            <w:hideMark/>
          </w:tcPr>
          <w:p w14:paraId="56CC33F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charadranaetes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 &amp; Cocroft, 1986</w:t>
            </w:r>
          </w:p>
        </w:tc>
      </w:tr>
      <w:tr w:rsidR="00AF078E" w:rsidRPr="00AF078E" w14:paraId="49798827" w14:textId="77777777" w:rsidTr="00915F37">
        <w:tc>
          <w:tcPr>
            <w:tcW w:w="9356" w:type="dxa"/>
            <w:shd w:val="clear" w:color="auto" w:fill="auto"/>
            <w:hideMark/>
          </w:tcPr>
          <w:p w14:paraId="42D03B2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Hylodes dactylocinus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Pavan, Narvaes &amp; Rodrigues, 2001</w:t>
            </w:r>
          </w:p>
        </w:tc>
      </w:tr>
      <w:tr w:rsidR="00AF078E" w:rsidRPr="00AF078E" w14:paraId="1A79207E" w14:textId="77777777" w:rsidTr="00915F37">
        <w:tc>
          <w:tcPr>
            <w:tcW w:w="9356" w:type="dxa"/>
            <w:shd w:val="clear" w:color="auto" w:fill="auto"/>
            <w:hideMark/>
          </w:tcPr>
          <w:p w14:paraId="5669233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heyeri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Haddad, Pombal &amp; Bastos, 1996</w:t>
            </w:r>
          </w:p>
        </w:tc>
      </w:tr>
      <w:tr w:rsidR="00AF078E" w:rsidRPr="00AF078E" w14:paraId="3FDCD694" w14:textId="77777777" w:rsidTr="00915F37">
        <w:tc>
          <w:tcPr>
            <w:tcW w:w="9356" w:type="dxa"/>
            <w:shd w:val="clear" w:color="auto" w:fill="auto"/>
            <w:hideMark/>
          </w:tcPr>
          <w:p w14:paraId="33E052F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lateristrigatus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(Baumann, 1912)</w:t>
            </w:r>
          </w:p>
        </w:tc>
      </w:tr>
      <w:tr w:rsidR="00AF078E" w:rsidRPr="00AF078E" w14:paraId="0440A65A" w14:textId="77777777" w:rsidTr="00915F37">
        <w:tc>
          <w:tcPr>
            <w:tcW w:w="9356" w:type="dxa"/>
            <w:shd w:val="clear" w:color="auto" w:fill="auto"/>
            <w:hideMark/>
          </w:tcPr>
          <w:p w14:paraId="1620D2B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magalhaesi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1964)</w:t>
            </w:r>
          </w:p>
        </w:tc>
      </w:tr>
      <w:tr w:rsidR="00AF078E" w:rsidRPr="00AF078E" w14:paraId="431E031D" w14:textId="77777777" w:rsidTr="00915F37">
        <w:tc>
          <w:tcPr>
            <w:tcW w:w="9356" w:type="dxa"/>
            <w:shd w:val="clear" w:color="auto" w:fill="auto"/>
            <w:hideMark/>
          </w:tcPr>
          <w:p w14:paraId="3F3A857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meridionalis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(Mertens, 1927)</w:t>
            </w:r>
          </w:p>
        </w:tc>
      </w:tr>
      <w:tr w:rsidR="00AF078E" w:rsidRPr="00AF078E" w14:paraId="13127622" w14:textId="77777777" w:rsidTr="00915F37">
        <w:tc>
          <w:tcPr>
            <w:tcW w:w="9356" w:type="dxa"/>
            <w:shd w:val="clear" w:color="auto" w:fill="auto"/>
            <w:hideMark/>
          </w:tcPr>
          <w:p w14:paraId="716A38D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nasus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(Lichtenstein, 1823)</w:t>
            </w:r>
          </w:p>
        </w:tc>
      </w:tr>
      <w:tr w:rsidR="00AF078E" w:rsidRPr="00AF078E" w14:paraId="37D54D89" w14:textId="77777777" w:rsidTr="00915F37">
        <w:tc>
          <w:tcPr>
            <w:tcW w:w="9356" w:type="dxa"/>
            <w:shd w:val="clear" w:color="auto" w:fill="auto"/>
            <w:hideMark/>
          </w:tcPr>
          <w:p w14:paraId="464A9F7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ornatus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1967)</w:t>
            </w:r>
          </w:p>
        </w:tc>
      </w:tr>
      <w:tr w:rsidR="00AF078E" w:rsidRPr="00AF078E" w14:paraId="2CE8F0C3" w14:textId="77777777" w:rsidTr="00915F37">
        <w:tc>
          <w:tcPr>
            <w:tcW w:w="9356" w:type="dxa"/>
            <w:shd w:val="clear" w:color="auto" w:fill="auto"/>
            <w:hideMark/>
          </w:tcPr>
          <w:p w14:paraId="0D0C536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otavioi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Sazima &amp; Bokermann, 1983</w:t>
            </w:r>
          </w:p>
        </w:tc>
      </w:tr>
      <w:tr w:rsidR="00AF078E" w:rsidRPr="00AF078E" w14:paraId="002ACD30" w14:textId="77777777" w:rsidTr="00915F37">
        <w:tc>
          <w:tcPr>
            <w:tcW w:w="9356" w:type="dxa"/>
            <w:shd w:val="clear" w:color="auto" w:fill="auto"/>
            <w:hideMark/>
          </w:tcPr>
          <w:p w14:paraId="7F6927D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perere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Silva &amp; Benmaman, 2008</w:t>
            </w:r>
          </w:p>
        </w:tc>
      </w:tr>
      <w:tr w:rsidR="00AF078E" w:rsidRPr="00AF078E" w14:paraId="1005506A" w14:textId="77777777" w:rsidTr="00915F37">
        <w:tc>
          <w:tcPr>
            <w:tcW w:w="9356" w:type="dxa"/>
            <w:shd w:val="clear" w:color="auto" w:fill="auto"/>
            <w:hideMark/>
          </w:tcPr>
          <w:p w14:paraId="050E48A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perplicatus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1926)</w:t>
            </w:r>
          </w:p>
        </w:tc>
      </w:tr>
      <w:tr w:rsidR="00AF078E" w:rsidRPr="00AF078E" w14:paraId="623044C6" w14:textId="77777777" w:rsidTr="00915F37">
        <w:tc>
          <w:tcPr>
            <w:tcW w:w="9356" w:type="dxa"/>
            <w:shd w:val="clear" w:color="auto" w:fill="auto"/>
            <w:hideMark/>
          </w:tcPr>
          <w:p w14:paraId="36EAA10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phyllodes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 &amp; Cocroft, 1986</w:t>
            </w:r>
          </w:p>
        </w:tc>
      </w:tr>
      <w:tr w:rsidR="00AF078E" w:rsidRPr="00AF078E" w14:paraId="3FF5666B" w14:textId="77777777" w:rsidTr="00915F37">
        <w:tc>
          <w:tcPr>
            <w:tcW w:w="9356" w:type="dxa"/>
            <w:shd w:val="clear" w:color="auto" w:fill="auto"/>
            <w:hideMark/>
          </w:tcPr>
          <w:p w14:paraId="70CB3D2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pipilans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Canedo &amp; Pombal, 2007</w:t>
            </w:r>
          </w:p>
        </w:tc>
      </w:tr>
      <w:tr w:rsidR="00AF078E" w:rsidRPr="00AF078E" w14:paraId="3D133D72" w14:textId="77777777" w:rsidTr="00915F37">
        <w:tc>
          <w:tcPr>
            <w:tcW w:w="9356" w:type="dxa"/>
            <w:shd w:val="clear" w:color="auto" w:fill="auto"/>
            <w:hideMark/>
          </w:tcPr>
          <w:p w14:paraId="4466F6B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Hylodes regius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Gouvêa, 1979</w:t>
            </w:r>
          </w:p>
        </w:tc>
      </w:tr>
      <w:tr w:rsidR="00AF078E" w:rsidRPr="00AF078E" w14:paraId="0E192F61" w14:textId="77777777" w:rsidTr="00915F37">
        <w:tc>
          <w:tcPr>
            <w:tcW w:w="9356" w:type="dxa"/>
            <w:shd w:val="clear" w:color="auto" w:fill="auto"/>
            <w:hideMark/>
          </w:tcPr>
          <w:p w14:paraId="2629010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Hylodes sazimai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Haddad &amp; Pombal, 1995</w:t>
            </w:r>
          </w:p>
        </w:tc>
      </w:tr>
      <w:tr w:rsidR="00AF078E" w:rsidRPr="00AF078E" w14:paraId="3B175E03" w14:textId="77777777" w:rsidTr="00915F37">
        <w:tc>
          <w:tcPr>
            <w:tcW w:w="9356" w:type="dxa"/>
            <w:shd w:val="clear" w:color="auto" w:fill="auto"/>
            <w:hideMark/>
          </w:tcPr>
          <w:p w14:paraId="773B5AC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Megaelosia apuana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Pombal, Prado &amp; Canedo, 2003</w:t>
            </w:r>
          </w:p>
        </w:tc>
      </w:tr>
      <w:tr w:rsidR="00AF078E" w:rsidRPr="00983258" w14:paraId="3095DFED" w14:textId="77777777" w:rsidTr="00915F37">
        <w:tc>
          <w:tcPr>
            <w:tcW w:w="9356" w:type="dxa"/>
            <w:shd w:val="clear" w:color="auto" w:fill="auto"/>
            <w:hideMark/>
          </w:tcPr>
          <w:p w14:paraId="0A7E768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Megaelosia bocainensis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Giaretta, Bokermann &amp; Haddad, 1993</w:t>
            </w:r>
          </w:p>
        </w:tc>
      </w:tr>
      <w:tr w:rsidR="00AF078E" w:rsidRPr="00AF078E" w14:paraId="54E873FB" w14:textId="77777777" w:rsidTr="00915F37">
        <w:tc>
          <w:tcPr>
            <w:tcW w:w="9356" w:type="dxa"/>
            <w:shd w:val="clear" w:color="auto" w:fill="auto"/>
            <w:hideMark/>
          </w:tcPr>
          <w:p w14:paraId="00BC5A7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Megaelosia goeldii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(Baumann, 1912)</w:t>
            </w:r>
          </w:p>
        </w:tc>
      </w:tr>
      <w:tr w:rsidR="00AF078E" w:rsidRPr="00AF078E" w14:paraId="0FC3BA51" w14:textId="77777777" w:rsidTr="00915F37">
        <w:tc>
          <w:tcPr>
            <w:tcW w:w="9356" w:type="dxa"/>
            <w:shd w:val="clear" w:color="auto" w:fill="auto"/>
            <w:hideMark/>
          </w:tcPr>
          <w:p w14:paraId="74B646B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Megaelosia massarti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(De Witte, 1930)</w:t>
            </w:r>
          </w:p>
        </w:tc>
      </w:tr>
      <w:tr w:rsidR="00AF078E" w:rsidRPr="00AF078E" w14:paraId="4BCFA261" w14:textId="77777777" w:rsidTr="00915F37">
        <w:tc>
          <w:tcPr>
            <w:tcW w:w="9356" w:type="dxa"/>
            <w:shd w:val="clear" w:color="auto" w:fill="auto"/>
            <w:hideMark/>
          </w:tcPr>
          <w:p w14:paraId="62CF753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Leptodactylidae</w:t>
            </w:r>
          </w:p>
        </w:tc>
      </w:tr>
      <w:tr w:rsidR="00AF078E" w:rsidRPr="00AF078E" w14:paraId="3577215E" w14:textId="77777777" w:rsidTr="00915F37">
        <w:tc>
          <w:tcPr>
            <w:tcW w:w="9356" w:type="dxa"/>
            <w:shd w:val="clear" w:color="auto" w:fill="auto"/>
            <w:hideMark/>
          </w:tcPr>
          <w:p w14:paraId="77954B5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Adenomera ajurauna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(Berneck, Costa, &amp; Garcia, 2008)</w:t>
            </w:r>
          </w:p>
        </w:tc>
      </w:tr>
      <w:tr w:rsidR="00AF078E" w:rsidRPr="00AF078E" w14:paraId="7DEE9383" w14:textId="77777777" w:rsidTr="00915F37">
        <w:tc>
          <w:tcPr>
            <w:tcW w:w="9356" w:type="dxa"/>
            <w:shd w:val="clear" w:color="auto" w:fill="auto"/>
            <w:hideMark/>
          </w:tcPr>
          <w:p w14:paraId="3647DCC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Adenomera araucaria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Kwet &amp; Angulo, 2002</w:t>
            </w:r>
          </w:p>
        </w:tc>
      </w:tr>
      <w:tr w:rsidR="00AF078E" w:rsidRPr="00AF078E" w14:paraId="7EDDD8D1" w14:textId="77777777" w:rsidTr="00915F37">
        <w:tc>
          <w:tcPr>
            <w:tcW w:w="9356" w:type="dxa"/>
            <w:shd w:val="clear" w:color="auto" w:fill="auto"/>
            <w:hideMark/>
          </w:tcPr>
          <w:p w14:paraId="449E102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Adenomera bokermanni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(Heyer, 1973)</w:t>
            </w:r>
          </w:p>
        </w:tc>
      </w:tr>
      <w:tr w:rsidR="00AF078E" w:rsidRPr="00AF078E" w14:paraId="18F01D54" w14:textId="77777777" w:rsidTr="00915F37">
        <w:tc>
          <w:tcPr>
            <w:tcW w:w="9356" w:type="dxa"/>
            <w:shd w:val="clear" w:color="auto" w:fill="auto"/>
            <w:hideMark/>
          </w:tcPr>
          <w:p w14:paraId="1FD3BC6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Adenomera engelsi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Kwet, Steiner, &amp; Zillikens, 2009</w:t>
            </w:r>
          </w:p>
        </w:tc>
      </w:tr>
      <w:tr w:rsidR="00AF078E" w:rsidRPr="00AF078E" w14:paraId="34DFA124" w14:textId="77777777" w:rsidTr="00915F37">
        <w:tc>
          <w:tcPr>
            <w:tcW w:w="9356" w:type="dxa"/>
            <w:shd w:val="clear" w:color="auto" w:fill="auto"/>
            <w:hideMark/>
          </w:tcPr>
          <w:p w14:paraId="4EA1EBC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Adenomera marmorata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Steindachner, 1867</w:t>
            </w:r>
          </w:p>
        </w:tc>
      </w:tr>
      <w:tr w:rsidR="00AF078E" w:rsidRPr="00AF078E" w14:paraId="5F327DAD" w14:textId="77777777" w:rsidTr="00915F37">
        <w:tc>
          <w:tcPr>
            <w:tcW w:w="9356" w:type="dxa"/>
            <w:shd w:val="clear" w:color="auto" w:fill="auto"/>
            <w:hideMark/>
          </w:tcPr>
          <w:p w14:paraId="0235A61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Adenomera nana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(Müller, 1922)</w:t>
            </w:r>
          </w:p>
        </w:tc>
      </w:tr>
      <w:tr w:rsidR="00AF078E" w:rsidRPr="00AF078E" w14:paraId="02FB6B31" w14:textId="77777777" w:rsidTr="00915F37">
        <w:tc>
          <w:tcPr>
            <w:tcW w:w="9356" w:type="dxa"/>
            <w:shd w:val="clear" w:color="auto" w:fill="auto"/>
            <w:hideMark/>
          </w:tcPr>
          <w:p w14:paraId="2F0C393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Adenomera thomei (Almeida &amp; Angulo, 2006)</w:t>
            </w:r>
          </w:p>
        </w:tc>
      </w:tr>
      <w:tr w:rsidR="00AF078E" w:rsidRPr="00AF078E" w14:paraId="3608703A" w14:textId="77777777" w:rsidTr="00915F37">
        <w:tc>
          <w:tcPr>
            <w:tcW w:w="9356" w:type="dxa"/>
            <w:shd w:val="clear" w:color="auto" w:fill="auto"/>
            <w:hideMark/>
          </w:tcPr>
          <w:p w14:paraId="024BEE7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Crossodactylodes bokermanni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Peixoto, 1983</w:t>
            </w:r>
          </w:p>
        </w:tc>
      </w:tr>
      <w:tr w:rsidR="00AF078E" w:rsidRPr="00AF078E" w14:paraId="59591CA2" w14:textId="77777777" w:rsidTr="00915F37">
        <w:tc>
          <w:tcPr>
            <w:tcW w:w="9356" w:type="dxa"/>
            <w:shd w:val="clear" w:color="auto" w:fill="auto"/>
            <w:hideMark/>
          </w:tcPr>
          <w:p w14:paraId="7CC62A7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Crossodactylodes izecksohni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Peixoto, 1983</w:t>
            </w:r>
          </w:p>
        </w:tc>
      </w:tr>
      <w:tr w:rsidR="00AF078E" w:rsidRPr="00AF078E" w14:paraId="4EF5B4BF" w14:textId="77777777" w:rsidTr="00915F37">
        <w:tc>
          <w:tcPr>
            <w:tcW w:w="9356" w:type="dxa"/>
            <w:shd w:val="clear" w:color="auto" w:fill="auto"/>
            <w:hideMark/>
          </w:tcPr>
          <w:p w14:paraId="4AAC4C3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Leptodactylus cupreus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Caramaschi, Feio &amp; São Pedro, 2008</w:t>
            </w:r>
          </w:p>
        </w:tc>
      </w:tr>
      <w:tr w:rsidR="00AF078E" w:rsidRPr="00AF078E" w14:paraId="558E21D7" w14:textId="77777777" w:rsidTr="00915F37">
        <w:tc>
          <w:tcPr>
            <w:tcW w:w="9356" w:type="dxa"/>
            <w:shd w:val="clear" w:color="auto" w:fill="auto"/>
            <w:hideMark/>
          </w:tcPr>
          <w:p w14:paraId="4323F58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flavopictus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1926</w:t>
            </w:r>
          </w:p>
        </w:tc>
      </w:tr>
      <w:tr w:rsidR="00AF078E" w:rsidRPr="00AF078E" w14:paraId="66195F6D" w14:textId="77777777" w:rsidTr="00915F37">
        <w:tc>
          <w:tcPr>
            <w:tcW w:w="9356" w:type="dxa"/>
            <w:shd w:val="clear" w:color="auto" w:fill="auto"/>
            <w:hideMark/>
          </w:tcPr>
          <w:p w14:paraId="48B515F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furnarius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Sazima &amp; Bokermann, 1978</w:t>
            </w:r>
          </w:p>
        </w:tc>
      </w:tr>
      <w:tr w:rsidR="00AF078E" w:rsidRPr="00AF078E" w14:paraId="14DF0964" w14:textId="77777777" w:rsidTr="00915F37">
        <w:tc>
          <w:tcPr>
            <w:tcW w:w="9356" w:type="dxa"/>
            <w:shd w:val="clear" w:color="auto" w:fill="auto"/>
            <w:hideMark/>
          </w:tcPr>
          <w:p w14:paraId="766ED49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fuscus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(Schneider, 1799)</w:t>
            </w:r>
          </w:p>
        </w:tc>
      </w:tr>
      <w:tr w:rsidR="00AF078E" w:rsidRPr="00AF078E" w14:paraId="5402D3FD" w14:textId="77777777" w:rsidTr="00915F37">
        <w:tc>
          <w:tcPr>
            <w:tcW w:w="9356" w:type="dxa"/>
            <w:shd w:val="clear" w:color="auto" w:fill="auto"/>
            <w:hideMark/>
          </w:tcPr>
          <w:p w14:paraId="4B77F51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gracilis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(Duméril &amp; Bibron, 1840)</w:t>
            </w:r>
          </w:p>
        </w:tc>
      </w:tr>
      <w:tr w:rsidR="00AF078E" w:rsidRPr="00AF078E" w14:paraId="01C13470" w14:textId="77777777" w:rsidTr="00915F37">
        <w:tc>
          <w:tcPr>
            <w:tcW w:w="9356" w:type="dxa"/>
            <w:shd w:val="clear" w:color="auto" w:fill="auto"/>
            <w:hideMark/>
          </w:tcPr>
          <w:p w14:paraId="0B8B802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Leptodactylus jolyi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Sazima &amp; Bokermann, 1978</w:t>
            </w:r>
          </w:p>
        </w:tc>
      </w:tr>
      <w:tr w:rsidR="00AF078E" w:rsidRPr="00AF078E" w14:paraId="26CDEB58" w14:textId="77777777" w:rsidTr="00915F37">
        <w:tc>
          <w:tcPr>
            <w:tcW w:w="9356" w:type="dxa"/>
            <w:shd w:val="clear" w:color="auto" w:fill="auto"/>
            <w:hideMark/>
          </w:tcPr>
          <w:p w14:paraId="6C056A5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labyrinthicus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2406E02B" w14:textId="77777777" w:rsidTr="00915F37">
        <w:tc>
          <w:tcPr>
            <w:tcW w:w="9356" w:type="dxa"/>
            <w:shd w:val="clear" w:color="auto" w:fill="auto"/>
            <w:hideMark/>
          </w:tcPr>
          <w:p w14:paraId="44CA680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latrans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(Steffen, 1815)</w:t>
            </w:r>
          </w:p>
        </w:tc>
      </w:tr>
      <w:tr w:rsidR="00AF078E" w:rsidRPr="00AF078E" w14:paraId="45A4DD9E" w14:textId="77777777" w:rsidTr="00915F37">
        <w:tc>
          <w:tcPr>
            <w:tcW w:w="9356" w:type="dxa"/>
            <w:shd w:val="clear" w:color="auto" w:fill="auto"/>
            <w:hideMark/>
          </w:tcPr>
          <w:p w14:paraId="36D2877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macrosternum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Miranda-Ribeiro, 1926</w:t>
            </w:r>
          </w:p>
        </w:tc>
      </w:tr>
      <w:tr w:rsidR="00AF078E" w:rsidRPr="00AF078E" w14:paraId="296A6394" w14:textId="77777777" w:rsidTr="00915F37">
        <w:tc>
          <w:tcPr>
            <w:tcW w:w="9356" w:type="dxa"/>
            <w:shd w:val="clear" w:color="auto" w:fill="auto"/>
            <w:hideMark/>
          </w:tcPr>
          <w:p w14:paraId="60D6BF0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Leptodactylus mystaceus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14C5E629" w14:textId="77777777" w:rsidTr="00915F37">
        <w:tc>
          <w:tcPr>
            <w:tcW w:w="9356" w:type="dxa"/>
            <w:shd w:val="clear" w:color="auto" w:fill="auto"/>
            <w:hideMark/>
          </w:tcPr>
          <w:p w14:paraId="717AF2E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mystacinus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(Burmeister, 1861)</w:t>
            </w:r>
          </w:p>
        </w:tc>
      </w:tr>
      <w:tr w:rsidR="00AF078E" w:rsidRPr="00AF078E" w14:paraId="3FC32CBD" w14:textId="77777777" w:rsidTr="00915F37">
        <w:tc>
          <w:tcPr>
            <w:tcW w:w="9356" w:type="dxa"/>
            <w:shd w:val="clear" w:color="auto" w:fill="auto"/>
            <w:hideMark/>
          </w:tcPr>
          <w:p w14:paraId="071B5CC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natalensis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1930</w:t>
            </w:r>
          </w:p>
        </w:tc>
      </w:tr>
      <w:tr w:rsidR="00AF078E" w:rsidRPr="00AF078E" w14:paraId="0FD55981" w14:textId="77777777" w:rsidTr="00915F37">
        <w:tc>
          <w:tcPr>
            <w:tcW w:w="9356" w:type="dxa"/>
            <w:shd w:val="clear" w:color="auto" w:fill="auto"/>
            <w:hideMark/>
          </w:tcPr>
          <w:p w14:paraId="3D981E7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notoaktites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1978</w:t>
            </w:r>
          </w:p>
        </w:tc>
      </w:tr>
      <w:tr w:rsidR="00AF078E" w:rsidRPr="00AF078E" w14:paraId="11580AEF" w14:textId="77777777" w:rsidTr="00915F37">
        <w:tc>
          <w:tcPr>
            <w:tcW w:w="9356" w:type="dxa"/>
            <w:shd w:val="clear" w:color="auto" w:fill="auto"/>
            <w:hideMark/>
          </w:tcPr>
          <w:p w14:paraId="06D76C0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plaumanni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Ahl, 1936</w:t>
            </w:r>
          </w:p>
        </w:tc>
      </w:tr>
      <w:tr w:rsidR="00AF078E" w:rsidRPr="00AF078E" w14:paraId="42706E0B" w14:textId="77777777" w:rsidTr="00915F37">
        <w:tc>
          <w:tcPr>
            <w:tcW w:w="9356" w:type="dxa"/>
            <w:shd w:val="clear" w:color="auto" w:fill="auto"/>
            <w:hideMark/>
          </w:tcPr>
          <w:p w14:paraId="79A823C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Leptodactylus podicipinus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(Cope, 1862)</w:t>
            </w:r>
          </w:p>
        </w:tc>
      </w:tr>
      <w:tr w:rsidR="00AF078E" w:rsidRPr="00AF078E" w14:paraId="51B67C36" w14:textId="77777777" w:rsidTr="00915F37">
        <w:tc>
          <w:tcPr>
            <w:tcW w:w="9356" w:type="dxa"/>
            <w:shd w:val="clear" w:color="auto" w:fill="auto"/>
            <w:hideMark/>
          </w:tcPr>
          <w:p w14:paraId="6E3A680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spixi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Heyer, 1983</w:t>
            </w:r>
          </w:p>
        </w:tc>
      </w:tr>
      <w:tr w:rsidR="00AF078E" w:rsidRPr="00AF078E" w14:paraId="71EED336" w14:textId="77777777" w:rsidTr="00915F37">
        <w:tc>
          <w:tcPr>
            <w:tcW w:w="9356" w:type="dxa"/>
            <w:shd w:val="clear" w:color="auto" w:fill="auto"/>
            <w:hideMark/>
          </w:tcPr>
          <w:p w14:paraId="60C7F42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troglodytes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1926</w:t>
            </w:r>
          </w:p>
        </w:tc>
      </w:tr>
      <w:tr w:rsidR="00AF078E" w:rsidRPr="00AF078E" w14:paraId="4290BDD1" w14:textId="77777777" w:rsidTr="00915F37">
        <w:tc>
          <w:tcPr>
            <w:tcW w:w="9356" w:type="dxa"/>
            <w:shd w:val="clear" w:color="auto" w:fill="auto"/>
            <w:hideMark/>
          </w:tcPr>
          <w:p w14:paraId="7229A44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Leptodactylus vastus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1930</w:t>
            </w:r>
          </w:p>
        </w:tc>
      </w:tr>
      <w:tr w:rsidR="00AF078E" w:rsidRPr="00AF078E" w14:paraId="2BEA67AF" w14:textId="77777777" w:rsidTr="00915F37">
        <w:tc>
          <w:tcPr>
            <w:tcW w:w="9356" w:type="dxa"/>
            <w:shd w:val="clear" w:color="auto" w:fill="auto"/>
            <w:hideMark/>
          </w:tcPr>
          <w:p w14:paraId="45CEDC6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Leptodactylus viridis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Jim &amp; Spirandeli Cruz, 1973</w:t>
            </w:r>
          </w:p>
        </w:tc>
      </w:tr>
      <w:tr w:rsidR="00AF078E" w:rsidRPr="00AF078E" w14:paraId="2764781D" w14:textId="77777777" w:rsidTr="00915F37">
        <w:tc>
          <w:tcPr>
            <w:tcW w:w="9356" w:type="dxa"/>
            <w:shd w:val="clear" w:color="auto" w:fill="auto"/>
            <w:hideMark/>
          </w:tcPr>
          <w:p w14:paraId="5A987F9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Paratelmatobius cardosoi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Pombal &amp; Haddad, 1999</w:t>
            </w:r>
          </w:p>
        </w:tc>
      </w:tr>
      <w:tr w:rsidR="00AF078E" w:rsidRPr="00AF078E" w14:paraId="1C0D86EB" w14:textId="77777777" w:rsidTr="00915F37">
        <w:tc>
          <w:tcPr>
            <w:tcW w:w="9356" w:type="dxa"/>
            <w:shd w:val="clear" w:color="auto" w:fill="auto"/>
            <w:hideMark/>
          </w:tcPr>
          <w:p w14:paraId="5460AE5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Paratelmatobius gaigeae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(Cochran, 1938)</w:t>
            </w:r>
          </w:p>
        </w:tc>
      </w:tr>
      <w:tr w:rsidR="00AF078E" w:rsidRPr="00AF078E" w14:paraId="15CF03A5" w14:textId="77777777" w:rsidTr="00915F37">
        <w:tc>
          <w:tcPr>
            <w:tcW w:w="9356" w:type="dxa"/>
            <w:shd w:val="clear" w:color="auto" w:fill="auto"/>
            <w:hideMark/>
          </w:tcPr>
          <w:p w14:paraId="4DFD9F2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Paratelmatobius lutzii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 &amp; Carvalho, 1958</w:t>
            </w:r>
          </w:p>
        </w:tc>
      </w:tr>
      <w:tr w:rsidR="00AF078E" w:rsidRPr="00AF078E" w14:paraId="377010DF" w14:textId="77777777" w:rsidTr="00915F37">
        <w:tc>
          <w:tcPr>
            <w:tcW w:w="9356" w:type="dxa"/>
            <w:shd w:val="clear" w:color="auto" w:fill="auto"/>
            <w:hideMark/>
          </w:tcPr>
          <w:p w14:paraId="41CB831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Paratelmatobius poecilogaster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Giaretta &amp; Castanho, 1990</w:t>
            </w:r>
          </w:p>
        </w:tc>
      </w:tr>
      <w:tr w:rsidR="00AF078E" w:rsidRPr="00AF078E" w14:paraId="0B6DC60B" w14:textId="77777777" w:rsidTr="00915F37">
        <w:tc>
          <w:tcPr>
            <w:tcW w:w="9356" w:type="dxa"/>
            <w:shd w:val="clear" w:color="auto" w:fill="auto"/>
            <w:hideMark/>
          </w:tcPr>
          <w:p w14:paraId="614411D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Paratelmatobius yepiranga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Garcia, Berneck &amp; Costa, 2009</w:t>
            </w:r>
          </w:p>
        </w:tc>
      </w:tr>
      <w:tr w:rsidR="00AF078E" w:rsidRPr="00AF078E" w14:paraId="508D6BBF" w14:textId="77777777" w:rsidTr="00915F37">
        <w:tc>
          <w:tcPr>
            <w:tcW w:w="9356" w:type="dxa"/>
            <w:shd w:val="clear" w:color="auto" w:fill="auto"/>
            <w:hideMark/>
          </w:tcPr>
          <w:p w14:paraId="0D53526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aguirrei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1966</w:t>
            </w:r>
          </w:p>
        </w:tc>
      </w:tr>
      <w:tr w:rsidR="00AF078E" w:rsidRPr="00AF078E" w14:paraId="1EE4E692" w14:textId="77777777" w:rsidTr="00915F37">
        <w:tc>
          <w:tcPr>
            <w:tcW w:w="9356" w:type="dxa"/>
            <w:shd w:val="clear" w:color="auto" w:fill="auto"/>
            <w:hideMark/>
          </w:tcPr>
          <w:p w14:paraId="5C6B63E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atlanticus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Haddad &amp; Sazima, 2004</w:t>
            </w:r>
          </w:p>
        </w:tc>
      </w:tr>
      <w:tr w:rsidR="00AF078E" w:rsidRPr="00AF078E" w14:paraId="7382245D" w14:textId="77777777" w:rsidTr="00915F37">
        <w:tc>
          <w:tcPr>
            <w:tcW w:w="9356" w:type="dxa"/>
            <w:shd w:val="clear" w:color="auto" w:fill="auto"/>
            <w:hideMark/>
          </w:tcPr>
          <w:p w14:paraId="4E6E2B5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barrioi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1967</w:t>
            </w:r>
          </w:p>
        </w:tc>
      </w:tr>
      <w:tr w:rsidR="00AF078E" w:rsidRPr="00AF078E" w14:paraId="1144002F" w14:textId="77777777" w:rsidTr="00915F37">
        <w:tc>
          <w:tcPr>
            <w:tcW w:w="9356" w:type="dxa"/>
            <w:shd w:val="clear" w:color="auto" w:fill="auto"/>
            <w:hideMark/>
          </w:tcPr>
          <w:p w14:paraId="62B9E99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bokermanni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Cardoso &amp; Haddad, 1985</w:t>
            </w:r>
          </w:p>
        </w:tc>
      </w:tr>
      <w:tr w:rsidR="00AF078E" w:rsidRPr="00AF078E" w14:paraId="21CC1A10" w14:textId="77777777" w:rsidTr="00915F37">
        <w:tc>
          <w:tcPr>
            <w:tcW w:w="9356" w:type="dxa"/>
            <w:shd w:val="clear" w:color="auto" w:fill="auto"/>
            <w:hideMark/>
          </w:tcPr>
          <w:p w14:paraId="78C7BDD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Physalaemus camacan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Pimenta, Cruz &amp; Silvano, 2005</w:t>
            </w:r>
          </w:p>
        </w:tc>
      </w:tr>
      <w:tr w:rsidR="00AF078E" w:rsidRPr="00AF078E" w14:paraId="4B7D2A66" w14:textId="77777777" w:rsidTr="00915F37">
        <w:tc>
          <w:tcPr>
            <w:tcW w:w="9356" w:type="dxa"/>
            <w:shd w:val="clear" w:color="auto" w:fill="auto"/>
            <w:hideMark/>
          </w:tcPr>
          <w:p w14:paraId="2E1089A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crombiei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Heyer &amp; Wolf, 1989</w:t>
            </w:r>
          </w:p>
        </w:tc>
      </w:tr>
      <w:tr w:rsidR="00AF078E" w:rsidRPr="00AF078E" w14:paraId="26C0DF96" w14:textId="77777777" w:rsidTr="00915F37">
        <w:tc>
          <w:tcPr>
            <w:tcW w:w="9356" w:type="dxa"/>
            <w:shd w:val="clear" w:color="auto" w:fill="auto"/>
            <w:hideMark/>
          </w:tcPr>
          <w:p w14:paraId="1BD0726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Physalaemus cuvieri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Fitzinger, 1826</w:t>
            </w:r>
          </w:p>
        </w:tc>
      </w:tr>
      <w:tr w:rsidR="00AF078E" w:rsidRPr="00AF078E" w14:paraId="66798092" w14:textId="77777777" w:rsidTr="00915F37">
        <w:tc>
          <w:tcPr>
            <w:tcW w:w="9356" w:type="dxa"/>
            <w:shd w:val="clear" w:color="auto" w:fill="auto"/>
            <w:hideMark/>
          </w:tcPr>
          <w:p w14:paraId="504E49F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erikae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Cruz &amp; Pimenta, 2004</w:t>
            </w:r>
          </w:p>
        </w:tc>
      </w:tr>
      <w:tr w:rsidR="00AF078E" w:rsidRPr="00AF078E" w14:paraId="47EE942B" w14:textId="77777777" w:rsidTr="00915F37">
        <w:tc>
          <w:tcPr>
            <w:tcW w:w="9356" w:type="dxa"/>
            <w:shd w:val="clear" w:color="auto" w:fill="auto"/>
            <w:hideMark/>
          </w:tcPr>
          <w:p w14:paraId="5E463F1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Physalaemus feioi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Cassini, Cruz &amp; Caramaschi, 2010</w:t>
            </w:r>
          </w:p>
        </w:tc>
      </w:tr>
      <w:tr w:rsidR="00AF078E" w:rsidRPr="00AF078E" w14:paraId="57B0B559" w14:textId="77777777" w:rsidTr="00915F37">
        <w:tc>
          <w:tcPr>
            <w:tcW w:w="9356" w:type="dxa"/>
            <w:shd w:val="clear" w:color="auto" w:fill="auto"/>
            <w:hideMark/>
          </w:tcPr>
          <w:p w14:paraId="26B70E6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jordanensis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1967</w:t>
            </w:r>
          </w:p>
        </w:tc>
      </w:tr>
      <w:tr w:rsidR="00AF078E" w:rsidRPr="00AF078E" w14:paraId="33EA5611" w14:textId="77777777" w:rsidTr="00915F37">
        <w:tc>
          <w:tcPr>
            <w:tcW w:w="9356" w:type="dxa"/>
            <w:shd w:val="clear" w:color="auto" w:fill="auto"/>
            <w:hideMark/>
          </w:tcPr>
          <w:p w14:paraId="312A040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Physalaemus kroyeri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(Reinhardt &amp; Lütken, 1862)</w:t>
            </w:r>
          </w:p>
        </w:tc>
      </w:tr>
      <w:tr w:rsidR="00AF078E" w:rsidRPr="00AF078E" w14:paraId="26CC448F" w14:textId="77777777" w:rsidTr="00915F37">
        <w:tc>
          <w:tcPr>
            <w:tcW w:w="9356" w:type="dxa"/>
            <w:shd w:val="clear" w:color="auto" w:fill="auto"/>
            <w:hideMark/>
          </w:tcPr>
          <w:p w14:paraId="3FF4A0D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lateristriga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(Steindachner, 1864)</w:t>
            </w:r>
          </w:p>
        </w:tc>
      </w:tr>
      <w:tr w:rsidR="00AF078E" w:rsidRPr="00983258" w14:paraId="0ADE672A" w14:textId="77777777" w:rsidTr="00915F37">
        <w:tc>
          <w:tcPr>
            <w:tcW w:w="9356" w:type="dxa"/>
            <w:shd w:val="clear" w:color="auto" w:fill="auto"/>
            <w:hideMark/>
          </w:tcPr>
          <w:p w14:paraId="056EE89C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lisei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Braun and Braun, 1977</w:t>
            </w:r>
          </w:p>
        </w:tc>
      </w:tr>
      <w:tr w:rsidR="00AF078E" w:rsidRPr="00AF078E" w14:paraId="593BC2A3" w14:textId="77777777" w:rsidTr="00915F37">
        <w:tc>
          <w:tcPr>
            <w:tcW w:w="9356" w:type="dxa"/>
            <w:shd w:val="clear" w:color="auto" w:fill="auto"/>
            <w:hideMark/>
          </w:tcPr>
          <w:p w14:paraId="11287C7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maculiventris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1925)</w:t>
            </w:r>
          </w:p>
        </w:tc>
      </w:tr>
      <w:tr w:rsidR="00AF078E" w:rsidRPr="00AF078E" w14:paraId="6D0C7EF6" w14:textId="77777777" w:rsidTr="00915F37">
        <w:tc>
          <w:tcPr>
            <w:tcW w:w="9356" w:type="dxa"/>
            <w:shd w:val="clear" w:color="auto" w:fill="auto"/>
            <w:hideMark/>
          </w:tcPr>
          <w:p w14:paraId="64A6C62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Physalaemus maximus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Feio, Pombal &amp; Caramaschi, 1999</w:t>
            </w:r>
          </w:p>
        </w:tc>
      </w:tr>
      <w:tr w:rsidR="00AF078E" w:rsidRPr="00AF078E" w14:paraId="3B113EBD" w14:textId="77777777" w:rsidTr="00915F37">
        <w:tc>
          <w:tcPr>
            <w:tcW w:w="9356" w:type="dxa"/>
            <w:shd w:val="clear" w:color="auto" w:fill="auto"/>
            <w:hideMark/>
          </w:tcPr>
          <w:p w14:paraId="136F976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moreirae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1937)</w:t>
            </w:r>
          </w:p>
        </w:tc>
      </w:tr>
      <w:tr w:rsidR="00AF078E" w:rsidRPr="00AF078E" w14:paraId="7077267E" w14:textId="77777777" w:rsidTr="00915F37">
        <w:tc>
          <w:tcPr>
            <w:tcW w:w="9356" w:type="dxa"/>
            <w:shd w:val="clear" w:color="auto" w:fill="auto"/>
            <w:hideMark/>
          </w:tcPr>
          <w:p w14:paraId="1FA0A21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nanus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1888)</w:t>
            </w:r>
          </w:p>
        </w:tc>
      </w:tr>
      <w:tr w:rsidR="00AF078E" w:rsidRPr="00AF078E" w14:paraId="4CFC1BD8" w14:textId="77777777" w:rsidTr="00915F37">
        <w:tc>
          <w:tcPr>
            <w:tcW w:w="9356" w:type="dxa"/>
            <w:shd w:val="clear" w:color="auto" w:fill="auto"/>
            <w:hideMark/>
          </w:tcPr>
          <w:p w14:paraId="260C9D5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obtectus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1966</w:t>
            </w:r>
          </w:p>
        </w:tc>
      </w:tr>
      <w:tr w:rsidR="00AF078E" w:rsidRPr="00AF078E" w14:paraId="6848CCC6" w14:textId="77777777" w:rsidTr="00915F37">
        <w:tc>
          <w:tcPr>
            <w:tcW w:w="9356" w:type="dxa"/>
            <w:shd w:val="clear" w:color="auto" w:fill="auto"/>
            <w:hideMark/>
          </w:tcPr>
          <w:p w14:paraId="7EC50B2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olfersii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(Lichtenstein &amp; Martens, 1856)</w:t>
            </w:r>
          </w:p>
        </w:tc>
      </w:tr>
      <w:tr w:rsidR="00AF078E" w:rsidRPr="00AF078E" w14:paraId="200FF25B" w14:textId="77777777" w:rsidTr="00915F37">
        <w:tc>
          <w:tcPr>
            <w:tcW w:w="9356" w:type="dxa"/>
            <w:shd w:val="clear" w:color="auto" w:fill="auto"/>
            <w:hideMark/>
          </w:tcPr>
          <w:p w14:paraId="4BE4B56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signifer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(Girard, 1853)</w:t>
            </w:r>
          </w:p>
        </w:tc>
      </w:tr>
      <w:tr w:rsidR="00AF078E" w:rsidRPr="00AF078E" w14:paraId="617F6192" w14:textId="77777777" w:rsidTr="00915F37">
        <w:tc>
          <w:tcPr>
            <w:tcW w:w="9356" w:type="dxa"/>
            <w:shd w:val="clear" w:color="auto" w:fill="auto"/>
            <w:hideMark/>
          </w:tcPr>
          <w:p w14:paraId="1ED160E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soaresi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Izecksohn, 1965</w:t>
            </w:r>
          </w:p>
        </w:tc>
      </w:tr>
      <w:tr w:rsidR="00AF078E" w:rsidRPr="00AF078E" w14:paraId="1860DDE0" w14:textId="77777777" w:rsidTr="00915F37">
        <w:tc>
          <w:tcPr>
            <w:tcW w:w="9356" w:type="dxa"/>
            <w:shd w:val="clear" w:color="auto" w:fill="auto"/>
            <w:hideMark/>
          </w:tcPr>
          <w:p w14:paraId="6ECF0E3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Physalaemus spiniger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1926)</w:t>
            </w:r>
          </w:p>
        </w:tc>
      </w:tr>
      <w:tr w:rsidR="00AF078E" w:rsidRPr="00AF078E" w14:paraId="6328376B" w14:textId="77777777" w:rsidTr="00915F37">
        <w:tc>
          <w:tcPr>
            <w:tcW w:w="9356" w:type="dxa"/>
            <w:shd w:val="clear" w:color="auto" w:fill="auto"/>
            <w:hideMark/>
          </w:tcPr>
          <w:p w14:paraId="572C8CF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Pseudopaludicola falcipes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(Hensel, 1867)</w:t>
            </w:r>
          </w:p>
        </w:tc>
      </w:tr>
      <w:tr w:rsidR="00AF078E" w:rsidRPr="00AF078E" w14:paraId="53F88E6D" w14:textId="77777777" w:rsidTr="00915F37">
        <w:tc>
          <w:tcPr>
            <w:tcW w:w="9356" w:type="dxa"/>
            <w:shd w:val="clear" w:color="auto" w:fill="auto"/>
            <w:hideMark/>
          </w:tcPr>
          <w:p w14:paraId="18E2E85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Scythrophrys sawayae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(Cochran, 1953)</w:t>
            </w:r>
          </w:p>
        </w:tc>
      </w:tr>
      <w:tr w:rsidR="00AF078E" w:rsidRPr="00AF078E" w14:paraId="29283CF3" w14:textId="77777777" w:rsidTr="00915F37">
        <w:tc>
          <w:tcPr>
            <w:tcW w:w="9356" w:type="dxa"/>
            <w:shd w:val="clear" w:color="auto" w:fill="auto"/>
            <w:hideMark/>
          </w:tcPr>
          <w:p w14:paraId="017CBB4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Microhylidae</w:t>
            </w:r>
          </w:p>
        </w:tc>
      </w:tr>
      <w:tr w:rsidR="00AF078E" w:rsidRPr="00AF078E" w14:paraId="12A206B7" w14:textId="77777777" w:rsidTr="00915F37">
        <w:tc>
          <w:tcPr>
            <w:tcW w:w="9356" w:type="dxa"/>
            <w:shd w:val="clear" w:color="auto" w:fill="auto"/>
            <w:hideMark/>
          </w:tcPr>
          <w:p w14:paraId="07B700B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Arcovomer passarellii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Carvalho, 1954</w:t>
            </w:r>
          </w:p>
        </w:tc>
      </w:tr>
      <w:tr w:rsidR="00AF078E" w:rsidRPr="00AF078E" w14:paraId="29E1F0A2" w14:textId="77777777" w:rsidTr="00915F37">
        <w:tc>
          <w:tcPr>
            <w:tcW w:w="9356" w:type="dxa"/>
            <w:shd w:val="clear" w:color="auto" w:fill="auto"/>
            <w:hideMark/>
          </w:tcPr>
          <w:p w14:paraId="6CE8611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Chiasmocleis alagoana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Cruz, Caramaschi &amp; Freire, 1999</w:t>
            </w:r>
          </w:p>
        </w:tc>
      </w:tr>
      <w:tr w:rsidR="00AF078E" w:rsidRPr="00AF078E" w14:paraId="3B38A521" w14:textId="77777777" w:rsidTr="00915F37">
        <w:tc>
          <w:tcPr>
            <w:tcW w:w="9356" w:type="dxa"/>
            <w:shd w:val="clear" w:color="auto" w:fill="auto"/>
            <w:hideMark/>
          </w:tcPr>
          <w:p w14:paraId="5BD9525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Chiasmocleis atlantica 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>Cruz, Caramaschi &amp; Izecksohn, 1997</w:t>
            </w:r>
          </w:p>
        </w:tc>
      </w:tr>
      <w:tr w:rsidR="00AF078E" w:rsidRPr="00AF078E" w14:paraId="7EE7FB84" w14:textId="77777777" w:rsidTr="00915F37">
        <w:tc>
          <w:tcPr>
            <w:tcW w:w="9356" w:type="dxa"/>
            <w:shd w:val="clear" w:color="auto" w:fill="auto"/>
            <w:hideMark/>
          </w:tcPr>
          <w:p w14:paraId="0723AE7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Chiasmocleis capixaba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Cruz, Caramaschi &amp; Izecksohn, 1997</w:t>
            </w:r>
          </w:p>
        </w:tc>
      </w:tr>
      <w:tr w:rsidR="00AF078E" w:rsidRPr="00AF078E" w14:paraId="7EE564E2" w14:textId="77777777" w:rsidTr="00915F37">
        <w:tc>
          <w:tcPr>
            <w:tcW w:w="9356" w:type="dxa"/>
            <w:shd w:val="clear" w:color="auto" w:fill="auto"/>
            <w:hideMark/>
          </w:tcPr>
          <w:p w14:paraId="24A8E85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Chiasmocleis carvalhoi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(Nelson, 1975)</w:t>
            </w:r>
          </w:p>
        </w:tc>
      </w:tr>
      <w:tr w:rsidR="00AF078E" w:rsidRPr="00AF078E" w14:paraId="05C9B121" w14:textId="77777777" w:rsidTr="00915F37">
        <w:tc>
          <w:tcPr>
            <w:tcW w:w="9356" w:type="dxa"/>
            <w:shd w:val="clear" w:color="auto" w:fill="auto"/>
            <w:hideMark/>
          </w:tcPr>
          <w:p w14:paraId="415C1CC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Chiasmocleis crucis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Caramaschi &amp; Pimenta, 2003</w:t>
            </w:r>
          </w:p>
        </w:tc>
      </w:tr>
      <w:tr w:rsidR="00AF078E" w:rsidRPr="00AF078E" w14:paraId="10033CEF" w14:textId="77777777" w:rsidTr="00915F37">
        <w:tc>
          <w:tcPr>
            <w:tcW w:w="9356" w:type="dxa"/>
            <w:shd w:val="clear" w:color="auto" w:fill="auto"/>
            <w:hideMark/>
          </w:tcPr>
          <w:p w14:paraId="259CEB7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Chiasmocleis gnoma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Canedo, Dixo &amp; Pombal, 2004</w:t>
            </w:r>
          </w:p>
        </w:tc>
      </w:tr>
      <w:tr w:rsidR="00AF078E" w:rsidRPr="00AF078E" w14:paraId="6906CD11" w14:textId="77777777" w:rsidTr="00915F37">
        <w:tc>
          <w:tcPr>
            <w:tcW w:w="9356" w:type="dxa"/>
            <w:shd w:val="clear" w:color="auto" w:fill="auto"/>
            <w:hideMark/>
          </w:tcPr>
          <w:p w14:paraId="67454F7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Chiasmocleis leucosticta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(Boulenger, 1888)</w:t>
            </w:r>
          </w:p>
        </w:tc>
      </w:tr>
      <w:tr w:rsidR="00AF078E" w:rsidRPr="00AF078E" w14:paraId="287382E0" w14:textId="77777777" w:rsidTr="00915F37">
        <w:tc>
          <w:tcPr>
            <w:tcW w:w="9356" w:type="dxa"/>
            <w:shd w:val="clear" w:color="auto" w:fill="auto"/>
            <w:hideMark/>
          </w:tcPr>
          <w:p w14:paraId="44F5E58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Chiasmocleis mantiqueira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Cruz, Feio &amp; Cassini, 2007</w:t>
            </w:r>
          </w:p>
        </w:tc>
      </w:tr>
      <w:tr w:rsidR="00AF078E" w:rsidRPr="00AF078E" w14:paraId="6470F851" w14:textId="77777777" w:rsidTr="00915F37">
        <w:tc>
          <w:tcPr>
            <w:tcW w:w="9356" w:type="dxa"/>
            <w:shd w:val="clear" w:color="auto" w:fill="auto"/>
            <w:hideMark/>
          </w:tcPr>
          <w:p w14:paraId="7270978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Chiasmocleis schubarti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Bokermann, 1952</w:t>
            </w:r>
          </w:p>
        </w:tc>
      </w:tr>
      <w:tr w:rsidR="00AF078E" w:rsidRPr="00AF078E" w14:paraId="783DF870" w14:textId="77777777" w:rsidTr="00915F37">
        <w:tc>
          <w:tcPr>
            <w:tcW w:w="9356" w:type="dxa"/>
            <w:shd w:val="clear" w:color="auto" w:fill="auto"/>
            <w:hideMark/>
          </w:tcPr>
          <w:p w14:paraId="5CF32E2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Dasypops schirchi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Miranda-Ribeiro, 1924</w:t>
            </w:r>
          </w:p>
        </w:tc>
      </w:tr>
      <w:tr w:rsidR="00AF078E" w:rsidRPr="00AF078E" w14:paraId="0D8DC953" w14:textId="77777777" w:rsidTr="00915F37">
        <w:tc>
          <w:tcPr>
            <w:tcW w:w="9356" w:type="dxa"/>
            <w:shd w:val="clear" w:color="auto" w:fill="auto"/>
            <w:hideMark/>
          </w:tcPr>
          <w:p w14:paraId="7C70C6F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Elachistocleis bicolor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(Guérin-Méneville, 1838)</w:t>
            </w:r>
          </w:p>
        </w:tc>
      </w:tr>
      <w:tr w:rsidR="00AF078E" w:rsidRPr="00AF078E" w14:paraId="7924A3A7" w14:textId="77777777" w:rsidTr="00915F37">
        <w:tc>
          <w:tcPr>
            <w:tcW w:w="9356" w:type="dxa"/>
            <w:shd w:val="clear" w:color="auto" w:fill="auto"/>
            <w:hideMark/>
          </w:tcPr>
          <w:p w14:paraId="137135A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Elachistocleis cesarii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1920)</w:t>
            </w:r>
          </w:p>
        </w:tc>
      </w:tr>
      <w:tr w:rsidR="00AF078E" w:rsidRPr="00AF078E" w14:paraId="65B25219" w14:textId="77777777" w:rsidTr="00915F37">
        <w:tc>
          <w:tcPr>
            <w:tcW w:w="9356" w:type="dxa"/>
            <w:shd w:val="clear" w:color="auto" w:fill="auto"/>
            <w:hideMark/>
          </w:tcPr>
          <w:p w14:paraId="0DA7494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Elachistocleis erythrogaster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Kwet &amp; Di-Bernardo, 1998</w:t>
            </w:r>
          </w:p>
        </w:tc>
      </w:tr>
      <w:tr w:rsidR="00AF078E" w:rsidRPr="00AF078E" w14:paraId="192AB1AB" w14:textId="77777777" w:rsidTr="00915F37">
        <w:tc>
          <w:tcPr>
            <w:tcW w:w="9356" w:type="dxa"/>
            <w:shd w:val="clear" w:color="auto" w:fill="auto"/>
            <w:hideMark/>
          </w:tcPr>
          <w:p w14:paraId="0504833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Stereocyclops histrio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(Carvalho, 1954)</w:t>
            </w:r>
          </w:p>
        </w:tc>
      </w:tr>
      <w:tr w:rsidR="00AF078E" w:rsidRPr="00AF078E" w14:paraId="028A919B" w14:textId="77777777" w:rsidTr="00915F37">
        <w:tc>
          <w:tcPr>
            <w:tcW w:w="9356" w:type="dxa"/>
            <w:shd w:val="clear" w:color="auto" w:fill="auto"/>
            <w:hideMark/>
          </w:tcPr>
          <w:p w14:paraId="15EEBB0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Myersiella microps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(Duméril &amp; Bibron, 1841)</w:t>
            </w:r>
          </w:p>
        </w:tc>
      </w:tr>
      <w:tr w:rsidR="00AF078E" w:rsidRPr="00AF078E" w14:paraId="47A37E2B" w14:textId="77777777" w:rsidTr="00915F37">
        <w:tc>
          <w:tcPr>
            <w:tcW w:w="9356" w:type="dxa"/>
            <w:shd w:val="clear" w:color="auto" w:fill="auto"/>
            <w:hideMark/>
          </w:tcPr>
          <w:p w14:paraId="19009D6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Stereocyclops histrio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(Carvalho, 1954)</w:t>
            </w:r>
          </w:p>
        </w:tc>
      </w:tr>
      <w:tr w:rsidR="00AF078E" w:rsidRPr="00AF078E" w14:paraId="42A9B8EB" w14:textId="77777777" w:rsidTr="00915F37">
        <w:tc>
          <w:tcPr>
            <w:tcW w:w="9356" w:type="dxa"/>
            <w:shd w:val="clear" w:color="auto" w:fill="auto"/>
            <w:hideMark/>
          </w:tcPr>
          <w:p w14:paraId="662C0AD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Stereocyclops incrassatus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Cope, 1870</w:t>
            </w:r>
          </w:p>
        </w:tc>
      </w:tr>
      <w:tr w:rsidR="00AF078E" w:rsidRPr="00AF078E" w14:paraId="0CB43111" w14:textId="77777777" w:rsidTr="00915F37">
        <w:tc>
          <w:tcPr>
            <w:tcW w:w="9356" w:type="dxa"/>
            <w:shd w:val="clear" w:color="auto" w:fill="auto"/>
            <w:hideMark/>
          </w:tcPr>
          <w:p w14:paraId="0427FA26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Stereocyclops palmipes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Caramaschi, Salles &amp; Cruz, 2012</w:t>
            </w:r>
          </w:p>
        </w:tc>
      </w:tr>
      <w:tr w:rsidR="00AF078E" w:rsidRPr="00AF078E" w14:paraId="4207C77B" w14:textId="77777777" w:rsidTr="00915F37">
        <w:tc>
          <w:tcPr>
            <w:tcW w:w="9356" w:type="dxa"/>
            <w:shd w:val="clear" w:color="auto" w:fill="auto"/>
            <w:hideMark/>
          </w:tcPr>
          <w:p w14:paraId="77CB018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Odontophrynidae</w:t>
            </w:r>
          </w:p>
        </w:tc>
      </w:tr>
      <w:tr w:rsidR="00AF078E" w:rsidRPr="00AF078E" w14:paraId="28935498" w14:textId="77777777" w:rsidTr="00915F37">
        <w:tc>
          <w:tcPr>
            <w:tcW w:w="9356" w:type="dxa"/>
            <w:shd w:val="clear" w:color="auto" w:fill="auto"/>
            <w:hideMark/>
          </w:tcPr>
          <w:p w14:paraId="3F7C8F5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Macrogenioglottus alipioi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Carvalho, 1946</w:t>
            </w:r>
          </w:p>
        </w:tc>
      </w:tr>
      <w:tr w:rsidR="00AF078E" w:rsidRPr="00AF078E" w14:paraId="0D9D41DE" w14:textId="77777777" w:rsidTr="00915F37">
        <w:tc>
          <w:tcPr>
            <w:tcW w:w="9356" w:type="dxa"/>
            <w:shd w:val="clear" w:color="auto" w:fill="auto"/>
            <w:hideMark/>
          </w:tcPr>
          <w:p w14:paraId="3721253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Odontophrynus americanus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(Duméril &amp; Bibron, 1841)</w:t>
            </w:r>
          </w:p>
        </w:tc>
      </w:tr>
      <w:tr w:rsidR="00AF078E" w:rsidRPr="00AF078E" w14:paraId="14BC4D4D" w14:textId="77777777" w:rsidTr="00915F37">
        <w:tc>
          <w:tcPr>
            <w:tcW w:w="9356" w:type="dxa"/>
            <w:shd w:val="clear" w:color="auto" w:fill="auto"/>
            <w:hideMark/>
          </w:tcPr>
          <w:p w14:paraId="64F48C6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Odontophrynus carvalhoi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Savage &amp; Cei, 1965</w:t>
            </w:r>
          </w:p>
        </w:tc>
      </w:tr>
      <w:tr w:rsidR="00AF078E" w:rsidRPr="00AF078E" w14:paraId="4E40CDB4" w14:textId="77777777" w:rsidTr="00915F37">
        <w:tc>
          <w:tcPr>
            <w:tcW w:w="9356" w:type="dxa"/>
            <w:shd w:val="clear" w:color="auto" w:fill="auto"/>
            <w:hideMark/>
          </w:tcPr>
          <w:p w14:paraId="16EE47A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Odontophrynus maisuma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Rosset, 2008</w:t>
            </w:r>
          </w:p>
        </w:tc>
      </w:tr>
      <w:tr w:rsidR="00AF078E" w:rsidRPr="00AF078E" w14:paraId="1EB7327C" w14:textId="77777777" w:rsidTr="00915F37">
        <w:tc>
          <w:tcPr>
            <w:tcW w:w="9356" w:type="dxa"/>
            <w:shd w:val="clear" w:color="auto" w:fill="auto"/>
            <w:hideMark/>
          </w:tcPr>
          <w:p w14:paraId="2720570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appendiculata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(Günther, 1873)</w:t>
            </w:r>
          </w:p>
        </w:tc>
      </w:tr>
      <w:tr w:rsidR="00AF078E" w:rsidRPr="00AF078E" w14:paraId="48EAEDF3" w14:textId="77777777" w:rsidTr="00915F37">
        <w:tc>
          <w:tcPr>
            <w:tcW w:w="9356" w:type="dxa"/>
            <w:shd w:val="clear" w:color="auto" w:fill="auto"/>
            <w:hideMark/>
          </w:tcPr>
          <w:p w14:paraId="7518867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Proceratophrys avelinoi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Mercadal de Barrio &amp; Barrio, 1993</w:t>
            </w:r>
          </w:p>
        </w:tc>
      </w:tr>
      <w:tr w:rsidR="00AF078E" w:rsidRPr="00AF078E" w14:paraId="52DD7E27" w14:textId="77777777" w:rsidTr="00915F37">
        <w:tc>
          <w:tcPr>
            <w:tcW w:w="9356" w:type="dxa"/>
            <w:shd w:val="clear" w:color="auto" w:fill="auto"/>
            <w:hideMark/>
          </w:tcPr>
          <w:p w14:paraId="77B76D0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bigibbosa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(Peters, 1872)</w:t>
            </w:r>
          </w:p>
        </w:tc>
      </w:tr>
      <w:tr w:rsidR="00AF078E" w:rsidRPr="00AF078E" w14:paraId="5073A7EA" w14:textId="77777777" w:rsidTr="00915F37">
        <w:tc>
          <w:tcPr>
            <w:tcW w:w="9356" w:type="dxa"/>
            <w:shd w:val="clear" w:color="auto" w:fill="auto"/>
            <w:hideMark/>
          </w:tcPr>
          <w:p w14:paraId="163D806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boiei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(Wied-Neuwied, 1824)</w:t>
            </w:r>
          </w:p>
        </w:tc>
      </w:tr>
      <w:tr w:rsidR="00AF078E" w:rsidRPr="00AF078E" w14:paraId="3E2B3A59" w14:textId="77777777" w:rsidTr="00915F37">
        <w:tc>
          <w:tcPr>
            <w:tcW w:w="9356" w:type="dxa"/>
            <w:shd w:val="clear" w:color="auto" w:fill="auto"/>
            <w:hideMark/>
          </w:tcPr>
          <w:p w14:paraId="7FFD943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Proceratophrys brauni 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Kwet &amp; Faivovich, 2001</w:t>
            </w:r>
          </w:p>
        </w:tc>
      </w:tr>
      <w:tr w:rsidR="00AF078E" w:rsidRPr="00AF078E" w14:paraId="587ECC60" w14:textId="77777777" w:rsidTr="00915F37">
        <w:tc>
          <w:tcPr>
            <w:tcW w:w="9356" w:type="dxa"/>
            <w:shd w:val="clear" w:color="auto" w:fill="auto"/>
            <w:hideMark/>
          </w:tcPr>
          <w:p w14:paraId="1B6A4FA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cristiceps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(Müller, 1883)</w:t>
            </w:r>
          </w:p>
        </w:tc>
      </w:tr>
      <w:tr w:rsidR="00AF078E" w:rsidRPr="00AF078E" w14:paraId="4EDF4AF5" w14:textId="77777777" w:rsidTr="00915F37">
        <w:tc>
          <w:tcPr>
            <w:tcW w:w="9356" w:type="dxa"/>
            <w:shd w:val="clear" w:color="auto" w:fill="auto"/>
            <w:hideMark/>
          </w:tcPr>
          <w:p w14:paraId="137371B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cururu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Eterovick &amp; Sazima, 1998</w:t>
            </w:r>
          </w:p>
        </w:tc>
      </w:tr>
      <w:tr w:rsidR="00AF078E" w:rsidRPr="00AF078E" w14:paraId="552292E6" w14:textId="77777777" w:rsidTr="00915F37">
        <w:tc>
          <w:tcPr>
            <w:tcW w:w="9356" w:type="dxa"/>
            <w:shd w:val="clear" w:color="auto" w:fill="auto"/>
            <w:hideMark/>
          </w:tcPr>
          <w:p w14:paraId="674B770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laticeps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Izecksohn &amp; Peixoto, 1981</w:t>
            </w:r>
          </w:p>
        </w:tc>
      </w:tr>
      <w:tr w:rsidR="00AF078E" w:rsidRPr="00AF078E" w14:paraId="4D18C52C" w14:textId="77777777" w:rsidTr="00915F37">
        <w:tc>
          <w:tcPr>
            <w:tcW w:w="9356" w:type="dxa"/>
            <w:shd w:val="clear" w:color="auto" w:fill="auto"/>
            <w:hideMark/>
          </w:tcPr>
          <w:p w14:paraId="2A6A5A5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melanopogon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1926)</w:t>
            </w:r>
          </w:p>
        </w:tc>
      </w:tr>
      <w:tr w:rsidR="00AF078E" w:rsidRPr="00AF078E" w14:paraId="23BA89BC" w14:textId="77777777" w:rsidTr="00915F37">
        <w:tc>
          <w:tcPr>
            <w:tcW w:w="9356" w:type="dxa"/>
            <w:shd w:val="clear" w:color="auto" w:fill="auto"/>
            <w:hideMark/>
          </w:tcPr>
          <w:p w14:paraId="4A5115B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Proceratophrys minuta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Napoli, Cruz, Abreu &amp; Del Grande, 2011</w:t>
            </w:r>
          </w:p>
        </w:tc>
      </w:tr>
      <w:tr w:rsidR="00AF078E" w:rsidRPr="00AF078E" w14:paraId="0AFF14D2" w14:textId="77777777" w:rsidTr="00915F37">
        <w:tc>
          <w:tcPr>
            <w:tcW w:w="9356" w:type="dxa"/>
            <w:shd w:val="clear" w:color="auto" w:fill="auto"/>
            <w:hideMark/>
          </w:tcPr>
          <w:p w14:paraId="4642C7F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Proceratophrys paviotii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Cruz, Prado &amp; Izecksohn, 2005</w:t>
            </w:r>
          </w:p>
        </w:tc>
      </w:tr>
      <w:tr w:rsidR="00AF078E" w:rsidRPr="00AF078E" w14:paraId="6B8262C4" w14:textId="77777777" w:rsidTr="00915F37">
        <w:tc>
          <w:tcPr>
            <w:tcW w:w="9356" w:type="dxa"/>
            <w:shd w:val="clear" w:color="auto" w:fill="auto"/>
            <w:hideMark/>
          </w:tcPr>
          <w:p w14:paraId="76CE82F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Proceratophrys renalis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1920)</w:t>
            </w:r>
          </w:p>
        </w:tc>
      </w:tr>
      <w:tr w:rsidR="00AF078E" w:rsidRPr="00AF078E" w14:paraId="0A687E28" w14:textId="77777777" w:rsidTr="00915F37">
        <w:tc>
          <w:tcPr>
            <w:tcW w:w="9356" w:type="dxa"/>
            <w:shd w:val="clear" w:color="auto" w:fill="auto"/>
            <w:hideMark/>
          </w:tcPr>
          <w:p w14:paraId="0413E5E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sanctaritae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Cruz &amp; Napoli, 2010</w:t>
            </w:r>
          </w:p>
        </w:tc>
      </w:tr>
      <w:tr w:rsidR="00AF078E" w:rsidRPr="00AF078E" w14:paraId="0AE74FCE" w14:textId="77777777" w:rsidTr="00915F37">
        <w:tc>
          <w:tcPr>
            <w:tcW w:w="9356" w:type="dxa"/>
            <w:shd w:val="clear" w:color="auto" w:fill="auto"/>
            <w:hideMark/>
          </w:tcPr>
          <w:p w14:paraId="65BC7BD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Proceratophrys schirchi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1937)</w:t>
            </w:r>
          </w:p>
        </w:tc>
      </w:tr>
      <w:tr w:rsidR="00AF078E" w:rsidRPr="00AF078E" w14:paraId="3A771DFB" w14:textId="77777777" w:rsidTr="00915F37">
        <w:tc>
          <w:tcPr>
            <w:tcW w:w="9356" w:type="dxa"/>
            <w:shd w:val="clear" w:color="auto" w:fill="auto"/>
            <w:hideMark/>
          </w:tcPr>
          <w:p w14:paraId="66ED58DE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Proceratophrys subguttata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Izecksohn, Cruz &amp; Peixoto, 1999</w:t>
            </w:r>
          </w:p>
        </w:tc>
      </w:tr>
      <w:tr w:rsidR="00AF078E" w:rsidRPr="00AF078E" w14:paraId="74B3DB15" w14:textId="77777777" w:rsidTr="00915F37">
        <w:tc>
          <w:tcPr>
            <w:tcW w:w="9356" w:type="dxa"/>
            <w:shd w:val="clear" w:color="auto" w:fill="auto"/>
            <w:hideMark/>
          </w:tcPr>
          <w:p w14:paraId="06C5FE2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Pipidae</w:t>
            </w:r>
          </w:p>
        </w:tc>
      </w:tr>
      <w:tr w:rsidR="00AF078E" w:rsidRPr="00AF078E" w14:paraId="228E16A6" w14:textId="77777777" w:rsidTr="00915F37">
        <w:tc>
          <w:tcPr>
            <w:tcW w:w="9356" w:type="dxa"/>
            <w:shd w:val="clear" w:color="auto" w:fill="auto"/>
            <w:hideMark/>
          </w:tcPr>
          <w:p w14:paraId="32E8A85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Pipa carvalhoi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(Miranda-Ribeiro, 1937)</w:t>
            </w:r>
          </w:p>
        </w:tc>
      </w:tr>
      <w:tr w:rsidR="00AF078E" w:rsidRPr="00AF078E" w14:paraId="02C5D9E7" w14:textId="77777777" w:rsidTr="00915F37">
        <w:tc>
          <w:tcPr>
            <w:tcW w:w="9356" w:type="dxa"/>
            <w:shd w:val="clear" w:color="auto" w:fill="auto"/>
            <w:hideMark/>
          </w:tcPr>
          <w:p w14:paraId="4007B55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Phyllomedusidae</w:t>
            </w:r>
          </w:p>
        </w:tc>
      </w:tr>
      <w:tr w:rsidR="00AF078E" w:rsidRPr="00AF078E" w14:paraId="26A824D3" w14:textId="77777777" w:rsidTr="00915F37">
        <w:tc>
          <w:tcPr>
            <w:tcW w:w="9356" w:type="dxa"/>
            <w:shd w:val="clear" w:color="auto" w:fill="auto"/>
            <w:hideMark/>
          </w:tcPr>
          <w:p w14:paraId="7B4524F7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Hylomantis aspera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(Peters, 1873)</w:t>
            </w:r>
          </w:p>
        </w:tc>
      </w:tr>
      <w:tr w:rsidR="00AF078E" w:rsidRPr="00AF078E" w14:paraId="6A8D6804" w14:textId="77777777" w:rsidTr="00915F37">
        <w:tc>
          <w:tcPr>
            <w:tcW w:w="9356" w:type="dxa"/>
            <w:tcBorders>
              <w:bottom w:val="nil"/>
            </w:tcBorders>
            <w:shd w:val="clear" w:color="auto" w:fill="auto"/>
            <w:hideMark/>
          </w:tcPr>
          <w:p w14:paraId="1B997E4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Hylomantis granulosa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(Cruz, 1989)</w:t>
            </w:r>
          </w:p>
        </w:tc>
      </w:tr>
      <w:tr w:rsidR="00AF078E" w:rsidRPr="00AF078E" w14:paraId="1725E38A" w14:textId="77777777" w:rsidTr="00915F37"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DDC4A94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Phasmahyla cochranae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(Bokermann, 1966)</w:t>
            </w:r>
          </w:p>
        </w:tc>
      </w:tr>
      <w:tr w:rsidR="00AF078E" w:rsidRPr="00AF078E" w14:paraId="6D6DE56D" w14:textId="77777777" w:rsidTr="00915F37"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396DB7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Phasmahyla exilis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(Cruz, 1980)</w:t>
            </w:r>
          </w:p>
        </w:tc>
      </w:tr>
      <w:tr w:rsidR="00AF078E" w:rsidRPr="00AF078E" w14:paraId="37413E6E" w14:textId="77777777" w:rsidTr="00915F37">
        <w:tc>
          <w:tcPr>
            <w:tcW w:w="9356" w:type="dxa"/>
            <w:tcBorders>
              <w:top w:val="nil"/>
            </w:tcBorders>
            <w:shd w:val="clear" w:color="auto" w:fill="auto"/>
            <w:hideMark/>
          </w:tcPr>
          <w:p w14:paraId="2C078334" w14:textId="77777777" w:rsidR="00AF078E" w:rsidRPr="00915F37" w:rsidRDefault="00AF078E" w:rsidP="00915F37">
            <w:pPr>
              <w:spacing w:before="0" w:after="0" w:line="48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Phasmahyla guttata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(Lutz, 1924)</w:t>
            </w:r>
          </w:p>
        </w:tc>
      </w:tr>
      <w:tr w:rsidR="00AF078E" w:rsidRPr="00AF078E" w14:paraId="1A9165C4" w14:textId="77777777" w:rsidTr="00915F37"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D04C1F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Phasmahyla jandaia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(Bokermann &amp; Sazima, 1978)</w:t>
            </w:r>
          </w:p>
        </w:tc>
      </w:tr>
      <w:tr w:rsidR="00AF078E" w:rsidRPr="00AF078E" w14:paraId="471C98A6" w14:textId="77777777" w:rsidTr="00915F37">
        <w:tc>
          <w:tcPr>
            <w:tcW w:w="9356" w:type="dxa"/>
            <w:shd w:val="clear" w:color="auto" w:fill="auto"/>
            <w:hideMark/>
          </w:tcPr>
          <w:p w14:paraId="56F9C58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Phasmahyla spectabilis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Cruz, Feio &amp; Nascimento, 2008</w:t>
            </w:r>
          </w:p>
        </w:tc>
      </w:tr>
      <w:tr w:rsidR="00AF078E" w:rsidRPr="00AF078E" w14:paraId="6CCBD311" w14:textId="77777777" w:rsidTr="00915F37">
        <w:tc>
          <w:tcPr>
            <w:tcW w:w="9356" w:type="dxa"/>
            <w:shd w:val="clear" w:color="auto" w:fill="auto"/>
            <w:hideMark/>
          </w:tcPr>
          <w:p w14:paraId="2F18FDC2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Phasmahyla timbo</w:t>
            </w:r>
            <w:r w:rsidRPr="00915F37">
              <w:rPr>
                <w:rFonts w:ascii="Times New Roman" w:hAnsi="Times New Roman"/>
                <w:bCs/>
                <w:sz w:val="24"/>
                <w:szCs w:val="24"/>
              </w:rPr>
              <w:t xml:space="preserve"> Cruz, Napoli &amp; Fonseca, 2008</w:t>
            </w:r>
          </w:p>
        </w:tc>
      </w:tr>
      <w:tr w:rsidR="00AF078E" w:rsidRPr="00AF078E" w14:paraId="0E8A6DC1" w14:textId="77777777" w:rsidTr="00915F37">
        <w:tc>
          <w:tcPr>
            <w:tcW w:w="9356" w:type="dxa"/>
            <w:shd w:val="clear" w:color="auto" w:fill="auto"/>
            <w:hideMark/>
          </w:tcPr>
          <w:p w14:paraId="626D19FA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Phrynomedusa marginata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(Izecksohn &amp; Cruz, 1976)</w:t>
            </w:r>
          </w:p>
        </w:tc>
      </w:tr>
      <w:tr w:rsidR="00AF078E" w:rsidRPr="00AF078E" w14:paraId="1957CFC2" w14:textId="77777777" w:rsidTr="00915F37">
        <w:tc>
          <w:tcPr>
            <w:tcW w:w="9356" w:type="dxa"/>
            <w:shd w:val="clear" w:color="auto" w:fill="auto"/>
            <w:hideMark/>
          </w:tcPr>
          <w:p w14:paraId="6FA1481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Phyllomedusa bahiana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1925</w:t>
            </w:r>
          </w:p>
        </w:tc>
      </w:tr>
      <w:tr w:rsidR="00AF078E" w:rsidRPr="00AF078E" w14:paraId="5BB60864" w14:textId="77777777" w:rsidTr="00915F37">
        <w:tc>
          <w:tcPr>
            <w:tcW w:w="9356" w:type="dxa"/>
            <w:shd w:val="clear" w:color="auto" w:fill="auto"/>
            <w:hideMark/>
          </w:tcPr>
          <w:p w14:paraId="58CA15E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Phyllomedusa burmeisteri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Boulenger, 1882</w:t>
            </w:r>
          </w:p>
        </w:tc>
      </w:tr>
      <w:tr w:rsidR="00AF078E" w:rsidRPr="00AF078E" w14:paraId="76CAA6A1" w14:textId="77777777" w:rsidTr="00915F37">
        <w:tc>
          <w:tcPr>
            <w:tcW w:w="9356" w:type="dxa"/>
            <w:shd w:val="clear" w:color="auto" w:fill="auto"/>
            <w:hideMark/>
          </w:tcPr>
          <w:p w14:paraId="716CD23F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Phyllomedusa distincta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Lutz, 1950</w:t>
            </w:r>
          </w:p>
        </w:tc>
      </w:tr>
      <w:tr w:rsidR="00AF078E" w:rsidRPr="00AF078E" w14:paraId="37394099" w14:textId="77777777" w:rsidTr="00915F37">
        <w:tc>
          <w:tcPr>
            <w:tcW w:w="9356" w:type="dxa"/>
            <w:shd w:val="clear" w:color="auto" w:fill="auto"/>
            <w:hideMark/>
          </w:tcPr>
          <w:p w14:paraId="5767767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Phyllomedusa iheringii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Boulenger, 1885</w:t>
            </w:r>
          </w:p>
        </w:tc>
      </w:tr>
      <w:tr w:rsidR="00AF078E" w:rsidRPr="00AF078E" w14:paraId="26D6AC0A" w14:textId="77777777" w:rsidTr="00915F37">
        <w:tc>
          <w:tcPr>
            <w:tcW w:w="9356" w:type="dxa"/>
            <w:shd w:val="clear" w:color="auto" w:fill="auto"/>
            <w:hideMark/>
          </w:tcPr>
          <w:p w14:paraId="2A70075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Phyllomedusa tetraploidea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Pombal &amp; Haddad, 1992</w:t>
            </w:r>
          </w:p>
        </w:tc>
      </w:tr>
      <w:tr w:rsidR="00AF078E" w:rsidRPr="00AF078E" w14:paraId="5AE17081" w14:textId="77777777" w:rsidTr="00915F37">
        <w:tc>
          <w:tcPr>
            <w:tcW w:w="9356" w:type="dxa"/>
            <w:shd w:val="clear" w:color="auto" w:fill="auto"/>
            <w:hideMark/>
          </w:tcPr>
          <w:p w14:paraId="1492B2C8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Pithecopus nordestinus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(Caramaschi, 2006)</w:t>
            </w:r>
          </w:p>
        </w:tc>
      </w:tr>
      <w:tr w:rsidR="00AF078E" w:rsidRPr="00AF078E" w14:paraId="1B87E116" w14:textId="77777777" w:rsidTr="00915F37">
        <w:tc>
          <w:tcPr>
            <w:tcW w:w="9356" w:type="dxa"/>
            <w:shd w:val="clear" w:color="auto" w:fill="auto"/>
            <w:hideMark/>
          </w:tcPr>
          <w:p w14:paraId="15A5FA8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Pithecopus rohdei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(Mertens, 1926)</w:t>
            </w:r>
          </w:p>
        </w:tc>
      </w:tr>
      <w:tr w:rsidR="00AF078E" w:rsidRPr="00AF078E" w14:paraId="1E5B7058" w14:textId="77777777" w:rsidTr="00915F37">
        <w:tc>
          <w:tcPr>
            <w:tcW w:w="9356" w:type="dxa"/>
            <w:shd w:val="clear" w:color="auto" w:fill="auto"/>
            <w:hideMark/>
          </w:tcPr>
          <w:p w14:paraId="46D2C1A3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Ranidae</w:t>
            </w:r>
          </w:p>
        </w:tc>
      </w:tr>
      <w:tr w:rsidR="00AF078E" w:rsidRPr="00AF078E" w14:paraId="360247F0" w14:textId="77777777" w:rsidTr="00915F37">
        <w:tc>
          <w:tcPr>
            <w:tcW w:w="9356" w:type="dxa"/>
            <w:shd w:val="clear" w:color="auto" w:fill="auto"/>
            <w:hideMark/>
          </w:tcPr>
          <w:p w14:paraId="34F1A98D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Lithobates catesbeianus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(Shaw, 1802)</w:t>
            </w:r>
          </w:p>
        </w:tc>
      </w:tr>
      <w:tr w:rsidR="00AF078E" w:rsidRPr="00AF078E" w14:paraId="45FC98A5" w14:textId="77777777" w:rsidTr="00915F37">
        <w:tc>
          <w:tcPr>
            <w:tcW w:w="9356" w:type="dxa"/>
            <w:shd w:val="clear" w:color="auto" w:fill="auto"/>
            <w:hideMark/>
          </w:tcPr>
          <w:p w14:paraId="108E812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lastRenderedPageBreak/>
              <w:t>Lithobates palmipes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(Spix, 1824)</w:t>
            </w:r>
          </w:p>
        </w:tc>
      </w:tr>
      <w:tr w:rsidR="00AF078E" w:rsidRPr="00AF078E" w14:paraId="609C46F1" w14:textId="77777777" w:rsidTr="00915F37">
        <w:tc>
          <w:tcPr>
            <w:tcW w:w="9356" w:type="dxa"/>
            <w:shd w:val="clear" w:color="auto" w:fill="auto"/>
            <w:hideMark/>
          </w:tcPr>
          <w:p w14:paraId="0678BAA0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Siphonopidae</w:t>
            </w:r>
          </w:p>
        </w:tc>
      </w:tr>
      <w:tr w:rsidR="00AF078E" w:rsidRPr="00AF078E" w14:paraId="3851B813" w14:textId="77777777" w:rsidTr="00915F37">
        <w:tc>
          <w:tcPr>
            <w:tcW w:w="9356" w:type="dxa"/>
            <w:shd w:val="clear" w:color="auto" w:fill="auto"/>
            <w:hideMark/>
          </w:tcPr>
          <w:p w14:paraId="665A7BF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Siphonops annulatus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(Mikan, 1822)</w:t>
            </w:r>
          </w:p>
        </w:tc>
      </w:tr>
      <w:tr w:rsidR="00AF078E" w:rsidRPr="00AF078E" w14:paraId="174DA397" w14:textId="77777777" w:rsidTr="00915F37">
        <w:tc>
          <w:tcPr>
            <w:tcW w:w="9356" w:type="dxa"/>
            <w:shd w:val="clear" w:color="auto" w:fill="auto"/>
            <w:hideMark/>
          </w:tcPr>
          <w:p w14:paraId="320F7D7B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Siphonops hardyi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Boulenger, 1888</w:t>
            </w:r>
          </w:p>
        </w:tc>
      </w:tr>
      <w:tr w:rsidR="00AF078E" w:rsidRPr="00AF078E" w14:paraId="6FB5ED6B" w14:textId="77777777" w:rsidTr="00915F37">
        <w:tc>
          <w:tcPr>
            <w:tcW w:w="9356" w:type="dxa"/>
            <w:shd w:val="clear" w:color="auto" w:fill="auto"/>
            <w:hideMark/>
          </w:tcPr>
          <w:p w14:paraId="18898B69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Siphonops paulensis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Boettger, 1892</w:t>
            </w:r>
          </w:p>
        </w:tc>
      </w:tr>
      <w:tr w:rsidR="00AF078E" w:rsidRPr="00AF078E" w14:paraId="1C12AC9E" w14:textId="77777777" w:rsidTr="00915F37">
        <w:tc>
          <w:tcPr>
            <w:tcW w:w="9356" w:type="dxa"/>
            <w:shd w:val="clear" w:color="auto" w:fill="auto"/>
            <w:hideMark/>
          </w:tcPr>
          <w:p w14:paraId="31621D81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Typhlonectidae</w:t>
            </w:r>
          </w:p>
        </w:tc>
      </w:tr>
      <w:tr w:rsidR="00AF078E" w:rsidRPr="00AF078E" w14:paraId="04BD7563" w14:textId="77777777" w:rsidTr="00915F37"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374D935" w14:textId="77777777" w:rsidR="00AF078E" w:rsidRPr="00915F37" w:rsidRDefault="00AF078E" w:rsidP="00915F37">
            <w:pPr>
              <w:tabs>
                <w:tab w:val="left" w:pos="1701"/>
              </w:tabs>
              <w:spacing w:before="0" w:after="0" w:line="48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915F3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Chthonerpeton indistinctum</w:t>
            </w:r>
            <w:r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(Reinhardt &amp; Lütken, 1862)</w:t>
            </w:r>
          </w:p>
        </w:tc>
      </w:tr>
    </w:tbl>
    <w:p w14:paraId="734D141B" w14:textId="77777777" w:rsidR="00AF078E" w:rsidRPr="00AF078E" w:rsidRDefault="003C6BED" w:rsidP="00AF078E">
      <w:pPr>
        <w:tabs>
          <w:tab w:val="left" w:pos="1701"/>
        </w:tabs>
        <w:spacing w:before="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47F1E">
        <w:rPr>
          <w:rFonts w:ascii="Times New Roman" w:hAnsi="Times New Roman"/>
          <w:b/>
          <w:sz w:val="24"/>
          <w:szCs w:val="24"/>
        </w:rPr>
        <w:t>Source</w:t>
      </w:r>
      <w:r w:rsidR="00AF078E" w:rsidRPr="00E47F1E">
        <w:rPr>
          <w:rFonts w:ascii="Times New Roman" w:hAnsi="Times New Roman"/>
          <w:b/>
          <w:sz w:val="24"/>
          <w:szCs w:val="24"/>
        </w:rPr>
        <w:t>:</w:t>
      </w:r>
      <w:r w:rsidR="00AF078E" w:rsidRPr="00AF078E">
        <w:rPr>
          <w:rFonts w:ascii="Times New Roman" w:hAnsi="Times New Roman"/>
          <w:bCs/>
          <w:sz w:val="24"/>
          <w:szCs w:val="24"/>
        </w:rPr>
        <w:t xml:space="preserve"> </w:t>
      </w:r>
      <w:r w:rsidR="00B04D4B">
        <w:rPr>
          <w:rFonts w:ascii="Times New Roman" w:hAnsi="Times New Roman"/>
          <w:bCs/>
          <w:sz w:val="24"/>
          <w:szCs w:val="24"/>
        </w:rPr>
        <w:t>Lourenço-de-Moraes, 2016</w:t>
      </w:r>
    </w:p>
    <w:p w14:paraId="6F093209" w14:textId="77777777" w:rsidR="00AF078E" w:rsidRPr="0072414B" w:rsidRDefault="00AF078E" w:rsidP="00AF078E">
      <w:pPr>
        <w:tabs>
          <w:tab w:val="left" w:pos="1701"/>
        </w:tabs>
        <w:spacing w:before="0"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72414B">
        <w:rPr>
          <w:rFonts w:ascii="Times New Roman" w:hAnsi="Times New Roman"/>
          <w:b/>
          <w:sz w:val="24"/>
          <w:szCs w:val="24"/>
          <w:lang w:val="en-GB"/>
        </w:rPr>
        <w:t>Not</w:t>
      </w:r>
      <w:r w:rsidR="003C6BED" w:rsidRPr="0072414B">
        <w:rPr>
          <w:rFonts w:ascii="Times New Roman" w:hAnsi="Times New Roman"/>
          <w:b/>
          <w:sz w:val="24"/>
          <w:szCs w:val="24"/>
          <w:lang w:val="en-GB"/>
        </w:rPr>
        <w:t>e</w:t>
      </w:r>
      <w:r w:rsidRPr="0072414B">
        <w:rPr>
          <w:rFonts w:ascii="Times New Roman" w:hAnsi="Times New Roman"/>
          <w:b/>
          <w:sz w:val="24"/>
          <w:szCs w:val="24"/>
          <w:lang w:val="en-GB"/>
        </w:rPr>
        <w:t>:</w:t>
      </w:r>
      <w:r w:rsidRPr="0072414B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3C6BED" w:rsidRPr="0072414B">
        <w:rPr>
          <w:rFonts w:ascii="Times New Roman" w:hAnsi="Times New Roman"/>
          <w:bCs/>
          <w:sz w:val="24"/>
          <w:szCs w:val="24"/>
          <w:lang w:val="en-GB"/>
        </w:rPr>
        <w:t>Data modified from the original and worked on by the author.</w:t>
      </w:r>
    </w:p>
    <w:p w14:paraId="4ED18891" w14:textId="77777777" w:rsidR="00E47F1E" w:rsidRPr="0072414B" w:rsidRDefault="00E47F1E" w:rsidP="002E02EF">
      <w:pPr>
        <w:spacing w:before="0" w:after="160" w:line="259" w:lineRule="auto"/>
        <w:ind w:left="0" w:firstLine="0"/>
        <w:rPr>
          <w:rFonts w:ascii="Times New Roman" w:hAnsi="Times New Roman"/>
          <w:b/>
          <w:sz w:val="24"/>
          <w:szCs w:val="24"/>
          <w:lang w:val="en-GB"/>
        </w:rPr>
      </w:pPr>
    </w:p>
    <w:p w14:paraId="577101E9" w14:textId="77777777" w:rsidR="00E47F1E" w:rsidRPr="0072414B" w:rsidRDefault="00E47F1E" w:rsidP="00E47F1E">
      <w:pPr>
        <w:jc w:val="center"/>
        <w:rPr>
          <w:rFonts w:ascii="Times New Roman" w:hAnsi="Times New Roman"/>
          <w:sz w:val="24"/>
          <w:szCs w:val="24"/>
          <w:lang w:val="en-GB"/>
        </w:rPr>
        <w:sectPr w:rsidR="00E47F1E" w:rsidRPr="0072414B" w:rsidSect="00A468E0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25631C51" w14:textId="77777777" w:rsidR="00B91B02" w:rsidRPr="006A3890" w:rsidRDefault="00EC3946" w:rsidP="00437C8F">
      <w:pPr>
        <w:tabs>
          <w:tab w:val="left" w:pos="1701"/>
        </w:tabs>
        <w:spacing w:before="0" w:after="0" w:line="480" w:lineRule="auto"/>
        <w:ind w:left="0" w:right="-457" w:firstLine="0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962B43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1406A4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="00D82A1B" w:rsidRPr="00962B43">
        <w:rPr>
          <w:rFonts w:ascii="Times New Roman" w:hAnsi="Times New Roman"/>
          <w:b/>
          <w:bCs/>
          <w:sz w:val="24"/>
          <w:szCs w:val="24"/>
          <w:lang w:val="en-US"/>
        </w:rPr>
        <w:t>3</w:t>
      </w:r>
      <w:r w:rsidR="00B91B02" w:rsidRPr="00915F3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62B43" w:rsidRPr="006A3890">
        <w:rPr>
          <w:rFonts w:ascii="Times New Roman" w:hAnsi="Times New Roman"/>
          <w:bCs/>
          <w:sz w:val="24"/>
          <w:szCs w:val="24"/>
          <w:lang w:val="en-GB"/>
        </w:rPr>
        <w:t>Specific functions, ecosystem supporting services and references related to the fishes functional traits assessed in the Brazilian Atlantic</w:t>
      </w:r>
      <w:r w:rsidR="00437C8F" w:rsidRPr="006A389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962B43" w:rsidRPr="006A3890">
        <w:rPr>
          <w:rFonts w:ascii="Times New Roman" w:hAnsi="Times New Roman"/>
          <w:bCs/>
          <w:sz w:val="24"/>
          <w:szCs w:val="24"/>
          <w:lang w:val="en-GB"/>
        </w:rPr>
        <w:t>Forest.</w:t>
      </w:r>
    </w:p>
    <w:tbl>
      <w:tblPr>
        <w:tblW w:w="14317" w:type="dxa"/>
        <w:tblInd w:w="142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3539"/>
        <w:gridCol w:w="3544"/>
        <w:gridCol w:w="3685"/>
        <w:gridCol w:w="3549"/>
      </w:tblGrid>
      <w:tr w:rsidR="004D0C32" w:rsidRPr="00B91B02" w14:paraId="4C34FDA2" w14:textId="77777777" w:rsidTr="00915F37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420CA4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</w:pPr>
            <w:r w:rsidRPr="00915F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  <w:t>Funtional traits</w:t>
            </w:r>
          </w:p>
          <w:p w14:paraId="0EEBD8C8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lang w:val="en-GB" w:eastAsia="es-E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E82509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</w:pPr>
            <w:r w:rsidRPr="00915F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  <w:t xml:space="preserve">Specific </w:t>
            </w:r>
          </w:p>
          <w:p w14:paraId="4CE17C79" w14:textId="77777777" w:rsidR="00B91B02" w:rsidRPr="00915F37" w:rsidRDefault="00D82A1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</w:pPr>
            <w:r w:rsidRPr="00915F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  <w:t>F</w:t>
            </w:r>
            <w:r w:rsidR="00B91B02" w:rsidRPr="00915F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  <w:t>unctions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70FC43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lang w:val="en-GB" w:eastAsia="es-ES"/>
              </w:rPr>
            </w:pPr>
            <w:r w:rsidRPr="00915F37">
              <w:rPr>
                <w:rFonts w:ascii="Times New Roman" w:eastAsia="Times New Roman" w:hAnsi="Times New Roman"/>
                <w:b/>
                <w:sz w:val="24"/>
                <w:lang w:val="en-GB" w:eastAsia="es-ES"/>
              </w:rPr>
              <w:t xml:space="preserve">Ecosystem </w:t>
            </w:r>
          </w:p>
          <w:p w14:paraId="668A42B2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lang w:val="en-GB" w:eastAsia="es-ES"/>
              </w:rPr>
            </w:pPr>
            <w:r w:rsidRPr="00915F37">
              <w:rPr>
                <w:rFonts w:ascii="Times New Roman" w:eastAsia="Times New Roman" w:hAnsi="Times New Roman"/>
                <w:b/>
                <w:sz w:val="24"/>
                <w:lang w:val="en-GB" w:eastAsia="es-ES"/>
              </w:rPr>
              <w:t>supporting services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2D94E2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</w:pPr>
            <w:r w:rsidRPr="00915F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en-GB" w:eastAsia="es-ES"/>
              </w:rPr>
              <w:t>References</w:t>
            </w:r>
          </w:p>
          <w:p w14:paraId="2CB58ED3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lang w:val="en-GB" w:eastAsia="es-ES"/>
              </w:rPr>
            </w:pPr>
          </w:p>
        </w:tc>
      </w:tr>
      <w:tr w:rsidR="004D0C32" w:rsidRPr="00983258" w14:paraId="7B00EFCB" w14:textId="77777777" w:rsidTr="00915F37"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F3068C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Maximum total length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4EE268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Food acquisition; mobility; nutrient provisioning; defense against predation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507670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Regulation of trophic structure; nutrient cycling; regulation of ecosystem resilience; ecosystem engineering; biomass provisioning</w:t>
            </w:r>
          </w:p>
          <w:p w14:paraId="3BDC8B8B" w14:textId="77777777" w:rsidR="00136054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219B5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Holmlund &amp; Hammer, 1999; Villéger et al., 2017</w:t>
            </w:r>
          </w:p>
        </w:tc>
      </w:tr>
      <w:tr w:rsidR="004D0C32" w:rsidRPr="00983258" w14:paraId="32D2F559" w14:textId="77777777" w:rsidTr="00915F37">
        <w:tc>
          <w:tcPr>
            <w:tcW w:w="3539" w:type="dxa"/>
            <w:shd w:val="clear" w:color="auto" w:fill="auto"/>
            <w:vAlign w:val="center"/>
          </w:tcPr>
          <w:p w14:paraId="6DFC440B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Espine (presen</w:t>
            </w:r>
            <w:r w:rsidR="00CB64BC" w:rsidRPr="00915F37">
              <w:rPr>
                <w:rFonts w:ascii="Times New Roman" w:hAnsi="Times New Roman"/>
                <w:lang w:val="en-GB"/>
              </w:rPr>
              <w:t>ce</w:t>
            </w:r>
            <w:r w:rsidRPr="00915F37">
              <w:rPr>
                <w:rFonts w:ascii="Times New Roman" w:hAnsi="Times New Roman"/>
                <w:lang w:val="en-GB"/>
              </w:rPr>
              <w:t xml:space="preserve"> or absen</w:t>
            </w:r>
            <w:r w:rsidR="00CB64BC" w:rsidRPr="00915F37">
              <w:rPr>
                <w:rFonts w:ascii="Times New Roman" w:hAnsi="Times New Roman"/>
                <w:lang w:val="en-GB"/>
              </w:rPr>
              <w:t>ce</w:t>
            </w:r>
            <w:r w:rsidRPr="00915F37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CB393C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Food acquisition</w:t>
            </w:r>
            <w:r w:rsidR="00B91B02" w:rsidRPr="00915F37">
              <w:rPr>
                <w:rFonts w:ascii="Times New Roman" w:hAnsi="Times New Roman"/>
                <w:lang w:val="en-GB"/>
              </w:rPr>
              <w:t xml:space="preserve">; </w:t>
            </w:r>
            <w:r w:rsidRPr="00915F37">
              <w:rPr>
                <w:rFonts w:ascii="Times New Roman" w:hAnsi="Times New Roman"/>
                <w:lang w:val="en-GB"/>
              </w:rPr>
              <w:t>defense against predation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5F612D" w14:textId="77777777" w:rsidR="00B91B02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Regulation of trophic structure; nutrient cycling</w:t>
            </w:r>
          </w:p>
          <w:p w14:paraId="221FE5E6" w14:textId="77777777" w:rsidR="00136054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9" w:type="dxa"/>
            <w:shd w:val="clear" w:color="auto" w:fill="auto"/>
            <w:vAlign w:val="center"/>
          </w:tcPr>
          <w:p w14:paraId="3CC37E59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Holmlund &amp; Hammer, 1999; Villéger et al., 2017</w:t>
            </w:r>
          </w:p>
        </w:tc>
      </w:tr>
      <w:tr w:rsidR="004D0C32" w:rsidRPr="00B91B02" w14:paraId="356890D8" w14:textId="77777777" w:rsidTr="00915F37">
        <w:tc>
          <w:tcPr>
            <w:tcW w:w="3539" w:type="dxa"/>
            <w:shd w:val="clear" w:color="auto" w:fill="auto"/>
            <w:vAlign w:val="center"/>
          </w:tcPr>
          <w:p w14:paraId="621B2914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Mouth position (</w:t>
            </w:r>
            <w:r w:rsidR="00CB64BC" w:rsidRPr="00915F37">
              <w:rPr>
                <w:rFonts w:ascii="Times New Roman" w:hAnsi="Times New Roman"/>
                <w:lang w:val="en-GB"/>
              </w:rPr>
              <w:t>inferior</w:t>
            </w:r>
            <w:r w:rsidRPr="00915F37">
              <w:rPr>
                <w:rFonts w:ascii="Times New Roman" w:hAnsi="Times New Roman"/>
                <w:lang w:val="en-GB"/>
              </w:rPr>
              <w:t xml:space="preserve">, subterminal, terminal or </w:t>
            </w:r>
            <w:r w:rsidR="00CB64BC" w:rsidRPr="00915F37">
              <w:rPr>
                <w:rFonts w:ascii="Times New Roman" w:hAnsi="Times New Roman"/>
                <w:lang w:val="en-GB"/>
              </w:rPr>
              <w:t>upper</w:t>
            </w:r>
            <w:r w:rsidRPr="00915F37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03C4A0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Food acquisition; mobility; nutrient provisioning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69AF83A" w14:textId="77777777" w:rsidR="00B91B02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Regulation of trophic structure; nutrient cycling; regulation of ecosystem resilience; biomass provisioning; carbon flow regulation</w:t>
            </w:r>
          </w:p>
          <w:p w14:paraId="3231BB90" w14:textId="77777777" w:rsidR="00136054" w:rsidRPr="00915F37" w:rsidRDefault="00136054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9" w:type="dxa"/>
            <w:shd w:val="clear" w:color="auto" w:fill="auto"/>
            <w:vAlign w:val="center"/>
          </w:tcPr>
          <w:p w14:paraId="38F54BC5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Villéger et al., 2017</w:t>
            </w:r>
          </w:p>
        </w:tc>
      </w:tr>
      <w:tr w:rsidR="004D0C32" w:rsidRPr="00983258" w14:paraId="0A1B2473" w14:textId="77777777" w:rsidTr="00915F37">
        <w:tc>
          <w:tcPr>
            <w:tcW w:w="3539" w:type="dxa"/>
            <w:tcBorders>
              <w:bottom w:val="nil"/>
            </w:tcBorders>
            <w:shd w:val="clear" w:color="auto" w:fill="auto"/>
            <w:vAlign w:val="center"/>
          </w:tcPr>
          <w:p w14:paraId="078984DD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Trophic category (</w:t>
            </w:r>
            <w:r w:rsidR="00CB64BC" w:rsidRPr="00915F37">
              <w:rPr>
                <w:rFonts w:ascii="Times New Roman" w:hAnsi="Times New Roman"/>
                <w:lang w:val="en-GB"/>
              </w:rPr>
              <w:t xml:space="preserve">carnivorous, piscivorous, insectivorous, invertivorous, omnivorous, zooplanktivorous, detritivorous, </w:t>
            </w:r>
            <w:r w:rsidR="00D50828" w:rsidRPr="00915F37">
              <w:rPr>
                <w:rFonts w:ascii="Times New Roman" w:hAnsi="Times New Roman"/>
                <w:lang w:val="en-GB"/>
              </w:rPr>
              <w:t>Her</w:t>
            </w:r>
            <w:r w:rsidR="00CB64BC" w:rsidRPr="00915F37">
              <w:rPr>
                <w:rFonts w:ascii="Times New Roman" w:hAnsi="Times New Roman"/>
                <w:lang w:val="en-GB"/>
              </w:rPr>
              <w:t>ivorous, algivorous, hematophagus, mucifagus</w:t>
            </w:r>
            <w:r w:rsidR="00E96D5D" w:rsidRPr="00915F37">
              <w:rPr>
                <w:rFonts w:ascii="Times New Roman" w:hAnsi="Times New Roman"/>
                <w:lang w:val="en-GB"/>
              </w:rPr>
              <w:t xml:space="preserve">, </w:t>
            </w:r>
            <w:r w:rsidR="00CB64BC" w:rsidRPr="00915F37">
              <w:rPr>
                <w:rFonts w:ascii="Times New Roman" w:hAnsi="Times New Roman"/>
                <w:lang w:val="en-GB"/>
              </w:rPr>
              <w:t>lepidophagus</w:t>
            </w:r>
            <w:r w:rsidR="00E96D5D" w:rsidRPr="00915F37">
              <w:rPr>
                <w:rFonts w:ascii="Times New Roman" w:hAnsi="Times New Roman"/>
                <w:lang w:val="en-GB"/>
              </w:rPr>
              <w:t xml:space="preserve"> and/or o</w:t>
            </w:r>
            <w:r w:rsidR="00E96D5D" w:rsidRPr="00915F3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ophagus</w:t>
            </w:r>
            <w:r w:rsidR="00CB64BC" w:rsidRPr="00915F37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</w:tcPr>
          <w:p w14:paraId="41BAD652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Food acquisition; mobility; nutrient provisioning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auto"/>
            <w:vAlign w:val="center"/>
          </w:tcPr>
          <w:p w14:paraId="37BCDEEE" w14:textId="77777777" w:rsidR="00B91B02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Regulation of trophic structure; nutrient cycling; regulation of ecosystem resilience; biomass provisioning; carbon flow regulation</w:t>
            </w:r>
          </w:p>
          <w:p w14:paraId="63C133D0" w14:textId="77777777" w:rsidR="00136054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9" w:type="dxa"/>
            <w:tcBorders>
              <w:bottom w:val="nil"/>
            </w:tcBorders>
            <w:shd w:val="clear" w:color="auto" w:fill="auto"/>
            <w:vAlign w:val="center"/>
          </w:tcPr>
          <w:p w14:paraId="05EDAD39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Holmlund &amp; Hammer, 1999; Villéger et al., 2017</w:t>
            </w:r>
          </w:p>
        </w:tc>
      </w:tr>
      <w:tr w:rsidR="004D0C32" w:rsidRPr="00983258" w14:paraId="4412572D" w14:textId="77777777" w:rsidTr="00915F37">
        <w:tc>
          <w:tcPr>
            <w:tcW w:w="35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5200DB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Parental care (presen</w:t>
            </w:r>
            <w:r w:rsidR="00CB64BC" w:rsidRPr="00915F37">
              <w:rPr>
                <w:rFonts w:ascii="Times New Roman" w:hAnsi="Times New Roman"/>
                <w:lang w:val="en-GB"/>
              </w:rPr>
              <w:t>ce</w:t>
            </w:r>
            <w:r w:rsidRPr="00915F37">
              <w:rPr>
                <w:rFonts w:ascii="Times New Roman" w:hAnsi="Times New Roman"/>
                <w:lang w:val="en-GB"/>
              </w:rPr>
              <w:t xml:space="preserve"> or absen</w:t>
            </w:r>
            <w:r w:rsidR="00CB64BC" w:rsidRPr="00915F37">
              <w:rPr>
                <w:rFonts w:ascii="Times New Roman" w:hAnsi="Times New Roman"/>
                <w:lang w:val="en-GB"/>
              </w:rPr>
              <w:t>ce</w:t>
            </w:r>
            <w:r w:rsidRPr="00915F37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F7AA6D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Reproduction; defense against predation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51DB68" w14:textId="77777777" w:rsidR="00B91B02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Maintenance of life cycle, habitat and gene pool; biomass provisioning; regulation of ecosystem resilience</w:t>
            </w:r>
          </w:p>
          <w:p w14:paraId="415B0D62" w14:textId="77777777" w:rsidR="00136054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1D31F4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Holmlund &amp; Hammer, 1999; Villéger et al., 2017</w:t>
            </w:r>
          </w:p>
        </w:tc>
      </w:tr>
      <w:tr w:rsidR="004D0C32" w:rsidRPr="00983258" w14:paraId="54DEE497" w14:textId="77777777" w:rsidTr="00915F37">
        <w:tc>
          <w:tcPr>
            <w:tcW w:w="353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A724A7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Fertilization (</w:t>
            </w:r>
            <w:r w:rsidR="00D50828" w:rsidRPr="00915F37">
              <w:rPr>
                <w:rFonts w:ascii="Times New Roman" w:hAnsi="Times New Roman"/>
                <w:lang w:val="en-GB"/>
              </w:rPr>
              <w:t>i</w:t>
            </w:r>
            <w:r w:rsidR="00CB64BC" w:rsidRPr="00915F37">
              <w:rPr>
                <w:rFonts w:ascii="Times New Roman" w:hAnsi="Times New Roman"/>
                <w:lang w:val="en-GB"/>
              </w:rPr>
              <w:t>nternal</w:t>
            </w:r>
            <w:r w:rsidRPr="00915F37">
              <w:rPr>
                <w:rFonts w:ascii="Times New Roman" w:hAnsi="Times New Roman"/>
                <w:lang w:val="en-GB"/>
              </w:rPr>
              <w:t xml:space="preserve"> or </w:t>
            </w:r>
            <w:r w:rsidR="00D50828" w:rsidRPr="00915F37">
              <w:rPr>
                <w:rFonts w:ascii="Times New Roman" w:hAnsi="Times New Roman"/>
                <w:lang w:val="en-GB"/>
              </w:rPr>
              <w:t>e</w:t>
            </w:r>
            <w:r w:rsidR="00CB64BC" w:rsidRPr="00915F37">
              <w:rPr>
                <w:rFonts w:ascii="Times New Roman" w:hAnsi="Times New Roman"/>
                <w:lang w:val="en-GB"/>
              </w:rPr>
              <w:t>xterna</w:t>
            </w:r>
            <w:r w:rsidRPr="00915F37">
              <w:rPr>
                <w:rFonts w:ascii="Times New Roman" w:hAnsi="Times New Roman"/>
                <w:lang w:val="en-GB"/>
              </w:rPr>
              <w:t>l)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35E333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Reproduction; defense against predation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59EEC6" w14:textId="77777777" w:rsidR="00B91B02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 xml:space="preserve">Maintenance of the life cycle, habitat and gene pool; biomass provisioning; </w:t>
            </w:r>
            <w:r w:rsidRPr="00915F37">
              <w:rPr>
                <w:rFonts w:ascii="Times New Roman" w:hAnsi="Times New Roman"/>
                <w:lang w:val="en-GB"/>
              </w:rPr>
              <w:lastRenderedPageBreak/>
              <w:t>regulation of ecosystem resilience</w:t>
            </w:r>
          </w:p>
          <w:p w14:paraId="3029F434" w14:textId="77777777" w:rsidR="00136054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8A334D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lastRenderedPageBreak/>
              <w:t>Holmlund &amp; Hammer, 1999; Villéger et al., 2017</w:t>
            </w:r>
          </w:p>
        </w:tc>
      </w:tr>
      <w:tr w:rsidR="004D0C32" w:rsidRPr="00983258" w14:paraId="6AB6A9BC" w14:textId="77777777" w:rsidTr="00915F37"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469F9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lastRenderedPageBreak/>
              <w:t>Migration (present or absent)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922544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Mobility; reproduction; defense against predation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AC50D5" w14:textId="77777777" w:rsidR="00B91B02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Maintenance of the life cycle, habitat and gene pool; biomass provisioning; regulation of ecosystem resilience</w:t>
            </w:r>
          </w:p>
          <w:p w14:paraId="36A5DEE2" w14:textId="77777777" w:rsidR="00136054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646656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Holmlund &amp; Hammer, 1999; Villéger et al., 2017</w:t>
            </w:r>
          </w:p>
        </w:tc>
      </w:tr>
      <w:tr w:rsidR="004D0C32" w:rsidRPr="00983258" w14:paraId="6784E890" w14:textId="77777777" w:rsidTr="00915F37">
        <w:tc>
          <w:tcPr>
            <w:tcW w:w="3539" w:type="dxa"/>
            <w:shd w:val="clear" w:color="auto" w:fill="auto"/>
            <w:vAlign w:val="center"/>
          </w:tcPr>
          <w:p w14:paraId="7C9A8FD9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Position in the water column (</w:t>
            </w:r>
            <w:r w:rsidR="00CB64BC" w:rsidRPr="00915F37">
              <w:rPr>
                <w:rFonts w:ascii="Times New Roman" w:hAnsi="Times New Roman"/>
                <w:lang w:val="en-GB"/>
              </w:rPr>
              <w:t>Benthopelagic</w:t>
            </w:r>
            <w:r w:rsidRPr="00915F37">
              <w:rPr>
                <w:rFonts w:ascii="Times New Roman" w:hAnsi="Times New Roman"/>
                <w:lang w:val="en-GB"/>
              </w:rPr>
              <w:t>, benthic</w:t>
            </w:r>
            <w:r w:rsidR="00CB64BC" w:rsidRPr="00915F37">
              <w:rPr>
                <w:rFonts w:ascii="Times New Roman" w:hAnsi="Times New Roman"/>
                <w:lang w:val="en-GB"/>
              </w:rPr>
              <w:t xml:space="preserve"> or</w:t>
            </w:r>
            <w:r w:rsidRPr="00915F37">
              <w:rPr>
                <w:rFonts w:ascii="Times New Roman" w:hAnsi="Times New Roman"/>
                <w:lang w:val="en-GB"/>
              </w:rPr>
              <w:t xml:space="preserve"> pelagic)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8D7004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Food acquisition</w:t>
            </w:r>
            <w:r w:rsidR="00B91B02" w:rsidRPr="00915F37">
              <w:rPr>
                <w:rFonts w:ascii="Times New Roman" w:hAnsi="Times New Roman"/>
                <w:lang w:val="en-GB"/>
              </w:rPr>
              <w:t>; mobili</w:t>
            </w:r>
            <w:r w:rsidRPr="00915F37">
              <w:rPr>
                <w:rFonts w:ascii="Times New Roman" w:hAnsi="Times New Roman"/>
                <w:lang w:val="en-GB"/>
              </w:rPr>
              <w:t>ty</w:t>
            </w:r>
            <w:r w:rsidR="00B91B02" w:rsidRPr="00915F37">
              <w:rPr>
                <w:rFonts w:ascii="Times New Roman" w:hAnsi="Times New Roman"/>
                <w:lang w:val="en-GB"/>
              </w:rPr>
              <w:t xml:space="preserve">; </w:t>
            </w:r>
            <w:r w:rsidRPr="00915F37">
              <w:rPr>
                <w:rFonts w:ascii="Times New Roman" w:hAnsi="Times New Roman"/>
                <w:lang w:val="en-GB"/>
              </w:rPr>
              <w:t>defense against predation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D0F30C7" w14:textId="77777777" w:rsidR="00B91B02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Regulation of trophic structure; nutrient cycling; ecosystem engineering</w:t>
            </w:r>
          </w:p>
          <w:p w14:paraId="2ACF2EA4" w14:textId="77777777" w:rsidR="00136054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9" w:type="dxa"/>
            <w:shd w:val="clear" w:color="auto" w:fill="auto"/>
            <w:vAlign w:val="center"/>
          </w:tcPr>
          <w:p w14:paraId="693D1614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Holmlund &amp; Hammer, 1999; Villéger et al., 2017</w:t>
            </w:r>
          </w:p>
        </w:tc>
      </w:tr>
      <w:tr w:rsidR="004D0C32" w:rsidRPr="00983258" w14:paraId="1248A5FC" w14:textId="77777777" w:rsidTr="00915F37">
        <w:tc>
          <w:tcPr>
            <w:tcW w:w="3539" w:type="dxa"/>
            <w:shd w:val="clear" w:color="auto" w:fill="auto"/>
            <w:vAlign w:val="center"/>
          </w:tcPr>
          <w:p w14:paraId="70DABA58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Activity period (</w:t>
            </w:r>
            <w:r w:rsidR="00E96D5D" w:rsidRPr="00915F37">
              <w:rPr>
                <w:rFonts w:ascii="Times New Roman" w:hAnsi="Times New Roman"/>
                <w:lang w:val="en-GB"/>
              </w:rPr>
              <w:t>Diurnal</w:t>
            </w:r>
            <w:r w:rsidRPr="00915F37">
              <w:rPr>
                <w:rFonts w:ascii="Times New Roman" w:hAnsi="Times New Roman"/>
                <w:lang w:val="en-GB"/>
              </w:rPr>
              <w:t>, nocturnal, or both)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2BC09A" w14:textId="77777777" w:rsidR="00B91B02" w:rsidRPr="00915F37" w:rsidRDefault="00A468E0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Food acquisition; mobility; defense against predation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3888686" w14:textId="77777777" w:rsidR="00B91B02" w:rsidRPr="00915F37" w:rsidRDefault="0013605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Regulation of trophic structure; nutrient cycling; ecosystem engineering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79D8D76" w14:textId="77777777" w:rsidR="00B91B02" w:rsidRPr="00915F37" w:rsidRDefault="00B91B0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Holmlund &amp; Hammer, 1999; Villéger et al., 2017</w:t>
            </w:r>
          </w:p>
        </w:tc>
      </w:tr>
      <w:tr w:rsidR="004D0C32" w:rsidRPr="00983258" w14:paraId="33318230" w14:textId="77777777" w:rsidTr="00915F37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47E48" w14:textId="77777777" w:rsidR="00E96D5D" w:rsidRPr="00915F37" w:rsidRDefault="00E96D5D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sz w:val="24"/>
                <w:lang w:val="en-GB"/>
              </w:rPr>
            </w:pPr>
            <w:r w:rsidRPr="00915F37">
              <w:rPr>
                <w:rFonts w:ascii="Times New Roman" w:hAnsi="Times New Roman"/>
                <w:sz w:val="24"/>
                <w:lang w:val="en-GB"/>
              </w:rPr>
              <w:t>Habitat (lentic or lotic)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D3972" w14:textId="77777777" w:rsidR="00E96D5D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Food acquisition; mobility; reproduction; defense against predation; nutrient provisioning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1811C" w14:textId="77777777" w:rsidR="00E96D5D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2FFF0" w14:textId="77777777" w:rsidR="00E96D5D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915F37">
              <w:rPr>
                <w:rFonts w:ascii="Times New Roman" w:hAnsi="Times New Roman"/>
                <w:lang w:val="en-GB"/>
              </w:rPr>
              <w:t>Holmlund &amp; Hammer, 1999; Villéger et al., 2017</w:t>
            </w:r>
          </w:p>
        </w:tc>
      </w:tr>
    </w:tbl>
    <w:p w14:paraId="0D5C49C7" w14:textId="77777777" w:rsidR="00E66BA6" w:rsidRDefault="00E66BA6" w:rsidP="00EC3946">
      <w:pPr>
        <w:ind w:left="0" w:firstLine="0"/>
        <w:rPr>
          <w:rFonts w:ascii="Times New Roman" w:hAnsi="Times New Roman"/>
          <w:sz w:val="24"/>
          <w:szCs w:val="24"/>
          <w:lang w:val="en-US"/>
        </w:rPr>
      </w:pPr>
    </w:p>
    <w:p w14:paraId="2886FEB5" w14:textId="77777777" w:rsidR="00E66BA6" w:rsidRDefault="00E66BA6" w:rsidP="002064B4">
      <w:pPr>
        <w:spacing w:line="360" w:lineRule="auto"/>
        <w:ind w:left="0" w:firstLine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66BA6">
        <w:rPr>
          <w:rFonts w:ascii="Times New Roman" w:hAnsi="Times New Roman"/>
          <w:b/>
          <w:bCs/>
          <w:sz w:val="24"/>
          <w:szCs w:val="24"/>
          <w:lang w:val="en-US"/>
        </w:rPr>
        <w:t>References</w:t>
      </w:r>
    </w:p>
    <w:p w14:paraId="5DE62E0F" w14:textId="75989616" w:rsidR="00E66BA6" w:rsidRPr="006A3890" w:rsidRDefault="00E66BA6" w:rsidP="002064B4">
      <w:pPr>
        <w:spacing w:after="0" w:line="360" w:lineRule="auto"/>
        <w:ind w:left="709" w:hanging="709"/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6A3890">
        <w:rPr>
          <w:rFonts w:ascii="Times New Roman" w:hAnsi="Times New Roman"/>
          <w:sz w:val="24"/>
          <w:lang w:val="en-GB"/>
        </w:rPr>
        <w:t>Holmlund, C. M.,</w:t>
      </w:r>
      <w:r w:rsidR="006A3890">
        <w:rPr>
          <w:rFonts w:ascii="Times New Roman" w:hAnsi="Times New Roman"/>
          <w:sz w:val="24"/>
          <w:lang w:val="en-GB"/>
        </w:rPr>
        <w:t xml:space="preserve"> &amp;</w:t>
      </w:r>
      <w:r w:rsidRPr="006A3890">
        <w:rPr>
          <w:rFonts w:ascii="Times New Roman" w:hAnsi="Times New Roman"/>
          <w:sz w:val="24"/>
          <w:lang w:val="en-GB"/>
        </w:rPr>
        <w:t xml:space="preserve"> </w:t>
      </w:r>
      <w:r w:rsidR="006A3890" w:rsidRPr="006A3890">
        <w:rPr>
          <w:rFonts w:ascii="Times New Roman" w:hAnsi="Times New Roman"/>
          <w:sz w:val="24"/>
          <w:lang w:val="en-GB"/>
        </w:rPr>
        <w:t>Hammer,</w:t>
      </w:r>
      <w:r w:rsidR="006A3890">
        <w:rPr>
          <w:rFonts w:ascii="Times New Roman" w:hAnsi="Times New Roman"/>
          <w:sz w:val="24"/>
          <w:lang w:val="en-GB"/>
        </w:rPr>
        <w:t xml:space="preserve"> </w:t>
      </w:r>
      <w:r w:rsidRPr="006A3890">
        <w:rPr>
          <w:rFonts w:ascii="Times New Roman" w:hAnsi="Times New Roman"/>
          <w:sz w:val="24"/>
          <w:lang w:val="en-GB"/>
        </w:rPr>
        <w:t xml:space="preserve">M. </w:t>
      </w:r>
      <w:r w:rsidR="006A3890">
        <w:rPr>
          <w:rFonts w:ascii="Times New Roman" w:hAnsi="Times New Roman"/>
          <w:sz w:val="24"/>
          <w:lang w:val="en-GB"/>
        </w:rPr>
        <w:t>(</w:t>
      </w:r>
      <w:r w:rsidRPr="006A3890">
        <w:rPr>
          <w:rFonts w:ascii="Times New Roman" w:hAnsi="Times New Roman"/>
          <w:sz w:val="24"/>
          <w:lang w:val="en-GB"/>
        </w:rPr>
        <w:t>1999</w:t>
      </w:r>
      <w:r w:rsidR="006A3890">
        <w:rPr>
          <w:rFonts w:ascii="Times New Roman" w:hAnsi="Times New Roman"/>
          <w:sz w:val="24"/>
          <w:lang w:val="en-GB"/>
        </w:rPr>
        <w:t>)</w:t>
      </w:r>
      <w:r w:rsidRPr="006A3890">
        <w:rPr>
          <w:rFonts w:ascii="Times New Roman" w:hAnsi="Times New Roman"/>
          <w:sz w:val="24"/>
          <w:lang w:val="en-GB"/>
        </w:rPr>
        <w:t xml:space="preserve">. Ecosystem services generated by fish populations. </w:t>
      </w:r>
      <w:r w:rsidRPr="006A3890">
        <w:rPr>
          <w:rFonts w:ascii="Times New Roman" w:hAnsi="Times New Roman"/>
          <w:i/>
          <w:iCs/>
          <w:sz w:val="24"/>
          <w:lang w:val="en-GB"/>
        </w:rPr>
        <w:t>Ecological Economics</w:t>
      </w:r>
      <w:r w:rsidR="006A3890">
        <w:rPr>
          <w:rFonts w:ascii="Times New Roman" w:hAnsi="Times New Roman"/>
          <w:sz w:val="24"/>
          <w:lang w:val="en-GB"/>
        </w:rPr>
        <w:t>,</w:t>
      </w:r>
      <w:r w:rsidRPr="006A3890">
        <w:rPr>
          <w:rFonts w:ascii="Times New Roman" w:hAnsi="Times New Roman"/>
          <w:sz w:val="24"/>
          <w:lang w:val="en-GB"/>
        </w:rPr>
        <w:t xml:space="preserve"> 29</w:t>
      </w:r>
      <w:r w:rsidR="006A3890">
        <w:rPr>
          <w:rFonts w:ascii="Times New Roman" w:hAnsi="Times New Roman"/>
          <w:sz w:val="24"/>
          <w:lang w:val="en-GB"/>
        </w:rPr>
        <w:t>,</w:t>
      </w:r>
      <w:r w:rsidRPr="006A3890">
        <w:rPr>
          <w:rFonts w:ascii="Times New Roman" w:hAnsi="Times New Roman"/>
          <w:sz w:val="24"/>
          <w:lang w:val="en-GB"/>
        </w:rPr>
        <w:t xml:space="preserve"> 253–268.</w:t>
      </w:r>
      <w:r w:rsidR="006A3890">
        <w:rPr>
          <w:rFonts w:ascii="Times New Roman" w:hAnsi="Times New Roman"/>
          <w:sz w:val="24"/>
          <w:lang w:val="en-GB"/>
        </w:rPr>
        <w:t xml:space="preserve"> </w:t>
      </w:r>
      <w:r w:rsidR="006A3890" w:rsidRPr="006A3890">
        <w:rPr>
          <w:rFonts w:ascii="Times New Roman" w:hAnsi="Times New Roman"/>
          <w:bCs/>
          <w:sz w:val="24"/>
          <w:szCs w:val="24"/>
          <w:lang w:val="en-GB"/>
        </w:rPr>
        <w:t>https://doi.org/</w:t>
      </w:r>
      <w:r w:rsidR="006A3890" w:rsidRPr="006A3890">
        <w:rPr>
          <w:rFonts w:ascii="Times New Roman" w:hAnsi="Times New Roman"/>
          <w:sz w:val="24"/>
          <w:lang w:val="en-GB"/>
        </w:rPr>
        <w:t>10.1016/S0921-8009(99)00015-4</w:t>
      </w:r>
    </w:p>
    <w:p w14:paraId="6281DA27" w14:textId="16E26D8D" w:rsidR="00E66BA6" w:rsidRPr="006A3890" w:rsidRDefault="00E66BA6" w:rsidP="002064B4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lang w:val="en-GB"/>
        </w:rPr>
      </w:pPr>
      <w:r w:rsidRPr="006A3890">
        <w:rPr>
          <w:rFonts w:ascii="Times New Roman" w:hAnsi="Times New Roman"/>
          <w:sz w:val="24"/>
          <w:lang w:val="en-GB"/>
        </w:rPr>
        <w:t xml:space="preserve">Villéger, S., </w:t>
      </w:r>
      <w:r w:rsidR="006A3890" w:rsidRPr="006A3890">
        <w:rPr>
          <w:rFonts w:ascii="Times New Roman" w:hAnsi="Times New Roman"/>
          <w:sz w:val="24"/>
          <w:lang w:val="en-GB"/>
        </w:rPr>
        <w:t>Brosse</w:t>
      </w:r>
      <w:r w:rsidR="006A3890">
        <w:rPr>
          <w:rFonts w:ascii="Times New Roman" w:hAnsi="Times New Roman"/>
          <w:sz w:val="24"/>
          <w:lang w:val="en-GB"/>
        </w:rPr>
        <w:t>,</w:t>
      </w:r>
      <w:r w:rsidR="006A3890" w:rsidRPr="006A3890">
        <w:rPr>
          <w:rFonts w:ascii="Times New Roman" w:hAnsi="Times New Roman"/>
          <w:sz w:val="24"/>
          <w:lang w:val="en-GB"/>
        </w:rPr>
        <w:t xml:space="preserve"> </w:t>
      </w:r>
      <w:r w:rsidRPr="006A3890">
        <w:rPr>
          <w:rFonts w:ascii="Times New Roman" w:hAnsi="Times New Roman"/>
          <w:sz w:val="24"/>
          <w:lang w:val="en-GB"/>
        </w:rPr>
        <w:t xml:space="preserve">S., </w:t>
      </w:r>
      <w:r w:rsidR="006A3890" w:rsidRPr="006A3890">
        <w:rPr>
          <w:rFonts w:ascii="Times New Roman" w:hAnsi="Times New Roman"/>
          <w:sz w:val="24"/>
          <w:lang w:val="en-GB"/>
        </w:rPr>
        <w:t>Mouchet</w:t>
      </w:r>
      <w:r w:rsidR="006A3890">
        <w:rPr>
          <w:rFonts w:ascii="Times New Roman" w:hAnsi="Times New Roman"/>
          <w:sz w:val="24"/>
          <w:lang w:val="en-GB"/>
        </w:rPr>
        <w:t>,</w:t>
      </w:r>
      <w:r w:rsidR="006A3890" w:rsidRPr="006A3890">
        <w:rPr>
          <w:rFonts w:ascii="Times New Roman" w:hAnsi="Times New Roman"/>
          <w:sz w:val="24"/>
          <w:lang w:val="en-GB"/>
        </w:rPr>
        <w:t xml:space="preserve"> </w:t>
      </w:r>
      <w:r w:rsidRPr="006A3890">
        <w:rPr>
          <w:rFonts w:ascii="Times New Roman" w:hAnsi="Times New Roman"/>
          <w:sz w:val="24"/>
          <w:lang w:val="en-GB"/>
        </w:rPr>
        <w:t xml:space="preserve">M., </w:t>
      </w:r>
      <w:r w:rsidR="006A3890" w:rsidRPr="006A3890">
        <w:rPr>
          <w:rFonts w:ascii="Times New Roman" w:hAnsi="Times New Roman"/>
          <w:sz w:val="24"/>
          <w:lang w:val="en-GB"/>
        </w:rPr>
        <w:t>Mouillot</w:t>
      </w:r>
      <w:r w:rsidR="006A3890">
        <w:rPr>
          <w:rFonts w:ascii="Times New Roman" w:hAnsi="Times New Roman"/>
          <w:sz w:val="24"/>
          <w:lang w:val="en-GB"/>
        </w:rPr>
        <w:t>,</w:t>
      </w:r>
      <w:r w:rsidR="006A3890" w:rsidRPr="006A3890">
        <w:rPr>
          <w:rFonts w:ascii="Times New Roman" w:hAnsi="Times New Roman"/>
          <w:sz w:val="24"/>
          <w:lang w:val="en-GB"/>
        </w:rPr>
        <w:t xml:space="preserve"> </w:t>
      </w:r>
      <w:r w:rsidRPr="006A3890">
        <w:rPr>
          <w:rFonts w:ascii="Times New Roman" w:hAnsi="Times New Roman"/>
          <w:sz w:val="24"/>
          <w:lang w:val="en-GB"/>
        </w:rPr>
        <w:t>D.</w:t>
      </w:r>
      <w:r w:rsidR="006A3890">
        <w:rPr>
          <w:rFonts w:ascii="Times New Roman" w:hAnsi="Times New Roman"/>
          <w:sz w:val="24"/>
          <w:lang w:val="en-GB"/>
        </w:rPr>
        <w:t>,</w:t>
      </w:r>
      <w:r w:rsidRPr="006A3890">
        <w:rPr>
          <w:rFonts w:ascii="Times New Roman" w:hAnsi="Times New Roman"/>
          <w:sz w:val="24"/>
          <w:lang w:val="en-GB"/>
        </w:rPr>
        <w:t xml:space="preserve"> &amp; </w:t>
      </w:r>
      <w:r w:rsidR="006A3890" w:rsidRPr="006A3890">
        <w:rPr>
          <w:rFonts w:ascii="Times New Roman" w:hAnsi="Times New Roman"/>
          <w:sz w:val="24"/>
          <w:lang w:val="en-GB"/>
        </w:rPr>
        <w:t>Vanni,</w:t>
      </w:r>
      <w:r w:rsidR="006A3890">
        <w:rPr>
          <w:rFonts w:ascii="Times New Roman" w:hAnsi="Times New Roman"/>
          <w:sz w:val="24"/>
          <w:lang w:val="en-GB"/>
        </w:rPr>
        <w:t xml:space="preserve"> </w:t>
      </w:r>
      <w:r w:rsidRPr="006A3890">
        <w:rPr>
          <w:rFonts w:ascii="Times New Roman" w:hAnsi="Times New Roman"/>
          <w:sz w:val="24"/>
          <w:lang w:val="en-GB"/>
        </w:rPr>
        <w:t xml:space="preserve">M. J. </w:t>
      </w:r>
      <w:r w:rsidR="006A3890">
        <w:rPr>
          <w:rFonts w:ascii="Times New Roman" w:hAnsi="Times New Roman"/>
          <w:sz w:val="24"/>
          <w:lang w:val="en-GB"/>
        </w:rPr>
        <w:t>(</w:t>
      </w:r>
      <w:r w:rsidRPr="006A3890">
        <w:rPr>
          <w:rFonts w:ascii="Times New Roman" w:hAnsi="Times New Roman"/>
          <w:sz w:val="24"/>
          <w:lang w:val="en-GB"/>
        </w:rPr>
        <w:t>2017</w:t>
      </w:r>
      <w:r w:rsidR="006A3890">
        <w:rPr>
          <w:rFonts w:ascii="Times New Roman" w:hAnsi="Times New Roman"/>
          <w:sz w:val="24"/>
          <w:lang w:val="en-GB"/>
        </w:rPr>
        <w:t>)</w:t>
      </w:r>
      <w:r w:rsidRPr="006A3890">
        <w:rPr>
          <w:rFonts w:ascii="Times New Roman" w:hAnsi="Times New Roman"/>
          <w:sz w:val="24"/>
          <w:lang w:val="en-GB"/>
        </w:rPr>
        <w:t xml:space="preserve">. Functional ecology of fish: current approaches and future challenges. </w:t>
      </w:r>
      <w:r w:rsidRPr="006A3890">
        <w:rPr>
          <w:rFonts w:ascii="Times New Roman" w:hAnsi="Times New Roman"/>
          <w:i/>
          <w:iCs/>
          <w:sz w:val="24"/>
          <w:lang w:val="en-GB"/>
        </w:rPr>
        <w:t xml:space="preserve">Aquatic Sciences Springer </w:t>
      </w:r>
      <w:r w:rsidR="00CB64BC" w:rsidRPr="006A3890">
        <w:rPr>
          <w:rFonts w:ascii="Times New Roman" w:hAnsi="Times New Roman"/>
          <w:i/>
          <w:iCs/>
          <w:sz w:val="24"/>
          <w:lang w:val="en-GB"/>
        </w:rPr>
        <w:t>Internal</w:t>
      </w:r>
      <w:r w:rsidRPr="006A3890">
        <w:rPr>
          <w:rFonts w:ascii="Times New Roman" w:hAnsi="Times New Roman"/>
          <w:i/>
          <w:iCs/>
          <w:sz w:val="24"/>
          <w:lang w:val="en-GB"/>
        </w:rPr>
        <w:t>tional Publishing</w:t>
      </w:r>
      <w:r w:rsidR="006A3890">
        <w:rPr>
          <w:rFonts w:ascii="Times New Roman" w:hAnsi="Times New Roman"/>
          <w:sz w:val="24"/>
          <w:lang w:val="en-GB"/>
        </w:rPr>
        <w:t>,</w:t>
      </w:r>
      <w:r w:rsidRPr="006A3890">
        <w:rPr>
          <w:rFonts w:ascii="Times New Roman" w:hAnsi="Times New Roman"/>
          <w:sz w:val="24"/>
          <w:lang w:val="en-GB"/>
        </w:rPr>
        <w:t xml:space="preserve"> 79</w:t>
      </w:r>
      <w:r w:rsidR="006A3890">
        <w:rPr>
          <w:rFonts w:ascii="Times New Roman" w:hAnsi="Times New Roman"/>
          <w:sz w:val="24"/>
          <w:lang w:val="en-GB"/>
        </w:rPr>
        <w:t>,</w:t>
      </w:r>
      <w:r w:rsidRPr="006A3890">
        <w:rPr>
          <w:rFonts w:ascii="Times New Roman" w:hAnsi="Times New Roman"/>
          <w:sz w:val="24"/>
          <w:lang w:val="en-GB"/>
        </w:rPr>
        <w:t xml:space="preserve"> 783–801.</w:t>
      </w:r>
      <w:r w:rsidR="006A3890">
        <w:rPr>
          <w:rFonts w:ascii="Times New Roman" w:hAnsi="Times New Roman"/>
          <w:sz w:val="24"/>
          <w:lang w:val="en-GB"/>
        </w:rPr>
        <w:t xml:space="preserve"> </w:t>
      </w:r>
      <w:r w:rsidR="006A3890" w:rsidRPr="006A3890">
        <w:rPr>
          <w:rFonts w:ascii="Times New Roman" w:hAnsi="Times New Roman"/>
          <w:bCs/>
          <w:sz w:val="24"/>
          <w:szCs w:val="24"/>
          <w:lang w:val="en-GB"/>
        </w:rPr>
        <w:t>https://doi.org/</w:t>
      </w:r>
      <w:r w:rsidR="006A3890" w:rsidRPr="006A3890">
        <w:rPr>
          <w:rFonts w:ascii="Times New Roman" w:hAnsi="Times New Roman"/>
          <w:sz w:val="24"/>
          <w:lang w:val="en-GB"/>
        </w:rPr>
        <w:t>10.1007/s00027-017-0546-z</w:t>
      </w:r>
    </w:p>
    <w:p w14:paraId="2A9AE8CE" w14:textId="77777777" w:rsidR="002E02EF" w:rsidRDefault="002E02EF" w:rsidP="002064B4">
      <w:pPr>
        <w:spacing w:line="360" w:lineRule="auto"/>
        <w:ind w:left="0" w:firstLine="0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14:paraId="13E1EA20" w14:textId="77777777" w:rsidR="002E02EF" w:rsidRPr="006A3890" w:rsidRDefault="002E02EF" w:rsidP="002E02EF">
      <w:pPr>
        <w:spacing w:before="0" w:after="160" w:line="259" w:lineRule="auto"/>
        <w:ind w:left="0" w:firstLine="0"/>
        <w:jc w:val="both"/>
        <w:rPr>
          <w:rFonts w:ascii="Times New Roman" w:hAnsi="Times New Roman"/>
          <w:sz w:val="24"/>
          <w:szCs w:val="24"/>
          <w:lang w:val="en-GB"/>
        </w:rPr>
      </w:pPr>
      <w:r w:rsidRPr="006A3890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Table </w:t>
      </w:r>
      <w:r w:rsidR="001406A4">
        <w:rPr>
          <w:rFonts w:ascii="Times New Roman" w:hAnsi="Times New Roman"/>
          <w:b/>
          <w:sz w:val="24"/>
          <w:szCs w:val="24"/>
          <w:lang w:val="en-GB"/>
        </w:rPr>
        <w:t>S</w:t>
      </w:r>
      <w:r w:rsidRPr="006A3890">
        <w:rPr>
          <w:rFonts w:ascii="Times New Roman" w:hAnsi="Times New Roman"/>
          <w:b/>
          <w:sz w:val="24"/>
          <w:szCs w:val="24"/>
          <w:lang w:val="en-GB"/>
        </w:rPr>
        <w:t>4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List of studied </w:t>
      </w:r>
      <w:r w:rsidR="006A3890" w:rsidRPr="006A3890">
        <w:rPr>
          <w:rFonts w:ascii="Times New Roman" w:hAnsi="Times New Roman"/>
          <w:sz w:val="24"/>
          <w:szCs w:val="24"/>
          <w:lang w:val="en-GB"/>
        </w:rPr>
        <w:t>fishes’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species and their respective functional traits. Maximum Total Length</w:t>
      </w:r>
      <w:r w:rsidR="001262CE" w:rsidRPr="006A3890">
        <w:rPr>
          <w:rFonts w:ascii="Times New Roman" w:hAnsi="Times New Roman"/>
          <w:sz w:val="24"/>
          <w:szCs w:val="24"/>
          <w:lang w:val="en-GB"/>
        </w:rPr>
        <w:t>: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mm; Espi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ne</w:t>
      </w:r>
      <w:r w:rsidRPr="006A3890">
        <w:rPr>
          <w:rFonts w:ascii="Times New Roman" w:hAnsi="Times New Roman"/>
          <w:sz w:val="24"/>
          <w:szCs w:val="24"/>
          <w:lang w:val="en-GB"/>
        </w:rPr>
        <w:t>: 0 = Absence, 1 = Presence;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A3890">
        <w:rPr>
          <w:rFonts w:ascii="Times New Roman" w:hAnsi="Times New Roman"/>
          <w:sz w:val="24"/>
          <w:szCs w:val="24"/>
          <w:lang w:val="en-GB"/>
        </w:rPr>
        <w:t>Parental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 xml:space="preserve"> Care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: 0 = 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>Absence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, 1 = 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>Presence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; 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>Fertilization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CB64BC" w:rsidRPr="006A3890">
        <w:rPr>
          <w:rFonts w:ascii="Times New Roman" w:hAnsi="Times New Roman"/>
          <w:sz w:val="24"/>
          <w:szCs w:val="24"/>
          <w:lang w:val="en-GB"/>
        </w:rPr>
        <w:t>Internal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 xml:space="preserve"> or </w:t>
      </w:r>
      <w:r w:rsidR="00CB64BC" w:rsidRPr="006A3890">
        <w:rPr>
          <w:rFonts w:ascii="Times New Roman" w:hAnsi="Times New Roman"/>
          <w:sz w:val="24"/>
          <w:szCs w:val="24"/>
          <w:lang w:val="en-GB"/>
        </w:rPr>
        <w:t>External</w:t>
      </w:r>
      <w:r w:rsidRPr="006A3890">
        <w:rPr>
          <w:rFonts w:ascii="Times New Roman" w:hAnsi="Times New Roman"/>
          <w:sz w:val="24"/>
          <w:szCs w:val="24"/>
          <w:lang w:val="en-GB"/>
        </w:rPr>
        <w:t>; Migra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tion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: 0 = 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Absence</w:t>
      </w:r>
      <w:r w:rsidRPr="006A3890">
        <w:rPr>
          <w:rFonts w:ascii="Times New Roman" w:hAnsi="Times New Roman"/>
          <w:sz w:val="24"/>
          <w:szCs w:val="24"/>
          <w:lang w:val="en-GB"/>
        </w:rPr>
        <w:t>, 1 =  Presen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ce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>Trophic Category</w:t>
      </w:r>
      <w:r w:rsidRPr="006A3890">
        <w:rPr>
          <w:rFonts w:ascii="Times New Roman" w:hAnsi="Times New Roman"/>
          <w:sz w:val="24"/>
          <w:szCs w:val="24"/>
          <w:lang w:val="en-GB"/>
        </w:rPr>
        <w:t>: Car =</w:t>
      </w:r>
      <w:r w:rsidR="00D50828" w:rsidRPr="006A3890">
        <w:rPr>
          <w:rFonts w:ascii="Times New Roman" w:hAnsi="Times New Roman"/>
          <w:sz w:val="24"/>
          <w:szCs w:val="24"/>
          <w:lang w:val="en-GB"/>
        </w:rPr>
        <w:t xml:space="preserve"> C</w:t>
      </w:r>
      <w:r w:rsidR="00D50828" w:rsidRPr="006A3890">
        <w:rPr>
          <w:rFonts w:ascii="Times New Roman" w:hAnsi="Times New Roman"/>
          <w:bCs/>
          <w:sz w:val="24"/>
          <w:szCs w:val="24"/>
          <w:lang w:val="en-GB"/>
        </w:rPr>
        <w:t>arnivorous, Pis = Piscivorous, Ins = Insectivorous, Inv = Invertivorous, Omn = Omnivorous, Zoo = Zooplanktivorous, Det = Detritivorous, Her = Herivorous, Alg = Algivorous, Hem = Hematophagus, Muc = Mucifagus</w:t>
      </w:r>
      <w:r w:rsidR="00E96D5D" w:rsidRPr="006A3890">
        <w:rPr>
          <w:rFonts w:ascii="Times New Roman" w:hAnsi="Times New Roman"/>
          <w:bCs/>
          <w:sz w:val="24"/>
          <w:szCs w:val="24"/>
          <w:lang w:val="en-GB"/>
        </w:rPr>
        <w:t xml:space="preserve">; </w:t>
      </w:r>
      <w:r w:rsidR="00D50828" w:rsidRPr="006A3890">
        <w:rPr>
          <w:rFonts w:ascii="Times New Roman" w:hAnsi="Times New Roman"/>
          <w:bCs/>
          <w:sz w:val="24"/>
          <w:szCs w:val="24"/>
          <w:lang w:val="en-GB"/>
        </w:rPr>
        <w:t>Lep = Lepidophagus</w:t>
      </w:r>
      <w:r w:rsidR="00E96D5D" w:rsidRPr="006A3890">
        <w:rPr>
          <w:rFonts w:ascii="Times New Roman" w:hAnsi="Times New Roman"/>
          <w:bCs/>
          <w:sz w:val="24"/>
          <w:szCs w:val="24"/>
          <w:lang w:val="en-GB"/>
        </w:rPr>
        <w:t xml:space="preserve"> and/or Oop = Oophagus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; 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>Mouth Position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CB64BC" w:rsidRPr="006A3890">
        <w:rPr>
          <w:rFonts w:ascii="Times New Roman" w:hAnsi="Times New Roman"/>
          <w:sz w:val="24"/>
          <w:szCs w:val="24"/>
          <w:lang w:val="en-GB"/>
        </w:rPr>
        <w:t>Inferior</w:t>
      </w:r>
      <w:r w:rsidR="007D7671" w:rsidRPr="006A3890">
        <w:rPr>
          <w:rFonts w:ascii="Times New Roman" w:hAnsi="Times New Roman"/>
          <w:sz w:val="24"/>
          <w:szCs w:val="24"/>
          <w:lang w:val="en-GB"/>
        </w:rPr>
        <w:t xml:space="preserve">, Subterminal, Terminal or </w:t>
      </w:r>
      <w:r w:rsidR="00CB64BC" w:rsidRPr="006A3890">
        <w:rPr>
          <w:rFonts w:ascii="Times New Roman" w:hAnsi="Times New Roman"/>
          <w:sz w:val="24"/>
          <w:szCs w:val="24"/>
          <w:lang w:val="en-GB"/>
        </w:rPr>
        <w:t>Upper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; </w:t>
      </w:r>
      <w:r w:rsidR="00CB64BC" w:rsidRPr="00915F37">
        <w:rPr>
          <w:rFonts w:ascii="Times New Roman" w:hAnsi="Times New Roman"/>
          <w:sz w:val="24"/>
          <w:szCs w:val="24"/>
          <w:lang w:val="en-GB"/>
        </w:rPr>
        <w:t>Position in the Water Column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CB64BC" w:rsidRPr="006A3890">
        <w:rPr>
          <w:rFonts w:ascii="Times New Roman" w:hAnsi="Times New Roman"/>
          <w:sz w:val="24"/>
          <w:szCs w:val="24"/>
          <w:lang w:val="en-GB"/>
        </w:rPr>
        <w:t>Benthopelagic, Benthic or Pelagic;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Habitat: Len = 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Lentic and/or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Lot = 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Lotic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; 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Activity Period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Diurnal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and/or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96D5D" w:rsidRPr="006A3890">
        <w:rPr>
          <w:rFonts w:ascii="Times New Roman" w:hAnsi="Times New Roman"/>
          <w:sz w:val="24"/>
          <w:szCs w:val="24"/>
          <w:lang w:val="en-GB"/>
        </w:rPr>
        <w:t>Nocturnal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tbl>
      <w:tblPr>
        <w:tblW w:w="144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673"/>
        <w:gridCol w:w="531"/>
        <w:gridCol w:w="532"/>
        <w:gridCol w:w="894"/>
        <w:gridCol w:w="532"/>
        <w:gridCol w:w="997"/>
        <w:gridCol w:w="1249"/>
        <w:gridCol w:w="1372"/>
        <w:gridCol w:w="895"/>
        <w:gridCol w:w="1016"/>
        <w:gridCol w:w="3785"/>
      </w:tblGrid>
      <w:tr w:rsidR="004D0C32" w:rsidRPr="002E02EF" w14:paraId="3B0E0570" w14:textId="77777777" w:rsidTr="00915F37">
        <w:trPr>
          <w:trHeight w:val="2190"/>
        </w:trPr>
        <w:tc>
          <w:tcPr>
            <w:tcW w:w="1983" w:type="dxa"/>
            <w:shd w:val="clear" w:color="auto" w:fill="auto"/>
            <w:textDirection w:val="btLr"/>
            <w:hideMark/>
          </w:tcPr>
          <w:p w14:paraId="5CDF8572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060F4C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Species</w:t>
            </w:r>
          </w:p>
          <w:p w14:paraId="13FB19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</w:tc>
        <w:tc>
          <w:tcPr>
            <w:tcW w:w="676" w:type="dxa"/>
            <w:shd w:val="clear" w:color="auto" w:fill="auto"/>
            <w:textDirection w:val="btLr"/>
            <w:hideMark/>
          </w:tcPr>
          <w:p w14:paraId="231F3C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Maximum Total Length</w:t>
            </w:r>
          </w:p>
        </w:tc>
        <w:tc>
          <w:tcPr>
            <w:tcW w:w="533" w:type="dxa"/>
            <w:shd w:val="clear" w:color="auto" w:fill="auto"/>
            <w:textDirection w:val="btLr"/>
            <w:hideMark/>
          </w:tcPr>
          <w:p w14:paraId="006EF6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Spine</w:t>
            </w:r>
          </w:p>
        </w:tc>
        <w:tc>
          <w:tcPr>
            <w:tcW w:w="534" w:type="dxa"/>
            <w:shd w:val="clear" w:color="auto" w:fill="auto"/>
            <w:textDirection w:val="btLr"/>
            <w:hideMark/>
          </w:tcPr>
          <w:p w14:paraId="3BECBA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Parental Care</w:t>
            </w:r>
          </w:p>
        </w:tc>
        <w:tc>
          <w:tcPr>
            <w:tcW w:w="847" w:type="dxa"/>
            <w:shd w:val="clear" w:color="auto" w:fill="auto"/>
            <w:textDirection w:val="btLr"/>
            <w:hideMark/>
          </w:tcPr>
          <w:p w14:paraId="03C14CC0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29AA038B" w14:textId="77777777" w:rsidR="002E02EF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Fertilization</w:t>
            </w:r>
          </w:p>
        </w:tc>
        <w:tc>
          <w:tcPr>
            <w:tcW w:w="534" w:type="dxa"/>
            <w:shd w:val="clear" w:color="auto" w:fill="auto"/>
            <w:textDirection w:val="btLr"/>
            <w:hideMark/>
          </w:tcPr>
          <w:p w14:paraId="7A56C243" w14:textId="77777777" w:rsidR="002E02EF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Migration</w:t>
            </w:r>
          </w:p>
        </w:tc>
        <w:tc>
          <w:tcPr>
            <w:tcW w:w="1008" w:type="dxa"/>
            <w:shd w:val="clear" w:color="auto" w:fill="auto"/>
            <w:textDirection w:val="btLr"/>
          </w:tcPr>
          <w:p w14:paraId="6D676B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338905F5" w14:textId="77777777" w:rsidR="002E02EF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Trophic Category</w:t>
            </w:r>
          </w:p>
        </w:tc>
        <w:tc>
          <w:tcPr>
            <w:tcW w:w="1251" w:type="dxa"/>
            <w:shd w:val="clear" w:color="auto" w:fill="auto"/>
            <w:textDirection w:val="btLr"/>
            <w:hideMark/>
          </w:tcPr>
          <w:p w14:paraId="2AB64DEA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2ED7CF8B" w14:textId="77777777" w:rsidR="002E02EF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Mouth Position</w:t>
            </w:r>
          </w:p>
        </w:tc>
        <w:tc>
          <w:tcPr>
            <w:tcW w:w="1372" w:type="dxa"/>
            <w:shd w:val="clear" w:color="auto" w:fill="auto"/>
            <w:textDirection w:val="btLr"/>
            <w:hideMark/>
          </w:tcPr>
          <w:p w14:paraId="2841D08E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7FEA8EE1" w14:textId="77777777" w:rsidR="002E02EF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Position in the Water Column</w:t>
            </w:r>
          </w:p>
        </w:tc>
        <w:tc>
          <w:tcPr>
            <w:tcW w:w="897" w:type="dxa"/>
            <w:shd w:val="clear" w:color="auto" w:fill="auto"/>
            <w:textDirection w:val="btLr"/>
            <w:hideMark/>
          </w:tcPr>
          <w:p w14:paraId="64784FE3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769DA4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Habitat</w:t>
            </w:r>
          </w:p>
        </w:tc>
        <w:tc>
          <w:tcPr>
            <w:tcW w:w="961" w:type="dxa"/>
            <w:shd w:val="clear" w:color="auto" w:fill="auto"/>
            <w:textDirection w:val="btLr"/>
            <w:hideMark/>
          </w:tcPr>
          <w:p w14:paraId="18CD4D21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17149879" w14:textId="77777777" w:rsidR="002E02EF" w:rsidRPr="00915F37" w:rsidRDefault="007D7671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Activity Period</w:t>
            </w:r>
          </w:p>
        </w:tc>
        <w:tc>
          <w:tcPr>
            <w:tcW w:w="3863" w:type="dxa"/>
            <w:shd w:val="clear" w:color="auto" w:fill="auto"/>
            <w:textDirection w:val="btLr"/>
          </w:tcPr>
          <w:p w14:paraId="0C2A17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45CABC0E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0D9D3BB5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64084154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2BBF24A9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5EEE2582" w14:textId="77777777" w:rsidR="007D7671" w:rsidRPr="00915F37" w:rsidRDefault="007D7671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b/>
                <w:bCs/>
                <w:lang w:val="en-GB" w:eastAsia="pt-BR"/>
              </w:rPr>
            </w:pPr>
          </w:p>
          <w:p w14:paraId="7121DC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 w:eastAsia="pt-BR"/>
              </w:rPr>
            </w:pPr>
            <w:r w:rsidRPr="00915F37">
              <w:rPr>
                <w:rFonts w:ascii="Times New Roman" w:hAnsi="Times New Roman"/>
                <w:b/>
                <w:bCs/>
                <w:lang w:val="en-GB" w:eastAsia="pt-BR"/>
              </w:rPr>
              <w:t>Refer</w:t>
            </w:r>
            <w:r w:rsidR="007D7671" w:rsidRPr="00915F37">
              <w:rPr>
                <w:rFonts w:ascii="Times New Roman" w:hAnsi="Times New Roman"/>
                <w:b/>
                <w:bCs/>
                <w:lang w:val="en-GB" w:eastAsia="pt-BR"/>
              </w:rPr>
              <w:t>ences</w:t>
            </w:r>
          </w:p>
        </w:tc>
      </w:tr>
      <w:tr w:rsidR="004D0C32" w:rsidRPr="002E02EF" w14:paraId="123C77DF" w14:textId="77777777" w:rsidTr="00915F37">
        <w:trPr>
          <w:trHeight w:val="716"/>
        </w:trPr>
        <w:tc>
          <w:tcPr>
            <w:tcW w:w="1983" w:type="dxa"/>
            <w:shd w:val="clear" w:color="auto" w:fill="auto"/>
            <w:hideMark/>
          </w:tcPr>
          <w:p w14:paraId="23F376D3" w14:textId="77777777" w:rsidR="002E02EF" w:rsidRPr="00915F37" w:rsidRDefault="002E02EF" w:rsidP="00915F37">
            <w:pPr>
              <w:tabs>
                <w:tab w:val="left" w:pos="1865"/>
              </w:tabs>
              <w:spacing w:before="0" w:after="0" w:line="240" w:lineRule="auto"/>
              <w:ind w:left="0" w:right="205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Abramites hypselonotus</w:t>
            </w:r>
          </w:p>
        </w:tc>
        <w:tc>
          <w:tcPr>
            <w:tcW w:w="676" w:type="dxa"/>
            <w:shd w:val="clear" w:color="auto" w:fill="auto"/>
            <w:hideMark/>
          </w:tcPr>
          <w:p w14:paraId="4E224E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</w:t>
            </w:r>
          </w:p>
        </w:tc>
        <w:tc>
          <w:tcPr>
            <w:tcW w:w="533" w:type="dxa"/>
            <w:shd w:val="clear" w:color="auto" w:fill="auto"/>
            <w:hideMark/>
          </w:tcPr>
          <w:p w14:paraId="151820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992BE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D95F52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CEA8C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D2B07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36C6C8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313A73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402AA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563CD3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0C4B1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Corêa et al., 2009; Venere &amp; Garutti, 2011; Froese &amp; Pauly, 2018; Oliveira, 2018</w:t>
            </w:r>
          </w:p>
          <w:p w14:paraId="04DFA1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46325D53" w14:textId="77777777" w:rsidTr="00915F37">
        <w:trPr>
          <w:trHeight w:val="499"/>
        </w:trPr>
        <w:tc>
          <w:tcPr>
            <w:tcW w:w="1983" w:type="dxa"/>
            <w:shd w:val="clear" w:color="auto" w:fill="auto"/>
            <w:hideMark/>
          </w:tcPr>
          <w:p w14:paraId="34CF58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Acentronichthys leptos</w:t>
            </w:r>
          </w:p>
        </w:tc>
        <w:tc>
          <w:tcPr>
            <w:tcW w:w="676" w:type="dxa"/>
            <w:shd w:val="clear" w:color="auto" w:fill="auto"/>
            <w:hideMark/>
          </w:tcPr>
          <w:p w14:paraId="118383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110</w:t>
            </w:r>
          </w:p>
        </w:tc>
        <w:tc>
          <w:tcPr>
            <w:tcW w:w="533" w:type="dxa"/>
            <w:shd w:val="clear" w:color="auto" w:fill="auto"/>
            <w:hideMark/>
          </w:tcPr>
          <w:p w14:paraId="7D62B8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F4A90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A92B90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D113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14F1FD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22965F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DDE83D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C73BF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F938FE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B050B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Oyakawa et al., 2006; Wolff et al., 2013; Froese &amp; Pauly, 2018</w:t>
            </w:r>
          </w:p>
          <w:p w14:paraId="4B84F1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73158E3" w14:textId="77777777" w:rsidTr="00915F37">
        <w:trPr>
          <w:trHeight w:val="987"/>
        </w:trPr>
        <w:tc>
          <w:tcPr>
            <w:tcW w:w="1983" w:type="dxa"/>
            <w:shd w:val="clear" w:color="auto" w:fill="auto"/>
            <w:hideMark/>
          </w:tcPr>
          <w:p w14:paraId="153303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Acestrorhynchus lacustris</w:t>
            </w:r>
          </w:p>
        </w:tc>
        <w:tc>
          <w:tcPr>
            <w:tcW w:w="676" w:type="dxa"/>
            <w:shd w:val="clear" w:color="auto" w:fill="auto"/>
            <w:hideMark/>
          </w:tcPr>
          <w:p w14:paraId="610B07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420</w:t>
            </w:r>
          </w:p>
        </w:tc>
        <w:tc>
          <w:tcPr>
            <w:tcW w:w="533" w:type="dxa"/>
            <w:shd w:val="clear" w:color="auto" w:fill="auto"/>
            <w:hideMark/>
          </w:tcPr>
          <w:p w14:paraId="7F264B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B2A9F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D38A7D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18BAA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60802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4C4854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DE1C8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9E7C1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AE65D0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/</w:t>
            </w:r>
          </w:p>
          <w:p w14:paraId="328BA3B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213A8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Almeida et al., 1997; Bennemann et a., 2000; Suzuki et al., 2004; Graça &amp; Pavanelli, 2007; Froese &amp; Pauly, 2018; Oliveira, 2018; Species Link, 2018</w:t>
            </w:r>
          </w:p>
          <w:p w14:paraId="373213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FCA3BF6" w14:textId="77777777" w:rsidTr="00915F37">
        <w:trPr>
          <w:trHeight w:val="750"/>
        </w:trPr>
        <w:tc>
          <w:tcPr>
            <w:tcW w:w="1983" w:type="dxa"/>
            <w:shd w:val="clear" w:color="auto" w:fill="auto"/>
            <w:hideMark/>
          </w:tcPr>
          <w:p w14:paraId="5B2BAE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Acestrorhynchus pantaneiro</w:t>
            </w:r>
          </w:p>
        </w:tc>
        <w:tc>
          <w:tcPr>
            <w:tcW w:w="676" w:type="dxa"/>
            <w:shd w:val="clear" w:color="auto" w:fill="auto"/>
            <w:hideMark/>
          </w:tcPr>
          <w:p w14:paraId="35C485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250</w:t>
            </w:r>
          </w:p>
        </w:tc>
        <w:tc>
          <w:tcPr>
            <w:tcW w:w="533" w:type="dxa"/>
            <w:shd w:val="clear" w:color="auto" w:fill="auto"/>
            <w:hideMark/>
          </w:tcPr>
          <w:p w14:paraId="4F3BB0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FF76E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254B8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73A8D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C4E03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57D8C5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20B37D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36A29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AD7DF8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6A774A4" w14:textId="77777777" w:rsidR="0072414B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Zaniboni-Filho et al., 2004; Graça &amp; Pavanelli, 2007; Abrial et al., 2014; Almirón et al., 2015; Froese &amp; Pauly, 2018; Species Link, 2018</w:t>
            </w:r>
          </w:p>
          <w:p w14:paraId="7132AAAA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AA42CE1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4C6B1E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Aequidens plagiozonatus</w:t>
            </w:r>
          </w:p>
        </w:tc>
        <w:tc>
          <w:tcPr>
            <w:tcW w:w="676" w:type="dxa"/>
            <w:shd w:val="clear" w:color="auto" w:fill="auto"/>
            <w:hideMark/>
          </w:tcPr>
          <w:p w14:paraId="446F1E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103</w:t>
            </w:r>
          </w:p>
        </w:tc>
        <w:tc>
          <w:tcPr>
            <w:tcW w:w="533" w:type="dxa"/>
            <w:shd w:val="clear" w:color="auto" w:fill="auto"/>
            <w:hideMark/>
          </w:tcPr>
          <w:p w14:paraId="760101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F9B8C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D72F71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E7F06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A1CC2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C67B7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1E691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56C31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2A8B8E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4DCAA9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Graça &amp; Pavanelli, 2007; Oliveira, 2018; Froese &amp; Pauly, 2018; Species Link, 2018</w:t>
            </w:r>
          </w:p>
          <w:p w14:paraId="72DEDBD3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E59EEB3" w14:textId="77777777" w:rsidTr="00915F37">
        <w:trPr>
          <w:trHeight w:val="699"/>
        </w:trPr>
        <w:tc>
          <w:tcPr>
            <w:tcW w:w="1983" w:type="dxa"/>
            <w:shd w:val="clear" w:color="auto" w:fill="auto"/>
            <w:hideMark/>
          </w:tcPr>
          <w:p w14:paraId="375A9E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Ageneiosus inermis</w:t>
            </w:r>
          </w:p>
        </w:tc>
        <w:tc>
          <w:tcPr>
            <w:tcW w:w="676" w:type="dxa"/>
            <w:shd w:val="clear" w:color="auto" w:fill="auto"/>
            <w:hideMark/>
          </w:tcPr>
          <w:p w14:paraId="2A6E9B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648</w:t>
            </w:r>
          </w:p>
        </w:tc>
        <w:tc>
          <w:tcPr>
            <w:tcW w:w="533" w:type="dxa"/>
            <w:shd w:val="clear" w:color="auto" w:fill="auto"/>
            <w:hideMark/>
          </w:tcPr>
          <w:p w14:paraId="7062FA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01E8C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EF185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2A336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A6C3D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558711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9BC2A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2A50E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12B55E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68AE7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Hahn et al., 2004; Cabalzar, 2005; Graça &amp; Pavanelli, 2007; Almirón et al., 2015; Froese &amp; Pauly, 2018</w:t>
            </w:r>
          </w:p>
          <w:p w14:paraId="59E196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7E7680A7" w14:textId="77777777" w:rsidTr="00915F37">
        <w:trPr>
          <w:trHeight w:val="979"/>
        </w:trPr>
        <w:tc>
          <w:tcPr>
            <w:tcW w:w="1983" w:type="dxa"/>
            <w:shd w:val="clear" w:color="auto" w:fill="auto"/>
            <w:hideMark/>
          </w:tcPr>
          <w:p w14:paraId="1B2721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Ageneiosus militaris</w:t>
            </w:r>
          </w:p>
        </w:tc>
        <w:tc>
          <w:tcPr>
            <w:tcW w:w="676" w:type="dxa"/>
            <w:shd w:val="clear" w:color="auto" w:fill="auto"/>
            <w:hideMark/>
          </w:tcPr>
          <w:p w14:paraId="473AD2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381</w:t>
            </w:r>
          </w:p>
        </w:tc>
        <w:tc>
          <w:tcPr>
            <w:tcW w:w="533" w:type="dxa"/>
            <w:shd w:val="clear" w:color="auto" w:fill="auto"/>
            <w:hideMark/>
          </w:tcPr>
          <w:p w14:paraId="36B4F7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77E66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71F1BE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7F4D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1C58C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12BEB6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961B3A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434E8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CD4CF7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B2859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Ferraris Junior, 2003; Hahn et al., 2004; Cabalzar, 2005; Graça &amp; Pavanelli, 2007; Abrial et al., 2014; Almirón et al., 2015; Froese &amp; Pauly, 2018; Oliveira, 2018; Species Link, 2018</w:t>
            </w:r>
          </w:p>
          <w:p w14:paraId="56044F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53A5676" w14:textId="77777777" w:rsidTr="00915F37">
        <w:trPr>
          <w:trHeight w:val="966"/>
        </w:trPr>
        <w:tc>
          <w:tcPr>
            <w:tcW w:w="1983" w:type="dxa"/>
            <w:shd w:val="clear" w:color="auto" w:fill="auto"/>
            <w:hideMark/>
          </w:tcPr>
          <w:p w14:paraId="233279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Ageneiosus ucayalensis</w:t>
            </w:r>
          </w:p>
        </w:tc>
        <w:tc>
          <w:tcPr>
            <w:tcW w:w="676" w:type="dxa"/>
            <w:shd w:val="clear" w:color="auto" w:fill="auto"/>
            <w:hideMark/>
          </w:tcPr>
          <w:p w14:paraId="6264A2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365</w:t>
            </w:r>
          </w:p>
        </w:tc>
        <w:tc>
          <w:tcPr>
            <w:tcW w:w="533" w:type="dxa"/>
            <w:shd w:val="clear" w:color="auto" w:fill="auto"/>
            <w:hideMark/>
          </w:tcPr>
          <w:p w14:paraId="49B0F6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4ED35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B187E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5B4F6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A530D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5F484B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3959F2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E08B0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E7A5E0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77632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Corrêa et al., 2004; Hahn et al., 2004; Graça &amp; Pavanelli, 2007; Cabalzar, 2005; Froese &amp; Pauly, 2018; Oliveira, 2018</w:t>
            </w:r>
          </w:p>
          <w:p w14:paraId="0C773B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643B836" w14:textId="77777777" w:rsidTr="00915F37">
        <w:trPr>
          <w:trHeight w:val="838"/>
        </w:trPr>
        <w:tc>
          <w:tcPr>
            <w:tcW w:w="1983" w:type="dxa"/>
            <w:shd w:val="clear" w:color="auto" w:fill="auto"/>
            <w:hideMark/>
          </w:tcPr>
          <w:p w14:paraId="3A13C0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Amaralia hypsiura</w:t>
            </w:r>
          </w:p>
        </w:tc>
        <w:tc>
          <w:tcPr>
            <w:tcW w:w="676" w:type="dxa"/>
            <w:shd w:val="clear" w:color="auto" w:fill="auto"/>
            <w:hideMark/>
          </w:tcPr>
          <w:p w14:paraId="22C0CA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133</w:t>
            </w:r>
          </w:p>
        </w:tc>
        <w:tc>
          <w:tcPr>
            <w:tcW w:w="533" w:type="dxa"/>
            <w:shd w:val="clear" w:color="auto" w:fill="auto"/>
            <w:hideMark/>
          </w:tcPr>
          <w:p w14:paraId="592C35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00D43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7E32A5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0DD19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D3032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Oo</w:t>
            </w:r>
            <w:r w:rsidR="00E96D5D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</w:t>
            </w:r>
          </w:p>
        </w:tc>
        <w:tc>
          <w:tcPr>
            <w:tcW w:w="1251" w:type="dxa"/>
            <w:shd w:val="clear" w:color="auto" w:fill="auto"/>
            <w:hideMark/>
          </w:tcPr>
          <w:p w14:paraId="0D0D90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C7E5BD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69655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0625A8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83848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Eigenmann &amp; Eigenmann, 1980; Cabalzar, 2005; Queiroz et al., 2013b; Froese &amp; Pauly, 2018; Oliveira, 2018; Species Link, 2018</w:t>
            </w:r>
          </w:p>
          <w:p w14:paraId="02313E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A20C858" w14:textId="77777777" w:rsidTr="00915F37">
        <w:trPr>
          <w:trHeight w:val="552"/>
        </w:trPr>
        <w:tc>
          <w:tcPr>
            <w:tcW w:w="1983" w:type="dxa"/>
            <w:shd w:val="clear" w:color="auto" w:fill="auto"/>
            <w:hideMark/>
          </w:tcPr>
          <w:p w14:paraId="5EFEB2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Anadoras weddellii</w:t>
            </w:r>
          </w:p>
        </w:tc>
        <w:tc>
          <w:tcPr>
            <w:tcW w:w="676" w:type="dxa"/>
            <w:shd w:val="clear" w:color="auto" w:fill="auto"/>
            <w:hideMark/>
          </w:tcPr>
          <w:p w14:paraId="6C1C7D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</w:t>
            </w:r>
          </w:p>
        </w:tc>
        <w:tc>
          <w:tcPr>
            <w:tcW w:w="533" w:type="dxa"/>
            <w:shd w:val="clear" w:color="auto" w:fill="auto"/>
            <w:hideMark/>
          </w:tcPr>
          <w:p w14:paraId="1C023E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D17A1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EACFF8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DD3E1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48BE2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5776A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12DD4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6407A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2B584D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8B5F3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Sousa, 2010; Froese &amp; Pauly, 2018; Oliveira, 2018; Species Link, 2018</w:t>
            </w:r>
          </w:p>
          <w:p w14:paraId="175745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CFCAD11" w14:textId="77777777" w:rsidTr="00915F37">
        <w:trPr>
          <w:trHeight w:val="1013"/>
        </w:trPr>
        <w:tc>
          <w:tcPr>
            <w:tcW w:w="1983" w:type="dxa"/>
            <w:shd w:val="clear" w:color="auto" w:fill="auto"/>
            <w:hideMark/>
          </w:tcPr>
          <w:p w14:paraId="26B298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Ancistrus abilhoai</w:t>
            </w:r>
          </w:p>
        </w:tc>
        <w:tc>
          <w:tcPr>
            <w:tcW w:w="676" w:type="dxa"/>
            <w:shd w:val="clear" w:color="auto" w:fill="auto"/>
            <w:hideMark/>
          </w:tcPr>
          <w:p w14:paraId="2C87EF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106</w:t>
            </w:r>
          </w:p>
        </w:tc>
        <w:tc>
          <w:tcPr>
            <w:tcW w:w="533" w:type="dxa"/>
            <w:shd w:val="clear" w:color="auto" w:fill="auto"/>
            <w:hideMark/>
          </w:tcPr>
          <w:p w14:paraId="760DEE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F8A97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2E2E0F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4DC56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3EC0A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41629D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F4CFD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7B5F3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A4CE6F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/</w:t>
            </w:r>
          </w:p>
          <w:p w14:paraId="6344CEB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1BC4063" w14:textId="77777777" w:rsidR="00127A34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Zaniboni-Filho, 2004; Graça &amp; Pavanelli, 2007; Baumgartner et al., 2012; Froese &amp; Pauly, 2018; Oliveira, 2018; Species Link, 2018</w:t>
            </w:r>
          </w:p>
          <w:p w14:paraId="0DFF0F5A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C62E64B" w14:textId="77777777" w:rsidTr="00915F37">
        <w:trPr>
          <w:trHeight w:val="816"/>
        </w:trPr>
        <w:tc>
          <w:tcPr>
            <w:tcW w:w="1983" w:type="dxa"/>
            <w:shd w:val="clear" w:color="auto" w:fill="auto"/>
            <w:hideMark/>
          </w:tcPr>
          <w:p w14:paraId="54880F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Ancistrus agostinhoi</w:t>
            </w:r>
          </w:p>
        </w:tc>
        <w:tc>
          <w:tcPr>
            <w:tcW w:w="676" w:type="dxa"/>
            <w:shd w:val="clear" w:color="auto" w:fill="auto"/>
            <w:hideMark/>
          </w:tcPr>
          <w:p w14:paraId="02CABF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96</w:t>
            </w:r>
          </w:p>
        </w:tc>
        <w:tc>
          <w:tcPr>
            <w:tcW w:w="533" w:type="dxa"/>
            <w:shd w:val="clear" w:color="auto" w:fill="auto"/>
            <w:hideMark/>
          </w:tcPr>
          <w:p w14:paraId="373426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6AB46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3B5EB6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51444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58A4A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5512E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677D65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E66DC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B2E1DC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/</w:t>
            </w:r>
          </w:p>
          <w:p w14:paraId="2339A8E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61143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Zaniboni-Filho, 2004; Graça &amp; Pavanelli, 2007; Baumgartner et al., 2012; Froese &amp; Pauly, 2018; Oliveira, 2018; Species Link, 2018</w:t>
            </w:r>
          </w:p>
          <w:p w14:paraId="0F4C6FA6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0263DE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B518235" w14:textId="77777777" w:rsidTr="00915F37">
        <w:trPr>
          <w:trHeight w:val="872"/>
        </w:trPr>
        <w:tc>
          <w:tcPr>
            <w:tcW w:w="1983" w:type="dxa"/>
            <w:shd w:val="clear" w:color="auto" w:fill="auto"/>
            <w:hideMark/>
          </w:tcPr>
          <w:p w14:paraId="0929BB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Ancistrus cirrhosus</w:t>
            </w:r>
          </w:p>
        </w:tc>
        <w:tc>
          <w:tcPr>
            <w:tcW w:w="676" w:type="dxa"/>
            <w:shd w:val="clear" w:color="auto" w:fill="auto"/>
            <w:hideMark/>
          </w:tcPr>
          <w:p w14:paraId="21133E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</w:t>
            </w:r>
          </w:p>
        </w:tc>
        <w:tc>
          <w:tcPr>
            <w:tcW w:w="533" w:type="dxa"/>
            <w:shd w:val="clear" w:color="auto" w:fill="auto"/>
            <w:hideMark/>
          </w:tcPr>
          <w:p w14:paraId="7A55CC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8903E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0C22F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4A206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6D75C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2EF940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B3074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D040E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FB9D8D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/</w:t>
            </w:r>
          </w:p>
          <w:p w14:paraId="37BFC93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397A7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Zaniboni-Filho, 2004; Graça &amp; Pavanelli, 2007; Almirón et al., 2015; Froese &amp; Pauly, 2018; Oliveira, 2018; Species Link, 2018</w:t>
            </w:r>
          </w:p>
          <w:p w14:paraId="7BF6A718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407533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7196A60A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30FD2E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Ancistrus mullerae</w:t>
            </w:r>
          </w:p>
        </w:tc>
        <w:tc>
          <w:tcPr>
            <w:tcW w:w="676" w:type="dxa"/>
            <w:shd w:val="clear" w:color="auto" w:fill="auto"/>
            <w:hideMark/>
          </w:tcPr>
          <w:p w14:paraId="7BF493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125</w:t>
            </w:r>
          </w:p>
        </w:tc>
        <w:tc>
          <w:tcPr>
            <w:tcW w:w="533" w:type="dxa"/>
            <w:shd w:val="clear" w:color="auto" w:fill="auto"/>
            <w:hideMark/>
          </w:tcPr>
          <w:p w14:paraId="70D595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CDFC9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043694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52BBB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9CC2D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8F764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5C501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1CC55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70A233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/</w:t>
            </w:r>
          </w:p>
          <w:p w14:paraId="4AF6E4C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CB4802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Zaniboni-Filho, 2004; Graça &amp; Pavanelli, 2007; Bifi; Pavanelli; Zawadski, 2009; Baumgartner et al., 2012; Froese &amp; Pauly, 2018; Oliveira, 2018; Species Link, 2018</w:t>
            </w:r>
          </w:p>
          <w:p w14:paraId="33A5901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99FA019" w14:textId="77777777" w:rsidTr="00915F37">
        <w:trPr>
          <w:trHeight w:val="531"/>
        </w:trPr>
        <w:tc>
          <w:tcPr>
            <w:tcW w:w="1983" w:type="dxa"/>
            <w:shd w:val="clear" w:color="auto" w:fill="auto"/>
            <w:hideMark/>
          </w:tcPr>
          <w:p w14:paraId="3B6CB0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Ancistrus piriformis</w:t>
            </w:r>
          </w:p>
        </w:tc>
        <w:tc>
          <w:tcPr>
            <w:tcW w:w="676" w:type="dxa"/>
            <w:shd w:val="clear" w:color="auto" w:fill="auto"/>
            <w:hideMark/>
          </w:tcPr>
          <w:p w14:paraId="53CEAE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83</w:t>
            </w:r>
          </w:p>
        </w:tc>
        <w:tc>
          <w:tcPr>
            <w:tcW w:w="533" w:type="dxa"/>
            <w:shd w:val="clear" w:color="auto" w:fill="auto"/>
            <w:hideMark/>
          </w:tcPr>
          <w:p w14:paraId="3B03A7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646A6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F6E2FC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12ABB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F768C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1F88A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6F489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E532E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834973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4993C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Nakatani et al., 2001; Zaniboni-Filho, 2004; Graça &amp; Pavanelli, 2007; Froese &amp; Pauly, 2018; Oliveira, 2018; Species Link, 2018</w:t>
            </w:r>
          </w:p>
          <w:p w14:paraId="65AAEE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49BAAD63" w14:textId="77777777" w:rsidTr="00915F37">
        <w:trPr>
          <w:trHeight w:val="870"/>
        </w:trPr>
        <w:tc>
          <w:tcPr>
            <w:tcW w:w="1983" w:type="dxa"/>
            <w:shd w:val="clear" w:color="auto" w:fill="auto"/>
            <w:hideMark/>
          </w:tcPr>
          <w:p w14:paraId="2BCDDB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Apareiodon affinis</w:t>
            </w:r>
          </w:p>
        </w:tc>
        <w:tc>
          <w:tcPr>
            <w:tcW w:w="676" w:type="dxa"/>
            <w:shd w:val="clear" w:color="auto" w:fill="auto"/>
            <w:hideMark/>
          </w:tcPr>
          <w:p w14:paraId="1374AB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181</w:t>
            </w:r>
          </w:p>
        </w:tc>
        <w:tc>
          <w:tcPr>
            <w:tcW w:w="533" w:type="dxa"/>
            <w:shd w:val="clear" w:color="auto" w:fill="auto"/>
            <w:hideMark/>
          </w:tcPr>
          <w:p w14:paraId="7DDB51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1CBE6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6566E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CC7DE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ABD49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0AA696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3DD703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1266B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A0593A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2FDF2EA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Hahn et al., 2004; Suzuki et al., 2004; Almirón et al., 2015; Zaniboni-Filho, 2004; Graça &amp; Pavanelli, 2007; Froese &amp; Pauly, 2018</w:t>
            </w:r>
          </w:p>
          <w:p w14:paraId="735CC9E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6B90D07" w14:textId="77777777" w:rsidTr="00915F37">
        <w:trPr>
          <w:trHeight w:val="974"/>
        </w:trPr>
        <w:tc>
          <w:tcPr>
            <w:tcW w:w="1983" w:type="dxa"/>
            <w:shd w:val="clear" w:color="auto" w:fill="auto"/>
            <w:hideMark/>
          </w:tcPr>
          <w:p w14:paraId="199A7C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Apareiodon ibitiensis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569C2E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113</w:t>
            </w:r>
          </w:p>
        </w:tc>
        <w:tc>
          <w:tcPr>
            <w:tcW w:w="533" w:type="dxa"/>
            <w:shd w:val="clear" w:color="auto" w:fill="auto"/>
            <w:hideMark/>
          </w:tcPr>
          <w:p w14:paraId="40A68E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0C835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BBB8AE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4CBFB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079AA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468B7D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04FCFF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0E941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F7E887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44565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Godoy, 1975; Sazima, 1980; Graça &amp; Pavanelli, 2007; Baumgartner et al., 2012; Carvalho et al., 2017; Froese &amp; Pauly, 2018; Oliveira, 2018; Species Link, 2018</w:t>
            </w:r>
          </w:p>
          <w:p w14:paraId="355631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9BEBF0B" w14:textId="77777777" w:rsidTr="00915F37">
        <w:trPr>
          <w:trHeight w:val="726"/>
        </w:trPr>
        <w:tc>
          <w:tcPr>
            <w:tcW w:w="1983" w:type="dxa"/>
            <w:shd w:val="clear" w:color="auto" w:fill="auto"/>
            <w:hideMark/>
          </w:tcPr>
          <w:p w14:paraId="44358E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Apareiodon piracicabae</w:t>
            </w:r>
          </w:p>
        </w:tc>
        <w:tc>
          <w:tcPr>
            <w:tcW w:w="676" w:type="dxa"/>
            <w:shd w:val="clear" w:color="auto" w:fill="auto"/>
            <w:hideMark/>
          </w:tcPr>
          <w:p w14:paraId="55AC61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165</w:t>
            </w:r>
          </w:p>
        </w:tc>
        <w:tc>
          <w:tcPr>
            <w:tcW w:w="533" w:type="dxa"/>
            <w:shd w:val="clear" w:color="auto" w:fill="auto"/>
            <w:hideMark/>
          </w:tcPr>
          <w:p w14:paraId="511B63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2BDBB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3BF69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12DEF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A5116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33CE2F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8079E5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526D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02DCEA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85DDB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Sazima, 1980; Pavanelli, 1999; Graça &amp; Pavanelli, 2007; Froese &amp; Pauly, 2018; Oliveira, 2018; Species Link, 2018</w:t>
            </w:r>
          </w:p>
          <w:p w14:paraId="63B88B24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40CAD6B" w14:textId="77777777" w:rsidTr="00915F37">
        <w:trPr>
          <w:trHeight w:val="985"/>
        </w:trPr>
        <w:tc>
          <w:tcPr>
            <w:tcW w:w="1983" w:type="dxa"/>
            <w:shd w:val="clear" w:color="auto" w:fill="auto"/>
            <w:hideMark/>
          </w:tcPr>
          <w:p w14:paraId="65B3D0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Apareiodon vittatus</w:t>
            </w:r>
          </w:p>
        </w:tc>
        <w:tc>
          <w:tcPr>
            <w:tcW w:w="676" w:type="dxa"/>
            <w:shd w:val="clear" w:color="auto" w:fill="auto"/>
            <w:hideMark/>
          </w:tcPr>
          <w:p w14:paraId="3E435D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145</w:t>
            </w:r>
          </w:p>
        </w:tc>
        <w:tc>
          <w:tcPr>
            <w:tcW w:w="533" w:type="dxa"/>
            <w:shd w:val="clear" w:color="auto" w:fill="auto"/>
            <w:hideMark/>
          </w:tcPr>
          <w:p w14:paraId="39703C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1C387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522472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10C6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19C68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1862F4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741738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4F8C2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63A452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47C5C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Severi &amp; Cordeiro, 1994; Cabalzar, 2005; Baumgartner et al., 2012; Delariva et al., 2013; Froese &amp; Pauly, 2018; Oliveira, 2018</w:t>
            </w:r>
          </w:p>
          <w:p w14:paraId="51F6CC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6871063" w14:textId="77777777" w:rsidTr="00915F37">
        <w:trPr>
          <w:trHeight w:val="604"/>
        </w:trPr>
        <w:tc>
          <w:tcPr>
            <w:tcW w:w="1983" w:type="dxa"/>
            <w:shd w:val="clear" w:color="auto" w:fill="auto"/>
            <w:hideMark/>
          </w:tcPr>
          <w:p w14:paraId="75658A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Apareiodon vladii</w:t>
            </w:r>
          </w:p>
        </w:tc>
        <w:tc>
          <w:tcPr>
            <w:tcW w:w="676" w:type="dxa"/>
            <w:shd w:val="clear" w:color="auto" w:fill="auto"/>
            <w:hideMark/>
          </w:tcPr>
          <w:p w14:paraId="53701C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113</w:t>
            </w:r>
          </w:p>
        </w:tc>
        <w:tc>
          <w:tcPr>
            <w:tcW w:w="533" w:type="dxa"/>
            <w:shd w:val="clear" w:color="auto" w:fill="auto"/>
            <w:hideMark/>
          </w:tcPr>
          <w:p w14:paraId="0EFE79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37AAF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4BBDA0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5A760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12B56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46AC92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57323B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D2E49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3D2E06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BF84E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Pavanelli, 2006; Graça &amp; Pavanelli, 2007; Froese &amp; Pauly, 2018; Oliveira, 2018; Species link, 2018</w:t>
            </w:r>
          </w:p>
          <w:p w14:paraId="4FED1D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2C56234" w14:textId="77777777" w:rsidTr="00915F37">
        <w:trPr>
          <w:trHeight w:val="845"/>
        </w:trPr>
        <w:tc>
          <w:tcPr>
            <w:tcW w:w="1983" w:type="dxa"/>
            <w:shd w:val="clear" w:color="auto" w:fill="auto"/>
            <w:hideMark/>
          </w:tcPr>
          <w:p w14:paraId="168C89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Aphyocharax anisitsi</w:t>
            </w:r>
          </w:p>
        </w:tc>
        <w:tc>
          <w:tcPr>
            <w:tcW w:w="676" w:type="dxa"/>
            <w:shd w:val="clear" w:color="auto" w:fill="auto"/>
            <w:hideMark/>
          </w:tcPr>
          <w:p w14:paraId="287FC2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66</w:t>
            </w:r>
          </w:p>
        </w:tc>
        <w:tc>
          <w:tcPr>
            <w:tcW w:w="533" w:type="dxa"/>
            <w:shd w:val="clear" w:color="auto" w:fill="auto"/>
            <w:hideMark/>
          </w:tcPr>
          <w:p w14:paraId="4866ED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FB6C4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1A037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A6F02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FC8F7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BBDB1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74DDB1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0DB49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793A0F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593C8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Suzuki et al., 2004; Gonçalves et al., 2005; Graça &amp; Pavanelli, 2007; Corrêa et al., 2009; Froese &amp; Pauly, 2018</w:t>
            </w:r>
          </w:p>
          <w:p w14:paraId="01847D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0877EAE4" w14:textId="77777777" w:rsidTr="00915F37">
        <w:trPr>
          <w:trHeight w:val="1125"/>
        </w:trPr>
        <w:tc>
          <w:tcPr>
            <w:tcW w:w="1983" w:type="dxa"/>
            <w:shd w:val="clear" w:color="auto" w:fill="auto"/>
            <w:hideMark/>
          </w:tcPr>
          <w:p w14:paraId="795544F2" w14:textId="77777777" w:rsidR="002E02EF" w:rsidRPr="00915F37" w:rsidRDefault="002E02EF" w:rsidP="00915F37">
            <w:pPr>
              <w:spacing w:before="0" w:after="0" w:line="240" w:lineRule="auto"/>
              <w:ind w:left="0" w:right="10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Aphyocharax dentatus</w:t>
            </w:r>
          </w:p>
        </w:tc>
        <w:tc>
          <w:tcPr>
            <w:tcW w:w="676" w:type="dxa"/>
            <w:shd w:val="clear" w:color="auto" w:fill="auto"/>
            <w:hideMark/>
          </w:tcPr>
          <w:p w14:paraId="5742FE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72</w:t>
            </w:r>
          </w:p>
        </w:tc>
        <w:tc>
          <w:tcPr>
            <w:tcW w:w="533" w:type="dxa"/>
            <w:shd w:val="clear" w:color="auto" w:fill="auto"/>
            <w:hideMark/>
          </w:tcPr>
          <w:p w14:paraId="4023FD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FD397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35858C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F5365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D5F10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31275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63E5AC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12DFA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BEA626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9CCFD9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Suzuki et al., 2004; Cabalzar, 2005; Graça &amp; Pavanelli, 2007; Corrêa et al., 2009; Meschiatti &amp; Arcifa, 2009; Azevedo, 2010; Corrêa et al., 2011; Almirón et al., 2015; Carvalho et al., 2017; Muniz, 2017; Froese &amp; Pauly, 2018</w:t>
            </w:r>
          </w:p>
          <w:p w14:paraId="4829D90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B2E9DF5" w14:textId="77777777" w:rsidTr="00915F37">
        <w:trPr>
          <w:trHeight w:val="1125"/>
        </w:trPr>
        <w:tc>
          <w:tcPr>
            <w:tcW w:w="1983" w:type="dxa"/>
            <w:shd w:val="clear" w:color="auto" w:fill="auto"/>
          </w:tcPr>
          <w:p w14:paraId="7B7ADE47" w14:textId="77777777" w:rsidR="002E02EF" w:rsidRPr="00915F37" w:rsidRDefault="002E02EF" w:rsidP="00915F37">
            <w:pPr>
              <w:spacing w:before="0" w:after="0" w:line="240" w:lineRule="auto"/>
              <w:ind w:left="0" w:right="10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Aphyocharax pusillus</w:t>
            </w:r>
          </w:p>
        </w:tc>
        <w:tc>
          <w:tcPr>
            <w:tcW w:w="676" w:type="dxa"/>
            <w:shd w:val="clear" w:color="auto" w:fill="auto"/>
          </w:tcPr>
          <w:p w14:paraId="33AE45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533" w:type="dxa"/>
            <w:shd w:val="clear" w:color="auto" w:fill="auto"/>
          </w:tcPr>
          <w:p w14:paraId="3FAD15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</w:tcPr>
          <w:p w14:paraId="6E10F7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14:paraId="1BF4834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</w:tcPr>
          <w:p w14:paraId="0E5E27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4D0BC2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</w:t>
            </w:r>
          </w:p>
        </w:tc>
        <w:tc>
          <w:tcPr>
            <w:tcW w:w="1251" w:type="dxa"/>
            <w:shd w:val="clear" w:color="auto" w:fill="auto"/>
          </w:tcPr>
          <w:p w14:paraId="574215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</w:tcPr>
          <w:p w14:paraId="1D46794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</w:tcPr>
          <w:p w14:paraId="33A81E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</w:tcPr>
          <w:p w14:paraId="539C1A5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6AC61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Winemiller, 1989; Rodrigues &amp; Hartz, 2001; Cabalzar, 2005; Azevedo, 2010; Venere &amp; Garutti, 2011; Froese &amp; Pauly, 2018; Oliveira, 2018; Species link, 2018</w:t>
            </w:r>
          </w:p>
          <w:p w14:paraId="3E2C79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A61EFB7" w14:textId="77777777" w:rsidTr="00915F37">
        <w:trPr>
          <w:trHeight w:val="815"/>
        </w:trPr>
        <w:tc>
          <w:tcPr>
            <w:tcW w:w="1983" w:type="dxa"/>
            <w:shd w:val="clear" w:color="auto" w:fill="auto"/>
            <w:hideMark/>
          </w:tcPr>
          <w:p w14:paraId="566E8C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Aphyocheirodon hemigrammus</w:t>
            </w:r>
          </w:p>
        </w:tc>
        <w:tc>
          <w:tcPr>
            <w:tcW w:w="676" w:type="dxa"/>
            <w:shd w:val="clear" w:color="auto" w:fill="auto"/>
            <w:hideMark/>
          </w:tcPr>
          <w:p w14:paraId="6A19BB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48</w:t>
            </w:r>
          </w:p>
        </w:tc>
        <w:tc>
          <w:tcPr>
            <w:tcW w:w="533" w:type="dxa"/>
            <w:shd w:val="clear" w:color="auto" w:fill="auto"/>
            <w:hideMark/>
          </w:tcPr>
          <w:p w14:paraId="78456C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A6429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F9296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5A625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1EE9D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A118E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E9F860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8E52E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3B43548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10DED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Godoy, 1975; Britski et al., 1999; Cabalzar, 2005; Froese &amp; Pauly, 2018; Oliveira, 2018; Species Link, 2018</w:t>
            </w:r>
          </w:p>
          <w:p w14:paraId="2E6F2E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682B6B2" w14:textId="77777777" w:rsidTr="00915F37">
        <w:trPr>
          <w:trHeight w:val="698"/>
        </w:trPr>
        <w:tc>
          <w:tcPr>
            <w:tcW w:w="1983" w:type="dxa"/>
            <w:shd w:val="clear" w:color="auto" w:fill="auto"/>
            <w:hideMark/>
          </w:tcPr>
          <w:p w14:paraId="1A3629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Apteronotus albifrons</w:t>
            </w:r>
          </w:p>
        </w:tc>
        <w:tc>
          <w:tcPr>
            <w:tcW w:w="676" w:type="dxa"/>
            <w:shd w:val="clear" w:color="auto" w:fill="auto"/>
            <w:hideMark/>
          </w:tcPr>
          <w:p w14:paraId="2AE314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500</w:t>
            </w:r>
          </w:p>
        </w:tc>
        <w:tc>
          <w:tcPr>
            <w:tcW w:w="533" w:type="dxa"/>
            <w:shd w:val="clear" w:color="auto" w:fill="auto"/>
            <w:hideMark/>
          </w:tcPr>
          <w:p w14:paraId="649A30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A43DF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8F100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0AEE9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13085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4D7F36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4617DB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B209A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CD0B28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D5E56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Graça &amp; Pavanelli, 2007; Queiroz et al., 2013c; Almirón et al., 2015; Venere &amp; Garutti, 2011; Froese &amp; Pauly, 2018; Oliveira, 2018</w:t>
            </w:r>
          </w:p>
          <w:p w14:paraId="17334FA2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B72BFD5" w14:textId="77777777" w:rsidTr="00915F37">
        <w:trPr>
          <w:trHeight w:val="846"/>
        </w:trPr>
        <w:tc>
          <w:tcPr>
            <w:tcW w:w="1983" w:type="dxa"/>
            <w:shd w:val="clear" w:color="auto" w:fill="auto"/>
            <w:hideMark/>
          </w:tcPr>
          <w:p w14:paraId="7FA791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Apteronotus brasiliensis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5A735C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505</w:t>
            </w:r>
          </w:p>
        </w:tc>
        <w:tc>
          <w:tcPr>
            <w:tcW w:w="533" w:type="dxa"/>
            <w:shd w:val="clear" w:color="auto" w:fill="auto"/>
            <w:hideMark/>
          </w:tcPr>
          <w:p w14:paraId="16A367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5CF85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5339AD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7C8A9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80E6F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CD560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0EF2E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2D4ED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DB79CB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8051F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Baumgartner et al., 2012; Queiroz et al., 2013c; Almirón et al., 2015; Froese &amp; Pauly, 2018; Oliveira, 2018; Species link, 2018</w:t>
            </w:r>
          </w:p>
          <w:p w14:paraId="67949D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064A81C" w14:textId="77777777" w:rsidTr="00915F37">
        <w:trPr>
          <w:trHeight w:val="834"/>
        </w:trPr>
        <w:tc>
          <w:tcPr>
            <w:tcW w:w="1983" w:type="dxa"/>
            <w:shd w:val="clear" w:color="auto" w:fill="auto"/>
            <w:hideMark/>
          </w:tcPr>
          <w:p w14:paraId="0C3626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Apteronotus caudimaculosus</w:t>
            </w:r>
          </w:p>
        </w:tc>
        <w:tc>
          <w:tcPr>
            <w:tcW w:w="676" w:type="dxa"/>
            <w:shd w:val="clear" w:color="auto" w:fill="auto"/>
            <w:hideMark/>
          </w:tcPr>
          <w:p w14:paraId="146141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290</w:t>
            </w:r>
          </w:p>
        </w:tc>
        <w:tc>
          <w:tcPr>
            <w:tcW w:w="533" w:type="dxa"/>
            <w:shd w:val="clear" w:color="auto" w:fill="auto"/>
            <w:hideMark/>
          </w:tcPr>
          <w:p w14:paraId="721FE3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76FF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C221E1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3E8FF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C9D71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F13D8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7582D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CCEDA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6AC158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2C1D0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Graça &amp; Pavanelli, 2007; Queiroz et al., 2013c; Almirón et al., 2015; Froese &amp; Pauly, 2018; Oliveira, 2018; Species link, 2018</w:t>
            </w:r>
          </w:p>
          <w:p w14:paraId="1066BC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075FB90" w14:textId="77777777" w:rsidTr="00915F37">
        <w:trPr>
          <w:trHeight w:val="834"/>
        </w:trPr>
        <w:tc>
          <w:tcPr>
            <w:tcW w:w="1983" w:type="dxa"/>
            <w:shd w:val="clear" w:color="auto" w:fill="auto"/>
            <w:hideMark/>
          </w:tcPr>
          <w:p w14:paraId="40920C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Apteronotus ellisi</w:t>
            </w:r>
          </w:p>
        </w:tc>
        <w:tc>
          <w:tcPr>
            <w:tcW w:w="676" w:type="dxa"/>
            <w:shd w:val="clear" w:color="auto" w:fill="auto"/>
            <w:hideMark/>
          </w:tcPr>
          <w:p w14:paraId="3DE8B6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328</w:t>
            </w:r>
          </w:p>
        </w:tc>
        <w:tc>
          <w:tcPr>
            <w:tcW w:w="533" w:type="dxa"/>
            <w:shd w:val="clear" w:color="auto" w:fill="auto"/>
            <w:hideMark/>
          </w:tcPr>
          <w:p w14:paraId="23A80B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0D612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F8B846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6633E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865A7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EE40D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DF51FD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FD46B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322794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C9326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Hahn et al., 2004; Graça &amp; Pavanelli, 2007; Corrêa, 2008; Baumgartner et al., 2012; Queiroz et al., 2013c; Almirón et al., 2015; Froese &amp; Pauly, 2018</w:t>
            </w:r>
          </w:p>
          <w:p w14:paraId="24448567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73BE8E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D066CE8" w14:textId="77777777" w:rsidTr="00915F37">
        <w:trPr>
          <w:trHeight w:val="902"/>
        </w:trPr>
        <w:tc>
          <w:tcPr>
            <w:tcW w:w="1983" w:type="dxa"/>
            <w:shd w:val="clear" w:color="auto" w:fill="auto"/>
            <w:hideMark/>
          </w:tcPr>
          <w:p w14:paraId="7940B1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Aspidoras fuscoguttatus</w:t>
            </w:r>
          </w:p>
        </w:tc>
        <w:tc>
          <w:tcPr>
            <w:tcW w:w="676" w:type="dxa"/>
            <w:shd w:val="clear" w:color="auto" w:fill="auto"/>
            <w:hideMark/>
          </w:tcPr>
          <w:p w14:paraId="41E78F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6B821D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9BA46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A26DB2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FB214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DB809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0840C2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78280D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496BA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56FA35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6DAE7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Nijssen &amp; Isbrücker, 1976; Araújo &amp; Garutti, 2002; Cabalzar, 2005; Casatti et al., 2009; Froese &amp; Pauly, 2018; Oliveira, 2018; Species Link, 2018</w:t>
            </w:r>
          </w:p>
          <w:p w14:paraId="76F696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41BDBF3D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2A8CEB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Aspidoras virgulatus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7B280B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</w:t>
            </w:r>
          </w:p>
        </w:tc>
        <w:tc>
          <w:tcPr>
            <w:tcW w:w="533" w:type="dxa"/>
            <w:shd w:val="clear" w:color="auto" w:fill="auto"/>
            <w:hideMark/>
          </w:tcPr>
          <w:p w14:paraId="4A4EE1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F208E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F06BB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043E9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8628BC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379A14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D09F6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244C0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2929A4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D3547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Nijssen &amp; Isbrücker, 1980; McKeown, 1984; Nakatani et al., 2001; Cabalzar, 2005; Froese &amp; Pauly, 2018; Species Link, 2018</w:t>
            </w:r>
          </w:p>
          <w:p w14:paraId="600F30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3D1B98E" w14:textId="77777777" w:rsidTr="00915F37">
        <w:trPr>
          <w:trHeight w:val="852"/>
        </w:trPr>
        <w:tc>
          <w:tcPr>
            <w:tcW w:w="1983" w:type="dxa"/>
            <w:shd w:val="clear" w:color="auto" w:fill="auto"/>
            <w:hideMark/>
          </w:tcPr>
          <w:p w14:paraId="275E4D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Astronotus crassipinnis</w:t>
            </w:r>
          </w:p>
        </w:tc>
        <w:tc>
          <w:tcPr>
            <w:tcW w:w="676" w:type="dxa"/>
            <w:shd w:val="clear" w:color="auto" w:fill="auto"/>
            <w:hideMark/>
          </w:tcPr>
          <w:p w14:paraId="67DF0F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323</w:t>
            </w:r>
          </w:p>
        </w:tc>
        <w:tc>
          <w:tcPr>
            <w:tcW w:w="533" w:type="dxa"/>
            <w:shd w:val="clear" w:color="auto" w:fill="auto"/>
            <w:hideMark/>
          </w:tcPr>
          <w:p w14:paraId="73683B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0C93C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331F8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1DFC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C758F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7503FF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56AFF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4E016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3C52CA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E4E7C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Graça &amp; Pavanelli, 2007; Froese &amp; Pauly, 2018; Oliveira, 2018; Species Link, 2018</w:t>
            </w:r>
          </w:p>
          <w:p w14:paraId="63FD9F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4025C4E" w14:textId="77777777" w:rsidTr="00915F37">
        <w:trPr>
          <w:trHeight w:val="822"/>
        </w:trPr>
        <w:tc>
          <w:tcPr>
            <w:tcW w:w="1983" w:type="dxa"/>
            <w:shd w:val="clear" w:color="auto" w:fill="auto"/>
            <w:hideMark/>
          </w:tcPr>
          <w:p w14:paraId="6FC835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Astronotus ocellatus</w:t>
            </w:r>
          </w:p>
        </w:tc>
        <w:tc>
          <w:tcPr>
            <w:tcW w:w="676" w:type="dxa"/>
            <w:shd w:val="clear" w:color="auto" w:fill="auto"/>
            <w:hideMark/>
          </w:tcPr>
          <w:p w14:paraId="6EB4BE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457</w:t>
            </w:r>
          </w:p>
        </w:tc>
        <w:tc>
          <w:tcPr>
            <w:tcW w:w="533" w:type="dxa"/>
            <w:shd w:val="clear" w:color="auto" w:fill="auto"/>
            <w:hideMark/>
          </w:tcPr>
          <w:p w14:paraId="26F577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1FFCA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CFF00B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DCB7C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26B2C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04911E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E4D3D3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4316F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788738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8C5F5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Oyakawa et al., 2006; Graça &amp; Pavanelli, 2007; Muniz, 2017; Froese &amp; Pauly, 2018; Species Link, 2018</w:t>
            </w:r>
          </w:p>
          <w:p w14:paraId="6D6698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01CB3C6" w14:textId="77777777" w:rsidTr="00915F37">
        <w:trPr>
          <w:trHeight w:val="992"/>
        </w:trPr>
        <w:tc>
          <w:tcPr>
            <w:tcW w:w="1983" w:type="dxa"/>
            <w:shd w:val="clear" w:color="auto" w:fill="auto"/>
            <w:hideMark/>
          </w:tcPr>
          <w:p w14:paraId="399BDA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Astyanax abramis</w:t>
            </w:r>
          </w:p>
        </w:tc>
        <w:tc>
          <w:tcPr>
            <w:tcW w:w="676" w:type="dxa"/>
            <w:shd w:val="clear" w:color="auto" w:fill="auto"/>
            <w:hideMark/>
          </w:tcPr>
          <w:p w14:paraId="2B299D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</w:t>
            </w:r>
          </w:p>
        </w:tc>
        <w:tc>
          <w:tcPr>
            <w:tcW w:w="533" w:type="dxa"/>
            <w:shd w:val="clear" w:color="auto" w:fill="auto"/>
            <w:hideMark/>
          </w:tcPr>
          <w:p w14:paraId="767C7F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12128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0222A2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9B6C6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3F26A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Inv;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45E962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564D0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9883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0FD6C0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5274F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Machado, 2003; Abilhoa &amp; Duboc, 2004; Corrêa et al., 2009; Corrêa et al., 2011; Abrial et al., 2014; Froese &amp; Pauly, 2018</w:t>
            </w:r>
          </w:p>
        </w:tc>
      </w:tr>
      <w:tr w:rsidR="004D0C32" w:rsidRPr="002E02EF" w14:paraId="766CADFF" w14:textId="77777777" w:rsidTr="00915F37">
        <w:trPr>
          <w:trHeight w:val="1081"/>
        </w:trPr>
        <w:tc>
          <w:tcPr>
            <w:tcW w:w="1983" w:type="dxa"/>
            <w:shd w:val="clear" w:color="auto" w:fill="auto"/>
            <w:hideMark/>
          </w:tcPr>
          <w:p w14:paraId="282978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bifasciatus</w:t>
            </w:r>
          </w:p>
        </w:tc>
        <w:tc>
          <w:tcPr>
            <w:tcW w:w="676" w:type="dxa"/>
            <w:shd w:val="clear" w:color="auto" w:fill="auto"/>
            <w:hideMark/>
          </w:tcPr>
          <w:p w14:paraId="5A04F6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129</w:t>
            </w:r>
          </w:p>
        </w:tc>
        <w:tc>
          <w:tcPr>
            <w:tcW w:w="533" w:type="dxa"/>
            <w:shd w:val="clear" w:color="auto" w:fill="auto"/>
            <w:hideMark/>
          </w:tcPr>
          <w:p w14:paraId="0B5F3F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0259C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E01304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EA5A5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3CCED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7D0D0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0D20CB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53E2C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D50800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44DA8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Abilhoa &amp; Duboc, 2004; Cabalzar, 2005; Garavello &amp; Sampaio, 2010; Baumgartner et al., 2012; Delariva et al., 2013; Froese &amp; Pauly, 2018; Oliveira, 2018; Species Link, 2018</w:t>
            </w:r>
          </w:p>
          <w:p w14:paraId="024043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804EBBC" w14:textId="77777777" w:rsidTr="00915F37">
        <w:trPr>
          <w:trHeight w:val="1055"/>
        </w:trPr>
        <w:tc>
          <w:tcPr>
            <w:tcW w:w="1983" w:type="dxa"/>
            <w:shd w:val="clear" w:color="auto" w:fill="auto"/>
            <w:hideMark/>
          </w:tcPr>
          <w:p w14:paraId="425C02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bimaculatus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5EE46A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175</w:t>
            </w:r>
          </w:p>
        </w:tc>
        <w:tc>
          <w:tcPr>
            <w:tcW w:w="533" w:type="dxa"/>
            <w:shd w:val="clear" w:color="auto" w:fill="auto"/>
            <w:hideMark/>
          </w:tcPr>
          <w:p w14:paraId="7BCE37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120FB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96E8A5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0BE2F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B304F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7680A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D5634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18D0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613D43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1C1EE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Esteves, 1996; Bennemann et al., 2000; Abilhoa &amp; Duboc, 2004; Zaniboni-Filho, 2004; Azevedo, 2010; Baumgartner et al., 2012; Muniz, 2017; Froese &amp; Pauly, 2018; Species Link, 2018</w:t>
            </w:r>
          </w:p>
          <w:p w14:paraId="47DCAD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E9EB990" w14:textId="77777777" w:rsidTr="00915F37">
        <w:trPr>
          <w:trHeight w:val="888"/>
        </w:trPr>
        <w:tc>
          <w:tcPr>
            <w:tcW w:w="1983" w:type="dxa"/>
            <w:shd w:val="clear" w:color="auto" w:fill="auto"/>
            <w:hideMark/>
          </w:tcPr>
          <w:p w14:paraId="6FD490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biotae</w:t>
            </w:r>
          </w:p>
        </w:tc>
        <w:tc>
          <w:tcPr>
            <w:tcW w:w="676" w:type="dxa"/>
            <w:shd w:val="clear" w:color="auto" w:fill="auto"/>
            <w:hideMark/>
          </w:tcPr>
          <w:p w14:paraId="48A7D7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55</w:t>
            </w:r>
          </w:p>
        </w:tc>
        <w:tc>
          <w:tcPr>
            <w:tcW w:w="533" w:type="dxa"/>
            <w:shd w:val="clear" w:color="auto" w:fill="auto"/>
            <w:hideMark/>
          </w:tcPr>
          <w:p w14:paraId="69FACF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601F1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3946D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03D5C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CFF48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Zoo</w:t>
            </w:r>
          </w:p>
        </w:tc>
        <w:tc>
          <w:tcPr>
            <w:tcW w:w="1251" w:type="dxa"/>
            <w:shd w:val="clear" w:color="auto" w:fill="auto"/>
            <w:hideMark/>
          </w:tcPr>
          <w:p w14:paraId="088E96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12201B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0A9D8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ED41D8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6A7CE9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Cabalzar, 2005; Tavares, 2007; Oliveira, 2011; Froese &amp; Pauly, 2018; Oliveira, 2018; Oliveira et al., 2018; Species Link, 2018</w:t>
            </w:r>
          </w:p>
          <w:p w14:paraId="55206FAC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5868FC2A" w14:textId="77777777" w:rsidR="00127A34" w:rsidRPr="00915F37" w:rsidRDefault="00127A3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B1816D7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3A41AF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bockmanni</w:t>
            </w:r>
          </w:p>
        </w:tc>
        <w:tc>
          <w:tcPr>
            <w:tcW w:w="676" w:type="dxa"/>
            <w:shd w:val="clear" w:color="auto" w:fill="auto"/>
            <w:hideMark/>
          </w:tcPr>
          <w:p w14:paraId="04E8CC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79</w:t>
            </w:r>
          </w:p>
        </w:tc>
        <w:tc>
          <w:tcPr>
            <w:tcW w:w="533" w:type="dxa"/>
            <w:shd w:val="clear" w:color="auto" w:fill="auto"/>
            <w:hideMark/>
          </w:tcPr>
          <w:p w14:paraId="71ECA0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DC303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D75CD9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B5C75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506BF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EF7AC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E99E79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156F2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FACDBD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3579AF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Hahn et al., 2004; Suzuki et al., 2004; Cabalzar, 2005; Graça &amp; Pavanelli, 2007; Oliveira, 2011; Froese &amp; Pauly, 2018; Oliveira, 2018; Species Link, 2018</w:t>
            </w:r>
          </w:p>
          <w:p w14:paraId="185835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4ED3300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3630F3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dissimilis</w:t>
            </w:r>
          </w:p>
        </w:tc>
        <w:tc>
          <w:tcPr>
            <w:tcW w:w="676" w:type="dxa"/>
            <w:shd w:val="clear" w:color="auto" w:fill="auto"/>
            <w:hideMark/>
          </w:tcPr>
          <w:p w14:paraId="0EFEF9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136</w:t>
            </w:r>
          </w:p>
        </w:tc>
        <w:tc>
          <w:tcPr>
            <w:tcW w:w="533" w:type="dxa"/>
            <w:shd w:val="clear" w:color="auto" w:fill="auto"/>
            <w:hideMark/>
          </w:tcPr>
          <w:p w14:paraId="66B561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75F2E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98EAF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1FAA5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7A87C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Zoo</w:t>
            </w:r>
          </w:p>
        </w:tc>
        <w:tc>
          <w:tcPr>
            <w:tcW w:w="1251" w:type="dxa"/>
            <w:shd w:val="clear" w:color="auto" w:fill="auto"/>
            <w:hideMark/>
          </w:tcPr>
          <w:p w14:paraId="55BCD5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8538BE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82B4C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0106EF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17E3C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Cabalzar, 2005; Garavello &amp; Sampaio, 2010; Baumgartner et al., 2012; Delariva et al., 2013; Froese &amp; Pauly, 2018; Oliveira, 2018; Species Link, 2018</w:t>
            </w:r>
          </w:p>
          <w:p w14:paraId="72EE24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EC9315C" w14:textId="77777777" w:rsidTr="00915F37">
        <w:trPr>
          <w:trHeight w:val="1053"/>
        </w:trPr>
        <w:tc>
          <w:tcPr>
            <w:tcW w:w="1983" w:type="dxa"/>
            <w:shd w:val="clear" w:color="auto" w:fill="auto"/>
            <w:hideMark/>
          </w:tcPr>
          <w:p w14:paraId="0ACA4A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Astyanax eigenmanniorum</w:t>
            </w:r>
          </w:p>
        </w:tc>
        <w:tc>
          <w:tcPr>
            <w:tcW w:w="676" w:type="dxa"/>
            <w:shd w:val="clear" w:color="auto" w:fill="auto"/>
            <w:hideMark/>
          </w:tcPr>
          <w:p w14:paraId="0D8DD0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144</w:t>
            </w:r>
          </w:p>
        </w:tc>
        <w:tc>
          <w:tcPr>
            <w:tcW w:w="533" w:type="dxa"/>
            <w:shd w:val="clear" w:color="auto" w:fill="auto"/>
            <w:hideMark/>
          </w:tcPr>
          <w:p w14:paraId="149165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8F77A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925CDC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A5492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97D7E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E6E79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F31DC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6E778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8F8282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32A74A2" w14:textId="77777777" w:rsidR="0072414B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Agostinho &amp; Benedito-Cecílio, 1992; Rodrigues &amp; Hartz, 2001; Vilella et al., 2002; Abilhoa &amp; Duboc, 2004; Cabalzar, 2005; Muniz, 2017; Froese &amp; Pauly, 2018; Oliveira, 2018; Species link, 2018</w:t>
            </w:r>
          </w:p>
        </w:tc>
      </w:tr>
      <w:tr w:rsidR="004D0C32" w:rsidRPr="002E02EF" w14:paraId="0B2D8263" w14:textId="77777777" w:rsidTr="00915F37">
        <w:trPr>
          <w:trHeight w:val="729"/>
        </w:trPr>
        <w:tc>
          <w:tcPr>
            <w:tcW w:w="1983" w:type="dxa"/>
            <w:shd w:val="clear" w:color="auto" w:fill="auto"/>
            <w:hideMark/>
          </w:tcPr>
          <w:p w14:paraId="17776D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erythropterus</w:t>
            </w:r>
          </w:p>
        </w:tc>
        <w:tc>
          <w:tcPr>
            <w:tcW w:w="676" w:type="dxa"/>
            <w:shd w:val="clear" w:color="auto" w:fill="auto"/>
            <w:hideMark/>
          </w:tcPr>
          <w:p w14:paraId="5BAA71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</w:t>
            </w:r>
          </w:p>
        </w:tc>
        <w:tc>
          <w:tcPr>
            <w:tcW w:w="533" w:type="dxa"/>
            <w:shd w:val="clear" w:color="auto" w:fill="auto"/>
            <w:hideMark/>
          </w:tcPr>
          <w:p w14:paraId="34C006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5CF8D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6611B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655E5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85928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F7DB7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504E4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7BFA6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E6BC9F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83002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Cabalzar, 2005; Almirón et al., 2015; Froese &amp; Pauly, 2018; Oliveira, 2018</w:t>
            </w:r>
          </w:p>
          <w:p w14:paraId="14EAB4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CE1E38C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6BEFBF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fasciatus</w:t>
            </w:r>
          </w:p>
        </w:tc>
        <w:tc>
          <w:tcPr>
            <w:tcW w:w="676" w:type="dxa"/>
            <w:shd w:val="clear" w:color="auto" w:fill="auto"/>
            <w:hideMark/>
          </w:tcPr>
          <w:p w14:paraId="679F9D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168</w:t>
            </w:r>
          </w:p>
        </w:tc>
        <w:tc>
          <w:tcPr>
            <w:tcW w:w="533" w:type="dxa"/>
            <w:shd w:val="clear" w:color="auto" w:fill="auto"/>
            <w:hideMark/>
          </w:tcPr>
          <w:p w14:paraId="717A92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6660A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3B9C72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91AB5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0A869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Pis; Inv;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7DFCE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0051F3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8C63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7D952C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74A19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Esteves, 1996; Vilella et al., 2002; Abilhoa &amp; Duboc, 2004; Suzuki et al., 2004; Zaniboni-Filho, 2004; Cabalzar, 2005; Graça &amp; Pavanelli, 2007; Azevedo, 2010; Carvalho et al., 2017; Froese &amp; Pauly, 2018; Species Link, 2018</w:t>
            </w:r>
          </w:p>
          <w:p w14:paraId="00B78E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3B85EC4" w14:textId="77777777" w:rsidTr="00915F37">
        <w:trPr>
          <w:trHeight w:val="871"/>
        </w:trPr>
        <w:tc>
          <w:tcPr>
            <w:tcW w:w="1983" w:type="dxa"/>
            <w:shd w:val="clear" w:color="auto" w:fill="auto"/>
            <w:hideMark/>
          </w:tcPr>
          <w:p w14:paraId="20E323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giton</w:t>
            </w:r>
          </w:p>
        </w:tc>
        <w:tc>
          <w:tcPr>
            <w:tcW w:w="676" w:type="dxa"/>
            <w:shd w:val="clear" w:color="auto" w:fill="auto"/>
            <w:hideMark/>
          </w:tcPr>
          <w:p w14:paraId="44DCF4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533" w:type="dxa"/>
            <w:shd w:val="clear" w:color="auto" w:fill="auto"/>
            <w:hideMark/>
          </w:tcPr>
          <w:p w14:paraId="6B937D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453C0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BFC68D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D4F45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53450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73064E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3F6350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5D97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C88EAC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3BA49F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Hartz; Silveira &amp; Barbieri, 1996; Britski et al., 1999; Abilhoa &amp; Duboc, 2004; Cabalzar, 2005; Froese &amp; Pauly, 2018; Species Link, 2018</w:t>
            </w:r>
          </w:p>
          <w:p w14:paraId="357E3FDB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476473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7720D3F" w14:textId="77777777" w:rsidTr="00915F37">
        <w:trPr>
          <w:trHeight w:val="800"/>
        </w:trPr>
        <w:tc>
          <w:tcPr>
            <w:tcW w:w="1983" w:type="dxa"/>
            <w:shd w:val="clear" w:color="auto" w:fill="auto"/>
            <w:hideMark/>
          </w:tcPr>
          <w:p w14:paraId="031867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gymnodontus</w:t>
            </w:r>
          </w:p>
        </w:tc>
        <w:tc>
          <w:tcPr>
            <w:tcW w:w="676" w:type="dxa"/>
            <w:shd w:val="clear" w:color="auto" w:fill="auto"/>
            <w:hideMark/>
          </w:tcPr>
          <w:p w14:paraId="5A562B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170</w:t>
            </w:r>
          </w:p>
        </w:tc>
        <w:tc>
          <w:tcPr>
            <w:tcW w:w="533" w:type="dxa"/>
            <w:shd w:val="clear" w:color="auto" w:fill="auto"/>
            <w:hideMark/>
          </w:tcPr>
          <w:p w14:paraId="36CEFA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D6C27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93961B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966B0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39F43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6FF519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8E6A7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3BBDA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8B7C9D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DC603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Abilhoa &amp; Duboc, 2004; Cabalzar, 2005; Baumgartner et al., 2012; Delariva et al., 2013; Froese &amp; Pauly, 2018; Oliveira, 2018; Species Link, 2018</w:t>
            </w:r>
          </w:p>
          <w:p w14:paraId="4075EF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28043EF" w14:textId="77777777" w:rsidTr="00915F37">
        <w:trPr>
          <w:trHeight w:val="856"/>
        </w:trPr>
        <w:tc>
          <w:tcPr>
            <w:tcW w:w="1983" w:type="dxa"/>
            <w:shd w:val="clear" w:color="auto" w:fill="auto"/>
            <w:hideMark/>
          </w:tcPr>
          <w:p w14:paraId="3D72D4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gymnogenys</w:t>
            </w:r>
          </w:p>
        </w:tc>
        <w:tc>
          <w:tcPr>
            <w:tcW w:w="676" w:type="dxa"/>
            <w:shd w:val="clear" w:color="auto" w:fill="auto"/>
            <w:hideMark/>
          </w:tcPr>
          <w:p w14:paraId="79417A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146</w:t>
            </w:r>
          </w:p>
        </w:tc>
        <w:tc>
          <w:tcPr>
            <w:tcW w:w="533" w:type="dxa"/>
            <w:shd w:val="clear" w:color="auto" w:fill="auto"/>
            <w:hideMark/>
          </w:tcPr>
          <w:p w14:paraId="600023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058AD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509B7F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0E3DE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0D792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Mal</w:t>
            </w:r>
          </w:p>
        </w:tc>
        <w:tc>
          <w:tcPr>
            <w:tcW w:w="1251" w:type="dxa"/>
            <w:shd w:val="clear" w:color="auto" w:fill="auto"/>
            <w:hideMark/>
          </w:tcPr>
          <w:p w14:paraId="690D89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75CFB9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52D17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DE4462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96359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Cabalzar, 2005; Garavello &amp; Sampaio, 2010; Baumgartner et al., 2012; Froese &amp; Pauly, 2018; Oliveira, 2018; Species Link, 2018</w:t>
            </w:r>
          </w:p>
          <w:p w14:paraId="7373F4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7BC982E" w14:textId="77777777" w:rsidTr="00915F37">
        <w:trPr>
          <w:trHeight w:val="1124"/>
        </w:trPr>
        <w:tc>
          <w:tcPr>
            <w:tcW w:w="1983" w:type="dxa"/>
            <w:shd w:val="clear" w:color="auto" w:fill="auto"/>
            <w:hideMark/>
          </w:tcPr>
          <w:p w14:paraId="4DBB02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Astyanax hastatus</w:t>
            </w:r>
          </w:p>
        </w:tc>
        <w:tc>
          <w:tcPr>
            <w:tcW w:w="676" w:type="dxa"/>
            <w:shd w:val="clear" w:color="auto" w:fill="auto"/>
            <w:hideMark/>
          </w:tcPr>
          <w:p w14:paraId="1A69A6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52</w:t>
            </w:r>
          </w:p>
        </w:tc>
        <w:tc>
          <w:tcPr>
            <w:tcW w:w="533" w:type="dxa"/>
            <w:shd w:val="clear" w:color="auto" w:fill="auto"/>
            <w:hideMark/>
          </w:tcPr>
          <w:p w14:paraId="621FFB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00417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7F9866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AA585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B0E62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31D95D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ADEE29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3A8A5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7E52B6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DBF0C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Meyers, 1928; Travassos, 1955; Carolsfield et al., 2003; Mazzoni &amp; Rezende, 2003; Abilhoa &amp; Duboc, 2004; Cabalzar, 2005; Mazzoni &amp; Iglesias-Rios, 2007; Corrêa, 2008; Portella et al., 2016; Froese &amp; Pauly, 2018</w:t>
            </w:r>
          </w:p>
          <w:p w14:paraId="25479F72" w14:textId="77777777" w:rsidR="00127A34" w:rsidRPr="00915F37" w:rsidRDefault="00127A3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FDD0A64" w14:textId="77777777" w:rsidTr="00915F37">
        <w:trPr>
          <w:trHeight w:val="673"/>
        </w:trPr>
        <w:tc>
          <w:tcPr>
            <w:tcW w:w="1983" w:type="dxa"/>
            <w:shd w:val="clear" w:color="auto" w:fill="auto"/>
            <w:hideMark/>
          </w:tcPr>
          <w:p w14:paraId="2926E6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intermedius</w:t>
            </w:r>
          </w:p>
        </w:tc>
        <w:tc>
          <w:tcPr>
            <w:tcW w:w="676" w:type="dxa"/>
            <w:shd w:val="clear" w:color="auto" w:fill="auto"/>
            <w:hideMark/>
          </w:tcPr>
          <w:p w14:paraId="545D8C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73</w:t>
            </w:r>
          </w:p>
        </w:tc>
        <w:tc>
          <w:tcPr>
            <w:tcW w:w="533" w:type="dxa"/>
            <w:shd w:val="clear" w:color="auto" w:fill="auto"/>
            <w:hideMark/>
          </w:tcPr>
          <w:p w14:paraId="23F578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B1538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81FC3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5A50A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79DCA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7B6E55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2D901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A09FC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C21191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CCCA8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Abilhoa &amp; Duboc, 2004; Cabalzar, 2005; Souza et al., 2015; Froese &amp; Pauly, 2018; Species Link, 2018</w:t>
            </w:r>
          </w:p>
          <w:p w14:paraId="127B50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133294CA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7DE453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janeiroensis</w:t>
            </w:r>
          </w:p>
        </w:tc>
        <w:tc>
          <w:tcPr>
            <w:tcW w:w="676" w:type="dxa"/>
            <w:shd w:val="clear" w:color="auto" w:fill="auto"/>
            <w:hideMark/>
          </w:tcPr>
          <w:p w14:paraId="3B70BA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114</w:t>
            </w:r>
          </w:p>
        </w:tc>
        <w:tc>
          <w:tcPr>
            <w:tcW w:w="533" w:type="dxa"/>
            <w:shd w:val="clear" w:color="auto" w:fill="auto"/>
            <w:hideMark/>
          </w:tcPr>
          <w:p w14:paraId="6E9D08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96519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6A21AB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3E857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36D80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3AF6F5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F2703A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6C4D4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806AB4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2E6302A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Travassos, 1955; Britski et al., 1999; Abilhoa &amp; Duboc, 2004; Cabalzar, 2005; Oyakawa et al., 2006; Mazzoni &amp; Iglesias-Rios, 2007; Mazzoni et al., 2010; Portella et al., 2016; Froese &amp; Pauly, 2018</w:t>
            </w:r>
          </w:p>
          <w:p w14:paraId="13D2A5E2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123AFB4F" w14:textId="77777777" w:rsidTr="00915F37">
        <w:trPr>
          <w:trHeight w:val="883"/>
        </w:trPr>
        <w:tc>
          <w:tcPr>
            <w:tcW w:w="1983" w:type="dxa"/>
            <w:shd w:val="clear" w:color="auto" w:fill="auto"/>
            <w:hideMark/>
          </w:tcPr>
          <w:p w14:paraId="1682BA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jordanensis</w:t>
            </w:r>
          </w:p>
        </w:tc>
        <w:tc>
          <w:tcPr>
            <w:tcW w:w="676" w:type="dxa"/>
            <w:shd w:val="clear" w:color="auto" w:fill="auto"/>
            <w:hideMark/>
          </w:tcPr>
          <w:p w14:paraId="3026DA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76</w:t>
            </w:r>
          </w:p>
        </w:tc>
        <w:tc>
          <w:tcPr>
            <w:tcW w:w="533" w:type="dxa"/>
            <w:shd w:val="clear" w:color="auto" w:fill="auto"/>
            <w:hideMark/>
          </w:tcPr>
          <w:p w14:paraId="5D9989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646E4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8AD0A4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1706E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141B3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09DE4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44F0E7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7EAD2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6885ED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8AB21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Cabalzar, 2005; Alcaraz, 2009; Baumgartner et al., 2012; Froese &amp; Pauly, 2018; Oliveira, 2018; Species Link, 2018</w:t>
            </w:r>
          </w:p>
          <w:p w14:paraId="582158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3F7E726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7BC7B5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lacustris</w:t>
            </w:r>
          </w:p>
        </w:tc>
        <w:tc>
          <w:tcPr>
            <w:tcW w:w="676" w:type="dxa"/>
            <w:shd w:val="clear" w:color="auto" w:fill="auto"/>
            <w:hideMark/>
          </w:tcPr>
          <w:p w14:paraId="37852B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135</w:t>
            </w:r>
          </w:p>
        </w:tc>
        <w:tc>
          <w:tcPr>
            <w:tcW w:w="533" w:type="dxa"/>
            <w:shd w:val="clear" w:color="auto" w:fill="auto"/>
            <w:hideMark/>
          </w:tcPr>
          <w:p w14:paraId="0AE711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DA4E7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A3F19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C26B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AA83D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Pis; Inv;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433E10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F1C413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9FDE0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B9F1C3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20A25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Abilhoa &amp; Duboc, 2004; Hahn et al., 2004; Suzuki et al., 2004; Graça &amp; Pavanelli, 2007; Venere &amp; Garutti, 2011; Baumgartner et al., 2012; Delariva et al., 2013; Almirón et al., 2015; Carvalho et al., 2017; Froese &amp; Pauly, 2018; Oliveira, 2018</w:t>
            </w:r>
          </w:p>
          <w:p w14:paraId="5A4995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0689148" w14:textId="77777777" w:rsidTr="00915F37">
        <w:trPr>
          <w:trHeight w:val="818"/>
        </w:trPr>
        <w:tc>
          <w:tcPr>
            <w:tcW w:w="1983" w:type="dxa"/>
            <w:shd w:val="clear" w:color="auto" w:fill="auto"/>
            <w:hideMark/>
          </w:tcPr>
          <w:p w14:paraId="686B83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laticeps</w:t>
            </w:r>
          </w:p>
        </w:tc>
        <w:tc>
          <w:tcPr>
            <w:tcW w:w="676" w:type="dxa"/>
            <w:shd w:val="clear" w:color="auto" w:fill="auto"/>
            <w:hideMark/>
          </w:tcPr>
          <w:p w14:paraId="7F9C13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110</w:t>
            </w:r>
          </w:p>
        </w:tc>
        <w:tc>
          <w:tcPr>
            <w:tcW w:w="533" w:type="dxa"/>
            <w:shd w:val="clear" w:color="auto" w:fill="auto"/>
            <w:hideMark/>
          </w:tcPr>
          <w:p w14:paraId="21A9D6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BA3B7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2BE73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F4ECF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D8498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32E780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62F76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5EAC4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A765B8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9A32D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Rodrigues &amp; Hartz, 2001; Abilhoa &amp; Duboc, 2004; Cabalzar, 2005; Muniz, 2017; Froese &amp; Pauly, 2018; Species link, 2018</w:t>
            </w:r>
          </w:p>
          <w:p w14:paraId="6420FB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AE5BD7D" w14:textId="77777777" w:rsidTr="00915F37">
        <w:trPr>
          <w:trHeight w:val="844"/>
        </w:trPr>
        <w:tc>
          <w:tcPr>
            <w:tcW w:w="1983" w:type="dxa"/>
            <w:shd w:val="clear" w:color="auto" w:fill="auto"/>
            <w:hideMark/>
          </w:tcPr>
          <w:p w14:paraId="269A5E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Astyanax lineatus</w:t>
            </w:r>
          </w:p>
        </w:tc>
        <w:tc>
          <w:tcPr>
            <w:tcW w:w="676" w:type="dxa"/>
            <w:shd w:val="clear" w:color="auto" w:fill="auto"/>
            <w:hideMark/>
          </w:tcPr>
          <w:p w14:paraId="0B2D40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621AB0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4E60D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8A0250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2B9C6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BEFBD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73C73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5213C0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07A7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BB9D78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38ED4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Abilhoa &amp; Duboc, 2004; Cabalzar, 2005; Froese &amp; Pauly, 2018; Oliveira, 2018; Species link, 2018</w:t>
            </w:r>
          </w:p>
          <w:p w14:paraId="298C4605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0566FC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8394E9F" w14:textId="77777777" w:rsidTr="00915F37">
        <w:trPr>
          <w:trHeight w:val="967"/>
        </w:trPr>
        <w:tc>
          <w:tcPr>
            <w:tcW w:w="1983" w:type="dxa"/>
            <w:shd w:val="clear" w:color="auto" w:fill="auto"/>
            <w:hideMark/>
          </w:tcPr>
          <w:p w14:paraId="3AA34E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marionae</w:t>
            </w:r>
          </w:p>
        </w:tc>
        <w:tc>
          <w:tcPr>
            <w:tcW w:w="676" w:type="dxa"/>
            <w:shd w:val="clear" w:color="auto" w:fill="auto"/>
            <w:hideMark/>
          </w:tcPr>
          <w:p w14:paraId="2607B2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10656F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E6F6E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3FC700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6624C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42EFE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09D39D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63F74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B66E0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4CDA5D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05F6F2F" w14:textId="77777777" w:rsidR="0072414B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Abilhoa &amp; Duboc, 2004; Cabalzar, 2005; Froese &amp; Pauly, 2018; Oliveira, 2018; Rauber, 2018; Species Link, 2018</w:t>
            </w:r>
          </w:p>
        </w:tc>
      </w:tr>
      <w:tr w:rsidR="004D0C32" w:rsidRPr="002E02EF" w14:paraId="1C9A65D0" w14:textId="77777777" w:rsidTr="00915F37">
        <w:trPr>
          <w:trHeight w:val="700"/>
        </w:trPr>
        <w:tc>
          <w:tcPr>
            <w:tcW w:w="1983" w:type="dxa"/>
            <w:shd w:val="clear" w:color="auto" w:fill="auto"/>
            <w:hideMark/>
          </w:tcPr>
          <w:p w14:paraId="6989D6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minor</w:t>
            </w:r>
          </w:p>
        </w:tc>
        <w:tc>
          <w:tcPr>
            <w:tcW w:w="676" w:type="dxa"/>
            <w:shd w:val="clear" w:color="auto" w:fill="auto"/>
            <w:hideMark/>
          </w:tcPr>
          <w:p w14:paraId="67FC4A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108</w:t>
            </w:r>
          </w:p>
        </w:tc>
        <w:tc>
          <w:tcPr>
            <w:tcW w:w="533" w:type="dxa"/>
            <w:shd w:val="clear" w:color="auto" w:fill="auto"/>
            <w:hideMark/>
          </w:tcPr>
          <w:p w14:paraId="54B7E4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DC1A3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8BB700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9C592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B9A25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23A774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A3D355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934EA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E03060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50C16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Cabalzar, 2005; Garavello &amp; Sampaio, 2010; Baumgartner et al., 2012; Delariva et al., 2013; Froese &amp; Pauly, 2018; Oliveira, 2018; Species Link, 2018</w:t>
            </w:r>
          </w:p>
          <w:p w14:paraId="5BB728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D3541DD" w14:textId="77777777" w:rsidTr="00915F37">
        <w:trPr>
          <w:trHeight w:val="895"/>
        </w:trPr>
        <w:tc>
          <w:tcPr>
            <w:tcW w:w="1983" w:type="dxa"/>
            <w:shd w:val="clear" w:color="auto" w:fill="auto"/>
            <w:hideMark/>
          </w:tcPr>
          <w:p w14:paraId="6A409A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parahybae</w:t>
            </w:r>
          </w:p>
        </w:tc>
        <w:tc>
          <w:tcPr>
            <w:tcW w:w="676" w:type="dxa"/>
            <w:shd w:val="clear" w:color="auto" w:fill="auto"/>
            <w:hideMark/>
          </w:tcPr>
          <w:p w14:paraId="4B808E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169</w:t>
            </w:r>
          </w:p>
        </w:tc>
        <w:tc>
          <w:tcPr>
            <w:tcW w:w="533" w:type="dxa"/>
            <w:shd w:val="clear" w:color="auto" w:fill="auto"/>
            <w:hideMark/>
          </w:tcPr>
          <w:p w14:paraId="1DEE96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522F8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9B7120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F3A48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A074F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58059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7E90D9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2BB9E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2A9EDD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C1580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Abilhoa &amp; Duboc, 2004; Cabalzar, 2005; Araújo et al., 2009; Froese &amp; Pauly, 2018; Species Link, 2018</w:t>
            </w:r>
          </w:p>
          <w:p w14:paraId="5FEEF4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BE67EBF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2F2CAB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paranae</w:t>
            </w:r>
          </w:p>
        </w:tc>
        <w:tc>
          <w:tcPr>
            <w:tcW w:w="676" w:type="dxa"/>
            <w:shd w:val="clear" w:color="auto" w:fill="auto"/>
            <w:hideMark/>
          </w:tcPr>
          <w:p w14:paraId="5FB1B8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113</w:t>
            </w:r>
          </w:p>
        </w:tc>
        <w:tc>
          <w:tcPr>
            <w:tcW w:w="533" w:type="dxa"/>
            <w:shd w:val="clear" w:color="auto" w:fill="auto"/>
            <w:hideMark/>
          </w:tcPr>
          <w:p w14:paraId="3FF808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96A64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1AABC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DFE4B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FAD8B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1FD9ED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67A1F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61CE1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CFDD61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10B2A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Hahn et al., 2004; Suzuki et al., 2004; Cabalzar, 2005; Ferreira, 2007; Graça &amp; Pavanelli, 2007; Menezes et al., 2007; Tavares, 2007; Froese &amp; Pauly, 2018; Species Link, 2018</w:t>
            </w:r>
          </w:p>
          <w:p w14:paraId="0469DA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205CC3B" w14:textId="77777777" w:rsidTr="00915F37">
        <w:trPr>
          <w:trHeight w:val="741"/>
        </w:trPr>
        <w:tc>
          <w:tcPr>
            <w:tcW w:w="1983" w:type="dxa"/>
            <w:shd w:val="clear" w:color="auto" w:fill="auto"/>
            <w:hideMark/>
          </w:tcPr>
          <w:p w14:paraId="049959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pellegrini</w:t>
            </w:r>
          </w:p>
        </w:tc>
        <w:tc>
          <w:tcPr>
            <w:tcW w:w="676" w:type="dxa"/>
            <w:shd w:val="clear" w:color="auto" w:fill="auto"/>
            <w:hideMark/>
          </w:tcPr>
          <w:p w14:paraId="0A14F8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533" w:type="dxa"/>
            <w:shd w:val="clear" w:color="auto" w:fill="auto"/>
            <w:hideMark/>
          </w:tcPr>
          <w:p w14:paraId="617C50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92C19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BD763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1F72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E690E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F53F5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30C952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4C334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FD42C4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9B487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Abilhoa &amp; Duboc, 2004; Cabalzar, 2005; Froese &amp; Pauly, 2018; Oliveira, 2018; Species Link, 2018</w:t>
            </w:r>
          </w:p>
          <w:p w14:paraId="2DBE8B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9A19513" w14:textId="77777777" w:rsidTr="00915F37">
        <w:trPr>
          <w:trHeight w:val="557"/>
        </w:trPr>
        <w:tc>
          <w:tcPr>
            <w:tcW w:w="1983" w:type="dxa"/>
            <w:shd w:val="clear" w:color="auto" w:fill="auto"/>
            <w:hideMark/>
          </w:tcPr>
          <w:p w14:paraId="3378B2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Astyanax ribeirae </w:t>
            </w:r>
          </w:p>
        </w:tc>
        <w:tc>
          <w:tcPr>
            <w:tcW w:w="676" w:type="dxa"/>
            <w:shd w:val="clear" w:color="auto" w:fill="auto"/>
            <w:hideMark/>
          </w:tcPr>
          <w:p w14:paraId="3876D5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533" w:type="dxa"/>
            <w:shd w:val="clear" w:color="auto" w:fill="auto"/>
            <w:hideMark/>
          </w:tcPr>
          <w:p w14:paraId="41E94E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E6A6F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434C0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6D3D8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834C4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B55C2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41049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FED24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799795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5D048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Oyakawa et al., 2006; Oliveira, 2011; Froese &amp; Pauly, 2018</w:t>
            </w:r>
          </w:p>
          <w:p w14:paraId="426938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8626F17" w14:textId="77777777" w:rsidTr="00915F37">
        <w:trPr>
          <w:trHeight w:val="706"/>
        </w:trPr>
        <w:tc>
          <w:tcPr>
            <w:tcW w:w="1983" w:type="dxa"/>
            <w:shd w:val="clear" w:color="auto" w:fill="auto"/>
            <w:hideMark/>
          </w:tcPr>
          <w:p w14:paraId="26E0CF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Astyanax scabripinnis</w:t>
            </w:r>
          </w:p>
        </w:tc>
        <w:tc>
          <w:tcPr>
            <w:tcW w:w="676" w:type="dxa"/>
            <w:shd w:val="clear" w:color="auto" w:fill="auto"/>
            <w:hideMark/>
          </w:tcPr>
          <w:p w14:paraId="1975B9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</w:t>
            </w:r>
          </w:p>
        </w:tc>
        <w:tc>
          <w:tcPr>
            <w:tcW w:w="533" w:type="dxa"/>
            <w:shd w:val="clear" w:color="auto" w:fill="auto"/>
            <w:hideMark/>
          </w:tcPr>
          <w:p w14:paraId="54626D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F1C61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EDE75F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5F4F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E818C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0AED4C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CA6977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E0D02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437EF6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0E776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Castro &amp; Casatti, 1997; Abilhoa &amp; Duboc, 2004; Cabalzar, 2005; Smith et al; 2013; Belei et al., 2014; Froese &amp; Pauly, 2018; Species Link, 2018</w:t>
            </w:r>
          </w:p>
          <w:p w14:paraId="3AAC20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ACA36FD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734CC7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Astyanax schubarti </w:t>
            </w:r>
          </w:p>
        </w:tc>
        <w:tc>
          <w:tcPr>
            <w:tcW w:w="676" w:type="dxa"/>
            <w:shd w:val="clear" w:color="auto" w:fill="auto"/>
            <w:hideMark/>
          </w:tcPr>
          <w:p w14:paraId="6388CD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108</w:t>
            </w:r>
          </w:p>
        </w:tc>
        <w:tc>
          <w:tcPr>
            <w:tcW w:w="533" w:type="dxa"/>
            <w:shd w:val="clear" w:color="auto" w:fill="auto"/>
            <w:hideMark/>
          </w:tcPr>
          <w:p w14:paraId="12440A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7529E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7850C6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6394B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F1AA1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BA6BC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694A39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5471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59AF9C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56D3D01" w14:textId="77777777" w:rsidR="0072414B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Godoy, 1975; Agostinho &amp; Benedito-Cecílio, 1992; Esteves, 1996; Abilhoa &amp; Duboc, 2004; Hahn et al., 2004; Suzuki et al., 2004; Cabalzar, 2005; Graça &amp; Pavanelli, 2007; Oliveira, 2011; Froese &amp; Pauly, 2018; Oliveira, 2018</w:t>
            </w:r>
          </w:p>
        </w:tc>
      </w:tr>
      <w:tr w:rsidR="004D0C32" w:rsidRPr="002E02EF" w14:paraId="4237CF0F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1AAC69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serratus</w:t>
            </w:r>
          </w:p>
        </w:tc>
        <w:tc>
          <w:tcPr>
            <w:tcW w:w="676" w:type="dxa"/>
            <w:shd w:val="clear" w:color="auto" w:fill="auto"/>
            <w:hideMark/>
          </w:tcPr>
          <w:p w14:paraId="636266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51064E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A0EAA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F9E60E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9F96A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086A4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8588C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81AEAF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BB435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B635C0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DCF71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Abilhoa &amp; Duboc, 2004; Cabalzar, 2005; Garavello &amp; Sampaio, 2010; Baumgartner et al., 2012; Froese &amp; Pauly, 2018; Oliveira, 2018; Species Link, 2018</w:t>
            </w:r>
          </w:p>
          <w:p w14:paraId="3A3C9B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AA1D0B1" w14:textId="77777777" w:rsidTr="00915F37">
        <w:trPr>
          <w:trHeight w:val="770"/>
        </w:trPr>
        <w:tc>
          <w:tcPr>
            <w:tcW w:w="1983" w:type="dxa"/>
            <w:shd w:val="clear" w:color="auto" w:fill="auto"/>
            <w:hideMark/>
          </w:tcPr>
          <w:p w14:paraId="720F50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taeniatus</w:t>
            </w:r>
          </w:p>
        </w:tc>
        <w:tc>
          <w:tcPr>
            <w:tcW w:w="676" w:type="dxa"/>
            <w:shd w:val="clear" w:color="auto" w:fill="auto"/>
            <w:hideMark/>
          </w:tcPr>
          <w:p w14:paraId="50811D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86</w:t>
            </w:r>
          </w:p>
        </w:tc>
        <w:tc>
          <w:tcPr>
            <w:tcW w:w="533" w:type="dxa"/>
            <w:shd w:val="clear" w:color="auto" w:fill="auto"/>
            <w:hideMark/>
          </w:tcPr>
          <w:p w14:paraId="04672D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54863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514AED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58391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382BA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941FB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358B6C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D69ED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3DB744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50977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Cabalzar, 2005; Manna et al., 2012; Belei et al., 2014; Froese &amp; Pauly, 2018; Species Link, 2018</w:t>
            </w:r>
          </w:p>
          <w:p w14:paraId="674204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DB5C010" w14:textId="77777777" w:rsidTr="00915F37">
        <w:trPr>
          <w:trHeight w:val="822"/>
        </w:trPr>
        <w:tc>
          <w:tcPr>
            <w:tcW w:w="1983" w:type="dxa"/>
            <w:shd w:val="clear" w:color="auto" w:fill="auto"/>
            <w:hideMark/>
          </w:tcPr>
          <w:p w14:paraId="5CD007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Astyanax trierythropterus</w:t>
            </w:r>
          </w:p>
        </w:tc>
        <w:tc>
          <w:tcPr>
            <w:tcW w:w="676" w:type="dxa"/>
            <w:shd w:val="clear" w:color="auto" w:fill="auto"/>
            <w:hideMark/>
          </w:tcPr>
          <w:p w14:paraId="33ABFF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</w:t>
            </w:r>
          </w:p>
        </w:tc>
        <w:tc>
          <w:tcPr>
            <w:tcW w:w="533" w:type="dxa"/>
            <w:shd w:val="clear" w:color="auto" w:fill="auto"/>
            <w:hideMark/>
          </w:tcPr>
          <w:p w14:paraId="68693F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8BCEA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277470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4EBAF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0C06B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0D6AE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6FDD93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3825F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B9F597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B38A7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Godoy; 1975; Garutti &amp; Britski, 2000; Abilhoa &amp; Duboc, 2004; Froese &amp; Pauly, 2018; Species Link, 2018</w:t>
            </w:r>
          </w:p>
          <w:p w14:paraId="3783FE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ADEE13D" w14:textId="77777777" w:rsidTr="00915F37">
        <w:trPr>
          <w:trHeight w:val="422"/>
        </w:trPr>
        <w:tc>
          <w:tcPr>
            <w:tcW w:w="1983" w:type="dxa"/>
            <w:shd w:val="clear" w:color="auto" w:fill="auto"/>
            <w:hideMark/>
          </w:tcPr>
          <w:p w14:paraId="20961E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Atlantirivulus depressus</w:t>
            </w:r>
          </w:p>
        </w:tc>
        <w:tc>
          <w:tcPr>
            <w:tcW w:w="676" w:type="dxa"/>
            <w:shd w:val="clear" w:color="auto" w:fill="auto"/>
            <w:hideMark/>
          </w:tcPr>
          <w:p w14:paraId="3A1806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46B729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BB324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29F24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E416E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F324EC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8040B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1E38CDC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43AA3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89F7AC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93537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Costa, 2008a; Froese &amp; Pauly, 2018</w:t>
            </w:r>
          </w:p>
          <w:p w14:paraId="09A786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5B27929" w14:textId="77777777" w:rsidTr="00915F37">
        <w:trPr>
          <w:trHeight w:val="656"/>
        </w:trPr>
        <w:tc>
          <w:tcPr>
            <w:tcW w:w="1983" w:type="dxa"/>
            <w:shd w:val="clear" w:color="auto" w:fill="auto"/>
            <w:hideMark/>
          </w:tcPr>
          <w:p w14:paraId="5373E9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Atlantirivulus haraldsiolii</w:t>
            </w:r>
          </w:p>
        </w:tc>
        <w:tc>
          <w:tcPr>
            <w:tcW w:w="676" w:type="dxa"/>
            <w:shd w:val="clear" w:color="auto" w:fill="auto"/>
            <w:hideMark/>
          </w:tcPr>
          <w:p w14:paraId="20C191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3CEF82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B6963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50AFE0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1C07E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0B670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1F5706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2FE6C6F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36AA7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DAE69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714A6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Costa, 2008a; Abilhoa et al., 2010; Froese &amp; Pauly, 2018</w:t>
            </w:r>
          </w:p>
          <w:p w14:paraId="4E43AF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D7105CE" w14:textId="77777777" w:rsidTr="00915F37">
        <w:trPr>
          <w:trHeight w:val="424"/>
        </w:trPr>
        <w:tc>
          <w:tcPr>
            <w:tcW w:w="1983" w:type="dxa"/>
            <w:shd w:val="clear" w:color="auto" w:fill="auto"/>
            <w:hideMark/>
          </w:tcPr>
          <w:p w14:paraId="7ADED1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Atlantirivulus janeiroensis</w:t>
            </w:r>
          </w:p>
        </w:tc>
        <w:tc>
          <w:tcPr>
            <w:tcW w:w="676" w:type="dxa"/>
            <w:shd w:val="clear" w:color="auto" w:fill="auto"/>
            <w:hideMark/>
          </w:tcPr>
          <w:p w14:paraId="511A7F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00AB19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EFDC1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7F722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EFB28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450CA2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A66F9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5B90C92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C82D0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177B4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0847AD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Costa, 2008a; Froese &amp; Pauly, 2018</w:t>
            </w:r>
          </w:p>
          <w:p w14:paraId="40CCD7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2340A61" w14:textId="77777777" w:rsidTr="00915F37">
        <w:trPr>
          <w:trHeight w:val="516"/>
        </w:trPr>
        <w:tc>
          <w:tcPr>
            <w:tcW w:w="1983" w:type="dxa"/>
            <w:shd w:val="clear" w:color="auto" w:fill="auto"/>
            <w:hideMark/>
          </w:tcPr>
          <w:p w14:paraId="43F872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Atlantirivulus luelingi</w:t>
            </w:r>
          </w:p>
        </w:tc>
        <w:tc>
          <w:tcPr>
            <w:tcW w:w="676" w:type="dxa"/>
            <w:shd w:val="clear" w:color="auto" w:fill="auto"/>
            <w:hideMark/>
          </w:tcPr>
          <w:p w14:paraId="2D59CA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68CC36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D4286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C20B86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E4EBF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E22DA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A3289B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1FD9945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91C67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1C81F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057C02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Costa, 2008a; Abilhoa et al., 2010; Froese &amp; Pauly, 2018</w:t>
            </w:r>
          </w:p>
          <w:p w14:paraId="017074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D5E6B26" w14:textId="77777777" w:rsidTr="00915F37">
        <w:trPr>
          <w:trHeight w:val="566"/>
        </w:trPr>
        <w:tc>
          <w:tcPr>
            <w:tcW w:w="1983" w:type="dxa"/>
            <w:shd w:val="clear" w:color="auto" w:fill="auto"/>
            <w:hideMark/>
          </w:tcPr>
          <w:p w14:paraId="317F1E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Atlantirivulus santensis</w:t>
            </w:r>
          </w:p>
        </w:tc>
        <w:tc>
          <w:tcPr>
            <w:tcW w:w="676" w:type="dxa"/>
            <w:shd w:val="clear" w:color="auto" w:fill="auto"/>
            <w:hideMark/>
          </w:tcPr>
          <w:p w14:paraId="74B5A2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7717AB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20E32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5AB239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181E7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F96F1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2CC40C7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781FFFC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EA49C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C2176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ADBB9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Costa, 2008a; Froese &amp; Pauly, 2018</w:t>
            </w:r>
          </w:p>
          <w:p w14:paraId="5A5F19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C71150B" w14:textId="77777777" w:rsidTr="00915F37">
        <w:trPr>
          <w:trHeight w:val="986"/>
        </w:trPr>
        <w:tc>
          <w:tcPr>
            <w:tcW w:w="1983" w:type="dxa"/>
            <w:shd w:val="clear" w:color="auto" w:fill="auto"/>
            <w:hideMark/>
          </w:tcPr>
          <w:p w14:paraId="7A4145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Auchenipterus nigripinnis</w:t>
            </w:r>
          </w:p>
        </w:tc>
        <w:tc>
          <w:tcPr>
            <w:tcW w:w="676" w:type="dxa"/>
            <w:shd w:val="clear" w:color="auto" w:fill="auto"/>
            <w:hideMark/>
          </w:tcPr>
          <w:p w14:paraId="35106D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525485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F9F63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0C90D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C2747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9ED4D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FB423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CD1607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6F1E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CE5C03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50B372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Hubbs, 1934; Britski et al., 1999; Ferraris Junior, 2003; Cabalzar, 2005; Corrêa et al., 2009; Corrêa et al., 2011; Abrial et al., 2014; Almirón et al., 2015; Froese &amp; Pauly, 2018</w:t>
            </w:r>
          </w:p>
          <w:p w14:paraId="5A507A4F" w14:textId="77777777" w:rsidR="0072414B" w:rsidRPr="001406A4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C03D373" w14:textId="77777777" w:rsidTr="00915F37">
        <w:trPr>
          <w:trHeight w:val="830"/>
        </w:trPr>
        <w:tc>
          <w:tcPr>
            <w:tcW w:w="1983" w:type="dxa"/>
            <w:shd w:val="clear" w:color="auto" w:fill="auto"/>
            <w:hideMark/>
          </w:tcPr>
          <w:p w14:paraId="794139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Auchenipterus nuchalis</w:t>
            </w:r>
          </w:p>
        </w:tc>
        <w:tc>
          <w:tcPr>
            <w:tcW w:w="676" w:type="dxa"/>
            <w:shd w:val="clear" w:color="auto" w:fill="auto"/>
            <w:hideMark/>
          </w:tcPr>
          <w:p w14:paraId="565598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270</w:t>
            </w:r>
          </w:p>
        </w:tc>
        <w:tc>
          <w:tcPr>
            <w:tcW w:w="533" w:type="dxa"/>
            <w:shd w:val="clear" w:color="auto" w:fill="auto"/>
            <w:hideMark/>
          </w:tcPr>
          <w:p w14:paraId="2CBD7A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C0CB3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E4F34A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FA3CD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A20B0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7323EF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49B1B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D820B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0FF074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2C8402F" w14:textId="77777777" w:rsidR="00127A34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Britski et al., 1999; Nakatani et al., 2001; Ferraris Junior, 2003; Venere &amp; Garutti, 2011; Froese &amp; Pauly, 2018; Species Link, 2018</w:t>
            </w:r>
          </w:p>
          <w:p w14:paraId="375326CA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29321AC2" w14:textId="77777777" w:rsidTr="00915F37">
        <w:trPr>
          <w:trHeight w:val="1270"/>
        </w:trPr>
        <w:tc>
          <w:tcPr>
            <w:tcW w:w="1983" w:type="dxa"/>
            <w:shd w:val="clear" w:color="auto" w:fill="auto"/>
            <w:hideMark/>
          </w:tcPr>
          <w:p w14:paraId="09D3A1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Auchenipterus osteomystax</w:t>
            </w:r>
          </w:p>
        </w:tc>
        <w:tc>
          <w:tcPr>
            <w:tcW w:w="676" w:type="dxa"/>
            <w:shd w:val="clear" w:color="auto" w:fill="auto"/>
            <w:hideMark/>
          </w:tcPr>
          <w:p w14:paraId="16F599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430</w:t>
            </w:r>
          </w:p>
        </w:tc>
        <w:tc>
          <w:tcPr>
            <w:tcW w:w="533" w:type="dxa"/>
            <w:shd w:val="clear" w:color="auto" w:fill="auto"/>
            <w:hideMark/>
          </w:tcPr>
          <w:p w14:paraId="67049F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77982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B8886F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FAE4D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CE6DC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6FA742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EBB3E0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047F8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403CC4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0C0E3F5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Ferraris Junior, 2003; Hahn et al., 2004; Cabalzar, 2005; Graça &amp; Pavanelli, 2007; Corrêa et al., 2009; Corrêa et al., 2011; Abrial et al., 2014; Froese &amp; Pauly, 2018; Oliveira, 2018</w:t>
            </w:r>
          </w:p>
          <w:p w14:paraId="32F62D3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2B65871" w14:textId="77777777" w:rsidTr="00915F37">
        <w:trPr>
          <w:trHeight w:val="815"/>
        </w:trPr>
        <w:tc>
          <w:tcPr>
            <w:tcW w:w="1983" w:type="dxa"/>
            <w:shd w:val="clear" w:color="auto" w:fill="auto"/>
            <w:hideMark/>
          </w:tcPr>
          <w:p w14:paraId="023954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Australoheros facetus </w:t>
            </w:r>
          </w:p>
        </w:tc>
        <w:tc>
          <w:tcPr>
            <w:tcW w:w="676" w:type="dxa"/>
            <w:shd w:val="clear" w:color="auto" w:fill="auto"/>
            <w:hideMark/>
          </w:tcPr>
          <w:p w14:paraId="6C714B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200</w:t>
            </w:r>
          </w:p>
        </w:tc>
        <w:tc>
          <w:tcPr>
            <w:tcW w:w="533" w:type="dxa"/>
            <w:shd w:val="clear" w:color="auto" w:fill="auto"/>
            <w:hideMark/>
          </w:tcPr>
          <w:p w14:paraId="51750B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24A08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D25B76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AF971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E7FB8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04DCE3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91520B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A9480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E0C797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F9CF8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Severi &amp; Cordeiro, 1994; Oyakawa et al., 2006; Graça &amp; Pavanelli, 2007; Almirón et al., 2015; Froese &amp; Pauly, 2018; Oliveira, 2018</w:t>
            </w:r>
          </w:p>
          <w:p w14:paraId="23E567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EDEE2F9" w14:textId="77777777" w:rsidTr="00915F37">
        <w:trPr>
          <w:trHeight w:val="840"/>
        </w:trPr>
        <w:tc>
          <w:tcPr>
            <w:tcW w:w="1983" w:type="dxa"/>
            <w:shd w:val="clear" w:color="auto" w:fill="auto"/>
            <w:hideMark/>
          </w:tcPr>
          <w:p w14:paraId="186BB3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Australoheros kaaygua</w:t>
            </w:r>
          </w:p>
        </w:tc>
        <w:tc>
          <w:tcPr>
            <w:tcW w:w="676" w:type="dxa"/>
            <w:shd w:val="clear" w:color="auto" w:fill="auto"/>
            <w:hideMark/>
          </w:tcPr>
          <w:p w14:paraId="76C894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117</w:t>
            </w:r>
          </w:p>
        </w:tc>
        <w:tc>
          <w:tcPr>
            <w:tcW w:w="533" w:type="dxa"/>
            <w:shd w:val="clear" w:color="auto" w:fill="auto"/>
            <w:hideMark/>
          </w:tcPr>
          <w:p w14:paraId="07E40B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2A51B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312478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F4FD1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411D2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3AC943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62E57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AE045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8DC3A2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3AFF6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Oyakawa et al., 2006; Graça &amp; Pavanelli, 2007; Baumgartner et al., 2012; Froese &amp; Pauly, 2018; Oliveira, 2018; Species Link, 2018</w:t>
            </w:r>
          </w:p>
          <w:p w14:paraId="208AFB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8B754A1" w14:textId="77777777" w:rsidTr="00915F37">
        <w:trPr>
          <w:trHeight w:val="710"/>
        </w:trPr>
        <w:tc>
          <w:tcPr>
            <w:tcW w:w="1983" w:type="dxa"/>
            <w:shd w:val="clear" w:color="auto" w:fill="auto"/>
            <w:hideMark/>
          </w:tcPr>
          <w:p w14:paraId="17B627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Australoheros ribeirae</w:t>
            </w:r>
          </w:p>
        </w:tc>
        <w:tc>
          <w:tcPr>
            <w:tcW w:w="676" w:type="dxa"/>
            <w:shd w:val="clear" w:color="auto" w:fill="auto"/>
            <w:hideMark/>
          </w:tcPr>
          <w:p w14:paraId="42257A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76</w:t>
            </w:r>
          </w:p>
        </w:tc>
        <w:tc>
          <w:tcPr>
            <w:tcW w:w="533" w:type="dxa"/>
            <w:shd w:val="clear" w:color="auto" w:fill="auto"/>
            <w:hideMark/>
          </w:tcPr>
          <w:p w14:paraId="32D183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AC134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0FDCBE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383F1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7E0F92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3CC239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022FA2D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88715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154ACA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8718A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Oyakawa et al., 2006; Graça &amp; Pavanelli, 2007; Froese &amp; Pauly, 2018; Species Link, 2018</w:t>
            </w:r>
          </w:p>
          <w:p w14:paraId="16CE70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ECF9136" w14:textId="77777777" w:rsidTr="00915F37">
        <w:trPr>
          <w:trHeight w:val="834"/>
        </w:trPr>
        <w:tc>
          <w:tcPr>
            <w:tcW w:w="1983" w:type="dxa"/>
            <w:shd w:val="clear" w:color="auto" w:fill="auto"/>
            <w:hideMark/>
          </w:tcPr>
          <w:p w14:paraId="7C3654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Awaous tajasica</w:t>
            </w:r>
          </w:p>
        </w:tc>
        <w:tc>
          <w:tcPr>
            <w:tcW w:w="676" w:type="dxa"/>
            <w:shd w:val="clear" w:color="auto" w:fill="auto"/>
            <w:hideMark/>
          </w:tcPr>
          <w:p w14:paraId="4B4F76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163</w:t>
            </w:r>
          </w:p>
        </w:tc>
        <w:tc>
          <w:tcPr>
            <w:tcW w:w="533" w:type="dxa"/>
            <w:shd w:val="clear" w:color="auto" w:fill="auto"/>
            <w:hideMark/>
          </w:tcPr>
          <w:p w14:paraId="42861E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E41A1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6DAF26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892DD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54AF6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57E6B7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90DE8E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5ADB3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3BAC33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EE069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Menezes &amp; Figueiredo, 1985; Sabino &amp; Castro, 1990; Chaves, 1995; Belei et al., 2014; Froese &amp; Pauly, 2018; Species Link, 2018</w:t>
            </w:r>
          </w:p>
          <w:p w14:paraId="522FCC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12D7AB2" w14:textId="77777777" w:rsidTr="00915F37">
        <w:trPr>
          <w:trHeight w:val="705"/>
        </w:trPr>
        <w:tc>
          <w:tcPr>
            <w:tcW w:w="1983" w:type="dxa"/>
            <w:shd w:val="clear" w:color="auto" w:fill="auto"/>
            <w:hideMark/>
          </w:tcPr>
          <w:p w14:paraId="4C0290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Bairdiella ronchus</w:t>
            </w:r>
          </w:p>
        </w:tc>
        <w:tc>
          <w:tcPr>
            <w:tcW w:w="676" w:type="dxa"/>
            <w:shd w:val="clear" w:color="auto" w:fill="auto"/>
            <w:hideMark/>
          </w:tcPr>
          <w:p w14:paraId="197A97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350</w:t>
            </w:r>
          </w:p>
        </w:tc>
        <w:tc>
          <w:tcPr>
            <w:tcW w:w="533" w:type="dxa"/>
            <w:shd w:val="clear" w:color="auto" w:fill="auto"/>
            <w:hideMark/>
          </w:tcPr>
          <w:p w14:paraId="0F1B0F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C33B6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6FFA21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7F902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6DBF5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7F6857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104C4C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EFECD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018F09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37D233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Chaves, 1995; Chaves &amp; Bouchereau, 1999; Graça &amp; Pavanelli, 2007; Froese &amp; Pauly, 2018; Species Link, 2018</w:t>
            </w:r>
          </w:p>
          <w:p w14:paraId="160B0E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7F1923F" w14:textId="77777777" w:rsidTr="00915F37">
        <w:trPr>
          <w:trHeight w:val="544"/>
        </w:trPr>
        <w:tc>
          <w:tcPr>
            <w:tcW w:w="1983" w:type="dxa"/>
            <w:shd w:val="clear" w:color="auto" w:fill="auto"/>
            <w:hideMark/>
          </w:tcPr>
          <w:p w14:paraId="08C8DE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Bergiaria westermanni</w:t>
            </w:r>
          </w:p>
        </w:tc>
        <w:tc>
          <w:tcPr>
            <w:tcW w:w="676" w:type="dxa"/>
            <w:shd w:val="clear" w:color="auto" w:fill="auto"/>
            <w:hideMark/>
          </w:tcPr>
          <w:p w14:paraId="1D03F4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197</w:t>
            </w:r>
          </w:p>
        </w:tc>
        <w:tc>
          <w:tcPr>
            <w:tcW w:w="533" w:type="dxa"/>
            <w:shd w:val="clear" w:color="auto" w:fill="auto"/>
            <w:hideMark/>
          </w:tcPr>
          <w:p w14:paraId="3BCAA0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7855D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269BE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DBB40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39BC8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0A70D9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6445C4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79520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F147E7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0449C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Froese &amp; Pauly, 2018; Oliveira, 2018; Species Link, 2018</w:t>
            </w:r>
          </w:p>
          <w:p w14:paraId="133CA0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9717CD4" w14:textId="77777777" w:rsidTr="00915F37">
        <w:trPr>
          <w:trHeight w:val="555"/>
        </w:trPr>
        <w:tc>
          <w:tcPr>
            <w:tcW w:w="1983" w:type="dxa"/>
            <w:shd w:val="clear" w:color="auto" w:fill="auto"/>
            <w:hideMark/>
          </w:tcPr>
          <w:p w14:paraId="298430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Brachyhypopomus gauderio</w:t>
            </w:r>
          </w:p>
        </w:tc>
        <w:tc>
          <w:tcPr>
            <w:tcW w:w="676" w:type="dxa"/>
            <w:shd w:val="clear" w:color="auto" w:fill="auto"/>
            <w:hideMark/>
          </w:tcPr>
          <w:p w14:paraId="4F3594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149</w:t>
            </w:r>
          </w:p>
        </w:tc>
        <w:tc>
          <w:tcPr>
            <w:tcW w:w="533" w:type="dxa"/>
            <w:shd w:val="clear" w:color="auto" w:fill="auto"/>
            <w:hideMark/>
          </w:tcPr>
          <w:p w14:paraId="558E20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87D00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E78ED1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02D2F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09562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E0217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13E828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622C6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F21D78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05515ED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Almirón et al., 2015; Crampton et al., 2016; Froese &amp; Pauly, 2018; Oliveira, 2018</w:t>
            </w:r>
          </w:p>
          <w:p w14:paraId="0B37096E" w14:textId="77777777" w:rsidR="0072414B" w:rsidRPr="001406A4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E81F0D" w14:paraId="3172CC99" w14:textId="77777777" w:rsidTr="00915F37">
        <w:trPr>
          <w:trHeight w:val="706"/>
        </w:trPr>
        <w:tc>
          <w:tcPr>
            <w:tcW w:w="1983" w:type="dxa"/>
            <w:shd w:val="clear" w:color="auto" w:fill="auto"/>
            <w:hideMark/>
          </w:tcPr>
          <w:p w14:paraId="71CEAF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Brachyhypopomus janeiroensis</w:t>
            </w:r>
          </w:p>
        </w:tc>
        <w:tc>
          <w:tcPr>
            <w:tcW w:w="676" w:type="dxa"/>
            <w:shd w:val="clear" w:color="auto" w:fill="auto"/>
            <w:hideMark/>
          </w:tcPr>
          <w:p w14:paraId="213DFC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230</w:t>
            </w:r>
          </w:p>
        </w:tc>
        <w:tc>
          <w:tcPr>
            <w:tcW w:w="533" w:type="dxa"/>
            <w:shd w:val="clear" w:color="auto" w:fill="auto"/>
            <w:hideMark/>
          </w:tcPr>
          <w:p w14:paraId="620F18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82E87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C0AB01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112C8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8ACA9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2E4B5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B0134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859D1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8D0B3C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98DAA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Queiroz et al., 2013c; Almirón et al., 2015; Crampton et al., 2016; Froese &amp; Pauly, 2018; Species Link, 2018</w:t>
            </w:r>
          </w:p>
          <w:p w14:paraId="2AE1BF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725BD22D" w14:textId="77777777" w:rsidTr="00915F37">
        <w:trPr>
          <w:trHeight w:val="700"/>
        </w:trPr>
        <w:tc>
          <w:tcPr>
            <w:tcW w:w="1983" w:type="dxa"/>
            <w:shd w:val="clear" w:color="auto" w:fill="auto"/>
            <w:hideMark/>
          </w:tcPr>
          <w:p w14:paraId="1C1FD4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Brachyhypopomus jureiae</w:t>
            </w:r>
          </w:p>
        </w:tc>
        <w:tc>
          <w:tcPr>
            <w:tcW w:w="676" w:type="dxa"/>
            <w:shd w:val="clear" w:color="auto" w:fill="auto"/>
            <w:hideMark/>
          </w:tcPr>
          <w:p w14:paraId="0C39B0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63</w:t>
            </w:r>
          </w:p>
        </w:tc>
        <w:tc>
          <w:tcPr>
            <w:tcW w:w="533" w:type="dxa"/>
            <w:shd w:val="clear" w:color="auto" w:fill="auto"/>
            <w:hideMark/>
          </w:tcPr>
          <w:p w14:paraId="1C4303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1F495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F1B0FA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C345F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02F1F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AEACB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C7EAC5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2A758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906BBB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25B3B8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Triques &amp; Khamis, 2003; Oyakawa et al., 2006; Queiroz et al., 2013c; Almirón et al., 2015; Crampton et al., 2016; Froese &amp; Pauly, 2018</w:t>
            </w:r>
          </w:p>
          <w:p w14:paraId="3106CBA2" w14:textId="77777777" w:rsidR="000B3E15" w:rsidRPr="001406A4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  <w:p w14:paraId="6CBEE4C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E307116" w14:textId="77777777" w:rsidTr="00915F37">
        <w:trPr>
          <w:trHeight w:val="558"/>
        </w:trPr>
        <w:tc>
          <w:tcPr>
            <w:tcW w:w="1983" w:type="dxa"/>
            <w:shd w:val="clear" w:color="auto" w:fill="auto"/>
            <w:hideMark/>
          </w:tcPr>
          <w:p w14:paraId="479AFC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Brachyhypopomus pinnicaudatus</w:t>
            </w:r>
          </w:p>
        </w:tc>
        <w:tc>
          <w:tcPr>
            <w:tcW w:w="676" w:type="dxa"/>
            <w:shd w:val="clear" w:color="auto" w:fill="auto"/>
            <w:hideMark/>
          </w:tcPr>
          <w:p w14:paraId="1FD7EF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208</w:t>
            </w:r>
          </w:p>
        </w:tc>
        <w:tc>
          <w:tcPr>
            <w:tcW w:w="533" w:type="dxa"/>
            <w:shd w:val="clear" w:color="auto" w:fill="auto"/>
            <w:hideMark/>
          </w:tcPr>
          <w:p w14:paraId="3A120D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1ADD7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53CB9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5B771E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99898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7E1410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2C72A5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DB153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6D3CF2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6BF3C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Graça &amp; Pavanelli, 2007; Queiroz et al., 2013c; Almirón et al., 2015; Crampton et al., 2016; Froese &amp; Pauly, 2018</w:t>
            </w:r>
          </w:p>
          <w:p w14:paraId="5192F7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5DB6E76" w14:textId="77777777" w:rsidTr="00915F37">
        <w:trPr>
          <w:trHeight w:val="709"/>
        </w:trPr>
        <w:tc>
          <w:tcPr>
            <w:tcW w:w="1983" w:type="dxa"/>
            <w:shd w:val="clear" w:color="auto" w:fill="auto"/>
            <w:hideMark/>
          </w:tcPr>
          <w:p w14:paraId="736F12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 ferox</w:t>
            </w:r>
          </w:p>
        </w:tc>
        <w:tc>
          <w:tcPr>
            <w:tcW w:w="676" w:type="dxa"/>
            <w:shd w:val="clear" w:color="auto" w:fill="auto"/>
            <w:hideMark/>
          </w:tcPr>
          <w:p w14:paraId="072CBE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310</w:t>
            </w:r>
          </w:p>
        </w:tc>
        <w:tc>
          <w:tcPr>
            <w:tcW w:w="533" w:type="dxa"/>
            <w:shd w:val="clear" w:color="auto" w:fill="auto"/>
            <w:hideMark/>
          </w:tcPr>
          <w:p w14:paraId="5A9644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1BF1AA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B6E022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656A1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47FE4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9608E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8521D4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139A3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B48118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36D4B2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Carolsfield et al., 2003; Cabalzar, 2005; Santos et al., 2006; Menezes et al., 2007; Pompeu &amp; Martinez, 2007; Froese &amp; Pauly, 2018; Species Link, 2018</w:t>
            </w:r>
          </w:p>
          <w:p w14:paraId="18C6F032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22F96D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287A635" w14:textId="77777777" w:rsidTr="00915F37">
        <w:trPr>
          <w:trHeight w:val="636"/>
        </w:trPr>
        <w:tc>
          <w:tcPr>
            <w:tcW w:w="1983" w:type="dxa"/>
            <w:shd w:val="clear" w:color="auto" w:fill="auto"/>
            <w:hideMark/>
          </w:tcPr>
          <w:p w14:paraId="5E2993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Brycon hilarii</w:t>
            </w:r>
          </w:p>
        </w:tc>
        <w:tc>
          <w:tcPr>
            <w:tcW w:w="676" w:type="dxa"/>
            <w:shd w:val="clear" w:color="auto" w:fill="auto"/>
            <w:hideMark/>
          </w:tcPr>
          <w:p w14:paraId="7C1C32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560</w:t>
            </w:r>
          </w:p>
        </w:tc>
        <w:tc>
          <w:tcPr>
            <w:tcW w:w="533" w:type="dxa"/>
            <w:shd w:val="clear" w:color="auto" w:fill="auto"/>
            <w:hideMark/>
          </w:tcPr>
          <w:p w14:paraId="60D6B9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885C6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F1DA8E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FE525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4CCE3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34596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FAB35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61EB5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32976D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8BFE7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Machado, 2003; Graça &amp; Pavanelli, 2007; Baumgartner et al., 2012; Froese &amp; Pauly, 2018; Oliveira, 2018; Species Link, 2018</w:t>
            </w:r>
          </w:p>
          <w:p w14:paraId="751931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638C165C" w14:textId="77777777" w:rsidTr="00915F37">
        <w:trPr>
          <w:trHeight w:val="692"/>
        </w:trPr>
        <w:tc>
          <w:tcPr>
            <w:tcW w:w="1983" w:type="dxa"/>
            <w:shd w:val="clear" w:color="auto" w:fill="auto"/>
            <w:hideMark/>
          </w:tcPr>
          <w:p w14:paraId="09002E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 insignis</w:t>
            </w:r>
          </w:p>
        </w:tc>
        <w:tc>
          <w:tcPr>
            <w:tcW w:w="676" w:type="dxa"/>
            <w:shd w:val="clear" w:color="auto" w:fill="auto"/>
            <w:hideMark/>
          </w:tcPr>
          <w:p w14:paraId="6716D9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370</w:t>
            </w:r>
          </w:p>
        </w:tc>
        <w:tc>
          <w:tcPr>
            <w:tcW w:w="533" w:type="dxa"/>
            <w:shd w:val="clear" w:color="auto" w:fill="auto"/>
            <w:hideMark/>
          </w:tcPr>
          <w:p w14:paraId="72A7C0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89BF4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1F71B0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FD520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E5C28B2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091F8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B0761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53F0C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ED511B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F15C2BF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Andrade-Talmelli et al., 2001; Carolsfield et al., 2003; Cabalzar, 2005; Santos et al., 2006; Menezes et al., 2007; Froese &amp; Pauly, 2018; Species Link, 2018</w:t>
            </w:r>
          </w:p>
          <w:p w14:paraId="70DCD95F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4C73326D" w14:textId="77777777" w:rsidTr="00915F37">
        <w:trPr>
          <w:trHeight w:val="748"/>
        </w:trPr>
        <w:tc>
          <w:tcPr>
            <w:tcW w:w="1983" w:type="dxa"/>
            <w:shd w:val="clear" w:color="auto" w:fill="auto"/>
            <w:hideMark/>
          </w:tcPr>
          <w:p w14:paraId="1042A3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Brycon nattereri </w:t>
            </w:r>
          </w:p>
        </w:tc>
        <w:tc>
          <w:tcPr>
            <w:tcW w:w="676" w:type="dxa"/>
            <w:shd w:val="clear" w:color="auto" w:fill="auto"/>
            <w:hideMark/>
          </w:tcPr>
          <w:p w14:paraId="677C15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290</w:t>
            </w:r>
          </w:p>
        </w:tc>
        <w:tc>
          <w:tcPr>
            <w:tcW w:w="533" w:type="dxa"/>
            <w:shd w:val="clear" w:color="auto" w:fill="auto"/>
            <w:hideMark/>
          </w:tcPr>
          <w:p w14:paraId="1E5762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96FDF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3D1CAF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2653F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145BB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B42A4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6BD0E4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DDA9E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709127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216AD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Luz-Agostinho et al. 2006; Lima, 2008; Froese &amp; Pauly, 2018; Oliveira, 2018; Species Link, 2018</w:t>
            </w:r>
          </w:p>
          <w:p w14:paraId="1B0290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03FA0F17" w14:textId="77777777" w:rsidTr="00915F37">
        <w:trPr>
          <w:trHeight w:val="560"/>
        </w:trPr>
        <w:tc>
          <w:tcPr>
            <w:tcW w:w="1983" w:type="dxa"/>
            <w:shd w:val="clear" w:color="auto" w:fill="auto"/>
            <w:hideMark/>
          </w:tcPr>
          <w:p w14:paraId="7A6253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 opalinus</w:t>
            </w:r>
          </w:p>
        </w:tc>
        <w:tc>
          <w:tcPr>
            <w:tcW w:w="676" w:type="dxa"/>
            <w:shd w:val="clear" w:color="auto" w:fill="auto"/>
            <w:hideMark/>
          </w:tcPr>
          <w:p w14:paraId="2927F9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263</w:t>
            </w:r>
          </w:p>
        </w:tc>
        <w:tc>
          <w:tcPr>
            <w:tcW w:w="533" w:type="dxa"/>
            <w:shd w:val="clear" w:color="auto" w:fill="auto"/>
            <w:hideMark/>
          </w:tcPr>
          <w:p w14:paraId="7DA35E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F752A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CE4E9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4E079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29E1A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66099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2FB334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9EB51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39D082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A4F39FA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Winemiller, 1989; Carolsfield et al., 2003; Cabalzar, 2005; Santos et al., 2006; Gomiero et al., 2008.; Araújo et al., 2009; Froese &amp; Pauly, 2018; Species Link, 2018</w:t>
            </w:r>
          </w:p>
          <w:p w14:paraId="4C701C4A" w14:textId="77777777" w:rsidR="0072414B" w:rsidRPr="001406A4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646AB969" w14:textId="77777777" w:rsidTr="00915F37">
        <w:trPr>
          <w:trHeight w:val="914"/>
        </w:trPr>
        <w:tc>
          <w:tcPr>
            <w:tcW w:w="1983" w:type="dxa"/>
            <w:shd w:val="clear" w:color="auto" w:fill="auto"/>
            <w:hideMark/>
          </w:tcPr>
          <w:p w14:paraId="2B218E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 orbignyanus</w:t>
            </w:r>
          </w:p>
        </w:tc>
        <w:tc>
          <w:tcPr>
            <w:tcW w:w="676" w:type="dxa"/>
            <w:shd w:val="clear" w:color="auto" w:fill="auto"/>
            <w:hideMark/>
          </w:tcPr>
          <w:p w14:paraId="416167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795</w:t>
            </w:r>
          </w:p>
        </w:tc>
        <w:tc>
          <w:tcPr>
            <w:tcW w:w="533" w:type="dxa"/>
            <w:shd w:val="clear" w:color="auto" w:fill="auto"/>
            <w:hideMark/>
          </w:tcPr>
          <w:p w14:paraId="50BA4E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65B13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F0AD7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DF28A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CACAF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7D88D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9BBD4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5D646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85A3F3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938D23D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Nakatani et al., 2001; Hahn et al., 2004; Zaniboni-Filho, 2004; Cabalzar, 2005; Menezes et al., 2007; Azevedo, 2010; Almirón et al., 2015; Froese &amp; Pauly, 2018; Oliveira, 2018; Species Link, 2018</w:t>
            </w:r>
          </w:p>
          <w:p w14:paraId="73E64825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A867CA9" w14:textId="77777777" w:rsidTr="00915F37">
        <w:trPr>
          <w:trHeight w:val="746"/>
        </w:trPr>
        <w:tc>
          <w:tcPr>
            <w:tcW w:w="1983" w:type="dxa"/>
            <w:shd w:val="clear" w:color="auto" w:fill="auto"/>
            <w:hideMark/>
          </w:tcPr>
          <w:p w14:paraId="6D57E8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Bryconamericus exodon</w:t>
            </w:r>
          </w:p>
        </w:tc>
        <w:tc>
          <w:tcPr>
            <w:tcW w:w="676" w:type="dxa"/>
            <w:shd w:val="clear" w:color="auto" w:fill="auto"/>
            <w:hideMark/>
          </w:tcPr>
          <w:p w14:paraId="608544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62</w:t>
            </w:r>
          </w:p>
        </w:tc>
        <w:tc>
          <w:tcPr>
            <w:tcW w:w="533" w:type="dxa"/>
            <w:shd w:val="clear" w:color="auto" w:fill="auto"/>
            <w:hideMark/>
          </w:tcPr>
          <w:p w14:paraId="738EC5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73EE2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286647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8C9CF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1265A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76C3B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E40B3E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3423D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F469A6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29E44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Corrêa, 2008; Corrêa et al., 2009; Baicere-Silva et al., 2011; Corrêa et al., 2011; Oliveira, 2018; Froese &amp; Pauly, 2018</w:t>
            </w:r>
          </w:p>
          <w:p w14:paraId="1CA755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A5A2F01" w14:textId="77777777" w:rsidTr="00915F37">
        <w:trPr>
          <w:trHeight w:val="983"/>
        </w:trPr>
        <w:tc>
          <w:tcPr>
            <w:tcW w:w="1983" w:type="dxa"/>
            <w:shd w:val="clear" w:color="auto" w:fill="auto"/>
            <w:hideMark/>
          </w:tcPr>
          <w:p w14:paraId="746955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Bryconamericus iheringii</w:t>
            </w:r>
          </w:p>
        </w:tc>
        <w:tc>
          <w:tcPr>
            <w:tcW w:w="676" w:type="dxa"/>
            <w:shd w:val="clear" w:color="auto" w:fill="auto"/>
            <w:hideMark/>
          </w:tcPr>
          <w:p w14:paraId="0809D3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114</w:t>
            </w:r>
          </w:p>
        </w:tc>
        <w:tc>
          <w:tcPr>
            <w:tcW w:w="533" w:type="dxa"/>
            <w:shd w:val="clear" w:color="auto" w:fill="auto"/>
            <w:hideMark/>
          </w:tcPr>
          <w:p w14:paraId="7BFCF7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2B306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90FB0D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9FFB2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1621C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</w:t>
            </w:r>
          </w:p>
        </w:tc>
        <w:tc>
          <w:tcPr>
            <w:tcW w:w="1251" w:type="dxa"/>
            <w:shd w:val="clear" w:color="auto" w:fill="auto"/>
            <w:hideMark/>
          </w:tcPr>
          <w:p w14:paraId="1BE538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372" w:type="dxa"/>
            <w:shd w:val="clear" w:color="auto" w:fill="auto"/>
            <w:hideMark/>
          </w:tcPr>
          <w:p w14:paraId="43AEAD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F3E4B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3DB22A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8CE74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Zaniboni-Filho, 2004; Cabalzar, 2005; Graça &amp; Pavanelli, 2007; Almirón et al., 2015; Muniz, 2017; Froese &amp; Pauly, 2018; Oliveira, 2018</w:t>
            </w:r>
          </w:p>
          <w:p w14:paraId="2353A1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1F5AC7D9" w14:textId="77777777" w:rsidTr="00915F37">
        <w:trPr>
          <w:trHeight w:val="699"/>
        </w:trPr>
        <w:tc>
          <w:tcPr>
            <w:tcW w:w="1983" w:type="dxa"/>
            <w:shd w:val="clear" w:color="auto" w:fill="auto"/>
            <w:hideMark/>
          </w:tcPr>
          <w:p w14:paraId="50CA31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Bryconamericus ikaa</w:t>
            </w:r>
          </w:p>
        </w:tc>
        <w:tc>
          <w:tcPr>
            <w:tcW w:w="676" w:type="dxa"/>
            <w:shd w:val="clear" w:color="auto" w:fill="auto"/>
            <w:hideMark/>
          </w:tcPr>
          <w:p w14:paraId="77D5EF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68</w:t>
            </w:r>
          </w:p>
        </w:tc>
        <w:tc>
          <w:tcPr>
            <w:tcW w:w="533" w:type="dxa"/>
            <w:shd w:val="clear" w:color="auto" w:fill="auto"/>
            <w:hideMark/>
          </w:tcPr>
          <w:p w14:paraId="654FB6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E1E7D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2BAF1D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8DD3F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AD7A6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E1E04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0A678B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D7258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6BDEE6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F6FB2D2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Cabalzar, 2005; Delariva et al., 2013; Baumgartner et al., 2012; Froese &amp; Pauly, 2018; Oliveira, 2018; Species Link, 2018</w:t>
            </w:r>
          </w:p>
          <w:p w14:paraId="3B2BEE1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E81F0D" w14:paraId="5BF3FB12" w14:textId="77777777" w:rsidTr="00915F37">
        <w:trPr>
          <w:trHeight w:val="695"/>
        </w:trPr>
        <w:tc>
          <w:tcPr>
            <w:tcW w:w="1983" w:type="dxa"/>
            <w:shd w:val="clear" w:color="auto" w:fill="auto"/>
            <w:hideMark/>
          </w:tcPr>
          <w:p w14:paraId="78B186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Bryconamericus lethostigmus</w:t>
            </w:r>
          </w:p>
        </w:tc>
        <w:tc>
          <w:tcPr>
            <w:tcW w:w="676" w:type="dxa"/>
            <w:shd w:val="clear" w:color="auto" w:fill="auto"/>
            <w:hideMark/>
          </w:tcPr>
          <w:p w14:paraId="4D775A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88</w:t>
            </w:r>
          </w:p>
        </w:tc>
        <w:tc>
          <w:tcPr>
            <w:tcW w:w="533" w:type="dxa"/>
            <w:shd w:val="clear" w:color="auto" w:fill="auto"/>
            <w:hideMark/>
          </w:tcPr>
          <w:p w14:paraId="76D11A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EFA9BE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F3C84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FB30A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2AE28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0E54AE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1B8972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18BCE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B6F470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70430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Vogel et al., 2012; Hirschmann et al., 2017; Froese &amp; Pauly, 2018; Species Link, 2018</w:t>
            </w:r>
          </w:p>
          <w:p w14:paraId="66C2D8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01ADB8F" w14:textId="77777777" w:rsidTr="00915F37">
        <w:trPr>
          <w:trHeight w:val="847"/>
        </w:trPr>
        <w:tc>
          <w:tcPr>
            <w:tcW w:w="1983" w:type="dxa"/>
            <w:shd w:val="clear" w:color="auto" w:fill="auto"/>
            <w:hideMark/>
          </w:tcPr>
          <w:p w14:paraId="39F3C8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Bryconamericus microcephalus </w:t>
            </w:r>
          </w:p>
        </w:tc>
        <w:tc>
          <w:tcPr>
            <w:tcW w:w="676" w:type="dxa"/>
            <w:shd w:val="clear" w:color="auto" w:fill="auto"/>
            <w:hideMark/>
          </w:tcPr>
          <w:p w14:paraId="5867F2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77</w:t>
            </w:r>
          </w:p>
        </w:tc>
        <w:tc>
          <w:tcPr>
            <w:tcW w:w="533" w:type="dxa"/>
            <w:shd w:val="clear" w:color="auto" w:fill="auto"/>
            <w:hideMark/>
          </w:tcPr>
          <w:p w14:paraId="26DDE9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A5670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12A0F9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5A42F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6B1C0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3C27B7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ABE3C7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2197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6C41BB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C6815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Casatti &amp; Castro, 1998; Britski et al., 1999; Mazzoni &amp; Rezende, 2003; Rezende &amp; Mazzoni, 2003; Silva, 2004; Oyakawa et al., 2006; Froese &amp; Pauly, 2018; Species Link, 2018</w:t>
            </w:r>
          </w:p>
        </w:tc>
      </w:tr>
      <w:tr w:rsidR="004D0C32" w:rsidRPr="002E02EF" w14:paraId="65CAD5F0" w14:textId="77777777" w:rsidTr="00915F37">
        <w:trPr>
          <w:trHeight w:val="618"/>
        </w:trPr>
        <w:tc>
          <w:tcPr>
            <w:tcW w:w="1983" w:type="dxa"/>
            <w:shd w:val="clear" w:color="auto" w:fill="auto"/>
            <w:hideMark/>
          </w:tcPr>
          <w:p w14:paraId="2165B9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Bryconamericus ornaticeps</w:t>
            </w:r>
          </w:p>
        </w:tc>
        <w:tc>
          <w:tcPr>
            <w:tcW w:w="676" w:type="dxa"/>
            <w:shd w:val="clear" w:color="auto" w:fill="auto"/>
            <w:hideMark/>
          </w:tcPr>
          <w:p w14:paraId="5689E7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0387A6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60FA57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14A695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EB81C8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82B2C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6B5433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8386C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79A88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E79897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79BA4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Silva, 2004; Cabalzar, 2005; Menezes et al., 2007; Froese &amp; Pauly, 2018; Species Link, 2018</w:t>
            </w:r>
          </w:p>
          <w:p w14:paraId="590D1426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8189BA2" w14:textId="77777777" w:rsidTr="00915F37">
        <w:trPr>
          <w:trHeight w:val="628"/>
        </w:trPr>
        <w:tc>
          <w:tcPr>
            <w:tcW w:w="1983" w:type="dxa"/>
            <w:shd w:val="clear" w:color="auto" w:fill="auto"/>
            <w:hideMark/>
          </w:tcPr>
          <w:p w14:paraId="317E33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Bryconamericus pyahu</w:t>
            </w:r>
          </w:p>
        </w:tc>
        <w:tc>
          <w:tcPr>
            <w:tcW w:w="676" w:type="dxa"/>
            <w:shd w:val="clear" w:color="auto" w:fill="auto"/>
            <w:hideMark/>
          </w:tcPr>
          <w:p w14:paraId="519425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49</w:t>
            </w:r>
          </w:p>
        </w:tc>
        <w:tc>
          <w:tcPr>
            <w:tcW w:w="533" w:type="dxa"/>
            <w:shd w:val="clear" w:color="auto" w:fill="auto"/>
            <w:hideMark/>
          </w:tcPr>
          <w:p w14:paraId="3B6582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059E2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34F50E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4DF6C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A4BDE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3BA2FA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665C8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9BD49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DA773E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C1711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Silva, 2004; Cabalzar, 2005; Baumgartner et al., 2012; Froese &amp; Pauly, 2018; Oliveira, 2018; Species Link, 2018</w:t>
            </w:r>
          </w:p>
          <w:p w14:paraId="6C085E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B90222C" w14:textId="77777777" w:rsidTr="00915F37">
        <w:trPr>
          <w:trHeight w:val="497"/>
        </w:trPr>
        <w:tc>
          <w:tcPr>
            <w:tcW w:w="1983" w:type="dxa"/>
            <w:shd w:val="clear" w:color="auto" w:fill="auto"/>
            <w:hideMark/>
          </w:tcPr>
          <w:p w14:paraId="03174F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Bryconamericus tenuis</w:t>
            </w:r>
          </w:p>
        </w:tc>
        <w:tc>
          <w:tcPr>
            <w:tcW w:w="676" w:type="dxa"/>
            <w:shd w:val="clear" w:color="auto" w:fill="auto"/>
            <w:hideMark/>
          </w:tcPr>
          <w:p w14:paraId="3061E1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36208A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962F31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41479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07483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0F7AD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28BFD4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253FCB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B13BB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F1E123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FADF0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Silva, 2004; Cabalzar, 2005; Froese &amp; Pauly, 2018; Species Link, 2018</w:t>
            </w:r>
          </w:p>
          <w:p w14:paraId="5EEA3F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AF5D403" w14:textId="77777777" w:rsidTr="00915F37">
        <w:trPr>
          <w:trHeight w:val="418"/>
        </w:trPr>
        <w:tc>
          <w:tcPr>
            <w:tcW w:w="1983" w:type="dxa"/>
            <w:shd w:val="clear" w:color="auto" w:fill="auto"/>
            <w:hideMark/>
          </w:tcPr>
          <w:p w14:paraId="437BC9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Bryconamericus turiuba</w:t>
            </w:r>
          </w:p>
        </w:tc>
        <w:tc>
          <w:tcPr>
            <w:tcW w:w="676" w:type="dxa"/>
            <w:shd w:val="clear" w:color="auto" w:fill="auto"/>
            <w:hideMark/>
          </w:tcPr>
          <w:p w14:paraId="7EE293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61</w:t>
            </w:r>
          </w:p>
        </w:tc>
        <w:tc>
          <w:tcPr>
            <w:tcW w:w="533" w:type="dxa"/>
            <w:shd w:val="clear" w:color="auto" w:fill="auto"/>
            <w:hideMark/>
          </w:tcPr>
          <w:p w14:paraId="554EE2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E4F17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B4FE8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3A249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3E6BA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59B0D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85417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D03AE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1455C1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CEA8F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Langeani et al., 2005; Froese &amp; Pauly, 2018; Oliveira, 2018</w:t>
            </w:r>
          </w:p>
          <w:p w14:paraId="4D84CE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B8750DA" w14:textId="77777777" w:rsidTr="00915F37">
        <w:trPr>
          <w:trHeight w:val="936"/>
        </w:trPr>
        <w:tc>
          <w:tcPr>
            <w:tcW w:w="1983" w:type="dxa"/>
            <w:shd w:val="clear" w:color="auto" w:fill="auto"/>
            <w:hideMark/>
          </w:tcPr>
          <w:p w14:paraId="43D365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Bujurquina vittata</w:t>
            </w:r>
          </w:p>
        </w:tc>
        <w:tc>
          <w:tcPr>
            <w:tcW w:w="676" w:type="dxa"/>
            <w:shd w:val="clear" w:color="auto" w:fill="auto"/>
            <w:hideMark/>
          </w:tcPr>
          <w:p w14:paraId="1FEB08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90</w:t>
            </w:r>
          </w:p>
        </w:tc>
        <w:tc>
          <w:tcPr>
            <w:tcW w:w="533" w:type="dxa"/>
            <w:shd w:val="clear" w:color="auto" w:fill="auto"/>
            <w:hideMark/>
          </w:tcPr>
          <w:p w14:paraId="16BA4D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438BB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F891DE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A4C37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8F43F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D3F851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18E1AE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4ED7B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59805F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42A6C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Timms &amp; Keenleys, 1975; Silvano et al., 2001; Machado, 2003; Oyakawa et al., 2006; Graça &amp; Pavanelli, 2007; Corrêa et al., 2009; Froese &amp; Pauly, 2018</w:t>
            </w:r>
          </w:p>
          <w:p w14:paraId="1A864164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70280931" w14:textId="77777777" w:rsidTr="00915F37">
        <w:trPr>
          <w:trHeight w:val="699"/>
        </w:trPr>
        <w:tc>
          <w:tcPr>
            <w:tcW w:w="1983" w:type="dxa"/>
            <w:shd w:val="clear" w:color="auto" w:fill="auto"/>
            <w:hideMark/>
          </w:tcPr>
          <w:p w14:paraId="013585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Bunocephalus larai</w:t>
            </w:r>
          </w:p>
        </w:tc>
        <w:tc>
          <w:tcPr>
            <w:tcW w:w="676" w:type="dxa"/>
            <w:shd w:val="clear" w:color="auto" w:fill="auto"/>
            <w:hideMark/>
          </w:tcPr>
          <w:p w14:paraId="7D5046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</w:t>
            </w:r>
          </w:p>
        </w:tc>
        <w:tc>
          <w:tcPr>
            <w:tcW w:w="533" w:type="dxa"/>
            <w:shd w:val="clear" w:color="auto" w:fill="auto"/>
            <w:hideMark/>
          </w:tcPr>
          <w:p w14:paraId="0BB596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05E5E5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F5620B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63323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2F3C5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CE7E9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804868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0A9B3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956046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3F434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Eigenmann &amp; Eigenmann, 1890; McKeown, 1984; Burgess, 1989; Cabalzar, 2005; Froese &amp; Pauly, 2018; Species Link, 2018</w:t>
            </w:r>
          </w:p>
          <w:p w14:paraId="1A9C10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2918ED3A" w14:textId="77777777" w:rsidTr="00915F37">
        <w:trPr>
          <w:trHeight w:val="978"/>
        </w:trPr>
        <w:tc>
          <w:tcPr>
            <w:tcW w:w="1983" w:type="dxa"/>
            <w:shd w:val="clear" w:color="auto" w:fill="auto"/>
            <w:hideMark/>
          </w:tcPr>
          <w:p w14:paraId="4AF581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Callichthys callichthys</w:t>
            </w:r>
          </w:p>
        </w:tc>
        <w:tc>
          <w:tcPr>
            <w:tcW w:w="676" w:type="dxa"/>
            <w:shd w:val="clear" w:color="auto" w:fill="auto"/>
            <w:hideMark/>
          </w:tcPr>
          <w:p w14:paraId="477610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180</w:t>
            </w:r>
          </w:p>
        </w:tc>
        <w:tc>
          <w:tcPr>
            <w:tcW w:w="533" w:type="dxa"/>
            <w:shd w:val="clear" w:color="auto" w:fill="auto"/>
            <w:hideMark/>
          </w:tcPr>
          <w:p w14:paraId="1763C1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90E1A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D10231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F1F20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825B4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599076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626EA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DF853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AAA73E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82C8456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Severi &amp; Cordeiro, 1994; Mol; 1995; Zaniboni-Filho, 2004; Oyakawa et al., 2006; Graça &amp; Pavanelli, 2007; Baumgartner et al., 2012; Vieira et al., 2014; Almirón et al., 2015; Muniz, 2017; Froese &amp; Pauly, 2018</w:t>
            </w:r>
          </w:p>
          <w:p w14:paraId="4EDDABE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D9B58E4" w14:textId="77777777" w:rsidTr="00915F37">
        <w:trPr>
          <w:trHeight w:val="978"/>
        </w:trPr>
        <w:tc>
          <w:tcPr>
            <w:tcW w:w="1983" w:type="dxa"/>
            <w:shd w:val="clear" w:color="auto" w:fill="auto"/>
          </w:tcPr>
          <w:p w14:paraId="3C518C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Cambeva castroi</w:t>
            </w:r>
          </w:p>
        </w:tc>
        <w:tc>
          <w:tcPr>
            <w:tcW w:w="676" w:type="dxa"/>
            <w:shd w:val="clear" w:color="auto" w:fill="auto"/>
          </w:tcPr>
          <w:p w14:paraId="1F977B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148</w:t>
            </w:r>
          </w:p>
        </w:tc>
        <w:tc>
          <w:tcPr>
            <w:tcW w:w="533" w:type="dxa"/>
            <w:shd w:val="clear" w:color="auto" w:fill="auto"/>
          </w:tcPr>
          <w:p w14:paraId="115747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</w:tcPr>
          <w:p w14:paraId="5C5A48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14:paraId="0EAB98A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</w:tcPr>
          <w:p w14:paraId="680B93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1F23EA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</w:tcPr>
          <w:p w14:paraId="3FEB27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</w:tcPr>
          <w:p w14:paraId="3B48DE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</w:tcPr>
          <w:p w14:paraId="757A7F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</w:tcPr>
          <w:p w14:paraId="7779F38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C7FFA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Froese &amp; Pauly, 2018; Oliveira, 2018; Species Link, 2018</w:t>
            </w:r>
          </w:p>
          <w:p w14:paraId="74C46674" w14:textId="77777777" w:rsidR="00127A34" w:rsidRPr="00915F37" w:rsidRDefault="00127A3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A9023CC" w14:textId="77777777" w:rsidTr="00915F37">
        <w:trPr>
          <w:trHeight w:val="978"/>
        </w:trPr>
        <w:tc>
          <w:tcPr>
            <w:tcW w:w="1983" w:type="dxa"/>
            <w:shd w:val="clear" w:color="auto" w:fill="auto"/>
          </w:tcPr>
          <w:p w14:paraId="3BADFA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Cambeva crassicaudata</w:t>
            </w:r>
          </w:p>
        </w:tc>
        <w:tc>
          <w:tcPr>
            <w:tcW w:w="676" w:type="dxa"/>
            <w:shd w:val="clear" w:color="auto" w:fill="auto"/>
          </w:tcPr>
          <w:p w14:paraId="1C6701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135</w:t>
            </w:r>
          </w:p>
        </w:tc>
        <w:tc>
          <w:tcPr>
            <w:tcW w:w="533" w:type="dxa"/>
            <w:shd w:val="clear" w:color="auto" w:fill="auto"/>
          </w:tcPr>
          <w:p w14:paraId="36C1F1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</w:tcPr>
          <w:p w14:paraId="495FBC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14:paraId="78CD777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</w:tcPr>
          <w:p w14:paraId="7D6E16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035AA0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</w:tcPr>
          <w:p w14:paraId="46BECE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</w:tcPr>
          <w:p w14:paraId="210CEE1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</w:tcPr>
          <w:p w14:paraId="0816B7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</w:tcPr>
          <w:p w14:paraId="6A811CB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6378C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Froese &amp; Pauly, 2018; Oliveira, 2018; Species Link, 2018</w:t>
            </w:r>
          </w:p>
          <w:p w14:paraId="4C0658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E386036" w14:textId="77777777" w:rsidTr="00915F37">
        <w:trPr>
          <w:trHeight w:val="978"/>
        </w:trPr>
        <w:tc>
          <w:tcPr>
            <w:tcW w:w="1983" w:type="dxa"/>
            <w:shd w:val="clear" w:color="auto" w:fill="auto"/>
          </w:tcPr>
          <w:p w14:paraId="76BA0C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Cambeva davisi</w:t>
            </w:r>
          </w:p>
        </w:tc>
        <w:tc>
          <w:tcPr>
            <w:tcW w:w="676" w:type="dxa"/>
            <w:shd w:val="clear" w:color="auto" w:fill="auto"/>
          </w:tcPr>
          <w:p w14:paraId="5A85DC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83</w:t>
            </w:r>
          </w:p>
        </w:tc>
        <w:tc>
          <w:tcPr>
            <w:tcW w:w="533" w:type="dxa"/>
            <w:shd w:val="clear" w:color="auto" w:fill="auto"/>
          </w:tcPr>
          <w:p w14:paraId="5C638B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</w:tcPr>
          <w:p w14:paraId="71E095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14:paraId="4FE729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</w:tcPr>
          <w:p w14:paraId="722B75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0835AB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</w:tcPr>
          <w:p w14:paraId="0DFB17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</w:tcPr>
          <w:p w14:paraId="74B2FD6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</w:tcPr>
          <w:p w14:paraId="11AFCC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</w:tcPr>
          <w:p w14:paraId="2039CFD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4E83D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Severi &amp; Cordeiro, 1994; Pinna; Wosiacki, 2003; Oyakawa et al., 2006; Ota, 2008; Froese &amp; Pauly, 2018; Oliveira, 2018</w:t>
            </w:r>
          </w:p>
          <w:p w14:paraId="3C8B7C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CFDCC9E" w14:textId="77777777" w:rsidTr="00915F37">
        <w:trPr>
          <w:trHeight w:val="978"/>
        </w:trPr>
        <w:tc>
          <w:tcPr>
            <w:tcW w:w="1983" w:type="dxa"/>
            <w:shd w:val="clear" w:color="auto" w:fill="auto"/>
          </w:tcPr>
          <w:p w14:paraId="63CFD4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pt-BR"/>
              </w:rPr>
              <w:t>Cambeva diabola</w:t>
            </w:r>
          </w:p>
        </w:tc>
        <w:tc>
          <w:tcPr>
            <w:tcW w:w="676" w:type="dxa"/>
            <w:shd w:val="clear" w:color="auto" w:fill="auto"/>
          </w:tcPr>
          <w:p w14:paraId="372781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61</w:t>
            </w:r>
          </w:p>
        </w:tc>
        <w:tc>
          <w:tcPr>
            <w:tcW w:w="533" w:type="dxa"/>
            <w:shd w:val="clear" w:color="auto" w:fill="auto"/>
          </w:tcPr>
          <w:p w14:paraId="019569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</w:tcPr>
          <w:p w14:paraId="5C0524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14:paraId="4C4B153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</w:tcPr>
          <w:p w14:paraId="7778DB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7288DF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</w:tcPr>
          <w:p w14:paraId="0805D2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</w:tcPr>
          <w:p w14:paraId="627270C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</w:tcPr>
          <w:p w14:paraId="5B5E68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</w:tcPr>
          <w:p w14:paraId="4FC8A7A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FD5BC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Oyakawa et al., 2006; Ota, 2008; Roldi et al., 2011; Froese &amp; Pauly, 2018; Oliveira, 2018</w:t>
            </w:r>
          </w:p>
          <w:p w14:paraId="25B49D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3CC802E8" w14:textId="77777777" w:rsidTr="00915F37">
        <w:trPr>
          <w:trHeight w:val="978"/>
        </w:trPr>
        <w:tc>
          <w:tcPr>
            <w:tcW w:w="1983" w:type="dxa"/>
            <w:shd w:val="clear" w:color="auto" w:fill="auto"/>
          </w:tcPr>
          <w:p w14:paraId="4F9F8F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Cambeva igobi</w:t>
            </w:r>
          </w:p>
        </w:tc>
        <w:tc>
          <w:tcPr>
            <w:tcW w:w="676" w:type="dxa"/>
            <w:shd w:val="clear" w:color="auto" w:fill="auto"/>
          </w:tcPr>
          <w:p w14:paraId="373E0F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125</w:t>
            </w:r>
          </w:p>
        </w:tc>
        <w:tc>
          <w:tcPr>
            <w:tcW w:w="533" w:type="dxa"/>
            <w:shd w:val="clear" w:color="auto" w:fill="auto"/>
          </w:tcPr>
          <w:p w14:paraId="62EF12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</w:tcPr>
          <w:p w14:paraId="089D7D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14:paraId="1CD2F8D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</w:tcPr>
          <w:p w14:paraId="64A24F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41D9DF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</w:tcPr>
          <w:p w14:paraId="5E6003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</w:tcPr>
          <w:p w14:paraId="246688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</w:tcPr>
          <w:p w14:paraId="0C8A99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</w:tcPr>
          <w:p w14:paraId="3C20463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D31DE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Roldi et al., 2011; Froese &amp; Pauly, 2018; Oliveira, 2018</w:t>
            </w:r>
          </w:p>
          <w:p w14:paraId="3D31DB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46E4743D" w14:textId="77777777" w:rsidTr="00915F37">
        <w:trPr>
          <w:trHeight w:val="978"/>
        </w:trPr>
        <w:tc>
          <w:tcPr>
            <w:tcW w:w="1983" w:type="dxa"/>
            <w:shd w:val="clear" w:color="auto" w:fill="auto"/>
          </w:tcPr>
          <w:p w14:paraId="602453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Cambeva iheringi</w:t>
            </w:r>
          </w:p>
        </w:tc>
        <w:tc>
          <w:tcPr>
            <w:tcW w:w="676" w:type="dxa"/>
            <w:shd w:val="clear" w:color="auto" w:fill="auto"/>
          </w:tcPr>
          <w:p w14:paraId="6CB476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161</w:t>
            </w:r>
          </w:p>
        </w:tc>
        <w:tc>
          <w:tcPr>
            <w:tcW w:w="533" w:type="dxa"/>
            <w:shd w:val="clear" w:color="auto" w:fill="auto"/>
          </w:tcPr>
          <w:p w14:paraId="622676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</w:tcPr>
          <w:p w14:paraId="7896A0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14:paraId="45A87C3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</w:tcPr>
          <w:p w14:paraId="6BB214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29D61A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</w:tcPr>
          <w:p w14:paraId="15CFFC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</w:tcPr>
          <w:p w14:paraId="672115E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</w:tcPr>
          <w:p w14:paraId="7B519D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</w:tcPr>
          <w:p w14:paraId="0505B18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678B7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Roldi et al., 2011; Froese &amp; Pauly, 2018; Oliveira, 2018</w:t>
            </w:r>
          </w:p>
          <w:p w14:paraId="202858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020833BF" w14:textId="77777777" w:rsidTr="00915F37">
        <w:trPr>
          <w:trHeight w:val="307"/>
        </w:trPr>
        <w:tc>
          <w:tcPr>
            <w:tcW w:w="1983" w:type="dxa"/>
            <w:shd w:val="clear" w:color="auto" w:fill="auto"/>
            <w:hideMark/>
          </w:tcPr>
          <w:p w14:paraId="454C1C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Cambeva naipi</w:t>
            </w:r>
          </w:p>
        </w:tc>
        <w:tc>
          <w:tcPr>
            <w:tcW w:w="676" w:type="dxa"/>
            <w:shd w:val="clear" w:color="auto" w:fill="auto"/>
            <w:hideMark/>
          </w:tcPr>
          <w:p w14:paraId="140094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122</w:t>
            </w:r>
          </w:p>
        </w:tc>
        <w:tc>
          <w:tcPr>
            <w:tcW w:w="533" w:type="dxa"/>
            <w:shd w:val="clear" w:color="auto" w:fill="auto"/>
            <w:hideMark/>
          </w:tcPr>
          <w:p w14:paraId="754788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440E8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911B30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0ECC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DBA79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5DF05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7ECD95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45AAD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5C7B19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8F462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Roldi et al., 2011; Froese &amp; Pauly, 2018; Oliveira, 2018</w:t>
            </w:r>
          </w:p>
          <w:p w14:paraId="226118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5754EBD9" w14:textId="77777777" w:rsidTr="00915F37">
        <w:trPr>
          <w:trHeight w:val="303"/>
        </w:trPr>
        <w:tc>
          <w:tcPr>
            <w:tcW w:w="1983" w:type="dxa"/>
            <w:shd w:val="clear" w:color="auto" w:fill="auto"/>
            <w:hideMark/>
          </w:tcPr>
          <w:p w14:paraId="0FB5E2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paolence</w:t>
            </w:r>
          </w:p>
        </w:tc>
        <w:tc>
          <w:tcPr>
            <w:tcW w:w="676" w:type="dxa"/>
            <w:shd w:val="clear" w:color="auto" w:fill="auto"/>
            <w:hideMark/>
          </w:tcPr>
          <w:p w14:paraId="4FC6F5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68</w:t>
            </w:r>
          </w:p>
        </w:tc>
        <w:tc>
          <w:tcPr>
            <w:tcW w:w="533" w:type="dxa"/>
            <w:shd w:val="clear" w:color="auto" w:fill="auto"/>
            <w:hideMark/>
          </w:tcPr>
          <w:p w14:paraId="1ECCAA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CB5952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D27591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991F7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FDCB7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017230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4CA5BC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23040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0301DF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0F953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Cabalzar, 2005; Oyakawa et al., 2006; Ota, 2008; Roldi et al., 2011; Froese &amp; Pauly, 2018</w:t>
            </w:r>
          </w:p>
          <w:p w14:paraId="080F8B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073A97D" w14:textId="77777777" w:rsidTr="00915F37">
        <w:trPr>
          <w:trHeight w:val="682"/>
        </w:trPr>
        <w:tc>
          <w:tcPr>
            <w:tcW w:w="1983" w:type="dxa"/>
            <w:shd w:val="clear" w:color="auto" w:fill="auto"/>
            <w:hideMark/>
          </w:tcPr>
          <w:p w14:paraId="6FE8C4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Campellolebias brucei</w:t>
            </w:r>
          </w:p>
        </w:tc>
        <w:tc>
          <w:tcPr>
            <w:tcW w:w="676" w:type="dxa"/>
            <w:shd w:val="clear" w:color="auto" w:fill="auto"/>
            <w:hideMark/>
          </w:tcPr>
          <w:p w14:paraId="4FB596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45</w:t>
            </w:r>
          </w:p>
        </w:tc>
        <w:tc>
          <w:tcPr>
            <w:tcW w:w="533" w:type="dxa"/>
            <w:shd w:val="clear" w:color="auto" w:fill="auto"/>
            <w:hideMark/>
          </w:tcPr>
          <w:p w14:paraId="044E9D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704D1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ED548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74664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289F28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12A7D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62C3A9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9CFA3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DAFAD9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37A2B7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Costa, 1995; Britski et al., 1999; Costa, 2016; Froese &amp; Pauly, 2018; Species Link, 2018</w:t>
            </w:r>
          </w:p>
          <w:p w14:paraId="786832D9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01BD5BF3" w14:textId="77777777" w:rsidTr="00915F37">
        <w:trPr>
          <w:trHeight w:val="678"/>
        </w:trPr>
        <w:tc>
          <w:tcPr>
            <w:tcW w:w="1983" w:type="dxa"/>
            <w:shd w:val="clear" w:color="auto" w:fill="auto"/>
            <w:hideMark/>
          </w:tcPr>
          <w:p w14:paraId="003A07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Campellolebias chrysolineatus</w:t>
            </w:r>
          </w:p>
        </w:tc>
        <w:tc>
          <w:tcPr>
            <w:tcW w:w="676" w:type="dxa"/>
            <w:shd w:val="clear" w:color="auto" w:fill="auto"/>
            <w:hideMark/>
          </w:tcPr>
          <w:p w14:paraId="4D41E3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73D0E9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0A0F1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95703F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A3F52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A470E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30BD83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0872CB7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6F456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5694C3B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24257C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Costa, 1995; Britski et al., 1999; Froese &amp; Pauly, 2018; Species Link, 2018</w:t>
            </w:r>
          </w:p>
          <w:p w14:paraId="4D16E0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430A947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587D2E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Campellolebias dorsimaculatus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557576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164D05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3DB80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6EE5B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13119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3AC016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8BE34A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33F747B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086BE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3C4AD7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1E3008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Costa, 1995; Britski et al., 1999; Costa, 2016; Froese &amp; Pauly, 2018; Species Link, 2018</w:t>
            </w:r>
          </w:p>
          <w:p w14:paraId="33D4C2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9E53A46" w14:textId="77777777" w:rsidTr="00915F37">
        <w:trPr>
          <w:trHeight w:val="982"/>
        </w:trPr>
        <w:tc>
          <w:tcPr>
            <w:tcW w:w="1983" w:type="dxa"/>
            <w:shd w:val="clear" w:color="auto" w:fill="auto"/>
            <w:hideMark/>
          </w:tcPr>
          <w:p w14:paraId="59DAAD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Catathyridium jenynsii</w:t>
            </w:r>
          </w:p>
        </w:tc>
        <w:tc>
          <w:tcPr>
            <w:tcW w:w="676" w:type="dxa"/>
            <w:shd w:val="clear" w:color="auto" w:fill="auto"/>
            <w:hideMark/>
          </w:tcPr>
          <w:p w14:paraId="3533AE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270</w:t>
            </w:r>
          </w:p>
        </w:tc>
        <w:tc>
          <w:tcPr>
            <w:tcW w:w="533" w:type="dxa"/>
            <w:shd w:val="clear" w:color="auto" w:fill="auto"/>
            <w:hideMark/>
          </w:tcPr>
          <w:p w14:paraId="1AC32C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7CD8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C7EACD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2BA64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3B59C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792F04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BC8605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124FF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35AD72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3EFC6C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Suzuki et al., 2004; Graça &amp; Pavanelli, 2007; Corrêa, 2008; Abrial et al., 2014; Almirón et al., 2015; Froese &amp; Pauly, 2018; Oliveira, 2018</w:t>
            </w:r>
          </w:p>
          <w:p w14:paraId="74DB3D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A451A1E" w14:textId="77777777" w:rsidTr="00915F37">
        <w:trPr>
          <w:trHeight w:val="840"/>
        </w:trPr>
        <w:tc>
          <w:tcPr>
            <w:tcW w:w="1983" w:type="dxa"/>
            <w:shd w:val="clear" w:color="auto" w:fill="auto"/>
            <w:hideMark/>
          </w:tcPr>
          <w:p w14:paraId="09F947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Centropomus parallelus</w:t>
            </w:r>
          </w:p>
        </w:tc>
        <w:tc>
          <w:tcPr>
            <w:tcW w:w="676" w:type="dxa"/>
            <w:shd w:val="clear" w:color="auto" w:fill="auto"/>
            <w:hideMark/>
          </w:tcPr>
          <w:p w14:paraId="3B3AC7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720</w:t>
            </w:r>
          </w:p>
        </w:tc>
        <w:tc>
          <w:tcPr>
            <w:tcW w:w="533" w:type="dxa"/>
            <w:shd w:val="clear" w:color="auto" w:fill="auto"/>
            <w:hideMark/>
          </w:tcPr>
          <w:p w14:paraId="591502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60436B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AB36EF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0B579F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1D159A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60D423A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5693FC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1C145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E9182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4F4368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Temple et al., 2004; Graça &amp; Pavanelli, 2007; Vieira et al., 2014; Froese &amp; Pauly, 2018; Species Link, 2018</w:t>
            </w:r>
          </w:p>
          <w:p w14:paraId="6811B4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B432B37" w14:textId="77777777" w:rsidTr="00915F37">
        <w:trPr>
          <w:trHeight w:val="554"/>
        </w:trPr>
        <w:tc>
          <w:tcPr>
            <w:tcW w:w="1983" w:type="dxa"/>
            <w:shd w:val="clear" w:color="auto" w:fill="auto"/>
            <w:hideMark/>
          </w:tcPr>
          <w:p w14:paraId="18079F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Centropomus undecimalis</w:t>
            </w:r>
          </w:p>
        </w:tc>
        <w:tc>
          <w:tcPr>
            <w:tcW w:w="676" w:type="dxa"/>
            <w:shd w:val="clear" w:color="auto" w:fill="auto"/>
            <w:hideMark/>
          </w:tcPr>
          <w:p w14:paraId="776DB1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1400</w:t>
            </w:r>
          </w:p>
        </w:tc>
        <w:tc>
          <w:tcPr>
            <w:tcW w:w="533" w:type="dxa"/>
            <w:shd w:val="clear" w:color="auto" w:fill="auto"/>
            <w:hideMark/>
          </w:tcPr>
          <w:p w14:paraId="46481E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7B433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71E259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A95E74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3D76B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7A3302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1F2EE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97" w:type="dxa"/>
            <w:shd w:val="clear" w:color="auto" w:fill="auto"/>
            <w:hideMark/>
          </w:tcPr>
          <w:p w14:paraId="2FC662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8B4405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61607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Taylor et al., 1998; Graça &amp; Pavanelli, 2007; Araújo et al., 2011; Vieira et al., 2014; Froese &amp; Pauly, 2018; Species Link, 2018</w:t>
            </w:r>
          </w:p>
          <w:p w14:paraId="761A55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9D2C7EB" w14:textId="77777777" w:rsidTr="00915F37">
        <w:trPr>
          <w:trHeight w:val="564"/>
        </w:trPr>
        <w:tc>
          <w:tcPr>
            <w:tcW w:w="1983" w:type="dxa"/>
            <w:shd w:val="clear" w:color="auto" w:fill="auto"/>
            <w:hideMark/>
          </w:tcPr>
          <w:p w14:paraId="0ADDC4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Cetopsis gobioides</w:t>
            </w:r>
          </w:p>
        </w:tc>
        <w:tc>
          <w:tcPr>
            <w:tcW w:w="676" w:type="dxa"/>
            <w:shd w:val="clear" w:color="auto" w:fill="auto"/>
            <w:hideMark/>
          </w:tcPr>
          <w:p w14:paraId="78D7CF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112</w:t>
            </w:r>
          </w:p>
        </w:tc>
        <w:tc>
          <w:tcPr>
            <w:tcW w:w="533" w:type="dxa"/>
            <w:shd w:val="clear" w:color="auto" w:fill="auto"/>
            <w:hideMark/>
          </w:tcPr>
          <w:p w14:paraId="0A48C5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4BD2D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895477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1E33A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55A83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5C6467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2D2E3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F63D8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47D207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F5291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Smith et al., 2013; Carvalho et al., 2017; Froese &amp; Pauly, 2018; Species Link, 2018</w:t>
            </w:r>
          </w:p>
          <w:p w14:paraId="1DB5FD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D891AB7" w14:textId="77777777" w:rsidTr="00915F37">
        <w:trPr>
          <w:trHeight w:val="557"/>
        </w:trPr>
        <w:tc>
          <w:tcPr>
            <w:tcW w:w="1983" w:type="dxa"/>
            <w:shd w:val="clear" w:color="auto" w:fill="auto"/>
            <w:hideMark/>
          </w:tcPr>
          <w:p w14:paraId="564C60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Cetopsorhamdia iheringi</w:t>
            </w:r>
          </w:p>
        </w:tc>
        <w:tc>
          <w:tcPr>
            <w:tcW w:w="676" w:type="dxa"/>
            <w:shd w:val="clear" w:color="auto" w:fill="auto"/>
            <w:hideMark/>
          </w:tcPr>
          <w:p w14:paraId="4B2F6D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111</w:t>
            </w:r>
          </w:p>
        </w:tc>
        <w:tc>
          <w:tcPr>
            <w:tcW w:w="533" w:type="dxa"/>
            <w:shd w:val="clear" w:color="auto" w:fill="auto"/>
            <w:hideMark/>
          </w:tcPr>
          <w:p w14:paraId="757AE0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5FEF5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11A511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9A651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CA39D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3BD046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021B70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876FF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844068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4BB39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Ferreira, 2007; Graça &amp; Pavanelli, 2007; Froese &amp; Pauly, 2018; Oliveira, 2018; Species Link, 2018</w:t>
            </w:r>
          </w:p>
        </w:tc>
      </w:tr>
      <w:tr w:rsidR="004D0C32" w:rsidRPr="002E02EF" w14:paraId="6B0397F9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4FD2BA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Chaetobranchopsis australis</w:t>
            </w:r>
          </w:p>
        </w:tc>
        <w:tc>
          <w:tcPr>
            <w:tcW w:w="676" w:type="dxa"/>
            <w:shd w:val="clear" w:color="auto" w:fill="auto"/>
            <w:hideMark/>
          </w:tcPr>
          <w:p w14:paraId="624F0F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0E10A1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F1E9B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43FDC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0EAEB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F46ED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Zoo</w:t>
            </w:r>
          </w:p>
        </w:tc>
        <w:tc>
          <w:tcPr>
            <w:tcW w:w="1251" w:type="dxa"/>
            <w:shd w:val="clear" w:color="auto" w:fill="auto"/>
            <w:hideMark/>
          </w:tcPr>
          <w:p w14:paraId="4F008AB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62D7B3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816C7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CEE81A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4F106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Silvano et al., 2001; Machado, 2003; Oyakawa et al., 2006; Graça &amp; Pavanelli, 2007; Novakowsk et al., 2016; Froese &amp; Pauly, 2018</w:t>
            </w:r>
          </w:p>
          <w:p w14:paraId="7D8178C8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CB6F018" w14:textId="77777777" w:rsidTr="00915F37">
        <w:trPr>
          <w:trHeight w:val="577"/>
        </w:trPr>
        <w:tc>
          <w:tcPr>
            <w:tcW w:w="1983" w:type="dxa"/>
            <w:shd w:val="clear" w:color="auto" w:fill="auto"/>
            <w:hideMark/>
          </w:tcPr>
          <w:p w14:paraId="03EA2D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alipioi</w:t>
            </w:r>
          </w:p>
        </w:tc>
        <w:tc>
          <w:tcPr>
            <w:tcW w:w="676" w:type="dxa"/>
            <w:shd w:val="clear" w:color="auto" w:fill="auto"/>
            <w:hideMark/>
          </w:tcPr>
          <w:p w14:paraId="49DEC1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64</w:t>
            </w:r>
          </w:p>
        </w:tc>
        <w:tc>
          <w:tcPr>
            <w:tcW w:w="533" w:type="dxa"/>
            <w:shd w:val="clear" w:color="auto" w:fill="auto"/>
            <w:hideMark/>
          </w:tcPr>
          <w:p w14:paraId="01A066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1950C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E1373B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B4BA5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00907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757355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4A159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CF03A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6F20EA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F28E5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Braga, 2005; Cabalzar, 2005; Braga, 2006; Froese &amp; Pauly, 2018</w:t>
            </w:r>
          </w:p>
          <w:p w14:paraId="6EF088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C3A364E" w14:textId="77777777" w:rsidTr="00915F37">
        <w:trPr>
          <w:trHeight w:val="556"/>
        </w:trPr>
        <w:tc>
          <w:tcPr>
            <w:tcW w:w="1983" w:type="dxa"/>
            <w:shd w:val="clear" w:color="auto" w:fill="auto"/>
            <w:hideMark/>
          </w:tcPr>
          <w:p w14:paraId="31258D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bahiense</w:t>
            </w:r>
          </w:p>
        </w:tc>
        <w:tc>
          <w:tcPr>
            <w:tcW w:w="676" w:type="dxa"/>
            <w:shd w:val="clear" w:color="auto" w:fill="auto"/>
            <w:hideMark/>
          </w:tcPr>
          <w:p w14:paraId="08B53D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</w:t>
            </w:r>
          </w:p>
        </w:tc>
        <w:tc>
          <w:tcPr>
            <w:tcW w:w="533" w:type="dxa"/>
            <w:shd w:val="clear" w:color="auto" w:fill="auto"/>
            <w:hideMark/>
          </w:tcPr>
          <w:p w14:paraId="2C11F0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74E67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5E9FF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CED49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562CEC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48B81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6FA50F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C00F7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C1F5AC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9EA0E2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Cabalzar, 2005; Froese &amp; Pauly, 2018</w:t>
            </w:r>
          </w:p>
          <w:p w14:paraId="232EFA04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E81F0D" w14:paraId="74697A21" w14:textId="77777777" w:rsidTr="00915F37">
        <w:trPr>
          <w:trHeight w:val="550"/>
        </w:trPr>
        <w:tc>
          <w:tcPr>
            <w:tcW w:w="1983" w:type="dxa"/>
            <w:shd w:val="clear" w:color="auto" w:fill="auto"/>
            <w:hideMark/>
          </w:tcPr>
          <w:p w14:paraId="404239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bimaculatum</w:t>
            </w:r>
          </w:p>
        </w:tc>
        <w:tc>
          <w:tcPr>
            <w:tcW w:w="676" w:type="dxa"/>
            <w:shd w:val="clear" w:color="auto" w:fill="auto"/>
            <w:hideMark/>
          </w:tcPr>
          <w:p w14:paraId="47AF99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41</w:t>
            </w:r>
          </w:p>
        </w:tc>
        <w:tc>
          <w:tcPr>
            <w:tcW w:w="533" w:type="dxa"/>
            <w:shd w:val="clear" w:color="auto" w:fill="auto"/>
            <w:hideMark/>
          </w:tcPr>
          <w:p w14:paraId="36A585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6FFCC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E46EA2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1919D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A5AE8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3CA719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177F3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1BA5E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5C330D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C346E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Froese &amp; Pauly, 2018; Species Link, 2018</w:t>
            </w:r>
          </w:p>
          <w:p w14:paraId="7277AE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3E2AFB3" w14:textId="77777777" w:rsidTr="00915F37">
        <w:trPr>
          <w:trHeight w:val="700"/>
        </w:trPr>
        <w:tc>
          <w:tcPr>
            <w:tcW w:w="1983" w:type="dxa"/>
            <w:shd w:val="clear" w:color="auto" w:fill="auto"/>
            <w:hideMark/>
          </w:tcPr>
          <w:p w14:paraId="0D7F3B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fasciatum</w:t>
            </w:r>
          </w:p>
        </w:tc>
        <w:tc>
          <w:tcPr>
            <w:tcW w:w="676" w:type="dxa"/>
            <w:shd w:val="clear" w:color="auto" w:fill="auto"/>
            <w:hideMark/>
          </w:tcPr>
          <w:p w14:paraId="651A6C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67</w:t>
            </w:r>
          </w:p>
        </w:tc>
        <w:tc>
          <w:tcPr>
            <w:tcW w:w="533" w:type="dxa"/>
            <w:shd w:val="clear" w:color="auto" w:fill="auto"/>
            <w:hideMark/>
          </w:tcPr>
          <w:p w14:paraId="41C328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704EA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2B56B1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4DA98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11CB2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4E649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19E8B9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A5EF7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8403DB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38BC1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Godoy, 1975; Britski et al., 1999; Cabalzar, 2005; Froese &amp; Pauly, 2018; Oliveira, 2018; Species link, 2018</w:t>
            </w:r>
          </w:p>
          <w:p w14:paraId="53905A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3C88637" w14:textId="77777777" w:rsidTr="00915F37">
        <w:trPr>
          <w:trHeight w:val="711"/>
        </w:trPr>
        <w:tc>
          <w:tcPr>
            <w:tcW w:w="1983" w:type="dxa"/>
            <w:shd w:val="clear" w:color="auto" w:fill="auto"/>
            <w:hideMark/>
          </w:tcPr>
          <w:p w14:paraId="0A7B42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gomesi</w:t>
            </w:r>
          </w:p>
        </w:tc>
        <w:tc>
          <w:tcPr>
            <w:tcW w:w="676" w:type="dxa"/>
            <w:shd w:val="clear" w:color="auto" w:fill="auto"/>
            <w:hideMark/>
          </w:tcPr>
          <w:p w14:paraId="35A715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65E96A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6B2A1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DDFD9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FA337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399E9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52A7DD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CDF12C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4E016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3D7FE1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03B41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Ferreira, 2007; Froese &amp; Pauly, 2018; Oliveira, 2018; Species link, 2018</w:t>
            </w:r>
          </w:p>
          <w:p w14:paraId="4C43E5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B21EA4A" w14:textId="77777777" w:rsidTr="00915F37">
        <w:trPr>
          <w:trHeight w:val="409"/>
        </w:trPr>
        <w:tc>
          <w:tcPr>
            <w:tcW w:w="1983" w:type="dxa"/>
            <w:shd w:val="clear" w:color="auto" w:fill="auto"/>
            <w:hideMark/>
          </w:tcPr>
          <w:p w14:paraId="1ED1CB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grajahuensis</w:t>
            </w:r>
          </w:p>
        </w:tc>
        <w:tc>
          <w:tcPr>
            <w:tcW w:w="676" w:type="dxa"/>
            <w:shd w:val="clear" w:color="auto" w:fill="auto"/>
            <w:hideMark/>
          </w:tcPr>
          <w:p w14:paraId="717C31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88</w:t>
            </w:r>
          </w:p>
        </w:tc>
        <w:tc>
          <w:tcPr>
            <w:tcW w:w="533" w:type="dxa"/>
            <w:shd w:val="clear" w:color="auto" w:fill="auto"/>
            <w:hideMark/>
          </w:tcPr>
          <w:p w14:paraId="4470C2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4DC48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1D4D4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CE143F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8FA66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4929FE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B137A0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97" w:type="dxa"/>
            <w:shd w:val="clear" w:color="auto" w:fill="auto"/>
            <w:hideMark/>
          </w:tcPr>
          <w:p w14:paraId="653D99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739118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362A8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Queiroz et al., 2013a; Froese &amp; Pauly, 2018</w:t>
            </w:r>
          </w:p>
          <w:p w14:paraId="6AD43C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E161263" w14:textId="77777777" w:rsidTr="00915F37">
        <w:trPr>
          <w:trHeight w:val="373"/>
        </w:trPr>
        <w:tc>
          <w:tcPr>
            <w:tcW w:w="1983" w:type="dxa"/>
            <w:shd w:val="clear" w:color="auto" w:fill="auto"/>
            <w:hideMark/>
          </w:tcPr>
          <w:p w14:paraId="0F2619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Characidium heirmostigmata</w:t>
            </w:r>
          </w:p>
        </w:tc>
        <w:tc>
          <w:tcPr>
            <w:tcW w:w="676" w:type="dxa"/>
            <w:shd w:val="clear" w:color="auto" w:fill="auto"/>
            <w:hideMark/>
          </w:tcPr>
          <w:p w14:paraId="43A8B2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66</w:t>
            </w:r>
          </w:p>
        </w:tc>
        <w:tc>
          <w:tcPr>
            <w:tcW w:w="533" w:type="dxa"/>
            <w:shd w:val="clear" w:color="auto" w:fill="auto"/>
            <w:hideMark/>
          </w:tcPr>
          <w:p w14:paraId="39CA04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61E93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E16515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93B39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0149E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2217A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9545F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4DBBC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CCCA75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23D53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Graça &amp; Pavanelli, 2007; Queiroz et al., 2013a; Froese &amp; Pauly, 2018; Oliveira, 2018</w:t>
            </w:r>
          </w:p>
          <w:p w14:paraId="35C4E8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33E2C95" w14:textId="77777777" w:rsidTr="00915F37">
        <w:trPr>
          <w:trHeight w:val="510"/>
        </w:trPr>
        <w:tc>
          <w:tcPr>
            <w:tcW w:w="1983" w:type="dxa"/>
            <w:shd w:val="clear" w:color="auto" w:fill="auto"/>
            <w:hideMark/>
          </w:tcPr>
          <w:p w14:paraId="0FCC49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interruptum</w:t>
            </w:r>
          </w:p>
        </w:tc>
        <w:tc>
          <w:tcPr>
            <w:tcW w:w="676" w:type="dxa"/>
            <w:shd w:val="clear" w:color="auto" w:fill="auto"/>
            <w:hideMark/>
          </w:tcPr>
          <w:p w14:paraId="2B3C69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53</w:t>
            </w:r>
          </w:p>
        </w:tc>
        <w:tc>
          <w:tcPr>
            <w:tcW w:w="533" w:type="dxa"/>
            <w:shd w:val="clear" w:color="auto" w:fill="auto"/>
            <w:hideMark/>
          </w:tcPr>
          <w:p w14:paraId="47AFF4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434A8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32642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DC6F1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42F6E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AB1B7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EE3ED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91B98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2B54AA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FFDA3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Queiroz et al., 2013a; Froese &amp; Pauly, 2018</w:t>
            </w:r>
          </w:p>
          <w:p w14:paraId="706FFC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0A0C74B4" w14:textId="77777777" w:rsidTr="00915F37">
        <w:trPr>
          <w:trHeight w:val="560"/>
        </w:trPr>
        <w:tc>
          <w:tcPr>
            <w:tcW w:w="1983" w:type="dxa"/>
            <w:shd w:val="clear" w:color="auto" w:fill="auto"/>
            <w:hideMark/>
          </w:tcPr>
          <w:p w14:paraId="534103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japuhybense</w:t>
            </w:r>
          </w:p>
        </w:tc>
        <w:tc>
          <w:tcPr>
            <w:tcW w:w="676" w:type="dxa"/>
            <w:shd w:val="clear" w:color="auto" w:fill="auto"/>
            <w:hideMark/>
          </w:tcPr>
          <w:p w14:paraId="003422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</w:t>
            </w:r>
          </w:p>
        </w:tc>
        <w:tc>
          <w:tcPr>
            <w:tcW w:w="533" w:type="dxa"/>
            <w:shd w:val="clear" w:color="auto" w:fill="auto"/>
            <w:hideMark/>
          </w:tcPr>
          <w:p w14:paraId="6B2ED0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E0465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9BBABA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FB406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8739D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4664DF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6CF67B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DC9F8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850E76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2C949E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Melo, 2001; Cabalzar, 2005; Oyakawa et al., 2006; Froese &amp; Pauly, 2018</w:t>
            </w:r>
          </w:p>
          <w:p w14:paraId="5F242E2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117650A" w14:textId="77777777" w:rsidTr="00915F37">
        <w:trPr>
          <w:trHeight w:val="710"/>
        </w:trPr>
        <w:tc>
          <w:tcPr>
            <w:tcW w:w="1983" w:type="dxa"/>
            <w:shd w:val="clear" w:color="auto" w:fill="auto"/>
            <w:hideMark/>
          </w:tcPr>
          <w:p w14:paraId="1AE5D6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lagosantense</w:t>
            </w:r>
          </w:p>
        </w:tc>
        <w:tc>
          <w:tcPr>
            <w:tcW w:w="676" w:type="dxa"/>
            <w:shd w:val="clear" w:color="auto" w:fill="auto"/>
            <w:hideMark/>
          </w:tcPr>
          <w:p w14:paraId="7E67FC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41</w:t>
            </w:r>
          </w:p>
        </w:tc>
        <w:tc>
          <w:tcPr>
            <w:tcW w:w="533" w:type="dxa"/>
            <w:shd w:val="clear" w:color="auto" w:fill="auto"/>
            <w:hideMark/>
          </w:tcPr>
          <w:p w14:paraId="76494A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4C5DF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623AD2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B72E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B6E83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09CA3D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EA752D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422B4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275CEB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C87B9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Silveira, 2008; Froese &amp; Pauly, 2018; Oliveira, 2018; Species link, 2018</w:t>
            </w:r>
          </w:p>
          <w:p w14:paraId="1DEF5187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7A0D52CF" w14:textId="77777777" w:rsidTr="00915F37">
        <w:trPr>
          <w:trHeight w:val="699"/>
        </w:trPr>
        <w:tc>
          <w:tcPr>
            <w:tcW w:w="1983" w:type="dxa"/>
            <w:shd w:val="clear" w:color="auto" w:fill="auto"/>
            <w:hideMark/>
          </w:tcPr>
          <w:p w14:paraId="798BDE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lanei</w:t>
            </w:r>
          </w:p>
        </w:tc>
        <w:tc>
          <w:tcPr>
            <w:tcW w:w="676" w:type="dxa"/>
            <w:shd w:val="clear" w:color="auto" w:fill="auto"/>
            <w:hideMark/>
          </w:tcPr>
          <w:p w14:paraId="05E621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689CC2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0DE0D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1AE3F6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4C39B1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F2112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2CACA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8DA04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EF641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834F0B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2041F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Oyakawa et al., 2006; Wolff et al., 2013; Froese &amp; Pauly, 2018; Species Link, 2018</w:t>
            </w:r>
          </w:p>
          <w:p w14:paraId="632E15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B95BA47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6C2EC4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laterale</w:t>
            </w:r>
          </w:p>
        </w:tc>
        <w:tc>
          <w:tcPr>
            <w:tcW w:w="676" w:type="dxa"/>
            <w:shd w:val="clear" w:color="auto" w:fill="auto"/>
            <w:hideMark/>
          </w:tcPr>
          <w:p w14:paraId="592B27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35</w:t>
            </w:r>
          </w:p>
        </w:tc>
        <w:tc>
          <w:tcPr>
            <w:tcW w:w="533" w:type="dxa"/>
            <w:shd w:val="clear" w:color="auto" w:fill="auto"/>
            <w:hideMark/>
          </w:tcPr>
          <w:p w14:paraId="67978D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C29C6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99FC31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10CA9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DC57F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CB817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D6E563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CEDA1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360E1F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6C877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Machado, 2003; Cabalzar, 2005; Corrêa, 2008; Froese &amp; Pauly, 2018; Oliveira, 2018</w:t>
            </w:r>
          </w:p>
          <w:p w14:paraId="439C3B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5E2FBC5" w14:textId="77777777" w:rsidTr="00915F37">
        <w:trPr>
          <w:trHeight w:val="688"/>
        </w:trPr>
        <w:tc>
          <w:tcPr>
            <w:tcW w:w="1983" w:type="dxa"/>
            <w:shd w:val="clear" w:color="auto" w:fill="auto"/>
            <w:hideMark/>
          </w:tcPr>
          <w:p w14:paraId="1A182C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lauroi</w:t>
            </w:r>
          </w:p>
        </w:tc>
        <w:tc>
          <w:tcPr>
            <w:tcW w:w="676" w:type="dxa"/>
            <w:shd w:val="clear" w:color="auto" w:fill="auto"/>
            <w:hideMark/>
          </w:tcPr>
          <w:p w14:paraId="2C77D9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90</w:t>
            </w:r>
          </w:p>
        </w:tc>
        <w:tc>
          <w:tcPr>
            <w:tcW w:w="533" w:type="dxa"/>
            <w:shd w:val="clear" w:color="auto" w:fill="auto"/>
            <w:hideMark/>
          </w:tcPr>
          <w:p w14:paraId="0CD9EA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F0BA8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D49AB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E36CD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77D6B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717E89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E7B92D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5BE0F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75E408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5DEA4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Melo, 2001; Braga, 2005; Cabalzar, 2005; Oyakawa et al., 2006; Froese &amp; Pauly, 2018</w:t>
            </w:r>
          </w:p>
          <w:p w14:paraId="696369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87A0D1E" w14:textId="77777777" w:rsidTr="00915F37">
        <w:trPr>
          <w:trHeight w:val="556"/>
        </w:trPr>
        <w:tc>
          <w:tcPr>
            <w:tcW w:w="1983" w:type="dxa"/>
            <w:shd w:val="clear" w:color="auto" w:fill="auto"/>
            <w:hideMark/>
          </w:tcPr>
          <w:p w14:paraId="0FE16C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oiticicai</w:t>
            </w:r>
          </w:p>
        </w:tc>
        <w:tc>
          <w:tcPr>
            <w:tcW w:w="676" w:type="dxa"/>
            <w:shd w:val="clear" w:color="auto" w:fill="auto"/>
            <w:hideMark/>
          </w:tcPr>
          <w:p w14:paraId="55FF58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68</w:t>
            </w:r>
          </w:p>
        </w:tc>
        <w:tc>
          <w:tcPr>
            <w:tcW w:w="533" w:type="dxa"/>
            <w:shd w:val="clear" w:color="auto" w:fill="auto"/>
            <w:hideMark/>
          </w:tcPr>
          <w:p w14:paraId="3FF51C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95316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3A4F1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9E3BB0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08B69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F6742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75EDA3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CE698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56987A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C8736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Queiroz et al., 2013a; Froese &amp; Pauly, 2018</w:t>
            </w:r>
          </w:p>
          <w:p w14:paraId="0A3E70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62DF4FBD" w14:textId="77777777" w:rsidTr="00915F37">
        <w:trPr>
          <w:trHeight w:val="692"/>
        </w:trPr>
        <w:tc>
          <w:tcPr>
            <w:tcW w:w="1983" w:type="dxa"/>
            <w:shd w:val="clear" w:color="auto" w:fill="auto"/>
            <w:hideMark/>
          </w:tcPr>
          <w:p w14:paraId="1D55E4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pterostictum</w:t>
            </w:r>
          </w:p>
        </w:tc>
        <w:tc>
          <w:tcPr>
            <w:tcW w:w="676" w:type="dxa"/>
            <w:shd w:val="clear" w:color="auto" w:fill="auto"/>
            <w:hideMark/>
          </w:tcPr>
          <w:p w14:paraId="032DFF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87</w:t>
            </w:r>
          </w:p>
        </w:tc>
        <w:tc>
          <w:tcPr>
            <w:tcW w:w="533" w:type="dxa"/>
            <w:shd w:val="clear" w:color="auto" w:fill="auto"/>
            <w:hideMark/>
          </w:tcPr>
          <w:p w14:paraId="16A897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CBD52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600A0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11A0C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1F65B3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B90D2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DE9627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D73CF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EEEC11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871AF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Oyakawa et al., 2006; Wolff et al., 2013; Froese &amp; Pauly, 2018</w:t>
            </w:r>
          </w:p>
          <w:p w14:paraId="2C7014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3ECB8F0" w14:textId="77777777" w:rsidTr="00915F37">
        <w:trPr>
          <w:trHeight w:val="560"/>
        </w:trPr>
        <w:tc>
          <w:tcPr>
            <w:tcW w:w="1983" w:type="dxa"/>
            <w:shd w:val="clear" w:color="auto" w:fill="auto"/>
            <w:hideMark/>
          </w:tcPr>
          <w:p w14:paraId="2C02F3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Characidium rachovii</w:t>
            </w:r>
          </w:p>
        </w:tc>
        <w:tc>
          <w:tcPr>
            <w:tcW w:w="676" w:type="dxa"/>
            <w:shd w:val="clear" w:color="auto" w:fill="auto"/>
            <w:hideMark/>
          </w:tcPr>
          <w:p w14:paraId="084D20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43</w:t>
            </w:r>
          </w:p>
        </w:tc>
        <w:tc>
          <w:tcPr>
            <w:tcW w:w="533" w:type="dxa"/>
            <w:shd w:val="clear" w:color="auto" w:fill="auto"/>
            <w:hideMark/>
          </w:tcPr>
          <w:p w14:paraId="11DB36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1D42F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43C6BD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D016F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B1585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43AD64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DEA913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AD1886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961" w:type="dxa"/>
            <w:shd w:val="clear" w:color="auto" w:fill="auto"/>
            <w:hideMark/>
          </w:tcPr>
          <w:p w14:paraId="336BA64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3D69B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Almirón et al., 2015; Froese &amp; Pauly, 2018; Oliveira, 2018</w:t>
            </w:r>
          </w:p>
          <w:p w14:paraId="1B220A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B1FF5F6" w14:textId="77777777" w:rsidTr="00915F37">
        <w:trPr>
          <w:trHeight w:val="696"/>
        </w:trPr>
        <w:tc>
          <w:tcPr>
            <w:tcW w:w="1983" w:type="dxa"/>
            <w:shd w:val="clear" w:color="auto" w:fill="auto"/>
            <w:hideMark/>
          </w:tcPr>
          <w:p w14:paraId="2B7F94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schubarti</w:t>
            </w:r>
          </w:p>
        </w:tc>
        <w:tc>
          <w:tcPr>
            <w:tcW w:w="676" w:type="dxa"/>
            <w:shd w:val="clear" w:color="auto" w:fill="auto"/>
            <w:hideMark/>
          </w:tcPr>
          <w:p w14:paraId="586527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64</w:t>
            </w:r>
          </w:p>
        </w:tc>
        <w:tc>
          <w:tcPr>
            <w:tcW w:w="533" w:type="dxa"/>
            <w:shd w:val="clear" w:color="auto" w:fill="auto"/>
            <w:hideMark/>
          </w:tcPr>
          <w:p w14:paraId="3B9C70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B9EE8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A453DD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D61EC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0BD6E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E52D5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ACBBE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54DD0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53CDEE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B4048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Melo, 2001; Cabalzar, 2005; Oyakawa et al., 2006; Froese &amp; Pauly, 2018; Oliveira, 2018</w:t>
            </w:r>
          </w:p>
          <w:p w14:paraId="2C2323C5" w14:textId="77777777" w:rsidR="00127A34" w:rsidRPr="00915F37" w:rsidRDefault="00127A34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40F2850" w14:textId="77777777" w:rsidTr="00915F37">
        <w:trPr>
          <w:trHeight w:val="565"/>
        </w:trPr>
        <w:tc>
          <w:tcPr>
            <w:tcW w:w="1983" w:type="dxa"/>
            <w:shd w:val="clear" w:color="auto" w:fill="auto"/>
            <w:hideMark/>
          </w:tcPr>
          <w:p w14:paraId="742BBD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timbuiense</w:t>
            </w:r>
          </w:p>
        </w:tc>
        <w:tc>
          <w:tcPr>
            <w:tcW w:w="676" w:type="dxa"/>
            <w:shd w:val="clear" w:color="auto" w:fill="auto"/>
            <w:hideMark/>
          </w:tcPr>
          <w:p w14:paraId="4D0FD1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57</w:t>
            </w:r>
          </w:p>
        </w:tc>
        <w:tc>
          <w:tcPr>
            <w:tcW w:w="533" w:type="dxa"/>
            <w:shd w:val="clear" w:color="auto" w:fill="auto"/>
            <w:hideMark/>
          </w:tcPr>
          <w:p w14:paraId="72F343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97E2A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83DE8F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A1E755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D8853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209D7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EA174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2FA9F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3B4B2A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6359C76" w14:textId="77777777" w:rsidR="00F02732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Queiroz et al., 2013a; Belei et al., 2014; Vieira et al., 2014; Froese &amp; Pauly, 2018</w:t>
            </w:r>
          </w:p>
          <w:p w14:paraId="41C029C4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4C2E7CA" w14:textId="77777777" w:rsidTr="00915F37">
        <w:trPr>
          <w:trHeight w:val="575"/>
        </w:trPr>
        <w:tc>
          <w:tcPr>
            <w:tcW w:w="1983" w:type="dxa"/>
            <w:shd w:val="clear" w:color="auto" w:fill="auto"/>
            <w:hideMark/>
          </w:tcPr>
          <w:p w14:paraId="548A2B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vidali</w:t>
            </w:r>
          </w:p>
        </w:tc>
        <w:tc>
          <w:tcPr>
            <w:tcW w:w="676" w:type="dxa"/>
            <w:shd w:val="clear" w:color="auto" w:fill="auto"/>
            <w:hideMark/>
          </w:tcPr>
          <w:p w14:paraId="53C4ED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64</w:t>
            </w:r>
          </w:p>
        </w:tc>
        <w:tc>
          <w:tcPr>
            <w:tcW w:w="533" w:type="dxa"/>
            <w:shd w:val="clear" w:color="auto" w:fill="auto"/>
            <w:hideMark/>
          </w:tcPr>
          <w:p w14:paraId="44D955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0B584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E9EA7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787BC7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D5693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0D6FEB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9AFF52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E5DB0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B3D106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0AB3F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Queiroz et al., 2013a; Froese &amp; Pauly, 2018</w:t>
            </w:r>
          </w:p>
        </w:tc>
      </w:tr>
      <w:tr w:rsidR="004D0C32" w:rsidRPr="00983258" w14:paraId="5DB33CE1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3442F5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Characidium zebra</w:t>
            </w:r>
          </w:p>
        </w:tc>
        <w:tc>
          <w:tcPr>
            <w:tcW w:w="676" w:type="dxa"/>
            <w:shd w:val="clear" w:color="auto" w:fill="auto"/>
            <w:hideMark/>
          </w:tcPr>
          <w:p w14:paraId="07C442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74</w:t>
            </w:r>
          </w:p>
        </w:tc>
        <w:tc>
          <w:tcPr>
            <w:tcW w:w="533" w:type="dxa"/>
            <w:shd w:val="clear" w:color="auto" w:fill="auto"/>
            <w:hideMark/>
          </w:tcPr>
          <w:p w14:paraId="0F406D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5AFED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9402F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E6CD7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0836C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CE2CB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3AD0D1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0DBB8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851E47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8B776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Machado, 2003; Hahn et al., 2004; Suzuki et al., 2004; Graça &amp; Pavanelli, 2007; Venere &amp; Garutti, 2011; Smith et al., 2013;</w:t>
            </w:r>
            <w:r w:rsidR="00127A34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 </w:t>
            </w:r>
            <w:r w:rsidR="00F02732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Almirón et al., 2015; Carvalho et al., 2017; Froese &amp; Pauly, 2018</w:t>
            </w:r>
          </w:p>
          <w:p w14:paraId="71477728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983BC80" w14:textId="77777777" w:rsidTr="00915F37">
        <w:trPr>
          <w:trHeight w:val="531"/>
        </w:trPr>
        <w:tc>
          <w:tcPr>
            <w:tcW w:w="1983" w:type="dxa"/>
            <w:shd w:val="clear" w:color="auto" w:fill="auto"/>
            <w:hideMark/>
          </w:tcPr>
          <w:p w14:paraId="40336D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Charax stenopterus</w:t>
            </w:r>
          </w:p>
        </w:tc>
        <w:tc>
          <w:tcPr>
            <w:tcW w:w="676" w:type="dxa"/>
            <w:shd w:val="clear" w:color="auto" w:fill="auto"/>
            <w:hideMark/>
          </w:tcPr>
          <w:p w14:paraId="1000EC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94</w:t>
            </w:r>
          </w:p>
        </w:tc>
        <w:tc>
          <w:tcPr>
            <w:tcW w:w="533" w:type="dxa"/>
            <w:shd w:val="clear" w:color="auto" w:fill="auto"/>
            <w:hideMark/>
          </w:tcPr>
          <w:p w14:paraId="0E87CE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B10BA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BDE497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9B635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E1C0C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352214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76997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8DBD3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4548FD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B1F8F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Saccol-Pereira, 2008; Almirón et al., 2015; Froese &amp; Pauly, 2018; Oliveira, 2018</w:t>
            </w:r>
          </w:p>
          <w:p w14:paraId="54D63A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0C21E8A1" w14:textId="77777777" w:rsidTr="00915F37">
        <w:trPr>
          <w:trHeight w:val="411"/>
        </w:trPr>
        <w:tc>
          <w:tcPr>
            <w:tcW w:w="1983" w:type="dxa"/>
            <w:shd w:val="clear" w:color="auto" w:fill="auto"/>
            <w:hideMark/>
          </w:tcPr>
          <w:p w14:paraId="0DE34B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Chasmocranus brachynemus</w:t>
            </w:r>
          </w:p>
        </w:tc>
        <w:tc>
          <w:tcPr>
            <w:tcW w:w="676" w:type="dxa"/>
            <w:shd w:val="clear" w:color="auto" w:fill="auto"/>
            <w:hideMark/>
          </w:tcPr>
          <w:p w14:paraId="63D9EE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131</w:t>
            </w:r>
          </w:p>
        </w:tc>
        <w:tc>
          <w:tcPr>
            <w:tcW w:w="533" w:type="dxa"/>
            <w:shd w:val="clear" w:color="auto" w:fill="auto"/>
            <w:hideMark/>
          </w:tcPr>
          <w:p w14:paraId="3A9704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EA281C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B5993E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68C9C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B58E2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3C02967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A5316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09684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95322C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56B30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Froese &amp; Pauly, 2018; Species Link, 2018</w:t>
            </w:r>
          </w:p>
          <w:p w14:paraId="5C24D5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2458251C" w14:textId="77777777" w:rsidTr="00915F37">
        <w:trPr>
          <w:trHeight w:val="517"/>
        </w:trPr>
        <w:tc>
          <w:tcPr>
            <w:tcW w:w="1983" w:type="dxa"/>
            <w:shd w:val="clear" w:color="auto" w:fill="auto"/>
            <w:hideMark/>
          </w:tcPr>
          <w:p w14:paraId="0BE630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Chasmocranus lopezae</w:t>
            </w:r>
          </w:p>
        </w:tc>
        <w:tc>
          <w:tcPr>
            <w:tcW w:w="676" w:type="dxa"/>
            <w:shd w:val="clear" w:color="auto" w:fill="auto"/>
            <w:hideMark/>
          </w:tcPr>
          <w:p w14:paraId="18EDA0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54</w:t>
            </w:r>
          </w:p>
        </w:tc>
        <w:tc>
          <w:tcPr>
            <w:tcW w:w="533" w:type="dxa"/>
            <w:shd w:val="clear" w:color="auto" w:fill="auto"/>
            <w:hideMark/>
          </w:tcPr>
          <w:p w14:paraId="6F2C44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045280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81C3C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E4507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93B48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3253777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71BEB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52A29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D8F493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CF8A6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Oyakawa et al., 2006; Froese &amp; Pauly, 2018</w:t>
            </w:r>
          </w:p>
          <w:p w14:paraId="7A2624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F345F8D" w14:textId="77777777" w:rsidTr="00915F37">
        <w:trPr>
          <w:trHeight w:val="695"/>
        </w:trPr>
        <w:tc>
          <w:tcPr>
            <w:tcW w:w="1983" w:type="dxa"/>
            <w:shd w:val="clear" w:color="auto" w:fill="auto"/>
            <w:hideMark/>
          </w:tcPr>
          <w:p w14:paraId="649456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Cheirodon interruptus</w:t>
            </w:r>
          </w:p>
        </w:tc>
        <w:tc>
          <w:tcPr>
            <w:tcW w:w="676" w:type="dxa"/>
            <w:shd w:val="clear" w:color="auto" w:fill="auto"/>
            <w:hideMark/>
          </w:tcPr>
          <w:p w14:paraId="29D86F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61</w:t>
            </w:r>
          </w:p>
        </w:tc>
        <w:tc>
          <w:tcPr>
            <w:tcW w:w="533" w:type="dxa"/>
            <w:shd w:val="clear" w:color="auto" w:fill="auto"/>
            <w:hideMark/>
          </w:tcPr>
          <w:p w14:paraId="6F38CA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0C7DDA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E8F33B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6BF206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D4A3E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45DA0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6E73A3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FB13D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D7E0DE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7E930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Sendra &amp; Freyre, 1981; Escalante &amp; Menni, 1999; Cabalzar, 2005; Azevedo, 2010; Froese &amp; Pauly, 2018; Species Link, 2018</w:t>
            </w:r>
          </w:p>
          <w:p w14:paraId="67FBBA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DEB4FA5" w14:textId="77777777" w:rsidTr="00915F37">
        <w:trPr>
          <w:trHeight w:val="608"/>
        </w:trPr>
        <w:tc>
          <w:tcPr>
            <w:tcW w:w="1983" w:type="dxa"/>
            <w:shd w:val="clear" w:color="auto" w:fill="auto"/>
            <w:hideMark/>
          </w:tcPr>
          <w:p w14:paraId="574277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Cheirodon stenodon</w:t>
            </w:r>
          </w:p>
        </w:tc>
        <w:tc>
          <w:tcPr>
            <w:tcW w:w="676" w:type="dxa"/>
            <w:shd w:val="clear" w:color="auto" w:fill="auto"/>
            <w:hideMark/>
          </w:tcPr>
          <w:p w14:paraId="2BF3C8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</w:t>
            </w:r>
          </w:p>
        </w:tc>
        <w:tc>
          <w:tcPr>
            <w:tcW w:w="533" w:type="dxa"/>
            <w:shd w:val="clear" w:color="auto" w:fill="auto"/>
            <w:hideMark/>
          </w:tcPr>
          <w:p w14:paraId="4263C4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88340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E4D50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703EF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D15CA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68075D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D9459D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F48B1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2D248D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8426A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Esteves &amp; Galetti, 1995; Cabalzar, 2005; Santos et al., 2006; Froese &amp; Pauly, 2018; Oliveira, 2018; Species Link, 2018</w:t>
            </w:r>
          </w:p>
          <w:p w14:paraId="66F7DD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5319586" w14:textId="77777777" w:rsidTr="00915F37">
        <w:trPr>
          <w:trHeight w:val="761"/>
        </w:trPr>
        <w:tc>
          <w:tcPr>
            <w:tcW w:w="1983" w:type="dxa"/>
            <w:shd w:val="clear" w:color="auto" w:fill="auto"/>
            <w:hideMark/>
          </w:tcPr>
          <w:p w14:paraId="575B55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Cichla kelberi</w:t>
            </w:r>
          </w:p>
        </w:tc>
        <w:tc>
          <w:tcPr>
            <w:tcW w:w="676" w:type="dxa"/>
            <w:shd w:val="clear" w:color="auto" w:fill="auto"/>
            <w:hideMark/>
          </w:tcPr>
          <w:p w14:paraId="65DF1F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510</w:t>
            </w:r>
          </w:p>
        </w:tc>
        <w:tc>
          <w:tcPr>
            <w:tcW w:w="533" w:type="dxa"/>
            <w:shd w:val="clear" w:color="auto" w:fill="auto"/>
            <w:hideMark/>
          </w:tcPr>
          <w:p w14:paraId="3BC832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A5604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0F516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5798A3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52B78F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670665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B62414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36E69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DD23C5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45611A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Lowe-McConnell, 1999; Hahn et al., 2004; Kullander &amp; Ferreira, 2006; Oyakawa et al., 2006; Graça &amp; Pavanelli, 2007; Froese &amp; Pauly, 2018</w:t>
            </w:r>
          </w:p>
          <w:p w14:paraId="393F1B51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4507BE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5AB46D1" w14:textId="77777777" w:rsidTr="00915F37">
        <w:trPr>
          <w:trHeight w:val="830"/>
        </w:trPr>
        <w:tc>
          <w:tcPr>
            <w:tcW w:w="1983" w:type="dxa"/>
            <w:shd w:val="clear" w:color="auto" w:fill="auto"/>
            <w:hideMark/>
          </w:tcPr>
          <w:p w14:paraId="6A4217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Cichla monoculus</w:t>
            </w:r>
          </w:p>
        </w:tc>
        <w:tc>
          <w:tcPr>
            <w:tcW w:w="676" w:type="dxa"/>
            <w:shd w:val="clear" w:color="auto" w:fill="auto"/>
            <w:hideMark/>
          </w:tcPr>
          <w:p w14:paraId="049944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700</w:t>
            </w:r>
          </w:p>
        </w:tc>
        <w:tc>
          <w:tcPr>
            <w:tcW w:w="533" w:type="dxa"/>
            <w:shd w:val="clear" w:color="auto" w:fill="auto"/>
            <w:hideMark/>
          </w:tcPr>
          <w:p w14:paraId="06EAD7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A4D37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F5EDF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5A701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300AD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6C012C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4154CC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02FF2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A71EC3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F7F11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Lowe-McConnell, 1999; Kullander &amp; Ferreira, 2006; Oyakawa et al., 2006; Graça &amp; Pavanelli, 2007; Teixeira &amp; Bennemann, 2007; Muniz, 2017; Froese &amp; Pauly, 2018</w:t>
            </w:r>
          </w:p>
          <w:p w14:paraId="58C200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6A93B2C" w14:textId="77777777" w:rsidTr="00915F37">
        <w:trPr>
          <w:trHeight w:val="744"/>
        </w:trPr>
        <w:tc>
          <w:tcPr>
            <w:tcW w:w="1983" w:type="dxa"/>
            <w:shd w:val="clear" w:color="auto" w:fill="auto"/>
            <w:hideMark/>
          </w:tcPr>
          <w:p w14:paraId="36C87F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Cichla piquiti</w:t>
            </w:r>
          </w:p>
        </w:tc>
        <w:tc>
          <w:tcPr>
            <w:tcW w:w="676" w:type="dxa"/>
            <w:shd w:val="clear" w:color="auto" w:fill="auto"/>
            <w:hideMark/>
          </w:tcPr>
          <w:p w14:paraId="44E012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500</w:t>
            </w:r>
          </w:p>
        </w:tc>
        <w:tc>
          <w:tcPr>
            <w:tcW w:w="533" w:type="dxa"/>
            <w:shd w:val="clear" w:color="auto" w:fill="auto"/>
            <w:hideMark/>
          </w:tcPr>
          <w:p w14:paraId="633247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AED46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BB5756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B6614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63657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5DB83C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FE3286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89339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30C752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FF862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Lowe-McConnell, 1999; Silvano et al., 2001; Kullander &amp; Ferreira, 2006; Oyakawa et al., 2006; Graça &amp; Pavanelli, 2007; Resende et al., 2008; Froese &amp; Pauly, 2018</w:t>
            </w:r>
          </w:p>
          <w:p w14:paraId="16D7FA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F75BBEC" w14:textId="77777777" w:rsidTr="00915F37">
        <w:trPr>
          <w:trHeight w:val="699"/>
        </w:trPr>
        <w:tc>
          <w:tcPr>
            <w:tcW w:w="1983" w:type="dxa"/>
            <w:shd w:val="clear" w:color="auto" w:fill="auto"/>
            <w:hideMark/>
          </w:tcPr>
          <w:p w14:paraId="55500E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Cichlasoma dimerus </w:t>
            </w:r>
          </w:p>
        </w:tc>
        <w:tc>
          <w:tcPr>
            <w:tcW w:w="676" w:type="dxa"/>
            <w:shd w:val="clear" w:color="auto" w:fill="auto"/>
            <w:hideMark/>
          </w:tcPr>
          <w:p w14:paraId="7B55C0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117</w:t>
            </w:r>
          </w:p>
        </w:tc>
        <w:tc>
          <w:tcPr>
            <w:tcW w:w="533" w:type="dxa"/>
            <w:shd w:val="clear" w:color="auto" w:fill="auto"/>
            <w:hideMark/>
          </w:tcPr>
          <w:p w14:paraId="23D9B2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1993E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EF09C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FB95C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51B4E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Ins</w:t>
            </w:r>
          </w:p>
        </w:tc>
        <w:tc>
          <w:tcPr>
            <w:tcW w:w="1251" w:type="dxa"/>
            <w:shd w:val="clear" w:color="auto" w:fill="auto"/>
            <w:hideMark/>
          </w:tcPr>
          <w:p w14:paraId="13990E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1CBA6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CB864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8E6968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1290C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Oyakawa et al., 2006; Oliveira, 2018; Graça &amp; Pavanelli, 2007; Almirón et al., 2015; Froese &amp; Pauly, 2018</w:t>
            </w:r>
          </w:p>
          <w:p w14:paraId="1EDE41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5B0690F" w14:textId="77777777" w:rsidTr="00915F37">
        <w:trPr>
          <w:trHeight w:val="553"/>
        </w:trPr>
        <w:tc>
          <w:tcPr>
            <w:tcW w:w="1983" w:type="dxa"/>
            <w:shd w:val="clear" w:color="auto" w:fill="auto"/>
            <w:hideMark/>
          </w:tcPr>
          <w:p w14:paraId="72B73A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Cichlasoma orientale</w:t>
            </w:r>
          </w:p>
        </w:tc>
        <w:tc>
          <w:tcPr>
            <w:tcW w:w="676" w:type="dxa"/>
            <w:shd w:val="clear" w:color="auto" w:fill="auto"/>
            <w:hideMark/>
          </w:tcPr>
          <w:p w14:paraId="7A5654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136</w:t>
            </w:r>
          </w:p>
        </w:tc>
        <w:tc>
          <w:tcPr>
            <w:tcW w:w="533" w:type="dxa"/>
            <w:shd w:val="clear" w:color="auto" w:fill="auto"/>
            <w:hideMark/>
          </w:tcPr>
          <w:p w14:paraId="5CEB46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90C37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4C8876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BFF84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485A6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3658DC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A0AFCF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29711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88E0F6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CF208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Gurgel et al., 1994; Silvano et al., 2001; Oyakawa et al., 2006; Graça &amp; Pavanelli, 2007; Berbel Filho, 2014; Froese &amp; Pauly, 2018; Species Link, 2018</w:t>
            </w:r>
          </w:p>
          <w:p w14:paraId="4C46DD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8E76F79" w14:textId="77777777" w:rsidTr="00915F37">
        <w:trPr>
          <w:trHeight w:val="906"/>
        </w:trPr>
        <w:tc>
          <w:tcPr>
            <w:tcW w:w="1983" w:type="dxa"/>
            <w:shd w:val="clear" w:color="auto" w:fill="auto"/>
            <w:hideMark/>
          </w:tcPr>
          <w:p w14:paraId="6BBB57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Cichlasoma paranaense</w:t>
            </w:r>
          </w:p>
        </w:tc>
        <w:tc>
          <w:tcPr>
            <w:tcW w:w="676" w:type="dxa"/>
            <w:shd w:val="clear" w:color="auto" w:fill="auto"/>
            <w:hideMark/>
          </w:tcPr>
          <w:p w14:paraId="0D2882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171</w:t>
            </w:r>
          </w:p>
        </w:tc>
        <w:tc>
          <w:tcPr>
            <w:tcW w:w="533" w:type="dxa"/>
            <w:shd w:val="clear" w:color="auto" w:fill="auto"/>
            <w:hideMark/>
          </w:tcPr>
          <w:p w14:paraId="661C8D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07068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361A74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45C59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5E5D2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Ins</w:t>
            </w:r>
          </w:p>
        </w:tc>
        <w:tc>
          <w:tcPr>
            <w:tcW w:w="1251" w:type="dxa"/>
            <w:shd w:val="clear" w:color="auto" w:fill="auto"/>
            <w:hideMark/>
          </w:tcPr>
          <w:p w14:paraId="2CBC8D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87CB00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279B0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17F403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9CE94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Suzuki et al., 2004; Oyakawa et al., 2006; Graça &amp; Pavanelli, 2007; Carvalho et al., 2017; Froese &amp; Pauly, 2018; Oliveira, 2018; Species Link, 2018</w:t>
            </w:r>
          </w:p>
          <w:p w14:paraId="252BB5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0CFAD11" w14:textId="77777777" w:rsidTr="00915F37">
        <w:trPr>
          <w:trHeight w:val="819"/>
        </w:trPr>
        <w:tc>
          <w:tcPr>
            <w:tcW w:w="1983" w:type="dxa"/>
            <w:shd w:val="clear" w:color="auto" w:fill="auto"/>
            <w:hideMark/>
          </w:tcPr>
          <w:p w14:paraId="01AC32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Cichlasoma portalegrense</w:t>
            </w:r>
          </w:p>
        </w:tc>
        <w:tc>
          <w:tcPr>
            <w:tcW w:w="676" w:type="dxa"/>
            <w:shd w:val="clear" w:color="auto" w:fill="auto"/>
            <w:hideMark/>
          </w:tcPr>
          <w:p w14:paraId="4621CA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103</w:t>
            </w:r>
          </w:p>
        </w:tc>
        <w:tc>
          <w:tcPr>
            <w:tcW w:w="533" w:type="dxa"/>
            <w:shd w:val="clear" w:color="auto" w:fill="auto"/>
            <w:hideMark/>
          </w:tcPr>
          <w:p w14:paraId="1959EA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974C0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F0BB42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F0BB2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EC72E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3A5550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5EDC48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D99C1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EA4A79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DBDBD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Hartz, 1997; Rodrigues &amp; Hartz, 2001; Silvano et al., 2001; Oyakawa et al., 2006; Graça &amp; Pavanelli, 2007; Malabarba et al., 2013; Froese &amp; Pauly, 2018; Species Link, 2018</w:t>
            </w:r>
          </w:p>
          <w:p w14:paraId="132BC2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771D7A8" w14:textId="77777777" w:rsidTr="00915F37">
        <w:trPr>
          <w:trHeight w:val="748"/>
        </w:trPr>
        <w:tc>
          <w:tcPr>
            <w:tcW w:w="1983" w:type="dxa"/>
            <w:shd w:val="clear" w:color="auto" w:fill="auto"/>
            <w:hideMark/>
          </w:tcPr>
          <w:p w14:paraId="0A2F1F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Cnesterodon carnegiei</w:t>
            </w:r>
          </w:p>
        </w:tc>
        <w:tc>
          <w:tcPr>
            <w:tcW w:w="676" w:type="dxa"/>
            <w:shd w:val="clear" w:color="auto" w:fill="auto"/>
            <w:hideMark/>
          </w:tcPr>
          <w:p w14:paraId="4CCE84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35</w:t>
            </w:r>
          </w:p>
        </w:tc>
        <w:tc>
          <w:tcPr>
            <w:tcW w:w="533" w:type="dxa"/>
            <w:shd w:val="clear" w:color="auto" w:fill="auto"/>
            <w:hideMark/>
          </w:tcPr>
          <w:p w14:paraId="29CF99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C3BC0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B5CA8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CB96B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0592E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Zoo</w:t>
            </w:r>
          </w:p>
        </w:tc>
        <w:tc>
          <w:tcPr>
            <w:tcW w:w="1251" w:type="dxa"/>
            <w:shd w:val="clear" w:color="auto" w:fill="auto"/>
            <w:hideMark/>
          </w:tcPr>
          <w:p w14:paraId="184C2D6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3D770B8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B0239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F75D5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267C23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Severi &amp; Cordeiro, 1994; Baumgartner et al., 2012; Queiroz et al., 2013c; Froese &amp; Pauly, 2018; Oliveira, 2018</w:t>
            </w:r>
          </w:p>
          <w:p w14:paraId="037556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FB048D8" w14:textId="77777777" w:rsidTr="00915F37">
        <w:trPr>
          <w:trHeight w:val="830"/>
        </w:trPr>
        <w:tc>
          <w:tcPr>
            <w:tcW w:w="1983" w:type="dxa"/>
            <w:shd w:val="clear" w:color="auto" w:fill="auto"/>
            <w:hideMark/>
          </w:tcPr>
          <w:p w14:paraId="756B19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Cnesterodon hypselurus</w:t>
            </w:r>
          </w:p>
        </w:tc>
        <w:tc>
          <w:tcPr>
            <w:tcW w:w="676" w:type="dxa"/>
            <w:shd w:val="clear" w:color="auto" w:fill="auto"/>
            <w:hideMark/>
          </w:tcPr>
          <w:p w14:paraId="28C5E7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</w:t>
            </w:r>
          </w:p>
        </w:tc>
        <w:tc>
          <w:tcPr>
            <w:tcW w:w="533" w:type="dxa"/>
            <w:shd w:val="clear" w:color="auto" w:fill="auto"/>
            <w:hideMark/>
          </w:tcPr>
          <w:p w14:paraId="4B59B1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B0CD6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696656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2BDE7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A748D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Zoo</w:t>
            </w:r>
          </w:p>
        </w:tc>
        <w:tc>
          <w:tcPr>
            <w:tcW w:w="1251" w:type="dxa"/>
            <w:shd w:val="clear" w:color="auto" w:fill="auto"/>
            <w:hideMark/>
          </w:tcPr>
          <w:p w14:paraId="046767F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E0D21D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8D8E3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3A2DC6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39EF42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Lucinda, 2003; Baumgartner et al., 2012; Queiroz et al., 2013a; Froese &amp; Pauly, 2018; Oliveira, 2018; Species Link, 2018</w:t>
            </w:r>
          </w:p>
          <w:p w14:paraId="2AD605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021ECFF" w14:textId="77777777" w:rsidTr="00915F37">
        <w:trPr>
          <w:trHeight w:val="700"/>
        </w:trPr>
        <w:tc>
          <w:tcPr>
            <w:tcW w:w="1983" w:type="dxa"/>
            <w:shd w:val="clear" w:color="auto" w:fill="auto"/>
            <w:hideMark/>
          </w:tcPr>
          <w:p w14:paraId="58E77E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Cnesterodon iguape</w:t>
            </w:r>
          </w:p>
        </w:tc>
        <w:tc>
          <w:tcPr>
            <w:tcW w:w="676" w:type="dxa"/>
            <w:shd w:val="clear" w:color="auto" w:fill="auto"/>
            <w:hideMark/>
          </w:tcPr>
          <w:p w14:paraId="43EA14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</w:t>
            </w:r>
          </w:p>
        </w:tc>
        <w:tc>
          <w:tcPr>
            <w:tcW w:w="533" w:type="dxa"/>
            <w:shd w:val="clear" w:color="auto" w:fill="auto"/>
            <w:hideMark/>
          </w:tcPr>
          <w:p w14:paraId="061FA5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72930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2383AB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23209E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4B2A0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33D5C0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2A3885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57040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E5A592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B1C36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Britski et al., 1999; Lucinda, 2003; Baumgartner et al., 2012; Queiroz et al., 2013c; Froese &amp; Pauly, 2018; Species Link, 2018</w:t>
            </w:r>
          </w:p>
          <w:p w14:paraId="045C9D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2A29B9C" w14:textId="77777777" w:rsidTr="00915F37">
        <w:trPr>
          <w:trHeight w:val="838"/>
        </w:trPr>
        <w:tc>
          <w:tcPr>
            <w:tcW w:w="1983" w:type="dxa"/>
            <w:shd w:val="clear" w:color="auto" w:fill="auto"/>
            <w:hideMark/>
          </w:tcPr>
          <w:p w14:paraId="608DE3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Colossoma macropomum</w:t>
            </w:r>
          </w:p>
        </w:tc>
        <w:tc>
          <w:tcPr>
            <w:tcW w:w="676" w:type="dxa"/>
            <w:shd w:val="clear" w:color="auto" w:fill="auto"/>
            <w:hideMark/>
          </w:tcPr>
          <w:p w14:paraId="3E512E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1200</w:t>
            </w:r>
          </w:p>
        </w:tc>
        <w:tc>
          <w:tcPr>
            <w:tcW w:w="533" w:type="dxa"/>
            <w:shd w:val="clear" w:color="auto" w:fill="auto"/>
            <w:hideMark/>
          </w:tcPr>
          <w:p w14:paraId="4B833F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51F4B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C94DD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602B9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18D14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1C62C5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43CA3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56277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D8B24D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E10FE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Araújo-Lima &amp; Goulding, 1997; Cabalzar, 2005; Santos et al., 2006; Graça &amp; Pavanelli, 2007; Queiroz et al., 2013; Muniz, 2017; Froese &amp; Pauly, 2018; Species Link, 2018</w:t>
            </w:r>
          </w:p>
          <w:p w14:paraId="2CFBCA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C1F46C9" w14:textId="77777777" w:rsidTr="00915F37">
        <w:trPr>
          <w:trHeight w:val="483"/>
        </w:trPr>
        <w:tc>
          <w:tcPr>
            <w:tcW w:w="1983" w:type="dxa"/>
            <w:shd w:val="clear" w:color="auto" w:fill="auto"/>
            <w:hideMark/>
          </w:tcPr>
          <w:p w14:paraId="43389E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Coptobrycon bilineatus</w:t>
            </w:r>
          </w:p>
        </w:tc>
        <w:tc>
          <w:tcPr>
            <w:tcW w:w="676" w:type="dxa"/>
            <w:shd w:val="clear" w:color="auto" w:fill="auto"/>
            <w:hideMark/>
          </w:tcPr>
          <w:p w14:paraId="6E1C74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41</w:t>
            </w:r>
          </w:p>
        </w:tc>
        <w:tc>
          <w:tcPr>
            <w:tcW w:w="533" w:type="dxa"/>
            <w:shd w:val="clear" w:color="auto" w:fill="auto"/>
            <w:hideMark/>
          </w:tcPr>
          <w:p w14:paraId="54ABCF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E420B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6BF109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AECB02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52E713B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51BAAC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17BF3A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B3E01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4D1B31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BD150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Langeani &amp; Serra, 2010; Froese &amp; Pauly, 2018; Species Link, 2018</w:t>
            </w:r>
          </w:p>
          <w:p w14:paraId="080112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34D6017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46EB45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Coptodon rendalli</w:t>
            </w:r>
          </w:p>
        </w:tc>
        <w:tc>
          <w:tcPr>
            <w:tcW w:w="676" w:type="dxa"/>
            <w:shd w:val="clear" w:color="auto" w:fill="auto"/>
            <w:hideMark/>
          </w:tcPr>
          <w:p w14:paraId="4AD0F1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450</w:t>
            </w:r>
          </w:p>
        </w:tc>
        <w:tc>
          <w:tcPr>
            <w:tcW w:w="533" w:type="dxa"/>
            <w:shd w:val="clear" w:color="auto" w:fill="auto"/>
            <w:hideMark/>
          </w:tcPr>
          <w:p w14:paraId="4CC9D6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63613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38DBE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FCCEB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3734E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699E90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326D52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3CC25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9CAE55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7CC9F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Graça &amp; Pavanelli, 2007; Smith et al., 2013; Vieira et al., 2014; Froese &amp; Pauly, 2018; Species Link, 2018</w:t>
            </w:r>
          </w:p>
          <w:p w14:paraId="5008F9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7A62773F" w14:textId="77777777" w:rsidTr="00915F37">
        <w:trPr>
          <w:trHeight w:val="709"/>
        </w:trPr>
        <w:tc>
          <w:tcPr>
            <w:tcW w:w="1983" w:type="dxa"/>
            <w:shd w:val="clear" w:color="auto" w:fill="auto"/>
            <w:hideMark/>
          </w:tcPr>
          <w:p w14:paraId="4A6C13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Corumbataia cuestae</w:t>
            </w:r>
          </w:p>
        </w:tc>
        <w:tc>
          <w:tcPr>
            <w:tcW w:w="676" w:type="dxa"/>
            <w:shd w:val="clear" w:color="auto" w:fill="auto"/>
            <w:hideMark/>
          </w:tcPr>
          <w:p w14:paraId="2F2837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</w:t>
            </w:r>
          </w:p>
        </w:tc>
        <w:tc>
          <w:tcPr>
            <w:tcW w:w="533" w:type="dxa"/>
            <w:shd w:val="clear" w:color="auto" w:fill="auto"/>
            <w:hideMark/>
          </w:tcPr>
          <w:p w14:paraId="34D419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7E8FD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04480B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0A7A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0158B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55A1DB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D731E8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46813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7B21E1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7396165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Winemiller, 1989; Nakatani et al., 2001; Cabalzar, 2005; Villéger et al., 2017; Froese &amp; Pauly, 2018; Oliveira, 2018; Species Link, 2018</w:t>
            </w:r>
          </w:p>
          <w:p w14:paraId="6F5A685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3D1083EA" w14:textId="77777777" w:rsidTr="00915F37">
        <w:trPr>
          <w:trHeight w:val="847"/>
        </w:trPr>
        <w:tc>
          <w:tcPr>
            <w:tcW w:w="1983" w:type="dxa"/>
            <w:shd w:val="clear" w:color="auto" w:fill="auto"/>
            <w:hideMark/>
          </w:tcPr>
          <w:p w14:paraId="2E85A6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Corydoras aeneus </w:t>
            </w:r>
          </w:p>
        </w:tc>
        <w:tc>
          <w:tcPr>
            <w:tcW w:w="676" w:type="dxa"/>
            <w:shd w:val="clear" w:color="auto" w:fill="auto"/>
            <w:hideMark/>
          </w:tcPr>
          <w:p w14:paraId="584D49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83</w:t>
            </w:r>
          </w:p>
        </w:tc>
        <w:tc>
          <w:tcPr>
            <w:tcW w:w="533" w:type="dxa"/>
            <w:shd w:val="clear" w:color="auto" w:fill="auto"/>
            <w:hideMark/>
          </w:tcPr>
          <w:p w14:paraId="281A16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BCF2A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59F6EA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06424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CE3BD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57EFCE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5CF9AE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87709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9AEB5A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E7CDB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Winemiller, 1989; Hahn et al., 2004; Kohda et al., 1995; Graça &amp; Pavanelli, 2007; Smith et al., 2013; Almirón et al., 2015; Froese &amp; Pauly, 2018; Oliveira, 2018</w:t>
            </w:r>
          </w:p>
          <w:p w14:paraId="56F62C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F55DDB4" w14:textId="77777777" w:rsidTr="00915F37">
        <w:trPr>
          <w:trHeight w:val="618"/>
        </w:trPr>
        <w:tc>
          <w:tcPr>
            <w:tcW w:w="1983" w:type="dxa"/>
            <w:shd w:val="clear" w:color="auto" w:fill="auto"/>
            <w:hideMark/>
          </w:tcPr>
          <w:p w14:paraId="3DA16E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Corydoras carlae</w:t>
            </w:r>
          </w:p>
        </w:tc>
        <w:tc>
          <w:tcPr>
            <w:tcW w:w="676" w:type="dxa"/>
            <w:shd w:val="clear" w:color="auto" w:fill="auto"/>
            <w:hideMark/>
          </w:tcPr>
          <w:p w14:paraId="750E15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54</w:t>
            </w:r>
          </w:p>
        </w:tc>
        <w:tc>
          <w:tcPr>
            <w:tcW w:w="533" w:type="dxa"/>
            <w:shd w:val="clear" w:color="auto" w:fill="auto"/>
            <w:hideMark/>
          </w:tcPr>
          <w:p w14:paraId="385755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98737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37415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75877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7E5AE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157A8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AF099C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B480F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67D1D2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8D44F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Baumgartner et al., 2012; Froese &amp; Pauly, 2018; Oliveira, 2018; Species Link, 2018</w:t>
            </w:r>
          </w:p>
          <w:p w14:paraId="23F66A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CB7602D" w14:textId="77777777" w:rsidTr="00915F37">
        <w:trPr>
          <w:trHeight w:val="770"/>
        </w:trPr>
        <w:tc>
          <w:tcPr>
            <w:tcW w:w="1983" w:type="dxa"/>
            <w:shd w:val="clear" w:color="auto" w:fill="auto"/>
            <w:hideMark/>
          </w:tcPr>
          <w:p w14:paraId="5C2729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Corydoras difluviatilis</w:t>
            </w:r>
          </w:p>
        </w:tc>
        <w:tc>
          <w:tcPr>
            <w:tcW w:w="676" w:type="dxa"/>
            <w:shd w:val="clear" w:color="auto" w:fill="auto"/>
            <w:hideMark/>
          </w:tcPr>
          <w:p w14:paraId="657B1D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47</w:t>
            </w:r>
          </w:p>
        </w:tc>
        <w:tc>
          <w:tcPr>
            <w:tcW w:w="533" w:type="dxa"/>
            <w:shd w:val="clear" w:color="auto" w:fill="auto"/>
            <w:hideMark/>
          </w:tcPr>
          <w:p w14:paraId="3F2F24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E9495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5365DA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1B3B9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6E796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Ins;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1D73D6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FED30D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97707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670A58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A8A9A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Brito &amp; Castro, 2002; Ferreira, 2007; Graça &amp; Pavanelli, 2007; Froese &amp; Pauly, 2018; Oliveira, 2018; Species Link, 2018</w:t>
            </w:r>
          </w:p>
          <w:p w14:paraId="124ADA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9CA6BF8" w14:textId="77777777" w:rsidTr="00915F37">
        <w:trPr>
          <w:trHeight w:val="555"/>
        </w:trPr>
        <w:tc>
          <w:tcPr>
            <w:tcW w:w="1983" w:type="dxa"/>
            <w:shd w:val="clear" w:color="auto" w:fill="auto"/>
            <w:hideMark/>
          </w:tcPr>
          <w:p w14:paraId="01F189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Corydoras ehrhardti</w:t>
            </w:r>
          </w:p>
        </w:tc>
        <w:tc>
          <w:tcPr>
            <w:tcW w:w="676" w:type="dxa"/>
            <w:shd w:val="clear" w:color="auto" w:fill="auto"/>
            <w:hideMark/>
          </w:tcPr>
          <w:p w14:paraId="2A31BD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53</w:t>
            </w:r>
          </w:p>
        </w:tc>
        <w:tc>
          <w:tcPr>
            <w:tcW w:w="533" w:type="dxa"/>
            <w:shd w:val="clear" w:color="auto" w:fill="auto"/>
            <w:hideMark/>
          </w:tcPr>
          <w:p w14:paraId="513A7D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BEA3A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3C6B5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91C92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82796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31D05B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15EF64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31AF9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CD254B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C0828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Baumgartner et al., 2012; Froese &amp; Pauly, 2018; Oliveira, 2018; Species Link, 2018</w:t>
            </w:r>
          </w:p>
          <w:p w14:paraId="1FF735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54257D6" w14:textId="77777777" w:rsidTr="00915F37">
        <w:trPr>
          <w:trHeight w:val="848"/>
        </w:trPr>
        <w:tc>
          <w:tcPr>
            <w:tcW w:w="1983" w:type="dxa"/>
            <w:shd w:val="clear" w:color="auto" w:fill="auto"/>
            <w:hideMark/>
          </w:tcPr>
          <w:p w14:paraId="159CF8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Corydoras flaveolus</w:t>
            </w:r>
          </w:p>
        </w:tc>
        <w:tc>
          <w:tcPr>
            <w:tcW w:w="676" w:type="dxa"/>
            <w:shd w:val="clear" w:color="auto" w:fill="auto"/>
            <w:hideMark/>
          </w:tcPr>
          <w:p w14:paraId="41EB17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72FBA6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B2E5B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C86A99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525C9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5B78D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Zoo</w:t>
            </w:r>
          </w:p>
        </w:tc>
        <w:tc>
          <w:tcPr>
            <w:tcW w:w="1251" w:type="dxa"/>
            <w:shd w:val="clear" w:color="auto" w:fill="auto"/>
            <w:hideMark/>
          </w:tcPr>
          <w:p w14:paraId="0DC021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EE1E71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B6B82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685A85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09828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Winemiller, 1989; Cabalzar, 2005; Graça &amp; Pavanelli, 2007; Smith et al., 2013; Froese &amp; Pauly, 2018; Oliveira, 2018; Species Link, 2018</w:t>
            </w:r>
          </w:p>
          <w:p w14:paraId="38627C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2032288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4D307A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Corydoras lacerdai</w:t>
            </w:r>
          </w:p>
        </w:tc>
        <w:tc>
          <w:tcPr>
            <w:tcW w:w="676" w:type="dxa"/>
            <w:shd w:val="clear" w:color="auto" w:fill="auto"/>
            <w:hideMark/>
          </w:tcPr>
          <w:p w14:paraId="57E767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34</w:t>
            </w:r>
          </w:p>
        </w:tc>
        <w:tc>
          <w:tcPr>
            <w:tcW w:w="533" w:type="dxa"/>
            <w:shd w:val="clear" w:color="auto" w:fill="auto"/>
            <w:hideMark/>
          </w:tcPr>
          <w:p w14:paraId="638CB1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79264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634E3C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61333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9AD24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265D2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74E17A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9EEE9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D77AFF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3A778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Burgess, 1989; Nakatani et al., 2001; Cabalzar, 2005; Graça &amp; Pavanelli, 2007; Froese &amp; Pauly, 2018</w:t>
            </w:r>
          </w:p>
          <w:p w14:paraId="1AC27B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15FEC433" w14:textId="77777777" w:rsidTr="00915F37">
        <w:trPr>
          <w:trHeight w:val="573"/>
        </w:trPr>
        <w:tc>
          <w:tcPr>
            <w:tcW w:w="1983" w:type="dxa"/>
            <w:shd w:val="clear" w:color="auto" w:fill="auto"/>
            <w:hideMark/>
          </w:tcPr>
          <w:p w14:paraId="3D5098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Corydoras nattereri</w:t>
            </w:r>
          </w:p>
        </w:tc>
        <w:tc>
          <w:tcPr>
            <w:tcW w:w="676" w:type="dxa"/>
            <w:shd w:val="clear" w:color="auto" w:fill="auto"/>
            <w:hideMark/>
          </w:tcPr>
          <w:p w14:paraId="57F31E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56</w:t>
            </w:r>
          </w:p>
        </w:tc>
        <w:tc>
          <w:tcPr>
            <w:tcW w:w="533" w:type="dxa"/>
            <w:shd w:val="clear" w:color="auto" w:fill="auto"/>
            <w:hideMark/>
          </w:tcPr>
          <w:p w14:paraId="24D79D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ECB865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0EDD5A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F295E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11A31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34F3A5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216CC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FB9FF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D962BD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51CD0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Oyakawa et al., 2006; Graça &amp; Pavanelli, 2007; Species Link, 2018</w:t>
            </w:r>
          </w:p>
          <w:p w14:paraId="1D886E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3BA85AE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69B986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Corydoras paleatus</w:t>
            </w:r>
          </w:p>
        </w:tc>
        <w:tc>
          <w:tcPr>
            <w:tcW w:w="676" w:type="dxa"/>
            <w:shd w:val="clear" w:color="auto" w:fill="auto"/>
            <w:hideMark/>
          </w:tcPr>
          <w:p w14:paraId="0D795C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69</w:t>
            </w:r>
          </w:p>
        </w:tc>
        <w:tc>
          <w:tcPr>
            <w:tcW w:w="533" w:type="dxa"/>
            <w:shd w:val="clear" w:color="auto" w:fill="auto"/>
            <w:hideMark/>
          </w:tcPr>
          <w:p w14:paraId="03EB16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CBB71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E0ACD6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F7788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7B759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FFC53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E1B58E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A2E20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6A0FFF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988E5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Machado-Allison &amp; Zaret, 1984; Severi &amp; Cordeiro, 1994; Cabalzar, 2005; Graça &amp; Pavanelli, 2007; Baumgartner et al., 2012; Almirón et al., 2015; Froese &amp; Pauly, 2018; Oliveira, 2018</w:t>
            </w:r>
          </w:p>
          <w:p w14:paraId="53E783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C094A9E" w14:textId="77777777" w:rsidTr="00915F37">
        <w:trPr>
          <w:trHeight w:val="390"/>
        </w:trPr>
        <w:tc>
          <w:tcPr>
            <w:tcW w:w="1983" w:type="dxa"/>
            <w:shd w:val="clear" w:color="auto" w:fill="auto"/>
            <w:hideMark/>
          </w:tcPr>
          <w:p w14:paraId="55A760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Creagrutus varii</w:t>
            </w:r>
          </w:p>
        </w:tc>
        <w:tc>
          <w:tcPr>
            <w:tcW w:w="676" w:type="dxa"/>
            <w:shd w:val="clear" w:color="auto" w:fill="auto"/>
            <w:hideMark/>
          </w:tcPr>
          <w:p w14:paraId="11316E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42</w:t>
            </w:r>
          </w:p>
        </w:tc>
        <w:tc>
          <w:tcPr>
            <w:tcW w:w="533" w:type="dxa"/>
            <w:shd w:val="clear" w:color="auto" w:fill="auto"/>
            <w:hideMark/>
          </w:tcPr>
          <w:p w14:paraId="30738D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C0F07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79907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4BE6E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8B1AE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4388AD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D62936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9BD90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8515D1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46C81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Cabalzar, 2005; Froese &amp; Pauly, 2018; Oliveira, 2018; Species Link, 2018</w:t>
            </w:r>
          </w:p>
          <w:p w14:paraId="31AE6F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3C1CA592" w14:textId="77777777" w:rsidTr="00915F37">
        <w:trPr>
          <w:trHeight w:val="637"/>
        </w:trPr>
        <w:tc>
          <w:tcPr>
            <w:tcW w:w="1983" w:type="dxa"/>
            <w:shd w:val="clear" w:color="auto" w:fill="auto"/>
            <w:hideMark/>
          </w:tcPr>
          <w:p w14:paraId="5B804F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britskii</w:t>
            </w:r>
          </w:p>
        </w:tc>
        <w:tc>
          <w:tcPr>
            <w:tcW w:w="676" w:type="dxa"/>
            <w:shd w:val="clear" w:color="auto" w:fill="auto"/>
            <w:hideMark/>
          </w:tcPr>
          <w:p w14:paraId="647B07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195</w:t>
            </w:r>
          </w:p>
        </w:tc>
        <w:tc>
          <w:tcPr>
            <w:tcW w:w="533" w:type="dxa"/>
            <w:shd w:val="clear" w:color="auto" w:fill="auto"/>
            <w:hideMark/>
          </w:tcPr>
          <w:p w14:paraId="5ECAC0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33ACC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1C20C4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C5ECC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BD72A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8819E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FB26CE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B09C4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0D273C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4AF9D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Hahn et al., 2004; Suzuki et al., 2004; Oyakawa et al., 2006; Graça &amp; Pavanelli, 2007; Froese &amp; Pauly, 2018; Species Link, 2018</w:t>
            </w:r>
          </w:p>
          <w:p w14:paraId="004041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76752CE" w14:textId="77777777" w:rsidTr="00915F37">
        <w:trPr>
          <w:trHeight w:val="632"/>
        </w:trPr>
        <w:tc>
          <w:tcPr>
            <w:tcW w:w="1983" w:type="dxa"/>
            <w:shd w:val="clear" w:color="auto" w:fill="auto"/>
            <w:hideMark/>
          </w:tcPr>
          <w:p w14:paraId="3208B5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haroldoi</w:t>
            </w:r>
          </w:p>
        </w:tc>
        <w:tc>
          <w:tcPr>
            <w:tcW w:w="676" w:type="dxa"/>
            <w:shd w:val="clear" w:color="auto" w:fill="auto"/>
            <w:hideMark/>
          </w:tcPr>
          <w:p w14:paraId="1330B5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215</w:t>
            </w:r>
          </w:p>
        </w:tc>
        <w:tc>
          <w:tcPr>
            <w:tcW w:w="533" w:type="dxa"/>
            <w:shd w:val="clear" w:color="auto" w:fill="auto"/>
            <w:hideMark/>
          </w:tcPr>
          <w:p w14:paraId="4EB979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C72C7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A64C83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762C9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3DF62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7BC3C6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0AF9A1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BB848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7BC0A7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3EA87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Hahn et al., 2004; Oyakawa et al., 2006; Graça &amp; Pavanelli, 2007; Froese &amp; Pauly, 2018; Species Link, 2018; Oliveira, 2018</w:t>
            </w:r>
          </w:p>
        </w:tc>
      </w:tr>
      <w:tr w:rsidR="004D0C32" w:rsidRPr="002E02EF" w14:paraId="0537EC65" w14:textId="77777777" w:rsidTr="00915F37">
        <w:trPr>
          <w:trHeight w:val="500"/>
        </w:trPr>
        <w:tc>
          <w:tcPr>
            <w:tcW w:w="1983" w:type="dxa"/>
            <w:shd w:val="clear" w:color="auto" w:fill="auto"/>
            <w:hideMark/>
          </w:tcPr>
          <w:p w14:paraId="71E072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iguapina</w:t>
            </w:r>
          </w:p>
        </w:tc>
        <w:tc>
          <w:tcPr>
            <w:tcW w:w="676" w:type="dxa"/>
            <w:shd w:val="clear" w:color="auto" w:fill="auto"/>
            <w:hideMark/>
          </w:tcPr>
          <w:p w14:paraId="4A8994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176</w:t>
            </w:r>
          </w:p>
        </w:tc>
        <w:tc>
          <w:tcPr>
            <w:tcW w:w="533" w:type="dxa"/>
            <w:shd w:val="clear" w:color="auto" w:fill="auto"/>
            <w:hideMark/>
          </w:tcPr>
          <w:p w14:paraId="1B24DF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0AEC4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BA6578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7791C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C3CC7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02CB7D1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538AAA1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9ACA3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F1B9A5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0FBEF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Silvano et al., 2001; Oyakawa et al., 2006; Graça &amp; Pavanelli, 2007; Froese &amp; Pauly, 2018; Species Link, 2018</w:t>
            </w:r>
          </w:p>
          <w:p w14:paraId="7C2DD4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D570338" w14:textId="77777777" w:rsidTr="00915F37">
        <w:trPr>
          <w:trHeight w:val="653"/>
        </w:trPr>
        <w:tc>
          <w:tcPr>
            <w:tcW w:w="1983" w:type="dxa"/>
            <w:shd w:val="clear" w:color="auto" w:fill="auto"/>
            <w:hideMark/>
          </w:tcPr>
          <w:p w14:paraId="4D7489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iguassuensis</w:t>
            </w:r>
          </w:p>
        </w:tc>
        <w:tc>
          <w:tcPr>
            <w:tcW w:w="676" w:type="dxa"/>
            <w:shd w:val="clear" w:color="auto" w:fill="auto"/>
            <w:hideMark/>
          </w:tcPr>
          <w:p w14:paraId="0AD09C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330</w:t>
            </w:r>
          </w:p>
        </w:tc>
        <w:tc>
          <w:tcPr>
            <w:tcW w:w="533" w:type="dxa"/>
            <w:shd w:val="clear" w:color="auto" w:fill="auto"/>
            <w:hideMark/>
          </w:tcPr>
          <w:p w14:paraId="7FFEE8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11AF7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28F08E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454CF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4A160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2DFF78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CD1A37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1788A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86C2FF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979D8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Oyakawa et al., 2006; Graça &amp; Pavanelli, 2007; Baumgartner et al., 2012; Delariva et al., 2013; Froese &amp; Pauly, 2018; Species Link, 2018; Oliveira, 2018</w:t>
            </w:r>
          </w:p>
          <w:p w14:paraId="226F92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89272E0" w14:textId="77777777" w:rsidTr="00915F37">
        <w:trPr>
          <w:trHeight w:val="580"/>
        </w:trPr>
        <w:tc>
          <w:tcPr>
            <w:tcW w:w="1983" w:type="dxa"/>
            <w:shd w:val="clear" w:color="auto" w:fill="auto"/>
            <w:hideMark/>
          </w:tcPr>
          <w:p w14:paraId="7E2351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jaguarensis</w:t>
            </w:r>
          </w:p>
        </w:tc>
        <w:tc>
          <w:tcPr>
            <w:tcW w:w="676" w:type="dxa"/>
            <w:shd w:val="clear" w:color="auto" w:fill="auto"/>
            <w:hideMark/>
          </w:tcPr>
          <w:p w14:paraId="2C0663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148</w:t>
            </w:r>
          </w:p>
        </w:tc>
        <w:tc>
          <w:tcPr>
            <w:tcW w:w="533" w:type="dxa"/>
            <w:shd w:val="clear" w:color="auto" w:fill="auto"/>
            <w:hideMark/>
          </w:tcPr>
          <w:p w14:paraId="0C2684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CC064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BD351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4E4E2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BE29A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4F4488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33A5A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0A490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43B18A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A2CF1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Oyakawa et al., 2006; Muniz, 2017; Froese &amp; Pauly, 2018; Oliveira, 2018; Species Link, 2018</w:t>
            </w:r>
          </w:p>
          <w:p w14:paraId="593385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5C478DE" w14:textId="77777777" w:rsidTr="00915F37">
        <w:trPr>
          <w:trHeight w:val="560"/>
        </w:trPr>
        <w:tc>
          <w:tcPr>
            <w:tcW w:w="1983" w:type="dxa"/>
            <w:shd w:val="clear" w:color="auto" w:fill="auto"/>
            <w:hideMark/>
          </w:tcPr>
          <w:p w14:paraId="154DD1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jupiaensis</w:t>
            </w:r>
          </w:p>
        </w:tc>
        <w:tc>
          <w:tcPr>
            <w:tcW w:w="676" w:type="dxa"/>
            <w:shd w:val="clear" w:color="auto" w:fill="auto"/>
            <w:hideMark/>
          </w:tcPr>
          <w:p w14:paraId="657536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</w:t>
            </w:r>
          </w:p>
        </w:tc>
        <w:tc>
          <w:tcPr>
            <w:tcW w:w="533" w:type="dxa"/>
            <w:shd w:val="clear" w:color="auto" w:fill="auto"/>
            <w:hideMark/>
          </w:tcPr>
          <w:p w14:paraId="5CBC89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7E3F4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F21CEA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F00B7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98203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0BCD91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851F97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BDC1A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5EDC8E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E40CD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Graça &amp; Pavanelli, 2007; Froese &amp; Pauly, 2018; Species Link, 2018; Oliveira, 2018</w:t>
            </w:r>
          </w:p>
          <w:p w14:paraId="170995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6A7F7C9" w14:textId="77777777" w:rsidTr="00915F37">
        <w:trPr>
          <w:trHeight w:val="556"/>
        </w:trPr>
        <w:tc>
          <w:tcPr>
            <w:tcW w:w="1983" w:type="dxa"/>
            <w:shd w:val="clear" w:color="auto" w:fill="auto"/>
            <w:hideMark/>
          </w:tcPr>
          <w:p w14:paraId="3D5DBA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Crenicichla lacustris</w:t>
            </w:r>
          </w:p>
        </w:tc>
        <w:tc>
          <w:tcPr>
            <w:tcW w:w="676" w:type="dxa"/>
            <w:shd w:val="clear" w:color="auto" w:fill="auto"/>
            <w:hideMark/>
          </w:tcPr>
          <w:p w14:paraId="4FCCC3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352</w:t>
            </w:r>
          </w:p>
        </w:tc>
        <w:tc>
          <w:tcPr>
            <w:tcW w:w="533" w:type="dxa"/>
            <w:shd w:val="clear" w:color="auto" w:fill="auto"/>
            <w:hideMark/>
          </w:tcPr>
          <w:p w14:paraId="7D86DE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9FFAF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0F0DB1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312F2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8EC1C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351B2F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EFF374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F8D8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8A0AAC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6C34F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Graça &amp; Pavanelli, 2007; Belei et al., 2014; Vieira et al., 2014; Froese &amp; Pauly, 2018; Oliveira, 2018; Species Link, 2018</w:t>
            </w:r>
          </w:p>
          <w:p w14:paraId="6DCEEE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0853C4A" w14:textId="77777777" w:rsidTr="00915F37">
        <w:trPr>
          <w:trHeight w:val="708"/>
        </w:trPr>
        <w:tc>
          <w:tcPr>
            <w:tcW w:w="1983" w:type="dxa"/>
            <w:shd w:val="clear" w:color="auto" w:fill="auto"/>
            <w:hideMark/>
          </w:tcPr>
          <w:p w14:paraId="64D99A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lepidota</w:t>
            </w:r>
          </w:p>
        </w:tc>
        <w:tc>
          <w:tcPr>
            <w:tcW w:w="676" w:type="dxa"/>
            <w:shd w:val="clear" w:color="auto" w:fill="auto"/>
            <w:hideMark/>
          </w:tcPr>
          <w:p w14:paraId="0B0FFC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7F4535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D1C5A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3D2FD5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04D37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D4824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Ins</w:t>
            </w:r>
          </w:p>
        </w:tc>
        <w:tc>
          <w:tcPr>
            <w:tcW w:w="1251" w:type="dxa"/>
            <w:shd w:val="clear" w:color="auto" w:fill="auto"/>
            <w:hideMark/>
          </w:tcPr>
          <w:p w14:paraId="73B9DC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C44E5B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A2D67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AE5F1E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27D15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Santos, 2002; Machado, 2003; Oyakawa et al., 2006; Graça &amp; Pavanelli, 2007; Almirón et al., 2015; Froese &amp; Pauly, 2018; Oliveira, 2018; Species Link, 2018</w:t>
            </w:r>
          </w:p>
          <w:p w14:paraId="73AC35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B093DDA" w14:textId="77777777" w:rsidTr="00915F37">
        <w:trPr>
          <w:trHeight w:val="494"/>
        </w:trPr>
        <w:tc>
          <w:tcPr>
            <w:tcW w:w="1983" w:type="dxa"/>
            <w:shd w:val="clear" w:color="auto" w:fill="auto"/>
            <w:hideMark/>
          </w:tcPr>
          <w:p w14:paraId="0266A5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mandelburgeri</w:t>
            </w:r>
          </w:p>
        </w:tc>
        <w:tc>
          <w:tcPr>
            <w:tcW w:w="676" w:type="dxa"/>
            <w:shd w:val="clear" w:color="auto" w:fill="auto"/>
            <w:hideMark/>
          </w:tcPr>
          <w:p w14:paraId="36ED7E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208</w:t>
            </w:r>
          </w:p>
        </w:tc>
        <w:tc>
          <w:tcPr>
            <w:tcW w:w="533" w:type="dxa"/>
            <w:shd w:val="clear" w:color="auto" w:fill="auto"/>
            <w:hideMark/>
          </w:tcPr>
          <w:p w14:paraId="5022E8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64A0B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1B22B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B3705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8DBC4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6220F9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6124F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79C0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4C7973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80103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Graça &amp; Pavanelli, 2007; Froese &amp; Pauly, 2018; Oliveira, 2018</w:t>
            </w:r>
          </w:p>
          <w:p w14:paraId="59E897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FF1D059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3C96B6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niederleinii</w:t>
            </w:r>
          </w:p>
        </w:tc>
        <w:tc>
          <w:tcPr>
            <w:tcW w:w="676" w:type="dxa"/>
            <w:shd w:val="clear" w:color="auto" w:fill="auto"/>
            <w:hideMark/>
          </w:tcPr>
          <w:p w14:paraId="7CD2F3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235</w:t>
            </w:r>
          </w:p>
        </w:tc>
        <w:tc>
          <w:tcPr>
            <w:tcW w:w="533" w:type="dxa"/>
            <w:shd w:val="clear" w:color="auto" w:fill="auto"/>
            <w:hideMark/>
          </w:tcPr>
          <w:p w14:paraId="43C519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B662F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A38078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285A6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C5067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039B55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9393C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3D6A0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BD6917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197E1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Graça &amp; Pavanelli, 2007; Froese &amp; Pauly, 2018; Oliveira, 2018</w:t>
            </w:r>
          </w:p>
          <w:p w14:paraId="6AB369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DC0A90A" w14:textId="77777777" w:rsidTr="00915F37">
        <w:trPr>
          <w:trHeight w:val="356"/>
        </w:trPr>
        <w:tc>
          <w:tcPr>
            <w:tcW w:w="1983" w:type="dxa"/>
            <w:shd w:val="clear" w:color="auto" w:fill="auto"/>
            <w:hideMark/>
          </w:tcPr>
          <w:p w14:paraId="7AD2F0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semifasciata</w:t>
            </w:r>
          </w:p>
        </w:tc>
        <w:tc>
          <w:tcPr>
            <w:tcW w:w="676" w:type="dxa"/>
            <w:shd w:val="clear" w:color="auto" w:fill="auto"/>
            <w:hideMark/>
          </w:tcPr>
          <w:p w14:paraId="097275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250</w:t>
            </w:r>
          </w:p>
        </w:tc>
        <w:tc>
          <w:tcPr>
            <w:tcW w:w="533" w:type="dxa"/>
            <w:shd w:val="clear" w:color="auto" w:fill="auto"/>
            <w:hideMark/>
          </w:tcPr>
          <w:p w14:paraId="0716F2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65104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D179E2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E1A50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2998E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37F405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777387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3BEBC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745B6A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87C25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Oyakawa et al., 2006; Graça &amp; Pavanelli, 2007; Almirón et al., 2015; Froese &amp; Pauly, 2018; Oliveira, 2018</w:t>
            </w:r>
          </w:p>
        </w:tc>
      </w:tr>
      <w:tr w:rsidR="004D0C32" w:rsidRPr="002E02EF" w14:paraId="356A507E" w14:textId="77777777" w:rsidTr="00915F37">
        <w:trPr>
          <w:trHeight w:val="509"/>
        </w:trPr>
        <w:tc>
          <w:tcPr>
            <w:tcW w:w="1983" w:type="dxa"/>
            <w:shd w:val="clear" w:color="auto" w:fill="auto"/>
            <w:hideMark/>
          </w:tcPr>
          <w:p w14:paraId="7321B5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tesay</w:t>
            </w:r>
          </w:p>
        </w:tc>
        <w:tc>
          <w:tcPr>
            <w:tcW w:w="676" w:type="dxa"/>
            <w:shd w:val="clear" w:color="auto" w:fill="auto"/>
            <w:hideMark/>
          </w:tcPr>
          <w:p w14:paraId="6F3649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115</w:t>
            </w:r>
          </w:p>
        </w:tc>
        <w:tc>
          <w:tcPr>
            <w:tcW w:w="533" w:type="dxa"/>
            <w:shd w:val="clear" w:color="auto" w:fill="auto"/>
            <w:hideMark/>
          </w:tcPr>
          <w:p w14:paraId="10AAF8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A0143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D7FBB5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842AE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126AF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142772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871CFF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144CC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7575F0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DE4AD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Oyakawa et al., 2006; Graça &amp; Pavanelli, 2007; Baumgartner et al., 2012; Froese &amp; Pauly, 2018; Oliveira, 2018; Species Link, 2018</w:t>
            </w:r>
          </w:p>
          <w:p w14:paraId="58EDC9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68D138F5" w14:textId="77777777" w:rsidTr="00915F37">
        <w:trPr>
          <w:trHeight w:val="646"/>
        </w:trPr>
        <w:tc>
          <w:tcPr>
            <w:tcW w:w="1983" w:type="dxa"/>
            <w:shd w:val="clear" w:color="auto" w:fill="auto"/>
            <w:hideMark/>
          </w:tcPr>
          <w:p w14:paraId="4A9EAE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Crenicichla vittata</w:t>
            </w:r>
          </w:p>
        </w:tc>
        <w:tc>
          <w:tcPr>
            <w:tcW w:w="676" w:type="dxa"/>
            <w:shd w:val="clear" w:color="auto" w:fill="auto"/>
            <w:hideMark/>
          </w:tcPr>
          <w:p w14:paraId="44AC09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310</w:t>
            </w:r>
          </w:p>
        </w:tc>
        <w:tc>
          <w:tcPr>
            <w:tcW w:w="533" w:type="dxa"/>
            <w:shd w:val="clear" w:color="auto" w:fill="auto"/>
            <w:hideMark/>
          </w:tcPr>
          <w:p w14:paraId="16E651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CE130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60355E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903EB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65EBF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6BE84B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9AB636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10DA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4A6E4C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1A2AABD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Machado, 2003; Zaniboni-Filho, 2004; Oyakawa et al., 2006; Graça &amp; Pavanelli, 2007; Almirón et al., 2015; Novakowski et al., 2016; Froese &amp; Pauly, 2018; Oliveira, 2018</w:t>
            </w:r>
          </w:p>
          <w:p w14:paraId="787CDA57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DBC2DF8" w14:textId="77777777" w:rsidTr="00915F37">
        <w:trPr>
          <w:trHeight w:val="432"/>
        </w:trPr>
        <w:tc>
          <w:tcPr>
            <w:tcW w:w="1983" w:type="dxa"/>
            <w:shd w:val="clear" w:color="auto" w:fill="auto"/>
            <w:hideMark/>
          </w:tcPr>
          <w:p w14:paraId="3D830A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Ctenogobius shufeldti</w:t>
            </w:r>
          </w:p>
        </w:tc>
        <w:tc>
          <w:tcPr>
            <w:tcW w:w="676" w:type="dxa"/>
            <w:shd w:val="clear" w:color="auto" w:fill="auto"/>
            <w:hideMark/>
          </w:tcPr>
          <w:p w14:paraId="67447D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700</w:t>
            </w:r>
          </w:p>
        </w:tc>
        <w:tc>
          <w:tcPr>
            <w:tcW w:w="533" w:type="dxa"/>
            <w:shd w:val="clear" w:color="auto" w:fill="auto"/>
            <w:hideMark/>
          </w:tcPr>
          <w:p w14:paraId="498CA0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302C3E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C21409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2B6CC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9D00B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6D549A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1AFDC5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2A550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AFBBC2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66E63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Nakatani et al., 2001; Zanlorenzi &amp; Chaves, 2011; Froese &amp; Pauly, 2018; Species Link, 2018</w:t>
            </w:r>
          </w:p>
          <w:p w14:paraId="03F5F4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62F9D41" w14:textId="77777777" w:rsidTr="00915F37">
        <w:trPr>
          <w:trHeight w:val="382"/>
        </w:trPr>
        <w:tc>
          <w:tcPr>
            <w:tcW w:w="1983" w:type="dxa"/>
            <w:shd w:val="clear" w:color="auto" w:fill="auto"/>
            <w:hideMark/>
          </w:tcPr>
          <w:p w14:paraId="073C35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Ctenopharyngodon idella</w:t>
            </w:r>
          </w:p>
        </w:tc>
        <w:tc>
          <w:tcPr>
            <w:tcW w:w="676" w:type="dxa"/>
            <w:shd w:val="clear" w:color="auto" w:fill="auto"/>
            <w:hideMark/>
          </w:tcPr>
          <w:p w14:paraId="2BC9F3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1500</w:t>
            </w:r>
          </w:p>
        </w:tc>
        <w:tc>
          <w:tcPr>
            <w:tcW w:w="533" w:type="dxa"/>
            <w:shd w:val="clear" w:color="auto" w:fill="auto"/>
            <w:hideMark/>
          </w:tcPr>
          <w:p w14:paraId="7D8C7F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20FC8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27FEF3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0915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477A3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CBAED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A2A82A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BE466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43DA2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1B7CE8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Nakatani et al., 2001; Graça &amp; Pavanelli, 2007; Baumgartner et al., 2012; Muniz,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2017; Froese &amp; Pauly, 2018; Species Link, 2018</w:t>
            </w:r>
          </w:p>
          <w:p w14:paraId="21E556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789DEE6" w14:textId="77777777" w:rsidTr="00915F37">
        <w:trPr>
          <w:trHeight w:val="535"/>
        </w:trPr>
        <w:tc>
          <w:tcPr>
            <w:tcW w:w="1983" w:type="dxa"/>
            <w:shd w:val="clear" w:color="auto" w:fill="auto"/>
            <w:hideMark/>
          </w:tcPr>
          <w:p w14:paraId="1BB0B4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Curculionichthys insperatus</w:t>
            </w:r>
          </w:p>
        </w:tc>
        <w:tc>
          <w:tcPr>
            <w:tcW w:w="676" w:type="dxa"/>
            <w:shd w:val="clear" w:color="auto" w:fill="auto"/>
            <w:hideMark/>
          </w:tcPr>
          <w:p w14:paraId="650AB1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</w:t>
            </w:r>
          </w:p>
        </w:tc>
        <w:tc>
          <w:tcPr>
            <w:tcW w:w="533" w:type="dxa"/>
            <w:shd w:val="clear" w:color="auto" w:fill="auto"/>
            <w:hideMark/>
          </w:tcPr>
          <w:p w14:paraId="663DE6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FC15E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843C07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A3C92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0D45F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7E6EEA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025CC1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51482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EE0308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9B2E8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Villéger et al., 2017; Froese &amp; Pauly, 2018; Oliveira, 2018; Species Link, 2018</w:t>
            </w:r>
          </w:p>
          <w:p w14:paraId="1F8FB7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066F3D2" w14:textId="77777777" w:rsidTr="00915F37">
        <w:trPr>
          <w:trHeight w:val="417"/>
        </w:trPr>
        <w:tc>
          <w:tcPr>
            <w:tcW w:w="1983" w:type="dxa"/>
            <w:shd w:val="clear" w:color="auto" w:fill="auto"/>
            <w:hideMark/>
          </w:tcPr>
          <w:p w14:paraId="2F3911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Curimatella dorsalis</w:t>
            </w:r>
          </w:p>
        </w:tc>
        <w:tc>
          <w:tcPr>
            <w:tcW w:w="676" w:type="dxa"/>
            <w:shd w:val="clear" w:color="auto" w:fill="auto"/>
            <w:hideMark/>
          </w:tcPr>
          <w:p w14:paraId="3B68A1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149</w:t>
            </w:r>
          </w:p>
        </w:tc>
        <w:tc>
          <w:tcPr>
            <w:tcW w:w="533" w:type="dxa"/>
            <w:shd w:val="clear" w:color="auto" w:fill="auto"/>
            <w:hideMark/>
          </w:tcPr>
          <w:p w14:paraId="381A8B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D71EF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70735A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AA2E5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65777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747F8F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CB606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E15F6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B9F916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39905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Vari, 1992; Britski et al., 1999; Machado, 2003; Corrêa et al., 2011; Queiroz et al., 2013b; Froese &amp; Pauly, 2018; Rauber, 2018</w:t>
            </w:r>
          </w:p>
        </w:tc>
      </w:tr>
      <w:tr w:rsidR="004D0C32" w:rsidRPr="002E02EF" w14:paraId="059D3815" w14:textId="77777777" w:rsidTr="00915F37">
        <w:trPr>
          <w:trHeight w:val="427"/>
        </w:trPr>
        <w:tc>
          <w:tcPr>
            <w:tcW w:w="1983" w:type="dxa"/>
            <w:shd w:val="clear" w:color="auto" w:fill="auto"/>
            <w:hideMark/>
          </w:tcPr>
          <w:p w14:paraId="18A48C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Curimatopsis myersi</w:t>
            </w:r>
          </w:p>
        </w:tc>
        <w:tc>
          <w:tcPr>
            <w:tcW w:w="676" w:type="dxa"/>
            <w:shd w:val="clear" w:color="auto" w:fill="auto"/>
            <w:hideMark/>
          </w:tcPr>
          <w:p w14:paraId="7BB06E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44</w:t>
            </w:r>
          </w:p>
        </w:tc>
        <w:tc>
          <w:tcPr>
            <w:tcW w:w="533" w:type="dxa"/>
            <w:shd w:val="clear" w:color="auto" w:fill="auto"/>
            <w:hideMark/>
          </w:tcPr>
          <w:p w14:paraId="3A87A7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1245F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B6723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ECA76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8240E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4A46D4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A505BF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7E53B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02466A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F833A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Machado, 2003; Froese &amp; Pauly, 2018; Oliveira, 2018; Species Link, 2018</w:t>
            </w:r>
          </w:p>
          <w:p w14:paraId="08677F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DA8A373" w14:textId="77777777" w:rsidTr="00915F37">
        <w:trPr>
          <w:trHeight w:val="699"/>
        </w:trPr>
        <w:tc>
          <w:tcPr>
            <w:tcW w:w="1983" w:type="dxa"/>
            <w:shd w:val="clear" w:color="auto" w:fill="auto"/>
            <w:hideMark/>
          </w:tcPr>
          <w:p w14:paraId="7B7D21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Cynopotamus argenteus</w:t>
            </w:r>
          </w:p>
        </w:tc>
        <w:tc>
          <w:tcPr>
            <w:tcW w:w="676" w:type="dxa"/>
            <w:shd w:val="clear" w:color="auto" w:fill="auto"/>
            <w:hideMark/>
          </w:tcPr>
          <w:p w14:paraId="0A8464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250</w:t>
            </w:r>
          </w:p>
        </w:tc>
        <w:tc>
          <w:tcPr>
            <w:tcW w:w="533" w:type="dxa"/>
            <w:shd w:val="clear" w:color="auto" w:fill="auto"/>
            <w:hideMark/>
          </w:tcPr>
          <w:p w14:paraId="14233E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723EF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8A535F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514FB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0FCBB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2AB553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9492A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6DD46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1DFAF7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D5AAB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Cabalzar, 2005; Abrial et al., 2014; Almirón et al., 2015; Froese &amp; Pauly, 2018; Oliveira, 2018; Species Link, 2018</w:t>
            </w:r>
          </w:p>
          <w:p w14:paraId="1A7961C6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B51645E" w14:textId="77777777" w:rsidTr="00915F37">
        <w:trPr>
          <w:trHeight w:val="699"/>
        </w:trPr>
        <w:tc>
          <w:tcPr>
            <w:tcW w:w="1983" w:type="dxa"/>
            <w:shd w:val="clear" w:color="auto" w:fill="auto"/>
            <w:hideMark/>
          </w:tcPr>
          <w:p w14:paraId="099347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Cynopotamus kincaidi</w:t>
            </w:r>
          </w:p>
        </w:tc>
        <w:tc>
          <w:tcPr>
            <w:tcW w:w="676" w:type="dxa"/>
            <w:shd w:val="clear" w:color="auto" w:fill="auto"/>
            <w:hideMark/>
          </w:tcPr>
          <w:p w14:paraId="722304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258</w:t>
            </w:r>
          </w:p>
        </w:tc>
        <w:tc>
          <w:tcPr>
            <w:tcW w:w="533" w:type="dxa"/>
            <w:shd w:val="clear" w:color="auto" w:fill="auto"/>
            <w:hideMark/>
          </w:tcPr>
          <w:p w14:paraId="4466FC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DF8EC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19372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09230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36339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7092F1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04A0DF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40658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27F1BC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15A12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Machado, 2003; Zaniboni-Filho, 2004; Almirón et al., 2015; Froese &amp; Pauly, 2018; Oliveira, 2018; Rauber, 2018</w:t>
            </w:r>
          </w:p>
          <w:p w14:paraId="1772D4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7409C15" w14:textId="77777777" w:rsidTr="00915F37">
        <w:trPr>
          <w:trHeight w:val="699"/>
        </w:trPr>
        <w:tc>
          <w:tcPr>
            <w:tcW w:w="1983" w:type="dxa"/>
            <w:shd w:val="clear" w:color="auto" w:fill="auto"/>
          </w:tcPr>
          <w:p w14:paraId="6C842B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Cyphocharax corumbae</w:t>
            </w:r>
          </w:p>
        </w:tc>
        <w:tc>
          <w:tcPr>
            <w:tcW w:w="676" w:type="dxa"/>
            <w:shd w:val="clear" w:color="auto" w:fill="auto"/>
          </w:tcPr>
          <w:p w14:paraId="258ADC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117</w:t>
            </w:r>
          </w:p>
        </w:tc>
        <w:tc>
          <w:tcPr>
            <w:tcW w:w="533" w:type="dxa"/>
            <w:shd w:val="clear" w:color="auto" w:fill="auto"/>
          </w:tcPr>
          <w:p w14:paraId="5B3E49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</w:tcPr>
          <w:p w14:paraId="7F88458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</w:tcPr>
          <w:p w14:paraId="29DF9A3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</w:tcPr>
          <w:p w14:paraId="022C11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</w:tcPr>
          <w:p w14:paraId="6FB800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</w:tcPr>
          <w:p w14:paraId="010AF8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</w:tcPr>
          <w:p w14:paraId="1CFD699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</w:tcPr>
          <w:p w14:paraId="40C925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</w:tcPr>
          <w:p w14:paraId="7FA8863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F3318D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Cabalzar, 2005; Santos et al., 2006; Froese &amp; Pauly, 2018; Species Link, 2018</w:t>
            </w:r>
          </w:p>
          <w:p w14:paraId="664DF1C2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7543C2F8" w14:textId="77777777" w:rsidTr="00915F37">
        <w:trPr>
          <w:trHeight w:val="512"/>
        </w:trPr>
        <w:tc>
          <w:tcPr>
            <w:tcW w:w="1983" w:type="dxa"/>
            <w:shd w:val="clear" w:color="auto" w:fill="auto"/>
            <w:hideMark/>
          </w:tcPr>
          <w:p w14:paraId="64B0AE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Cyphocharax gilbert</w:t>
            </w:r>
          </w:p>
        </w:tc>
        <w:tc>
          <w:tcPr>
            <w:tcW w:w="676" w:type="dxa"/>
            <w:shd w:val="clear" w:color="auto" w:fill="auto"/>
            <w:hideMark/>
          </w:tcPr>
          <w:p w14:paraId="691387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242</w:t>
            </w:r>
          </w:p>
        </w:tc>
        <w:tc>
          <w:tcPr>
            <w:tcW w:w="533" w:type="dxa"/>
            <w:shd w:val="clear" w:color="auto" w:fill="auto"/>
            <w:hideMark/>
          </w:tcPr>
          <w:p w14:paraId="2D4B40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AED4C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C8B059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C61F8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5938C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87CEA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B3F45D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56642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F21B24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AC0E1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Britski et al., 1999; Cabalzar, 2005; Belei et al., 2014; Froese &amp; Pauly, 2018; Species Link, 2018</w:t>
            </w:r>
          </w:p>
          <w:p w14:paraId="34A33C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6C1F6A5" w14:textId="77777777" w:rsidTr="00915F37">
        <w:trPr>
          <w:trHeight w:val="523"/>
        </w:trPr>
        <w:tc>
          <w:tcPr>
            <w:tcW w:w="1983" w:type="dxa"/>
            <w:shd w:val="clear" w:color="auto" w:fill="auto"/>
            <w:hideMark/>
          </w:tcPr>
          <w:p w14:paraId="439B94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Cyphocharax gillii</w:t>
            </w:r>
          </w:p>
        </w:tc>
        <w:tc>
          <w:tcPr>
            <w:tcW w:w="676" w:type="dxa"/>
            <w:shd w:val="clear" w:color="auto" w:fill="auto"/>
            <w:hideMark/>
          </w:tcPr>
          <w:p w14:paraId="42A7C4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</w:t>
            </w:r>
          </w:p>
        </w:tc>
        <w:tc>
          <w:tcPr>
            <w:tcW w:w="533" w:type="dxa"/>
            <w:shd w:val="clear" w:color="auto" w:fill="auto"/>
            <w:hideMark/>
          </w:tcPr>
          <w:p w14:paraId="391909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081F7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4F1DF5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E12C5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13873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0DBB48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4DB68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03457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308D9B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595F5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Machado, 2003; Corrêa, 2008; Froese &amp; Pauly, 2018; Oliveira, 2018</w:t>
            </w:r>
          </w:p>
          <w:p w14:paraId="64FE31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8A9D9CF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5A1FDF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Cyphocharax </w:t>
            </w: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modestus</w:t>
            </w:r>
          </w:p>
        </w:tc>
        <w:tc>
          <w:tcPr>
            <w:tcW w:w="676" w:type="dxa"/>
            <w:shd w:val="clear" w:color="auto" w:fill="auto"/>
            <w:hideMark/>
          </w:tcPr>
          <w:p w14:paraId="13C837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215</w:t>
            </w:r>
          </w:p>
        </w:tc>
        <w:tc>
          <w:tcPr>
            <w:tcW w:w="533" w:type="dxa"/>
            <w:shd w:val="clear" w:color="auto" w:fill="auto"/>
            <w:hideMark/>
          </w:tcPr>
          <w:p w14:paraId="02F849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A3422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D2136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E2977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7CD9B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15C3BE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180C12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37E9E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BA5C44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1686B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Hahn et al., 2004; Suzuki et al., 2004;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Cabalzar, 2005; Graça &amp; Pavanelli, 2007; Smith et al., 2013; Muniz, 2017; Oliveira, 2018; Species Link, 2018</w:t>
            </w:r>
          </w:p>
          <w:p w14:paraId="3DF204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6DC47CB" w14:textId="77777777" w:rsidTr="00915F37">
        <w:trPr>
          <w:trHeight w:val="472"/>
        </w:trPr>
        <w:tc>
          <w:tcPr>
            <w:tcW w:w="1983" w:type="dxa"/>
            <w:shd w:val="clear" w:color="auto" w:fill="auto"/>
            <w:hideMark/>
          </w:tcPr>
          <w:p w14:paraId="77158A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Cyphocharax naegelii</w:t>
            </w:r>
          </w:p>
        </w:tc>
        <w:tc>
          <w:tcPr>
            <w:tcW w:w="676" w:type="dxa"/>
            <w:shd w:val="clear" w:color="auto" w:fill="auto"/>
            <w:hideMark/>
          </w:tcPr>
          <w:p w14:paraId="107BBC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205</w:t>
            </w:r>
          </w:p>
        </w:tc>
        <w:tc>
          <w:tcPr>
            <w:tcW w:w="533" w:type="dxa"/>
            <w:shd w:val="clear" w:color="auto" w:fill="auto"/>
            <w:hideMark/>
          </w:tcPr>
          <w:p w14:paraId="75F8CA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48B40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D2D9C1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C8FB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E63BC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333224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5BF68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B1E65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837E7D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3C71C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Suzuki et al., 2004; Cabalzar, 2005; Graça &amp; Pavanelli, 2007; Froese &amp; Pauly, 2018; Oliveira, 2018; Species Link, 2018</w:t>
            </w:r>
          </w:p>
          <w:p w14:paraId="788F91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029E73DB" w14:textId="77777777" w:rsidTr="00915F37">
        <w:trPr>
          <w:trHeight w:val="340"/>
        </w:trPr>
        <w:tc>
          <w:tcPr>
            <w:tcW w:w="1983" w:type="dxa"/>
            <w:shd w:val="clear" w:color="auto" w:fill="auto"/>
            <w:hideMark/>
          </w:tcPr>
          <w:p w14:paraId="3BBB15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Cyphocharax platanus</w:t>
            </w:r>
          </w:p>
        </w:tc>
        <w:tc>
          <w:tcPr>
            <w:tcW w:w="676" w:type="dxa"/>
            <w:shd w:val="clear" w:color="auto" w:fill="auto"/>
            <w:hideMark/>
          </w:tcPr>
          <w:p w14:paraId="133B93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160</w:t>
            </w:r>
          </w:p>
        </w:tc>
        <w:tc>
          <w:tcPr>
            <w:tcW w:w="533" w:type="dxa"/>
            <w:shd w:val="clear" w:color="auto" w:fill="auto"/>
            <w:hideMark/>
          </w:tcPr>
          <w:p w14:paraId="6F9171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9B10C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832684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0D63D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60291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3B90C2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B81CD0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DA2CE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9CF1EC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9DC94A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Cabalzar, 2005; Abrial, 2014; Almirón et al., 2015; Froese &amp; Pauly, 2018</w:t>
            </w:r>
          </w:p>
          <w:p w14:paraId="2E40AFA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702CA1DB" w14:textId="77777777" w:rsidTr="00915F37">
        <w:trPr>
          <w:trHeight w:val="291"/>
        </w:trPr>
        <w:tc>
          <w:tcPr>
            <w:tcW w:w="1983" w:type="dxa"/>
            <w:shd w:val="clear" w:color="auto" w:fill="auto"/>
            <w:hideMark/>
          </w:tcPr>
          <w:p w14:paraId="13CF4D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Cyphocharax saladensis</w:t>
            </w:r>
          </w:p>
        </w:tc>
        <w:tc>
          <w:tcPr>
            <w:tcW w:w="676" w:type="dxa"/>
            <w:shd w:val="clear" w:color="auto" w:fill="auto"/>
            <w:hideMark/>
          </w:tcPr>
          <w:p w14:paraId="12CFE5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98</w:t>
            </w:r>
          </w:p>
        </w:tc>
        <w:tc>
          <w:tcPr>
            <w:tcW w:w="533" w:type="dxa"/>
            <w:shd w:val="clear" w:color="auto" w:fill="auto"/>
            <w:hideMark/>
          </w:tcPr>
          <w:p w14:paraId="4C9130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8F6EB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3A69C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9BC0F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EA22D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0EBBF9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C5264A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FECFE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1FE137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B3D65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Almirón et al., 2015; Froese &amp; Pauly, 2018; Oliveira, 2018</w:t>
            </w:r>
          </w:p>
          <w:p w14:paraId="6D6C56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2EB739CD" w14:textId="77777777" w:rsidTr="00915F37">
        <w:trPr>
          <w:trHeight w:val="539"/>
        </w:trPr>
        <w:tc>
          <w:tcPr>
            <w:tcW w:w="1983" w:type="dxa"/>
            <w:shd w:val="clear" w:color="auto" w:fill="auto"/>
            <w:hideMark/>
          </w:tcPr>
          <w:p w14:paraId="7B4A36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Cyphocharax santacatarinae</w:t>
            </w:r>
          </w:p>
        </w:tc>
        <w:tc>
          <w:tcPr>
            <w:tcW w:w="676" w:type="dxa"/>
            <w:shd w:val="clear" w:color="auto" w:fill="auto"/>
            <w:hideMark/>
          </w:tcPr>
          <w:p w14:paraId="691ECA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201</w:t>
            </w:r>
          </w:p>
        </w:tc>
        <w:tc>
          <w:tcPr>
            <w:tcW w:w="533" w:type="dxa"/>
            <w:shd w:val="clear" w:color="auto" w:fill="auto"/>
            <w:hideMark/>
          </w:tcPr>
          <w:p w14:paraId="5D410A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32E85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AD2E6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D513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44F91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B9A52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A5137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8C0F3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D4B701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218DBDC" w14:textId="77777777" w:rsidR="0072414B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2005, Oyakawa et al., 2006; Baumgartner et al., 2012; Froese &amp; Pauly, 2018; Species Link, 2018</w:t>
            </w:r>
          </w:p>
        </w:tc>
      </w:tr>
      <w:tr w:rsidR="004D0C32" w:rsidRPr="002E02EF" w14:paraId="5195880E" w14:textId="77777777" w:rsidTr="00915F37">
        <w:trPr>
          <w:trHeight w:val="406"/>
        </w:trPr>
        <w:tc>
          <w:tcPr>
            <w:tcW w:w="1983" w:type="dxa"/>
            <w:shd w:val="clear" w:color="auto" w:fill="auto"/>
            <w:hideMark/>
          </w:tcPr>
          <w:p w14:paraId="46312D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Cyphocharax vanderi</w:t>
            </w:r>
          </w:p>
        </w:tc>
        <w:tc>
          <w:tcPr>
            <w:tcW w:w="676" w:type="dxa"/>
            <w:shd w:val="clear" w:color="auto" w:fill="auto"/>
            <w:hideMark/>
          </w:tcPr>
          <w:p w14:paraId="67B565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98</w:t>
            </w:r>
          </w:p>
        </w:tc>
        <w:tc>
          <w:tcPr>
            <w:tcW w:w="533" w:type="dxa"/>
            <w:shd w:val="clear" w:color="auto" w:fill="auto"/>
            <w:hideMark/>
          </w:tcPr>
          <w:p w14:paraId="35108D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7234B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001D63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1829A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A800A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4D1B6E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059CCC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010CE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FCAE11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52923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Froese &amp; Pauly, 2018; Oliveira, 2018; Species Link, 2018</w:t>
            </w:r>
          </w:p>
          <w:p w14:paraId="56568E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44AEEEDA" w14:textId="77777777" w:rsidTr="00915F37">
        <w:trPr>
          <w:trHeight w:val="357"/>
        </w:trPr>
        <w:tc>
          <w:tcPr>
            <w:tcW w:w="1983" w:type="dxa"/>
            <w:shd w:val="clear" w:color="auto" w:fill="auto"/>
            <w:hideMark/>
          </w:tcPr>
          <w:p w14:paraId="709165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Cyphocharax voga</w:t>
            </w:r>
          </w:p>
        </w:tc>
        <w:tc>
          <w:tcPr>
            <w:tcW w:w="676" w:type="dxa"/>
            <w:shd w:val="clear" w:color="auto" w:fill="auto"/>
            <w:hideMark/>
          </w:tcPr>
          <w:p w14:paraId="14EC75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263</w:t>
            </w:r>
          </w:p>
        </w:tc>
        <w:tc>
          <w:tcPr>
            <w:tcW w:w="533" w:type="dxa"/>
            <w:shd w:val="clear" w:color="auto" w:fill="auto"/>
            <w:hideMark/>
          </w:tcPr>
          <w:p w14:paraId="4E6AD2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325C6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B3780A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B4E65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9A41D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681146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9D567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AF776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27D487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B527000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Cabalzar, 2005; Abrial et al., 2014; Almirón et al., 2015; Froese &amp; Pauly, 2018</w:t>
            </w:r>
          </w:p>
          <w:p w14:paraId="149F7743" w14:textId="77777777" w:rsidR="00F02732" w:rsidRPr="001406A4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0786E9FB" w14:textId="77777777" w:rsidTr="00915F37">
        <w:trPr>
          <w:trHeight w:val="756"/>
        </w:trPr>
        <w:tc>
          <w:tcPr>
            <w:tcW w:w="1983" w:type="dxa"/>
            <w:shd w:val="clear" w:color="auto" w:fill="auto"/>
            <w:hideMark/>
          </w:tcPr>
          <w:p w14:paraId="060DEC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Cyprinus carpio </w:t>
            </w:r>
          </w:p>
        </w:tc>
        <w:tc>
          <w:tcPr>
            <w:tcW w:w="676" w:type="dxa"/>
            <w:shd w:val="clear" w:color="auto" w:fill="auto"/>
            <w:hideMark/>
          </w:tcPr>
          <w:p w14:paraId="5F4232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1200</w:t>
            </w:r>
          </w:p>
        </w:tc>
        <w:tc>
          <w:tcPr>
            <w:tcW w:w="533" w:type="dxa"/>
            <w:shd w:val="clear" w:color="auto" w:fill="auto"/>
            <w:hideMark/>
          </w:tcPr>
          <w:p w14:paraId="0998B4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259A4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3FF07F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E050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D6E3E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Zoo</w:t>
            </w:r>
          </w:p>
        </w:tc>
        <w:tc>
          <w:tcPr>
            <w:tcW w:w="1251" w:type="dxa"/>
            <w:shd w:val="clear" w:color="auto" w:fill="auto"/>
            <w:hideMark/>
          </w:tcPr>
          <w:p w14:paraId="696B34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0D3AF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4007D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1E4BD5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F415C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Phillips &amp; Rix, 1985; Severi &amp; Cordeiro, 1994; Nakatani et al., 2001; Graça &amp; Pavanelli, 2007; Baumgartner et al., 2012; Smith et al., 2013; Vieira et al., 2014; Muniz, 2017; Froese &amp; Pauly, 2018</w:t>
            </w:r>
          </w:p>
          <w:p w14:paraId="49817C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2625B54B" w14:textId="77777777" w:rsidTr="00915F37">
        <w:trPr>
          <w:trHeight w:val="715"/>
        </w:trPr>
        <w:tc>
          <w:tcPr>
            <w:tcW w:w="1983" w:type="dxa"/>
            <w:shd w:val="clear" w:color="auto" w:fill="auto"/>
            <w:hideMark/>
          </w:tcPr>
          <w:p w14:paraId="5DCAE4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Delturus angulicauda</w:t>
            </w:r>
          </w:p>
        </w:tc>
        <w:tc>
          <w:tcPr>
            <w:tcW w:w="676" w:type="dxa"/>
            <w:shd w:val="clear" w:color="auto" w:fill="auto"/>
            <w:hideMark/>
          </w:tcPr>
          <w:p w14:paraId="4BB863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270</w:t>
            </w:r>
          </w:p>
        </w:tc>
        <w:tc>
          <w:tcPr>
            <w:tcW w:w="533" w:type="dxa"/>
            <w:shd w:val="clear" w:color="auto" w:fill="auto"/>
            <w:hideMark/>
          </w:tcPr>
          <w:p w14:paraId="7BC122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B4892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A2092B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EA990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A14DC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D6ACF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5B49A7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C9596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1A94E2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7271B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Britski et al., 1999; Nakatani et al., 2001; Cabalzar, 2005; Reis et al., 2006; Froese &amp; Pauly, 2018; Species Link, 2018</w:t>
            </w:r>
          </w:p>
          <w:p w14:paraId="425DDE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2B8FE1E" w14:textId="77777777" w:rsidTr="00915F37">
        <w:trPr>
          <w:trHeight w:val="710"/>
        </w:trPr>
        <w:tc>
          <w:tcPr>
            <w:tcW w:w="1983" w:type="dxa"/>
            <w:shd w:val="clear" w:color="auto" w:fill="auto"/>
            <w:hideMark/>
          </w:tcPr>
          <w:p w14:paraId="0FA8D4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Delturus carinotus</w:t>
            </w:r>
          </w:p>
        </w:tc>
        <w:tc>
          <w:tcPr>
            <w:tcW w:w="676" w:type="dxa"/>
            <w:shd w:val="clear" w:color="auto" w:fill="auto"/>
            <w:hideMark/>
          </w:tcPr>
          <w:p w14:paraId="5ADE3C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235</w:t>
            </w:r>
          </w:p>
        </w:tc>
        <w:tc>
          <w:tcPr>
            <w:tcW w:w="533" w:type="dxa"/>
            <w:shd w:val="clear" w:color="auto" w:fill="auto"/>
            <w:hideMark/>
          </w:tcPr>
          <w:p w14:paraId="1AC487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0A009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690FC1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3244F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30445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45F320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B2EB54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9EC74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F3A5B9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CD7ED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Brito, 2007; Britski, 2007; Belei et al., 2014; Froese &amp; Pauly, 2018; Species Link, 2018</w:t>
            </w:r>
          </w:p>
          <w:p w14:paraId="32B271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7D9313E1" w14:textId="77777777" w:rsidTr="00915F37">
        <w:trPr>
          <w:trHeight w:val="692"/>
        </w:trPr>
        <w:tc>
          <w:tcPr>
            <w:tcW w:w="1983" w:type="dxa"/>
            <w:shd w:val="clear" w:color="auto" w:fill="auto"/>
            <w:hideMark/>
          </w:tcPr>
          <w:p w14:paraId="0DF964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Delturus parahybae</w:t>
            </w:r>
          </w:p>
        </w:tc>
        <w:tc>
          <w:tcPr>
            <w:tcW w:w="676" w:type="dxa"/>
            <w:shd w:val="clear" w:color="auto" w:fill="auto"/>
            <w:hideMark/>
          </w:tcPr>
          <w:p w14:paraId="338C4F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210</w:t>
            </w:r>
          </w:p>
        </w:tc>
        <w:tc>
          <w:tcPr>
            <w:tcW w:w="533" w:type="dxa"/>
            <w:shd w:val="clear" w:color="auto" w:fill="auto"/>
            <w:hideMark/>
          </w:tcPr>
          <w:p w14:paraId="28C296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1267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91E91F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4D34C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91BA6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4DB4E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C6C0FF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8ADD8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054383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9FE85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Brito, 2007; Britski, 2007; Froese &amp; Pauly, 2018; Species Link, 2018</w:t>
            </w:r>
          </w:p>
          <w:p w14:paraId="544BDE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5FE2BAA" w14:textId="77777777" w:rsidTr="00915F37">
        <w:trPr>
          <w:trHeight w:val="560"/>
        </w:trPr>
        <w:tc>
          <w:tcPr>
            <w:tcW w:w="1983" w:type="dxa"/>
            <w:shd w:val="clear" w:color="auto" w:fill="auto"/>
            <w:hideMark/>
          </w:tcPr>
          <w:p w14:paraId="0E6E99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Deuterodon iguape</w:t>
            </w:r>
          </w:p>
        </w:tc>
        <w:tc>
          <w:tcPr>
            <w:tcW w:w="676" w:type="dxa"/>
            <w:shd w:val="clear" w:color="auto" w:fill="auto"/>
            <w:hideMark/>
          </w:tcPr>
          <w:p w14:paraId="44055E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98</w:t>
            </w:r>
          </w:p>
        </w:tc>
        <w:tc>
          <w:tcPr>
            <w:tcW w:w="533" w:type="dxa"/>
            <w:shd w:val="clear" w:color="auto" w:fill="auto"/>
            <w:hideMark/>
          </w:tcPr>
          <w:p w14:paraId="1D0B5C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7F579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F46C6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92A1C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F8995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C3E93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7B6875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073BC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304DA1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C2F5C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Sabino &amp; Castro, 1990; Oyakawa et al., 2006; Oliveira, 2011; Muniz, 2017; Species Link, 2018</w:t>
            </w:r>
          </w:p>
          <w:p w14:paraId="7FF2F0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1633598" w14:textId="77777777" w:rsidTr="00915F37">
        <w:trPr>
          <w:trHeight w:val="554"/>
        </w:trPr>
        <w:tc>
          <w:tcPr>
            <w:tcW w:w="1983" w:type="dxa"/>
            <w:shd w:val="clear" w:color="auto" w:fill="auto"/>
            <w:hideMark/>
          </w:tcPr>
          <w:p w14:paraId="22DDD6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Deuterodon langei</w:t>
            </w:r>
          </w:p>
        </w:tc>
        <w:tc>
          <w:tcPr>
            <w:tcW w:w="676" w:type="dxa"/>
            <w:shd w:val="clear" w:color="auto" w:fill="auto"/>
            <w:hideMark/>
          </w:tcPr>
          <w:p w14:paraId="338359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126</w:t>
            </w:r>
          </w:p>
        </w:tc>
        <w:tc>
          <w:tcPr>
            <w:tcW w:w="533" w:type="dxa"/>
            <w:shd w:val="clear" w:color="auto" w:fill="auto"/>
            <w:hideMark/>
          </w:tcPr>
          <w:p w14:paraId="51081C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F40F52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A09F75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B62AF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3F1CF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6EBB03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78481D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17680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A30902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417EE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Aranha et al., 1998; Vitule &amp; Aranha, 2002; Cabalzar, 2005; Fogaça et al., 2003; Oliveira, 2011; Froese &amp; Pauly, 2018; Species Link, 2018</w:t>
            </w:r>
          </w:p>
          <w:p w14:paraId="651F0081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A204CD9" w14:textId="77777777" w:rsidTr="00915F37">
        <w:trPr>
          <w:trHeight w:val="565"/>
        </w:trPr>
        <w:tc>
          <w:tcPr>
            <w:tcW w:w="1983" w:type="dxa"/>
            <w:shd w:val="clear" w:color="auto" w:fill="auto"/>
            <w:hideMark/>
          </w:tcPr>
          <w:p w14:paraId="060BF5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Deuterodon longirostris</w:t>
            </w:r>
          </w:p>
        </w:tc>
        <w:tc>
          <w:tcPr>
            <w:tcW w:w="676" w:type="dxa"/>
            <w:shd w:val="clear" w:color="auto" w:fill="auto"/>
            <w:hideMark/>
          </w:tcPr>
          <w:p w14:paraId="13C92A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91</w:t>
            </w:r>
          </w:p>
        </w:tc>
        <w:tc>
          <w:tcPr>
            <w:tcW w:w="533" w:type="dxa"/>
            <w:shd w:val="clear" w:color="auto" w:fill="auto"/>
            <w:hideMark/>
          </w:tcPr>
          <w:p w14:paraId="276857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8F215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A2B0D7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0AF94C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AEB38E8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CF319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51FD8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1B6F6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322EB6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DAD6E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Gery, 1977; Britski et al., 1999; Cabalzar, 2005; Froese &amp; Pauly, 2018; Species Link, 2018</w:t>
            </w:r>
          </w:p>
          <w:p w14:paraId="017A41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A02662A" w14:textId="77777777" w:rsidTr="00915F37">
        <w:trPr>
          <w:trHeight w:val="588"/>
        </w:trPr>
        <w:tc>
          <w:tcPr>
            <w:tcW w:w="1983" w:type="dxa"/>
            <w:shd w:val="clear" w:color="auto" w:fill="auto"/>
            <w:hideMark/>
          </w:tcPr>
          <w:p w14:paraId="543108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Deuterodon pedri</w:t>
            </w:r>
          </w:p>
        </w:tc>
        <w:tc>
          <w:tcPr>
            <w:tcW w:w="676" w:type="dxa"/>
            <w:shd w:val="clear" w:color="auto" w:fill="auto"/>
            <w:hideMark/>
          </w:tcPr>
          <w:p w14:paraId="782CBD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78</w:t>
            </w:r>
          </w:p>
        </w:tc>
        <w:tc>
          <w:tcPr>
            <w:tcW w:w="533" w:type="dxa"/>
            <w:shd w:val="clear" w:color="auto" w:fill="auto"/>
            <w:hideMark/>
          </w:tcPr>
          <w:p w14:paraId="676253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22900A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A09F8C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B98DCE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25F6D20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41EA2A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F7FCE8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522E7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720F73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6B872EA" w14:textId="77777777" w:rsidR="00F02732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Gery, 1977; Britski et al., 1999; Cabalzar, 2005; Froese &amp; Pauly, 2018; Species Link, 2018</w:t>
            </w:r>
          </w:p>
          <w:p w14:paraId="0D1D3980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3533A9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02A9BB3" w14:textId="77777777" w:rsidTr="00915F37">
        <w:trPr>
          <w:trHeight w:val="584"/>
        </w:trPr>
        <w:tc>
          <w:tcPr>
            <w:tcW w:w="1983" w:type="dxa"/>
            <w:shd w:val="clear" w:color="auto" w:fill="auto"/>
            <w:hideMark/>
          </w:tcPr>
          <w:p w14:paraId="691611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Deuterodon rosae</w:t>
            </w:r>
          </w:p>
        </w:tc>
        <w:tc>
          <w:tcPr>
            <w:tcW w:w="676" w:type="dxa"/>
            <w:shd w:val="clear" w:color="auto" w:fill="auto"/>
            <w:hideMark/>
          </w:tcPr>
          <w:p w14:paraId="0EB6D1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117</w:t>
            </w:r>
          </w:p>
        </w:tc>
        <w:tc>
          <w:tcPr>
            <w:tcW w:w="533" w:type="dxa"/>
            <w:shd w:val="clear" w:color="auto" w:fill="auto"/>
            <w:hideMark/>
          </w:tcPr>
          <w:p w14:paraId="168379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C7A90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2AD8D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71194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882111B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30D72B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9B350D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F31C6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39B567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69509F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Gery, 1977; Britski et al., 1999; Cabalzar, 2005; Froese &amp; Pauly, 2018; Species Link, 2018</w:t>
            </w:r>
          </w:p>
          <w:p w14:paraId="550D22AD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73F81AD7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57F52F4" w14:textId="77777777" w:rsidTr="00915F37">
        <w:trPr>
          <w:trHeight w:val="567"/>
        </w:trPr>
        <w:tc>
          <w:tcPr>
            <w:tcW w:w="1983" w:type="dxa"/>
            <w:shd w:val="clear" w:color="auto" w:fill="auto"/>
            <w:hideMark/>
          </w:tcPr>
          <w:p w14:paraId="4DA3E3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Deuterodon singularis</w:t>
            </w:r>
          </w:p>
        </w:tc>
        <w:tc>
          <w:tcPr>
            <w:tcW w:w="676" w:type="dxa"/>
            <w:shd w:val="clear" w:color="auto" w:fill="auto"/>
            <w:hideMark/>
          </w:tcPr>
          <w:p w14:paraId="235EEF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88</w:t>
            </w:r>
          </w:p>
        </w:tc>
        <w:tc>
          <w:tcPr>
            <w:tcW w:w="533" w:type="dxa"/>
            <w:shd w:val="clear" w:color="auto" w:fill="auto"/>
            <w:hideMark/>
          </w:tcPr>
          <w:p w14:paraId="0C0C2F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A8B15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4BAAD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89A7BD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98DCEE1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50467D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B4AA4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99756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DCCACE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011E9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Gery, 1977; Britski et al., 1999; Cabalzar, 2005; Froese &amp; Pauly, 2018; Species Link, 2018</w:t>
            </w:r>
          </w:p>
          <w:p w14:paraId="3A3D1C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158B98E" w14:textId="77777777" w:rsidTr="00915F37">
        <w:trPr>
          <w:trHeight w:val="152"/>
        </w:trPr>
        <w:tc>
          <w:tcPr>
            <w:tcW w:w="1983" w:type="dxa"/>
            <w:shd w:val="clear" w:color="auto" w:fill="auto"/>
            <w:hideMark/>
          </w:tcPr>
          <w:p w14:paraId="109E43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Deuterodon stigmaturus</w:t>
            </w:r>
          </w:p>
        </w:tc>
        <w:tc>
          <w:tcPr>
            <w:tcW w:w="676" w:type="dxa"/>
            <w:shd w:val="clear" w:color="auto" w:fill="auto"/>
            <w:hideMark/>
          </w:tcPr>
          <w:p w14:paraId="227DCB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126</w:t>
            </w:r>
          </w:p>
        </w:tc>
        <w:tc>
          <w:tcPr>
            <w:tcW w:w="533" w:type="dxa"/>
            <w:shd w:val="clear" w:color="auto" w:fill="auto"/>
            <w:hideMark/>
          </w:tcPr>
          <w:p w14:paraId="4EEBCF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77A215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35DD9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27592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38AB638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5B7D7B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7FAB28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7A0F0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449057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063F9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Gery, 1977; Britski et al., 1999; Cabalzar, 2005; Vogel, 2012; Froese &amp; Pauly, 2018; Species Link, 2018</w:t>
            </w:r>
          </w:p>
          <w:p w14:paraId="366E52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FBEA80F" w14:textId="77777777" w:rsidTr="00915F37">
        <w:trPr>
          <w:trHeight w:val="198"/>
        </w:trPr>
        <w:tc>
          <w:tcPr>
            <w:tcW w:w="1983" w:type="dxa"/>
            <w:shd w:val="clear" w:color="auto" w:fill="auto"/>
            <w:hideMark/>
          </w:tcPr>
          <w:p w14:paraId="03D345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Deuterodon supparis</w:t>
            </w:r>
          </w:p>
        </w:tc>
        <w:tc>
          <w:tcPr>
            <w:tcW w:w="676" w:type="dxa"/>
            <w:shd w:val="clear" w:color="auto" w:fill="auto"/>
            <w:hideMark/>
          </w:tcPr>
          <w:p w14:paraId="5B0C83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102</w:t>
            </w:r>
          </w:p>
        </w:tc>
        <w:tc>
          <w:tcPr>
            <w:tcW w:w="533" w:type="dxa"/>
            <w:shd w:val="clear" w:color="auto" w:fill="auto"/>
            <w:hideMark/>
          </w:tcPr>
          <w:p w14:paraId="0A14EA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F8164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2008B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9E4619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981E50E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73D48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5074E4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451CD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155234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A367C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Cabalzar, 2005; Froese &amp; Pauly, 2018; Species Link, 2018</w:t>
            </w:r>
          </w:p>
          <w:p w14:paraId="776599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11F2280" w14:textId="77777777" w:rsidTr="00915F37">
        <w:trPr>
          <w:trHeight w:val="394"/>
        </w:trPr>
        <w:tc>
          <w:tcPr>
            <w:tcW w:w="1983" w:type="dxa"/>
            <w:shd w:val="clear" w:color="auto" w:fill="auto"/>
            <w:hideMark/>
          </w:tcPr>
          <w:p w14:paraId="2041F1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Diapoma itaimbe</w:t>
            </w:r>
          </w:p>
        </w:tc>
        <w:tc>
          <w:tcPr>
            <w:tcW w:w="676" w:type="dxa"/>
            <w:shd w:val="clear" w:color="auto" w:fill="auto"/>
            <w:hideMark/>
          </w:tcPr>
          <w:p w14:paraId="1CEB37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82</w:t>
            </w:r>
          </w:p>
        </w:tc>
        <w:tc>
          <w:tcPr>
            <w:tcW w:w="533" w:type="dxa"/>
            <w:shd w:val="clear" w:color="auto" w:fill="auto"/>
            <w:hideMark/>
          </w:tcPr>
          <w:p w14:paraId="06B4E7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511B1E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2E290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8DDF1A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58C070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17F596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3AA877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01BA3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F5CDD2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89C6D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Cabalzar, 2005; Vogel, 2012; Froese &amp; Pauly, 2018; Species Link, 2018</w:t>
            </w:r>
          </w:p>
          <w:p w14:paraId="5431AF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4F2F7AB" w14:textId="77777777" w:rsidTr="00915F37">
        <w:trPr>
          <w:trHeight w:val="547"/>
        </w:trPr>
        <w:tc>
          <w:tcPr>
            <w:tcW w:w="1983" w:type="dxa"/>
            <w:shd w:val="clear" w:color="auto" w:fill="auto"/>
            <w:hideMark/>
          </w:tcPr>
          <w:p w14:paraId="727B2F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Dormitator 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7AE70C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700</w:t>
            </w:r>
          </w:p>
        </w:tc>
        <w:tc>
          <w:tcPr>
            <w:tcW w:w="533" w:type="dxa"/>
            <w:shd w:val="clear" w:color="auto" w:fill="auto"/>
            <w:hideMark/>
          </w:tcPr>
          <w:p w14:paraId="0CD533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A33F6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68C71E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4FA26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BA3BA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5343A8B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65AD44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32548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864F63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445AD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Teixeira, 1994; Winemiller &amp; Ponwith, 1998; Cabalzar, 2005; Queiroz et al., 2013c; Vieira et al., 2014; Froese &amp; Pauly, 2018; Species Link, 2018</w:t>
            </w:r>
          </w:p>
          <w:p w14:paraId="200E056D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F000042" w14:textId="77777777" w:rsidTr="00915F37">
        <w:trPr>
          <w:trHeight w:val="606"/>
        </w:trPr>
        <w:tc>
          <w:tcPr>
            <w:tcW w:w="1983" w:type="dxa"/>
            <w:shd w:val="clear" w:color="auto" w:fill="auto"/>
            <w:hideMark/>
          </w:tcPr>
          <w:p w14:paraId="081449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Eigenmannia trilineata</w:t>
            </w:r>
          </w:p>
        </w:tc>
        <w:tc>
          <w:tcPr>
            <w:tcW w:w="676" w:type="dxa"/>
            <w:shd w:val="clear" w:color="auto" w:fill="auto"/>
            <w:hideMark/>
          </w:tcPr>
          <w:p w14:paraId="0D542F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400</w:t>
            </w:r>
          </w:p>
        </w:tc>
        <w:tc>
          <w:tcPr>
            <w:tcW w:w="533" w:type="dxa"/>
            <w:shd w:val="clear" w:color="auto" w:fill="auto"/>
            <w:hideMark/>
          </w:tcPr>
          <w:p w14:paraId="71B316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E624B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C0908C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1A300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56772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6C968E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6F196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D2E78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AC78CA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46AFF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Graça &amp; Pavanelli, 2007; Corrêa et al., 2009; Venere &amp; Garutti, 2011; Abrial et al., 2014; Almirón et al. 2015; Froese &amp; Pauly, 2018</w:t>
            </w:r>
          </w:p>
          <w:p w14:paraId="07E59E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A66295B" w14:textId="77777777" w:rsidTr="00915F37">
        <w:trPr>
          <w:trHeight w:val="899"/>
        </w:trPr>
        <w:tc>
          <w:tcPr>
            <w:tcW w:w="1983" w:type="dxa"/>
            <w:shd w:val="clear" w:color="auto" w:fill="auto"/>
            <w:hideMark/>
          </w:tcPr>
          <w:p w14:paraId="0E169B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Eigenmannia virescens</w:t>
            </w:r>
          </w:p>
        </w:tc>
        <w:tc>
          <w:tcPr>
            <w:tcW w:w="676" w:type="dxa"/>
            <w:shd w:val="clear" w:color="auto" w:fill="auto"/>
            <w:hideMark/>
          </w:tcPr>
          <w:p w14:paraId="145B27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440</w:t>
            </w:r>
          </w:p>
        </w:tc>
        <w:tc>
          <w:tcPr>
            <w:tcW w:w="533" w:type="dxa"/>
            <w:shd w:val="clear" w:color="auto" w:fill="auto"/>
            <w:hideMark/>
          </w:tcPr>
          <w:p w14:paraId="080EDA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CF20C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CC3E5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24FBB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7CF5B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68E58C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953435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A4AF6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8D90EA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A139B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Kirschbaum &amp; Schugardt, 2002; Machado, 2003; Graça &amp; Pavanelli, 2007; Corrêa et al., 2009; Vieira et al., 2014; Froese &amp; Pauly, 2018; Oliveira, 2018; Ota, 2018a; Rauber, 2018</w:t>
            </w:r>
          </w:p>
          <w:p w14:paraId="6D4BA782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4D5A983" w14:textId="77777777" w:rsidTr="00915F37">
        <w:trPr>
          <w:trHeight w:val="247"/>
        </w:trPr>
        <w:tc>
          <w:tcPr>
            <w:tcW w:w="1983" w:type="dxa"/>
            <w:shd w:val="clear" w:color="auto" w:fill="auto"/>
            <w:hideMark/>
          </w:tcPr>
          <w:p w14:paraId="0C4D36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Eleotris pisonis</w:t>
            </w:r>
          </w:p>
        </w:tc>
        <w:tc>
          <w:tcPr>
            <w:tcW w:w="676" w:type="dxa"/>
            <w:shd w:val="clear" w:color="auto" w:fill="auto"/>
            <w:hideMark/>
          </w:tcPr>
          <w:p w14:paraId="0939D0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250</w:t>
            </w:r>
          </w:p>
        </w:tc>
        <w:tc>
          <w:tcPr>
            <w:tcW w:w="533" w:type="dxa"/>
            <w:shd w:val="clear" w:color="auto" w:fill="auto"/>
            <w:hideMark/>
          </w:tcPr>
          <w:p w14:paraId="0A08F7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50960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3C030E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F21F4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4BA1E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233A1B9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7405A8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ADDA0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35580A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234B4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Queiroz et al., 2013c; Vieira et al., 2014; Froese &amp; Pauly, 2018; Species Link, 2018</w:t>
            </w:r>
          </w:p>
          <w:p w14:paraId="6B0AB5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D19C660" w14:textId="77777777" w:rsidTr="00915F37">
        <w:trPr>
          <w:trHeight w:val="637"/>
        </w:trPr>
        <w:tc>
          <w:tcPr>
            <w:tcW w:w="1983" w:type="dxa"/>
            <w:shd w:val="clear" w:color="auto" w:fill="auto"/>
            <w:hideMark/>
          </w:tcPr>
          <w:p w14:paraId="63D4CD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Epactionotus bilineatus</w:t>
            </w:r>
          </w:p>
        </w:tc>
        <w:tc>
          <w:tcPr>
            <w:tcW w:w="676" w:type="dxa"/>
            <w:shd w:val="clear" w:color="auto" w:fill="auto"/>
            <w:hideMark/>
          </w:tcPr>
          <w:p w14:paraId="75DE4E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51</w:t>
            </w:r>
          </w:p>
        </w:tc>
        <w:tc>
          <w:tcPr>
            <w:tcW w:w="533" w:type="dxa"/>
            <w:shd w:val="clear" w:color="auto" w:fill="auto"/>
            <w:hideMark/>
          </w:tcPr>
          <w:p w14:paraId="6C6BBC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C369A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5DAA97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0A3F0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C44C6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256DE1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367EF1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54CAC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9913E4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440F2460" w14:textId="77777777" w:rsidR="00F02732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Brito, 2007; Dala-Corte &amp; Fries, 2018; Froese &amp; Pauly, 2018; Species Link, 2018</w:t>
            </w:r>
          </w:p>
          <w:p w14:paraId="13F35703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795DC3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59420CDA" w14:textId="77777777" w:rsidTr="00915F37">
        <w:trPr>
          <w:trHeight w:val="349"/>
        </w:trPr>
        <w:tc>
          <w:tcPr>
            <w:tcW w:w="1983" w:type="dxa"/>
            <w:shd w:val="clear" w:color="auto" w:fill="auto"/>
            <w:hideMark/>
          </w:tcPr>
          <w:p w14:paraId="00DC18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Epactionotus gracilis</w:t>
            </w:r>
          </w:p>
        </w:tc>
        <w:tc>
          <w:tcPr>
            <w:tcW w:w="676" w:type="dxa"/>
            <w:shd w:val="clear" w:color="auto" w:fill="auto"/>
            <w:hideMark/>
          </w:tcPr>
          <w:p w14:paraId="169C5F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39</w:t>
            </w:r>
          </w:p>
        </w:tc>
        <w:tc>
          <w:tcPr>
            <w:tcW w:w="533" w:type="dxa"/>
            <w:shd w:val="clear" w:color="auto" w:fill="auto"/>
            <w:hideMark/>
          </w:tcPr>
          <w:p w14:paraId="081A70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95902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6CD16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4E417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D70A5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578BE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429CD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2C4D5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44C917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8746A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Brito, 2007; Froese &amp; Pauly, 2018; Species Link, 2018</w:t>
            </w:r>
          </w:p>
          <w:p w14:paraId="5537D0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27E21A13" w14:textId="77777777" w:rsidTr="00915F37">
        <w:trPr>
          <w:trHeight w:val="784"/>
        </w:trPr>
        <w:tc>
          <w:tcPr>
            <w:tcW w:w="1983" w:type="dxa"/>
            <w:shd w:val="clear" w:color="auto" w:fill="auto"/>
            <w:hideMark/>
          </w:tcPr>
          <w:p w14:paraId="55F3EB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Epactionotus itaimbezinho</w:t>
            </w:r>
          </w:p>
        </w:tc>
        <w:tc>
          <w:tcPr>
            <w:tcW w:w="676" w:type="dxa"/>
            <w:shd w:val="clear" w:color="auto" w:fill="auto"/>
            <w:hideMark/>
          </w:tcPr>
          <w:p w14:paraId="099C75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526660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C9A34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2EE965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60A3A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16CA7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606665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34F21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DBC90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603A4A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4CFA2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Brito, 2007; Froese &amp; Pauly, 2018; Species Link, 2018</w:t>
            </w:r>
          </w:p>
          <w:p w14:paraId="1C87FC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69B352D" w14:textId="77777777" w:rsidTr="00915F37">
        <w:trPr>
          <w:trHeight w:val="558"/>
        </w:trPr>
        <w:tc>
          <w:tcPr>
            <w:tcW w:w="1983" w:type="dxa"/>
            <w:shd w:val="clear" w:color="auto" w:fill="auto"/>
            <w:hideMark/>
          </w:tcPr>
          <w:p w14:paraId="280F08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Erythrinus erythrinus</w:t>
            </w:r>
          </w:p>
        </w:tc>
        <w:tc>
          <w:tcPr>
            <w:tcW w:w="676" w:type="dxa"/>
            <w:shd w:val="clear" w:color="auto" w:fill="auto"/>
            <w:hideMark/>
          </w:tcPr>
          <w:p w14:paraId="63C88F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246</w:t>
            </w:r>
          </w:p>
        </w:tc>
        <w:tc>
          <w:tcPr>
            <w:tcW w:w="533" w:type="dxa"/>
            <w:shd w:val="clear" w:color="auto" w:fill="auto"/>
            <w:hideMark/>
          </w:tcPr>
          <w:p w14:paraId="202F25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BB197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6FD6D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34E3C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B63C4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5D8497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2BD5F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608CC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AACFB6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9354A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Abelha et al., 2001; Cabalzar, 2005; Queiroz et al., 2013b; Almirón et al., 2015; Froese &amp; Pauly, 2018; Oliveira, 2018</w:t>
            </w:r>
          </w:p>
          <w:p w14:paraId="3C7F9C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B5E79ED" w14:textId="77777777" w:rsidTr="00915F37">
        <w:trPr>
          <w:trHeight w:val="486"/>
        </w:trPr>
        <w:tc>
          <w:tcPr>
            <w:tcW w:w="1983" w:type="dxa"/>
            <w:shd w:val="clear" w:color="auto" w:fill="auto"/>
            <w:hideMark/>
          </w:tcPr>
          <w:p w14:paraId="0B53A9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Farlowella amazonum</w:t>
            </w:r>
          </w:p>
        </w:tc>
        <w:tc>
          <w:tcPr>
            <w:tcW w:w="676" w:type="dxa"/>
            <w:shd w:val="clear" w:color="auto" w:fill="auto"/>
            <w:hideMark/>
          </w:tcPr>
          <w:p w14:paraId="239E8A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225</w:t>
            </w:r>
          </w:p>
        </w:tc>
        <w:tc>
          <w:tcPr>
            <w:tcW w:w="533" w:type="dxa"/>
            <w:shd w:val="clear" w:color="auto" w:fill="auto"/>
            <w:hideMark/>
          </w:tcPr>
          <w:p w14:paraId="1429DA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4C308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934B79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67350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0F19B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3FF4E0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048D9F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5DFAF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15228A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7ED52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Queiroz et al., 2013b; Froese &amp; Pauly, 2018</w:t>
            </w:r>
          </w:p>
          <w:p w14:paraId="1694F3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195A119" w14:textId="77777777" w:rsidTr="00915F37">
        <w:trPr>
          <w:trHeight w:val="691"/>
        </w:trPr>
        <w:tc>
          <w:tcPr>
            <w:tcW w:w="1983" w:type="dxa"/>
            <w:shd w:val="clear" w:color="auto" w:fill="auto"/>
            <w:hideMark/>
          </w:tcPr>
          <w:p w14:paraId="227867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Farlowella hahni</w:t>
            </w:r>
          </w:p>
        </w:tc>
        <w:tc>
          <w:tcPr>
            <w:tcW w:w="676" w:type="dxa"/>
            <w:shd w:val="clear" w:color="auto" w:fill="auto"/>
            <w:hideMark/>
          </w:tcPr>
          <w:p w14:paraId="0017D0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201</w:t>
            </w:r>
          </w:p>
        </w:tc>
        <w:tc>
          <w:tcPr>
            <w:tcW w:w="533" w:type="dxa"/>
            <w:shd w:val="clear" w:color="auto" w:fill="auto"/>
            <w:hideMark/>
          </w:tcPr>
          <w:p w14:paraId="2C961F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652A0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AF0F08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84873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E8353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6F23A4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55E6C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26310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D8FF94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75AEF2F" w14:textId="77777777" w:rsidR="00437C8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Queiroz et al., 2013b; Almirón et al., 2015; Froese &amp; Pauly, 2018; Oliveira, 2018</w:t>
            </w:r>
          </w:p>
          <w:p w14:paraId="5696C879" w14:textId="77777777" w:rsidR="00437C8F" w:rsidRPr="00915F37" w:rsidRDefault="00437C8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760B5CF" w14:textId="77777777" w:rsidTr="00915F37">
        <w:trPr>
          <w:trHeight w:val="701"/>
        </w:trPr>
        <w:tc>
          <w:tcPr>
            <w:tcW w:w="1983" w:type="dxa"/>
            <w:shd w:val="clear" w:color="auto" w:fill="auto"/>
            <w:hideMark/>
          </w:tcPr>
          <w:p w14:paraId="14521F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Farlowella paraguayensis</w:t>
            </w:r>
          </w:p>
        </w:tc>
        <w:tc>
          <w:tcPr>
            <w:tcW w:w="676" w:type="dxa"/>
            <w:shd w:val="clear" w:color="auto" w:fill="auto"/>
            <w:hideMark/>
          </w:tcPr>
          <w:p w14:paraId="2D8CE0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175</w:t>
            </w:r>
          </w:p>
        </w:tc>
        <w:tc>
          <w:tcPr>
            <w:tcW w:w="533" w:type="dxa"/>
            <w:shd w:val="clear" w:color="auto" w:fill="auto"/>
            <w:hideMark/>
          </w:tcPr>
          <w:p w14:paraId="107F47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DD4A6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20DA0A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FD870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D5AC5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4E6017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76B081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02244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DB4774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F4FDB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Nakatani et al., 2001; Pavanelli, 2007; Queiroz et al., 2013b; Froese &amp; Pauly, 2018; Species Link, 2018</w:t>
            </w:r>
          </w:p>
          <w:p w14:paraId="05B68D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FE670DA" w14:textId="77777777" w:rsidTr="00915F37">
        <w:trPr>
          <w:trHeight w:val="472"/>
        </w:trPr>
        <w:tc>
          <w:tcPr>
            <w:tcW w:w="1983" w:type="dxa"/>
            <w:shd w:val="clear" w:color="auto" w:fill="auto"/>
            <w:hideMark/>
          </w:tcPr>
          <w:p w14:paraId="642B95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Galeocharax gulo</w:t>
            </w:r>
          </w:p>
        </w:tc>
        <w:tc>
          <w:tcPr>
            <w:tcW w:w="676" w:type="dxa"/>
            <w:shd w:val="clear" w:color="auto" w:fill="auto"/>
            <w:hideMark/>
          </w:tcPr>
          <w:p w14:paraId="770F43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257</w:t>
            </w:r>
          </w:p>
        </w:tc>
        <w:tc>
          <w:tcPr>
            <w:tcW w:w="533" w:type="dxa"/>
            <w:shd w:val="clear" w:color="auto" w:fill="auto"/>
            <w:hideMark/>
          </w:tcPr>
          <w:p w14:paraId="1FA3DA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BF8AF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E61665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99FC3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11F43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76324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17446B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4CA6C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4C240C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B3CDD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Suzuki et al., 2004; Cabalzar, 2005; Graça &amp; Pavanelli, 2007; Venere &amp; Garutti, 2011; Oliveira, 2018; Froese &amp; Pauly, 2018; Species Link, 2018</w:t>
            </w:r>
          </w:p>
          <w:p w14:paraId="7917C4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EA5F581" w14:textId="77777777" w:rsidTr="00915F37">
        <w:trPr>
          <w:trHeight w:val="684"/>
        </w:trPr>
        <w:tc>
          <w:tcPr>
            <w:tcW w:w="1983" w:type="dxa"/>
            <w:shd w:val="clear" w:color="auto" w:fill="auto"/>
            <w:hideMark/>
          </w:tcPr>
          <w:p w14:paraId="668416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Galeocharax humeralis</w:t>
            </w:r>
          </w:p>
        </w:tc>
        <w:tc>
          <w:tcPr>
            <w:tcW w:w="676" w:type="dxa"/>
            <w:shd w:val="clear" w:color="auto" w:fill="auto"/>
            <w:hideMark/>
          </w:tcPr>
          <w:p w14:paraId="745EA0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305</w:t>
            </w:r>
          </w:p>
        </w:tc>
        <w:tc>
          <w:tcPr>
            <w:tcW w:w="533" w:type="dxa"/>
            <w:shd w:val="clear" w:color="auto" w:fill="auto"/>
            <w:hideMark/>
          </w:tcPr>
          <w:p w14:paraId="6D4812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0FC7A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0E5DB7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D2052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C010C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6F5289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C6547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461F2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C9F97C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18F3B6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Cabalzar, 2005; Corrêa et al., 2009; Abrial et al., 2014; Almirón et al., 2015; Froese &amp; Pauly, 2018</w:t>
            </w:r>
          </w:p>
          <w:p w14:paraId="5EE6FDDD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27F403B9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1FC837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Geophagus brasiliensis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5EF771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280</w:t>
            </w:r>
          </w:p>
        </w:tc>
        <w:tc>
          <w:tcPr>
            <w:tcW w:w="533" w:type="dxa"/>
            <w:shd w:val="clear" w:color="auto" w:fill="auto"/>
            <w:hideMark/>
          </w:tcPr>
          <w:p w14:paraId="55C0D8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239CE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EA7F62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C9C2E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EAC40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Carn; Det; Inv;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12482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0B1829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4EC92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2C7E30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95CDA8F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Sabino &amp; Castro, 1990; Agostinho &amp; Benedito-Cecílio, 1992; Severi &amp; Cordeiro, 1994; Meschiatti, 1995; Abelha &amp; Goulart, 2004; Abilhoa &amp; Duboc, 2004; Oyakawa et al., 2006; Graça &amp; Pavanelli, 2007; Meschiatti &amp; Arcifa, 2009; Baumgartner et al., 2012; Delariva et al., 2013; Vieira et al., 2014; Froese &amp; Pauly, 2018</w:t>
            </w:r>
          </w:p>
          <w:p w14:paraId="1A396C14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AF64C75" w14:textId="77777777" w:rsidTr="00915F37">
        <w:trPr>
          <w:trHeight w:val="490"/>
        </w:trPr>
        <w:tc>
          <w:tcPr>
            <w:tcW w:w="1983" w:type="dxa"/>
            <w:shd w:val="clear" w:color="auto" w:fill="auto"/>
            <w:hideMark/>
          </w:tcPr>
          <w:p w14:paraId="573F9C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Geophagus iporangensis</w:t>
            </w:r>
          </w:p>
        </w:tc>
        <w:tc>
          <w:tcPr>
            <w:tcW w:w="676" w:type="dxa"/>
            <w:shd w:val="clear" w:color="auto" w:fill="auto"/>
            <w:hideMark/>
          </w:tcPr>
          <w:p w14:paraId="3E6317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</w:t>
            </w:r>
          </w:p>
        </w:tc>
        <w:tc>
          <w:tcPr>
            <w:tcW w:w="533" w:type="dxa"/>
            <w:shd w:val="clear" w:color="auto" w:fill="auto"/>
            <w:hideMark/>
          </w:tcPr>
          <w:p w14:paraId="7A870E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A3439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080B0C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40AC3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C0AF1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0AD9E1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63AD33E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6AE2D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3103FC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16C79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Silvano et al., 2001; Oyakawa et al., 2006; Graça &amp; Pavanelli, 2007; Froese &amp; Pauly, 2018</w:t>
            </w:r>
          </w:p>
          <w:p w14:paraId="398128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1567E6C" w14:textId="77777777" w:rsidTr="00915F37">
        <w:trPr>
          <w:trHeight w:val="568"/>
        </w:trPr>
        <w:tc>
          <w:tcPr>
            <w:tcW w:w="1983" w:type="dxa"/>
            <w:shd w:val="clear" w:color="auto" w:fill="auto"/>
            <w:hideMark/>
          </w:tcPr>
          <w:p w14:paraId="45DFED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Geophagus proximus</w:t>
            </w:r>
          </w:p>
        </w:tc>
        <w:tc>
          <w:tcPr>
            <w:tcW w:w="676" w:type="dxa"/>
            <w:shd w:val="clear" w:color="auto" w:fill="auto"/>
            <w:hideMark/>
          </w:tcPr>
          <w:p w14:paraId="3A9B05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348</w:t>
            </w:r>
          </w:p>
        </w:tc>
        <w:tc>
          <w:tcPr>
            <w:tcW w:w="533" w:type="dxa"/>
            <w:shd w:val="clear" w:color="auto" w:fill="auto"/>
            <w:hideMark/>
          </w:tcPr>
          <w:p w14:paraId="68257F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18634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4A7B50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0D932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78286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580BF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73AF3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BA730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7EB27E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3365D5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Silvano et al., 2001; Oyakawa et al., 2006; Graça &amp; Pavanelli, 2007; Magalhães, 2013; Gois et al., 2015; Froese &amp; Pauly, 2018; Species Link, 2018</w:t>
            </w:r>
          </w:p>
          <w:p w14:paraId="64C3401D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317F7273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3D5AAD9" w14:textId="77777777" w:rsidTr="00915F37">
        <w:trPr>
          <w:trHeight w:val="557"/>
        </w:trPr>
        <w:tc>
          <w:tcPr>
            <w:tcW w:w="1983" w:type="dxa"/>
            <w:shd w:val="clear" w:color="auto" w:fill="auto"/>
            <w:hideMark/>
          </w:tcPr>
          <w:p w14:paraId="6E3CA4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Geophagus sveni</w:t>
            </w:r>
          </w:p>
        </w:tc>
        <w:tc>
          <w:tcPr>
            <w:tcW w:w="676" w:type="dxa"/>
            <w:shd w:val="clear" w:color="auto" w:fill="auto"/>
            <w:hideMark/>
          </w:tcPr>
          <w:p w14:paraId="2771C7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260</w:t>
            </w:r>
          </w:p>
        </w:tc>
        <w:tc>
          <w:tcPr>
            <w:tcW w:w="533" w:type="dxa"/>
            <w:shd w:val="clear" w:color="auto" w:fill="auto"/>
            <w:hideMark/>
          </w:tcPr>
          <w:p w14:paraId="530632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FBB26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9CA10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F46B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6D1FE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1287C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93E052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B58BF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6BC2CC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C0E84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Silvano et al., 2001; Graça &amp; Pavanelli, 2007; Froese &amp; Pauly, 2018; Oliveira, 2018; Species Link, 2018</w:t>
            </w:r>
          </w:p>
          <w:p w14:paraId="2410CEAE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215051F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270825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Glandulocauda caerulea</w:t>
            </w:r>
          </w:p>
        </w:tc>
        <w:tc>
          <w:tcPr>
            <w:tcW w:w="676" w:type="dxa"/>
            <w:shd w:val="clear" w:color="auto" w:fill="auto"/>
            <w:hideMark/>
          </w:tcPr>
          <w:p w14:paraId="7E86B0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55</w:t>
            </w:r>
          </w:p>
        </w:tc>
        <w:tc>
          <w:tcPr>
            <w:tcW w:w="533" w:type="dxa"/>
            <w:shd w:val="clear" w:color="auto" w:fill="auto"/>
            <w:hideMark/>
          </w:tcPr>
          <w:p w14:paraId="102A01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6830B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C5189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F069C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BAF528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FFD4E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3B08F7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7BF5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97AE89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B38D5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Travassos, 1955; Severi &amp; Cordeiro, 1994; Burns et al., 1995; Cabalzar, 2005; Froese &amp; Pauly, 2018</w:t>
            </w:r>
          </w:p>
          <w:p w14:paraId="2E59B22C" w14:textId="77777777" w:rsidR="0072414B" w:rsidRPr="00915F37" w:rsidRDefault="0072414B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F7738B9" w14:textId="77777777" w:rsidTr="00915F37">
        <w:trPr>
          <w:trHeight w:val="555"/>
        </w:trPr>
        <w:tc>
          <w:tcPr>
            <w:tcW w:w="1983" w:type="dxa"/>
            <w:shd w:val="clear" w:color="auto" w:fill="auto"/>
            <w:hideMark/>
          </w:tcPr>
          <w:p w14:paraId="3B7246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Glanidium cesarpintoi</w:t>
            </w:r>
          </w:p>
        </w:tc>
        <w:tc>
          <w:tcPr>
            <w:tcW w:w="676" w:type="dxa"/>
            <w:shd w:val="clear" w:color="auto" w:fill="auto"/>
            <w:hideMark/>
          </w:tcPr>
          <w:p w14:paraId="2A07D7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96</w:t>
            </w:r>
          </w:p>
        </w:tc>
        <w:tc>
          <w:tcPr>
            <w:tcW w:w="533" w:type="dxa"/>
            <w:shd w:val="clear" w:color="auto" w:fill="auto"/>
            <w:hideMark/>
          </w:tcPr>
          <w:p w14:paraId="09E9B1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54302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6B67A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18DC1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633E7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30324F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51C2EA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536A4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C5252B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D3C0C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Burgess, 1989; Queiroz et al., 2013b; Queiroz et al., 2013c; Froese &amp; Pauly, 2018; Oliveira, 2018; Species Link, 2018</w:t>
            </w:r>
          </w:p>
          <w:p w14:paraId="53BB31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AB94C2A" w14:textId="77777777" w:rsidTr="00915F37">
        <w:trPr>
          <w:trHeight w:val="565"/>
        </w:trPr>
        <w:tc>
          <w:tcPr>
            <w:tcW w:w="1983" w:type="dxa"/>
            <w:shd w:val="clear" w:color="auto" w:fill="auto"/>
            <w:hideMark/>
          </w:tcPr>
          <w:p w14:paraId="2BC7F3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Glanidium melanopterum</w:t>
            </w:r>
          </w:p>
        </w:tc>
        <w:tc>
          <w:tcPr>
            <w:tcW w:w="676" w:type="dxa"/>
            <w:shd w:val="clear" w:color="auto" w:fill="auto"/>
            <w:hideMark/>
          </w:tcPr>
          <w:p w14:paraId="30C48F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190</w:t>
            </w:r>
          </w:p>
        </w:tc>
        <w:tc>
          <w:tcPr>
            <w:tcW w:w="533" w:type="dxa"/>
            <w:shd w:val="clear" w:color="auto" w:fill="auto"/>
            <w:hideMark/>
          </w:tcPr>
          <w:p w14:paraId="7FB637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C7FB8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AD70C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6F635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E8176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77B8C0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5B89AB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613F3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66CEA7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B6AC3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Burgess, 1989; Queiroz et al., 2013b; Queiroz et al., 2013c; Vieira et al., 2014; Froese &amp; Pauly, 2018; Species Link, 2018</w:t>
            </w:r>
          </w:p>
          <w:p w14:paraId="79E82A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3EF96968" w14:textId="77777777" w:rsidTr="00915F37">
        <w:trPr>
          <w:trHeight w:val="574"/>
        </w:trPr>
        <w:tc>
          <w:tcPr>
            <w:tcW w:w="1983" w:type="dxa"/>
            <w:shd w:val="clear" w:color="auto" w:fill="auto"/>
            <w:hideMark/>
          </w:tcPr>
          <w:p w14:paraId="11ABDF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Glanidium ribeiroi</w:t>
            </w:r>
          </w:p>
        </w:tc>
        <w:tc>
          <w:tcPr>
            <w:tcW w:w="676" w:type="dxa"/>
            <w:shd w:val="clear" w:color="auto" w:fill="auto"/>
            <w:hideMark/>
          </w:tcPr>
          <w:p w14:paraId="09997A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5FEB12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83BDA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B2E86B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2F29F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0E671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Pis; Ins</w:t>
            </w:r>
          </w:p>
        </w:tc>
        <w:tc>
          <w:tcPr>
            <w:tcW w:w="1251" w:type="dxa"/>
            <w:shd w:val="clear" w:color="auto" w:fill="auto"/>
            <w:hideMark/>
          </w:tcPr>
          <w:p w14:paraId="239BEC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FD45C4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0E4FF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C2C87B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35E94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Burgess, 1989; Baumgartner et al., 2012; Delariva et al., 2013; Queiroz et al., 2013b; Queiroz et al., 2013c; Froese &amp; Pauly, 2018; Oliveira, 2018; Species Link, 2018</w:t>
            </w:r>
          </w:p>
          <w:p w14:paraId="5E640A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7CF711A" w14:textId="77777777" w:rsidTr="00915F37">
        <w:trPr>
          <w:trHeight w:val="631"/>
        </w:trPr>
        <w:tc>
          <w:tcPr>
            <w:tcW w:w="1983" w:type="dxa"/>
            <w:shd w:val="clear" w:color="auto" w:fill="auto"/>
            <w:hideMark/>
          </w:tcPr>
          <w:p w14:paraId="014D92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Gymnocorymbus ternetzi</w:t>
            </w:r>
          </w:p>
        </w:tc>
        <w:tc>
          <w:tcPr>
            <w:tcW w:w="676" w:type="dxa"/>
            <w:shd w:val="clear" w:color="auto" w:fill="auto"/>
            <w:hideMark/>
          </w:tcPr>
          <w:p w14:paraId="17EF6D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75</w:t>
            </w:r>
          </w:p>
        </w:tc>
        <w:tc>
          <w:tcPr>
            <w:tcW w:w="533" w:type="dxa"/>
            <w:shd w:val="clear" w:color="auto" w:fill="auto"/>
            <w:hideMark/>
          </w:tcPr>
          <w:p w14:paraId="574B64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2505F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074EDC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0D401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049B0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Ins</w:t>
            </w:r>
          </w:p>
        </w:tc>
        <w:tc>
          <w:tcPr>
            <w:tcW w:w="1251" w:type="dxa"/>
            <w:shd w:val="clear" w:color="auto" w:fill="auto"/>
            <w:hideMark/>
          </w:tcPr>
          <w:p w14:paraId="05F245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A57653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5D3CF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9D86C0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EB51F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Machado, 1993; Britski et al., 1999; Froese &amp; Pauly, 2018; Oliveira, 2018; Species Link, 2018</w:t>
            </w:r>
          </w:p>
          <w:p w14:paraId="7598DF69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04BFA952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E7FE578" w14:textId="77777777" w:rsidTr="00915F37">
        <w:trPr>
          <w:trHeight w:val="924"/>
        </w:trPr>
        <w:tc>
          <w:tcPr>
            <w:tcW w:w="1983" w:type="dxa"/>
            <w:shd w:val="clear" w:color="auto" w:fill="auto"/>
            <w:hideMark/>
          </w:tcPr>
          <w:p w14:paraId="7C32C2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Gymnogeophagus balzanii</w:t>
            </w:r>
          </w:p>
        </w:tc>
        <w:tc>
          <w:tcPr>
            <w:tcW w:w="676" w:type="dxa"/>
            <w:shd w:val="clear" w:color="auto" w:fill="auto"/>
            <w:hideMark/>
          </w:tcPr>
          <w:p w14:paraId="4266CE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169</w:t>
            </w:r>
          </w:p>
        </w:tc>
        <w:tc>
          <w:tcPr>
            <w:tcW w:w="533" w:type="dxa"/>
            <w:shd w:val="clear" w:color="auto" w:fill="auto"/>
            <w:hideMark/>
          </w:tcPr>
          <w:p w14:paraId="7D114F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C1657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01A077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19D8F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493A2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Pis; 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1EDD90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4FC44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CEC2E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BC79E1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40943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1993; Silvano et al., 2001; Santos, 2002; Oyakawa et al., 2006; Graça &amp; Pavanelli, 2007; Corrêa et al., 2009; Almirón et al., 2015; Froese &amp; Pauly, 2018; Oliveira, 2018</w:t>
            </w:r>
          </w:p>
          <w:p w14:paraId="027FDE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065812A" w14:textId="77777777" w:rsidTr="00915F37">
        <w:trPr>
          <w:trHeight w:val="954"/>
        </w:trPr>
        <w:tc>
          <w:tcPr>
            <w:tcW w:w="1983" w:type="dxa"/>
            <w:shd w:val="clear" w:color="auto" w:fill="auto"/>
            <w:hideMark/>
          </w:tcPr>
          <w:p w14:paraId="0B9320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Gymnogeophagus gymnogenys </w:t>
            </w:r>
          </w:p>
        </w:tc>
        <w:tc>
          <w:tcPr>
            <w:tcW w:w="676" w:type="dxa"/>
            <w:shd w:val="clear" w:color="auto" w:fill="auto"/>
            <w:hideMark/>
          </w:tcPr>
          <w:p w14:paraId="26644B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</w:t>
            </w:r>
          </w:p>
        </w:tc>
        <w:tc>
          <w:tcPr>
            <w:tcW w:w="533" w:type="dxa"/>
            <w:shd w:val="clear" w:color="auto" w:fill="auto"/>
            <w:hideMark/>
          </w:tcPr>
          <w:p w14:paraId="70A672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C87F7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741374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BF218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1AE35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357D3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B6973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77E0F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A12CDF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E7366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Reis &amp; Malabarba, 1987; Silvano et al., 2001; Oyakawa et al., 2006; Graça &amp; Pavanelli, 2007; Longoni, 2009; Froese &amp; Pauly, 2018; Species Link, 2018</w:t>
            </w:r>
          </w:p>
          <w:p w14:paraId="7C414E4B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44B44F9" w14:textId="77777777" w:rsidTr="00915F37">
        <w:trPr>
          <w:trHeight w:val="766"/>
        </w:trPr>
        <w:tc>
          <w:tcPr>
            <w:tcW w:w="1983" w:type="dxa"/>
            <w:shd w:val="clear" w:color="auto" w:fill="auto"/>
            <w:hideMark/>
          </w:tcPr>
          <w:p w14:paraId="011914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Gymnogeophagus labiatus</w:t>
            </w:r>
          </w:p>
        </w:tc>
        <w:tc>
          <w:tcPr>
            <w:tcW w:w="676" w:type="dxa"/>
            <w:shd w:val="clear" w:color="auto" w:fill="auto"/>
            <w:hideMark/>
          </w:tcPr>
          <w:p w14:paraId="3A242B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152</w:t>
            </w:r>
          </w:p>
        </w:tc>
        <w:tc>
          <w:tcPr>
            <w:tcW w:w="533" w:type="dxa"/>
            <w:shd w:val="clear" w:color="auto" w:fill="auto"/>
            <w:hideMark/>
          </w:tcPr>
          <w:p w14:paraId="18B0CD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1BA74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90519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3A01C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06BE3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60AA5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18047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139A2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B18794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4F158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Reis, 1987; Silvano et al., 2001; Santos, 2002; Oyakawa et al., 2006; Graça &amp; Pavanelli, 2007; Selmo, 2010; Froese &amp; Pauly, 2018; Species Link, 2018</w:t>
            </w:r>
          </w:p>
          <w:p w14:paraId="59D0D053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3AD4E4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AFDC07B" w14:textId="77777777" w:rsidTr="00915F37">
        <w:trPr>
          <w:trHeight w:val="822"/>
        </w:trPr>
        <w:tc>
          <w:tcPr>
            <w:tcW w:w="1983" w:type="dxa"/>
            <w:shd w:val="clear" w:color="auto" w:fill="auto"/>
            <w:hideMark/>
          </w:tcPr>
          <w:p w14:paraId="26A1BA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Gymnogeophagus lacustris</w:t>
            </w:r>
          </w:p>
        </w:tc>
        <w:tc>
          <w:tcPr>
            <w:tcW w:w="676" w:type="dxa"/>
            <w:shd w:val="clear" w:color="auto" w:fill="auto"/>
            <w:hideMark/>
          </w:tcPr>
          <w:p w14:paraId="256D79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146</w:t>
            </w:r>
          </w:p>
        </w:tc>
        <w:tc>
          <w:tcPr>
            <w:tcW w:w="533" w:type="dxa"/>
            <w:shd w:val="clear" w:color="auto" w:fill="auto"/>
            <w:hideMark/>
          </w:tcPr>
          <w:p w14:paraId="73E469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CAAA1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8F5079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B3135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9DB5C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2F89EB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92EF9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A1C79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15D6E3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85959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Reis, 1987; Silvano et al., 2001; Santos, 2002; Oyakawa et al., 2006; Graça &amp; Pavanelli, 2007; Froese &amp; Pauly, 2018;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Species Link, 2018</w:t>
            </w:r>
          </w:p>
          <w:p w14:paraId="46BBBA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E0BB845" w14:textId="77777777" w:rsidTr="00915F37">
        <w:trPr>
          <w:trHeight w:val="841"/>
        </w:trPr>
        <w:tc>
          <w:tcPr>
            <w:tcW w:w="1983" w:type="dxa"/>
            <w:shd w:val="clear" w:color="auto" w:fill="auto"/>
            <w:hideMark/>
          </w:tcPr>
          <w:p w14:paraId="63CDE7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Gymnogeophagus rhabdotus</w:t>
            </w:r>
          </w:p>
        </w:tc>
        <w:tc>
          <w:tcPr>
            <w:tcW w:w="676" w:type="dxa"/>
            <w:shd w:val="clear" w:color="auto" w:fill="auto"/>
            <w:hideMark/>
          </w:tcPr>
          <w:p w14:paraId="6D3BE7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2E1E96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6708D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6EB9AD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A058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D7FD9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CD85F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3E3A55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4AC9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3241DD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B998A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Reis, 1987; Silvano et al., 2001; Santos, 2002; Yafe et al., 2002; Oyakawa et al., 2006; Graça &amp; Pavanelli, 2007; Froese &amp; Pauly, 2018; Species Link, 2018</w:t>
            </w:r>
          </w:p>
          <w:p w14:paraId="6C5904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46B7A5A" w14:textId="77777777" w:rsidTr="00915F37">
        <w:trPr>
          <w:trHeight w:val="557"/>
        </w:trPr>
        <w:tc>
          <w:tcPr>
            <w:tcW w:w="1983" w:type="dxa"/>
            <w:shd w:val="clear" w:color="auto" w:fill="auto"/>
            <w:hideMark/>
          </w:tcPr>
          <w:p w14:paraId="12A8ED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Gymnogeophagus setequedas</w:t>
            </w:r>
          </w:p>
        </w:tc>
        <w:tc>
          <w:tcPr>
            <w:tcW w:w="676" w:type="dxa"/>
            <w:shd w:val="clear" w:color="auto" w:fill="auto"/>
            <w:hideMark/>
          </w:tcPr>
          <w:p w14:paraId="75AB6D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98</w:t>
            </w:r>
          </w:p>
        </w:tc>
        <w:tc>
          <w:tcPr>
            <w:tcW w:w="533" w:type="dxa"/>
            <w:shd w:val="clear" w:color="auto" w:fill="auto"/>
            <w:hideMark/>
          </w:tcPr>
          <w:p w14:paraId="4C8C6F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28CFD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5F8E2E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82655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1BAFE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DC51D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E1AD7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6BFD8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8D296B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1EDD8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Silvano et al., 2001; Santos, 2002; Oyakawa et al., 2006; Graça &amp; Pavanelli, 2007; Paiz et al., 2017; Oliveira, 2018</w:t>
            </w:r>
          </w:p>
          <w:p w14:paraId="3C94D2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9826DFB" w14:textId="77777777" w:rsidTr="00915F37">
        <w:trPr>
          <w:trHeight w:val="567"/>
        </w:trPr>
        <w:tc>
          <w:tcPr>
            <w:tcW w:w="1983" w:type="dxa"/>
            <w:shd w:val="clear" w:color="auto" w:fill="auto"/>
            <w:hideMark/>
          </w:tcPr>
          <w:p w14:paraId="1A419C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Gymnorhamphichthys britskii</w:t>
            </w:r>
          </w:p>
        </w:tc>
        <w:tc>
          <w:tcPr>
            <w:tcW w:w="676" w:type="dxa"/>
            <w:shd w:val="clear" w:color="auto" w:fill="auto"/>
            <w:hideMark/>
          </w:tcPr>
          <w:p w14:paraId="6219B6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180</w:t>
            </w:r>
          </w:p>
        </w:tc>
        <w:tc>
          <w:tcPr>
            <w:tcW w:w="533" w:type="dxa"/>
            <w:shd w:val="clear" w:color="auto" w:fill="auto"/>
            <w:hideMark/>
          </w:tcPr>
          <w:p w14:paraId="0F7703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3C0CD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695BBC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5140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D3734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79E9DA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B60EF7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0D052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2F4D6B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5DCDF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Carvalho et al., 2011; Queiroz et al., 2013c; Almirón et al., 2015; Froese &amp; Pauly, 2018; Oliveira, 2018; Species Link, 2018</w:t>
            </w:r>
          </w:p>
          <w:p w14:paraId="056B89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4C9DD7B" w14:textId="77777777" w:rsidTr="00915F37">
        <w:trPr>
          <w:trHeight w:val="577"/>
        </w:trPr>
        <w:tc>
          <w:tcPr>
            <w:tcW w:w="1983" w:type="dxa"/>
            <w:shd w:val="clear" w:color="auto" w:fill="auto"/>
            <w:hideMark/>
          </w:tcPr>
          <w:p w14:paraId="6BC1E4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Gymnorhamphichthys hypostomus</w:t>
            </w:r>
          </w:p>
        </w:tc>
        <w:tc>
          <w:tcPr>
            <w:tcW w:w="676" w:type="dxa"/>
            <w:shd w:val="clear" w:color="auto" w:fill="auto"/>
            <w:hideMark/>
          </w:tcPr>
          <w:p w14:paraId="085FE7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300</w:t>
            </w:r>
          </w:p>
        </w:tc>
        <w:tc>
          <w:tcPr>
            <w:tcW w:w="533" w:type="dxa"/>
            <w:shd w:val="clear" w:color="auto" w:fill="auto"/>
            <w:hideMark/>
          </w:tcPr>
          <w:p w14:paraId="623A67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595AF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A72D10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1CA9C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4E24D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78B711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2278C7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24526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1D077C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58F6D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Schwassmann, 1976; Corrêa, 2008; Queiroz et al., 2013c; Froese &amp; Pauly, 2018; Oliveira, 2018; Ota, 2018</w:t>
            </w:r>
          </w:p>
          <w:p w14:paraId="6A77E645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EC42EBA" w14:textId="77777777" w:rsidTr="00915F37">
        <w:trPr>
          <w:trHeight w:val="573"/>
        </w:trPr>
        <w:tc>
          <w:tcPr>
            <w:tcW w:w="1983" w:type="dxa"/>
            <w:shd w:val="clear" w:color="auto" w:fill="auto"/>
            <w:hideMark/>
          </w:tcPr>
          <w:p w14:paraId="1F4267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 xml:space="preserve">Gymnotus bahianus </w:t>
            </w:r>
          </w:p>
        </w:tc>
        <w:tc>
          <w:tcPr>
            <w:tcW w:w="676" w:type="dxa"/>
            <w:shd w:val="clear" w:color="auto" w:fill="auto"/>
            <w:hideMark/>
          </w:tcPr>
          <w:p w14:paraId="517D7C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276</w:t>
            </w:r>
          </w:p>
        </w:tc>
        <w:tc>
          <w:tcPr>
            <w:tcW w:w="533" w:type="dxa"/>
            <w:shd w:val="clear" w:color="auto" w:fill="auto"/>
            <w:hideMark/>
          </w:tcPr>
          <w:p w14:paraId="561B08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62FC0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0FEB39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63D6B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D6207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04B5D1D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4E402DE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F2EAA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C4FBC5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69F8B5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Campos-da-Paz &amp; Costa, 1996; Queiroz et al., 2013c; Almirón et al., 2015; Froese &amp; Pauly, 2018; Species Link, 2018</w:t>
            </w:r>
          </w:p>
          <w:p w14:paraId="05564C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5AC69161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FB4D42A" w14:textId="77777777" w:rsidTr="00915F37">
        <w:trPr>
          <w:trHeight w:val="567"/>
        </w:trPr>
        <w:tc>
          <w:tcPr>
            <w:tcW w:w="1983" w:type="dxa"/>
            <w:shd w:val="clear" w:color="auto" w:fill="auto"/>
            <w:hideMark/>
          </w:tcPr>
          <w:p w14:paraId="17414C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Gymnotus carapo</w:t>
            </w:r>
          </w:p>
        </w:tc>
        <w:tc>
          <w:tcPr>
            <w:tcW w:w="676" w:type="dxa"/>
            <w:shd w:val="clear" w:color="auto" w:fill="auto"/>
            <w:hideMark/>
          </w:tcPr>
          <w:p w14:paraId="3F0F1D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760</w:t>
            </w:r>
          </w:p>
        </w:tc>
        <w:tc>
          <w:tcPr>
            <w:tcW w:w="533" w:type="dxa"/>
            <w:shd w:val="clear" w:color="auto" w:fill="auto"/>
            <w:hideMark/>
          </w:tcPr>
          <w:p w14:paraId="41F94E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45590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1A66C4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893D9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B06F0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1448E4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4B6BBC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F3A12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1E68D0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4BC3ADA" w14:textId="77777777" w:rsidR="00B144ED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Severi &amp; Cordeiro, 1994; Castro &amp; Casatti, 1997; Kirschbaum &amp; Schugardt, 2002; Zaniboni-Filho, 2004; Oyakawa et al., 2006; Meschiatti &amp; Arcifa, 2009; Venere &amp; Garutti, 2011; Queiroz et al., 2013c; Froese &amp; Pauly, 2018</w:t>
            </w:r>
          </w:p>
          <w:p w14:paraId="342A8ECB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739CD626" w14:textId="77777777" w:rsidTr="00915F37">
        <w:trPr>
          <w:trHeight w:val="758"/>
        </w:trPr>
        <w:tc>
          <w:tcPr>
            <w:tcW w:w="1983" w:type="dxa"/>
            <w:shd w:val="clear" w:color="auto" w:fill="auto"/>
            <w:hideMark/>
          </w:tcPr>
          <w:p w14:paraId="373C47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Gymnotus inaequilabiatus</w:t>
            </w:r>
          </w:p>
        </w:tc>
        <w:tc>
          <w:tcPr>
            <w:tcW w:w="676" w:type="dxa"/>
            <w:shd w:val="clear" w:color="auto" w:fill="auto"/>
            <w:hideMark/>
          </w:tcPr>
          <w:p w14:paraId="1EA1C0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1000</w:t>
            </w:r>
          </w:p>
        </w:tc>
        <w:tc>
          <w:tcPr>
            <w:tcW w:w="533" w:type="dxa"/>
            <w:shd w:val="clear" w:color="auto" w:fill="auto"/>
            <w:hideMark/>
          </w:tcPr>
          <w:p w14:paraId="3E61B1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4E1A4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F75872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ACE0A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D799B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4D488FD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73C369B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ABBBB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F1A6FE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443A4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Hahn et al., 2004; Suzuki et al., 2004; Graça &amp; Pavanelli, 2007; Scacchetti et al., 2011; Baumgartner et al., 2012; Almirón et al.,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2015; Froese &amp; Pauly, 2018; Oliveira, 2018</w:t>
            </w:r>
          </w:p>
          <w:p w14:paraId="221AA79C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9A08000" w14:textId="77777777" w:rsidTr="00915F37">
        <w:trPr>
          <w:trHeight w:val="828"/>
        </w:trPr>
        <w:tc>
          <w:tcPr>
            <w:tcW w:w="1983" w:type="dxa"/>
            <w:shd w:val="clear" w:color="auto" w:fill="auto"/>
            <w:hideMark/>
          </w:tcPr>
          <w:p w14:paraId="62D05E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Gymnotus pantanal</w:t>
            </w:r>
          </w:p>
        </w:tc>
        <w:tc>
          <w:tcPr>
            <w:tcW w:w="676" w:type="dxa"/>
            <w:shd w:val="clear" w:color="auto" w:fill="auto"/>
            <w:hideMark/>
          </w:tcPr>
          <w:p w14:paraId="6ED0AC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251</w:t>
            </w:r>
          </w:p>
        </w:tc>
        <w:tc>
          <w:tcPr>
            <w:tcW w:w="533" w:type="dxa"/>
            <w:shd w:val="clear" w:color="auto" w:fill="auto"/>
            <w:hideMark/>
          </w:tcPr>
          <w:p w14:paraId="566BB5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D1D56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99B5FA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8B1D9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A00F7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0226333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E86BD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22114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A29938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80DCC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Graça &amp; Pavanelli, 2007; Scacchetti et al., 2011; Queiroz et al., 2013c; Almirón et al., 2015; Froese &amp; Pauly, 2018; Oliveira, 2018; Species Link, 2018</w:t>
            </w:r>
          </w:p>
          <w:p w14:paraId="6462B4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2F38F3CD" w14:textId="77777777" w:rsidTr="00915F37">
        <w:trPr>
          <w:trHeight w:val="459"/>
        </w:trPr>
        <w:tc>
          <w:tcPr>
            <w:tcW w:w="1983" w:type="dxa"/>
            <w:shd w:val="clear" w:color="auto" w:fill="auto"/>
            <w:hideMark/>
          </w:tcPr>
          <w:p w14:paraId="5D5B60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Gymnotus pantherinus</w:t>
            </w:r>
          </w:p>
        </w:tc>
        <w:tc>
          <w:tcPr>
            <w:tcW w:w="676" w:type="dxa"/>
            <w:shd w:val="clear" w:color="auto" w:fill="auto"/>
            <w:hideMark/>
          </w:tcPr>
          <w:p w14:paraId="159513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260</w:t>
            </w:r>
          </w:p>
        </w:tc>
        <w:tc>
          <w:tcPr>
            <w:tcW w:w="533" w:type="dxa"/>
            <w:shd w:val="clear" w:color="auto" w:fill="auto"/>
            <w:hideMark/>
          </w:tcPr>
          <w:p w14:paraId="130C0B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02F27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BF9DF6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BFD8A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8BC0C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Carn;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12AB03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DB656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1A27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169938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A4D162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Oyakawa et al., 2006; Braga &amp; Gomiero, 2009; Scacchetti et al., 2011; Queiroz et al., 2013c</w:t>
            </w:r>
          </w:p>
          <w:p w14:paraId="3A56CE66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31FD3F45" w14:textId="77777777" w:rsidTr="00915F37">
        <w:trPr>
          <w:trHeight w:val="834"/>
        </w:trPr>
        <w:tc>
          <w:tcPr>
            <w:tcW w:w="1983" w:type="dxa"/>
            <w:shd w:val="clear" w:color="auto" w:fill="auto"/>
            <w:hideMark/>
          </w:tcPr>
          <w:p w14:paraId="36EDC3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Gymnotus paraguensis</w:t>
            </w:r>
          </w:p>
        </w:tc>
        <w:tc>
          <w:tcPr>
            <w:tcW w:w="676" w:type="dxa"/>
            <w:shd w:val="clear" w:color="auto" w:fill="auto"/>
            <w:hideMark/>
          </w:tcPr>
          <w:p w14:paraId="5A77E9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795</w:t>
            </w:r>
          </w:p>
        </w:tc>
        <w:tc>
          <w:tcPr>
            <w:tcW w:w="533" w:type="dxa"/>
            <w:shd w:val="clear" w:color="auto" w:fill="auto"/>
            <w:hideMark/>
          </w:tcPr>
          <w:p w14:paraId="4536B2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E626F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15EC7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C135C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DC154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7CD085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66A5C06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FD3E9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FAF77B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99024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Graça &amp; Pavanelli, 2007; Scacchetti et al., 2011; Queiroz et al., 2013c; Almirón et al., 2015; Froese &amp; Pauly, 2018; Oliveira, 2018; Species Link, 2018</w:t>
            </w:r>
          </w:p>
          <w:p w14:paraId="79DD18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CF15452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5B7101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Gymnotus sylvius</w:t>
            </w:r>
          </w:p>
        </w:tc>
        <w:tc>
          <w:tcPr>
            <w:tcW w:w="676" w:type="dxa"/>
            <w:shd w:val="clear" w:color="auto" w:fill="auto"/>
            <w:hideMark/>
          </w:tcPr>
          <w:p w14:paraId="19581C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730</w:t>
            </w:r>
          </w:p>
        </w:tc>
        <w:tc>
          <w:tcPr>
            <w:tcW w:w="533" w:type="dxa"/>
            <w:shd w:val="clear" w:color="auto" w:fill="auto"/>
            <w:hideMark/>
          </w:tcPr>
          <w:p w14:paraId="644A88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A6B6D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65AA1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DE1FD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1CB54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506A964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2413E28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9E652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40527B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4D0C1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Hahn et al., 2004; Suzuki et al., 2004; Oyakawa et al., 2006; Graça &amp; Pavanelli, 2007; Scacchetti et al., 2011; Almirón et al., 2015; Froese &amp; Pauly, 2018; Oliveira, 2018</w:t>
            </w:r>
          </w:p>
          <w:p w14:paraId="67A917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E1617ED" w14:textId="77777777" w:rsidTr="00915F37">
        <w:trPr>
          <w:trHeight w:val="558"/>
        </w:trPr>
        <w:tc>
          <w:tcPr>
            <w:tcW w:w="1983" w:type="dxa"/>
            <w:shd w:val="clear" w:color="auto" w:fill="auto"/>
            <w:hideMark/>
          </w:tcPr>
          <w:p w14:paraId="313CC7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Harttia carvalhoi</w:t>
            </w:r>
          </w:p>
        </w:tc>
        <w:tc>
          <w:tcPr>
            <w:tcW w:w="676" w:type="dxa"/>
            <w:shd w:val="clear" w:color="auto" w:fill="auto"/>
            <w:hideMark/>
          </w:tcPr>
          <w:p w14:paraId="03B786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71</w:t>
            </w:r>
          </w:p>
        </w:tc>
        <w:tc>
          <w:tcPr>
            <w:tcW w:w="533" w:type="dxa"/>
            <w:shd w:val="clear" w:color="auto" w:fill="auto"/>
            <w:hideMark/>
          </w:tcPr>
          <w:p w14:paraId="32ADFF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81DCF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AAECD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03EE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4E0B8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3C0B57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A18BD2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21DA3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611F07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9430D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Andrade, 2004; Cabalzar, 2005; Queiroz et al., 2013b; Belei et al., 2014; Froese &amp; Pauly, 2018; Species Link, 2018</w:t>
            </w:r>
          </w:p>
          <w:p w14:paraId="1C763684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1112F7B" w14:textId="77777777" w:rsidTr="00915F37">
        <w:trPr>
          <w:trHeight w:val="344"/>
        </w:trPr>
        <w:tc>
          <w:tcPr>
            <w:tcW w:w="1983" w:type="dxa"/>
            <w:shd w:val="clear" w:color="auto" w:fill="auto"/>
            <w:hideMark/>
          </w:tcPr>
          <w:p w14:paraId="30A0E5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Harttia garavelloi</w:t>
            </w:r>
          </w:p>
        </w:tc>
        <w:tc>
          <w:tcPr>
            <w:tcW w:w="676" w:type="dxa"/>
            <w:shd w:val="clear" w:color="auto" w:fill="auto"/>
            <w:hideMark/>
          </w:tcPr>
          <w:p w14:paraId="278674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86</w:t>
            </w:r>
          </w:p>
        </w:tc>
        <w:tc>
          <w:tcPr>
            <w:tcW w:w="533" w:type="dxa"/>
            <w:shd w:val="clear" w:color="auto" w:fill="auto"/>
            <w:hideMark/>
          </w:tcPr>
          <w:p w14:paraId="6C3326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15653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7DDAE3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E706F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A72AE2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1C8F3B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DE5907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AE30C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358EA5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652384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Queiroz et al., 2013b; Froese &amp; Pauly, 2018; Species Link, 2018</w:t>
            </w:r>
          </w:p>
          <w:p w14:paraId="1E99E5CA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E70A77F" w14:textId="77777777" w:rsidTr="00915F37">
        <w:trPr>
          <w:trHeight w:val="495"/>
        </w:trPr>
        <w:tc>
          <w:tcPr>
            <w:tcW w:w="1983" w:type="dxa"/>
            <w:shd w:val="clear" w:color="auto" w:fill="auto"/>
            <w:hideMark/>
          </w:tcPr>
          <w:p w14:paraId="5B5744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Harttia gracilis</w:t>
            </w:r>
          </w:p>
        </w:tc>
        <w:tc>
          <w:tcPr>
            <w:tcW w:w="676" w:type="dxa"/>
            <w:shd w:val="clear" w:color="auto" w:fill="auto"/>
            <w:hideMark/>
          </w:tcPr>
          <w:p w14:paraId="3DFADC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101</w:t>
            </w:r>
          </w:p>
        </w:tc>
        <w:tc>
          <w:tcPr>
            <w:tcW w:w="533" w:type="dxa"/>
            <w:shd w:val="clear" w:color="auto" w:fill="auto"/>
            <w:hideMark/>
          </w:tcPr>
          <w:p w14:paraId="5BE66C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1CE17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A7ADFA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6E32A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3DB29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9DB0A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3334CC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2145D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257E6D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13E9B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Queiroz et al., 2013b; Froese &amp; Pauly, 2018; Species Link, 2018</w:t>
            </w:r>
          </w:p>
          <w:p w14:paraId="79EB99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78F44EF1" w14:textId="77777777" w:rsidTr="00915F37">
        <w:trPr>
          <w:trHeight w:val="491"/>
        </w:trPr>
        <w:tc>
          <w:tcPr>
            <w:tcW w:w="1983" w:type="dxa"/>
            <w:shd w:val="clear" w:color="auto" w:fill="auto"/>
            <w:hideMark/>
          </w:tcPr>
          <w:p w14:paraId="22D6AB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Harttia kronei</w:t>
            </w:r>
          </w:p>
        </w:tc>
        <w:tc>
          <w:tcPr>
            <w:tcW w:w="676" w:type="dxa"/>
            <w:shd w:val="clear" w:color="auto" w:fill="auto"/>
            <w:hideMark/>
          </w:tcPr>
          <w:p w14:paraId="207A2F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0A8FBE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7967E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38B8C9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B9E2C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E1CAB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7CE722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A2ACF9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769E3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45673B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3A302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Oyakawa et al., 2006; Queiroz et al., 2013b; Froese &amp; Pauly, 2018</w:t>
            </w:r>
          </w:p>
          <w:p w14:paraId="7F97AD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7D512CB6" w14:textId="77777777" w:rsidTr="00915F37">
        <w:trPr>
          <w:trHeight w:val="427"/>
        </w:trPr>
        <w:tc>
          <w:tcPr>
            <w:tcW w:w="1983" w:type="dxa"/>
            <w:shd w:val="clear" w:color="auto" w:fill="auto"/>
            <w:hideMark/>
          </w:tcPr>
          <w:p w14:paraId="4F8564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Harttia loricariformis</w:t>
            </w:r>
          </w:p>
        </w:tc>
        <w:tc>
          <w:tcPr>
            <w:tcW w:w="676" w:type="dxa"/>
            <w:shd w:val="clear" w:color="auto" w:fill="auto"/>
            <w:hideMark/>
          </w:tcPr>
          <w:p w14:paraId="4B7D5E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185</w:t>
            </w:r>
          </w:p>
        </w:tc>
        <w:tc>
          <w:tcPr>
            <w:tcW w:w="533" w:type="dxa"/>
            <w:shd w:val="clear" w:color="auto" w:fill="auto"/>
            <w:hideMark/>
          </w:tcPr>
          <w:p w14:paraId="239DE5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B8AA8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160336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2A0F2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38C8A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219D10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18AFA2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BABE0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BC9731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A5045E4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Menezes et al., 1998; Nakatani et al., 2001; Cabalzar, 2005; Araújo et al., 2009; Queiroz et al., 2013b; Froese &amp; Pauly, 2018; Species Link, 2018</w:t>
            </w:r>
          </w:p>
          <w:p w14:paraId="3496193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2F16E96B" w14:textId="77777777" w:rsidTr="00915F37">
        <w:trPr>
          <w:trHeight w:val="483"/>
        </w:trPr>
        <w:tc>
          <w:tcPr>
            <w:tcW w:w="1983" w:type="dxa"/>
            <w:shd w:val="clear" w:color="auto" w:fill="auto"/>
            <w:hideMark/>
          </w:tcPr>
          <w:p w14:paraId="2E2D40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Hasemania crenuchoides</w:t>
            </w:r>
          </w:p>
        </w:tc>
        <w:tc>
          <w:tcPr>
            <w:tcW w:w="676" w:type="dxa"/>
            <w:shd w:val="clear" w:color="auto" w:fill="auto"/>
            <w:hideMark/>
          </w:tcPr>
          <w:p w14:paraId="18FCF9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78</w:t>
            </w:r>
          </w:p>
        </w:tc>
        <w:tc>
          <w:tcPr>
            <w:tcW w:w="533" w:type="dxa"/>
            <w:shd w:val="clear" w:color="auto" w:fill="auto"/>
            <w:hideMark/>
          </w:tcPr>
          <w:p w14:paraId="3BFB56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437E0E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EBC5D3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B5078D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5937DD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F37FB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1BE960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78D77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9382DB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B3D751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Cabalzar, 2005; Aquino et al., 2014; Serra &amp; Langeani, 2015; Froese &amp; Pauly, 2018; Species Link, 2018</w:t>
            </w:r>
          </w:p>
          <w:p w14:paraId="0FC2612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57CA621" w14:textId="77777777" w:rsidTr="00915F37">
        <w:trPr>
          <w:trHeight w:val="635"/>
        </w:trPr>
        <w:tc>
          <w:tcPr>
            <w:tcW w:w="1983" w:type="dxa"/>
            <w:shd w:val="clear" w:color="auto" w:fill="auto"/>
            <w:hideMark/>
          </w:tcPr>
          <w:p w14:paraId="1D0581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Hasemania hanseni</w:t>
            </w:r>
          </w:p>
        </w:tc>
        <w:tc>
          <w:tcPr>
            <w:tcW w:w="676" w:type="dxa"/>
            <w:shd w:val="clear" w:color="auto" w:fill="auto"/>
            <w:hideMark/>
          </w:tcPr>
          <w:p w14:paraId="773A0E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</w:t>
            </w:r>
          </w:p>
        </w:tc>
        <w:tc>
          <w:tcPr>
            <w:tcW w:w="533" w:type="dxa"/>
            <w:shd w:val="clear" w:color="auto" w:fill="auto"/>
            <w:hideMark/>
          </w:tcPr>
          <w:p w14:paraId="09397C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D61D0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C8EE2E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0A457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BC03B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8C037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11FC72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B2826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E579FE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29D6A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Cabalzar, 2005; Froese &amp; Pauly, 2018; Oliveira, 2018; Species Link, 2018</w:t>
            </w:r>
          </w:p>
          <w:p w14:paraId="5C1DFC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3F89751B" w14:textId="77777777" w:rsidTr="00915F37">
        <w:trPr>
          <w:trHeight w:val="644"/>
        </w:trPr>
        <w:tc>
          <w:tcPr>
            <w:tcW w:w="1983" w:type="dxa"/>
            <w:shd w:val="clear" w:color="auto" w:fill="auto"/>
            <w:hideMark/>
          </w:tcPr>
          <w:p w14:paraId="19FE02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Hemigrammus marginatus</w:t>
            </w:r>
          </w:p>
        </w:tc>
        <w:tc>
          <w:tcPr>
            <w:tcW w:w="676" w:type="dxa"/>
            <w:shd w:val="clear" w:color="auto" w:fill="auto"/>
            <w:hideMark/>
          </w:tcPr>
          <w:p w14:paraId="40C213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51</w:t>
            </w:r>
          </w:p>
        </w:tc>
        <w:tc>
          <w:tcPr>
            <w:tcW w:w="533" w:type="dxa"/>
            <w:shd w:val="clear" w:color="auto" w:fill="auto"/>
            <w:hideMark/>
          </w:tcPr>
          <w:p w14:paraId="7069C5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4D57E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D6A42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07354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382F2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Pis; Ins; Inv;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119CA5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18EE35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1B4ED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5093B3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E31B1C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Hahn et al., 2004; Suzuki et al., 2004; Cabalzar, 2005; Graça &amp; Pavanelli, 2007; Corrêa et al., 2009; Smith et al., 2013; Froese &amp; Pauly, 2018</w:t>
            </w:r>
          </w:p>
          <w:p w14:paraId="137D0DD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6AC90DBE" w14:textId="77777777" w:rsidTr="00915F37">
        <w:trPr>
          <w:trHeight w:val="371"/>
        </w:trPr>
        <w:tc>
          <w:tcPr>
            <w:tcW w:w="1983" w:type="dxa"/>
            <w:shd w:val="clear" w:color="auto" w:fill="auto"/>
            <w:hideMark/>
          </w:tcPr>
          <w:p w14:paraId="175E71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Hemigrammus ora</w:t>
            </w:r>
          </w:p>
        </w:tc>
        <w:tc>
          <w:tcPr>
            <w:tcW w:w="676" w:type="dxa"/>
            <w:shd w:val="clear" w:color="auto" w:fill="auto"/>
            <w:hideMark/>
          </w:tcPr>
          <w:p w14:paraId="1D43EC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51D7BE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CBFEB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9B1179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9E218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1D885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4A8B25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72A08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294D3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2711DD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892C0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Cabalzar, 2005; Froese &amp; Pauly, 2018; Oliveira, 2018; Species Link, 2018</w:t>
            </w:r>
          </w:p>
          <w:p w14:paraId="61007D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1B09A61" w14:textId="77777777" w:rsidTr="00915F37">
        <w:trPr>
          <w:trHeight w:val="665"/>
        </w:trPr>
        <w:tc>
          <w:tcPr>
            <w:tcW w:w="1983" w:type="dxa"/>
            <w:shd w:val="clear" w:color="auto" w:fill="auto"/>
            <w:hideMark/>
          </w:tcPr>
          <w:p w14:paraId="3E2125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Hemigrammus parana</w:t>
            </w:r>
          </w:p>
        </w:tc>
        <w:tc>
          <w:tcPr>
            <w:tcW w:w="676" w:type="dxa"/>
            <w:shd w:val="clear" w:color="auto" w:fill="auto"/>
            <w:hideMark/>
          </w:tcPr>
          <w:p w14:paraId="18AAE2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</w:t>
            </w:r>
          </w:p>
        </w:tc>
        <w:tc>
          <w:tcPr>
            <w:tcW w:w="533" w:type="dxa"/>
            <w:shd w:val="clear" w:color="auto" w:fill="auto"/>
            <w:hideMark/>
          </w:tcPr>
          <w:p w14:paraId="6EC9A6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90A68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F4E19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22870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46225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445DA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6E2C84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52A5D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54489B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16334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Cabalzar, 2005; Froese &amp; Pauly, 2018; Oliveira, 2018; Species Link, 2018</w:t>
            </w:r>
          </w:p>
          <w:p w14:paraId="45D0AE04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C7CDD24" w14:textId="77777777" w:rsidTr="00915F37">
        <w:trPr>
          <w:trHeight w:val="851"/>
        </w:trPr>
        <w:tc>
          <w:tcPr>
            <w:tcW w:w="1983" w:type="dxa"/>
            <w:shd w:val="clear" w:color="auto" w:fill="auto"/>
            <w:hideMark/>
          </w:tcPr>
          <w:p w14:paraId="1F1F6D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Hemigrammus unilineatus</w:t>
            </w:r>
          </w:p>
        </w:tc>
        <w:tc>
          <w:tcPr>
            <w:tcW w:w="676" w:type="dxa"/>
            <w:shd w:val="clear" w:color="auto" w:fill="auto"/>
            <w:hideMark/>
          </w:tcPr>
          <w:p w14:paraId="13BE87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53</w:t>
            </w:r>
          </w:p>
        </w:tc>
        <w:tc>
          <w:tcPr>
            <w:tcW w:w="533" w:type="dxa"/>
            <w:shd w:val="clear" w:color="auto" w:fill="auto"/>
            <w:hideMark/>
          </w:tcPr>
          <w:p w14:paraId="0F64A9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3CAB16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204114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116F93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9630C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77EDA2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292409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FC5A1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BC5029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001C442" w14:textId="77777777" w:rsidR="00B144ED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Mérigoux &amp; Ponton, 1997; Britski et al., 1999; Cabalzar, 2005; Froese &amp; Pauly, 2018; Species Link, 2018</w:t>
            </w:r>
          </w:p>
          <w:p w14:paraId="7ED2EA8B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4A12EE0" w14:textId="77777777" w:rsidTr="00915F37">
        <w:trPr>
          <w:trHeight w:val="278"/>
        </w:trPr>
        <w:tc>
          <w:tcPr>
            <w:tcW w:w="1983" w:type="dxa"/>
            <w:shd w:val="clear" w:color="auto" w:fill="auto"/>
            <w:hideMark/>
          </w:tcPr>
          <w:p w14:paraId="5D3C97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Hemiodus orthonops </w:t>
            </w:r>
          </w:p>
        </w:tc>
        <w:tc>
          <w:tcPr>
            <w:tcW w:w="676" w:type="dxa"/>
            <w:shd w:val="clear" w:color="auto" w:fill="auto"/>
            <w:hideMark/>
          </w:tcPr>
          <w:p w14:paraId="7892B8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345</w:t>
            </w:r>
          </w:p>
        </w:tc>
        <w:tc>
          <w:tcPr>
            <w:tcW w:w="533" w:type="dxa"/>
            <w:shd w:val="clear" w:color="auto" w:fill="auto"/>
            <w:hideMark/>
          </w:tcPr>
          <w:p w14:paraId="2FCE80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01CAF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78BCE4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97417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5AE21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544972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0C1B5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263DC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BFDEAF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72CC6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Langeani, 2003; Cabalzar, 2005; Graça &amp; Pavanelli, 2007; Corrêa et al., 2009; Corrêa et al., 2011; Oliveira, 2018; Rauber, 2018</w:t>
            </w:r>
          </w:p>
          <w:p w14:paraId="7BD926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EA03552" w14:textId="77777777" w:rsidTr="00915F37">
        <w:trPr>
          <w:trHeight w:val="567"/>
        </w:trPr>
        <w:tc>
          <w:tcPr>
            <w:tcW w:w="1983" w:type="dxa"/>
            <w:shd w:val="clear" w:color="auto" w:fill="auto"/>
            <w:hideMark/>
          </w:tcPr>
          <w:p w14:paraId="46901B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Hemipsilichthys gobio</w:t>
            </w:r>
          </w:p>
        </w:tc>
        <w:tc>
          <w:tcPr>
            <w:tcW w:w="676" w:type="dxa"/>
            <w:shd w:val="clear" w:color="auto" w:fill="auto"/>
            <w:hideMark/>
          </w:tcPr>
          <w:p w14:paraId="218256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156</w:t>
            </w:r>
          </w:p>
        </w:tc>
        <w:tc>
          <w:tcPr>
            <w:tcW w:w="533" w:type="dxa"/>
            <w:shd w:val="clear" w:color="auto" w:fill="auto"/>
            <w:hideMark/>
          </w:tcPr>
          <w:p w14:paraId="2032A0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136AA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93E4C4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601C1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C766B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5FAE3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4FAA2F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E4B19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21864F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CE543E7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Nakatani et al., 2001; Pereira et al., 2003; Brito, 2007; Araújo et al., 2009; Froese &amp; Pauly, 2018; Species Link, 2018</w:t>
            </w:r>
          </w:p>
          <w:p w14:paraId="526A99EF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323AC0E2" w14:textId="77777777" w:rsidTr="00915F37">
        <w:trPr>
          <w:trHeight w:val="577"/>
        </w:trPr>
        <w:tc>
          <w:tcPr>
            <w:tcW w:w="1983" w:type="dxa"/>
            <w:shd w:val="clear" w:color="auto" w:fill="auto"/>
            <w:hideMark/>
          </w:tcPr>
          <w:p w14:paraId="432A80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Hemipsilichthys nimius</w:t>
            </w:r>
          </w:p>
        </w:tc>
        <w:tc>
          <w:tcPr>
            <w:tcW w:w="676" w:type="dxa"/>
            <w:shd w:val="clear" w:color="auto" w:fill="auto"/>
            <w:hideMark/>
          </w:tcPr>
          <w:p w14:paraId="5087F6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105</w:t>
            </w:r>
          </w:p>
        </w:tc>
        <w:tc>
          <w:tcPr>
            <w:tcW w:w="533" w:type="dxa"/>
            <w:shd w:val="clear" w:color="auto" w:fill="auto"/>
            <w:hideMark/>
          </w:tcPr>
          <w:p w14:paraId="0B060D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25195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EE3AC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F55CA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947BB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002D6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7ED1D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E91F8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108F56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FBBF4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Pereira et al., 2003; Brito, 2007; Froese &amp; Pauly, 2018; Species Link, 2018</w:t>
            </w:r>
          </w:p>
          <w:p w14:paraId="688E32AB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516A0C71" w14:textId="77777777" w:rsidTr="00915F37">
        <w:trPr>
          <w:trHeight w:val="431"/>
        </w:trPr>
        <w:tc>
          <w:tcPr>
            <w:tcW w:w="1983" w:type="dxa"/>
            <w:shd w:val="clear" w:color="auto" w:fill="auto"/>
            <w:hideMark/>
          </w:tcPr>
          <w:p w14:paraId="130674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Hemipsilichthys papillatus</w:t>
            </w:r>
          </w:p>
        </w:tc>
        <w:tc>
          <w:tcPr>
            <w:tcW w:w="676" w:type="dxa"/>
            <w:shd w:val="clear" w:color="auto" w:fill="auto"/>
            <w:hideMark/>
          </w:tcPr>
          <w:p w14:paraId="79A190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92</w:t>
            </w:r>
          </w:p>
        </w:tc>
        <w:tc>
          <w:tcPr>
            <w:tcW w:w="533" w:type="dxa"/>
            <w:shd w:val="clear" w:color="auto" w:fill="auto"/>
            <w:hideMark/>
          </w:tcPr>
          <w:p w14:paraId="463D8D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270E1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F7909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1697A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693E76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13207E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0A9B30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94511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9C1B59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76017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Brito, 2007; Froese &amp; Pauly, 2018; Species Link, 2018</w:t>
            </w:r>
          </w:p>
          <w:p w14:paraId="7C728B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6640205" w14:textId="77777777" w:rsidTr="00915F37">
        <w:trPr>
          <w:trHeight w:val="724"/>
        </w:trPr>
        <w:tc>
          <w:tcPr>
            <w:tcW w:w="1983" w:type="dxa"/>
            <w:shd w:val="clear" w:color="auto" w:fill="auto"/>
            <w:hideMark/>
          </w:tcPr>
          <w:p w14:paraId="6C6C24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Hemisorubim platyrhynchos</w:t>
            </w:r>
          </w:p>
        </w:tc>
        <w:tc>
          <w:tcPr>
            <w:tcW w:w="676" w:type="dxa"/>
            <w:shd w:val="clear" w:color="auto" w:fill="auto"/>
            <w:hideMark/>
          </w:tcPr>
          <w:p w14:paraId="0BB911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670</w:t>
            </w:r>
          </w:p>
        </w:tc>
        <w:tc>
          <w:tcPr>
            <w:tcW w:w="533" w:type="dxa"/>
            <w:shd w:val="clear" w:color="auto" w:fill="auto"/>
            <w:hideMark/>
          </w:tcPr>
          <w:p w14:paraId="55E288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EAB52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D7C41A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2F015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F6E6F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3AC718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300F9F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78185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EE81EC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9F2B9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Hahn et al., 2004; Suzuki et al., 2004; Cabalzar, 2005; Graça &amp; Pavanelli, 2007; Venere &amp; Garutti, 2011; Froese &amp; Pauly, 2018; Oliveira, 2018; Species Link, 2018</w:t>
            </w:r>
          </w:p>
          <w:p w14:paraId="7FD195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29CCAD1" w14:textId="77777777" w:rsidTr="00915F37">
        <w:trPr>
          <w:trHeight w:val="653"/>
        </w:trPr>
        <w:tc>
          <w:tcPr>
            <w:tcW w:w="1983" w:type="dxa"/>
            <w:shd w:val="clear" w:color="auto" w:fill="auto"/>
            <w:hideMark/>
          </w:tcPr>
          <w:p w14:paraId="65AE36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Henochilus wheatlandii</w:t>
            </w:r>
          </w:p>
        </w:tc>
        <w:tc>
          <w:tcPr>
            <w:tcW w:w="676" w:type="dxa"/>
            <w:shd w:val="clear" w:color="auto" w:fill="auto"/>
            <w:hideMark/>
          </w:tcPr>
          <w:p w14:paraId="6770D7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413</w:t>
            </w:r>
          </w:p>
        </w:tc>
        <w:tc>
          <w:tcPr>
            <w:tcW w:w="533" w:type="dxa"/>
            <w:shd w:val="clear" w:color="auto" w:fill="auto"/>
            <w:hideMark/>
          </w:tcPr>
          <w:p w14:paraId="6F16C6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7BE8F3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488C7A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E615F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8A677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54BCC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7DED7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AFF05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47C0C4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5F0ED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Vieira, et al., 2000; Vieira &amp; Alves, 2001; Castro et al., 2004; Cabalzar, 2005; Froese &amp; Pauly, 2018; Species Link, 2018</w:t>
            </w:r>
          </w:p>
          <w:p w14:paraId="06CC31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7F13F24" w14:textId="77777777" w:rsidTr="00915F37">
        <w:trPr>
          <w:trHeight w:val="379"/>
        </w:trPr>
        <w:tc>
          <w:tcPr>
            <w:tcW w:w="1983" w:type="dxa"/>
            <w:shd w:val="clear" w:color="auto" w:fill="auto"/>
            <w:hideMark/>
          </w:tcPr>
          <w:p w14:paraId="341DA5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Heptapterus multiradiatus</w:t>
            </w:r>
          </w:p>
        </w:tc>
        <w:tc>
          <w:tcPr>
            <w:tcW w:w="676" w:type="dxa"/>
            <w:shd w:val="clear" w:color="auto" w:fill="auto"/>
            <w:hideMark/>
          </w:tcPr>
          <w:p w14:paraId="706C40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96</w:t>
            </w:r>
          </w:p>
        </w:tc>
        <w:tc>
          <w:tcPr>
            <w:tcW w:w="533" w:type="dxa"/>
            <w:shd w:val="clear" w:color="auto" w:fill="auto"/>
            <w:hideMark/>
          </w:tcPr>
          <w:p w14:paraId="03F2ECC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972616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40EFDA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E262F6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9F5A2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F55493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65E7CE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8FC25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C38D50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B5078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Cabalzar, 2005; Froese &amp; Pauly, 2018; Species Link, 2018</w:t>
            </w:r>
          </w:p>
          <w:p w14:paraId="192051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CA559D9" w14:textId="77777777" w:rsidTr="00915F37">
        <w:trPr>
          <w:trHeight w:val="627"/>
        </w:trPr>
        <w:tc>
          <w:tcPr>
            <w:tcW w:w="1983" w:type="dxa"/>
            <w:shd w:val="clear" w:color="auto" w:fill="auto"/>
            <w:hideMark/>
          </w:tcPr>
          <w:p w14:paraId="4D0FEF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Heptapterus mustelinus</w:t>
            </w:r>
          </w:p>
        </w:tc>
        <w:tc>
          <w:tcPr>
            <w:tcW w:w="676" w:type="dxa"/>
            <w:shd w:val="clear" w:color="auto" w:fill="auto"/>
            <w:hideMark/>
          </w:tcPr>
          <w:p w14:paraId="7771DC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260</w:t>
            </w:r>
          </w:p>
        </w:tc>
        <w:tc>
          <w:tcPr>
            <w:tcW w:w="533" w:type="dxa"/>
            <w:shd w:val="clear" w:color="auto" w:fill="auto"/>
            <w:hideMark/>
          </w:tcPr>
          <w:p w14:paraId="66225E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F8D35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75671E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A5DC3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A3331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8F6F9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5C66D1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852EF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0AF896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93774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Buckup, 1988; Cabalzar, 2005; Graça &amp; Pavanelli, 2007; Froese &amp; Pauly, 2018; Oliveira, 2018</w:t>
            </w:r>
          </w:p>
          <w:p w14:paraId="7F6D3C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31D65A0" w14:textId="77777777" w:rsidTr="00915F37">
        <w:trPr>
          <w:trHeight w:val="495"/>
        </w:trPr>
        <w:tc>
          <w:tcPr>
            <w:tcW w:w="1983" w:type="dxa"/>
            <w:shd w:val="clear" w:color="auto" w:fill="auto"/>
            <w:hideMark/>
          </w:tcPr>
          <w:p w14:paraId="0E74AA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Hisonotus depressicauda</w:t>
            </w:r>
          </w:p>
        </w:tc>
        <w:tc>
          <w:tcPr>
            <w:tcW w:w="676" w:type="dxa"/>
            <w:shd w:val="clear" w:color="auto" w:fill="auto"/>
            <w:hideMark/>
          </w:tcPr>
          <w:p w14:paraId="2CB92F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575450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8A044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77CE05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CB832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18340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35D3C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AD594A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EB524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64E23C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EBF2B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Cabalzar, 2005; Graça &amp; Pavanelli, 2007; Smith et al., 2013; Froese &amp; Pauly, 2018; Species Link, 2018</w:t>
            </w:r>
          </w:p>
          <w:p w14:paraId="36FBC0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EED91FC" w14:textId="77777777" w:rsidTr="00915F37">
        <w:trPr>
          <w:trHeight w:val="632"/>
        </w:trPr>
        <w:tc>
          <w:tcPr>
            <w:tcW w:w="1983" w:type="dxa"/>
            <w:shd w:val="clear" w:color="auto" w:fill="auto"/>
            <w:hideMark/>
          </w:tcPr>
          <w:p w14:paraId="49D0A4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Hisonotus francirochai</w:t>
            </w:r>
          </w:p>
        </w:tc>
        <w:tc>
          <w:tcPr>
            <w:tcW w:w="676" w:type="dxa"/>
            <w:shd w:val="clear" w:color="auto" w:fill="auto"/>
            <w:hideMark/>
          </w:tcPr>
          <w:p w14:paraId="645532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</w:t>
            </w:r>
          </w:p>
        </w:tc>
        <w:tc>
          <w:tcPr>
            <w:tcW w:w="533" w:type="dxa"/>
            <w:shd w:val="clear" w:color="auto" w:fill="auto"/>
            <w:hideMark/>
          </w:tcPr>
          <w:p w14:paraId="3378AC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78C66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05018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BC1B9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1F4BC23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4E23D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650714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716C3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F6557B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DE304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Brito, 2007; Graça &amp; Pavanelli, 2007; Froese &amp; Pauly, 2018; Oliveira, 2018; Species Link, 2018</w:t>
            </w:r>
          </w:p>
          <w:p w14:paraId="79379B6A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65523CA6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EAE745F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1B0636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Hisonotus leucofrenatus</w:t>
            </w:r>
          </w:p>
        </w:tc>
        <w:tc>
          <w:tcPr>
            <w:tcW w:w="676" w:type="dxa"/>
            <w:shd w:val="clear" w:color="auto" w:fill="auto"/>
            <w:hideMark/>
          </w:tcPr>
          <w:p w14:paraId="586C8B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573642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79CA2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F079C7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20ACA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2FE53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71CE2D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DBDFFD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D0D75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850ADF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A2FD8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Oyakawa et al., 2006; Brito, 2007; Graça &amp; Pavanelli, 2007; Froese &amp; Pauly, 2018; Species Link, 2018</w:t>
            </w:r>
          </w:p>
          <w:p w14:paraId="48931C38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278DAF5" w14:textId="77777777" w:rsidTr="00915F37">
        <w:trPr>
          <w:trHeight w:val="557"/>
        </w:trPr>
        <w:tc>
          <w:tcPr>
            <w:tcW w:w="1983" w:type="dxa"/>
            <w:shd w:val="clear" w:color="auto" w:fill="auto"/>
            <w:hideMark/>
          </w:tcPr>
          <w:p w14:paraId="15B34D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Hisonotus notatus</w:t>
            </w:r>
          </w:p>
        </w:tc>
        <w:tc>
          <w:tcPr>
            <w:tcW w:w="676" w:type="dxa"/>
            <w:shd w:val="clear" w:color="auto" w:fill="auto"/>
            <w:hideMark/>
          </w:tcPr>
          <w:p w14:paraId="1AA3DF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43</w:t>
            </w:r>
          </w:p>
        </w:tc>
        <w:tc>
          <w:tcPr>
            <w:tcW w:w="533" w:type="dxa"/>
            <w:shd w:val="clear" w:color="auto" w:fill="auto"/>
            <w:hideMark/>
          </w:tcPr>
          <w:p w14:paraId="1BD1A2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44452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C1451C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292AB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FD741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200448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F5DB6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926BD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E51EC4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7E2CA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Brito, 2007; Graça &amp; Pavanelli, 2007; Leitão et al., 2015; Froese &amp; Pauly, 2018; Species Link, 2018</w:t>
            </w:r>
          </w:p>
          <w:p w14:paraId="129252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1F6544D" w14:textId="77777777" w:rsidTr="00915F37">
        <w:trPr>
          <w:trHeight w:val="567"/>
        </w:trPr>
        <w:tc>
          <w:tcPr>
            <w:tcW w:w="1983" w:type="dxa"/>
            <w:shd w:val="clear" w:color="auto" w:fill="auto"/>
            <w:hideMark/>
          </w:tcPr>
          <w:p w14:paraId="4174B5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Hisonotus paulinus</w:t>
            </w:r>
          </w:p>
        </w:tc>
        <w:tc>
          <w:tcPr>
            <w:tcW w:w="676" w:type="dxa"/>
            <w:shd w:val="clear" w:color="auto" w:fill="auto"/>
            <w:hideMark/>
          </w:tcPr>
          <w:p w14:paraId="3555A1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312D4E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22874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51254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B4123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CEC3313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1C7034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78F494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EFA8D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D059D4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B70A3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Cabalzar, 2005; Brito, 2007; Graça &amp; Pavanelli, 2007; Froese &amp; Pauly, 2018; Oliveira, 2018; Species Link, 2018</w:t>
            </w:r>
          </w:p>
          <w:p w14:paraId="2B435A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3F938FD" w14:textId="77777777" w:rsidTr="00915F37">
        <w:trPr>
          <w:trHeight w:val="719"/>
        </w:trPr>
        <w:tc>
          <w:tcPr>
            <w:tcW w:w="1983" w:type="dxa"/>
            <w:shd w:val="clear" w:color="auto" w:fill="auto"/>
            <w:hideMark/>
          </w:tcPr>
          <w:p w14:paraId="720CEF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Hollandichthys multifasciatus</w:t>
            </w:r>
          </w:p>
        </w:tc>
        <w:tc>
          <w:tcPr>
            <w:tcW w:w="676" w:type="dxa"/>
            <w:shd w:val="clear" w:color="auto" w:fill="auto"/>
            <w:hideMark/>
          </w:tcPr>
          <w:p w14:paraId="75597A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96</w:t>
            </w:r>
          </w:p>
        </w:tc>
        <w:tc>
          <w:tcPr>
            <w:tcW w:w="533" w:type="dxa"/>
            <w:shd w:val="clear" w:color="auto" w:fill="auto"/>
            <w:hideMark/>
          </w:tcPr>
          <w:p w14:paraId="04B961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6E0A84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3A58DC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3C01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61823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171CC2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55F29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EBF75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1FDB29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CB8C3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Sabino &amp; Castro, 1990; Oyakawa et al., 2006; Santos et al., 2006; Wolff; Carniatto &amp; Hahn, 2013; Froese &amp; Pauly, 2018; Species Link, 2018</w:t>
            </w:r>
          </w:p>
          <w:p w14:paraId="1722FA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F3FAF60" w14:textId="77777777" w:rsidTr="00915F37">
        <w:trPr>
          <w:trHeight w:val="491"/>
        </w:trPr>
        <w:tc>
          <w:tcPr>
            <w:tcW w:w="1983" w:type="dxa"/>
            <w:shd w:val="clear" w:color="auto" w:fill="auto"/>
            <w:hideMark/>
          </w:tcPr>
          <w:p w14:paraId="7B0C1B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Homodiaetus anisitsi</w:t>
            </w:r>
          </w:p>
        </w:tc>
        <w:tc>
          <w:tcPr>
            <w:tcW w:w="676" w:type="dxa"/>
            <w:shd w:val="clear" w:color="auto" w:fill="auto"/>
            <w:hideMark/>
          </w:tcPr>
          <w:p w14:paraId="1A7787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49</w:t>
            </w:r>
          </w:p>
        </w:tc>
        <w:tc>
          <w:tcPr>
            <w:tcW w:w="533" w:type="dxa"/>
            <w:shd w:val="clear" w:color="auto" w:fill="auto"/>
            <w:hideMark/>
          </w:tcPr>
          <w:p w14:paraId="76995D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4ABD4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F000E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0269B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436B3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Muc; Lep</w:t>
            </w:r>
          </w:p>
        </w:tc>
        <w:tc>
          <w:tcPr>
            <w:tcW w:w="1251" w:type="dxa"/>
            <w:shd w:val="clear" w:color="auto" w:fill="auto"/>
            <w:hideMark/>
          </w:tcPr>
          <w:p w14:paraId="61A12C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F359E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70485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387CB9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B9AC9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Koch, 2002; Cabalzar, 2005; Queiroz et al., 2013b; Almirón et al., 2015; Oliveira, 2018; Froese &amp; Pauly, 2018</w:t>
            </w:r>
          </w:p>
          <w:p w14:paraId="5C3BDA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093FFD9" w14:textId="77777777" w:rsidTr="00915F37">
        <w:trPr>
          <w:trHeight w:val="642"/>
        </w:trPr>
        <w:tc>
          <w:tcPr>
            <w:tcW w:w="1983" w:type="dxa"/>
            <w:shd w:val="clear" w:color="auto" w:fill="auto"/>
            <w:hideMark/>
          </w:tcPr>
          <w:p w14:paraId="4937E1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Homodiaetus banguela</w:t>
            </w:r>
          </w:p>
        </w:tc>
        <w:tc>
          <w:tcPr>
            <w:tcW w:w="676" w:type="dxa"/>
            <w:shd w:val="clear" w:color="auto" w:fill="auto"/>
            <w:hideMark/>
          </w:tcPr>
          <w:p w14:paraId="7FE5D1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2EA98B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9631D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A76DA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C9915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7E40A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5264F0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56D07E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2D5B3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B462DB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E54A3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Silvano et al., 2001; Cabalzar, 2005; Queiroz et al., 2013b; Froese &amp; Pauly, 2018; Species Link, 2018</w:t>
            </w:r>
          </w:p>
          <w:p w14:paraId="401D56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3AA401A" w14:textId="77777777" w:rsidTr="00915F37">
        <w:trPr>
          <w:trHeight w:val="511"/>
        </w:trPr>
        <w:tc>
          <w:tcPr>
            <w:tcW w:w="1983" w:type="dxa"/>
            <w:shd w:val="clear" w:color="auto" w:fill="auto"/>
            <w:hideMark/>
          </w:tcPr>
          <w:p w14:paraId="08CAF4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Homodiaetus graciosa</w:t>
            </w:r>
          </w:p>
        </w:tc>
        <w:tc>
          <w:tcPr>
            <w:tcW w:w="676" w:type="dxa"/>
            <w:shd w:val="clear" w:color="auto" w:fill="auto"/>
            <w:hideMark/>
          </w:tcPr>
          <w:p w14:paraId="6D03AC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35</w:t>
            </w:r>
          </w:p>
        </w:tc>
        <w:tc>
          <w:tcPr>
            <w:tcW w:w="533" w:type="dxa"/>
            <w:shd w:val="clear" w:color="auto" w:fill="auto"/>
            <w:hideMark/>
          </w:tcPr>
          <w:p w14:paraId="40FFFA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741EF4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7849A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52183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1B216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080901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C83E2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A8503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BF027A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72D99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Silvano et al., 2001; Koch, 2002; Cabalzar, 2005; Queiroz et al., 2013b; Species Link, 2018</w:t>
            </w:r>
          </w:p>
          <w:p w14:paraId="2B6DF0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85CE92D" w14:textId="77777777" w:rsidTr="00915F37">
        <w:trPr>
          <w:trHeight w:val="521"/>
        </w:trPr>
        <w:tc>
          <w:tcPr>
            <w:tcW w:w="1983" w:type="dxa"/>
            <w:shd w:val="clear" w:color="auto" w:fill="auto"/>
            <w:hideMark/>
          </w:tcPr>
          <w:p w14:paraId="256A01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Homodiaetus passarellii</w:t>
            </w:r>
          </w:p>
        </w:tc>
        <w:tc>
          <w:tcPr>
            <w:tcW w:w="676" w:type="dxa"/>
            <w:shd w:val="clear" w:color="auto" w:fill="auto"/>
            <w:hideMark/>
          </w:tcPr>
          <w:p w14:paraId="6EB582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445165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1B674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FA771C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5C4EA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E62A0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38C4A6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B448B1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F99E0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D46903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716DE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Silvano et al., 2001; Cabalzar, 2005; Queiroz et al., 2013b; Species Link, 2018</w:t>
            </w:r>
          </w:p>
          <w:p w14:paraId="7361C2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3272416" w14:textId="77777777" w:rsidTr="00915F37">
        <w:trPr>
          <w:trHeight w:val="247"/>
        </w:trPr>
        <w:tc>
          <w:tcPr>
            <w:tcW w:w="1983" w:type="dxa"/>
            <w:shd w:val="clear" w:color="auto" w:fill="auto"/>
            <w:hideMark/>
          </w:tcPr>
          <w:p w14:paraId="6F6A0F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Hoplerythrinus unitaeniatus</w:t>
            </w:r>
          </w:p>
        </w:tc>
        <w:tc>
          <w:tcPr>
            <w:tcW w:w="676" w:type="dxa"/>
            <w:shd w:val="clear" w:color="auto" w:fill="auto"/>
            <w:hideMark/>
          </w:tcPr>
          <w:p w14:paraId="52CF7B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315</w:t>
            </w:r>
          </w:p>
        </w:tc>
        <w:tc>
          <w:tcPr>
            <w:tcW w:w="533" w:type="dxa"/>
            <w:shd w:val="clear" w:color="auto" w:fill="auto"/>
            <w:hideMark/>
          </w:tcPr>
          <w:p w14:paraId="7CCC3B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202B0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C352B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ED33C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8BA25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083BCF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99ACE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30330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C61C26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D6B08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Suzuki et al., 2004; Cabalzar, 2005; Graça &amp; Pavanelli, 2007; Venere &amp; Garutti, 2011; Queiroz et al., 2013b; Froese &amp; Pauly, 2018; Oliveira, 2018</w:t>
            </w:r>
          </w:p>
          <w:p w14:paraId="0E306F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6DB50AAE" w14:textId="77777777" w:rsidTr="00915F37">
        <w:trPr>
          <w:trHeight w:val="587"/>
        </w:trPr>
        <w:tc>
          <w:tcPr>
            <w:tcW w:w="1983" w:type="dxa"/>
            <w:shd w:val="clear" w:color="auto" w:fill="auto"/>
            <w:hideMark/>
          </w:tcPr>
          <w:p w14:paraId="3FA046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Hoplias brasiliensis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02ABFD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203</w:t>
            </w:r>
          </w:p>
        </w:tc>
        <w:tc>
          <w:tcPr>
            <w:tcW w:w="533" w:type="dxa"/>
            <w:shd w:val="clear" w:color="auto" w:fill="auto"/>
            <w:hideMark/>
          </w:tcPr>
          <w:p w14:paraId="1B1A62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E2FA9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58A112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CC0AB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69299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41166F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4D2AC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12DAC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05036C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0521D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Nakatani et al., 2001; Cabalzar, 2005; Froese &amp; Pauly, 2018; Species Link, 2018</w:t>
            </w:r>
          </w:p>
          <w:p w14:paraId="094D18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7107A34" w14:textId="77777777" w:rsidTr="00915F37">
        <w:trPr>
          <w:trHeight w:val="615"/>
        </w:trPr>
        <w:tc>
          <w:tcPr>
            <w:tcW w:w="1983" w:type="dxa"/>
            <w:shd w:val="clear" w:color="auto" w:fill="auto"/>
            <w:hideMark/>
          </w:tcPr>
          <w:p w14:paraId="5567AD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Hoplias intermedius</w:t>
            </w:r>
          </w:p>
        </w:tc>
        <w:tc>
          <w:tcPr>
            <w:tcW w:w="676" w:type="dxa"/>
            <w:shd w:val="clear" w:color="auto" w:fill="auto"/>
            <w:hideMark/>
          </w:tcPr>
          <w:p w14:paraId="0573E3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600</w:t>
            </w:r>
          </w:p>
        </w:tc>
        <w:tc>
          <w:tcPr>
            <w:tcW w:w="533" w:type="dxa"/>
            <w:shd w:val="clear" w:color="auto" w:fill="auto"/>
            <w:hideMark/>
          </w:tcPr>
          <w:p w14:paraId="49D8FC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46710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1030BC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CE6C9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CBF8F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2BE07E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E5B3FB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DA862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FDA1DA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DB08C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Vieira et al., 2014; Froese &amp; Pauly, 2018; Oliveira, 2018; Species Link, 2018</w:t>
            </w:r>
          </w:p>
          <w:p w14:paraId="191934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F8B8FC0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4E2D24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Hoplias lacerdae</w:t>
            </w:r>
          </w:p>
        </w:tc>
        <w:tc>
          <w:tcPr>
            <w:tcW w:w="676" w:type="dxa"/>
            <w:shd w:val="clear" w:color="auto" w:fill="auto"/>
            <w:hideMark/>
          </w:tcPr>
          <w:p w14:paraId="34E726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750</w:t>
            </w:r>
          </w:p>
        </w:tc>
        <w:tc>
          <w:tcPr>
            <w:tcW w:w="533" w:type="dxa"/>
            <w:shd w:val="clear" w:color="auto" w:fill="auto"/>
            <w:hideMark/>
          </w:tcPr>
          <w:p w14:paraId="22B42D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53FEB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03FD72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C2D04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606F1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537E72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4FA2D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CA5D6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11FCA9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BAC0F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Nakatani et al., 2001; Zaniboni-Filho, 2004; Cabalzar, 2005; Muniz, 2017; Froese &amp; Pauly, 2018; Species Link, 2018</w:t>
            </w:r>
          </w:p>
          <w:p w14:paraId="52E112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2F0CDEB1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481671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Hoplias malabaricus</w:t>
            </w:r>
          </w:p>
        </w:tc>
        <w:tc>
          <w:tcPr>
            <w:tcW w:w="676" w:type="dxa"/>
            <w:shd w:val="clear" w:color="auto" w:fill="auto"/>
            <w:hideMark/>
          </w:tcPr>
          <w:p w14:paraId="200076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650</w:t>
            </w:r>
          </w:p>
        </w:tc>
        <w:tc>
          <w:tcPr>
            <w:tcW w:w="533" w:type="dxa"/>
            <w:shd w:val="clear" w:color="auto" w:fill="auto"/>
            <w:hideMark/>
          </w:tcPr>
          <w:p w14:paraId="4CC3A5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8A556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9E5866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561FE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B6E44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703789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D9303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BFC54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A408EE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9B706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Bennemann et al., 2000; Nakatani et al., 2001; Oyakawa et al., 2006; Venere &amp; Garutti, 2011; Queiroz et al., 2013b; Vieira et al., 2014; Almirón et al., 2015; Froese &amp; Pauly, 2018; Rauber, 2018</w:t>
            </w:r>
          </w:p>
          <w:p w14:paraId="2D83A9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526910B4" w14:textId="77777777" w:rsidTr="00915F37">
        <w:trPr>
          <w:trHeight w:val="449"/>
        </w:trPr>
        <w:tc>
          <w:tcPr>
            <w:tcW w:w="1983" w:type="dxa"/>
            <w:shd w:val="clear" w:color="auto" w:fill="auto"/>
            <w:hideMark/>
          </w:tcPr>
          <w:p w14:paraId="1BC7FC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Hoplosternum littorale</w:t>
            </w:r>
          </w:p>
        </w:tc>
        <w:tc>
          <w:tcPr>
            <w:tcW w:w="676" w:type="dxa"/>
            <w:shd w:val="clear" w:color="auto" w:fill="auto"/>
            <w:hideMark/>
          </w:tcPr>
          <w:p w14:paraId="623ED4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263</w:t>
            </w:r>
          </w:p>
        </w:tc>
        <w:tc>
          <w:tcPr>
            <w:tcW w:w="533" w:type="dxa"/>
            <w:shd w:val="clear" w:color="auto" w:fill="auto"/>
            <w:hideMark/>
          </w:tcPr>
          <w:p w14:paraId="1F7112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FE2F1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05253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61EE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5148E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Det; 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0B5B4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5E6A3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C18B1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A6EB62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44FB7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Meschiatti et al., 1995; Mol, 1995; Machado, 2003; Oyakawa et al., 2006; Graça &amp; Pavanelli, 2007; Baumgartner et al., 2012; Queiroz et al., 2013b; Almirón et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al., 2015; Muniz, 2017; Froese &amp; Pauly, 2018</w:t>
            </w:r>
          </w:p>
          <w:p w14:paraId="513DFEE9" w14:textId="77777777" w:rsidR="00F02732" w:rsidRPr="00915F37" w:rsidRDefault="00F0273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72CBF82A" w14:textId="77777777" w:rsidTr="00915F37">
        <w:trPr>
          <w:trHeight w:val="550"/>
        </w:trPr>
        <w:tc>
          <w:tcPr>
            <w:tcW w:w="1983" w:type="dxa"/>
            <w:shd w:val="clear" w:color="auto" w:fill="auto"/>
            <w:hideMark/>
          </w:tcPr>
          <w:p w14:paraId="23B29D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Hyphessobrycon anisitsi </w:t>
            </w:r>
          </w:p>
        </w:tc>
        <w:tc>
          <w:tcPr>
            <w:tcW w:w="676" w:type="dxa"/>
            <w:shd w:val="clear" w:color="auto" w:fill="auto"/>
            <w:hideMark/>
          </w:tcPr>
          <w:p w14:paraId="1663A9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085D50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EF395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1BD6B0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AC01B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6E23E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6073E7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985AEF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895DE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883956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B07701A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Cabalzar, 2005; Smith et al., 2013; Almirón et al., 2015; Froese &amp; Pauly, 2018; Oliveira, 2018</w:t>
            </w:r>
          </w:p>
          <w:p w14:paraId="47646D90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79AF7A9A" w14:textId="77777777" w:rsidTr="00915F37">
        <w:trPr>
          <w:trHeight w:val="409"/>
        </w:trPr>
        <w:tc>
          <w:tcPr>
            <w:tcW w:w="1983" w:type="dxa"/>
            <w:shd w:val="clear" w:color="auto" w:fill="auto"/>
            <w:hideMark/>
          </w:tcPr>
          <w:p w14:paraId="15FC4E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Hyphessobrycon bifasciatus</w:t>
            </w:r>
          </w:p>
        </w:tc>
        <w:tc>
          <w:tcPr>
            <w:tcW w:w="676" w:type="dxa"/>
            <w:shd w:val="clear" w:color="auto" w:fill="auto"/>
            <w:hideMark/>
          </w:tcPr>
          <w:p w14:paraId="0B643B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47</w:t>
            </w:r>
          </w:p>
        </w:tc>
        <w:tc>
          <w:tcPr>
            <w:tcW w:w="533" w:type="dxa"/>
            <w:shd w:val="clear" w:color="auto" w:fill="auto"/>
            <w:hideMark/>
          </w:tcPr>
          <w:p w14:paraId="1F4BEE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F0B68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3B593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7DDFA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9EF39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98924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D5195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DE361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70FCC6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4205A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Gonçalves, 2007; Oyakawa et al., 2006; Vieira et al., 2014; Froese &amp; Pauly, 2018; Oliveira, 2018; Ota, 2018; Species Link, 2018</w:t>
            </w:r>
          </w:p>
          <w:p w14:paraId="0845D2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E19E314" w14:textId="77777777" w:rsidTr="00915F37">
        <w:trPr>
          <w:trHeight w:val="99"/>
        </w:trPr>
        <w:tc>
          <w:tcPr>
            <w:tcW w:w="1983" w:type="dxa"/>
            <w:shd w:val="clear" w:color="auto" w:fill="auto"/>
            <w:hideMark/>
          </w:tcPr>
          <w:p w14:paraId="5BFF64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Hyphessobrycon duragenys</w:t>
            </w:r>
          </w:p>
        </w:tc>
        <w:tc>
          <w:tcPr>
            <w:tcW w:w="676" w:type="dxa"/>
            <w:shd w:val="clear" w:color="auto" w:fill="auto"/>
            <w:hideMark/>
          </w:tcPr>
          <w:p w14:paraId="6FC514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68</w:t>
            </w:r>
          </w:p>
        </w:tc>
        <w:tc>
          <w:tcPr>
            <w:tcW w:w="533" w:type="dxa"/>
            <w:shd w:val="clear" w:color="auto" w:fill="auto"/>
            <w:hideMark/>
          </w:tcPr>
          <w:p w14:paraId="76A268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F9A10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4713A5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6D8BF1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4272C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DD285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04B287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E5C74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BF734C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5B080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Travassos, 1955; Britski et al., 1999; Cabalzar,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2005; Froese &amp; Pauly, 2018; Species Link, 2018</w:t>
            </w:r>
          </w:p>
          <w:p w14:paraId="6F2C35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1AD3451D" w14:textId="77777777" w:rsidTr="00915F37">
        <w:trPr>
          <w:trHeight w:val="694"/>
        </w:trPr>
        <w:tc>
          <w:tcPr>
            <w:tcW w:w="1983" w:type="dxa"/>
            <w:shd w:val="clear" w:color="auto" w:fill="auto"/>
            <w:hideMark/>
          </w:tcPr>
          <w:p w14:paraId="122940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Hyphessobrycon eques</w:t>
            </w:r>
          </w:p>
        </w:tc>
        <w:tc>
          <w:tcPr>
            <w:tcW w:w="676" w:type="dxa"/>
            <w:shd w:val="clear" w:color="auto" w:fill="auto"/>
            <w:hideMark/>
          </w:tcPr>
          <w:p w14:paraId="53A887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58</w:t>
            </w:r>
          </w:p>
        </w:tc>
        <w:tc>
          <w:tcPr>
            <w:tcW w:w="533" w:type="dxa"/>
            <w:shd w:val="clear" w:color="auto" w:fill="auto"/>
            <w:hideMark/>
          </w:tcPr>
          <w:p w14:paraId="0370FF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101FA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3FDF27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04BA1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06FAB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Inv;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70E48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9F8CEA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91C88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6BBD9A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F99EB8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Nakatani et al., 2001; Machado, 2003; Hahn et al., 2004; Suzuki et al., 2004; Graça &amp; Pavanelli, 2007; Corrêa et al., 2009; Venere &amp; Garutti, 2011; Froese &amp; Pauly, 2018; Oliveira, 2018</w:t>
            </w:r>
          </w:p>
          <w:p w14:paraId="1EED90A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DC12778" w14:textId="77777777" w:rsidTr="00915F37">
        <w:trPr>
          <w:trHeight w:val="764"/>
        </w:trPr>
        <w:tc>
          <w:tcPr>
            <w:tcW w:w="1983" w:type="dxa"/>
            <w:shd w:val="clear" w:color="auto" w:fill="auto"/>
            <w:hideMark/>
          </w:tcPr>
          <w:p w14:paraId="360F39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Hyphessobrycon flammeus</w:t>
            </w:r>
          </w:p>
        </w:tc>
        <w:tc>
          <w:tcPr>
            <w:tcW w:w="676" w:type="dxa"/>
            <w:shd w:val="clear" w:color="auto" w:fill="auto"/>
            <w:hideMark/>
          </w:tcPr>
          <w:p w14:paraId="01175C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</w:t>
            </w:r>
          </w:p>
        </w:tc>
        <w:tc>
          <w:tcPr>
            <w:tcW w:w="533" w:type="dxa"/>
            <w:shd w:val="clear" w:color="auto" w:fill="auto"/>
            <w:hideMark/>
          </w:tcPr>
          <w:p w14:paraId="7852E5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F4A914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AB540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66B7B8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46DBB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0AF0F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6FE69B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92A72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C750E2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1ADA5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Carvalho et al., 2014; Froese &amp; Pauly, 2018; Species Link, 2018</w:t>
            </w:r>
          </w:p>
        </w:tc>
      </w:tr>
      <w:tr w:rsidR="004D0C32" w:rsidRPr="00E81F0D" w14:paraId="6E44C28F" w14:textId="77777777" w:rsidTr="00915F37">
        <w:trPr>
          <w:trHeight w:val="406"/>
        </w:trPr>
        <w:tc>
          <w:tcPr>
            <w:tcW w:w="1983" w:type="dxa"/>
            <w:shd w:val="clear" w:color="auto" w:fill="auto"/>
            <w:hideMark/>
          </w:tcPr>
          <w:p w14:paraId="1613D6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Hyphessobrycon griemi</w:t>
            </w:r>
          </w:p>
        </w:tc>
        <w:tc>
          <w:tcPr>
            <w:tcW w:w="676" w:type="dxa"/>
            <w:shd w:val="clear" w:color="auto" w:fill="auto"/>
            <w:hideMark/>
          </w:tcPr>
          <w:p w14:paraId="12205C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29</w:t>
            </w:r>
          </w:p>
        </w:tc>
        <w:tc>
          <w:tcPr>
            <w:tcW w:w="533" w:type="dxa"/>
            <w:shd w:val="clear" w:color="auto" w:fill="auto"/>
            <w:hideMark/>
          </w:tcPr>
          <w:p w14:paraId="7E7771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75A74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440B9D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2272CB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3EC97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66D49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9A43FD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D32DB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312EC0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7F60C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Oyakawa et al., 2006; Froese &amp; Pauly, 2018; Ota, 2018; Species Link, 2018</w:t>
            </w:r>
          </w:p>
          <w:p w14:paraId="455523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427B4E8" w14:textId="77777777" w:rsidTr="00915F37">
        <w:trPr>
          <w:trHeight w:val="512"/>
        </w:trPr>
        <w:tc>
          <w:tcPr>
            <w:tcW w:w="1983" w:type="dxa"/>
            <w:shd w:val="clear" w:color="auto" w:fill="auto"/>
            <w:hideMark/>
          </w:tcPr>
          <w:p w14:paraId="5EE8D7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Hyphessobrycon luetkenii</w:t>
            </w:r>
          </w:p>
        </w:tc>
        <w:tc>
          <w:tcPr>
            <w:tcW w:w="676" w:type="dxa"/>
            <w:shd w:val="clear" w:color="auto" w:fill="auto"/>
            <w:hideMark/>
          </w:tcPr>
          <w:p w14:paraId="259DEE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96</w:t>
            </w:r>
          </w:p>
        </w:tc>
        <w:tc>
          <w:tcPr>
            <w:tcW w:w="533" w:type="dxa"/>
            <w:shd w:val="clear" w:color="auto" w:fill="auto"/>
            <w:hideMark/>
          </w:tcPr>
          <w:p w14:paraId="36DA60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2C35F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C25EC4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5E53C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66101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72879F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808800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924B9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0F4FF7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1F940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Almirón et al., 2015; Froese &amp; Pauly, 2018; Oliveira, 2018</w:t>
            </w:r>
          </w:p>
          <w:p w14:paraId="52222D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3477773" w14:textId="77777777" w:rsidTr="00915F37">
        <w:trPr>
          <w:trHeight w:val="557"/>
        </w:trPr>
        <w:tc>
          <w:tcPr>
            <w:tcW w:w="1983" w:type="dxa"/>
            <w:shd w:val="clear" w:color="auto" w:fill="auto"/>
            <w:hideMark/>
          </w:tcPr>
          <w:p w14:paraId="0253D6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Hyphessobrycon moniliger</w:t>
            </w:r>
          </w:p>
        </w:tc>
        <w:tc>
          <w:tcPr>
            <w:tcW w:w="676" w:type="dxa"/>
            <w:shd w:val="clear" w:color="auto" w:fill="auto"/>
            <w:hideMark/>
          </w:tcPr>
          <w:p w14:paraId="655C1C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</w:t>
            </w:r>
          </w:p>
        </w:tc>
        <w:tc>
          <w:tcPr>
            <w:tcW w:w="533" w:type="dxa"/>
            <w:shd w:val="clear" w:color="auto" w:fill="auto"/>
            <w:hideMark/>
          </w:tcPr>
          <w:p w14:paraId="19ADC7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AD48F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78E31E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51DD3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44781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64ABC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C40D58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E4C8E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A13459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0611C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Cabalzar, 2005; Froese &amp; Pauly, 2018; Oliveira, 2018; Species Link, 2018</w:t>
            </w:r>
          </w:p>
          <w:p w14:paraId="489ABC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7B4CE0F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17BE59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Hyphessobrycon parvellus</w:t>
            </w:r>
          </w:p>
        </w:tc>
        <w:tc>
          <w:tcPr>
            <w:tcW w:w="676" w:type="dxa"/>
            <w:shd w:val="clear" w:color="auto" w:fill="auto"/>
            <w:hideMark/>
          </w:tcPr>
          <w:p w14:paraId="7C8EDE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</w:t>
            </w:r>
          </w:p>
        </w:tc>
        <w:tc>
          <w:tcPr>
            <w:tcW w:w="533" w:type="dxa"/>
            <w:shd w:val="clear" w:color="auto" w:fill="auto"/>
            <w:hideMark/>
          </w:tcPr>
          <w:p w14:paraId="100A33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25D682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4729A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BA01E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8BF7B2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34E37E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67022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6F188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B06AB1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9DD94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Cabalzar, 2005; Froese &amp; Pauly, 2018; Species Link, 2018</w:t>
            </w:r>
          </w:p>
          <w:p w14:paraId="34A060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FB53ECC" w14:textId="77777777" w:rsidTr="00915F37">
        <w:trPr>
          <w:trHeight w:val="699"/>
        </w:trPr>
        <w:tc>
          <w:tcPr>
            <w:tcW w:w="1983" w:type="dxa"/>
            <w:shd w:val="clear" w:color="auto" w:fill="auto"/>
            <w:hideMark/>
          </w:tcPr>
          <w:p w14:paraId="3E51BF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Hyphessobrycon reticulatus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61232E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53</w:t>
            </w:r>
          </w:p>
        </w:tc>
        <w:tc>
          <w:tcPr>
            <w:tcW w:w="533" w:type="dxa"/>
            <w:shd w:val="clear" w:color="auto" w:fill="auto"/>
            <w:hideMark/>
          </w:tcPr>
          <w:p w14:paraId="1DB9EC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0A1E6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E042C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12F4D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EBC6E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4DF874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FAC96D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B230E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AE088B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2E967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Severi &amp; Cordeiro, 1994; Cabalzar, 2005; Oyakawa et al., 2006; Baumgartner et al., 2012; Froese &amp; Pauly, 2018; Oliveira, 2018</w:t>
            </w:r>
          </w:p>
          <w:p w14:paraId="1F2F2B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4630AD21" w14:textId="77777777" w:rsidTr="00915F37">
        <w:trPr>
          <w:trHeight w:val="486"/>
        </w:trPr>
        <w:tc>
          <w:tcPr>
            <w:tcW w:w="1983" w:type="dxa"/>
            <w:shd w:val="clear" w:color="auto" w:fill="auto"/>
            <w:hideMark/>
          </w:tcPr>
          <w:p w14:paraId="173703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Hypomasticus mormyrops</w:t>
            </w:r>
          </w:p>
        </w:tc>
        <w:tc>
          <w:tcPr>
            <w:tcW w:w="676" w:type="dxa"/>
            <w:shd w:val="clear" w:color="auto" w:fill="auto"/>
            <w:hideMark/>
          </w:tcPr>
          <w:p w14:paraId="3481EB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212</w:t>
            </w:r>
          </w:p>
        </w:tc>
        <w:tc>
          <w:tcPr>
            <w:tcW w:w="533" w:type="dxa"/>
            <w:shd w:val="clear" w:color="auto" w:fill="auto"/>
            <w:hideMark/>
          </w:tcPr>
          <w:p w14:paraId="772BEE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B6545D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7366A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D963A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759492B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758DA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6B1FFF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5B649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D35579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26E7C0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Nakatani et al., 2001; Cabalzar, 2005; Santos et al., 2006; Araújo et al., 2009; Froese &amp; Pauly, 2018; Species Link, 2018</w:t>
            </w:r>
          </w:p>
          <w:p w14:paraId="7399AEAD" w14:textId="77777777" w:rsidR="000B3E15" w:rsidRPr="001406A4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  <w:p w14:paraId="69CF0646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75917D81" w14:textId="77777777" w:rsidTr="00915F37">
        <w:trPr>
          <w:trHeight w:val="495"/>
        </w:trPr>
        <w:tc>
          <w:tcPr>
            <w:tcW w:w="1983" w:type="dxa"/>
            <w:shd w:val="clear" w:color="auto" w:fill="auto"/>
            <w:hideMark/>
          </w:tcPr>
          <w:p w14:paraId="546EB4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Hypomasticus thayeri</w:t>
            </w:r>
          </w:p>
        </w:tc>
        <w:tc>
          <w:tcPr>
            <w:tcW w:w="676" w:type="dxa"/>
            <w:shd w:val="clear" w:color="auto" w:fill="auto"/>
            <w:hideMark/>
          </w:tcPr>
          <w:p w14:paraId="36202E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</w:t>
            </w:r>
          </w:p>
        </w:tc>
        <w:tc>
          <w:tcPr>
            <w:tcW w:w="533" w:type="dxa"/>
            <w:shd w:val="clear" w:color="auto" w:fill="auto"/>
            <w:hideMark/>
          </w:tcPr>
          <w:p w14:paraId="0BB369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CEF6F5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88F0C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2D06E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12481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0982D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90AAC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985EC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1DF085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44F5C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Nakatani, 2001; Silvano et al., 2001; Cabalzar, 2005; Santos et al., 2006; Baumgartner et al., 2012; Vieira et al., 2014; Froese &amp; Pauly, 2018; Oliveira, 2018; Species Link, 2018</w:t>
            </w:r>
          </w:p>
          <w:p w14:paraId="4392E6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28071451" w14:textId="77777777" w:rsidTr="00915F37">
        <w:trPr>
          <w:trHeight w:val="550"/>
        </w:trPr>
        <w:tc>
          <w:tcPr>
            <w:tcW w:w="1983" w:type="dxa"/>
            <w:shd w:val="clear" w:color="auto" w:fill="auto"/>
            <w:hideMark/>
          </w:tcPr>
          <w:p w14:paraId="6988C1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Hypophthalmichthys nobilis</w:t>
            </w:r>
          </w:p>
        </w:tc>
        <w:tc>
          <w:tcPr>
            <w:tcW w:w="676" w:type="dxa"/>
            <w:shd w:val="clear" w:color="auto" w:fill="auto"/>
            <w:hideMark/>
          </w:tcPr>
          <w:p w14:paraId="3E801D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1460</w:t>
            </w:r>
          </w:p>
        </w:tc>
        <w:tc>
          <w:tcPr>
            <w:tcW w:w="533" w:type="dxa"/>
            <w:shd w:val="clear" w:color="auto" w:fill="auto"/>
            <w:hideMark/>
          </w:tcPr>
          <w:p w14:paraId="53F6E3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1874D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EC6B2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7B04F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1E432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Zoo</w:t>
            </w:r>
          </w:p>
        </w:tc>
        <w:tc>
          <w:tcPr>
            <w:tcW w:w="1251" w:type="dxa"/>
            <w:shd w:val="clear" w:color="auto" w:fill="auto"/>
            <w:hideMark/>
          </w:tcPr>
          <w:p w14:paraId="1A7669F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BCC9DD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3CF60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5BF68F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B2A7C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Baumgartner et al., 2012; Muniz, 2017; Froese &amp; Pauly, 2018; Species Link, 2018</w:t>
            </w:r>
          </w:p>
          <w:p w14:paraId="07FA4A75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E46CA8C" w14:textId="77777777" w:rsidTr="00915F37">
        <w:trPr>
          <w:trHeight w:val="558"/>
        </w:trPr>
        <w:tc>
          <w:tcPr>
            <w:tcW w:w="1983" w:type="dxa"/>
            <w:shd w:val="clear" w:color="auto" w:fill="auto"/>
            <w:hideMark/>
          </w:tcPr>
          <w:p w14:paraId="32A328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Hypophthalmus edentatus</w:t>
            </w:r>
          </w:p>
        </w:tc>
        <w:tc>
          <w:tcPr>
            <w:tcW w:w="676" w:type="dxa"/>
            <w:shd w:val="clear" w:color="auto" w:fill="auto"/>
            <w:hideMark/>
          </w:tcPr>
          <w:p w14:paraId="38570A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575</w:t>
            </w:r>
          </w:p>
        </w:tc>
        <w:tc>
          <w:tcPr>
            <w:tcW w:w="533" w:type="dxa"/>
            <w:shd w:val="clear" w:color="auto" w:fill="auto"/>
            <w:hideMark/>
          </w:tcPr>
          <w:p w14:paraId="7E297F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9073F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609539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ED8D1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EECC8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Zoo</w:t>
            </w:r>
          </w:p>
        </w:tc>
        <w:tc>
          <w:tcPr>
            <w:tcW w:w="1251" w:type="dxa"/>
            <w:shd w:val="clear" w:color="auto" w:fill="auto"/>
            <w:hideMark/>
          </w:tcPr>
          <w:p w14:paraId="2CDC3B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7F085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13EED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631B03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B41EC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Lansac-Tôha et al., 1991; Agostinho &amp; Benedito-Cecílio, 1992; Agostinho et al., 1994; Suzuki et al., 2004; Dias; Shibatta, 2006; Graça &amp; Pavanelli, 2007; Froese &amp; Pauly, 2018</w:t>
            </w:r>
          </w:p>
          <w:p w14:paraId="4B224F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442DD9F" w14:textId="77777777" w:rsidTr="00915F37">
        <w:trPr>
          <w:trHeight w:val="80"/>
        </w:trPr>
        <w:tc>
          <w:tcPr>
            <w:tcW w:w="1983" w:type="dxa"/>
            <w:shd w:val="clear" w:color="auto" w:fill="auto"/>
            <w:hideMark/>
          </w:tcPr>
          <w:p w14:paraId="7CD552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affinis</w:t>
            </w:r>
          </w:p>
        </w:tc>
        <w:tc>
          <w:tcPr>
            <w:tcW w:w="676" w:type="dxa"/>
            <w:shd w:val="clear" w:color="auto" w:fill="auto"/>
            <w:hideMark/>
          </w:tcPr>
          <w:p w14:paraId="1ECD92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397</w:t>
            </w:r>
          </w:p>
        </w:tc>
        <w:tc>
          <w:tcPr>
            <w:tcW w:w="533" w:type="dxa"/>
            <w:shd w:val="clear" w:color="auto" w:fill="auto"/>
            <w:hideMark/>
          </w:tcPr>
          <w:p w14:paraId="4F8065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BC9FA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E93AB3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21B6D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14423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3E1131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4A68CD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47705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520ABD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16C23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Burgess, 1989; Mazzoni et al., 1994; Araújo et al., 2005; Graça &amp; Pavanelli, 2007; Belei et al., 2014; Froese &amp; Pauly, 2018</w:t>
            </w:r>
          </w:p>
          <w:p w14:paraId="4CA65620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1ECDF6B" w14:textId="77777777" w:rsidTr="00915F37">
        <w:trPr>
          <w:trHeight w:val="766"/>
        </w:trPr>
        <w:tc>
          <w:tcPr>
            <w:tcW w:w="1983" w:type="dxa"/>
            <w:shd w:val="clear" w:color="auto" w:fill="auto"/>
            <w:hideMark/>
          </w:tcPr>
          <w:p w14:paraId="343CE7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Hypostomus agna</w:t>
            </w:r>
          </w:p>
        </w:tc>
        <w:tc>
          <w:tcPr>
            <w:tcW w:w="676" w:type="dxa"/>
            <w:shd w:val="clear" w:color="auto" w:fill="auto"/>
            <w:hideMark/>
          </w:tcPr>
          <w:p w14:paraId="1F9CBC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5B0535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1D345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10D8B7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FAC62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357DF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3D1936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B3AC0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7FF6D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D0BD1C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97C94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Graça &amp; Pavanelli, 2007; Froese &amp; Pauly, 2018; Species Link, 2018</w:t>
            </w:r>
          </w:p>
          <w:p w14:paraId="1B630C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EB55BC9" w14:textId="77777777" w:rsidTr="00915F37">
        <w:trPr>
          <w:trHeight w:val="707"/>
        </w:trPr>
        <w:tc>
          <w:tcPr>
            <w:tcW w:w="1983" w:type="dxa"/>
            <w:shd w:val="clear" w:color="auto" w:fill="auto"/>
            <w:hideMark/>
          </w:tcPr>
          <w:p w14:paraId="3743D2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albopunctatus</w:t>
            </w:r>
          </w:p>
        </w:tc>
        <w:tc>
          <w:tcPr>
            <w:tcW w:w="676" w:type="dxa"/>
            <w:shd w:val="clear" w:color="auto" w:fill="auto"/>
            <w:hideMark/>
          </w:tcPr>
          <w:p w14:paraId="3FE20A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400</w:t>
            </w:r>
          </w:p>
        </w:tc>
        <w:tc>
          <w:tcPr>
            <w:tcW w:w="533" w:type="dxa"/>
            <w:shd w:val="clear" w:color="auto" w:fill="auto"/>
            <w:hideMark/>
          </w:tcPr>
          <w:p w14:paraId="5DBB51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62B23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FF37E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B5B10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F842E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CF996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E016CD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7B87F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BF8335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BD67B4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pt-PT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pt-PT" w:eastAsia="pt-BR"/>
              </w:rPr>
              <w:t>Burgess, 1989; Agostinho &amp; Benedito-Cecílio, 1992; Abilhoa &amp; Duboc, 2004; Hahn et al., 2004; Graça &amp; Pavanelli, 2007; Baumgartner et al., 2012; Froese &amp; Pauly, 2018; Species Link, 2018</w:t>
            </w:r>
          </w:p>
          <w:p w14:paraId="0E452BF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pt-PT" w:eastAsia="pt-BR"/>
              </w:rPr>
            </w:pPr>
          </w:p>
        </w:tc>
      </w:tr>
      <w:tr w:rsidR="004D0C32" w:rsidRPr="002E02EF" w14:paraId="6E74286E" w14:textId="77777777" w:rsidTr="00915F37">
        <w:trPr>
          <w:trHeight w:val="762"/>
        </w:trPr>
        <w:tc>
          <w:tcPr>
            <w:tcW w:w="1983" w:type="dxa"/>
            <w:shd w:val="clear" w:color="auto" w:fill="auto"/>
            <w:hideMark/>
          </w:tcPr>
          <w:p w14:paraId="5E8EDD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ancistroides</w:t>
            </w:r>
          </w:p>
        </w:tc>
        <w:tc>
          <w:tcPr>
            <w:tcW w:w="676" w:type="dxa"/>
            <w:shd w:val="clear" w:color="auto" w:fill="auto"/>
            <w:hideMark/>
          </w:tcPr>
          <w:p w14:paraId="29D25D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276</w:t>
            </w:r>
          </w:p>
        </w:tc>
        <w:tc>
          <w:tcPr>
            <w:tcW w:w="533" w:type="dxa"/>
            <w:shd w:val="clear" w:color="auto" w:fill="auto"/>
            <w:hideMark/>
          </w:tcPr>
          <w:p w14:paraId="066506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CB6F0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127127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2FBDE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39B95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62B6CD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A0494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CBE8D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542D18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F6C00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Hahn et al., 2004; Ferreira; Casatti, 2006; Ferreira, 2007; Graça &amp; Pavanelli, 2007; Smith et al., 2013; Froese &amp; Pauly, 2018; Species Link, 2018</w:t>
            </w:r>
          </w:p>
          <w:p w14:paraId="0D64C8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9AF6FD8" w14:textId="77777777" w:rsidTr="00915F37">
        <w:trPr>
          <w:trHeight w:val="706"/>
        </w:trPr>
        <w:tc>
          <w:tcPr>
            <w:tcW w:w="1983" w:type="dxa"/>
            <w:shd w:val="clear" w:color="auto" w:fill="auto"/>
            <w:hideMark/>
          </w:tcPr>
          <w:p w14:paraId="794007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boulengeri</w:t>
            </w:r>
          </w:p>
        </w:tc>
        <w:tc>
          <w:tcPr>
            <w:tcW w:w="676" w:type="dxa"/>
            <w:shd w:val="clear" w:color="auto" w:fill="auto"/>
            <w:hideMark/>
          </w:tcPr>
          <w:p w14:paraId="2859CC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245</w:t>
            </w:r>
          </w:p>
        </w:tc>
        <w:tc>
          <w:tcPr>
            <w:tcW w:w="533" w:type="dxa"/>
            <w:shd w:val="clear" w:color="auto" w:fill="auto"/>
            <w:hideMark/>
          </w:tcPr>
          <w:p w14:paraId="17F76B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9E951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6F74D1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855BD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C6330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444828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F595C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23439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8A0C69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AEEA2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Froese &amp; Pauly, 2018; Oliveira, 2018; Rauber, 2018; Species Link, 2018</w:t>
            </w:r>
          </w:p>
          <w:p w14:paraId="2FEE7BA1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6B09953F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32ED4FD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0A62A9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brevis</w:t>
            </w:r>
          </w:p>
        </w:tc>
        <w:tc>
          <w:tcPr>
            <w:tcW w:w="676" w:type="dxa"/>
            <w:shd w:val="clear" w:color="auto" w:fill="auto"/>
            <w:hideMark/>
          </w:tcPr>
          <w:p w14:paraId="0604F3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74</w:t>
            </w:r>
          </w:p>
        </w:tc>
        <w:tc>
          <w:tcPr>
            <w:tcW w:w="533" w:type="dxa"/>
            <w:shd w:val="clear" w:color="auto" w:fill="auto"/>
            <w:hideMark/>
          </w:tcPr>
          <w:p w14:paraId="0703B5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449FD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58556C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75F7B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51A10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34012D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C2D183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907C0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96D7DB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87BF1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Froese &amp; Pauly, 2018; Oliveira, 2018; Species Link, 2018</w:t>
            </w:r>
          </w:p>
          <w:p w14:paraId="65F355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99F598A" w14:textId="77777777" w:rsidTr="00915F37">
        <w:trPr>
          <w:trHeight w:val="709"/>
        </w:trPr>
        <w:tc>
          <w:tcPr>
            <w:tcW w:w="1983" w:type="dxa"/>
            <w:shd w:val="clear" w:color="auto" w:fill="auto"/>
            <w:hideMark/>
          </w:tcPr>
          <w:p w14:paraId="76ADC6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cochliodon</w:t>
            </w:r>
          </w:p>
        </w:tc>
        <w:tc>
          <w:tcPr>
            <w:tcW w:w="676" w:type="dxa"/>
            <w:shd w:val="clear" w:color="auto" w:fill="auto"/>
            <w:hideMark/>
          </w:tcPr>
          <w:p w14:paraId="03B823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382</w:t>
            </w:r>
          </w:p>
        </w:tc>
        <w:tc>
          <w:tcPr>
            <w:tcW w:w="533" w:type="dxa"/>
            <w:shd w:val="clear" w:color="auto" w:fill="auto"/>
            <w:hideMark/>
          </w:tcPr>
          <w:p w14:paraId="4A3EFF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DE500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54A38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B7044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D0AE8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67F78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34ABA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4E097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730AB7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12F1506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pt-PT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pt-PT" w:eastAsia="pt-BR"/>
              </w:rPr>
              <w:t>Burgess, 1989; Hahn et al., 2004; Graça &amp; Pavanelli, 2007; Almirón et al., 2015; Froese &amp; Pauly, 2018; Oliveira, 2018; Rauber, 2018</w:t>
            </w:r>
          </w:p>
          <w:p w14:paraId="36467FBD" w14:textId="77777777" w:rsidR="000B3E15" w:rsidRPr="001406A4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pt-PT" w:eastAsia="pt-BR"/>
              </w:rPr>
            </w:pPr>
          </w:p>
        </w:tc>
      </w:tr>
      <w:tr w:rsidR="004D0C32" w:rsidRPr="00983258" w14:paraId="23DA18F3" w14:textId="77777777" w:rsidTr="00915F37">
        <w:trPr>
          <w:trHeight w:val="705"/>
        </w:trPr>
        <w:tc>
          <w:tcPr>
            <w:tcW w:w="1983" w:type="dxa"/>
            <w:shd w:val="clear" w:color="auto" w:fill="auto"/>
            <w:hideMark/>
          </w:tcPr>
          <w:p w14:paraId="013AE1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commersoni</w:t>
            </w:r>
          </w:p>
        </w:tc>
        <w:tc>
          <w:tcPr>
            <w:tcW w:w="676" w:type="dxa"/>
            <w:shd w:val="clear" w:color="auto" w:fill="auto"/>
            <w:hideMark/>
          </w:tcPr>
          <w:p w14:paraId="4AF6E5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605</w:t>
            </w:r>
          </w:p>
        </w:tc>
        <w:tc>
          <w:tcPr>
            <w:tcW w:w="533" w:type="dxa"/>
            <w:shd w:val="clear" w:color="auto" w:fill="auto"/>
            <w:hideMark/>
          </w:tcPr>
          <w:p w14:paraId="7CD7C4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C917D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47960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7169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CEA59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572AE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B9E735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8BBCC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78E6F2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E4AD9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Agostinho &amp; Benedito-Cecílio, 1992; Hahn et al., 2004; Graça &amp; Pavanelli, 2007; Baumgartner et al., 2012; Abrial et al., 2014; Almirón et al., 2015; Froese &amp; Pauly, 2018</w:t>
            </w:r>
          </w:p>
          <w:p w14:paraId="0882FA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78B93FA" w14:textId="77777777" w:rsidTr="00915F37">
        <w:trPr>
          <w:trHeight w:val="803"/>
        </w:trPr>
        <w:tc>
          <w:tcPr>
            <w:tcW w:w="1983" w:type="dxa"/>
            <w:shd w:val="clear" w:color="auto" w:fill="auto"/>
            <w:hideMark/>
          </w:tcPr>
          <w:p w14:paraId="00FBF8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Hypostomus derbyi</w:t>
            </w:r>
          </w:p>
        </w:tc>
        <w:tc>
          <w:tcPr>
            <w:tcW w:w="676" w:type="dxa"/>
            <w:shd w:val="clear" w:color="auto" w:fill="auto"/>
            <w:hideMark/>
          </w:tcPr>
          <w:p w14:paraId="5D79E2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310</w:t>
            </w:r>
          </w:p>
        </w:tc>
        <w:tc>
          <w:tcPr>
            <w:tcW w:w="533" w:type="dxa"/>
            <w:shd w:val="clear" w:color="auto" w:fill="auto"/>
            <w:hideMark/>
          </w:tcPr>
          <w:p w14:paraId="27FDCB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E7B99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6CC9F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31722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994EE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</w:t>
            </w:r>
          </w:p>
        </w:tc>
        <w:tc>
          <w:tcPr>
            <w:tcW w:w="1251" w:type="dxa"/>
            <w:shd w:val="clear" w:color="auto" w:fill="auto"/>
            <w:hideMark/>
          </w:tcPr>
          <w:p w14:paraId="719C48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3A4F39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A2110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17F8D5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55D62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Severi &amp; Cordeiro, 1994; Graça &amp; Pavanelli, 2007; Baumgartner et al., 2012; Froese &amp; Pauly, 2018; Oliveira, 2018</w:t>
            </w:r>
          </w:p>
          <w:p w14:paraId="5A91D4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AA35E96" w14:textId="77777777" w:rsidTr="00915F37">
        <w:trPr>
          <w:trHeight w:val="687"/>
        </w:trPr>
        <w:tc>
          <w:tcPr>
            <w:tcW w:w="1983" w:type="dxa"/>
            <w:shd w:val="clear" w:color="auto" w:fill="auto"/>
            <w:hideMark/>
          </w:tcPr>
          <w:p w14:paraId="30B8A2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dlouhyi </w:t>
            </w:r>
          </w:p>
        </w:tc>
        <w:tc>
          <w:tcPr>
            <w:tcW w:w="676" w:type="dxa"/>
            <w:shd w:val="clear" w:color="auto" w:fill="auto"/>
            <w:hideMark/>
          </w:tcPr>
          <w:p w14:paraId="3631A5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245</w:t>
            </w:r>
          </w:p>
        </w:tc>
        <w:tc>
          <w:tcPr>
            <w:tcW w:w="533" w:type="dxa"/>
            <w:shd w:val="clear" w:color="auto" w:fill="auto"/>
            <w:hideMark/>
          </w:tcPr>
          <w:p w14:paraId="299ACE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301EF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C55CBC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27716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D9FDB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8B468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C0EA79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9416D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1E2418C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9D6B2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Froese &amp; Pauly, 2018; Oliveira, 2018; Species Link, 2018</w:t>
            </w:r>
          </w:p>
          <w:p w14:paraId="6C8F9065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D15A01A" w14:textId="77777777" w:rsidTr="00915F37">
        <w:trPr>
          <w:trHeight w:val="427"/>
        </w:trPr>
        <w:tc>
          <w:tcPr>
            <w:tcW w:w="1983" w:type="dxa"/>
            <w:shd w:val="clear" w:color="auto" w:fill="auto"/>
            <w:hideMark/>
          </w:tcPr>
          <w:p w14:paraId="48708F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fluviatilis</w:t>
            </w:r>
          </w:p>
        </w:tc>
        <w:tc>
          <w:tcPr>
            <w:tcW w:w="676" w:type="dxa"/>
            <w:shd w:val="clear" w:color="auto" w:fill="auto"/>
            <w:hideMark/>
          </w:tcPr>
          <w:p w14:paraId="214DBB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165</w:t>
            </w:r>
          </w:p>
        </w:tc>
        <w:tc>
          <w:tcPr>
            <w:tcW w:w="533" w:type="dxa"/>
            <w:shd w:val="clear" w:color="auto" w:fill="auto"/>
            <w:hideMark/>
          </w:tcPr>
          <w:p w14:paraId="3E177B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5DB41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772AB5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524E6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3B537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3A0CFB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F0EF1A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B5991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620487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F88FC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Graça &amp; Pavanelli, 2007; Meschiatti &amp; Arcifa, 2009; Froese &amp; Pauly, 2018; Species Link, 2018</w:t>
            </w:r>
          </w:p>
          <w:p w14:paraId="3538BF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150BEEA" w14:textId="77777777" w:rsidTr="00915F37">
        <w:trPr>
          <w:trHeight w:val="721"/>
        </w:trPr>
        <w:tc>
          <w:tcPr>
            <w:tcW w:w="1983" w:type="dxa"/>
            <w:shd w:val="clear" w:color="auto" w:fill="auto"/>
            <w:hideMark/>
          </w:tcPr>
          <w:p w14:paraId="21ABF2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heraldoi</w:t>
            </w:r>
          </w:p>
        </w:tc>
        <w:tc>
          <w:tcPr>
            <w:tcW w:w="676" w:type="dxa"/>
            <w:shd w:val="clear" w:color="auto" w:fill="auto"/>
            <w:hideMark/>
          </w:tcPr>
          <w:p w14:paraId="5C92E3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236</w:t>
            </w:r>
          </w:p>
        </w:tc>
        <w:tc>
          <w:tcPr>
            <w:tcW w:w="533" w:type="dxa"/>
            <w:shd w:val="clear" w:color="auto" w:fill="auto"/>
            <w:hideMark/>
          </w:tcPr>
          <w:p w14:paraId="0A2721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A3EB5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2B862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6B9C1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F30CE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4E7BFF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5FBF8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E73F7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1F9426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274AD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Froese &amp; Pauly, 2018; Oliveira, 2018; Species Link, 2018</w:t>
            </w:r>
          </w:p>
          <w:p w14:paraId="111EAF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CD5F1E0" w14:textId="77777777" w:rsidTr="00915F37">
        <w:trPr>
          <w:trHeight w:val="547"/>
        </w:trPr>
        <w:tc>
          <w:tcPr>
            <w:tcW w:w="1983" w:type="dxa"/>
            <w:shd w:val="clear" w:color="auto" w:fill="auto"/>
            <w:hideMark/>
          </w:tcPr>
          <w:p w14:paraId="71B8F5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hermanni</w:t>
            </w:r>
          </w:p>
        </w:tc>
        <w:tc>
          <w:tcPr>
            <w:tcW w:w="676" w:type="dxa"/>
            <w:shd w:val="clear" w:color="auto" w:fill="auto"/>
            <w:hideMark/>
          </w:tcPr>
          <w:p w14:paraId="5FA8FE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240</w:t>
            </w:r>
          </w:p>
        </w:tc>
        <w:tc>
          <w:tcPr>
            <w:tcW w:w="533" w:type="dxa"/>
            <w:shd w:val="clear" w:color="auto" w:fill="auto"/>
            <w:hideMark/>
          </w:tcPr>
          <w:p w14:paraId="7141AD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FB703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B178CE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18658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9FE49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0B46FD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D7FB0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6906A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D467A0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3C3EF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Agostinho &amp; Benedito-Cecílio, 1992; Graça &amp; Pavanelli, 2007; Froese &amp; Pauly, 2018; Oliveira, 2018; Species Link, 2018</w:t>
            </w:r>
          </w:p>
          <w:p w14:paraId="2ECF96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43D0916" w14:textId="77777777" w:rsidTr="00915F37">
        <w:trPr>
          <w:trHeight w:val="588"/>
        </w:trPr>
        <w:tc>
          <w:tcPr>
            <w:tcW w:w="1983" w:type="dxa"/>
            <w:shd w:val="clear" w:color="auto" w:fill="auto"/>
            <w:hideMark/>
          </w:tcPr>
          <w:p w14:paraId="66AD00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iheringii</w:t>
            </w:r>
          </w:p>
        </w:tc>
        <w:tc>
          <w:tcPr>
            <w:tcW w:w="676" w:type="dxa"/>
            <w:shd w:val="clear" w:color="auto" w:fill="auto"/>
            <w:hideMark/>
          </w:tcPr>
          <w:p w14:paraId="1605B8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116</w:t>
            </w:r>
          </w:p>
        </w:tc>
        <w:tc>
          <w:tcPr>
            <w:tcW w:w="533" w:type="dxa"/>
            <w:shd w:val="clear" w:color="auto" w:fill="auto"/>
            <w:hideMark/>
          </w:tcPr>
          <w:p w14:paraId="74945C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AA2E7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6A274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15CC0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E5F16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31006B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828032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20EF0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21CE63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9B79E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Froese &amp; Pauly, 2018; Oliveira, 2018; Species Link, 2018</w:t>
            </w:r>
          </w:p>
          <w:p w14:paraId="0451E108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543299A4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21FEC311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249269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interruptus</w:t>
            </w:r>
          </w:p>
        </w:tc>
        <w:tc>
          <w:tcPr>
            <w:tcW w:w="676" w:type="dxa"/>
            <w:shd w:val="clear" w:color="auto" w:fill="auto"/>
            <w:hideMark/>
          </w:tcPr>
          <w:p w14:paraId="1FD442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2CFAC1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AE734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2E508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78D02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7A383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06F28C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20D998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EC7C7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145214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41B69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Oyakawa et al., 2006; Graça &amp; Pavanelli, 2007; Froese &amp; Pauly, 2018; Species Link, 2018</w:t>
            </w:r>
          </w:p>
          <w:p w14:paraId="0AB6CD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E297C1E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458E37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luetkeni</w:t>
            </w:r>
          </w:p>
        </w:tc>
        <w:tc>
          <w:tcPr>
            <w:tcW w:w="676" w:type="dxa"/>
            <w:shd w:val="clear" w:color="auto" w:fill="auto"/>
            <w:hideMark/>
          </w:tcPr>
          <w:p w14:paraId="7C06FC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286</w:t>
            </w:r>
          </w:p>
        </w:tc>
        <w:tc>
          <w:tcPr>
            <w:tcW w:w="533" w:type="dxa"/>
            <w:shd w:val="clear" w:color="auto" w:fill="auto"/>
            <w:hideMark/>
          </w:tcPr>
          <w:p w14:paraId="331CB2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EF28F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A6E1CF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D5AB2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B8E53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5E23AB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97385B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FDD2A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2C0B1B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56EF4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Graça &amp; Pavanelli, 2007; Froese &amp; Pauly, 2018; Species Link, 2018</w:t>
            </w:r>
          </w:p>
          <w:p w14:paraId="5CAF5A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2605F30" w14:textId="77777777" w:rsidTr="00915F37">
        <w:trPr>
          <w:trHeight w:val="714"/>
        </w:trPr>
        <w:tc>
          <w:tcPr>
            <w:tcW w:w="1983" w:type="dxa"/>
            <w:shd w:val="clear" w:color="auto" w:fill="auto"/>
            <w:hideMark/>
          </w:tcPr>
          <w:p w14:paraId="288B73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Hypostomus margaritifer</w:t>
            </w:r>
          </w:p>
        </w:tc>
        <w:tc>
          <w:tcPr>
            <w:tcW w:w="676" w:type="dxa"/>
            <w:shd w:val="clear" w:color="auto" w:fill="auto"/>
            <w:hideMark/>
          </w:tcPr>
          <w:p w14:paraId="08E63E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330</w:t>
            </w:r>
          </w:p>
        </w:tc>
        <w:tc>
          <w:tcPr>
            <w:tcW w:w="533" w:type="dxa"/>
            <w:shd w:val="clear" w:color="auto" w:fill="auto"/>
            <w:hideMark/>
          </w:tcPr>
          <w:p w14:paraId="03F252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24BD4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212B12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2238C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8C564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47B701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2CB01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0F576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3DA2BD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3D1EE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Delariva &amp; Agostinho, 2001; Hahn et al., 2004; Graça &amp; Pavanelli, 2007; Smith et al., 2013; Froese &amp; Pauly, 2018; Species Link, 2018</w:t>
            </w:r>
          </w:p>
          <w:p w14:paraId="77BFC1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2415E5F" w14:textId="77777777" w:rsidTr="00915F37">
        <w:trPr>
          <w:trHeight w:val="486"/>
        </w:trPr>
        <w:tc>
          <w:tcPr>
            <w:tcW w:w="1983" w:type="dxa"/>
            <w:shd w:val="clear" w:color="auto" w:fill="auto"/>
            <w:hideMark/>
          </w:tcPr>
          <w:p w14:paraId="16306C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meleagris</w:t>
            </w:r>
          </w:p>
        </w:tc>
        <w:tc>
          <w:tcPr>
            <w:tcW w:w="676" w:type="dxa"/>
            <w:shd w:val="clear" w:color="auto" w:fill="auto"/>
            <w:hideMark/>
          </w:tcPr>
          <w:p w14:paraId="5ABBC5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300</w:t>
            </w:r>
          </w:p>
        </w:tc>
        <w:tc>
          <w:tcPr>
            <w:tcW w:w="533" w:type="dxa"/>
            <w:shd w:val="clear" w:color="auto" w:fill="auto"/>
            <w:hideMark/>
          </w:tcPr>
          <w:p w14:paraId="70A4B7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A0EDF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79AC4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77FAF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86D37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0ECDB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99B7A7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CB679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F5F316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1F664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Froese &amp; Pauly, 2018; Oliveira, 2018; Species Link, 2018</w:t>
            </w:r>
          </w:p>
          <w:p w14:paraId="3472C6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74492A8" w14:textId="77777777" w:rsidTr="00915F37">
        <w:trPr>
          <w:trHeight w:val="509"/>
        </w:trPr>
        <w:tc>
          <w:tcPr>
            <w:tcW w:w="1983" w:type="dxa"/>
            <w:shd w:val="clear" w:color="auto" w:fill="auto"/>
            <w:hideMark/>
          </w:tcPr>
          <w:p w14:paraId="10CE29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microstomus</w:t>
            </w:r>
          </w:p>
        </w:tc>
        <w:tc>
          <w:tcPr>
            <w:tcW w:w="676" w:type="dxa"/>
            <w:shd w:val="clear" w:color="auto" w:fill="auto"/>
            <w:hideMark/>
          </w:tcPr>
          <w:p w14:paraId="5013FB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300</w:t>
            </w:r>
          </w:p>
        </w:tc>
        <w:tc>
          <w:tcPr>
            <w:tcW w:w="533" w:type="dxa"/>
            <w:shd w:val="clear" w:color="auto" w:fill="auto"/>
            <w:hideMark/>
          </w:tcPr>
          <w:p w14:paraId="299951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9D125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7A61A7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A518A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52E45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B33BE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B14F89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E9133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36D2CD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E5DFF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Burgess, 1989; Delariva &amp; Agostinho, 2001; Hahn et al., 2004; Graça &amp; Pavanelli, 2007; Froese &amp; Pauly, 2018</w:t>
            </w:r>
          </w:p>
          <w:p w14:paraId="5727A7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AEBB4D9" w14:textId="77777777" w:rsidTr="00915F37">
        <w:trPr>
          <w:trHeight w:val="505"/>
        </w:trPr>
        <w:tc>
          <w:tcPr>
            <w:tcW w:w="1983" w:type="dxa"/>
            <w:shd w:val="clear" w:color="auto" w:fill="auto"/>
            <w:hideMark/>
          </w:tcPr>
          <w:p w14:paraId="0CBB0A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multidens</w:t>
            </w:r>
          </w:p>
        </w:tc>
        <w:tc>
          <w:tcPr>
            <w:tcW w:w="676" w:type="dxa"/>
            <w:shd w:val="clear" w:color="auto" w:fill="auto"/>
            <w:hideMark/>
          </w:tcPr>
          <w:p w14:paraId="7E9A37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198</w:t>
            </w:r>
          </w:p>
        </w:tc>
        <w:tc>
          <w:tcPr>
            <w:tcW w:w="533" w:type="dxa"/>
            <w:shd w:val="clear" w:color="auto" w:fill="auto"/>
            <w:hideMark/>
          </w:tcPr>
          <w:p w14:paraId="7D42ED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BAA67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352A8F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5280B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C5D7B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0953FA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5AFAA6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F2989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79E7A1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5BF52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Froese &amp; Pauly, 2018; Oliveira, 2018; Species Link, 2018</w:t>
            </w:r>
          </w:p>
          <w:p w14:paraId="17D17E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64A4362" w14:textId="77777777" w:rsidTr="00915F37">
        <w:trPr>
          <w:trHeight w:val="657"/>
        </w:trPr>
        <w:tc>
          <w:tcPr>
            <w:tcW w:w="1983" w:type="dxa"/>
            <w:shd w:val="clear" w:color="auto" w:fill="auto"/>
            <w:hideMark/>
          </w:tcPr>
          <w:p w14:paraId="1F85CA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myersi</w:t>
            </w:r>
          </w:p>
        </w:tc>
        <w:tc>
          <w:tcPr>
            <w:tcW w:w="676" w:type="dxa"/>
            <w:shd w:val="clear" w:color="auto" w:fill="auto"/>
            <w:hideMark/>
          </w:tcPr>
          <w:p w14:paraId="6AC364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230</w:t>
            </w:r>
          </w:p>
        </w:tc>
        <w:tc>
          <w:tcPr>
            <w:tcW w:w="533" w:type="dxa"/>
            <w:shd w:val="clear" w:color="auto" w:fill="auto"/>
            <w:hideMark/>
          </w:tcPr>
          <w:p w14:paraId="64E278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F228F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BD7245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99FB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9409B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0EA8DA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EC52A8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CFE92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D464D2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D09B9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Severi &amp; Cordeiro, 1994; Graça &amp; Pavanelli, 2007; Baumgartner et al., 2012; Delariva et al., 2013; Oliveira, 2018; Froese &amp; Pauly, 2018; Species Link, 2018</w:t>
            </w:r>
          </w:p>
          <w:p w14:paraId="49275DE7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1F16314" w14:textId="77777777" w:rsidTr="00915F37">
        <w:trPr>
          <w:trHeight w:val="288"/>
        </w:trPr>
        <w:tc>
          <w:tcPr>
            <w:tcW w:w="1983" w:type="dxa"/>
            <w:shd w:val="clear" w:color="auto" w:fill="auto"/>
            <w:hideMark/>
          </w:tcPr>
          <w:p w14:paraId="6A07BF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nigromaculatus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464F19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102</w:t>
            </w:r>
          </w:p>
        </w:tc>
        <w:tc>
          <w:tcPr>
            <w:tcW w:w="533" w:type="dxa"/>
            <w:shd w:val="clear" w:color="auto" w:fill="auto"/>
            <w:hideMark/>
          </w:tcPr>
          <w:p w14:paraId="638D06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43EAC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37F86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E5140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E27FF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F8699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9B6183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9CAEB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8B4274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25396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Ferreira; Casatti, 2006; Graça &amp; Pavanelli, 2007; Meschiatti &amp; Arcifa, 2009; Froese &amp; Pauly, 2018; Oliveira, 2018; Species Link, 2018</w:t>
            </w:r>
          </w:p>
          <w:p w14:paraId="7BB320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4C0A669" w14:textId="77777777" w:rsidTr="00915F37">
        <w:trPr>
          <w:trHeight w:val="489"/>
        </w:trPr>
        <w:tc>
          <w:tcPr>
            <w:tcW w:w="1983" w:type="dxa"/>
            <w:shd w:val="clear" w:color="auto" w:fill="auto"/>
            <w:hideMark/>
          </w:tcPr>
          <w:p w14:paraId="4472B4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paulinus</w:t>
            </w:r>
          </w:p>
        </w:tc>
        <w:tc>
          <w:tcPr>
            <w:tcW w:w="676" w:type="dxa"/>
            <w:shd w:val="clear" w:color="auto" w:fill="auto"/>
            <w:hideMark/>
          </w:tcPr>
          <w:p w14:paraId="7F901C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131</w:t>
            </w:r>
          </w:p>
        </w:tc>
        <w:tc>
          <w:tcPr>
            <w:tcW w:w="533" w:type="dxa"/>
            <w:shd w:val="clear" w:color="auto" w:fill="auto"/>
            <w:hideMark/>
          </w:tcPr>
          <w:p w14:paraId="56A450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8BF5A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FFBB74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6B3B9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7F162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126A8B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C88F1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CB4FC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659659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3E9B7E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Nomura &amp; Nemoto, 1983; Burgess, 1989; Graça &amp; Pavanelli, 2007; Meschiatti &amp; Arcifa, 2009; Froese &amp; Pauly, 2018; Oliveira, 2018; Species Link, 2018</w:t>
            </w:r>
          </w:p>
          <w:p w14:paraId="6E534E4D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0CEFC0B5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0F5EADB" w14:textId="77777777" w:rsidTr="00915F37">
        <w:trPr>
          <w:trHeight w:val="697"/>
        </w:trPr>
        <w:tc>
          <w:tcPr>
            <w:tcW w:w="1983" w:type="dxa"/>
            <w:shd w:val="clear" w:color="auto" w:fill="auto"/>
            <w:hideMark/>
          </w:tcPr>
          <w:p w14:paraId="4DBCEE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Hypostomus regani</w:t>
            </w:r>
          </w:p>
        </w:tc>
        <w:tc>
          <w:tcPr>
            <w:tcW w:w="676" w:type="dxa"/>
            <w:shd w:val="clear" w:color="auto" w:fill="auto"/>
            <w:hideMark/>
          </w:tcPr>
          <w:p w14:paraId="642999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410</w:t>
            </w:r>
          </w:p>
        </w:tc>
        <w:tc>
          <w:tcPr>
            <w:tcW w:w="533" w:type="dxa"/>
            <w:shd w:val="clear" w:color="auto" w:fill="auto"/>
            <w:hideMark/>
          </w:tcPr>
          <w:p w14:paraId="2AE767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A809D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3207E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0A880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B5862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8CA07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999327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532AD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4282B4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411BC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Delariva &amp; Agostinho, 2001; Hahn et al., 2004; Graça &amp; Pavanelli, 2007; Froese &amp; Pauly, 2018; Oliveira, 2018; Rauber, 2018; Species Link, 2018</w:t>
            </w:r>
          </w:p>
          <w:p w14:paraId="077790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9E3BB89" w14:textId="77777777" w:rsidTr="00915F37">
        <w:trPr>
          <w:trHeight w:val="820"/>
        </w:trPr>
        <w:tc>
          <w:tcPr>
            <w:tcW w:w="1983" w:type="dxa"/>
            <w:shd w:val="clear" w:color="auto" w:fill="auto"/>
            <w:hideMark/>
          </w:tcPr>
          <w:p w14:paraId="453F9B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strigaticeps</w:t>
            </w:r>
          </w:p>
        </w:tc>
        <w:tc>
          <w:tcPr>
            <w:tcW w:w="676" w:type="dxa"/>
            <w:shd w:val="clear" w:color="auto" w:fill="auto"/>
            <w:hideMark/>
          </w:tcPr>
          <w:p w14:paraId="343453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455</w:t>
            </w:r>
          </w:p>
        </w:tc>
        <w:tc>
          <w:tcPr>
            <w:tcW w:w="533" w:type="dxa"/>
            <w:shd w:val="clear" w:color="auto" w:fill="auto"/>
            <w:hideMark/>
          </w:tcPr>
          <w:p w14:paraId="5661E6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4D17D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3C951A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D4F25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04E31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Omn; Al</w:t>
            </w:r>
          </w:p>
        </w:tc>
        <w:tc>
          <w:tcPr>
            <w:tcW w:w="1251" w:type="dxa"/>
            <w:shd w:val="clear" w:color="auto" w:fill="auto"/>
            <w:hideMark/>
          </w:tcPr>
          <w:p w14:paraId="42DA69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009A6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D4544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55F183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C2FB6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Hahn et al., 2004; Graça &amp; Pavanelli, 2007; Meschiatti &amp; Arcifa, 2009; Carvalho et al., 2017; Froese &amp; Pauly, 2018; Oliveira, 2018; Species Link, 2018</w:t>
            </w:r>
          </w:p>
          <w:p w14:paraId="3D7202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5111F966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109E50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tapijara</w:t>
            </w:r>
          </w:p>
        </w:tc>
        <w:tc>
          <w:tcPr>
            <w:tcW w:w="676" w:type="dxa"/>
            <w:shd w:val="clear" w:color="auto" w:fill="auto"/>
            <w:hideMark/>
          </w:tcPr>
          <w:p w14:paraId="2492C1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378</w:t>
            </w:r>
          </w:p>
        </w:tc>
        <w:tc>
          <w:tcPr>
            <w:tcW w:w="533" w:type="dxa"/>
            <w:shd w:val="clear" w:color="auto" w:fill="auto"/>
            <w:hideMark/>
          </w:tcPr>
          <w:p w14:paraId="2D22AA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603EF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0063F8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AC031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A26A8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080BAF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35A8E2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40C65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A97EBC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13D2E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Oyakawa et al., 2006; Graça &amp; Pavanelli, 2007; Villéger et al., 2017; Froese &amp; Pauly, 2018; Species Link, 2018</w:t>
            </w:r>
          </w:p>
          <w:p w14:paraId="03222C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F325BE9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3999A2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ternetzi</w:t>
            </w:r>
          </w:p>
        </w:tc>
        <w:tc>
          <w:tcPr>
            <w:tcW w:w="676" w:type="dxa"/>
            <w:shd w:val="clear" w:color="auto" w:fill="auto"/>
            <w:hideMark/>
          </w:tcPr>
          <w:p w14:paraId="55EEE3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350</w:t>
            </w:r>
          </w:p>
        </w:tc>
        <w:tc>
          <w:tcPr>
            <w:tcW w:w="533" w:type="dxa"/>
            <w:shd w:val="clear" w:color="auto" w:fill="auto"/>
            <w:hideMark/>
          </w:tcPr>
          <w:p w14:paraId="488D03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4DF03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A8DE37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05BD4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DF2FF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E2F48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6ECDD2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7EC78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5D9CE8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FD5F7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Delariva &amp; Agostinho, 2001; Hahn et al., 2004; Graça &amp; Pavanelli, 2007; Almirón et al., 2015; Froese &amp; Pauly, 2018; Oliveira, 2018; Species Link, 2018</w:t>
            </w:r>
          </w:p>
          <w:p w14:paraId="3E9041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7A891A3" w14:textId="77777777" w:rsidTr="00915F37">
        <w:trPr>
          <w:trHeight w:val="613"/>
        </w:trPr>
        <w:tc>
          <w:tcPr>
            <w:tcW w:w="1983" w:type="dxa"/>
            <w:shd w:val="clear" w:color="auto" w:fill="auto"/>
            <w:hideMark/>
          </w:tcPr>
          <w:p w14:paraId="09FCC9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tietensis</w:t>
            </w:r>
          </w:p>
        </w:tc>
        <w:tc>
          <w:tcPr>
            <w:tcW w:w="676" w:type="dxa"/>
            <w:shd w:val="clear" w:color="auto" w:fill="auto"/>
            <w:hideMark/>
          </w:tcPr>
          <w:p w14:paraId="41D45E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125</w:t>
            </w:r>
          </w:p>
        </w:tc>
        <w:tc>
          <w:tcPr>
            <w:tcW w:w="533" w:type="dxa"/>
            <w:shd w:val="clear" w:color="auto" w:fill="auto"/>
            <w:hideMark/>
          </w:tcPr>
          <w:p w14:paraId="0B3B5F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FC982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0A67CF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E14D5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03DBB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B4444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4FE6D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FC689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EA8A42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6AF10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Luiz et al., 1998; Graça &amp; Pavanelli, 2007; Villéger et al., 2017; Froese &amp; Pauly, 2018; Oliveira, 2018; Species Link, 2018</w:t>
            </w:r>
          </w:p>
          <w:p w14:paraId="35090F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D9303A9" w14:textId="77777777" w:rsidTr="00915F37">
        <w:trPr>
          <w:trHeight w:val="637"/>
        </w:trPr>
        <w:tc>
          <w:tcPr>
            <w:tcW w:w="1983" w:type="dxa"/>
            <w:shd w:val="clear" w:color="auto" w:fill="auto"/>
            <w:hideMark/>
          </w:tcPr>
          <w:p w14:paraId="58E7FC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topavae</w:t>
            </w:r>
          </w:p>
        </w:tc>
        <w:tc>
          <w:tcPr>
            <w:tcW w:w="676" w:type="dxa"/>
            <w:shd w:val="clear" w:color="auto" w:fill="auto"/>
            <w:hideMark/>
          </w:tcPr>
          <w:p w14:paraId="56C9A0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700</w:t>
            </w:r>
          </w:p>
        </w:tc>
        <w:tc>
          <w:tcPr>
            <w:tcW w:w="533" w:type="dxa"/>
            <w:shd w:val="clear" w:color="auto" w:fill="auto"/>
            <w:hideMark/>
          </w:tcPr>
          <w:p w14:paraId="101B6B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700B6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161921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72E30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20A8E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0A137F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8FCB4C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1B078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A03464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AAB45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Villéger et al., 2017; Froese &amp; Pauly, 2018; Oliveira, 2018; Species Link, 2018</w:t>
            </w:r>
          </w:p>
          <w:p w14:paraId="3799AD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22DC447" w14:textId="77777777" w:rsidTr="00915F37">
        <w:trPr>
          <w:trHeight w:val="775"/>
        </w:trPr>
        <w:tc>
          <w:tcPr>
            <w:tcW w:w="1983" w:type="dxa"/>
            <w:shd w:val="clear" w:color="auto" w:fill="auto"/>
            <w:hideMark/>
          </w:tcPr>
          <w:p w14:paraId="2C0020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Hypostomus variipictus</w:t>
            </w:r>
          </w:p>
        </w:tc>
        <w:tc>
          <w:tcPr>
            <w:tcW w:w="676" w:type="dxa"/>
            <w:shd w:val="clear" w:color="auto" w:fill="auto"/>
            <w:hideMark/>
          </w:tcPr>
          <w:p w14:paraId="1BF9C0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370</w:t>
            </w:r>
          </w:p>
        </w:tc>
        <w:tc>
          <w:tcPr>
            <w:tcW w:w="533" w:type="dxa"/>
            <w:shd w:val="clear" w:color="auto" w:fill="auto"/>
            <w:hideMark/>
          </w:tcPr>
          <w:p w14:paraId="575B2F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03D91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4F311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BF3D4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43429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601D76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55F7D7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B5CAF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DC470C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4264D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Graça &amp; Pavanelli, 2007; Villéger et al., 2017; Froese &amp; Pauly, 2018; Oliveira, 2018; Species Link, 2018</w:t>
            </w:r>
          </w:p>
          <w:p w14:paraId="4C7D68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1FADDAC8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30CF9C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Iheringichthys labrosus</w:t>
            </w:r>
          </w:p>
        </w:tc>
        <w:tc>
          <w:tcPr>
            <w:tcW w:w="676" w:type="dxa"/>
            <w:shd w:val="clear" w:color="auto" w:fill="auto"/>
            <w:hideMark/>
          </w:tcPr>
          <w:p w14:paraId="27AB2A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435</w:t>
            </w:r>
          </w:p>
        </w:tc>
        <w:tc>
          <w:tcPr>
            <w:tcW w:w="533" w:type="dxa"/>
            <w:shd w:val="clear" w:color="auto" w:fill="auto"/>
            <w:hideMark/>
          </w:tcPr>
          <w:p w14:paraId="6C85D3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50572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CFDBA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CE3D1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AEE2F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E9217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59475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B5C82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709C9A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D89982F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Bennemann et al., 2000; Hahn et al., 2004; Suzuki et al., 2004; Graça &amp; Pavanelli, 2007; Corrêa et al., 2009; Almirón et al., 2015; Froese &amp; Pauly, 2018; Oliveira, 2018</w:t>
            </w:r>
          </w:p>
          <w:p w14:paraId="12A0035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A8A8B51" w14:textId="77777777" w:rsidTr="00915F37">
        <w:trPr>
          <w:trHeight w:val="463"/>
        </w:trPr>
        <w:tc>
          <w:tcPr>
            <w:tcW w:w="1983" w:type="dxa"/>
            <w:shd w:val="clear" w:color="auto" w:fill="auto"/>
            <w:hideMark/>
          </w:tcPr>
          <w:p w14:paraId="6BAEF5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Imparfinis borodini</w:t>
            </w:r>
          </w:p>
        </w:tc>
        <w:tc>
          <w:tcPr>
            <w:tcW w:w="676" w:type="dxa"/>
            <w:shd w:val="clear" w:color="auto" w:fill="auto"/>
            <w:hideMark/>
          </w:tcPr>
          <w:p w14:paraId="321BC7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157</w:t>
            </w:r>
          </w:p>
        </w:tc>
        <w:tc>
          <w:tcPr>
            <w:tcW w:w="533" w:type="dxa"/>
            <w:shd w:val="clear" w:color="auto" w:fill="auto"/>
            <w:hideMark/>
          </w:tcPr>
          <w:p w14:paraId="6EAF2E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1AA52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E2870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06F7B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FEBF5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A3CE8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DA2249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06360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F8249D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4576C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Carvalho et al., 2017; Froese &amp; Pauly, 2018; Oliveira, 2018</w:t>
            </w:r>
          </w:p>
          <w:p w14:paraId="38DD3D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2F07A15" w14:textId="77777777" w:rsidTr="00915F37">
        <w:trPr>
          <w:trHeight w:val="427"/>
        </w:trPr>
        <w:tc>
          <w:tcPr>
            <w:tcW w:w="1983" w:type="dxa"/>
            <w:shd w:val="clear" w:color="auto" w:fill="auto"/>
            <w:hideMark/>
          </w:tcPr>
          <w:p w14:paraId="500F5A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Imparfinis hollandi</w:t>
            </w:r>
          </w:p>
        </w:tc>
        <w:tc>
          <w:tcPr>
            <w:tcW w:w="676" w:type="dxa"/>
            <w:shd w:val="clear" w:color="auto" w:fill="auto"/>
            <w:hideMark/>
          </w:tcPr>
          <w:p w14:paraId="781188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230</w:t>
            </w:r>
          </w:p>
        </w:tc>
        <w:tc>
          <w:tcPr>
            <w:tcW w:w="533" w:type="dxa"/>
            <w:shd w:val="clear" w:color="auto" w:fill="auto"/>
            <w:hideMark/>
          </w:tcPr>
          <w:p w14:paraId="53B12F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F76CD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BC06A0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FB0BD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A73F5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4DA13A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D5F9D2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81C93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B6570C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DA45A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Severi &amp; Cordeiro, 1994; Cabalzar, 2005; Baumgartner et al., 2012; Froese &amp; Pauly, 2018; Oliveira, 2018</w:t>
            </w:r>
          </w:p>
          <w:p w14:paraId="452D38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BCE0E05" w14:textId="77777777" w:rsidTr="00915F37">
        <w:trPr>
          <w:trHeight w:val="295"/>
        </w:trPr>
        <w:tc>
          <w:tcPr>
            <w:tcW w:w="1983" w:type="dxa"/>
            <w:shd w:val="clear" w:color="auto" w:fill="auto"/>
            <w:hideMark/>
          </w:tcPr>
          <w:p w14:paraId="0E8863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Imparfinis minutus</w:t>
            </w:r>
          </w:p>
        </w:tc>
        <w:tc>
          <w:tcPr>
            <w:tcW w:w="676" w:type="dxa"/>
            <w:shd w:val="clear" w:color="auto" w:fill="auto"/>
            <w:hideMark/>
          </w:tcPr>
          <w:p w14:paraId="2161DB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421D15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0CECD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8BE012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C3F97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EB624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5CB5EF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AB4C9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49E1B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09A7CB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1AF89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Braga &amp; Gomiero, 2009; Froese &amp; Pauly, 2018; Oliveira, 2018</w:t>
            </w:r>
          </w:p>
          <w:p w14:paraId="164DA5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F5CF902" w14:textId="77777777" w:rsidTr="00915F37">
        <w:trPr>
          <w:trHeight w:val="651"/>
        </w:trPr>
        <w:tc>
          <w:tcPr>
            <w:tcW w:w="1983" w:type="dxa"/>
            <w:shd w:val="clear" w:color="auto" w:fill="auto"/>
            <w:hideMark/>
          </w:tcPr>
          <w:p w14:paraId="6AFCAD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Imparfinis mirini</w:t>
            </w:r>
          </w:p>
        </w:tc>
        <w:tc>
          <w:tcPr>
            <w:tcW w:w="676" w:type="dxa"/>
            <w:shd w:val="clear" w:color="auto" w:fill="auto"/>
            <w:hideMark/>
          </w:tcPr>
          <w:p w14:paraId="7AA694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85</w:t>
            </w:r>
          </w:p>
        </w:tc>
        <w:tc>
          <w:tcPr>
            <w:tcW w:w="533" w:type="dxa"/>
            <w:shd w:val="clear" w:color="auto" w:fill="auto"/>
            <w:hideMark/>
          </w:tcPr>
          <w:p w14:paraId="63A792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EAE24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9C7D1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1C2B8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61CAA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4D495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A6D352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A9CC8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BBCEF1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A2E0D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Luz-Agostinho et al., 2006; Graça &amp; Pavanelli, 2007; Venere &amp; Garutti, 2011; Smith et al., 2013; Froese &amp; Pauly, 2018</w:t>
            </w:r>
          </w:p>
          <w:p w14:paraId="43D2F7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9561C14" w14:textId="77777777" w:rsidTr="00915F37">
        <w:trPr>
          <w:trHeight w:val="278"/>
        </w:trPr>
        <w:tc>
          <w:tcPr>
            <w:tcW w:w="1983" w:type="dxa"/>
            <w:shd w:val="clear" w:color="auto" w:fill="auto"/>
            <w:hideMark/>
          </w:tcPr>
          <w:p w14:paraId="7CC96D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Imparfinis piperatus</w:t>
            </w:r>
          </w:p>
        </w:tc>
        <w:tc>
          <w:tcPr>
            <w:tcW w:w="676" w:type="dxa"/>
            <w:shd w:val="clear" w:color="auto" w:fill="auto"/>
            <w:hideMark/>
          </w:tcPr>
          <w:p w14:paraId="566E8B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32</w:t>
            </w:r>
          </w:p>
        </w:tc>
        <w:tc>
          <w:tcPr>
            <w:tcW w:w="533" w:type="dxa"/>
            <w:shd w:val="clear" w:color="auto" w:fill="auto"/>
            <w:hideMark/>
          </w:tcPr>
          <w:p w14:paraId="69E6B4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2A67F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8814F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3D5FF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3B241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87AD2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AF8EDD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AC9EE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FDE256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84D97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Cabalzar, 2005; Froese &amp; Pauly, 2018; Oliveira, 2018</w:t>
            </w:r>
          </w:p>
          <w:p w14:paraId="53A844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74CA29EA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77802F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Isbrueckerichthys alipionis</w:t>
            </w:r>
          </w:p>
        </w:tc>
        <w:tc>
          <w:tcPr>
            <w:tcW w:w="676" w:type="dxa"/>
            <w:shd w:val="clear" w:color="auto" w:fill="auto"/>
            <w:hideMark/>
          </w:tcPr>
          <w:p w14:paraId="0BAE85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82</w:t>
            </w:r>
          </w:p>
        </w:tc>
        <w:tc>
          <w:tcPr>
            <w:tcW w:w="533" w:type="dxa"/>
            <w:shd w:val="clear" w:color="auto" w:fill="auto"/>
            <w:hideMark/>
          </w:tcPr>
          <w:p w14:paraId="413CC5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380C3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DE2634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106B1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8E36CA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7CBB0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C34D3C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1AD34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CD4A52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4D03AA3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Nakatani et al., 2001; Cabalzar, 2005; Jerep et al., 2006; Oyakawa et al., 2006; Brito, 2007; Froese &amp; Pauly, 2018</w:t>
            </w:r>
          </w:p>
          <w:p w14:paraId="336640A1" w14:textId="77777777" w:rsidR="00B144ED" w:rsidRPr="001406A4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1BF20AC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0AB6F6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Isbrueckerichthys calvus</w:t>
            </w:r>
          </w:p>
        </w:tc>
        <w:tc>
          <w:tcPr>
            <w:tcW w:w="676" w:type="dxa"/>
            <w:shd w:val="clear" w:color="auto" w:fill="auto"/>
            <w:hideMark/>
          </w:tcPr>
          <w:p w14:paraId="281BC6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90</w:t>
            </w:r>
          </w:p>
        </w:tc>
        <w:tc>
          <w:tcPr>
            <w:tcW w:w="533" w:type="dxa"/>
            <w:shd w:val="clear" w:color="auto" w:fill="auto"/>
            <w:hideMark/>
          </w:tcPr>
          <w:p w14:paraId="4CA842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E13E5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C52B87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C7B6F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68437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9407D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A22708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642B4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81CB97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104A9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Jerep et al., 2006; Brito, 2007; Froese &amp; Pauly, 2018; Oliveira, 2018</w:t>
            </w:r>
          </w:p>
          <w:p w14:paraId="2AEA83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44D93746" w14:textId="77777777" w:rsidTr="00915F37">
        <w:trPr>
          <w:trHeight w:val="70"/>
        </w:trPr>
        <w:tc>
          <w:tcPr>
            <w:tcW w:w="1983" w:type="dxa"/>
            <w:shd w:val="clear" w:color="auto" w:fill="auto"/>
            <w:hideMark/>
          </w:tcPr>
          <w:p w14:paraId="1C550B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Isbrueckerichthys duseni</w:t>
            </w:r>
          </w:p>
        </w:tc>
        <w:tc>
          <w:tcPr>
            <w:tcW w:w="676" w:type="dxa"/>
            <w:shd w:val="clear" w:color="auto" w:fill="auto"/>
            <w:hideMark/>
          </w:tcPr>
          <w:p w14:paraId="05B3EC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99</w:t>
            </w:r>
          </w:p>
        </w:tc>
        <w:tc>
          <w:tcPr>
            <w:tcW w:w="533" w:type="dxa"/>
            <w:shd w:val="clear" w:color="auto" w:fill="auto"/>
            <w:hideMark/>
          </w:tcPr>
          <w:p w14:paraId="6281AB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3A257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602E1F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7A300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3466F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602BC8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AC94E5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7CF83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EE25D1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D1A0203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 xml:space="preserve">McKeown, 1984; Nakatani et al., 2001; Cabalzar, 2005; Jerep et al., 2006; Oyakawa et al., 2006; Brito, 2007; Froese &amp; Pauly, </w:t>
            </w: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lastRenderedPageBreak/>
              <w:t>2018</w:t>
            </w:r>
          </w:p>
          <w:p w14:paraId="19CC11F2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3D7324B8" w14:textId="77777777" w:rsidTr="00915F37">
        <w:trPr>
          <w:trHeight w:val="591"/>
        </w:trPr>
        <w:tc>
          <w:tcPr>
            <w:tcW w:w="1983" w:type="dxa"/>
            <w:shd w:val="clear" w:color="auto" w:fill="auto"/>
            <w:hideMark/>
          </w:tcPr>
          <w:p w14:paraId="5C2A41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Isbrueckerichthys epakmos</w:t>
            </w:r>
          </w:p>
        </w:tc>
        <w:tc>
          <w:tcPr>
            <w:tcW w:w="676" w:type="dxa"/>
            <w:shd w:val="clear" w:color="auto" w:fill="auto"/>
            <w:hideMark/>
          </w:tcPr>
          <w:p w14:paraId="5C1C2F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103</w:t>
            </w:r>
          </w:p>
        </w:tc>
        <w:tc>
          <w:tcPr>
            <w:tcW w:w="533" w:type="dxa"/>
            <w:shd w:val="clear" w:color="auto" w:fill="auto"/>
            <w:hideMark/>
          </w:tcPr>
          <w:p w14:paraId="406404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81341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5BDF20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2F9FC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B693E4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2F881C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3B02B3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87611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48E252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C3310D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Nakatani et al., 2001; Cabalzar, 2005; Jerep et al., 2006; Oyakawa et al., 2006; Brito, 2007; Froese &amp; Pauly, 2018</w:t>
            </w:r>
          </w:p>
          <w:p w14:paraId="3E1A0E9A" w14:textId="77777777" w:rsidR="000B3E15" w:rsidRPr="001406A4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  <w:p w14:paraId="08AF0583" w14:textId="77777777" w:rsidR="00E4183F" w:rsidRPr="001406A4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56EC08B" w14:textId="77777777" w:rsidTr="00915F37">
        <w:trPr>
          <w:trHeight w:val="303"/>
        </w:trPr>
        <w:tc>
          <w:tcPr>
            <w:tcW w:w="1983" w:type="dxa"/>
            <w:shd w:val="clear" w:color="auto" w:fill="auto"/>
            <w:hideMark/>
          </w:tcPr>
          <w:p w14:paraId="05546E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Isbrueckerichthys saxicola</w:t>
            </w:r>
          </w:p>
        </w:tc>
        <w:tc>
          <w:tcPr>
            <w:tcW w:w="676" w:type="dxa"/>
            <w:shd w:val="clear" w:color="auto" w:fill="auto"/>
            <w:hideMark/>
          </w:tcPr>
          <w:p w14:paraId="13138B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88</w:t>
            </w:r>
          </w:p>
        </w:tc>
        <w:tc>
          <w:tcPr>
            <w:tcW w:w="533" w:type="dxa"/>
            <w:shd w:val="clear" w:color="auto" w:fill="auto"/>
            <w:hideMark/>
          </w:tcPr>
          <w:p w14:paraId="6FCF9E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AF814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A47FA8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661EC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5CDCD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34134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79979C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5E20B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BE40F4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729F1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Jerep et al., 2006; Brito, 2007; Froese &amp; Pauly, 2018; Oliveira, 2018</w:t>
            </w:r>
          </w:p>
          <w:p w14:paraId="0F1721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F940680" w14:textId="77777777" w:rsidTr="00915F37">
        <w:trPr>
          <w:trHeight w:val="469"/>
        </w:trPr>
        <w:tc>
          <w:tcPr>
            <w:tcW w:w="1983" w:type="dxa"/>
            <w:shd w:val="clear" w:color="auto" w:fill="auto"/>
            <w:hideMark/>
          </w:tcPr>
          <w:p w14:paraId="04DD4F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Ituglanis eichhorniarum</w:t>
            </w:r>
          </w:p>
        </w:tc>
        <w:tc>
          <w:tcPr>
            <w:tcW w:w="676" w:type="dxa"/>
            <w:shd w:val="clear" w:color="auto" w:fill="auto"/>
            <w:hideMark/>
          </w:tcPr>
          <w:p w14:paraId="3938A0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57</w:t>
            </w:r>
          </w:p>
        </w:tc>
        <w:tc>
          <w:tcPr>
            <w:tcW w:w="533" w:type="dxa"/>
            <w:shd w:val="clear" w:color="auto" w:fill="auto"/>
            <w:hideMark/>
          </w:tcPr>
          <w:p w14:paraId="4C706D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02BDF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E23B22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A760F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E37EE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22CD1E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21018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E7D97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3373D9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941C6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Oyakawa et al., 2006; Canto, 2009; Queiroz et al., 2013b; Froese &amp; Pauly, 2018; Oliveira, 2018; Species Link, 2018</w:t>
            </w:r>
          </w:p>
          <w:p w14:paraId="0B6653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59B699E" w14:textId="77777777" w:rsidTr="00915F37">
        <w:trPr>
          <w:trHeight w:val="621"/>
        </w:trPr>
        <w:tc>
          <w:tcPr>
            <w:tcW w:w="1983" w:type="dxa"/>
            <w:shd w:val="clear" w:color="auto" w:fill="auto"/>
            <w:hideMark/>
          </w:tcPr>
          <w:p w14:paraId="1CCA57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Ituglanis parahybae</w:t>
            </w:r>
          </w:p>
        </w:tc>
        <w:tc>
          <w:tcPr>
            <w:tcW w:w="676" w:type="dxa"/>
            <w:shd w:val="clear" w:color="auto" w:fill="auto"/>
            <w:hideMark/>
          </w:tcPr>
          <w:p w14:paraId="198440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51</w:t>
            </w:r>
          </w:p>
        </w:tc>
        <w:tc>
          <w:tcPr>
            <w:tcW w:w="533" w:type="dxa"/>
            <w:shd w:val="clear" w:color="auto" w:fill="auto"/>
            <w:hideMark/>
          </w:tcPr>
          <w:p w14:paraId="01A951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7B986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36627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0FE09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CB459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DE6BB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7A5F7A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519CF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A436B8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7824E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1998b; Cabalzar, 2005; Oyakawa et al., 2006; Canto, 2009; Queiroz et al., 2013b; Froese &amp; Pauly, 2018; Species Link, 2018</w:t>
            </w:r>
          </w:p>
          <w:p w14:paraId="2D04A0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5365391C" w14:textId="77777777" w:rsidTr="00915F37">
        <w:trPr>
          <w:trHeight w:val="394"/>
        </w:trPr>
        <w:tc>
          <w:tcPr>
            <w:tcW w:w="1983" w:type="dxa"/>
            <w:shd w:val="clear" w:color="auto" w:fill="auto"/>
            <w:hideMark/>
          </w:tcPr>
          <w:p w14:paraId="562FA2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Ituglanis proops</w:t>
            </w:r>
          </w:p>
        </w:tc>
        <w:tc>
          <w:tcPr>
            <w:tcW w:w="676" w:type="dxa"/>
            <w:shd w:val="clear" w:color="auto" w:fill="auto"/>
            <w:hideMark/>
          </w:tcPr>
          <w:p w14:paraId="7C79C2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87</w:t>
            </w:r>
          </w:p>
        </w:tc>
        <w:tc>
          <w:tcPr>
            <w:tcW w:w="533" w:type="dxa"/>
            <w:shd w:val="clear" w:color="auto" w:fill="auto"/>
            <w:hideMark/>
          </w:tcPr>
          <w:p w14:paraId="662D0B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93186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C01F96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2C9A5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CE026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</w:t>
            </w:r>
          </w:p>
        </w:tc>
        <w:tc>
          <w:tcPr>
            <w:tcW w:w="1251" w:type="dxa"/>
            <w:shd w:val="clear" w:color="auto" w:fill="auto"/>
            <w:hideMark/>
          </w:tcPr>
          <w:p w14:paraId="6E2B28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8C820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08270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72C9AB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53943D0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Oyakawa et al., 2006; Canto, 2009; Queiroz et al., 2013b; Froese &amp; Pauly, 2018</w:t>
            </w:r>
          </w:p>
          <w:p w14:paraId="30EB7145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06C5DE93" w14:textId="77777777" w:rsidTr="00915F37">
        <w:trPr>
          <w:trHeight w:val="262"/>
        </w:trPr>
        <w:tc>
          <w:tcPr>
            <w:tcW w:w="1983" w:type="dxa"/>
            <w:shd w:val="clear" w:color="auto" w:fill="auto"/>
            <w:hideMark/>
          </w:tcPr>
          <w:p w14:paraId="6D4CC7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Jenynsia diphyes</w:t>
            </w:r>
          </w:p>
        </w:tc>
        <w:tc>
          <w:tcPr>
            <w:tcW w:w="676" w:type="dxa"/>
            <w:shd w:val="clear" w:color="auto" w:fill="auto"/>
            <w:hideMark/>
          </w:tcPr>
          <w:p w14:paraId="3583F7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55</w:t>
            </w:r>
          </w:p>
        </w:tc>
        <w:tc>
          <w:tcPr>
            <w:tcW w:w="533" w:type="dxa"/>
            <w:shd w:val="clear" w:color="auto" w:fill="auto"/>
            <w:hideMark/>
          </w:tcPr>
          <w:p w14:paraId="22A8A4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AB139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BF254A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AA6DA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E0E75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BC743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668F0A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2E653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91F0F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79DAB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Britski et al., 1999; Baumgartner et al., 2012; Froese &amp; Pauly, 2018; Oliveira, 2018; Species Link, 2018</w:t>
            </w:r>
          </w:p>
          <w:p w14:paraId="56CCB844" w14:textId="77777777" w:rsidR="002E02EF" w:rsidRPr="00915F37" w:rsidRDefault="002E02EF" w:rsidP="00915F37">
            <w:pPr>
              <w:tabs>
                <w:tab w:val="left" w:pos="2865"/>
              </w:tabs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087B885C" w14:textId="77777777" w:rsidTr="00915F37">
        <w:trPr>
          <w:trHeight w:val="555"/>
        </w:trPr>
        <w:tc>
          <w:tcPr>
            <w:tcW w:w="1983" w:type="dxa"/>
            <w:shd w:val="clear" w:color="auto" w:fill="auto"/>
            <w:hideMark/>
          </w:tcPr>
          <w:p w14:paraId="6FF867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Jenynsia lineata</w:t>
            </w:r>
          </w:p>
        </w:tc>
        <w:tc>
          <w:tcPr>
            <w:tcW w:w="676" w:type="dxa"/>
            <w:shd w:val="clear" w:color="auto" w:fill="auto"/>
            <w:hideMark/>
          </w:tcPr>
          <w:p w14:paraId="27951E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</w:t>
            </w:r>
          </w:p>
        </w:tc>
        <w:tc>
          <w:tcPr>
            <w:tcW w:w="533" w:type="dxa"/>
            <w:shd w:val="clear" w:color="auto" w:fill="auto"/>
            <w:hideMark/>
          </w:tcPr>
          <w:p w14:paraId="1ECBA5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59B98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D3AE9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8224FA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755DA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Zoo</w:t>
            </w:r>
          </w:p>
        </w:tc>
        <w:tc>
          <w:tcPr>
            <w:tcW w:w="1251" w:type="dxa"/>
            <w:shd w:val="clear" w:color="auto" w:fill="auto"/>
            <w:hideMark/>
          </w:tcPr>
          <w:p w14:paraId="33BAF2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5F8258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BC379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50FF06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F86A3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Ghedotti; Weitzman, 1996; Aranha &amp; Caramaschi, 1999; Britski et al., 1999; Iglesias et al., 2008; Baumgartner et al., 2012; Froese &amp; Pauly, 2018; Species Link, 2018</w:t>
            </w:r>
          </w:p>
          <w:p w14:paraId="4B3342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7EE24F61" w14:textId="77777777" w:rsidTr="00915F37">
        <w:trPr>
          <w:trHeight w:val="833"/>
        </w:trPr>
        <w:tc>
          <w:tcPr>
            <w:tcW w:w="1983" w:type="dxa"/>
            <w:shd w:val="clear" w:color="auto" w:fill="auto"/>
            <w:hideMark/>
          </w:tcPr>
          <w:p w14:paraId="062AEB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Jenynsia sanctaecatarinae</w:t>
            </w:r>
          </w:p>
        </w:tc>
        <w:tc>
          <w:tcPr>
            <w:tcW w:w="676" w:type="dxa"/>
            <w:shd w:val="clear" w:color="auto" w:fill="auto"/>
            <w:hideMark/>
          </w:tcPr>
          <w:p w14:paraId="379ED1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37</w:t>
            </w:r>
          </w:p>
        </w:tc>
        <w:tc>
          <w:tcPr>
            <w:tcW w:w="533" w:type="dxa"/>
            <w:shd w:val="clear" w:color="auto" w:fill="auto"/>
            <w:hideMark/>
          </w:tcPr>
          <w:p w14:paraId="62DB4D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23D96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FBD6F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724B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18C7D09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49AB9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EC59E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E59C7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558B7E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4792FD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Ghedotti &amp; Weitzman, 1996; Britski et al., 1999; Baumgartner et al., 2012; Froese &amp; Pauly, 2018; Species Link, 2018</w:t>
            </w:r>
          </w:p>
          <w:p w14:paraId="6D0BF5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1D7632AE" w14:textId="77777777" w:rsidTr="00915F37">
        <w:trPr>
          <w:trHeight w:val="70"/>
        </w:trPr>
        <w:tc>
          <w:tcPr>
            <w:tcW w:w="1983" w:type="dxa"/>
            <w:shd w:val="clear" w:color="auto" w:fill="auto"/>
            <w:hideMark/>
          </w:tcPr>
          <w:p w14:paraId="4B0C31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Jenynsia unitaenia</w:t>
            </w:r>
          </w:p>
        </w:tc>
        <w:tc>
          <w:tcPr>
            <w:tcW w:w="676" w:type="dxa"/>
            <w:shd w:val="clear" w:color="auto" w:fill="auto"/>
            <w:hideMark/>
          </w:tcPr>
          <w:p w14:paraId="2DC860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76</w:t>
            </w:r>
          </w:p>
        </w:tc>
        <w:tc>
          <w:tcPr>
            <w:tcW w:w="533" w:type="dxa"/>
            <w:shd w:val="clear" w:color="auto" w:fill="auto"/>
            <w:hideMark/>
          </w:tcPr>
          <w:p w14:paraId="7B1F42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9551D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1513C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49968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C5CB4C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B9029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4934E6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23300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9A66A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1057D3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Britski et al., 1999; Baumgartner et al., 2012; Froese &amp; Pauly, 2018; Species Link, 2018</w:t>
            </w:r>
          </w:p>
          <w:p w14:paraId="14550A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2E580DB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5A830E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Kalyptodoras bahiensis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70CAAE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245</w:t>
            </w:r>
          </w:p>
        </w:tc>
        <w:tc>
          <w:tcPr>
            <w:tcW w:w="533" w:type="dxa"/>
            <w:shd w:val="clear" w:color="auto" w:fill="auto"/>
            <w:hideMark/>
          </w:tcPr>
          <w:p w14:paraId="2A9143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1E17F6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2E1A4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56BF0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90116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9D490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AC25DF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D9B67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DCC6E6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6B35C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Silvano et al., 2001; Cabalzar, 2005; Froese &amp; Pauly, 2018</w:t>
            </w:r>
          </w:p>
          <w:p w14:paraId="39E5E0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AC280EF" w14:textId="77777777" w:rsidTr="00915F37">
        <w:trPr>
          <w:trHeight w:val="425"/>
        </w:trPr>
        <w:tc>
          <w:tcPr>
            <w:tcW w:w="1983" w:type="dxa"/>
            <w:shd w:val="clear" w:color="auto" w:fill="auto"/>
            <w:hideMark/>
          </w:tcPr>
          <w:p w14:paraId="798D2B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Knodus moenkhausii</w:t>
            </w:r>
          </w:p>
        </w:tc>
        <w:tc>
          <w:tcPr>
            <w:tcW w:w="676" w:type="dxa"/>
            <w:shd w:val="clear" w:color="auto" w:fill="auto"/>
            <w:hideMark/>
          </w:tcPr>
          <w:p w14:paraId="37C6B9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5DCFEE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CEE84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5579AC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CD8AA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F1ED3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7CB5BC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3137FC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E18D9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A57C53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4358F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Carvalho et al., 2017; Froese &amp; Pauly, 2018; Oliveira, 2018; Species Link, 2018</w:t>
            </w:r>
          </w:p>
          <w:p w14:paraId="05C8FD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32FB992A" w14:textId="77777777" w:rsidTr="00915F37">
        <w:trPr>
          <w:trHeight w:val="277"/>
        </w:trPr>
        <w:tc>
          <w:tcPr>
            <w:tcW w:w="1983" w:type="dxa"/>
            <w:shd w:val="clear" w:color="auto" w:fill="auto"/>
            <w:hideMark/>
          </w:tcPr>
          <w:p w14:paraId="62D912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Kronichthys heylandi</w:t>
            </w:r>
          </w:p>
        </w:tc>
        <w:tc>
          <w:tcPr>
            <w:tcW w:w="676" w:type="dxa"/>
            <w:shd w:val="clear" w:color="auto" w:fill="auto"/>
            <w:hideMark/>
          </w:tcPr>
          <w:p w14:paraId="3CB196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</w:t>
            </w:r>
          </w:p>
        </w:tc>
        <w:tc>
          <w:tcPr>
            <w:tcW w:w="533" w:type="dxa"/>
            <w:shd w:val="clear" w:color="auto" w:fill="auto"/>
            <w:hideMark/>
          </w:tcPr>
          <w:p w14:paraId="03EE9B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3C5F0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B9E2AC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DDBED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928E194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062A8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3F5AF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3674E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D294DF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4A1CE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Buck &amp; Sazima, 1995; Nakatani et al., 2001; Cabalzar, 2005; Brito, 2007; Froese &amp; Pauly, 2018; Species Link, 2018</w:t>
            </w:r>
          </w:p>
          <w:p w14:paraId="4E8A84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307D591C" w14:textId="77777777" w:rsidTr="00915F37">
        <w:trPr>
          <w:trHeight w:val="287"/>
        </w:trPr>
        <w:tc>
          <w:tcPr>
            <w:tcW w:w="1983" w:type="dxa"/>
            <w:shd w:val="clear" w:color="auto" w:fill="auto"/>
            <w:hideMark/>
          </w:tcPr>
          <w:p w14:paraId="792FBC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Kronichthys lacerta</w:t>
            </w:r>
          </w:p>
        </w:tc>
        <w:tc>
          <w:tcPr>
            <w:tcW w:w="676" w:type="dxa"/>
            <w:shd w:val="clear" w:color="auto" w:fill="auto"/>
            <w:hideMark/>
          </w:tcPr>
          <w:p w14:paraId="375C3E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</w:t>
            </w:r>
          </w:p>
        </w:tc>
        <w:tc>
          <w:tcPr>
            <w:tcW w:w="533" w:type="dxa"/>
            <w:shd w:val="clear" w:color="auto" w:fill="auto"/>
            <w:hideMark/>
          </w:tcPr>
          <w:p w14:paraId="68DFF2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25AFC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78BCA7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8E204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1D480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605AC5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565CA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D0C51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CAF49F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BB629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Oyakawa et al., 2006; Brito, 2007; Froese &amp; Pauly, 2018</w:t>
            </w:r>
          </w:p>
          <w:p w14:paraId="2665F5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2E5C9A27" w14:textId="77777777" w:rsidTr="00915F37">
        <w:trPr>
          <w:trHeight w:val="535"/>
        </w:trPr>
        <w:tc>
          <w:tcPr>
            <w:tcW w:w="1983" w:type="dxa"/>
            <w:shd w:val="clear" w:color="auto" w:fill="auto"/>
            <w:hideMark/>
          </w:tcPr>
          <w:p w14:paraId="53D053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Kronichthys subteres</w:t>
            </w:r>
          </w:p>
        </w:tc>
        <w:tc>
          <w:tcPr>
            <w:tcW w:w="676" w:type="dxa"/>
            <w:shd w:val="clear" w:color="auto" w:fill="auto"/>
            <w:hideMark/>
          </w:tcPr>
          <w:p w14:paraId="7A0CF9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5EDD95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5C3E2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6E424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967ED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303F4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19D621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6CD03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2019D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303A0F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D424A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Oyakawa et al., 2006; Brito, 2007; Froese &amp; Pauly, 2018</w:t>
            </w:r>
          </w:p>
          <w:p w14:paraId="0327F1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0C36BAC2" w14:textId="77777777" w:rsidTr="00915F37">
        <w:trPr>
          <w:trHeight w:val="273"/>
        </w:trPr>
        <w:tc>
          <w:tcPr>
            <w:tcW w:w="1983" w:type="dxa"/>
            <w:shd w:val="clear" w:color="auto" w:fill="auto"/>
            <w:hideMark/>
          </w:tcPr>
          <w:p w14:paraId="31928A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Kryptolebias brasiliensis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5DCDF5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415EFA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3B736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6ABC9A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63A17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43673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17F325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65E7CF0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8FE18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1709975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65FE85B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Costa, 1987; Britski et al., 1999; Costa et al., 2010; Froese &amp; Pauly, 2018</w:t>
            </w:r>
          </w:p>
          <w:p w14:paraId="705BC8E4" w14:textId="77777777" w:rsidR="00E4183F" w:rsidRPr="001406A4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24FD4B8A" w14:textId="77777777" w:rsidTr="00915F37">
        <w:trPr>
          <w:trHeight w:val="224"/>
        </w:trPr>
        <w:tc>
          <w:tcPr>
            <w:tcW w:w="1983" w:type="dxa"/>
            <w:shd w:val="clear" w:color="auto" w:fill="auto"/>
            <w:hideMark/>
          </w:tcPr>
          <w:p w14:paraId="2AA755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Kryptolebias caudomarginatus</w:t>
            </w:r>
          </w:p>
        </w:tc>
        <w:tc>
          <w:tcPr>
            <w:tcW w:w="676" w:type="dxa"/>
            <w:shd w:val="clear" w:color="auto" w:fill="auto"/>
            <w:hideMark/>
          </w:tcPr>
          <w:p w14:paraId="708A01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796682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CBA8C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BBE3D0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C387EB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E62741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220CA45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5A09A5E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F2E51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6F08F3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4575DE8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Hubbs, 1934; Britski et al., 1999; Costa et al., 2010; Froese &amp; Pauly, 2018</w:t>
            </w:r>
          </w:p>
          <w:p w14:paraId="55E7498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313E60CB" w14:textId="77777777" w:rsidTr="00915F37">
        <w:trPr>
          <w:trHeight w:val="599"/>
        </w:trPr>
        <w:tc>
          <w:tcPr>
            <w:tcW w:w="1983" w:type="dxa"/>
            <w:shd w:val="clear" w:color="auto" w:fill="auto"/>
            <w:hideMark/>
          </w:tcPr>
          <w:p w14:paraId="2447B2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Kryptolebias ocellatus</w:t>
            </w:r>
          </w:p>
        </w:tc>
        <w:tc>
          <w:tcPr>
            <w:tcW w:w="676" w:type="dxa"/>
            <w:shd w:val="clear" w:color="auto" w:fill="auto"/>
            <w:hideMark/>
          </w:tcPr>
          <w:p w14:paraId="6D89F4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60659D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5628E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0F4EE4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65C76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EA06B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B55659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7626B6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62608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3C17474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641577C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Hubbs, 1934; Britski et al., 1999; Costa et al., 2010; Costa, 2016; Froese &amp; Pauly, 2018</w:t>
            </w:r>
          </w:p>
          <w:p w14:paraId="26A208F5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78BF4428" w14:textId="77777777" w:rsidTr="00915F37">
        <w:trPr>
          <w:trHeight w:val="268"/>
        </w:trPr>
        <w:tc>
          <w:tcPr>
            <w:tcW w:w="1983" w:type="dxa"/>
            <w:shd w:val="clear" w:color="auto" w:fill="auto"/>
            <w:hideMark/>
          </w:tcPr>
          <w:p w14:paraId="411411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Laetacara araguaiae</w:t>
            </w:r>
          </w:p>
        </w:tc>
        <w:tc>
          <w:tcPr>
            <w:tcW w:w="676" w:type="dxa"/>
            <w:shd w:val="clear" w:color="auto" w:fill="auto"/>
            <w:hideMark/>
          </w:tcPr>
          <w:p w14:paraId="39F61F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90</w:t>
            </w:r>
          </w:p>
        </w:tc>
        <w:tc>
          <w:tcPr>
            <w:tcW w:w="533" w:type="dxa"/>
            <w:shd w:val="clear" w:color="auto" w:fill="auto"/>
            <w:hideMark/>
          </w:tcPr>
          <w:p w14:paraId="3225C6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E45D1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78690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04F63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0B5CA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92D49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95881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3761F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45AFDEA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6FCC5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Oyakawa et al., 2006; Graça &amp; Pavanelli, 2007; Venere &amp; Garutti, 2011; Carvalho et al., 2017; Froese &amp; Pauly, 2018; Oliveira, 2018</w:t>
            </w:r>
          </w:p>
          <w:p w14:paraId="2A3CC7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D46C863" w14:textId="77777777" w:rsidTr="00915F37">
        <w:trPr>
          <w:trHeight w:val="337"/>
        </w:trPr>
        <w:tc>
          <w:tcPr>
            <w:tcW w:w="1983" w:type="dxa"/>
            <w:shd w:val="clear" w:color="auto" w:fill="auto"/>
            <w:hideMark/>
          </w:tcPr>
          <w:p w14:paraId="5CA6A2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Laetacara dorsigera</w:t>
            </w:r>
          </w:p>
        </w:tc>
        <w:tc>
          <w:tcPr>
            <w:tcW w:w="676" w:type="dxa"/>
            <w:shd w:val="clear" w:color="auto" w:fill="auto"/>
            <w:hideMark/>
          </w:tcPr>
          <w:p w14:paraId="7FB9A3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0FCCBF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CEE3D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AC6BD9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5641F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D2A7B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1DC4F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BD3540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54AE0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491115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C53ED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Oyakawa et al., 2006; Graça &amp; Pavanelli, 2007; Queiroz et al., 2013c; Froese &amp; Pauly, 2018; Oliveira, 2018</w:t>
            </w:r>
          </w:p>
          <w:p w14:paraId="7ABC1A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5701811A" w14:textId="77777777" w:rsidTr="00915F37">
        <w:trPr>
          <w:trHeight w:val="697"/>
        </w:trPr>
        <w:tc>
          <w:tcPr>
            <w:tcW w:w="1983" w:type="dxa"/>
            <w:shd w:val="clear" w:color="auto" w:fill="auto"/>
            <w:hideMark/>
          </w:tcPr>
          <w:p w14:paraId="3F8243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Lampiella gibbosa</w:t>
            </w:r>
          </w:p>
        </w:tc>
        <w:tc>
          <w:tcPr>
            <w:tcW w:w="676" w:type="dxa"/>
            <w:shd w:val="clear" w:color="auto" w:fill="auto"/>
            <w:hideMark/>
          </w:tcPr>
          <w:p w14:paraId="0355EF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12C669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0D56A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669AE0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F4664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A8BD0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0D944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A1CE0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0DFB1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0A7915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780C8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Brito, 2007; Froese &amp; Pauly, 2018; Species Link, 2018</w:t>
            </w:r>
          </w:p>
          <w:p w14:paraId="32969C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EC54FCD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6FC2AA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Leporellus vittatus</w:t>
            </w:r>
          </w:p>
        </w:tc>
        <w:tc>
          <w:tcPr>
            <w:tcW w:w="676" w:type="dxa"/>
            <w:shd w:val="clear" w:color="auto" w:fill="auto"/>
            <w:hideMark/>
          </w:tcPr>
          <w:p w14:paraId="1A0636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300</w:t>
            </w:r>
          </w:p>
        </w:tc>
        <w:tc>
          <w:tcPr>
            <w:tcW w:w="533" w:type="dxa"/>
            <w:shd w:val="clear" w:color="auto" w:fill="auto"/>
            <w:hideMark/>
          </w:tcPr>
          <w:p w14:paraId="7B5CAD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D6726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93952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722AA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7E923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5F460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B2625D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185F3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ACB47E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391D8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Godoy, 1975; Agostinho &amp; Benedito-Cecílio, 1992; Hahn et al., 2004; Cabalzar, 2005; Graça &amp; Pavanelli, 2007; Corrêa, 2008; Venere &amp; Garutti, 2011; Froese &amp; Pauly, 2018</w:t>
            </w:r>
          </w:p>
          <w:p w14:paraId="3D3755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F51C460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42931A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acutidens</w:t>
            </w:r>
          </w:p>
        </w:tc>
        <w:tc>
          <w:tcPr>
            <w:tcW w:w="676" w:type="dxa"/>
            <w:shd w:val="clear" w:color="auto" w:fill="auto"/>
            <w:hideMark/>
          </w:tcPr>
          <w:p w14:paraId="207349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330</w:t>
            </w:r>
          </w:p>
        </w:tc>
        <w:tc>
          <w:tcPr>
            <w:tcW w:w="533" w:type="dxa"/>
            <w:shd w:val="clear" w:color="auto" w:fill="auto"/>
            <w:hideMark/>
          </w:tcPr>
          <w:p w14:paraId="01D0AC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D85D2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1F464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7AF41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9692D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30230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5FE470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6F778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ED7106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B9E39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Froese &amp; Pauly, 2018; Oliveira, 2018; Species Link, 2018</w:t>
            </w:r>
          </w:p>
          <w:p w14:paraId="201C78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04D7CED" w14:textId="77777777" w:rsidTr="00915F37">
        <w:trPr>
          <w:trHeight w:val="130"/>
        </w:trPr>
        <w:tc>
          <w:tcPr>
            <w:tcW w:w="1983" w:type="dxa"/>
            <w:shd w:val="clear" w:color="auto" w:fill="auto"/>
            <w:hideMark/>
          </w:tcPr>
          <w:p w14:paraId="7EE79A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amblyrhynchus</w:t>
            </w:r>
          </w:p>
        </w:tc>
        <w:tc>
          <w:tcPr>
            <w:tcW w:w="676" w:type="dxa"/>
            <w:shd w:val="clear" w:color="auto" w:fill="auto"/>
            <w:hideMark/>
          </w:tcPr>
          <w:p w14:paraId="161FE6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274</w:t>
            </w:r>
          </w:p>
        </w:tc>
        <w:tc>
          <w:tcPr>
            <w:tcW w:w="533" w:type="dxa"/>
            <w:shd w:val="clear" w:color="auto" w:fill="auto"/>
            <w:hideMark/>
          </w:tcPr>
          <w:p w14:paraId="60C9D6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A3682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8291F1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C9AAF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556AA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38DAD3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DF35FC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CAE4A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55AEE9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C8027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Vono et al., 2002; Cabalzar, 2005; Graça &amp; Pavanelli, 2007; Froese &amp; Pauly, 2018; Oliveira, 2018; Species Link, 2018</w:t>
            </w:r>
          </w:p>
          <w:p w14:paraId="2B7130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4C32D3D0" w14:textId="77777777" w:rsidTr="00915F37">
        <w:trPr>
          <w:trHeight w:val="566"/>
        </w:trPr>
        <w:tc>
          <w:tcPr>
            <w:tcW w:w="1983" w:type="dxa"/>
            <w:shd w:val="clear" w:color="auto" w:fill="auto"/>
            <w:hideMark/>
          </w:tcPr>
          <w:p w14:paraId="27BE62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copelandii</w:t>
            </w:r>
          </w:p>
        </w:tc>
        <w:tc>
          <w:tcPr>
            <w:tcW w:w="676" w:type="dxa"/>
            <w:shd w:val="clear" w:color="auto" w:fill="auto"/>
            <w:hideMark/>
          </w:tcPr>
          <w:p w14:paraId="4DE4BA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540</w:t>
            </w:r>
          </w:p>
        </w:tc>
        <w:tc>
          <w:tcPr>
            <w:tcW w:w="533" w:type="dxa"/>
            <w:shd w:val="clear" w:color="auto" w:fill="auto"/>
            <w:hideMark/>
          </w:tcPr>
          <w:p w14:paraId="5AC108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A735A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65946F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A03B6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B8FD22A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377E6F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88183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B997A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9F0DFB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8C2974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Nomura 1976; Britski et al., 1999; Nakatani et al., 2001; Cabalzar, 2005; Rodrigues, 2009; Froese &amp; Pauly, 2018; Species Link, 2018</w:t>
            </w:r>
          </w:p>
        </w:tc>
      </w:tr>
      <w:tr w:rsidR="004D0C32" w:rsidRPr="00983258" w14:paraId="45E5D448" w14:textId="77777777" w:rsidTr="00915F37">
        <w:trPr>
          <w:trHeight w:val="731"/>
        </w:trPr>
        <w:tc>
          <w:tcPr>
            <w:tcW w:w="1983" w:type="dxa"/>
            <w:shd w:val="clear" w:color="auto" w:fill="auto"/>
            <w:hideMark/>
          </w:tcPr>
          <w:p w14:paraId="54F4BB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Leporinus friderici</w:t>
            </w:r>
          </w:p>
        </w:tc>
        <w:tc>
          <w:tcPr>
            <w:tcW w:w="676" w:type="dxa"/>
            <w:shd w:val="clear" w:color="auto" w:fill="auto"/>
            <w:hideMark/>
          </w:tcPr>
          <w:p w14:paraId="4BD9C2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450</w:t>
            </w:r>
          </w:p>
        </w:tc>
        <w:tc>
          <w:tcPr>
            <w:tcW w:w="533" w:type="dxa"/>
            <w:shd w:val="clear" w:color="auto" w:fill="auto"/>
            <w:hideMark/>
          </w:tcPr>
          <w:p w14:paraId="7C0094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D3EEB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1E0A53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2302D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D5C58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Pis;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3AAF3E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FEFC0B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BC144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0657EA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0B8E093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Santos &amp; Jégu, 1989; Agostinho &amp; Benedito-Cecílio, 1992; Bennemann et a., 2000; Silvano et al., 2001; Suzuki et al., 2004; Cabalzar, 2005; Graça &amp; Pavanelli, 2007; Baldisserotto &amp; Gomes, 2010; Venere &amp; Garutti, 2011; Baumgartner et al., 2012; Carvalho et al., 2017; Froese &amp; Pauly, 2018</w:t>
            </w:r>
          </w:p>
          <w:p w14:paraId="7F8C56A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59ADC79" w14:textId="77777777" w:rsidTr="00915F37">
        <w:trPr>
          <w:trHeight w:val="527"/>
        </w:trPr>
        <w:tc>
          <w:tcPr>
            <w:tcW w:w="1983" w:type="dxa"/>
            <w:shd w:val="clear" w:color="auto" w:fill="auto"/>
            <w:hideMark/>
          </w:tcPr>
          <w:p w14:paraId="1D0DB9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lacustris</w:t>
            </w:r>
          </w:p>
        </w:tc>
        <w:tc>
          <w:tcPr>
            <w:tcW w:w="676" w:type="dxa"/>
            <w:shd w:val="clear" w:color="auto" w:fill="auto"/>
            <w:hideMark/>
          </w:tcPr>
          <w:p w14:paraId="3287D5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299</w:t>
            </w:r>
          </w:p>
        </w:tc>
        <w:tc>
          <w:tcPr>
            <w:tcW w:w="533" w:type="dxa"/>
            <w:shd w:val="clear" w:color="auto" w:fill="auto"/>
            <w:hideMark/>
          </w:tcPr>
          <w:p w14:paraId="2018D9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46DCA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2F38DC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491DC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ACA23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Inv;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7C26C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8CA59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5D850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6A479B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EDF67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Andrian et al., 1994; Machado, 2003; Suzuki et al., 2004; Graça &amp; Pavanelli, 2007; Corrêa et al., 2009; Baumgartner et al., 2012; Froese &amp; Pauly, 2018; Oliveira, 2018</w:t>
            </w:r>
          </w:p>
          <w:p w14:paraId="4B8C04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247DEF8" w14:textId="77777777" w:rsidTr="00915F37">
        <w:trPr>
          <w:trHeight w:val="582"/>
        </w:trPr>
        <w:tc>
          <w:tcPr>
            <w:tcW w:w="1983" w:type="dxa"/>
            <w:shd w:val="clear" w:color="auto" w:fill="auto"/>
            <w:hideMark/>
          </w:tcPr>
          <w:p w14:paraId="3108E0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microphthalmus</w:t>
            </w:r>
          </w:p>
        </w:tc>
        <w:tc>
          <w:tcPr>
            <w:tcW w:w="676" w:type="dxa"/>
            <w:shd w:val="clear" w:color="auto" w:fill="auto"/>
            <w:hideMark/>
          </w:tcPr>
          <w:p w14:paraId="3C893C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118</w:t>
            </w:r>
          </w:p>
        </w:tc>
        <w:tc>
          <w:tcPr>
            <w:tcW w:w="533" w:type="dxa"/>
            <w:shd w:val="clear" w:color="auto" w:fill="auto"/>
            <w:hideMark/>
          </w:tcPr>
          <w:p w14:paraId="77D38D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9E0DD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2A5F9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45A51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7F085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130E2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B650D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ED3A1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7DCFD7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3F5B9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Froese &amp; Pauly, 2018; Oliveira, 2018; Species Link, 2018</w:t>
            </w:r>
          </w:p>
          <w:p w14:paraId="54D249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20E8896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3A4192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octofasciatus</w:t>
            </w:r>
          </w:p>
        </w:tc>
        <w:tc>
          <w:tcPr>
            <w:tcW w:w="676" w:type="dxa"/>
            <w:shd w:val="clear" w:color="auto" w:fill="auto"/>
            <w:hideMark/>
          </w:tcPr>
          <w:p w14:paraId="00A30F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312</w:t>
            </w:r>
          </w:p>
        </w:tc>
        <w:tc>
          <w:tcPr>
            <w:tcW w:w="533" w:type="dxa"/>
            <w:shd w:val="clear" w:color="auto" w:fill="auto"/>
            <w:hideMark/>
          </w:tcPr>
          <w:p w14:paraId="0A9EC8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87FD6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B499B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1E1BF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C7CDE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D7AE3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E63D3D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6C1B7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0B1C99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F8E6A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Godoy, 1975; Agostinho &amp; Benedito-Cecílio, 1992; Cabalzar, 2005; Luz-Agostinho et al. 2006; Graça &amp; Pavanelli, 2007; Baumgartner et al., 2012; Muniz, 2017; Froese &amp; Pauly, 2018; Species Link, 2018</w:t>
            </w:r>
          </w:p>
          <w:p w14:paraId="158E60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9762F4E" w14:textId="77777777" w:rsidTr="00915F37">
        <w:trPr>
          <w:trHeight w:val="453"/>
        </w:trPr>
        <w:tc>
          <w:tcPr>
            <w:tcW w:w="1983" w:type="dxa"/>
            <w:shd w:val="clear" w:color="auto" w:fill="auto"/>
            <w:hideMark/>
          </w:tcPr>
          <w:p w14:paraId="529A8B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paranensis</w:t>
            </w:r>
          </w:p>
        </w:tc>
        <w:tc>
          <w:tcPr>
            <w:tcW w:w="676" w:type="dxa"/>
            <w:shd w:val="clear" w:color="auto" w:fill="auto"/>
            <w:hideMark/>
          </w:tcPr>
          <w:p w14:paraId="0DD74F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160</w:t>
            </w:r>
          </w:p>
        </w:tc>
        <w:tc>
          <w:tcPr>
            <w:tcW w:w="533" w:type="dxa"/>
            <w:shd w:val="clear" w:color="auto" w:fill="auto"/>
            <w:hideMark/>
          </w:tcPr>
          <w:p w14:paraId="18126A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58A7C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CC589A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13F06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9DC57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507F0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CAC969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41A4E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030A30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4EB5C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Froese &amp; Pauly, 2018; Oliveira, 2018; Species Link, 2018</w:t>
            </w:r>
          </w:p>
          <w:p w14:paraId="5438FE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69EED2D" w14:textId="77777777" w:rsidTr="00915F37">
        <w:trPr>
          <w:trHeight w:val="845"/>
        </w:trPr>
        <w:tc>
          <w:tcPr>
            <w:tcW w:w="1983" w:type="dxa"/>
            <w:shd w:val="clear" w:color="auto" w:fill="auto"/>
            <w:hideMark/>
          </w:tcPr>
          <w:p w14:paraId="360198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steindachneri</w:t>
            </w:r>
          </w:p>
        </w:tc>
        <w:tc>
          <w:tcPr>
            <w:tcW w:w="676" w:type="dxa"/>
            <w:shd w:val="clear" w:color="auto" w:fill="auto"/>
            <w:hideMark/>
          </w:tcPr>
          <w:p w14:paraId="7639E1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330</w:t>
            </w:r>
          </w:p>
        </w:tc>
        <w:tc>
          <w:tcPr>
            <w:tcW w:w="533" w:type="dxa"/>
            <w:shd w:val="clear" w:color="auto" w:fill="auto"/>
            <w:hideMark/>
          </w:tcPr>
          <w:p w14:paraId="258EE1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56AC82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C8E14F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1C6AD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E0977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C360B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05D3A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39583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9D5B9A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73F01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Cabalzar, 2005; Baldisserotto &amp; Gomes, 2010; Baumgartner et al., 2012; Andrade Neto, 2014; Vieira et al., 2014; Froese &amp; Pauly, 2018; Species Link, 2018</w:t>
            </w:r>
          </w:p>
          <w:p w14:paraId="371CCA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853655D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79FDCB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Leporinus striatus</w:t>
            </w:r>
          </w:p>
        </w:tc>
        <w:tc>
          <w:tcPr>
            <w:tcW w:w="676" w:type="dxa"/>
            <w:shd w:val="clear" w:color="auto" w:fill="auto"/>
            <w:hideMark/>
          </w:tcPr>
          <w:p w14:paraId="186E82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252</w:t>
            </w:r>
          </w:p>
        </w:tc>
        <w:tc>
          <w:tcPr>
            <w:tcW w:w="533" w:type="dxa"/>
            <w:shd w:val="clear" w:color="auto" w:fill="auto"/>
            <w:hideMark/>
          </w:tcPr>
          <w:p w14:paraId="62A377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42B68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0484C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0ADC4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56B23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A3295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1AC823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20D9C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F473B9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AC645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Luz-Agostinho et al. 2006; Graça &amp; Pavanelli, 2007; Almirón et al., 2015; Froese &amp; Pauly, 2018; Oliveira, 2018; Rauber, 2018</w:t>
            </w:r>
          </w:p>
          <w:p w14:paraId="136D04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E9A7D51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126495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Leporinus tigrinus</w:t>
            </w:r>
          </w:p>
        </w:tc>
        <w:tc>
          <w:tcPr>
            <w:tcW w:w="676" w:type="dxa"/>
            <w:shd w:val="clear" w:color="auto" w:fill="auto"/>
            <w:hideMark/>
          </w:tcPr>
          <w:p w14:paraId="37B7D0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200</w:t>
            </w:r>
          </w:p>
        </w:tc>
        <w:tc>
          <w:tcPr>
            <w:tcW w:w="533" w:type="dxa"/>
            <w:shd w:val="clear" w:color="auto" w:fill="auto"/>
            <w:hideMark/>
          </w:tcPr>
          <w:p w14:paraId="21B8F7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00B38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97BC49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C313D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801F8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EA30E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071816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D7EFC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BA5D20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3777C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Santos &amp; Jégu, 1989; Cabalzar, 2005; Froese &amp; Pauly, 2018; Oliveira, 2018</w:t>
            </w:r>
          </w:p>
          <w:p w14:paraId="49E4EE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B1A98C8" w14:textId="77777777" w:rsidTr="00915F37">
        <w:trPr>
          <w:trHeight w:val="526"/>
        </w:trPr>
        <w:tc>
          <w:tcPr>
            <w:tcW w:w="1983" w:type="dxa"/>
            <w:shd w:val="clear" w:color="auto" w:fill="auto"/>
            <w:hideMark/>
          </w:tcPr>
          <w:p w14:paraId="37C68A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Lepthoplosternum pectorale</w:t>
            </w:r>
          </w:p>
        </w:tc>
        <w:tc>
          <w:tcPr>
            <w:tcW w:w="676" w:type="dxa"/>
            <w:shd w:val="clear" w:color="auto" w:fill="auto"/>
            <w:hideMark/>
          </w:tcPr>
          <w:p w14:paraId="56BA72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</w:t>
            </w:r>
          </w:p>
        </w:tc>
        <w:tc>
          <w:tcPr>
            <w:tcW w:w="533" w:type="dxa"/>
            <w:shd w:val="clear" w:color="auto" w:fill="auto"/>
            <w:hideMark/>
          </w:tcPr>
          <w:p w14:paraId="49B695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C8680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F021FD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F8C7C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B9155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41824F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F235F7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B1218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054B98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D5E95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Almirón et al., 2015; Froese &amp; Pauly, 2018; Oliveira, 2018</w:t>
            </w:r>
          </w:p>
          <w:p w14:paraId="509F52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002F2A4D" w14:textId="77777777" w:rsidTr="00915F37">
        <w:trPr>
          <w:trHeight w:val="381"/>
        </w:trPr>
        <w:tc>
          <w:tcPr>
            <w:tcW w:w="1983" w:type="dxa"/>
            <w:shd w:val="clear" w:color="auto" w:fill="auto"/>
            <w:hideMark/>
          </w:tcPr>
          <w:p w14:paraId="1663FA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Leptopanchax aureoguttatus</w:t>
            </w:r>
          </w:p>
        </w:tc>
        <w:tc>
          <w:tcPr>
            <w:tcW w:w="676" w:type="dxa"/>
            <w:shd w:val="clear" w:color="auto" w:fill="auto"/>
            <w:hideMark/>
          </w:tcPr>
          <w:p w14:paraId="147B18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515E8D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36CBB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D60E43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91F71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6451C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246F5F7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5FAEDE8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29CC4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32B575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10C178B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Oyakawa et al., 2006; Costa, 2016; Froese &amp; Pauly, 2018</w:t>
            </w:r>
          </w:p>
          <w:p w14:paraId="694110D2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2DAEEF6D" w14:textId="77777777" w:rsidTr="00915F37">
        <w:trPr>
          <w:trHeight w:val="344"/>
        </w:trPr>
        <w:tc>
          <w:tcPr>
            <w:tcW w:w="1983" w:type="dxa"/>
            <w:shd w:val="clear" w:color="auto" w:fill="auto"/>
            <w:hideMark/>
          </w:tcPr>
          <w:p w14:paraId="2C766F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Leptopanchax opalescens</w:t>
            </w:r>
          </w:p>
        </w:tc>
        <w:tc>
          <w:tcPr>
            <w:tcW w:w="676" w:type="dxa"/>
            <w:shd w:val="clear" w:color="auto" w:fill="auto"/>
            <w:hideMark/>
          </w:tcPr>
          <w:p w14:paraId="56A2CB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3E73E2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ECE0D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1D6B15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45F25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127307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77A83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203147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B350B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D0CA0C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38815C25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Costa, 2008b; Froese &amp; Pauly, 2018</w:t>
            </w:r>
          </w:p>
          <w:p w14:paraId="55B8CD75" w14:textId="77777777" w:rsidR="00E4183F" w:rsidRPr="001406A4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3C8F09F0" w14:textId="77777777" w:rsidTr="00915F37">
        <w:trPr>
          <w:trHeight w:val="435"/>
        </w:trPr>
        <w:tc>
          <w:tcPr>
            <w:tcW w:w="1983" w:type="dxa"/>
            <w:shd w:val="clear" w:color="auto" w:fill="auto"/>
            <w:hideMark/>
          </w:tcPr>
          <w:p w14:paraId="2B23ED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Leptopanchax splendens</w:t>
            </w:r>
          </w:p>
        </w:tc>
        <w:tc>
          <w:tcPr>
            <w:tcW w:w="676" w:type="dxa"/>
            <w:shd w:val="clear" w:color="auto" w:fill="auto"/>
            <w:hideMark/>
          </w:tcPr>
          <w:p w14:paraId="1C6D97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</w:t>
            </w:r>
          </w:p>
        </w:tc>
        <w:tc>
          <w:tcPr>
            <w:tcW w:w="533" w:type="dxa"/>
            <w:shd w:val="clear" w:color="auto" w:fill="auto"/>
            <w:hideMark/>
          </w:tcPr>
          <w:p w14:paraId="33603A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DB7407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A2FB06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28F1D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7615B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1CED88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5F9DBE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190F7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176B01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  <w:hideMark/>
          </w:tcPr>
          <w:p w14:paraId="714E85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Costa, 2008b; Costa, 2016; Gbif, 2018; Froese &amp; Pauly, 2018</w:t>
            </w:r>
          </w:p>
          <w:p w14:paraId="6C749CA7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50AA9E7D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AE1B4DC" w14:textId="77777777" w:rsidTr="00915F37">
        <w:trPr>
          <w:trHeight w:val="399"/>
        </w:trPr>
        <w:tc>
          <w:tcPr>
            <w:tcW w:w="1983" w:type="dxa"/>
            <w:shd w:val="clear" w:color="auto" w:fill="auto"/>
            <w:hideMark/>
          </w:tcPr>
          <w:p w14:paraId="567CFE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Lignobrycon myersi</w:t>
            </w:r>
          </w:p>
        </w:tc>
        <w:tc>
          <w:tcPr>
            <w:tcW w:w="676" w:type="dxa"/>
            <w:shd w:val="clear" w:color="auto" w:fill="auto"/>
            <w:hideMark/>
          </w:tcPr>
          <w:p w14:paraId="143F24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85</w:t>
            </w:r>
          </w:p>
        </w:tc>
        <w:tc>
          <w:tcPr>
            <w:tcW w:w="533" w:type="dxa"/>
            <w:shd w:val="clear" w:color="auto" w:fill="auto"/>
            <w:hideMark/>
          </w:tcPr>
          <w:p w14:paraId="556F8B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34B124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208C8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610AFC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933EE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854B8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525901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D163D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93A25C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6C86B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Santos et al., 2006; Froese &amp; Pauly, 2018; Species Link, 2018</w:t>
            </w:r>
          </w:p>
          <w:p w14:paraId="51BFEC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4DC6A3C" w14:textId="77777777" w:rsidTr="00915F37">
        <w:trPr>
          <w:trHeight w:val="350"/>
        </w:trPr>
        <w:tc>
          <w:tcPr>
            <w:tcW w:w="1983" w:type="dxa"/>
            <w:shd w:val="clear" w:color="auto" w:fill="auto"/>
            <w:hideMark/>
          </w:tcPr>
          <w:p w14:paraId="4FE430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Listrura boticario</w:t>
            </w:r>
          </w:p>
        </w:tc>
        <w:tc>
          <w:tcPr>
            <w:tcW w:w="676" w:type="dxa"/>
            <w:shd w:val="clear" w:color="auto" w:fill="auto"/>
            <w:hideMark/>
          </w:tcPr>
          <w:p w14:paraId="0017B5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37</w:t>
            </w:r>
          </w:p>
        </w:tc>
        <w:tc>
          <w:tcPr>
            <w:tcW w:w="533" w:type="dxa"/>
            <w:shd w:val="clear" w:color="auto" w:fill="auto"/>
            <w:hideMark/>
          </w:tcPr>
          <w:p w14:paraId="288FB4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C00213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C069CD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4BC7D0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E14B4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4B691F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AD9E6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46806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5C2F97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3E93E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Silvano et al., 2001; Pinna &amp; Wosiacki, 2002; Cabalzar, 2005; Queiroz et al., 2013c; Froese &amp; Pauly, 2018; Species Link, 2018</w:t>
            </w:r>
          </w:p>
          <w:p w14:paraId="5618EA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536BF28D" w14:textId="77777777" w:rsidTr="00915F37">
        <w:trPr>
          <w:trHeight w:val="643"/>
        </w:trPr>
        <w:tc>
          <w:tcPr>
            <w:tcW w:w="1983" w:type="dxa"/>
            <w:shd w:val="clear" w:color="auto" w:fill="auto"/>
            <w:hideMark/>
          </w:tcPr>
          <w:p w14:paraId="66E447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Listrura camposae </w:t>
            </w:r>
          </w:p>
        </w:tc>
        <w:tc>
          <w:tcPr>
            <w:tcW w:w="676" w:type="dxa"/>
            <w:shd w:val="clear" w:color="auto" w:fill="auto"/>
            <w:hideMark/>
          </w:tcPr>
          <w:p w14:paraId="5EA652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39</w:t>
            </w:r>
          </w:p>
        </w:tc>
        <w:tc>
          <w:tcPr>
            <w:tcW w:w="533" w:type="dxa"/>
            <w:shd w:val="clear" w:color="auto" w:fill="auto"/>
            <w:hideMark/>
          </w:tcPr>
          <w:p w14:paraId="2DB93C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65D13B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BCAAF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9B4B4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46D54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3151BE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7F2EDD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D9B94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4A0613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7BF28B7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Silvano et al., 2001; Cabalzar, 2005; Queiroz et al., 2013c; Villa-Verde et al., 2013; Froese &amp; Pauly, 2018; Species Link, 2018</w:t>
            </w:r>
          </w:p>
          <w:p w14:paraId="5B89E03A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FD76A2D" w14:textId="77777777" w:rsidTr="00915F37">
        <w:trPr>
          <w:trHeight w:val="639"/>
        </w:trPr>
        <w:tc>
          <w:tcPr>
            <w:tcW w:w="1983" w:type="dxa"/>
            <w:shd w:val="clear" w:color="auto" w:fill="auto"/>
            <w:hideMark/>
          </w:tcPr>
          <w:p w14:paraId="6F44F1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Listrura nematopteryx </w:t>
            </w:r>
          </w:p>
        </w:tc>
        <w:tc>
          <w:tcPr>
            <w:tcW w:w="676" w:type="dxa"/>
            <w:shd w:val="clear" w:color="auto" w:fill="auto"/>
            <w:hideMark/>
          </w:tcPr>
          <w:p w14:paraId="42E333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37</w:t>
            </w:r>
          </w:p>
        </w:tc>
        <w:tc>
          <w:tcPr>
            <w:tcW w:w="533" w:type="dxa"/>
            <w:shd w:val="clear" w:color="auto" w:fill="auto"/>
            <w:hideMark/>
          </w:tcPr>
          <w:p w14:paraId="2141CE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4AB856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32A9D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4D8290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3AAF6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40D235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B48532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0AC1A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582687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6EE5248" w14:textId="77777777" w:rsidR="00E4183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Pinna, 1998a; Silvano et al., 2001; Cabalzar, 2005; Queiroz et al., 2013c; Froese &amp;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Pauly, 2018; Species Link, 2018</w:t>
            </w:r>
          </w:p>
        </w:tc>
      </w:tr>
      <w:tr w:rsidR="004D0C32" w:rsidRPr="002E02EF" w14:paraId="57544531" w14:textId="77777777" w:rsidTr="00915F37">
        <w:trPr>
          <w:trHeight w:val="805"/>
        </w:trPr>
        <w:tc>
          <w:tcPr>
            <w:tcW w:w="1983" w:type="dxa"/>
            <w:shd w:val="clear" w:color="auto" w:fill="auto"/>
            <w:hideMark/>
          </w:tcPr>
          <w:p w14:paraId="561107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Listrura picinguabae</w:t>
            </w:r>
          </w:p>
        </w:tc>
        <w:tc>
          <w:tcPr>
            <w:tcW w:w="676" w:type="dxa"/>
            <w:shd w:val="clear" w:color="auto" w:fill="auto"/>
            <w:hideMark/>
          </w:tcPr>
          <w:p w14:paraId="666914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49</w:t>
            </w:r>
          </w:p>
        </w:tc>
        <w:tc>
          <w:tcPr>
            <w:tcW w:w="533" w:type="dxa"/>
            <w:shd w:val="clear" w:color="auto" w:fill="auto"/>
            <w:hideMark/>
          </w:tcPr>
          <w:p w14:paraId="684A9F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1CBCD1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286B9D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594AE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3EE71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6D7B52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F09B5F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295BA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514A2E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3BA14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Silvano et al., 2001; Cabalzar, 2005; Villa-Verde &amp; Costa, 2006; Queiroz et al., 2013c; Froese &amp; Pauly, 2018; Species Link, 2018</w:t>
            </w:r>
          </w:p>
          <w:p w14:paraId="74BB7A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67048EF" w14:textId="77777777" w:rsidTr="00915F37">
        <w:trPr>
          <w:trHeight w:val="547"/>
        </w:trPr>
        <w:tc>
          <w:tcPr>
            <w:tcW w:w="1983" w:type="dxa"/>
            <w:shd w:val="clear" w:color="auto" w:fill="auto"/>
            <w:hideMark/>
          </w:tcPr>
          <w:p w14:paraId="56EF5F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Listrura tetraradiata</w:t>
            </w:r>
          </w:p>
        </w:tc>
        <w:tc>
          <w:tcPr>
            <w:tcW w:w="676" w:type="dxa"/>
            <w:shd w:val="clear" w:color="auto" w:fill="auto"/>
            <w:hideMark/>
          </w:tcPr>
          <w:p w14:paraId="382C2D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44</w:t>
            </w:r>
          </w:p>
        </w:tc>
        <w:tc>
          <w:tcPr>
            <w:tcW w:w="533" w:type="dxa"/>
            <w:shd w:val="clear" w:color="auto" w:fill="auto"/>
            <w:hideMark/>
          </w:tcPr>
          <w:p w14:paraId="11DDC9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48DF6A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53CC04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6A972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DAA05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7EA4A3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D1ABFE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641F5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B6FAE5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67FC4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Silvano et al., 2001; Cabalzar, 2005; Queiroz et al., 2013c; Froese &amp; Pauly, 2018; Species Link, 2018</w:t>
            </w:r>
          </w:p>
          <w:p w14:paraId="2EACCE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2DF43EE" w14:textId="77777777" w:rsidTr="00915F37">
        <w:trPr>
          <w:trHeight w:val="697"/>
        </w:trPr>
        <w:tc>
          <w:tcPr>
            <w:tcW w:w="1983" w:type="dxa"/>
            <w:shd w:val="clear" w:color="auto" w:fill="auto"/>
            <w:hideMark/>
          </w:tcPr>
          <w:p w14:paraId="0CAAC5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Loricaria cataphracta</w:t>
            </w:r>
          </w:p>
        </w:tc>
        <w:tc>
          <w:tcPr>
            <w:tcW w:w="676" w:type="dxa"/>
            <w:shd w:val="clear" w:color="auto" w:fill="auto"/>
            <w:hideMark/>
          </w:tcPr>
          <w:p w14:paraId="0E6F4B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295</w:t>
            </w:r>
          </w:p>
        </w:tc>
        <w:tc>
          <w:tcPr>
            <w:tcW w:w="533" w:type="dxa"/>
            <w:shd w:val="clear" w:color="auto" w:fill="auto"/>
            <w:hideMark/>
          </w:tcPr>
          <w:p w14:paraId="5EBBE7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9A3F5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21B26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6A69D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0F7E020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05E0F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38B666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5E3D3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031344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AAECA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Queiroz et al., 2013b; Froese &amp; Pauly, 2018; Oliveira, 2018; Species Link, 2018</w:t>
            </w:r>
          </w:p>
          <w:p w14:paraId="5E92DA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83EE6A0" w14:textId="77777777" w:rsidTr="00915F37">
        <w:trPr>
          <w:trHeight w:val="671"/>
        </w:trPr>
        <w:tc>
          <w:tcPr>
            <w:tcW w:w="1983" w:type="dxa"/>
            <w:shd w:val="clear" w:color="auto" w:fill="auto"/>
            <w:hideMark/>
          </w:tcPr>
          <w:p w14:paraId="0A3DDA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Loricaria lentiginosa</w:t>
            </w:r>
          </w:p>
        </w:tc>
        <w:tc>
          <w:tcPr>
            <w:tcW w:w="676" w:type="dxa"/>
            <w:shd w:val="clear" w:color="auto" w:fill="auto"/>
            <w:hideMark/>
          </w:tcPr>
          <w:p w14:paraId="01E7CC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514</w:t>
            </w:r>
          </w:p>
        </w:tc>
        <w:tc>
          <w:tcPr>
            <w:tcW w:w="533" w:type="dxa"/>
            <w:shd w:val="clear" w:color="auto" w:fill="auto"/>
            <w:hideMark/>
          </w:tcPr>
          <w:p w14:paraId="34A060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7B4F9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4C3CC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67713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146BC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Inv; Mal</w:t>
            </w:r>
          </w:p>
        </w:tc>
        <w:tc>
          <w:tcPr>
            <w:tcW w:w="1251" w:type="dxa"/>
            <w:shd w:val="clear" w:color="auto" w:fill="auto"/>
            <w:hideMark/>
          </w:tcPr>
          <w:p w14:paraId="51C8FA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630772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C5862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5C48CB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05848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Graça &amp; Pavanelli, 2007; Queiroz et al., 2013b; Froese &amp; Pauly, 2018; Oliveira, 2018; Species Link, 2018</w:t>
            </w:r>
          </w:p>
          <w:p w14:paraId="05D35A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738D1BB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402242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Loricaria piracicabae</w:t>
            </w:r>
          </w:p>
        </w:tc>
        <w:tc>
          <w:tcPr>
            <w:tcW w:w="676" w:type="dxa"/>
            <w:shd w:val="clear" w:color="auto" w:fill="auto"/>
            <w:hideMark/>
          </w:tcPr>
          <w:p w14:paraId="7D4F69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170</w:t>
            </w:r>
          </w:p>
        </w:tc>
        <w:tc>
          <w:tcPr>
            <w:tcW w:w="533" w:type="dxa"/>
            <w:shd w:val="clear" w:color="auto" w:fill="auto"/>
            <w:hideMark/>
          </w:tcPr>
          <w:p w14:paraId="6A8A07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45F7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32B1E8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83EF7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2A747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26775B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BF848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F095C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5242A8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780A1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Graça &amp; Pavanelli, 2007; Queiroz et al., 2013b; Froese &amp; Pauly, 2018; Oliveira, 2018; Species Link, 2018</w:t>
            </w:r>
          </w:p>
          <w:p w14:paraId="6CB56D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06AA372" w14:textId="77777777" w:rsidTr="00915F37">
        <w:trPr>
          <w:trHeight w:val="700"/>
        </w:trPr>
        <w:tc>
          <w:tcPr>
            <w:tcW w:w="1983" w:type="dxa"/>
            <w:shd w:val="clear" w:color="auto" w:fill="auto"/>
            <w:hideMark/>
          </w:tcPr>
          <w:p w14:paraId="29D2B1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Loricaria simillima</w:t>
            </w:r>
          </w:p>
        </w:tc>
        <w:tc>
          <w:tcPr>
            <w:tcW w:w="676" w:type="dxa"/>
            <w:shd w:val="clear" w:color="auto" w:fill="auto"/>
            <w:hideMark/>
          </w:tcPr>
          <w:p w14:paraId="12E4C9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264</w:t>
            </w:r>
          </w:p>
        </w:tc>
        <w:tc>
          <w:tcPr>
            <w:tcW w:w="533" w:type="dxa"/>
            <w:shd w:val="clear" w:color="auto" w:fill="auto"/>
            <w:hideMark/>
          </w:tcPr>
          <w:p w14:paraId="6E074A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8C4A0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A5B8E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578C2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4D3AE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07E37F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DB0475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EADF2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23947C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A83D9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Abrial et al., 2014; Almirón et al., 2015; Froese &amp; Pauly, 2018; Oliveira, 2018; Species Link, 2018</w:t>
            </w:r>
          </w:p>
          <w:p w14:paraId="3F30DB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1536A1C5" w14:textId="77777777" w:rsidTr="00915F37">
        <w:trPr>
          <w:trHeight w:val="696"/>
        </w:trPr>
        <w:tc>
          <w:tcPr>
            <w:tcW w:w="1983" w:type="dxa"/>
            <w:shd w:val="clear" w:color="auto" w:fill="auto"/>
            <w:hideMark/>
          </w:tcPr>
          <w:p w14:paraId="260D38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Loricariichthys castaneus</w:t>
            </w:r>
          </w:p>
        </w:tc>
        <w:tc>
          <w:tcPr>
            <w:tcW w:w="676" w:type="dxa"/>
            <w:shd w:val="clear" w:color="auto" w:fill="auto"/>
            <w:hideMark/>
          </w:tcPr>
          <w:p w14:paraId="64447D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396</w:t>
            </w:r>
          </w:p>
        </w:tc>
        <w:tc>
          <w:tcPr>
            <w:tcW w:w="533" w:type="dxa"/>
            <w:shd w:val="clear" w:color="auto" w:fill="auto"/>
            <w:hideMark/>
          </w:tcPr>
          <w:p w14:paraId="328E54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939D4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AA3A58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31266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3E63A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32628A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9747D9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50217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C47360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2EFC1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Oyakawa et al., 2006; Graça &amp; Pavanelli, 2007; Araújo et al., 2009; Queiroz et al., 2013b; Belei et al., 2014; Froese &amp; Pauly, 2018; Species Link, 2018</w:t>
            </w:r>
          </w:p>
          <w:p w14:paraId="22EA65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F7CCD17" w14:textId="77777777" w:rsidTr="00915F37">
        <w:trPr>
          <w:trHeight w:val="623"/>
        </w:trPr>
        <w:tc>
          <w:tcPr>
            <w:tcW w:w="1983" w:type="dxa"/>
            <w:shd w:val="clear" w:color="auto" w:fill="auto"/>
            <w:hideMark/>
          </w:tcPr>
          <w:p w14:paraId="6BE8C2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Loricariichthys labialis</w:t>
            </w:r>
          </w:p>
        </w:tc>
        <w:tc>
          <w:tcPr>
            <w:tcW w:w="676" w:type="dxa"/>
            <w:shd w:val="clear" w:color="auto" w:fill="auto"/>
            <w:hideMark/>
          </w:tcPr>
          <w:p w14:paraId="5B8AFF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7E75BF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64E04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A0CE21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B49E5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CEC5C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2A796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233F16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DC0A1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20F2E0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B6676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Oyakawa et al., 2006; Graça &amp; Pavanelli, 2007; Queiroz et al., 2013b; Froese &amp; Pauly, 2018; Oliveira, 2018; Species Link, 2018</w:t>
            </w:r>
          </w:p>
          <w:p w14:paraId="44CE75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D837A63" w14:textId="77777777" w:rsidTr="00915F37">
        <w:trPr>
          <w:trHeight w:val="619"/>
        </w:trPr>
        <w:tc>
          <w:tcPr>
            <w:tcW w:w="1983" w:type="dxa"/>
            <w:shd w:val="clear" w:color="auto" w:fill="auto"/>
            <w:hideMark/>
          </w:tcPr>
          <w:p w14:paraId="31D4BF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Loricariichthys platymetopon</w:t>
            </w:r>
          </w:p>
        </w:tc>
        <w:tc>
          <w:tcPr>
            <w:tcW w:w="676" w:type="dxa"/>
            <w:shd w:val="clear" w:color="auto" w:fill="auto"/>
            <w:hideMark/>
          </w:tcPr>
          <w:p w14:paraId="49B22B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485</w:t>
            </w:r>
          </w:p>
        </w:tc>
        <w:tc>
          <w:tcPr>
            <w:tcW w:w="533" w:type="dxa"/>
            <w:shd w:val="clear" w:color="auto" w:fill="auto"/>
            <w:hideMark/>
          </w:tcPr>
          <w:p w14:paraId="533960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B2874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A1B6E4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961CD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8275D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93964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9DD5D7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C56CF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9541FD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B565D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Cabalzar, 2005; Graça &amp; Pavanelli, 2007; Abrial et al., 2014; Almirón et al., 2015; Froese &amp; Pauly, 2018; Oliveira, 2018</w:t>
            </w:r>
          </w:p>
          <w:p w14:paraId="3B502A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3804609" w14:textId="77777777" w:rsidTr="00915F37">
        <w:trPr>
          <w:trHeight w:val="501"/>
        </w:trPr>
        <w:tc>
          <w:tcPr>
            <w:tcW w:w="1983" w:type="dxa"/>
            <w:shd w:val="clear" w:color="auto" w:fill="auto"/>
            <w:hideMark/>
          </w:tcPr>
          <w:p w14:paraId="07FADB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Loricariichthys rostratus</w:t>
            </w:r>
          </w:p>
        </w:tc>
        <w:tc>
          <w:tcPr>
            <w:tcW w:w="676" w:type="dxa"/>
            <w:shd w:val="clear" w:color="auto" w:fill="auto"/>
            <w:hideMark/>
          </w:tcPr>
          <w:p w14:paraId="3DC42F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301</w:t>
            </w:r>
          </w:p>
        </w:tc>
        <w:tc>
          <w:tcPr>
            <w:tcW w:w="533" w:type="dxa"/>
            <w:shd w:val="clear" w:color="auto" w:fill="auto"/>
            <w:hideMark/>
          </w:tcPr>
          <w:p w14:paraId="2A62AF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6F31D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7ACC4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9F45B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E6806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07CBB9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D9C044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55D5F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A1EE83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EBE6F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Hahn et al., 2004; Suzuki et al., 2004; Cabalzar, 2005; Graça &amp; Pavanelli, 2007; Baumgartner et al., 2012; Froese &amp; Pauly, 2018; Oliveira, 2018; Species Link, 2018</w:t>
            </w:r>
          </w:p>
          <w:p w14:paraId="3AB52C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B8F74D1" w14:textId="77777777" w:rsidTr="00915F37">
        <w:trPr>
          <w:trHeight w:val="415"/>
        </w:trPr>
        <w:tc>
          <w:tcPr>
            <w:tcW w:w="1983" w:type="dxa"/>
            <w:shd w:val="clear" w:color="auto" w:fill="auto"/>
            <w:hideMark/>
          </w:tcPr>
          <w:p w14:paraId="7B0BA8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Lycengraulis grossidens</w:t>
            </w:r>
          </w:p>
        </w:tc>
        <w:tc>
          <w:tcPr>
            <w:tcW w:w="676" w:type="dxa"/>
            <w:shd w:val="clear" w:color="auto" w:fill="auto"/>
            <w:hideMark/>
          </w:tcPr>
          <w:p w14:paraId="095B73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235</w:t>
            </w:r>
          </w:p>
        </w:tc>
        <w:tc>
          <w:tcPr>
            <w:tcW w:w="533" w:type="dxa"/>
            <w:shd w:val="clear" w:color="auto" w:fill="auto"/>
            <w:hideMark/>
          </w:tcPr>
          <w:p w14:paraId="1466BC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45F95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2096CB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E9C7A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41842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21C6CE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62ED92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130A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88BE7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1A3F12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Santos et al., 2006; Queiroz et al., 2013a; Abrial et al., 2014; Almirón et al., 2015; Froese &amp; Pauly, 2018; Oliveira, 2018</w:t>
            </w:r>
          </w:p>
          <w:p w14:paraId="00AF99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07B7DF9" w14:textId="77777777" w:rsidTr="00915F37">
        <w:trPr>
          <w:trHeight w:val="945"/>
        </w:trPr>
        <w:tc>
          <w:tcPr>
            <w:tcW w:w="1983" w:type="dxa"/>
            <w:shd w:val="clear" w:color="auto" w:fill="auto"/>
            <w:hideMark/>
          </w:tcPr>
          <w:p w14:paraId="798161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Megalancistrus parananus</w:t>
            </w:r>
          </w:p>
        </w:tc>
        <w:tc>
          <w:tcPr>
            <w:tcW w:w="676" w:type="dxa"/>
            <w:shd w:val="clear" w:color="auto" w:fill="auto"/>
            <w:hideMark/>
          </w:tcPr>
          <w:p w14:paraId="738FD0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588</w:t>
            </w:r>
          </w:p>
        </w:tc>
        <w:tc>
          <w:tcPr>
            <w:tcW w:w="533" w:type="dxa"/>
            <w:shd w:val="clear" w:color="auto" w:fill="auto"/>
            <w:hideMark/>
          </w:tcPr>
          <w:p w14:paraId="6F3CB3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6C118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8C60B8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0B577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CA94B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35BF14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E804BD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AE9EB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B0A743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B1886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Delariva &amp; Agostinho, 2001; Hahn et al., 2004; Suzuki et al., 2004; Cabalzar, 2005; Graça &amp; Pavanelli, 2007; Froese &amp; Pauly, 2018; Oliveira, 2018</w:t>
            </w:r>
          </w:p>
          <w:p w14:paraId="76DE12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A7B0153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5C9C9A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Megalechis thoracata</w:t>
            </w:r>
          </w:p>
        </w:tc>
        <w:tc>
          <w:tcPr>
            <w:tcW w:w="676" w:type="dxa"/>
            <w:shd w:val="clear" w:color="auto" w:fill="auto"/>
            <w:hideMark/>
          </w:tcPr>
          <w:p w14:paraId="7EF0CF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124</w:t>
            </w:r>
          </w:p>
        </w:tc>
        <w:tc>
          <w:tcPr>
            <w:tcW w:w="533" w:type="dxa"/>
            <w:shd w:val="clear" w:color="auto" w:fill="auto"/>
            <w:hideMark/>
          </w:tcPr>
          <w:p w14:paraId="774580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05B70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F04D35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72C14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11E74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868C4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64230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459E7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281FF8D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D9988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Queiroz et al., 2013b; Froese &amp; Pauly, 2018; Oliveira, 2018</w:t>
            </w:r>
          </w:p>
          <w:p w14:paraId="361E10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65BC6465" w14:textId="77777777" w:rsidTr="00915F37">
        <w:trPr>
          <w:trHeight w:val="697"/>
        </w:trPr>
        <w:tc>
          <w:tcPr>
            <w:tcW w:w="1983" w:type="dxa"/>
            <w:shd w:val="clear" w:color="auto" w:fill="auto"/>
            <w:hideMark/>
          </w:tcPr>
          <w:p w14:paraId="1BEEA8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Megaleporinus conirostris</w:t>
            </w:r>
          </w:p>
        </w:tc>
        <w:tc>
          <w:tcPr>
            <w:tcW w:w="676" w:type="dxa"/>
            <w:shd w:val="clear" w:color="auto" w:fill="auto"/>
            <w:hideMark/>
          </w:tcPr>
          <w:p w14:paraId="2DCB4C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365</w:t>
            </w:r>
          </w:p>
        </w:tc>
        <w:tc>
          <w:tcPr>
            <w:tcW w:w="533" w:type="dxa"/>
            <w:shd w:val="clear" w:color="auto" w:fill="auto"/>
            <w:hideMark/>
          </w:tcPr>
          <w:p w14:paraId="6B54B3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B8223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A8E2FA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BC5F8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4E9647E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38C11B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35276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DA59A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51D5C6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26ED2E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Nakatani et al., 2001; Araújo et al., 2005; Cabalzar, 2005; Rodrigues, 2009; Froese &amp; Pauly, 2018; Species Link, 2018</w:t>
            </w:r>
          </w:p>
          <w:p w14:paraId="009EC37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3A0C7C35" w14:textId="77777777" w:rsidTr="00915F37">
        <w:trPr>
          <w:trHeight w:val="693"/>
        </w:trPr>
        <w:tc>
          <w:tcPr>
            <w:tcW w:w="1983" w:type="dxa"/>
            <w:shd w:val="clear" w:color="auto" w:fill="auto"/>
            <w:hideMark/>
          </w:tcPr>
          <w:p w14:paraId="076466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Megaleporinus garmani</w:t>
            </w:r>
          </w:p>
        </w:tc>
        <w:tc>
          <w:tcPr>
            <w:tcW w:w="676" w:type="dxa"/>
            <w:shd w:val="clear" w:color="auto" w:fill="auto"/>
            <w:hideMark/>
          </w:tcPr>
          <w:p w14:paraId="31B109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214</w:t>
            </w:r>
          </w:p>
        </w:tc>
        <w:tc>
          <w:tcPr>
            <w:tcW w:w="533" w:type="dxa"/>
            <w:shd w:val="clear" w:color="auto" w:fill="auto"/>
            <w:hideMark/>
          </w:tcPr>
          <w:p w14:paraId="6FB986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B60E2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ECFD6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66662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0CD22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8B66F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9DB9D8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93619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B779A7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66CA7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Britski et al., 1999; Nakatani et al., 2001; Cabalzar, 2005; Azevedo, 2010; Andrade Neto, 2014; Froese &amp; Pauly, 2018; Species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Link, 2018</w:t>
            </w:r>
          </w:p>
          <w:p w14:paraId="51620F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94B7829" w14:textId="77777777" w:rsidTr="00915F37">
        <w:trPr>
          <w:trHeight w:val="845"/>
        </w:trPr>
        <w:tc>
          <w:tcPr>
            <w:tcW w:w="1983" w:type="dxa"/>
            <w:shd w:val="clear" w:color="auto" w:fill="auto"/>
            <w:hideMark/>
          </w:tcPr>
          <w:p w14:paraId="0C05DD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Megaleporinus macrocephalus</w:t>
            </w:r>
          </w:p>
        </w:tc>
        <w:tc>
          <w:tcPr>
            <w:tcW w:w="676" w:type="dxa"/>
            <w:shd w:val="clear" w:color="auto" w:fill="auto"/>
            <w:hideMark/>
          </w:tcPr>
          <w:p w14:paraId="5810BA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684</w:t>
            </w:r>
          </w:p>
        </w:tc>
        <w:tc>
          <w:tcPr>
            <w:tcW w:w="533" w:type="dxa"/>
            <w:shd w:val="clear" w:color="auto" w:fill="auto"/>
            <w:hideMark/>
          </w:tcPr>
          <w:p w14:paraId="14C6B9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6C020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3ABEB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56430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F9916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3F0F51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9C07D2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88D4C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FB4323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EF703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Graça &amp; Pavanelli, 2007; Vieira; Baumgartner et al., 2012; Gasparini &amp; Macieira, 2014; Froese &amp; Pauly, 2018; Oliveira, 2018; Rauber, 2018; Species Link, 2018</w:t>
            </w:r>
          </w:p>
          <w:p w14:paraId="0541D3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7C364EB4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6F4DAB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Megaleporinus obtusidens</w:t>
            </w:r>
          </w:p>
        </w:tc>
        <w:tc>
          <w:tcPr>
            <w:tcW w:w="676" w:type="dxa"/>
            <w:shd w:val="clear" w:color="auto" w:fill="auto"/>
            <w:hideMark/>
          </w:tcPr>
          <w:p w14:paraId="11AD38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760</w:t>
            </w:r>
          </w:p>
        </w:tc>
        <w:tc>
          <w:tcPr>
            <w:tcW w:w="533" w:type="dxa"/>
            <w:shd w:val="clear" w:color="auto" w:fill="auto"/>
            <w:hideMark/>
          </w:tcPr>
          <w:p w14:paraId="3D639E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1CC74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B9E17D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B043A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C4D42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3AEF39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686FFC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40F08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FD6363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7EA35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Andrian et al., 1994; Bennemann et al., 2000; Machado, 2003; Zaniboni-Filho &amp; Schulz, 2003; Suzuki et al., 2004; Zaniboni-Filho, 2004; Graça &amp; Pavanelli, 2007; Meschiatti &amp; Arcifa, 2000; Baumgartner et al., 2012; Almirón et al., 2015; Froese &amp; Pauly, 2018</w:t>
            </w:r>
          </w:p>
          <w:p w14:paraId="1F00C9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C3D2BCC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4A764C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Megalonema platanum</w:t>
            </w:r>
          </w:p>
        </w:tc>
        <w:tc>
          <w:tcPr>
            <w:tcW w:w="676" w:type="dxa"/>
            <w:shd w:val="clear" w:color="auto" w:fill="auto"/>
            <w:hideMark/>
          </w:tcPr>
          <w:p w14:paraId="375411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400</w:t>
            </w:r>
          </w:p>
        </w:tc>
        <w:tc>
          <w:tcPr>
            <w:tcW w:w="533" w:type="dxa"/>
            <w:shd w:val="clear" w:color="auto" w:fill="auto"/>
            <w:hideMark/>
          </w:tcPr>
          <w:p w14:paraId="2F401C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9838A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6570F0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4E816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6B009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1A784A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3D1753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58B99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799066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49658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Cabalzar, 2005; Graça &amp; Pavanelli, 2007; Corrêa, 2008; Froese &amp; Pauly, 2018; Oliveira, 2018</w:t>
            </w:r>
          </w:p>
          <w:p w14:paraId="16D6DF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BD794F6" w14:textId="77777777" w:rsidTr="00915F37">
        <w:trPr>
          <w:trHeight w:val="845"/>
        </w:trPr>
        <w:tc>
          <w:tcPr>
            <w:tcW w:w="1983" w:type="dxa"/>
            <w:shd w:val="clear" w:color="auto" w:fill="auto"/>
            <w:hideMark/>
          </w:tcPr>
          <w:p w14:paraId="61C618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Melanorivulus apiamici</w:t>
            </w:r>
          </w:p>
        </w:tc>
        <w:tc>
          <w:tcPr>
            <w:tcW w:w="676" w:type="dxa"/>
            <w:shd w:val="clear" w:color="auto" w:fill="auto"/>
            <w:hideMark/>
          </w:tcPr>
          <w:p w14:paraId="07A726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</w:t>
            </w:r>
          </w:p>
        </w:tc>
        <w:tc>
          <w:tcPr>
            <w:tcW w:w="533" w:type="dxa"/>
            <w:shd w:val="clear" w:color="auto" w:fill="auto"/>
            <w:hideMark/>
          </w:tcPr>
          <w:p w14:paraId="327E6A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6D6FF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10349D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635DA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AFA66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732833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84492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9BC97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308EAA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481E4D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Costa, 2003; Graça &amp; Pavanelli, 2007; Carvalho et al., 2014; Froese &amp; Pauly, 2018; Oliveira, 2018; Species Link, 2018</w:t>
            </w:r>
          </w:p>
          <w:p w14:paraId="4D80A8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85274AB" w14:textId="77777777" w:rsidTr="00915F37">
        <w:trPr>
          <w:trHeight w:val="702"/>
        </w:trPr>
        <w:tc>
          <w:tcPr>
            <w:tcW w:w="1983" w:type="dxa"/>
            <w:shd w:val="clear" w:color="auto" w:fill="auto"/>
            <w:hideMark/>
          </w:tcPr>
          <w:p w14:paraId="787A83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Melanorivulus pictus</w:t>
            </w:r>
          </w:p>
        </w:tc>
        <w:tc>
          <w:tcPr>
            <w:tcW w:w="676" w:type="dxa"/>
            <w:shd w:val="clear" w:color="auto" w:fill="auto"/>
            <w:hideMark/>
          </w:tcPr>
          <w:p w14:paraId="0F2003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5A21FB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4CCF2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58C61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57D4F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36049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FF294D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3843F3A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1E77D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8B904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CDE54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Costa, 1989; Shibatta &amp; Bennemann, 2003; Costa, 2003; Froese &amp; Pauly, 2018; Oliveira, 2018; Species Link, 2018</w:t>
            </w:r>
          </w:p>
          <w:p w14:paraId="786EA8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8FBC4B6" w14:textId="77777777" w:rsidTr="00915F37">
        <w:trPr>
          <w:trHeight w:val="570"/>
        </w:trPr>
        <w:tc>
          <w:tcPr>
            <w:tcW w:w="1983" w:type="dxa"/>
            <w:shd w:val="clear" w:color="auto" w:fill="auto"/>
            <w:hideMark/>
          </w:tcPr>
          <w:p w14:paraId="1E529A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Mesonauta festivus</w:t>
            </w:r>
          </w:p>
        </w:tc>
        <w:tc>
          <w:tcPr>
            <w:tcW w:w="676" w:type="dxa"/>
            <w:shd w:val="clear" w:color="auto" w:fill="auto"/>
            <w:hideMark/>
          </w:tcPr>
          <w:p w14:paraId="61F8BE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121</w:t>
            </w:r>
          </w:p>
        </w:tc>
        <w:tc>
          <w:tcPr>
            <w:tcW w:w="533" w:type="dxa"/>
            <w:shd w:val="clear" w:color="auto" w:fill="auto"/>
            <w:hideMark/>
          </w:tcPr>
          <w:p w14:paraId="1EA756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4A577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AECDCD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BE04E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7264D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2385A0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86295D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91B2E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2E5E67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8C64A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Oyakawa et al., 2006; Graça &amp; Pavanelli, 2007; Venere &amp; Garutti, 2011; Queiroz et al., 2013c; Froese &amp; Pauly, 2018; Oliveira, 2018; Species Link, 2018</w:t>
            </w:r>
          </w:p>
          <w:p w14:paraId="7A2BAF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80756E7" w14:textId="77777777" w:rsidTr="00915F37">
        <w:trPr>
          <w:trHeight w:val="625"/>
        </w:trPr>
        <w:tc>
          <w:tcPr>
            <w:tcW w:w="1983" w:type="dxa"/>
            <w:shd w:val="clear" w:color="auto" w:fill="auto"/>
            <w:hideMark/>
          </w:tcPr>
          <w:p w14:paraId="6DB675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Metynnis lippincottianus</w:t>
            </w:r>
          </w:p>
        </w:tc>
        <w:tc>
          <w:tcPr>
            <w:tcW w:w="676" w:type="dxa"/>
            <w:shd w:val="clear" w:color="auto" w:fill="auto"/>
            <w:hideMark/>
          </w:tcPr>
          <w:p w14:paraId="0BC1B6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200</w:t>
            </w:r>
          </w:p>
        </w:tc>
        <w:tc>
          <w:tcPr>
            <w:tcW w:w="533" w:type="dxa"/>
            <w:shd w:val="clear" w:color="auto" w:fill="auto"/>
            <w:hideMark/>
          </w:tcPr>
          <w:p w14:paraId="2172B4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8804B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CE05D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66B52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E4F2A7D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5E1DB2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442E43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5393A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F84BB1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209AB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Santos et al., 2006; Graça &amp; Pavanelli, 2007; Queiroz et al., 2013b; Froese &amp; Pauly, 2018; Oliveira, 2018; Species Link, 2018</w:t>
            </w:r>
          </w:p>
        </w:tc>
      </w:tr>
      <w:tr w:rsidR="004D0C32" w:rsidRPr="002E02EF" w14:paraId="343A264D" w14:textId="77777777" w:rsidTr="00915F37">
        <w:trPr>
          <w:trHeight w:val="635"/>
        </w:trPr>
        <w:tc>
          <w:tcPr>
            <w:tcW w:w="1983" w:type="dxa"/>
            <w:shd w:val="clear" w:color="auto" w:fill="auto"/>
            <w:hideMark/>
          </w:tcPr>
          <w:p w14:paraId="7C9DC0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Metynnis 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4AEDB2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180</w:t>
            </w:r>
          </w:p>
        </w:tc>
        <w:tc>
          <w:tcPr>
            <w:tcW w:w="533" w:type="dxa"/>
            <w:shd w:val="clear" w:color="auto" w:fill="auto"/>
            <w:hideMark/>
          </w:tcPr>
          <w:p w14:paraId="1BEBA2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9CB05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C9577B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D1F61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7E995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Carn;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671ECF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400E0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0B829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4159B1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BEB57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Bennemann et al., 2000; Santos et al., 2006; Queiroz et al., 2013b; Froese &amp; Pauly, 2018; Oliveira, 2018; Species Link, 2018</w:t>
            </w:r>
          </w:p>
          <w:p w14:paraId="5E7E74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16A0C55" w14:textId="77777777" w:rsidTr="00915F37">
        <w:trPr>
          <w:trHeight w:val="573"/>
        </w:trPr>
        <w:tc>
          <w:tcPr>
            <w:tcW w:w="1983" w:type="dxa"/>
            <w:shd w:val="clear" w:color="auto" w:fill="auto"/>
            <w:hideMark/>
          </w:tcPr>
          <w:p w14:paraId="35DC2B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Metynnis mola</w:t>
            </w:r>
          </w:p>
        </w:tc>
        <w:tc>
          <w:tcPr>
            <w:tcW w:w="676" w:type="dxa"/>
            <w:shd w:val="clear" w:color="auto" w:fill="auto"/>
            <w:hideMark/>
          </w:tcPr>
          <w:p w14:paraId="5A8414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160</w:t>
            </w:r>
          </w:p>
        </w:tc>
        <w:tc>
          <w:tcPr>
            <w:tcW w:w="533" w:type="dxa"/>
            <w:shd w:val="clear" w:color="auto" w:fill="auto"/>
            <w:hideMark/>
          </w:tcPr>
          <w:p w14:paraId="18204E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A6304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39EAD4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6964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B3758E5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655A0F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B1BFCD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BBEA8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C49A6A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08AEA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Santos et al., 2006; Queiroz et al., 2013b; Almirón et al., 2015; Froese &amp; Pauly, 2018; Oliveira, 2018; Species Link, 2018</w:t>
            </w:r>
          </w:p>
          <w:p w14:paraId="0C4F1876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5BD9333" w14:textId="77777777" w:rsidTr="00915F37">
        <w:trPr>
          <w:trHeight w:val="655"/>
        </w:trPr>
        <w:tc>
          <w:tcPr>
            <w:tcW w:w="1983" w:type="dxa"/>
            <w:shd w:val="clear" w:color="auto" w:fill="auto"/>
            <w:hideMark/>
          </w:tcPr>
          <w:p w14:paraId="6C67EB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Microcambeva barbata</w:t>
            </w:r>
          </w:p>
        </w:tc>
        <w:tc>
          <w:tcPr>
            <w:tcW w:w="676" w:type="dxa"/>
            <w:shd w:val="clear" w:color="auto" w:fill="auto"/>
            <w:hideMark/>
          </w:tcPr>
          <w:p w14:paraId="69CEDA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</w:t>
            </w:r>
          </w:p>
        </w:tc>
        <w:tc>
          <w:tcPr>
            <w:tcW w:w="533" w:type="dxa"/>
            <w:shd w:val="clear" w:color="auto" w:fill="auto"/>
            <w:hideMark/>
          </w:tcPr>
          <w:p w14:paraId="3F9DE9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815A64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198ECC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2BF5E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293DC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3D883F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EF495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806F6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E304F5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E606FC8" w14:textId="77777777" w:rsidR="00E4183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Costa 7 Bockmann, 1994; Silvano et al., 2001; Cabalzar, 2005; Queiroz et al., 2013b; Froese &amp; Pauly, 2018; Species Link, 2018</w:t>
            </w:r>
          </w:p>
          <w:p w14:paraId="34AD27D2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71DD66CC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6992E4F5" w14:textId="77777777" w:rsidTr="00915F37">
        <w:trPr>
          <w:trHeight w:val="711"/>
        </w:trPr>
        <w:tc>
          <w:tcPr>
            <w:tcW w:w="1983" w:type="dxa"/>
            <w:shd w:val="clear" w:color="auto" w:fill="auto"/>
            <w:hideMark/>
          </w:tcPr>
          <w:p w14:paraId="64C4E5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Microcambeva ribeirae</w:t>
            </w:r>
          </w:p>
        </w:tc>
        <w:tc>
          <w:tcPr>
            <w:tcW w:w="676" w:type="dxa"/>
            <w:shd w:val="clear" w:color="auto" w:fill="auto"/>
            <w:hideMark/>
          </w:tcPr>
          <w:p w14:paraId="70A018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48</w:t>
            </w:r>
          </w:p>
        </w:tc>
        <w:tc>
          <w:tcPr>
            <w:tcW w:w="533" w:type="dxa"/>
            <w:shd w:val="clear" w:color="auto" w:fill="auto"/>
            <w:hideMark/>
          </w:tcPr>
          <w:p w14:paraId="48E509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5B126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81F424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23FBE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28C1E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247FD7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780573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19DB7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A95E5B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39AA87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Costa et al., 2004; Cabalzar, 2005; Oyakawa et al., 2006; Queiroz et al., 2013b; Froese &amp; Pauly, 2018</w:t>
            </w:r>
          </w:p>
          <w:p w14:paraId="0F3E01A0" w14:textId="77777777" w:rsidR="000B3E15" w:rsidRPr="001406A4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  <w:p w14:paraId="58D11EAE" w14:textId="77777777" w:rsidR="00E4183F" w:rsidRPr="001406A4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983258" w14:paraId="31542838" w14:textId="77777777" w:rsidTr="00915F37">
        <w:trPr>
          <w:trHeight w:val="559"/>
        </w:trPr>
        <w:tc>
          <w:tcPr>
            <w:tcW w:w="1983" w:type="dxa"/>
            <w:shd w:val="clear" w:color="auto" w:fill="auto"/>
            <w:hideMark/>
          </w:tcPr>
          <w:p w14:paraId="43666C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Microglanis cottoides</w:t>
            </w:r>
          </w:p>
        </w:tc>
        <w:tc>
          <w:tcPr>
            <w:tcW w:w="676" w:type="dxa"/>
            <w:shd w:val="clear" w:color="auto" w:fill="auto"/>
            <w:hideMark/>
          </w:tcPr>
          <w:p w14:paraId="4B5CB6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92</w:t>
            </w:r>
          </w:p>
        </w:tc>
        <w:tc>
          <w:tcPr>
            <w:tcW w:w="533" w:type="dxa"/>
            <w:shd w:val="clear" w:color="auto" w:fill="auto"/>
            <w:hideMark/>
          </w:tcPr>
          <w:p w14:paraId="3EE363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465E8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4955A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0C499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13EF1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Omn; Ins</w:t>
            </w:r>
          </w:p>
        </w:tc>
        <w:tc>
          <w:tcPr>
            <w:tcW w:w="1251" w:type="dxa"/>
            <w:shd w:val="clear" w:color="auto" w:fill="auto"/>
            <w:hideMark/>
          </w:tcPr>
          <w:p w14:paraId="66B401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22A1FF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BD956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BC8F24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7031E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Boulenger, 1891; McKeown, 1984; Burgess, 1989; Oyakawa et al., 2006; Queiroz et al., 2013b; Froese &amp; Pauly, 2018; Species Link, 2018</w:t>
            </w:r>
          </w:p>
          <w:p w14:paraId="1DAA82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24542D8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0497CB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Microglanis garavelloi</w:t>
            </w:r>
          </w:p>
        </w:tc>
        <w:tc>
          <w:tcPr>
            <w:tcW w:w="676" w:type="dxa"/>
            <w:shd w:val="clear" w:color="auto" w:fill="auto"/>
            <w:hideMark/>
          </w:tcPr>
          <w:p w14:paraId="4E55A2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42</w:t>
            </w:r>
          </w:p>
        </w:tc>
        <w:tc>
          <w:tcPr>
            <w:tcW w:w="533" w:type="dxa"/>
            <w:shd w:val="clear" w:color="auto" w:fill="auto"/>
            <w:hideMark/>
          </w:tcPr>
          <w:p w14:paraId="4641BD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3162F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530B30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851EF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A5B5C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3E06D8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7A368D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2F9EC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8F3CA8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0BACEAC5" w14:textId="77777777" w:rsidR="00E4183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Shibatta &amp; Benine, 2005; Queiroz et al., 2013b; Smith et al., 2013; Froese &amp; Pauly, 2018; Oliveira, 2018; Species Link, 2018</w:t>
            </w:r>
          </w:p>
          <w:p w14:paraId="03B73F9E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28103E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219AA662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062217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Microglanis nigripinnis</w:t>
            </w:r>
          </w:p>
        </w:tc>
        <w:tc>
          <w:tcPr>
            <w:tcW w:w="676" w:type="dxa"/>
            <w:shd w:val="clear" w:color="auto" w:fill="auto"/>
            <w:hideMark/>
          </w:tcPr>
          <w:p w14:paraId="64E041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47</w:t>
            </w:r>
          </w:p>
        </w:tc>
        <w:tc>
          <w:tcPr>
            <w:tcW w:w="533" w:type="dxa"/>
            <w:shd w:val="clear" w:color="auto" w:fill="auto"/>
            <w:hideMark/>
          </w:tcPr>
          <w:p w14:paraId="0A31A3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D5985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E6C9E9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80DF0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9BD6A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29A28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3F191D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185A9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FB70E0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CA188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Queiroz et al., 2013b; Smith et al., 2013; Froese &amp; Pauly, 2018</w:t>
            </w:r>
          </w:p>
          <w:p w14:paraId="0C0E74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24FFD9A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44EDD0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Microglanis parahybae</w:t>
            </w:r>
          </w:p>
        </w:tc>
        <w:tc>
          <w:tcPr>
            <w:tcW w:w="676" w:type="dxa"/>
            <w:shd w:val="clear" w:color="auto" w:fill="auto"/>
            <w:hideMark/>
          </w:tcPr>
          <w:p w14:paraId="7274C6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533" w:type="dxa"/>
            <w:shd w:val="clear" w:color="auto" w:fill="auto"/>
            <w:hideMark/>
          </w:tcPr>
          <w:p w14:paraId="050225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E5677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62C379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95D7B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25935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35CA31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53EA07E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43DA1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B75057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360B2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Queiroz et al., 2013b; Froese &amp; Pauly, 2018</w:t>
            </w:r>
          </w:p>
          <w:p w14:paraId="1FB373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C1E011C" w14:textId="77777777" w:rsidTr="00915F37">
        <w:trPr>
          <w:trHeight w:val="526"/>
        </w:trPr>
        <w:tc>
          <w:tcPr>
            <w:tcW w:w="1983" w:type="dxa"/>
            <w:shd w:val="clear" w:color="auto" w:fill="auto"/>
            <w:hideMark/>
          </w:tcPr>
          <w:p w14:paraId="11C0C9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Microphis lineatus</w:t>
            </w:r>
          </w:p>
        </w:tc>
        <w:tc>
          <w:tcPr>
            <w:tcW w:w="676" w:type="dxa"/>
            <w:shd w:val="clear" w:color="auto" w:fill="auto"/>
            <w:hideMark/>
          </w:tcPr>
          <w:p w14:paraId="2C05A5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950</w:t>
            </w:r>
          </w:p>
        </w:tc>
        <w:tc>
          <w:tcPr>
            <w:tcW w:w="533" w:type="dxa"/>
            <w:shd w:val="clear" w:color="auto" w:fill="auto"/>
            <w:hideMark/>
          </w:tcPr>
          <w:p w14:paraId="6FA432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93EA2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2DB4E4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2578C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3AF60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A1EEDA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2F8F117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97" w:type="dxa"/>
            <w:shd w:val="clear" w:color="auto" w:fill="auto"/>
            <w:hideMark/>
          </w:tcPr>
          <w:p w14:paraId="1E9D72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93B66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16DA67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Vieira et al., 2014; Froese &amp; Pauly, 2018; Species Link, 2018</w:t>
            </w:r>
          </w:p>
          <w:p w14:paraId="53B4DA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5B42FCF" w14:textId="77777777" w:rsidTr="00915F37">
        <w:trPr>
          <w:trHeight w:val="264"/>
        </w:trPr>
        <w:tc>
          <w:tcPr>
            <w:tcW w:w="1983" w:type="dxa"/>
            <w:shd w:val="clear" w:color="auto" w:fill="auto"/>
            <w:hideMark/>
          </w:tcPr>
          <w:p w14:paraId="061D67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Micropterus salmoides</w:t>
            </w:r>
          </w:p>
        </w:tc>
        <w:tc>
          <w:tcPr>
            <w:tcW w:w="676" w:type="dxa"/>
            <w:shd w:val="clear" w:color="auto" w:fill="auto"/>
            <w:hideMark/>
          </w:tcPr>
          <w:p w14:paraId="311BCC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970</w:t>
            </w:r>
          </w:p>
        </w:tc>
        <w:tc>
          <w:tcPr>
            <w:tcW w:w="533" w:type="dxa"/>
            <w:shd w:val="clear" w:color="auto" w:fill="auto"/>
            <w:hideMark/>
          </w:tcPr>
          <w:p w14:paraId="12765B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199AC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F87432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32769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A0976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5817E2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274A49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7E815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DA004D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0EE690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Graça &amp; Pavanelli, 2007; Baumgartner et al., 2012; Muniz, 2017; Froese &amp; Pauly, 2018; Species Link, 2018</w:t>
            </w:r>
          </w:p>
          <w:p w14:paraId="3E53F3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D314E54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5C9AF7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Mimagoniates lateralis</w:t>
            </w:r>
          </w:p>
        </w:tc>
        <w:tc>
          <w:tcPr>
            <w:tcW w:w="676" w:type="dxa"/>
            <w:shd w:val="clear" w:color="auto" w:fill="auto"/>
            <w:hideMark/>
          </w:tcPr>
          <w:p w14:paraId="4007B2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46</w:t>
            </w:r>
          </w:p>
        </w:tc>
        <w:tc>
          <w:tcPr>
            <w:tcW w:w="533" w:type="dxa"/>
            <w:shd w:val="clear" w:color="auto" w:fill="auto"/>
            <w:hideMark/>
          </w:tcPr>
          <w:p w14:paraId="025819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8CF13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B2F23F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A833C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7C3F2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03293C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FF777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3A3BC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B82C84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34AF0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Travassos, 1955; Burns et al., 1995; Britski et al., 1999; Cabalzar, 2005; Ferreira, 2007; Gonçalves et al., 2016; Froese &amp; Pauly, 2018; Species Link, 2018</w:t>
            </w:r>
          </w:p>
          <w:p w14:paraId="7D0BEA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2B0D5F2" w14:textId="77777777" w:rsidTr="00915F37">
        <w:trPr>
          <w:trHeight w:val="613"/>
        </w:trPr>
        <w:tc>
          <w:tcPr>
            <w:tcW w:w="1983" w:type="dxa"/>
            <w:shd w:val="clear" w:color="auto" w:fill="auto"/>
            <w:hideMark/>
          </w:tcPr>
          <w:p w14:paraId="7796CE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Mimagoniates microlepis</w:t>
            </w:r>
          </w:p>
        </w:tc>
        <w:tc>
          <w:tcPr>
            <w:tcW w:w="676" w:type="dxa"/>
            <w:shd w:val="clear" w:color="auto" w:fill="auto"/>
            <w:hideMark/>
          </w:tcPr>
          <w:p w14:paraId="6F6F55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61</w:t>
            </w:r>
          </w:p>
        </w:tc>
        <w:tc>
          <w:tcPr>
            <w:tcW w:w="533" w:type="dxa"/>
            <w:shd w:val="clear" w:color="auto" w:fill="auto"/>
            <w:hideMark/>
          </w:tcPr>
          <w:p w14:paraId="1D277E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F1D88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B020E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8E0A3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CF966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06D304E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6870D3B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B77B2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A117FB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C5C5A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Sabino &amp; Castro, 1990; Azevedo, 2000; Abilhoa &amp; Duboc, 2004; Oyakawa et al., 2006; Baumgartner et al., 2012; Muniz, 2017; Froese &amp; Pauly, 2018; Species Link, 2018</w:t>
            </w:r>
          </w:p>
          <w:p w14:paraId="1DFB747E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677F560" w14:textId="77777777" w:rsidTr="00915F37">
        <w:trPr>
          <w:trHeight w:val="825"/>
        </w:trPr>
        <w:tc>
          <w:tcPr>
            <w:tcW w:w="1983" w:type="dxa"/>
            <w:shd w:val="clear" w:color="auto" w:fill="auto"/>
            <w:hideMark/>
          </w:tcPr>
          <w:p w14:paraId="650C8C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Mimagoniates rheocharis</w:t>
            </w:r>
          </w:p>
        </w:tc>
        <w:tc>
          <w:tcPr>
            <w:tcW w:w="676" w:type="dxa"/>
            <w:shd w:val="clear" w:color="auto" w:fill="auto"/>
            <w:hideMark/>
          </w:tcPr>
          <w:p w14:paraId="2D72AC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54</w:t>
            </w:r>
          </w:p>
        </w:tc>
        <w:tc>
          <w:tcPr>
            <w:tcW w:w="533" w:type="dxa"/>
            <w:shd w:val="clear" w:color="auto" w:fill="auto"/>
            <w:hideMark/>
          </w:tcPr>
          <w:p w14:paraId="2346D7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FC682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D808E6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7E49A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5810B5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3FF7C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B4A03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16A06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B94050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48917824" w14:textId="77777777" w:rsidR="00E4183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Travassos, 1955; Britski et al., 1999; Azevedo, 2000; Dufech et al., 2003; Cabalzar, 2005; Azevedo, 2010; Froese &amp; Pauly, 2018; Species Link, 2018</w:t>
            </w:r>
          </w:p>
          <w:p w14:paraId="0FBAE96D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1099C7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117F91A8" w14:textId="77777777" w:rsidTr="00915F37">
        <w:trPr>
          <w:trHeight w:val="597"/>
        </w:trPr>
        <w:tc>
          <w:tcPr>
            <w:tcW w:w="1983" w:type="dxa"/>
            <w:shd w:val="clear" w:color="auto" w:fill="auto"/>
            <w:hideMark/>
          </w:tcPr>
          <w:p w14:paraId="730D68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Mimagoniates sylvicola</w:t>
            </w:r>
          </w:p>
        </w:tc>
        <w:tc>
          <w:tcPr>
            <w:tcW w:w="676" w:type="dxa"/>
            <w:shd w:val="clear" w:color="auto" w:fill="auto"/>
            <w:hideMark/>
          </w:tcPr>
          <w:p w14:paraId="64661D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</w:t>
            </w:r>
          </w:p>
        </w:tc>
        <w:tc>
          <w:tcPr>
            <w:tcW w:w="533" w:type="dxa"/>
            <w:shd w:val="clear" w:color="auto" w:fill="auto"/>
            <w:hideMark/>
          </w:tcPr>
          <w:p w14:paraId="3C90EE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F16A5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2C8E5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02415D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367311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8D465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75246E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A771F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701517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89E15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Travassos, 1955; Burns et al., 1995; Britski et al., 1999; Cabalzar, 2005; Froese &amp; Pauly, 2018; Species Link, 2018</w:t>
            </w:r>
          </w:p>
          <w:p w14:paraId="63BAD4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90861FE" w14:textId="77777777" w:rsidTr="00915F37">
        <w:trPr>
          <w:trHeight w:val="621"/>
        </w:trPr>
        <w:tc>
          <w:tcPr>
            <w:tcW w:w="1983" w:type="dxa"/>
            <w:shd w:val="clear" w:color="auto" w:fill="auto"/>
            <w:hideMark/>
          </w:tcPr>
          <w:p w14:paraId="660382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Moenkhausia bonita</w:t>
            </w:r>
          </w:p>
        </w:tc>
        <w:tc>
          <w:tcPr>
            <w:tcW w:w="676" w:type="dxa"/>
            <w:shd w:val="clear" w:color="auto" w:fill="auto"/>
            <w:hideMark/>
          </w:tcPr>
          <w:p w14:paraId="2FAC39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533" w:type="dxa"/>
            <w:shd w:val="clear" w:color="auto" w:fill="auto"/>
            <w:hideMark/>
          </w:tcPr>
          <w:p w14:paraId="7D1A00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987E0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CCCC9E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76B5D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CE20C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371291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E706A9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9B726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25F677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1120D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Travassos, 1955; Cabalzar, 2005; Corrêa et al., 2011; Queiroz et al., 2013a; Froese &amp;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Pauly, 2018; Oliveira, 2018</w:t>
            </w:r>
          </w:p>
          <w:p w14:paraId="6C9772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7A3C1B9" w14:textId="77777777" w:rsidTr="00915F37">
        <w:trPr>
          <w:trHeight w:val="759"/>
        </w:trPr>
        <w:tc>
          <w:tcPr>
            <w:tcW w:w="1983" w:type="dxa"/>
            <w:shd w:val="clear" w:color="auto" w:fill="auto"/>
            <w:hideMark/>
          </w:tcPr>
          <w:p w14:paraId="21A410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Moenkhausia dichroura</w:t>
            </w:r>
          </w:p>
        </w:tc>
        <w:tc>
          <w:tcPr>
            <w:tcW w:w="676" w:type="dxa"/>
            <w:shd w:val="clear" w:color="auto" w:fill="auto"/>
            <w:hideMark/>
          </w:tcPr>
          <w:p w14:paraId="2E137C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</w:t>
            </w:r>
          </w:p>
        </w:tc>
        <w:tc>
          <w:tcPr>
            <w:tcW w:w="533" w:type="dxa"/>
            <w:shd w:val="clear" w:color="auto" w:fill="auto"/>
            <w:hideMark/>
          </w:tcPr>
          <w:p w14:paraId="3C9CEC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B3869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E35283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85403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A121B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43A546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69EAD3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067FC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05D452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53244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Corrêa et al., 2009; Venere &amp; Garutti, 2011; Almirón et al., 2015; Froese &amp; Pauly, 2018; Oliveira, 2018; Rauber, 2018</w:t>
            </w:r>
          </w:p>
          <w:p w14:paraId="746D7E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324747C" w14:textId="77777777" w:rsidTr="00915F37">
        <w:trPr>
          <w:trHeight w:val="854"/>
        </w:trPr>
        <w:tc>
          <w:tcPr>
            <w:tcW w:w="1983" w:type="dxa"/>
            <w:shd w:val="clear" w:color="auto" w:fill="auto"/>
            <w:hideMark/>
          </w:tcPr>
          <w:p w14:paraId="504B9E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Moenkhausia forestii</w:t>
            </w:r>
          </w:p>
        </w:tc>
        <w:tc>
          <w:tcPr>
            <w:tcW w:w="676" w:type="dxa"/>
            <w:shd w:val="clear" w:color="auto" w:fill="auto"/>
            <w:hideMark/>
          </w:tcPr>
          <w:p w14:paraId="00072C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49</w:t>
            </w:r>
          </w:p>
        </w:tc>
        <w:tc>
          <w:tcPr>
            <w:tcW w:w="533" w:type="dxa"/>
            <w:shd w:val="clear" w:color="auto" w:fill="auto"/>
            <w:hideMark/>
          </w:tcPr>
          <w:p w14:paraId="2E4504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8BB1B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D2D5F0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0A43A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76B1D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6346ED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30FE0F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3373B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8E1463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54F02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Cabalzar, 2005; Froese &amp; Pauly, 2018; Oliveira, 2018; Species Link, 2018</w:t>
            </w:r>
          </w:p>
        </w:tc>
      </w:tr>
      <w:tr w:rsidR="004D0C32" w:rsidRPr="002E02EF" w14:paraId="108EF848" w14:textId="77777777" w:rsidTr="00915F37">
        <w:trPr>
          <w:trHeight w:val="845"/>
        </w:trPr>
        <w:tc>
          <w:tcPr>
            <w:tcW w:w="1983" w:type="dxa"/>
            <w:shd w:val="clear" w:color="auto" w:fill="auto"/>
            <w:hideMark/>
          </w:tcPr>
          <w:p w14:paraId="5895BA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Moenkhausia intermedia</w:t>
            </w:r>
          </w:p>
        </w:tc>
        <w:tc>
          <w:tcPr>
            <w:tcW w:w="676" w:type="dxa"/>
            <w:shd w:val="clear" w:color="auto" w:fill="auto"/>
            <w:hideMark/>
          </w:tcPr>
          <w:p w14:paraId="031E9B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104</w:t>
            </w:r>
          </w:p>
        </w:tc>
        <w:tc>
          <w:tcPr>
            <w:tcW w:w="533" w:type="dxa"/>
            <w:shd w:val="clear" w:color="auto" w:fill="auto"/>
            <w:hideMark/>
          </w:tcPr>
          <w:p w14:paraId="4850BE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C9F46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57329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DFAF3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F5961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52F6DC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38295A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3B3B2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FD7D21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5A327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Esteves; Galetti Jr., 1994; Bennemann et al., 2000; Machado, 2003; Hahn et al., 2004; Azevedo, 2010; Graça &amp; Pavanelli, 2007; Queiroz et al., 2013b; Muniz, 2017; Froese &amp; Pauly, 2018</w:t>
            </w:r>
          </w:p>
          <w:p w14:paraId="6F1EED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3B714C0" w14:textId="77777777" w:rsidTr="00915F37">
        <w:trPr>
          <w:trHeight w:val="845"/>
        </w:trPr>
        <w:tc>
          <w:tcPr>
            <w:tcW w:w="1983" w:type="dxa"/>
            <w:shd w:val="clear" w:color="auto" w:fill="auto"/>
            <w:hideMark/>
          </w:tcPr>
          <w:p w14:paraId="57D79E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Moenkhausia oligolepis</w:t>
            </w:r>
          </w:p>
        </w:tc>
        <w:tc>
          <w:tcPr>
            <w:tcW w:w="676" w:type="dxa"/>
            <w:shd w:val="clear" w:color="auto" w:fill="auto"/>
            <w:hideMark/>
          </w:tcPr>
          <w:p w14:paraId="05D62B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</w:t>
            </w:r>
          </w:p>
        </w:tc>
        <w:tc>
          <w:tcPr>
            <w:tcW w:w="533" w:type="dxa"/>
            <w:shd w:val="clear" w:color="auto" w:fill="auto"/>
            <w:hideMark/>
          </w:tcPr>
          <w:p w14:paraId="043DF6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832CE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027DF4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4ADB9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7B256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FA819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ED718A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CDA0A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3BF60F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FF7ED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Mérigoux &amp; Ponton, 1997; Britski et al., 1999; Cabalzar, 2005; Venere &amp; Garutti, 2011; Froese &amp; Pauly, 2018; Oliveira, 2018; Species Link, 2018</w:t>
            </w:r>
          </w:p>
          <w:p w14:paraId="155A4934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74E2841" w14:textId="77777777" w:rsidTr="00915F37">
        <w:trPr>
          <w:trHeight w:val="632"/>
        </w:trPr>
        <w:tc>
          <w:tcPr>
            <w:tcW w:w="1983" w:type="dxa"/>
            <w:shd w:val="clear" w:color="auto" w:fill="auto"/>
            <w:hideMark/>
          </w:tcPr>
          <w:p w14:paraId="61A3E0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Moenkhausia sanctaefilomenae</w:t>
            </w:r>
          </w:p>
        </w:tc>
        <w:tc>
          <w:tcPr>
            <w:tcW w:w="676" w:type="dxa"/>
            <w:shd w:val="clear" w:color="auto" w:fill="auto"/>
            <w:hideMark/>
          </w:tcPr>
          <w:p w14:paraId="66F48E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533" w:type="dxa"/>
            <w:shd w:val="clear" w:color="auto" w:fill="auto"/>
            <w:hideMark/>
          </w:tcPr>
          <w:p w14:paraId="4F046B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79C0E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8D3BD5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E12E0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537EC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D6647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7CEB8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0803E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2ECA15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AF6FC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Suzuki et al., 2004; Cabalzar, 2005; Graça &amp; Pavanelli, 2007; Meschiatti &amp; Arcifa, 2009; Carvalho et al., 2017; Froese &amp; Pauly, 2018; Oliveira, 2018; Species Link, 2018</w:t>
            </w:r>
          </w:p>
          <w:p w14:paraId="704AF9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B87F13A" w14:textId="77777777" w:rsidTr="00915F37">
        <w:trPr>
          <w:trHeight w:val="545"/>
        </w:trPr>
        <w:tc>
          <w:tcPr>
            <w:tcW w:w="1983" w:type="dxa"/>
            <w:shd w:val="clear" w:color="auto" w:fill="auto"/>
            <w:hideMark/>
          </w:tcPr>
          <w:p w14:paraId="5C6AFE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Myloplus levis</w:t>
            </w:r>
          </w:p>
        </w:tc>
        <w:tc>
          <w:tcPr>
            <w:tcW w:w="676" w:type="dxa"/>
            <w:shd w:val="clear" w:color="auto" w:fill="auto"/>
            <w:hideMark/>
          </w:tcPr>
          <w:p w14:paraId="0FB76F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200</w:t>
            </w:r>
          </w:p>
        </w:tc>
        <w:tc>
          <w:tcPr>
            <w:tcW w:w="533" w:type="dxa"/>
            <w:shd w:val="clear" w:color="auto" w:fill="auto"/>
            <w:hideMark/>
          </w:tcPr>
          <w:p w14:paraId="0B3BB6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CE2400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EC02CC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D82CA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D9A96EB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5E9CB1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C5641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40B77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700D88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67EBA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Santos et al., 2006; Froese &amp; Pauly, 2018; Rauber, 2018</w:t>
            </w:r>
          </w:p>
          <w:p w14:paraId="56C7D6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AA87128" w14:textId="77777777" w:rsidTr="00915F37">
        <w:trPr>
          <w:trHeight w:val="553"/>
        </w:trPr>
        <w:tc>
          <w:tcPr>
            <w:tcW w:w="1983" w:type="dxa"/>
            <w:shd w:val="clear" w:color="auto" w:fill="auto"/>
            <w:hideMark/>
          </w:tcPr>
          <w:p w14:paraId="393E22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Myloplus tiete</w:t>
            </w:r>
          </w:p>
        </w:tc>
        <w:tc>
          <w:tcPr>
            <w:tcW w:w="676" w:type="dxa"/>
            <w:shd w:val="clear" w:color="auto" w:fill="auto"/>
            <w:hideMark/>
          </w:tcPr>
          <w:p w14:paraId="1FCBC4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300</w:t>
            </w:r>
          </w:p>
        </w:tc>
        <w:tc>
          <w:tcPr>
            <w:tcW w:w="533" w:type="dxa"/>
            <w:shd w:val="clear" w:color="auto" w:fill="auto"/>
            <w:hideMark/>
          </w:tcPr>
          <w:p w14:paraId="673BBB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9A278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8FF66C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9175C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03624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382013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18CC4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060DC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EFC316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1BFF0E83" w14:textId="77777777" w:rsidR="00E4183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Godoy, 1975; Hahn et al., 2004; Cabalzar, 2005; Santos et al., 2006; Graça &amp; Pavanelli, 2007; Meschiatti &amp; Arcifa, 2009; Froese &amp; Pauly, 2018; Oliveira, 2018;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Species Link, 2018</w:t>
            </w:r>
          </w:p>
          <w:p w14:paraId="22DC7AE1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7F62C1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8886E8F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7B09B5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Mylossoma duriventre</w:t>
            </w:r>
          </w:p>
        </w:tc>
        <w:tc>
          <w:tcPr>
            <w:tcW w:w="676" w:type="dxa"/>
            <w:shd w:val="clear" w:color="auto" w:fill="auto"/>
            <w:hideMark/>
          </w:tcPr>
          <w:p w14:paraId="3E8D11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250</w:t>
            </w:r>
          </w:p>
        </w:tc>
        <w:tc>
          <w:tcPr>
            <w:tcW w:w="533" w:type="dxa"/>
            <w:shd w:val="clear" w:color="auto" w:fill="auto"/>
            <w:hideMark/>
          </w:tcPr>
          <w:p w14:paraId="44E2B5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84C6D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7078F5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81379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E36EB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BE339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731C60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B8817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EFF175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B3014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Silvano et al., 2001; Cabalzar, 2005; Santos et al., 2006; Graça &amp; Pavanelli, 2007; Corrêa et al., 2009; Azevedo, 2010; Queiroz et al., 2013b; Froese &amp; Pauly, 2018; Mateussi; Oliveira; Pavanelli, 2018</w:t>
            </w:r>
          </w:p>
          <w:p w14:paraId="3E817C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3DE94633" w14:textId="77777777" w:rsidTr="00915F37">
        <w:trPr>
          <w:trHeight w:val="669"/>
        </w:trPr>
        <w:tc>
          <w:tcPr>
            <w:tcW w:w="1983" w:type="dxa"/>
            <w:shd w:val="clear" w:color="auto" w:fill="auto"/>
            <w:hideMark/>
          </w:tcPr>
          <w:p w14:paraId="750606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Nannostomus beckfordi</w:t>
            </w:r>
          </w:p>
        </w:tc>
        <w:tc>
          <w:tcPr>
            <w:tcW w:w="676" w:type="dxa"/>
            <w:shd w:val="clear" w:color="auto" w:fill="auto"/>
            <w:hideMark/>
          </w:tcPr>
          <w:p w14:paraId="032580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50B1DD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29659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CFE745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8C21A0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96D52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01F304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2F56CD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C5E9E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4EEA0E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1A01B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Géry, 1977; Britski et al., 1999; Nakatani et al., 2001; Cabalzar, 2005; Froese &amp; Pauly, 2018; Species Link, 2018</w:t>
            </w:r>
          </w:p>
          <w:p w14:paraId="56455C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B63F4F9" w14:textId="77777777" w:rsidTr="00915F37">
        <w:trPr>
          <w:trHeight w:val="537"/>
        </w:trPr>
        <w:tc>
          <w:tcPr>
            <w:tcW w:w="1983" w:type="dxa"/>
            <w:shd w:val="clear" w:color="auto" w:fill="auto"/>
            <w:hideMark/>
          </w:tcPr>
          <w:p w14:paraId="3936E6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Nematocharax venustus</w:t>
            </w:r>
          </w:p>
        </w:tc>
        <w:tc>
          <w:tcPr>
            <w:tcW w:w="676" w:type="dxa"/>
            <w:shd w:val="clear" w:color="auto" w:fill="auto"/>
            <w:hideMark/>
          </w:tcPr>
          <w:p w14:paraId="0A338E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52</w:t>
            </w:r>
          </w:p>
        </w:tc>
        <w:tc>
          <w:tcPr>
            <w:tcW w:w="533" w:type="dxa"/>
            <w:shd w:val="clear" w:color="auto" w:fill="auto"/>
            <w:hideMark/>
          </w:tcPr>
          <w:p w14:paraId="76DCDB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1D6896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E62A35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9220A4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9F19B1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14D886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1A8A8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E63B7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293C00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93BEB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Weitzman; Menezes; Britski, 1986; Cabalzar, 2005; Santos et al., 2006; Froese &amp; Pauly, 2018; Species Link, 2018</w:t>
            </w:r>
          </w:p>
          <w:p w14:paraId="6AD1BD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EBB3512" w14:textId="77777777" w:rsidTr="00915F37">
        <w:trPr>
          <w:trHeight w:val="405"/>
        </w:trPr>
        <w:tc>
          <w:tcPr>
            <w:tcW w:w="1983" w:type="dxa"/>
            <w:shd w:val="clear" w:color="auto" w:fill="auto"/>
            <w:hideMark/>
          </w:tcPr>
          <w:p w14:paraId="14B9AC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Nematolebias whitei</w:t>
            </w:r>
          </w:p>
        </w:tc>
        <w:tc>
          <w:tcPr>
            <w:tcW w:w="676" w:type="dxa"/>
            <w:shd w:val="clear" w:color="auto" w:fill="auto"/>
            <w:hideMark/>
          </w:tcPr>
          <w:p w14:paraId="320D46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533" w:type="dxa"/>
            <w:shd w:val="clear" w:color="auto" w:fill="auto"/>
            <w:hideMark/>
          </w:tcPr>
          <w:p w14:paraId="424D04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FAEC6A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F06AE7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E6094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A1BA7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1EB88B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43E84E6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214F7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395498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D6027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Belote, 2000; Costa, 2016; Froese &amp; Pauly, 2018; Species Link, 2018</w:t>
            </w:r>
          </w:p>
          <w:p w14:paraId="6CE9C1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0F79CD3" w14:textId="77777777" w:rsidTr="00915F37">
        <w:trPr>
          <w:trHeight w:val="370"/>
        </w:trPr>
        <w:tc>
          <w:tcPr>
            <w:tcW w:w="1983" w:type="dxa"/>
            <w:shd w:val="clear" w:color="auto" w:fill="auto"/>
            <w:hideMark/>
          </w:tcPr>
          <w:p w14:paraId="4EEFEE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Neoplecostomus espiritosantensis</w:t>
            </w:r>
          </w:p>
        </w:tc>
        <w:tc>
          <w:tcPr>
            <w:tcW w:w="676" w:type="dxa"/>
            <w:shd w:val="clear" w:color="auto" w:fill="auto"/>
            <w:hideMark/>
          </w:tcPr>
          <w:p w14:paraId="65A31A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103</w:t>
            </w:r>
          </w:p>
        </w:tc>
        <w:tc>
          <w:tcPr>
            <w:tcW w:w="533" w:type="dxa"/>
            <w:shd w:val="clear" w:color="auto" w:fill="auto"/>
            <w:hideMark/>
          </w:tcPr>
          <w:p w14:paraId="3D3C12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49E20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15289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67A5E4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F7F2B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3CACEA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0B420E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95E21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B33E86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16665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Nakatani et al., 2001; Cabalzar, 2005; Brito, 2007; Froese &amp; Pauly, 2018; Species Link, 2018</w:t>
            </w:r>
          </w:p>
          <w:p w14:paraId="405827B2" w14:textId="77777777" w:rsidR="00B144ED" w:rsidRPr="00915F37" w:rsidRDefault="00B144E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D28E22E" w14:textId="77777777" w:rsidTr="00915F37">
        <w:trPr>
          <w:trHeight w:val="731"/>
        </w:trPr>
        <w:tc>
          <w:tcPr>
            <w:tcW w:w="1983" w:type="dxa"/>
            <w:shd w:val="clear" w:color="auto" w:fill="auto"/>
            <w:hideMark/>
          </w:tcPr>
          <w:p w14:paraId="064817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Neoplecostomus microps</w:t>
            </w:r>
          </w:p>
        </w:tc>
        <w:tc>
          <w:tcPr>
            <w:tcW w:w="676" w:type="dxa"/>
            <w:shd w:val="clear" w:color="auto" w:fill="auto"/>
            <w:hideMark/>
          </w:tcPr>
          <w:p w14:paraId="16AFFE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102</w:t>
            </w:r>
          </w:p>
        </w:tc>
        <w:tc>
          <w:tcPr>
            <w:tcW w:w="533" w:type="dxa"/>
            <w:shd w:val="clear" w:color="auto" w:fill="auto"/>
            <w:hideMark/>
          </w:tcPr>
          <w:p w14:paraId="78BD03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62EEE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173E3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5E4E3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8E887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2B93CE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067FCD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05AD8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842129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9CFC7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Brito, 2007; Braga &amp; Gomiero, 2009; Froese &amp; Pauly, 2018; Oliveira, 2018; Species Link, 2018</w:t>
            </w:r>
          </w:p>
          <w:p w14:paraId="631EBC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743F7E8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1479CD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Neoplecostomus paranensis</w:t>
            </w:r>
          </w:p>
        </w:tc>
        <w:tc>
          <w:tcPr>
            <w:tcW w:w="676" w:type="dxa"/>
            <w:shd w:val="clear" w:color="auto" w:fill="auto"/>
            <w:hideMark/>
          </w:tcPr>
          <w:p w14:paraId="1FBABE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93</w:t>
            </w:r>
          </w:p>
        </w:tc>
        <w:tc>
          <w:tcPr>
            <w:tcW w:w="533" w:type="dxa"/>
            <w:shd w:val="clear" w:color="auto" w:fill="auto"/>
            <w:hideMark/>
          </w:tcPr>
          <w:p w14:paraId="5A36F9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A0B5F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14D45F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C82BB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E7126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5D46D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185B0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0CC88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18C3C8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BF9FC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Oyakawa et al., 2006; Brito, 2007; Froese &amp; Pauly, 2018; Oliveira, 2018</w:t>
            </w:r>
          </w:p>
          <w:p w14:paraId="504FFA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2CD3865D" w14:textId="77777777" w:rsidTr="00915F37">
        <w:trPr>
          <w:trHeight w:val="278"/>
        </w:trPr>
        <w:tc>
          <w:tcPr>
            <w:tcW w:w="1983" w:type="dxa"/>
            <w:shd w:val="clear" w:color="auto" w:fill="auto"/>
            <w:hideMark/>
          </w:tcPr>
          <w:p w14:paraId="758A55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Neoplecostomus ribeirensis</w:t>
            </w:r>
          </w:p>
        </w:tc>
        <w:tc>
          <w:tcPr>
            <w:tcW w:w="676" w:type="dxa"/>
            <w:shd w:val="clear" w:color="auto" w:fill="auto"/>
            <w:hideMark/>
          </w:tcPr>
          <w:p w14:paraId="56FA12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90</w:t>
            </w:r>
          </w:p>
        </w:tc>
        <w:tc>
          <w:tcPr>
            <w:tcW w:w="533" w:type="dxa"/>
            <w:shd w:val="clear" w:color="auto" w:fill="auto"/>
            <w:hideMark/>
          </w:tcPr>
          <w:p w14:paraId="52A0BA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B2687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01879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5FC29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5CF446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B80B1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32D67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FDE28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8C6E5E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16E43E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 xml:space="preserve">McKeown, 1984; Nakatani et al., 2001; Cabalzar, 2005; Oyakawa et al., 2006; </w:t>
            </w: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lastRenderedPageBreak/>
              <w:t>Brito, 2007; Froese &amp; Pauly, 2018</w:t>
            </w:r>
          </w:p>
          <w:p w14:paraId="1E2FDA3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2833405D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49D666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Neoplecostomus yapo</w:t>
            </w:r>
          </w:p>
        </w:tc>
        <w:tc>
          <w:tcPr>
            <w:tcW w:w="676" w:type="dxa"/>
            <w:shd w:val="clear" w:color="auto" w:fill="auto"/>
            <w:hideMark/>
          </w:tcPr>
          <w:p w14:paraId="4125C4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110</w:t>
            </w:r>
          </w:p>
        </w:tc>
        <w:tc>
          <w:tcPr>
            <w:tcW w:w="533" w:type="dxa"/>
            <w:shd w:val="clear" w:color="auto" w:fill="auto"/>
            <w:hideMark/>
          </w:tcPr>
          <w:p w14:paraId="60ECE0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A6ED3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8ACB0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4085A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F8C93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3EF981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4FA10C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86183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00522D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001780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Brito, 2007; Froese &amp; Pauly, 2018; Oliveira, 2018; Species Link, 2018</w:t>
            </w:r>
          </w:p>
          <w:p w14:paraId="209B57E5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0287A0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B4E7FF0" w14:textId="77777777" w:rsidTr="00915F37">
        <w:trPr>
          <w:trHeight w:val="289"/>
        </w:trPr>
        <w:tc>
          <w:tcPr>
            <w:tcW w:w="1983" w:type="dxa"/>
            <w:shd w:val="clear" w:color="auto" w:fill="auto"/>
            <w:hideMark/>
          </w:tcPr>
          <w:p w14:paraId="5138EF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Notholebias fractifasciatus</w:t>
            </w:r>
          </w:p>
        </w:tc>
        <w:tc>
          <w:tcPr>
            <w:tcW w:w="676" w:type="dxa"/>
            <w:shd w:val="clear" w:color="auto" w:fill="auto"/>
            <w:hideMark/>
          </w:tcPr>
          <w:p w14:paraId="105654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5AEC69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A94A26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32751A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673BC9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117001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A6B494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10E6D0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1E828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426290A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  <w:hideMark/>
          </w:tcPr>
          <w:p w14:paraId="5A54D2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Costa, 1988; Britski et al., 1999; Costa, 2008b; Costa, 2016; Froese &amp; Pauly, 2018</w:t>
            </w:r>
          </w:p>
          <w:p w14:paraId="030E1CF3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4F794B67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F1B9173" w14:textId="77777777" w:rsidTr="00915F37">
        <w:trPr>
          <w:trHeight w:val="523"/>
        </w:trPr>
        <w:tc>
          <w:tcPr>
            <w:tcW w:w="1983" w:type="dxa"/>
            <w:shd w:val="clear" w:color="auto" w:fill="auto"/>
            <w:hideMark/>
          </w:tcPr>
          <w:p w14:paraId="0D8F23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Notholebias minimus</w:t>
            </w:r>
          </w:p>
        </w:tc>
        <w:tc>
          <w:tcPr>
            <w:tcW w:w="676" w:type="dxa"/>
            <w:shd w:val="clear" w:color="auto" w:fill="auto"/>
            <w:hideMark/>
          </w:tcPr>
          <w:p w14:paraId="473ED1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4FEF6A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ED7BAA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520762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6290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550B3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40662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3ED51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26C3D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4D8A9E8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9EFC9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Costa, 2008b; Costa, 2016; Froese &amp; Pauly, 2018; Species Link, 2018</w:t>
            </w:r>
          </w:p>
          <w:p w14:paraId="5F0A74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0CEE122C" w14:textId="77777777" w:rsidTr="00915F37">
        <w:trPr>
          <w:trHeight w:val="416"/>
        </w:trPr>
        <w:tc>
          <w:tcPr>
            <w:tcW w:w="1983" w:type="dxa"/>
            <w:shd w:val="clear" w:color="auto" w:fill="auto"/>
            <w:hideMark/>
          </w:tcPr>
          <w:p w14:paraId="4FA7B1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Odontesthes bonariensis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6F4FB6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700</w:t>
            </w:r>
          </w:p>
        </w:tc>
        <w:tc>
          <w:tcPr>
            <w:tcW w:w="533" w:type="dxa"/>
            <w:shd w:val="clear" w:color="auto" w:fill="auto"/>
            <w:hideMark/>
          </w:tcPr>
          <w:p w14:paraId="602047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175BA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C771C3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0814F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BDB86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Pis; Ins; Inv; Omn; Zoo</w:t>
            </w:r>
          </w:p>
        </w:tc>
        <w:tc>
          <w:tcPr>
            <w:tcW w:w="1251" w:type="dxa"/>
            <w:shd w:val="clear" w:color="auto" w:fill="auto"/>
            <w:hideMark/>
          </w:tcPr>
          <w:p w14:paraId="1FBC36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295EA1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C4242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50F79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2DAAD08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Baumgartner et al., 2012; Delariva et al., 2013; Abrial et al., 2014; Almirón et al., 2015; Muniz, 2017; Froese &amp; Pauly, 2018</w:t>
            </w:r>
          </w:p>
          <w:p w14:paraId="0D0ED42A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E81F0D" w14:paraId="059F08AA" w14:textId="77777777" w:rsidTr="00915F37">
        <w:trPr>
          <w:trHeight w:val="425"/>
        </w:trPr>
        <w:tc>
          <w:tcPr>
            <w:tcW w:w="1983" w:type="dxa"/>
            <w:shd w:val="clear" w:color="auto" w:fill="auto"/>
            <w:hideMark/>
          </w:tcPr>
          <w:p w14:paraId="243BDD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Odontostilbe microcephala</w:t>
            </w:r>
          </w:p>
        </w:tc>
        <w:tc>
          <w:tcPr>
            <w:tcW w:w="676" w:type="dxa"/>
            <w:shd w:val="clear" w:color="auto" w:fill="auto"/>
            <w:hideMark/>
          </w:tcPr>
          <w:p w14:paraId="27A6B3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46</w:t>
            </w:r>
          </w:p>
        </w:tc>
        <w:tc>
          <w:tcPr>
            <w:tcW w:w="533" w:type="dxa"/>
            <w:shd w:val="clear" w:color="auto" w:fill="auto"/>
            <w:hideMark/>
          </w:tcPr>
          <w:p w14:paraId="4152B3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CAB7C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9C863C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A8AC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CEB91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428E6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02E3E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918CD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378D334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EF3EC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Godoy, 1975; Britski et al., 1999; Cabalzar, 2005; Smith et al., 2013; Froese &amp; Pauly, 2018; Species Link, 2018</w:t>
            </w:r>
          </w:p>
          <w:p w14:paraId="2EC98F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B541AB4" w14:textId="77777777" w:rsidTr="00915F37">
        <w:trPr>
          <w:trHeight w:val="577"/>
        </w:trPr>
        <w:tc>
          <w:tcPr>
            <w:tcW w:w="1983" w:type="dxa"/>
            <w:shd w:val="clear" w:color="auto" w:fill="auto"/>
            <w:hideMark/>
          </w:tcPr>
          <w:p w14:paraId="411C1D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Odontostilbe pequira</w:t>
            </w:r>
          </w:p>
        </w:tc>
        <w:tc>
          <w:tcPr>
            <w:tcW w:w="676" w:type="dxa"/>
            <w:shd w:val="clear" w:color="auto" w:fill="auto"/>
            <w:hideMark/>
          </w:tcPr>
          <w:p w14:paraId="6E9263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56</w:t>
            </w:r>
          </w:p>
        </w:tc>
        <w:tc>
          <w:tcPr>
            <w:tcW w:w="533" w:type="dxa"/>
            <w:shd w:val="clear" w:color="auto" w:fill="auto"/>
            <w:hideMark/>
          </w:tcPr>
          <w:p w14:paraId="00ED89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3C51A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BA726E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68D51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67177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A0304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0DF04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6B212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1886C00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48253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Britski et al., 1999; Oliveira, 2003; Cabalzar, 2005; Almirón et al., 2015; Froese &amp; Pauly, 2018; Oliveira, 2018</w:t>
            </w:r>
          </w:p>
          <w:p w14:paraId="16D743E3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FC89A27" w14:textId="77777777" w:rsidTr="00915F37">
        <w:trPr>
          <w:trHeight w:val="445"/>
        </w:trPr>
        <w:tc>
          <w:tcPr>
            <w:tcW w:w="1983" w:type="dxa"/>
            <w:shd w:val="clear" w:color="auto" w:fill="auto"/>
            <w:hideMark/>
          </w:tcPr>
          <w:p w14:paraId="449150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Oligosarcus acutirostris</w:t>
            </w:r>
          </w:p>
        </w:tc>
        <w:tc>
          <w:tcPr>
            <w:tcW w:w="676" w:type="dxa"/>
            <w:shd w:val="clear" w:color="auto" w:fill="auto"/>
            <w:hideMark/>
          </w:tcPr>
          <w:p w14:paraId="15DA25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160</w:t>
            </w:r>
          </w:p>
        </w:tc>
        <w:tc>
          <w:tcPr>
            <w:tcW w:w="533" w:type="dxa"/>
            <w:shd w:val="clear" w:color="auto" w:fill="auto"/>
            <w:hideMark/>
          </w:tcPr>
          <w:p w14:paraId="6CEDFE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13B8D6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4ABCE6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E1B260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28EDE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1DFD3C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705684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57DB3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0262A57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D7210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Cabalzar, 2005; Belei et al., 2014; Vieira et al., 2014; Froese &amp; Pauly, 2018</w:t>
            </w:r>
          </w:p>
          <w:p w14:paraId="3BDEDC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6298309" w14:textId="77777777" w:rsidTr="00915F37">
        <w:trPr>
          <w:trHeight w:val="455"/>
        </w:trPr>
        <w:tc>
          <w:tcPr>
            <w:tcW w:w="1983" w:type="dxa"/>
            <w:shd w:val="clear" w:color="auto" w:fill="auto"/>
            <w:hideMark/>
          </w:tcPr>
          <w:p w14:paraId="7DCEBE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Oligosarcus hepsetus</w:t>
            </w:r>
          </w:p>
        </w:tc>
        <w:tc>
          <w:tcPr>
            <w:tcW w:w="676" w:type="dxa"/>
            <w:shd w:val="clear" w:color="auto" w:fill="auto"/>
            <w:hideMark/>
          </w:tcPr>
          <w:p w14:paraId="7F7044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320</w:t>
            </w:r>
          </w:p>
        </w:tc>
        <w:tc>
          <w:tcPr>
            <w:tcW w:w="533" w:type="dxa"/>
            <w:shd w:val="clear" w:color="auto" w:fill="auto"/>
            <w:hideMark/>
          </w:tcPr>
          <w:p w14:paraId="110819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ECE31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7446CE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71359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C51CD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594938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9140E1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16DAC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78BE90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D778B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Araújo et al., 2005; Oyakawa et al., 2006; Carmassi et al., 2011; Froese &amp; Pauly, 2018; Oliveira, 2018</w:t>
            </w:r>
          </w:p>
          <w:p w14:paraId="2E2540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5531841" w14:textId="77777777" w:rsidTr="00915F37">
        <w:trPr>
          <w:trHeight w:val="465"/>
        </w:trPr>
        <w:tc>
          <w:tcPr>
            <w:tcW w:w="1983" w:type="dxa"/>
            <w:shd w:val="clear" w:color="auto" w:fill="auto"/>
            <w:hideMark/>
          </w:tcPr>
          <w:p w14:paraId="6194E4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Oligosarcus jenynsii</w:t>
            </w:r>
          </w:p>
        </w:tc>
        <w:tc>
          <w:tcPr>
            <w:tcW w:w="676" w:type="dxa"/>
            <w:shd w:val="clear" w:color="auto" w:fill="auto"/>
            <w:hideMark/>
          </w:tcPr>
          <w:p w14:paraId="27FFD8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1D3370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97FC4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5A2809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62C51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D3DFA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0DC2CA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4CCFB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6E7CD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5BC697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82656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Zaniboni-Filho, 2004; Cabalzar, 2005; Azevedo, 2010; Almirón et al., 2015; Froese &amp; Pauly, 2018; Oliveira, 2018</w:t>
            </w:r>
          </w:p>
          <w:p w14:paraId="21D0E0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A8DDF66" w14:textId="77777777" w:rsidTr="00915F37">
        <w:trPr>
          <w:trHeight w:val="319"/>
        </w:trPr>
        <w:tc>
          <w:tcPr>
            <w:tcW w:w="1983" w:type="dxa"/>
            <w:shd w:val="clear" w:color="auto" w:fill="auto"/>
            <w:hideMark/>
          </w:tcPr>
          <w:p w14:paraId="3FD65C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Oligosarcus longirostris</w:t>
            </w:r>
          </w:p>
        </w:tc>
        <w:tc>
          <w:tcPr>
            <w:tcW w:w="676" w:type="dxa"/>
            <w:shd w:val="clear" w:color="auto" w:fill="auto"/>
            <w:hideMark/>
          </w:tcPr>
          <w:p w14:paraId="1D98B0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295</w:t>
            </w:r>
          </w:p>
        </w:tc>
        <w:tc>
          <w:tcPr>
            <w:tcW w:w="533" w:type="dxa"/>
            <w:shd w:val="clear" w:color="auto" w:fill="auto"/>
            <w:hideMark/>
          </w:tcPr>
          <w:p w14:paraId="05C97A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D6C5B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0F105C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976DE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045E4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1462A5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784503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A060B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4E1EEA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A8E22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Severi &amp; Cordeiro, 1994; Cabalzar, 2005; Baumgartner et al., 2012; Delariva et al., 2013; Froese &amp; Pauly, 2018; Oliveira, 2018; Species Link, 2018</w:t>
            </w:r>
          </w:p>
          <w:p w14:paraId="59C44B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DBA2E73" w14:textId="77777777" w:rsidTr="00915F37">
        <w:trPr>
          <w:trHeight w:val="546"/>
        </w:trPr>
        <w:tc>
          <w:tcPr>
            <w:tcW w:w="1983" w:type="dxa"/>
            <w:shd w:val="clear" w:color="auto" w:fill="auto"/>
            <w:hideMark/>
          </w:tcPr>
          <w:p w14:paraId="0FC027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Oligosarcus oligolepis</w:t>
            </w: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eastAsia="pt-BR"/>
              </w:rPr>
              <w:br/>
            </w:r>
          </w:p>
        </w:tc>
        <w:tc>
          <w:tcPr>
            <w:tcW w:w="676" w:type="dxa"/>
            <w:shd w:val="clear" w:color="auto" w:fill="auto"/>
            <w:hideMark/>
          </w:tcPr>
          <w:p w14:paraId="59AE51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0F7AD0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5A584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9E186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BE9EA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7D22E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54586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74D4A0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B1D05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365B9C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094F4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Cabalzar, 2005; Almirón et al., 2015; Froese &amp; Pauly, 2018; Oliveira, 2018; Species Link, 2018</w:t>
            </w:r>
          </w:p>
          <w:p w14:paraId="0D6D85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8D41A91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2A94CF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Oligosarcus paranensis</w:t>
            </w:r>
          </w:p>
        </w:tc>
        <w:tc>
          <w:tcPr>
            <w:tcW w:w="676" w:type="dxa"/>
            <w:shd w:val="clear" w:color="auto" w:fill="auto"/>
            <w:hideMark/>
          </w:tcPr>
          <w:p w14:paraId="29D878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205</w:t>
            </w:r>
          </w:p>
        </w:tc>
        <w:tc>
          <w:tcPr>
            <w:tcW w:w="533" w:type="dxa"/>
            <w:shd w:val="clear" w:color="auto" w:fill="auto"/>
            <w:hideMark/>
          </w:tcPr>
          <w:p w14:paraId="708518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D190F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561CFD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46E43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528A5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636456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B4D1C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840D4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A25473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32A91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Oyakawa et al., 2006; Graça &amp; Pavanelli, 2007; Froese &amp; Pauly, 2018; Oliveira, 2018; Species Link, 2018</w:t>
            </w:r>
          </w:p>
          <w:p w14:paraId="032476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7E5556A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6C0BF2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Oligosarcus pintoi</w:t>
            </w:r>
          </w:p>
        </w:tc>
        <w:tc>
          <w:tcPr>
            <w:tcW w:w="676" w:type="dxa"/>
            <w:shd w:val="clear" w:color="auto" w:fill="auto"/>
            <w:hideMark/>
          </w:tcPr>
          <w:p w14:paraId="2174A0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88</w:t>
            </w:r>
          </w:p>
        </w:tc>
        <w:tc>
          <w:tcPr>
            <w:tcW w:w="533" w:type="dxa"/>
            <w:shd w:val="clear" w:color="auto" w:fill="auto"/>
            <w:hideMark/>
          </w:tcPr>
          <w:p w14:paraId="1239A1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7EFB3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1CD576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D9EFC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7593F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65D694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41453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AD7FE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B5DBA5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5C1E5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Cabalzar, 2005; Smith et al., 2013; Froese &amp; Pauly, 2018; Oliveira, 2018; Species Link, 2018</w:t>
            </w:r>
          </w:p>
          <w:p w14:paraId="6A8E80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FC2DCFD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340AC1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Oligosarcus planaltinae</w:t>
            </w:r>
          </w:p>
        </w:tc>
        <w:tc>
          <w:tcPr>
            <w:tcW w:w="676" w:type="dxa"/>
            <w:shd w:val="clear" w:color="auto" w:fill="auto"/>
            <w:hideMark/>
          </w:tcPr>
          <w:p w14:paraId="1BA6F3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99</w:t>
            </w:r>
          </w:p>
        </w:tc>
        <w:tc>
          <w:tcPr>
            <w:tcW w:w="533" w:type="dxa"/>
            <w:shd w:val="clear" w:color="auto" w:fill="auto"/>
            <w:hideMark/>
          </w:tcPr>
          <w:p w14:paraId="6EC538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F07A1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2CDB4C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89C26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986AC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0EA2EF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BBDACF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6A08A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7ECED2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75360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Cabalzar, 2005; Froese &amp; Pauly, 2018; Oliveira, 2018; Species Link, 2018</w:t>
            </w:r>
          </w:p>
          <w:p w14:paraId="24B21B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6333C5F0" w14:textId="77777777" w:rsidTr="00915F37">
        <w:trPr>
          <w:trHeight w:val="430"/>
        </w:trPr>
        <w:tc>
          <w:tcPr>
            <w:tcW w:w="1983" w:type="dxa"/>
            <w:shd w:val="clear" w:color="auto" w:fill="auto"/>
            <w:hideMark/>
          </w:tcPr>
          <w:p w14:paraId="51A4B7C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Ophthalmolebias bokermanni</w:t>
            </w:r>
          </w:p>
        </w:tc>
        <w:tc>
          <w:tcPr>
            <w:tcW w:w="676" w:type="dxa"/>
            <w:shd w:val="clear" w:color="auto" w:fill="auto"/>
            <w:hideMark/>
          </w:tcPr>
          <w:p w14:paraId="372ABC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7D918C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3D830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7B80F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B2480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266EC6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61886F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A1C2FE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666DF3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961" w:type="dxa"/>
            <w:shd w:val="clear" w:color="auto" w:fill="auto"/>
            <w:hideMark/>
          </w:tcPr>
          <w:p w14:paraId="238D946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0982E3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Froese &amp; Pauly, 2018</w:t>
            </w:r>
          </w:p>
          <w:p w14:paraId="7D7095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25113B64" w14:textId="77777777" w:rsidTr="00915F37">
        <w:trPr>
          <w:trHeight w:val="381"/>
        </w:trPr>
        <w:tc>
          <w:tcPr>
            <w:tcW w:w="1983" w:type="dxa"/>
            <w:shd w:val="clear" w:color="auto" w:fill="auto"/>
            <w:hideMark/>
          </w:tcPr>
          <w:p w14:paraId="543D6E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Ophthalmolebias constanciae</w:t>
            </w:r>
          </w:p>
        </w:tc>
        <w:tc>
          <w:tcPr>
            <w:tcW w:w="676" w:type="dxa"/>
            <w:shd w:val="clear" w:color="auto" w:fill="auto"/>
            <w:hideMark/>
          </w:tcPr>
          <w:p w14:paraId="53BDE3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36BA85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C9DFEF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44C1FE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771B6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06564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CC4285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3C4D89A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5A758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7FED099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439595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Muratori, 1993; Britski et al., 1999; Froese &amp; Pauly, 2018</w:t>
            </w:r>
          </w:p>
          <w:p w14:paraId="5C8CEA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73B18F9" w14:textId="77777777" w:rsidTr="00915F37">
        <w:trPr>
          <w:trHeight w:val="202"/>
        </w:trPr>
        <w:tc>
          <w:tcPr>
            <w:tcW w:w="1983" w:type="dxa"/>
            <w:shd w:val="clear" w:color="auto" w:fill="auto"/>
            <w:hideMark/>
          </w:tcPr>
          <w:p w14:paraId="212021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Oreochromis niloticus</w:t>
            </w:r>
          </w:p>
        </w:tc>
        <w:tc>
          <w:tcPr>
            <w:tcW w:w="676" w:type="dxa"/>
            <w:shd w:val="clear" w:color="auto" w:fill="auto"/>
            <w:hideMark/>
          </w:tcPr>
          <w:p w14:paraId="68A692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213</w:t>
            </w:r>
          </w:p>
        </w:tc>
        <w:tc>
          <w:tcPr>
            <w:tcW w:w="533" w:type="dxa"/>
            <w:shd w:val="clear" w:color="auto" w:fill="auto"/>
            <w:hideMark/>
          </w:tcPr>
          <w:p w14:paraId="594A0F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932CC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CCD42A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841E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C9B6F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420FA3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D03814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A83DE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00A464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53661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Souza &amp; Teixeira-Filho, 1985; Oyakawa et al., 2006; Graça &amp; Pavanelli, 2007; Muniz, 2017; Froese &amp; Pauly, 2018; Species Link,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2018</w:t>
            </w:r>
          </w:p>
          <w:p w14:paraId="223786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77E4196" w14:textId="77777777" w:rsidTr="00915F37">
        <w:trPr>
          <w:trHeight w:val="637"/>
        </w:trPr>
        <w:tc>
          <w:tcPr>
            <w:tcW w:w="1983" w:type="dxa"/>
            <w:shd w:val="clear" w:color="auto" w:fill="auto"/>
            <w:hideMark/>
          </w:tcPr>
          <w:p w14:paraId="4139F2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Ossancora eigenmanni</w:t>
            </w:r>
          </w:p>
        </w:tc>
        <w:tc>
          <w:tcPr>
            <w:tcW w:w="676" w:type="dxa"/>
            <w:shd w:val="clear" w:color="auto" w:fill="auto"/>
            <w:hideMark/>
          </w:tcPr>
          <w:p w14:paraId="671DF3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152</w:t>
            </w:r>
          </w:p>
        </w:tc>
        <w:tc>
          <w:tcPr>
            <w:tcW w:w="533" w:type="dxa"/>
            <w:shd w:val="clear" w:color="auto" w:fill="auto"/>
            <w:hideMark/>
          </w:tcPr>
          <w:p w14:paraId="030382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8BA53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F1A093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4DF55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6F1FB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0C4F6F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E6E146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01159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4AB479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9E79A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Silvano et al., 2001; Cabalzar, 2005; Graça &amp; Pavanelli, 2007; Froese &amp; Pauly, 2018; Oliveira, 2018; Rauber, 2018</w:t>
            </w:r>
          </w:p>
          <w:p w14:paraId="752F02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4EC9FF7" w14:textId="77777777" w:rsidTr="00915F37">
        <w:trPr>
          <w:trHeight w:val="350"/>
        </w:trPr>
        <w:tc>
          <w:tcPr>
            <w:tcW w:w="1983" w:type="dxa"/>
            <w:shd w:val="clear" w:color="auto" w:fill="auto"/>
            <w:hideMark/>
          </w:tcPr>
          <w:p w14:paraId="31A6CD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Ossancora punctata</w:t>
            </w:r>
          </w:p>
        </w:tc>
        <w:tc>
          <w:tcPr>
            <w:tcW w:w="676" w:type="dxa"/>
            <w:shd w:val="clear" w:color="auto" w:fill="auto"/>
            <w:hideMark/>
          </w:tcPr>
          <w:p w14:paraId="672159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110</w:t>
            </w:r>
          </w:p>
        </w:tc>
        <w:tc>
          <w:tcPr>
            <w:tcW w:w="533" w:type="dxa"/>
            <w:shd w:val="clear" w:color="auto" w:fill="auto"/>
            <w:hideMark/>
          </w:tcPr>
          <w:p w14:paraId="05783E1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0F2F8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444B6F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B2C59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F793F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97D63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A52B43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1D7F6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50DBF8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B7A4B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Silvano, 2001; Cabalzar, 2005; Froese &amp; Pauly, 2018; Oliveira, 2018</w:t>
            </w:r>
          </w:p>
          <w:p w14:paraId="0DB71D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7A0BBF04" w14:textId="77777777" w:rsidTr="00915F37">
        <w:trPr>
          <w:trHeight w:val="456"/>
        </w:trPr>
        <w:tc>
          <w:tcPr>
            <w:tcW w:w="1983" w:type="dxa"/>
            <w:shd w:val="clear" w:color="auto" w:fill="auto"/>
            <w:hideMark/>
          </w:tcPr>
          <w:p w14:paraId="44C1A4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Otocinclus affinis</w:t>
            </w:r>
          </w:p>
        </w:tc>
        <w:tc>
          <w:tcPr>
            <w:tcW w:w="676" w:type="dxa"/>
            <w:shd w:val="clear" w:color="auto" w:fill="auto"/>
            <w:hideMark/>
          </w:tcPr>
          <w:p w14:paraId="53BE0C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3CFC70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B73D7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629D6D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E24D9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6C6DD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663079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CC21AD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D8B93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EAF0B4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C5092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Oyakawa et al., 2006; Froese &amp; Pauly, 2018; Species Link, 2018</w:t>
            </w:r>
          </w:p>
        </w:tc>
      </w:tr>
      <w:tr w:rsidR="004D0C32" w:rsidRPr="002E02EF" w14:paraId="0A63BCFB" w14:textId="77777777" w:rsidTr="00915F37">
        <w:trPr>
          <w:trHeight w:val="607"/>
        </w:trPr>
        <w:tc>
          <w:tcPr>
            <w:tcW w:w="1983" w:type="dxa"/>
            <w:shd w:val="clear" w:color="auto" w:fill="auto"/>
            <w:hideMark/>
          </w:tcPr>
          <w:p w14:paraId="2FABF6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Otocinclus vittatus</w:t>
            </w:r>
          </w:p>
        </w:tc>
        <w:tc>
          <w:tcPr>
            <w:tcW w:w="676" w:type="dxa"/>
            <w:shd w:val="clear" w:color="auto" w:fill="auto"/>
            <w:hideMark/>
          </w:tcPr>
          <w:p w14:paraId="731715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</w:t>
            </w:r>
          </w:p>
        </w:tc>
        <w:tc>
          <w:tcPr>
            <w:tcW w:w="533" w:type="dxa"/>
            <w:shd w:val="clear" w:color="auto" w:fill="auto"/>
            <w:hideMark/>
          </w:tcPr>
          <w:p w14:paraId="57A615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9A083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DF090C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0EFF3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05F0AFE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93570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22B35C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EBBC1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3E9154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FE299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Nakatani et al., 2001; Brito, 2007; Froese &amp; Pauly, 2018; Oliveira, 2018; Species Link, 2018</w:t>
            </w:r>
          </w:p>
          <w:p w14:paraId="73226A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72672A2F" w14:textId="77777777" w:rsidTr="00915F37">
        <w:trPr>
          <w:trHeight w:val="475"/>
        </w:trPr>
        <w:tc>
          <w:tcPr>
            <w:tcW w:w="1983" w:type="dxa"/>
            <w:shd w:val="clear" w:color="auto" w:fill="auto"/>
            <w:hideMark/>
          </w:tcPr>
          <w:p w14:paraId="2F5590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Otothyris juquiae</w:t>
            </w:r>
          </w:p>
        </w:tc>
        <w:tc>
          <w:tcPr>
            <w:tcW w:w="676" w:type="dxa"/>
            <w:shd w:val="clear" w:color="auto" w:fill="auto"/>
            <w:hideMark/>
          </w:tcPr>
          <w:p w14:paraId="00A765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32</w:t>
            </w:r>
          </w:p>
        </w:tc>
        <w:tc>
          <w:tcPr>
            <w:tcW w:w="533" w:type="dxa"/>
            <w:shd w:val="clear" w:color="auto" w:fill="auto"/>
            <w:hideMark/>
          </w:tcPr>
          <w:p w14:paraId="30E3CB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E0773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EDE019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5F090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8D90A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98455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4CA325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BF9D7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AC45D9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6A4736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Brito, 2007; Froese &amp; Pauly, 2018; Species Link, 2018</w:t>
            </w:r>
          </w:p>
          <w:p w14:paraId="49000C3A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21E1E6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426BC63D" w14:textId="77777777" w:rsidTr="00915F37">
        <w:trPr>
          <w:trHeight w:val="485"/>
        </w:trPr>
        <w:tc>
          <w:tcPr>
            <w:tcW w:w="1983" w:type="dxa"/>
            <w:shd w:val="clear" w:color="auto" w:fill="auto"/>
            <w:hideMark/>
          </w:tcPr>
          <w:p w14:paraId="7ACA48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Otothyris rostrata</w:t>
            </w:r>
          </w:p>
        </w:tc>
        <w:tc>
          <w:tcPr>
            <w:tcW w:w="676" w:type="dxa"/>
            <w:shd w:val="clear" w:color="auto" w:fill="auto"/>
            <w:hideMark/>
          </w:tcPr>
          <w:p w14:paraId="3D5416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</w:t>
            </w:r>
          </w:p>
        </w:tc>
        <w:tc>
          <w:tcPr>
            <w:tcW w:w="533" w:type="dxa"/>
            <w:shd w:val="clear" w:color="auto" w:fill="auto"/>
            <w:hideMark/>
          </w:tcPr>
          <w:p w14:paraId="5DF029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165CD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980AF7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8D7B1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5BCD7F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38B4FC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23C7E4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5C561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043FB8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B1589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Brito, 2007; Froese &amp; Pauly, 2018; Species Link, 2018</w:t>
            </w:r>
          </w:p>
          <w:p w14:paraId="043A0F5B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EE1C025" w14:textId="77777777" w:rsidTr="00915F37">
        <w:trPr>
          <w:trHeight w:val="481"/>
        </w:trPr>
        <w:tc>
          <w:tcPr>
            <w:tcW w:w="1983" w:type="dxa"/>
            <w:shd w:val="clear" w:color="auto" w:fill="auto"/>
            <w:hideMark/>
          </w:tcPr>
          <w:p w14:paraId="3BA0E4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Otothyris travassosi</w:t>
            </w:r>
          </w:p>
        </w:tc>
        <w:tc>
          <w:tcPr>
            <w:tcW w:w="676" w:type="dxa"/>
            <w:shd w:val="clear" w:color="auto" w:fill="auto"/>
            <w:hideMark/>
          </w:tcPr>
          <w:p w14:paraId="265CBB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32</w:t>
            </w:r>
          </w:p>
        </w:tc>
        <w:tc>
          <w:tcPr>
            <w:tcW w:w="533" w:type="dxa"/>
            <w:shd w:val="clear" w:color="auto" w:fill="auto"/>
            <w:hideMark/>
          </w:tcPr>
          <w:p w14:paraId="4E886A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264F2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5B0A4F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4B4FF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EC744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1D899C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344EFA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6AAB2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D98953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1A055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Nakatani et al., 2001; Cabalzar, 2005; Brito, 2007; Vieira et al., 2014; Froese &amp; Pauly, 2018; Species Link, 2018</w:t>
            </w:r>
          </w:p>
          <w:p w14:paraId="7EEB2B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603FDA3" w14:textId="77777777" w:rsidTr="00915F37">
        <w:trPr>
          <w:trHeight w:val="789"/>
        </w:trPr>
        <w:tc>
          <w:tcPr>
            <w:tcW w:w="1983" w:type="dxa"/>
            <w:shd w:val="clear" w:color="auto" w:fill="auto"/>
            <w:hideMark/>
          </w:tcPr>
          <w:p w14:paraId="55950A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Otothyropsis biamnicus</w:t>
            </w:r>
          </w:p>
        </w:tc>
        <w:tc>
          <w:tcPr>
            <w:tcW w:w="676" w:type="dxa"/>
            <w:shd w:val="clear" w:color="auto" w:fill="auto"/>
            <w:hideMark/>
          </w:tcPr>
          <w:p w14:paraId="51D03A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3C5B60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8A0EE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0EF94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22459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78DF6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C256F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324D1A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68BC1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A9A39F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9ADC4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Brito, 2007; Froese &amp; Pauly, 2018; Oliveira, 2018; Species Link, 2018</w:t>
            </w:r>
          </w:p>
          <w:p w14:paraId="3A673F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5FFD5D2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02262B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Otothyropsis marapoama</w:t>
            </w:r>
          </w:p>
        </w:tc>
        <w:tc>
          <w:tcPr>
            <w:tcW w:w="676" w:type="dxa"/>
            <w:shd w:val="clear" w:color="auto" w:fill="auto"/>
            <w:hideMark/>
          </w:tcPr>
          <w:p w14:paraId="0D6D62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</w:t>
            </w:r>
          </w:p>
        </w:tc>
        <w:tc>
          <w:tcPr>
            <w:tcW w:w="533" w:type="dxa"/>
            <w:shd w:val="clear" w:color="auto" w:fill="auto"/>
            <w:hideMark/>
          </w:tcPr>
          <w:p w14:paraId="385573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14FA7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7DA87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59713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FD93F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1C5AE3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5C8C4D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233D0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8CB31A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63BB9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Nakatani et al., 2001; Cabalzar, 2005; Brito, 2007; Froese &amp; Pauly, 2018; Oliveira, 2018; Species Link, 2018</w:t>
            </w:r>
          </w:p>
          <w:p w14:paraId="5C49CB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5B0B022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12BA84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Oxydoras kneri</w:t>
            </w:r>
          </w:p>
        </w:tc>
        <w:tc>
          <w:tcPr>
            <w:tcW w:w="676" w:type="dxa"/>
            <w:shd w:val="clear" w:color="auto" w:fill="auto"/>
            <w:hideMark/>
          </w:tcPr>
          <w:p w14:paraId="18865A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700</w:t>
            </w:r>
          </w:p>
        </w:tc>
        <w:tc>
          <w:tcPr>
            <w:tcW w:w="533" w:type="dxa"/>
            <w:shd w:val="clear" w:color="auto" w:fill="auto"/>
            <w:hideMark/>
          </w:tcPr>
          <w:p w14:paraId="754DEE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9BDE5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52AE9C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A5642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A334A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CC93C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F1133D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1FF4B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A0BB8E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EC0A5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Cabalzar, 2005; Almirón et al., 2015; Froese &amp; Pauly, 2018</w:t>
            </w:r>
          </w:p>
          <w:p w14:paraId="3FA91C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87F3F20" w14:textId="77777777" w:rsidTr="00915F37">
        <w:trPr>
          <w:trHeight w:val="275"/>
        </w:trPr>
        <w:tc>
          <w:tcPr>
            <w:tcW w:w="1983" w:type="dxa"/>
            <w:shd w:val="clear" w:color="auto" w:fill="auto"/>
            <w:hideMark/>
          </w:tcPr>
          <w:p w14:paraId="7661FE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Pachyurus bonariensis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2870B2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300</w:t>
            </w:r>
          </w:p>
        </w:tc>
        <w:tc>
          <w:tcPr>
            <w:tcW w:w="533" w:type="dxa"/>
            <w:shd w:val="clear" w:color="auto" w:fill="auto"/>
            <w:hideMark/>
          </w:tcPr>
          <w:p w14:paraId="067B16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B2D8B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D44F27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915B6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0F840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1EE01F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71952C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18943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9F73F0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2D3B07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Zaniboni-Filho, 2004; Graça &amp; Pavanelli, 2007; Abrial et al., 2014; Almirón et al., 2015; Froese &amp; Pauly, 2018</w:t>
            </w:r>
          </w:p>
          <w:p w14:paraId="4C8E41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342ADA18" w14:textId="77777777" w:rsidTr="00915F37">
        <w:trPr>
          <w:trHeight w:val="568"/>
        </w:trPr>
        <w:tc>
          <w:tcPr>
            <w:tcW w:w="1983" w:type="dxa"/>
            <w:shd w:val="clear" w:color="auto" w:fill="auto"/>
            <w:hideMark/>
          </w:tcPr>
          <w:p w14:paraId="14A566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Pamphorichthys hollandi</w:t>
            </w:r>
          </w:p>
        </w:tc>
        <w:tc>
          <w:tcPr>
            <w:tcW w:w="676" w:type="dxa"/>
            <w:shd w:val="clear" w:color="auto" w:fill="auto"/>
            <w:hideMark/>
          </w:tcPr>
          <w:p w14:paraId="285809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</w:t>
            </w:r>
          </w:p>
        </w:tc>
        <w:tc>
          <w:tcPr>
            <w:tcW w:w="533" w:type="dxa"/>
            <w:shd w:val="clear" w:color="auto" w:fill="auto"/>
            <w:hideMark/>
          </w:tcPr>
          <w:p w14:paraId="5475C2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4C4A1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682A75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D5A07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1E445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4D546D1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3AE977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97" w:type="dxa"/>
            <w:shd w:val="clear" w:color="auto" w:fill="auto"/>
            <w:hideMark/>
          </w:tcPr>
          <w:p w14:paraId="2988FE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07A95FD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07CF3B84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Hubbs, 1934; Britski et al., 1999; Lucinda, 2003; Oyakawa et al., 2006; Queiroz et al., 2013c; Froese &amp; Pauly, 2018</w:t>
            </w:r>
          </w:p>
        </w:tc>
      </w:tr>
      <w:tr w:rsidR="004D0C32" w:rsidRPr="002E02EF" w14:paraId="5A41F367" w14:textId="77777777" w:rsidTr="00915F37">
        <w:trPr>
          <w:trHeight w:val="577"/>
        </w:trPr>
        <w:tc>
          <w:tcPr>
            <w:tcW w:w="1983" w:type="dxa"/>
            <w:shd w:val="clear" w:color="auto" w:fill="auto"/>
            <w:hideMark/>
          </w:tcPr>
          <w:p w14:paraId="6AFDAB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Paravandellia oxyptera</w:t>
            </w:r>
          </w:p>
        </w:tc>
        <w:tc>
          <w:tcPr>
            <w:tcW w:w="676" w:type="dxa"/>
            <w:shd w:val="clear" w:color="auto" w:fill="auto"/>
            <w:hideMark/>
          </w:tcPr>
          <w:p w14:paraId="20B5A7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</w:t>
            </w:r>
          </w:p>
        </w:tc>
        <w:tc>
          <w:tcPr>
            <w:tcW w:w="533" w:type="dxa"/>
            <w:shd w:val="clear" w:color="auto" w:fill="auto"/>
            <w:hideMark/>
          </w:tcPr>
          <w:p w14:paraId="73D773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B7B6D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93535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949BB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CA1C4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Hem</w:t>
            </w:r>
          </w:p>
        </w:tc>
        <w:tc>
          <w:tcPr>
            <w:tcW w:w="1251" w:type="dxa"/>
            <w:shd w:val="clear" w:color="auto" w:fill="auto"/>
            <w:hideMark/>
          </w:tcPr>
          <w:p w14:paraId="54F636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4A86BA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C3643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8C2A63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E6E7F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Machado; Sazima, 1983; Graça &amp; Pavanelli, 2007; Almirón et al., 2015; Froese &amp; Pauly, 2018; Oliveira, 2018</w:t>
            </w:r>
          </w:p>
          <w:p w14:paraId="300F69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05B4DFBF" w14:textId="77777777" w:rsidTr="00915F37">
        <w:trPr>
          <w:trHeight w:val="856"/>
        </w:trPr>
        <w:tc>
          <w:tcPr>
            <w:tcW w:w="1983" w:type="dxa"/>
            <w:shd w:val="clear" w:color="auto" w:fill="auto"/>
            <w:hideMark/>
          </w:tcPr>
          <w:p w14:paraId="2F23A8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Pareiorhaphis azygolechis</w:t>
            </w:r>
          </w:p>
        </w:tc>
        <w:tc>
          <w:tcPr>
            <w:tcW w:w="676" w:type="dxa"/>
            <w:shd w:val="clear" w:color="auto" w:fill="auto"/>
            <w:hideMark/>
          </w:tcPr>
          <w:p w14:paraId="05FF9C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117</w:t>
            </w:r>
          </w:p>
        </w:tc>
        <w:tc>
          <w:tcPr>
            <w:tcW w:w="533" w:type="dxa"/>
            <w:shd w:val="clear" w:color="auto" w:fill="auto"/>
            <w:hideMark/>
          </w:tcPr>
          <w:p w14:paraId="3A10BB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EF57E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AF6876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EB521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5E570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E16E2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EEE18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F368F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B3A601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98512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712078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21B2D437" w14:textId="77777777" w:rsidTr="00915F37">
        <w:trPr>
          <w:trHeight w:val="713"/>
        </w:trPr>
        <w:tc>
          <w:tcPr>
            <w:tcW w:w="1983" w:type="dxa"/>
            <w:shd w:val="clear" w:color="auto" w:fill="auto"/>
            <w:hideMark/>
          </w:tcPr>
          <w:p w14:paraId="06F862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Pareiorhaphis bahiana</w:t>
            </w:r>
          </w:p>
        </w:tc>
        <w:tc>
          <w:tcPr>
            <w:tcW w:w="676" w:type="dxa"/>
            <w:shd w:val="clear" w:color="auto" w:fill="auto"/>
            <w:hideMark/>
          </w:tcPr>
          <w:p w14:paraId="01F6FA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7AF319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B2114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F10CC6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27E90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C79FC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EC672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E278AE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E07F3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214F82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197FA4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50E29A73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204C14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1D750A39" w14:textId="77777777" w:rsidTr="00915F37">
        <w:trPr>
          <w:trHeight w:val="709"/>
        </w:trPr>
        <w:tc>
          <w:tcPr>
            <w:tcW w:w="1983" w:type="dxa"/>
            <w:shd w:val="clear" w:color="auto" w:fill="auto"/>
            <w:hideMark/>
          </w:tcPr>
          <w:p w14:paraId="648415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Pareiorhaphis garbei</w:t>
            </w:r>
          </w:p>
        </w:tc>
        <w:tc>
          <w:tcPr>
            <w:tcW w:w="676" w:type="dxa"/>
            <w:shd w:val="clear" w:color="auto" w:fill="auto"/>
            <w:hideMark/>
          </w:tcPr>
          <w:p w14:paraId="3A37C3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</w:t>
            </w:r>
          </w:p>
        </w:tc>
        <w:tc>
          <w:tcPr>
            <w:tcW w:w="533" w:type="dxa"/>
            <w:shd w:val="clear" w:color="auto" w:fill="auto"/>
            <w:hideMark/>
          </w:tcPr>
          <w:p w14:paraId="086546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03D35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73900C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0DFB7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18A92A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C27D9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FC326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CAFB5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BE43C3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DE5E2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172FBD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3F074E5C" w14:textId="77777777" w:rsidTr="00915F37">
        <w:trPr>
          <w:trHeight w:val="691"/>
        </w:trPr>
        <w:tc>
          <w:tcPr>
            <w:tcW w:w="1983" w:type="dxa"/>
            <w:shd w:val="clear" w:color="auto" w:fill="auto"/>
            <w:hideMark/>
          </w:tcPr>
          <w:p w14:paraId="2E15E6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Pareiorhaphis hypselurus</w:t>
            </w:r>
          </w:p>
        </w:tc>
        <w:tc>
          <w:tcPr>
            <w:tcW w:w="676" w:type="dxa"/>
            <w:shd w:val="clear" w:color="auto" w:fill="auto"/>
            <w:hideMark/>
          </w:tcPr>
          <w:p w14:paraId="1934D2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69</w:t>
            </w:r>
          </w:p>
        </w:tc>
        <w:tc>
          <w:tcPr>
            <w:tcW w:w="533" w:type="dxa"/>
            <w:shd w:val="clear" w:color="auto" w:fill="auto"/>
            <w:hideMark/>
          </w:tcPr>
          <w:p w14:paraId="1A6999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03A55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8E911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058B5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64169A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67F22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669EB3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870FF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1F6B69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0C8E4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55F1F9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00D3C0D8" w14:textId="77777777" w:rsidTr="00915F37">
        <w:trPr>
          <w:trHeight w:val="701"/>
        </w:trPr>
        <w:tc>
          <w:tcPr>
            <w:tcW w:w="1983" w:type="dxa"/>
            <w:shd w:val="clear" w:color="auto" w:fill="auto"/>
            <w:hideMark/>
          </w:tcPr>
          <w:p w14:paraId="1655F2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Pareiorhaphis nudula</w:t>
            </w:r>
          </w:p>
        </w:tc>
        <w:tc>
          <w:tcPr>
            <w:tcW w:w="676" w:type="dxa"/>
            <w:shd w:val="clear" w:color="auto" w:fill="auto"/>
            <w:hideMark/>
          </w:tcPr>
          <w:p w14:paraId="7A511C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34</w:t>
            </w:r>
          </w:p>
        </w:tc>
        <w:tc>
          <w:tcPr>
            <w:tcW w:w="533" w:type="dxa"/>
            <w:shd w:val="clear" w:color="auto" w:fill="auto"/>
            <w:hideMark/>
          </w:tcPr>
          <w:p w14:paraId="14B126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B2D80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BA9498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876DC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2E7527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3F52E0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981C04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1B990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6E56C8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A8137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6A48AA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3DA2C3F2" w14:textId="77777777" w:rsidTr="00915F37">
        <w:trPr>
          <w:trHeight w:val="683"/>
        </w:trPr>
        <w:tc>
          <w:tcPr>
            <w:tcW w:w="1983" w:type="dxa"/>
            <w:shd w:val="clear" w:color="auto" w:fill="auto"/>
            <w:hideMark/>
          </w:tcPr>
          <w:p w14:paraId="5699BC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Pareiorhaphis splendens</w:t>
            </w:r>
          </w:p>
        </w:tc>
        <w:tc>
          <w:tcPr>
            <w:tcW w:w="676" w:type="dxa"/>
            <w:shd w:val="clear" w:color="auto" w:fill="auto"/>
            <w:hideMark/>
          </w:tcPr>
          <w:p w14:paraId="62D947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</w:t>
            </w:r>
          </w:p>
        </w:tc>
        <w:tc>
          <w:tcPr>
            <w:tcW w:w="533" w:type="dxa"/>
            <w:shd w:val="clear" w:color="auto" w:fill="auto"/>
            <w:hideMark/>
          </w:tcPr>
          <w:p w14:paraId="44AA8E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E3AA6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B233A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19771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9DAF3B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2FC3DA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79569A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A040B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840F96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FAC29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1ABC1C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1D9CC57D" w14:textId="77777777" w:rsidTr="00915F37">
        <w:trPr>
          <w:trHeight w:val="671"/>
        </w:trPr>
        <w:tc>
          <w:tcPr>
            <w:tcW w:w="1983" w:type="dxa"/>
            <w:shd w:val="clear" w:color="auto" w:fill="auto"/>
            <w:hideMark/>
          </w:tcPr>
          <w:p w14:paraId="2843FF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Pareiorhaphis steindachneri</w:t>
            </w:r>
          </w:p>
        </w:tc>
        <w:tc>
          <w:tcPr>
            <w:tcW w:w="676" w:type="dxa"/>
            <w:shd w:val="clear" w:color="auto" w:fill="auto"/>
            <w:hideMark/>
          </w:tcPr>
          <w:p w14:paraId="53C08E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143</w:t>
            </w:r>
          </w:p>
        </w:tc>
        <w:tc>
          <w:tcPr>
            <w:tcW w:w="533" w:type="dxa"/>
            <w:shd w:val="clear" w:color="auto" w:fill="auto"/>
            <w:hideMark/>
          </w:tcPr>
          <w:p w14:paraId="1D2341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C81C9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A26F89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41C7B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3C336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3008C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71E7FA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81515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BEA4AD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16455B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7DE6E2EE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36C25CCF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22511E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Pareiorhaphis stomias</w:t>
            </w:r>
          </w:p>
        </w:tc>
        <w:tc>
          <w:tcPr>
            <w:tcW w:w="676" w:type="dxa"/>
            <w:shd w:val="clear" w:color="auto" w:fill="auto"/>
            <w:hideMark/>
          </w:tcPr>
          <w:p w14:paraId="1CFEC4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52</w:t>
            </w:r>
          </w:p>
        </w:tc>
        <w:tc>
          <w:tcPr>
            <w:tcW w:w="533" w:type="dxa"/>
            <w:shd w:val="clear" w:color="auto" w:fill="auto"/>
            <w:hideMark/>
          </w:tcPr>
          <w:p w14:paraId="74D428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A3324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71D6D1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EEF24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752B3D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6AC91D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06BC0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0C028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6DD7EA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A4FA3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3C48250E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1D5FEED5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596F39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Pareiorhina brachyrhyncha</w:t>
            </w:r>
          </w:p>
        </w:tc>
        <w:tc>
          <w:tcPr>
            <w:tcW w:w="676" w:type="dxa"/>
            <w:shd w:val="clear" w:color="auto" w:fill="auto"/>
            <w:hideMark/>
          </w:tcPr>
          <w:p w14:paraId="1AECAF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42</w:t>
            </w:r>
          </w:p>
        </w:tc>
        <w:tc>
          <w:tcPr>
            <w:tcW w:w="533" w:type="dxa"/>
            <w:shd w:val="clear" w:color="auto" w:fill="auto"/>
            <w:hideMark/>
          </w:tcPr>
          <w:p w14:paraId="050F93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1AC52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AD7AF4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F6D0B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567572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8874D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9BBF6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AE236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3501E7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3AD8D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442012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DDE1738" w14:textId="77777777" w:rsidTr="00915F37">
        <w:trPr>
          <w:trHeight w:val="582"/>
        </w:trPr>
        <w:tc>
          <w:tcPr>
            <w:tcW w:w="1983" w:type="dxa"/>
            <w:shd w:val="clear" w:color="auto" w:fill="auto"/>
            <w:hideMark/>
          </w:tcPr>
          <w:p w14:paraId="045A30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Pareiorhina carrancas</w:t>
            </w:r>
          </w:p>
        </w:tc>
        <w:tc>
          <w:tcPr>
            <w:tcW w:w="676" w:type="dxa"/>
            <w:shd w:val="clear" w:color="auto" w:fill="auto"/>
            <w:hideMark/>
          </w:tcPr>
          <w:p w14:paraId="1311F6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41</w:t>
            </w:r>
          </w:p>
        </w:tc>
        <w:tc>
          <w:tcPr>
            <w:tcW w:w="533" w:type="dxa"/>
            <w:shd w:val="clear" w:color="auto" w:fill="auto"/>
            <w:hideMark/>
          </w:tcPr>
          <w:p w14:paraId="33384E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238E7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C1E16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951D6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3A8BB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2B2A19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92562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A4805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7FA95B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34F55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Nakatani et al., 2001; Cabalzar, 2005; Brito, 2007; Froese &amp; Pauly, 2018; Oliveira, 2018; Species Link, 2018</w:t>
            </w:r>
          </w:p>
          <w:p w14:paraId="35822BFB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3FEF930" w14:textId="77777777" w:rsidTr="00915F37">
        <w:trPr>
          <w:trHeight w:val="449"/>
        </w:trPr>
        <w:tc>
          <w:tcPr>
            <w:tcW w:w="1983" w:type="dxa"/>
            <w:shd w:val="clear" w:color="auto" w:fill="auto"/>
            <w:hideMark/>
          </w:tcPr>
          <w:p w14:paraId="2C2DB3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Pareiorhina rudolphi</w:t>
            </w:r>
          </w:p>
        </w:tc>
        <w:tc>
          <w:tcPr>
            <w:tcW w:w="676" w:type="dxa"/>
            <w:shd w:val="clear" w:color="auto" w:fill="auto"/>
            <w:hideMark/>
          </w:tcPr>
          <w:p w14:paraId="7056E3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49</w:t>
            </w:r>
          </w:p>
        </w:tc>
        <w:tc>
          <w:tcPr>
            <w:tcW w:w="533" w:type="dxa"/>
            <w:shd w:val="clear" w:color="auto" w:fill="auto"/>
            <w:hideMark/>
          </w:tcPr>
          <w:p w14:paraId="506F5C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B4E29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09AEF1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2D211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FEEA4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41300A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B216D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C6795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CDB295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ECEE7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Braga &amp; Gomiero, 2009; Froese &amp; Pauly, 2018; Species Link, 2018</w:t>
            </w:r>
          </w:p>
          <w:p w14:paraId="129C5F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51A2D55" w14:textId="77777777" w:rsidTr="00915F37">
        <w:trPr>
          <w:trHeight w:val="647"/>
        </w:trPr>
        <w:tc>
          <w:tcPr>
            <w:tcW w:w="1983" w:type="dxa"/>
            <w:shd w:val="clear" w:color="auto" w:fill="auto"/>
            <w:hideMark/>
          </w:tcPr>
          <w:p w14:paraId="37AA5F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Parodon moreirai</w:t>
            </w:r>
          </w:p>
        </w:tc>
        <w:tc>
          <w:tcPr>
            <w:tcW w:w="676" w:type="dxa"/>
            <w:shd w:val="clear" w:color="auto" w:fill="auto"/>
            <w:hideMark/>
          </w:tcPr>
          <w:p w14:paraId="1E144E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152</w:t>
            </w:r>
          </w:p>
        </w:tc>
        <w:tc>
          <w:tcPr>
            <w:tcW w:w="533" w:type="dxa"/>
            <w:shd w:val="clear" w:color="auto" w:fill="auto"/>
            <w:hideMark/>
          </w:tcPr>
          <w:p w14:paraId="0C1445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0C80B9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57097F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B81990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55D746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3EBAF5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560FA7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47668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D9D515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74623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Ingenito; Buckup, 2005; Queiroz et al., 2013a; Froese &amp; Pauly, 2018</w:t>
            </w:r>
          </w:p>
          <w:p w14:paraId="18DD83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7AD9BEC" w14:textId="77777777" w:rsidTr="00915F37">
        <w:trPr>
          <w:trHeight w:val="557"/>
        </w:trPr>
        <w:tc>
          <w:tcPr>
            <w:tcW w:w="1983" w:type="dxa"/>
            <w:shd w:val="clear" w:color="auto" w:fill="auto"/>
            <w:hideMark/>
          </w:tcPr>
          <w:p w14:paraId="5849C5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Parodon nasus</w:t>
            </w:r>
          </w:p>
        </w:tc>
        <w:tc>
          <w:tcPr>
            <w:tcW w:w="676" w:type="dxa"/>
            <w:shd w:val="clear" w:color="auto" w:fill="auto"/>
            <w:hideMark/>
          </w:tcPr>
          <w:p w14:paraId="212620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127</w:t>
            </w:r>
          </w:p>
        </w:tc>
        <w:tc>
          <w:tcPr>
            <w:tcW w:w="533" w:type="dxa"/>
            <w:shd w:val="clear" w:color="auto" w:fill="auto"/>
            <w:hideMark/>
          </w:tcPr>
          <w:p w14:paraId="4EBCE8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021A7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628B86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33858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39CD9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1361F9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0BE9B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B5B58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A6ED4D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8E7E8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Pavanelli, 1999; Cabalzar, 2005; Graça &amp; Pavanelli, 2007; Smith et al., 2013; Froese &amp; Pauly, 2018; Rauber, 2018</w:t>
            </w:r>
          </w:p>
          <w:p w14:paraId="63D684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8746E43" w14:textId="77777777" w:rsidTr="00915F37">
        <w:trPr>
          <w:trHeight w:val="439"/>
        </w:trPr>
        <w:tc>
          <w:tcPr>
            <w:tcW w:w="1983" w:type="dxa"/>
            <w:shd w:val="clear" w:color="auto" w:fill="auto"/>
            <w:hideMark/>
          </w:tcPr>
          <w:p w14:paraId="1A437E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Parotocinclus bidentatus</w:t>
            </w:r>
          </w:p>
        </w:tc>
        <w:tc>
          <w:tcPr>
            <w:tcW w:w="676" w:type="dxa"/>
            <w:shd w:val="clear" w:color="auto" w:fill="auto"/>
            <w:hideMark/>
          </w:tcPr>
          <w:p w14:paraId="2A6674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378C22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6166F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5C3AAB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E7893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2C84C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7935E1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312437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EB2C7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BA51DC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87575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Pitanga, 2012; Froese &amp; Pauly, 2018</w:t>
            </w:r>
          </w:p>
          <w:p w14:paraId="1D3BC1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1A22296" w14:textId="77777777" w:rsidTr="00915F37">
        <w:trPr>
          <w:trHeight w:val="718"/>
        </w:trPr>
        <w:tc>
          <w:tcPr>
            <w:tcW w:w="1983" w:type="dxa"/>
            <w:shd w:val="clear" w:color="auto" w:fill="auto"/>
            <w:hideMark/>
          </w:tcPr>
          <w:p w14:paraId="45B6C3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Parotocinclus doceanus</w:t>
            </w:r>
          </w:p>
        </w:tc>
        <w:tc>
          <w:tcPr>
            <w:tcW w:w="676" w:type="dxa"/>
            <w:shd w:val="clear" w:color="auto" w:fill="auto"/>
            <w:hideMark/>
          </w:tcPr>
          <w:p w14:paraId="0F730F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44</w:t>
            </w:r>
          </w:p>
        </w:tc>
        <w:tc>
          <w:tcPr>
            <w:tcW w:w="533" w:type="dxa"/>
            <w:shd w:val="clear" w:color="auto" w:fill="auto"/>
            <w:hideMark/>
          </w:tcPr>
          <w:p w14:paraId="4C2E12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E7E30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A25301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FB246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53587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1A6EC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BCDE8D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5695C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612BFD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85655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Pitanga, 2012; Froese &amp; Pauly, 2018</w:t>
            </w:r>
          </w:p>
          <w:p w14:paraId="231FAF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96F656C" w14:textId="77777777" w:rsidTr="00915F37">
        <w:trPr>
          <w:trHeight w:val="701"/>
        </w:trPr>
        <w:tc>
          <w:tcPr>
            <w:tcW w:w="1983" w:type="dxa"/>
            <w:shd w:val="clear" w:color="auto" w:fill="auto"/>
            <w:hideMark/>
          </w:tcPr>
          <w:p w14:paraId="14159F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Parotocinclus jimi</w:t>
            </w:r>
          </w:p>
        </w:tc>
        <w:tc>
          <w:tcPr>
            <w:tcW w:w="676" w:type="dxa"/>
            <w:shd w:val="clear" w:color="auto" w:fill="auto"/>
            <w:hideMark/>
          </w:tcPr>
          <w:p w14:paraId="1C977E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7ACAB2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D2153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286197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D8C29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50DAA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83FF3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87621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6DFD5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40BBCA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150DE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Pitanga, 2012; Froese &amp; Pauly, 2018</w:t>
            </w:r>
          </w:p>
          <w:p w14:paraId="6663B0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370431C6" w14:textId="77777777" w:rsidTr="00915F37">
        <w:trPr>
          <w:trHeight w:val="555"/>
        </w:trPr>
        <w:tc>
          <w:tcPr>
            <w:tcW w:w="1983" w:type="dxa"/>
            <w:shd w:val="clear" w:color="auto" w:fill="auto"/>
            <w:hideMark/>
          </w:tcPr>
          <w:p w14:paraId="6192A5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Parotocinclus maculicauda</w:t>
            </w:r>
          </w:p>
        </w:tc>
        <w:tc>
          <w:tcPr>
            <w:tcW w:w="676" w:type="dxa"/>
            <w:shd w:val="clear" w:color="auto" w:fill="auto"/>
            <w:hideMark/>
          </w:tcPr>
          <w:p w14:paraId="51F11F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68</w:t>
            </w:r>
          </w:p>
        </w:tc>
        <w:tc>
          <w:tcPr>
            <w:tcW w:w="533" w:type="dxa"/>
            <w:shd w:val="clear" w:color="auto" w:fill="auto"/>
            <w:hideMark/>
          </w:tcPr>
          <w:p w14:paraId="2A51FE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6961F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838B79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2E79B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A52FA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0C5CEC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3F274F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77DCF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091C5F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364AD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Oyakawa et al., 2006; Brito, 2007; Belei et al., 2014; Vieira et al., 2014; Leitão et al., 2015; Froese &amp; Pauly, 2018</w:t>
            </w:r>
          </w:p>
          <w:p w14:paraId="585E5C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50A153E" w14:textId="77777777" w:rsidTr="00915F37">
        <w:trPr>
          <w:trHeight w:val="770"/>
        </w:trPr>
        <w:tc>
          <w:tcPr>
            <w:tcW w:w="1983" w:type="dxa"/>
            <w:shd w:val="clear" w:color="auto" w:fill="auto"/>
            <w:hideMark/>
          </w:tcPr>
          <w:p w14:paraId="36F64E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Parotocinclus muriaensis</w:t>
            </w:r>
          </w:p>
        </w:tc>
        <w:tc>
          <w:tcPr>
            <w:tcW w:w="676" w:type="dxa"/>
            <w:shd w:val="clear" w:color="auto" w:fill="auto"/>
            <w:hideMark/>
          </w:tcPr>
          <w:p w14:paraId="223128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31</w:t>
            </w:r>
          </w:p>
        </w:tc>
        <w:tc>
          <w:tcPr>
            <w:tcW w:w="533" w:type="dxa"/>
            <w:shd w:val="clear" w:color="auto" w:fill="auto"/>
            <w:hideMark/>
          </w:tcPr>
          <w:p w14:paraId="52EAD0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55436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AAC07D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4B69E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CF024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63C1EE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1F5C5A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CABFC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CF8C44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E8F4F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Pitanga, 2012; Froese &amp; Pauly, 2018</w:t>
            </w:r>
          </w:p>
          <w:p w14:paraId="2ADB95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6BDDB326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2EDDCD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Peckoltia multispinis</w:t>
            </w:r>
          </w:p>
        </w:tc>
        <w:tc>
          <w:tcPr>
            <w:tcW w:w="676" w:type="dxa"/>
            <w:shd w:val="clear" w:color="auto" w:fill="auto"/>
            <w:hideMark/>
          </w:tcPr>
          <w:p w14:paraId="0E33E3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148</w:t>
            </w:r>
          </w:p>
        </w:tc>
        <w:tc>
          <w:tcPr>
            <w:tcW w:w="533" w:type="dxa"/>
            <w:shd w:val="clear" w:color="auto" w:fill="auto"/>
            <w:hideMark/>
          </w:tcPr>
          <w:p w14:paraId="77AEBD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5A1C5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A2B9A2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5C4E6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DC099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70E00F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EBB6E0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77908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95120B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860CF1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Britski et al., 1999; Silvano et al., 2001; Cabalzar, 2005; Oyakawa et al., 2006; Froese &amp; Pauly, 2018</w:t>
            </w:r>
          </w:p>
          <w:p w14:paraId="54F5918D" w14:textId="77777777" w:rsidR="00B25F3F" w:rsidRPr="001406A4" w:rsidRDefault="00B25F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469FAE10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332EAC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Phalloceros anisophallos</w:t>
            </w:r>
          </w:p>
        </w:tc>
        <w:tc>
          <w:tcPr>
            <w:tcW w:w="676" w:type="dxa"/>
            <w:shd w:val="clear" w:color="auto" w:fill="auto"/>
            <w:hideMark/>
          </w:tcPr>
          <w:p w14:paraId="209689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28</w:t>
            </w:r>
          </w:p>
        </w:tc>
        <w:tc>
          <w:tcPr>
            <w:tcW w:w="533" w:type="dxa"/>
            <w:shd w:val="clear" w:color="auto" w:fill="auto"/>
            <w:hideMark/>
          </w:tcPr>
          <w:p w14:paraId="4A2221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A724A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D939A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296376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7D865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3AD50E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1B0474B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4FDA9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26BE99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0EC5A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Lucinda, 2003; Mazzoni et al., 2010; Baumgartner et al., 2012; Queiroz et al., 2013c; Froese &amp; Pauly, 2018; Species Link, 2018</w:t>
            </w:r>
          </w:p>
          <w:p w14:paraId="6646D6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2B65A4EE" w14:textId="77777777" w:rsidTr="00915F37">
        <w:trPr>
          <w:trHeight w:val="724"/>
        </w:trPr>
        <w:tc>
          <w:tcPr>
            <w:tcW w:w="1983" w:type="dxa"/>
            <w:shd w:val="clear" w:color="auto" w:fill="auto"/>
            <w:hideMark/>
          </w:tcPr>
          <w:p w14:paraId="76E573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Phalloceros caudimaculatus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5B807D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6B5F91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6489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7EA33C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ED034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48A47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Inv;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17F255A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46CBAB2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E71AA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9A0CE2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910B1D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Hubbs, 1934; Sabino &amp; Castro, 1990; Severi &amp; Cordeiro, 1994; Aranha &amp; Caramaschi, 1999; Lucinda, 2003; Oyakawa et al., 2006; Graça &amp; Pavanelli, 2007; </w:t>
            </w: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Baumgartner et al., 2012; Queiroz et al., 2013c; Almirón et al., 2015; Froese &amp; Pauly, 2018</w:t>
            </w:r>
          </w:p>
          <w:p w14:paraId="40843803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EEFBC0B" w14:textId="77777777" w:rsidTr="00915F37">
        <w:trPr>
          <w:trHeight w:val="614"/>
        </w:trPr>
        <w:tc>
          <w:tcPr>
            <w:tcW w:w="1983" w:type="dxa"/>
            <w:shd w:val="clear" w:color="auto" w:fill="auto"/>
            <w:hideMark/>
          </w:tcPr>
          <w:p w14:paraId="757510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Phalloceros harpagos</w:t>
            </w:r>
          </w:p>
        </w:tc>
        <w:tc>
          <w:tcPr>
            <w:tcW w:w="676" w:type="dxa"/>
            <w:shd w:val="clear" w:color="auto" w:fill="auto"/>
            <w:hideMark/>
          </w:tcPr>
          <w:p w14:paraId="26F8C1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34</w:t>
            </w:r>
          </w:p>
        </w:tc>
        <w:tc>
          <w:tcPr>
            <w:tcW w:w="533" w:type="dxa"/>
            <w:shd w:val="clear" w:color="auto" w:fill="auto"/>
            <w:hideMark/>
          </w:tcPr>
          <w:p w14:paraId="302D64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86E96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59ED7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9B3D3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2CCFE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6D4491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7A7BED0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F4187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FF639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40874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Lucinda, 2003; Queiroz et al., 2013c; Vieira et al., 2014; Muniz, 2017; Villéger et al., 2017; Froese &amp; Pauly, 2018; Species Link, 2018</w:t>
            </w:r>
          </w:p>
          <w:p w14:paraId="035F02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4C28E11C" w14:textId="77777777" w:rsidTr="00915F37">
        <w:trPr>
          <w:trHeight w:val="529"/>
        </w:trPr>
        <w:tc>
          <w:tcPr>
            <w:tcW w:w="1983" w:type="dxa"/>
            <w:shd w:val="clear" w:color="auto" w:fill="auto"/>
            <w:hideMark/>
          </w:tcPr>
          <w:p w14:paraId="7E0DE0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Phalloceros reisi</w:t>
            </w:r>
          </w:p>
        </w:tc>
        <w:tc>
          <w:tcPr>
            <w:tcW w:w="676" w:type="dxa"/>
            <w:shd w:val="clear" w:color="auto" w:fill="auto"/>
            <w:hideMark/>
          </w:tcPr>
          <w:p w14:paraId="755C9F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</w:t>
            </w:r>
          </w:p>
        </w:tc>
        <w:tc>
          <w:tcPr>
            <w:tcW w:w="533" w:type="dxa"/>
            <w:shd w:val="clear" w:color="auto" w:fill="auto"/>
            <w:hideMark/>
          </w:tcPr>
          <w:p w14:paraId="7D606E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76C01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580B9A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65EEE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2F231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505452C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4DF94DC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02993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618D8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0245C1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Britski et al., 1999; Lucinda, 2003; Baumgartner et al., 2012; Smith et al., 2013; Queiroz et al., 2013c; Froese &amp; Pauly, 2018; Species Link, 2018</w:t>
            </w:r>
          </w:p>
          <w:p w14:paraId="492C86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B560819" w14:textId="77777777" w:rsidTr="00915F37">
        <w:trPr>
          <w:trHeight w:val="585"/>
        </w:trPr>
        <w:tc>
          <w:tcPr>
            <w:tcW w:w="1983" w:type="dxa"/>
            <w:shd w:val="clear" w:color="auto" w:fill="auto"/>
            <w:hideMark/>
          </w:tcPr>
          <w:p w14:paraId="5750D5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Phalloptychus januarius</w:t>
            </w:r>
          </w:p>
        </w:tc>
        <w:tc>
          <w:tcPr>
            <w:tcW w:w="676" w:type="dxa"/>
            <w:shd w:val="clear" w:color="auto" w:fill="auto"/>
            <w:hideMark/>
          </w:tcPr>
          <w:p w14:paraId="5313B4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36026D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627E1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31297A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B511D7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1E332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4235F0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5C01EE2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11A58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AB2B75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  <w:hideMark/>
          </w:tcPr>
          <w:p w14:paraId="35311D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Aranha &amp; Caramaschi, 1999; Britski et al., 1999; Lucinda, 2003; Queiroz et al., 2013c; Froese &amp; Pauly, 2018; Species Link, 2018</w:t>
            </w:r>
          </w:p>
          <w:p w14:paraId="3834C4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D0E3DA3" w14:textId="77777777" w:rsidTr="00915F37">
        <w:trPr>
          <w:trHeight w:val="595"/>
        </w:trPr>
        <w:tc>
          <w:tcPr>
            <w:tcW w:w="1983" w:type="dxa"/>
            <w:shd w:val="clear" w:color="auto" w:fill="auto"/>
            <w:hideMark/>
          </w:tcPr>
          <w:p w14:paraId="0E8191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Phallotorynus fasciolatus</w:t>
            </w:r>
          </w:p>
        </w:tc>
        <w:tc>
          <w:tcPr>
            <w:tcW w:w="676" w:type="dxa"/>
            <w:shd w:val="clear" w:color="auto" w:fill="auto"/>
            <w:hideMark/>
          </w:tcPr>
          <w:p w14:paraId="1BB9D2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29</w:t>
            </w:r>
          </w:p>
        </w:tc>
        <w:tc>
          <w:tcPr>
            <w:tcW w:w="533" w:type="dxa"/>
            <w:shd w:val="clear" w:color="auto" w:fill="auto"/>
            <w:hideMark/>
          </w:tcPr>
          <w:p w14:paraId="42D4D5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A1EAD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5E8474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B03A4C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15D5E1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4936F3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5C2B902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E4690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42EA1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4C05FE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Britski et al., 1999; Lucinda, 2003; Lucinda; Rosa; Reis, 2005; Queiroz et al., 2013c; Froese &amp; Pauly, 2018</w:t>
            </w:r>
          </w:p>
          <w:p w14:paraId="1CEFF8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86749A5" w14:textId="77777777" w:rsidTr="00915F37">
        <w:trPr>
          <w:trHeight w:val="335"/>
        </w:trPr>
        <w:tc>
          <w:tcPr>
            <w:tcW w:w="1983" w:type="dxa"/>
            <w:shd w:val="clear" w:color="auto" w:fill="auto"/>
            <w:hideMark/>
          </w:tcPr>
          <w:p w14:paraId="665F6C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Phallotorynus jucundus</w:t>
            </w:r>
          </w:p>
        </w:tc>
        <w:tc>
          <w:tcPr>
            <w:tcW w:w="676" w:type="dxa"/>
            <w:shd w:val="clear" w:color="auto" w:fill="auto"/>
            <w:hideMark/>
          </w:tcPr>
          <w:p w14:paraId="75D380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</w:t>
            </w:r>
          </w:p>
        </w:tc>
        <w:tc>
          <w:tcPr>
            <w:tcW w:w="533" w:type="dxa"/>
            <w:shd w:val="clear" w:color="auto" w:fill="auto"/>
            <w:hideMark/>
          </w:tcPr>
          <w:p w14:paraId="4E026D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E1CA2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B92A18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34B852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33FB2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DB99FE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153879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29B9B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6B398F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030082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Britski et al., 1999; Lucinda, 2003; Lucinda; Rosa; Reis, 2005; Meschiatti &amp; Arcifa, 2009; Queiroz et al., 2013c; Froese &amp; Pauly, 2018</w:t>
            </w:r>
          </w:p>
          <w:p w14:paraId="4598F7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8B061C3" w14:textId="77777777" w:rsidTr="00915F37">
        <w:trPr>
          <w:trHeight w:val="391"/>
        </w:trPr>
        <w:tc>
          <w:tcPr>
            <w:tcW w:w="1983" w:type="dxa"/>
            <w:shd w:val="clear" w:color="auto" w:fill="auto"/>
            <w:hideMark/>
          </w:tcPr>
          <w:p w14:paraId="4D8105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Phallotorynus pankalos</w:t>
            </w:r>
          </w:p>
        </w:tc>
        <w:tc>
          <w:tcPr>
            <w:tcW w:w="676" w:type="dxa"/>
            <w:shd w:val="clear" w:color="auto" w:fill="auto"/>
            <w:hideMark/>
          </w:tcPr>
          <w:p w14:paraId="69AC84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28</w:t>
            </w:r>
          </w:p>
        </w:tc>
        <w:tc>
          <w:tcPr>
            <w:tcW w:w="533" w:type="dxa"/>
            <w:shd w:val="clear" w:color="auto" w:fill="auto"/>
            <w:hideMark/>
          </w:tcPr>
          <w:p w14:paraId="1A5DE0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E8092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574BFE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AF409C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F278B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5B12470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673C057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4A9FD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862462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3D29C6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Britski et al., 1999; Lucinda, 2003; Lucinda; Rosa; Reis, 2005; Queiroz et al., 2013c; Froese &amp; Pauly, 2018</w:t>
            </w:r>
          </w:p>
          <w:p w14:paraId="069E79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89A3674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71A328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Phallotorynus victoriae</w:t>
            </w:r>
          </w:p>
        </w:tc>
        <w:tc>
          <w:tcPr>
            <w:tcW w:w="676" w:type="dxa"/>
            <w:shd w:val="clear" w:color="auto" w:fill="auto"/>
            <w:hideMark/>
          </w:tcPr>
          <w:p w14:paraId="1B46DC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</w:t>
            </w:r>
          </w:p>
        </w:tc>
        <w:tc>
          <w:tcPr>
            <w:tcW w:w="533" w:type="dxa"/>
            <w:shd w:val="clear" w:color="auto" w:fill="auto"/>
            <w:hideMark/>
          </w:tcPr>
          <w:p w14:paraId="08792C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BA80E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947FE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A0322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55E8D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0764471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2D083BE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FEF2B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5635B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4FBC42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Lucinda, 2003; Lucinda et al., 2005; Almirón et al., 2015; Froese &amp; Pauly, 2018; Oliveira, 2018</w:t>
            </w:r>
          </w:p>
          <w:p w14:paraId="046097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2DAEFBB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1F27B7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Phenacorhamdia hoehnei</w:t>
            </w:r>
          </w:p>
        </w:tc>
        <w:tc>
          <w:tcPr>
            <w:tcW w:w="676" w:type="dxa"/>
            <w:shd w:val="clear" w:color="auto" w:fill="auto"/>
            <w:hideMark/>
          </w:tcPr>
          <w:p w14:paraId="51C37E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38</w:t>
            </w:r>
          </w:p>
        </w:tc>
        <w:tc>
          <w:tcPr>
            <w:tcW w:w="533" w:type="dxa"/>
            <w:shd w:val="clear" w:color="auto" w:fill="auto"/>
            <w:hideMark/>
          </w:tcPr>
          <w:p w14:paraId="53E563C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232B9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EF1A15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6C7E9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E43FB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310D7F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DD04F7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B8593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E76692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1FAC2C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Froese &amp; Pauly, 2018; Oliveira, 2018; Species Link, 2018</w:t>
            </w:r>
          </w:p>
          <w:p w14:paraId="2B3E5F4E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9F7352A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742B9B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Phenacorhamdia tenebrosa</w:t>
            </w:r>
          </w:p>
        </w:tc>
        <w:tc>
          <w:tcPr>
            <w:tcW w:w="676" w:type="dxa"/>
            <w:shd w:val="clear" w:color="auto" w:fill="auto"/>
            <w:hideMark/>
          </w:tcPr>
          <w:p w14:paraId="48068F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86</w:t>
            </w:r>
          </w:p>
        </w:tc>
        <w:tc>
          <w:tcPr>
            <w:tcW w:w="533" w:type="dxa"/>
            <w:shd w:val="clear" w:color="auto" w:fill="auto"/>
            <w:hideMark/>
          </w:tcPr>
          <w:p w14:paraId="3EAF85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EAC8B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C6D7D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F71E5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F6B8E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2C3D88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FBB4EE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FCEED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078467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1334B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Ferreira, 2007; Graça &amp; Pavanelli, 2007; Almirón et al., 2015; Froese &amp; Pauly, 2018; Oliveira, 2018; Species Link, 2018</w:t>
            </w:r>
          </w:p>
          <w:p w14:paraId="67F556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4269FE35" w14:textId="77777777" w:rsidTr="00915F37">
        <w:trPr>
          <w:trHeight w:val="714"/>
        </w:trPr>
        <w:tc>
          <w:tcPr>
            <w:tcW w:w="1983" w:type="dxa"/>
            <w:shd w:val="clear" w:color="auto" w:fill="auto"/>
            <w:hideMark/>
          </w:tcPr>
          <w:p w14:paraId="2BBF77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Piabarchus stramineus</w:t>
            </w:r>
          </w:p>
        </w:tc>
        <w:tc>
          <w:tcPr>
            <w:tcW w:w="676" w:type="dxa"/>
            <w:shd w:val="clear" w:color="auto" w:fill="auto"/>
            <w:hideMark/>
          </w:tcPr>
          <w:p w14:paraId="6B4641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114</w:t>
            </w:r>
          </w:p>
        </w:tc>
        <w:tc>
          <w:tcPr>
            <w:tcW w:w="533" w:type="dxa"/>
            <w:shd w:val="clear" w:color="auto" w:fill="auto"/>
            <w:hideMark/>
          </w:tcPr>
          <w:p w14:paraId="014CA6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4A78F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B4BB9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3135C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8CDEF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F7877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B91899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95851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C3F626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6AFD5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Godoy, 1975; Nakatani et al., 2001; Hahn et al., 2004; Suzuki et al., 2004; Zaniboni-Filho, 2004; Cabalzar, 2005; Graça &amp; Pavanelli, 2007; Froese &amp; Pauly, 2018; Species Link, 2018</w:t>
            </w:r>
          </w:p>
          <w:p w14:paraId="729E6A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4AACBE5" w14:textId="77777777" w:rsidTr="00915F37">
        <w:trPr>
          <w:trHeight w:val="344"/>
        </w:trPr>
        <w:tc>
          <w:tcPr>
            <w:tcW w:w="1983" w:type="dxa"/>
            <w:shd w:val="clear" w:color="auto" w:fill="auto"/>
            <w:hideMark/>
          </w:tcPr>
          <w:p w14:paraId="774A1B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Piabina anhembi</w:t>
            </w:r>
          </w:p>
        </w:tc>
        <w:tc>
          <w:tcPr>
            <w:tcW w:w="676" w:type="dxa"/>
            <w:shd w:val="clear" w:color="auto" w:fill="auto"/>
            <w:hideMark/>
          </w:tcPr>
          <w:p w14:paraId="711105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64</w:t>
            </w:r>
          </w:p>
        </w:tc>
        <w:tc>
          <w:tcPr>
            <w:tcW w:w="533" w:type="dxa"/>
            <w:shd w:val="clear" w:color="auto" w:fill="auto"/>
            <w:hideMark/>
          </w:tcPr>
          <w:p w14:paraId="350499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C83ED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C32669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49709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151482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0649EA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CC133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ADED9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25C3B0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7528A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Cabalzar, 2005; Santos et al., 2006; Baicere-Silva et al., 2011; Santos, 2016a; Froese &amp; Pauly, 2018; Species Link, 2018</w:t>
            </w:r>
          </w:p>
        </w:tc>
      </w:tr>
      <w:tr w:rsidR="004D0C32" w:rsidRPr="002E02EF" w14:paraId="164B2E8E" w14:textId="77777777" w:rsidTr="00915F37">
        <w:trPr>
          <w:trHeight w:val="509"/>
        </w:trPr>
        <w:tc>
          <w:tcPr>
            <w:tcW w:w="1983" w:type="dxa"/>
            <w:shd w:val="clear" w:color="auto" w:fill="auto"/>
            <w:hideMark/>
          </w:tcPr>
          <w:p w14:paraId="575D15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Piabina argentea</w:t>
            </w:r>
          </w:p>
        </w:tc>
        <w:tc>
          <w:tcPr>
            <w:tcW w:w="676" w:type="dxa"/>
            <w:shd w:val="clear" w:color="auto" w:fill="auto"/>
            <w:hideMark/>
          </w:tcPr>
          <w:p w14:paraId="28FCFC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74</w:t>
            </w:r>
          </w:p>
        </w:tc>
        <w:tc>
          <w:tcPr>
            <w:tcW w:w="533" w:type="dxa"/>
            <w:shd w:val="clear" w:color="auto" w:fill="auto"/>
            <w:hideMark/>
          </w:tcPr>
          <w:p w14:paraId="0C6C82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9CE4C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A47CD3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995A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9217E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450252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513A05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CFAB9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</w:t>
            </w:r>
          </w:p>
        </w:tc>
        <w:tc>
          <w:tcPr>
            <w:tcW w:w="961" w:type="dxa"/>
            <w:shd w:val="clear" w:color="auto" w:fill="auto"/>
            <w:hideMark/>
          </w:tcPr>
          <w:p w14:paraId="19A23E1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0035EBA1" w14:textId="77777777" w:rsidR="00E4183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Ferreira, 2007; Graça &amp; Pavanelli, 2007; Bennemann et al., 2008; Baicere-Silva et al., 2011; Carvalho et al., 2017; Froese &amp; Pauly, 2018; Oliveira, 2018</w:t>
            </w:r>
          </w:p>
          <w:p w14:paraId="2F9D3417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3CE41D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656D6827" w14:textId="77777777" w:rsidTr="00915F37">
        <w:trPr>
          <w:trHeight w:val="707"/>
        </w:trPr>
        <w:tc>
          <w:tcPr>
            <w:tcW w:w="1983" w:type="dxa"/>
            <w:shd w:val="clear" w:color="auto" w:fill="auto"/>
            <w:hideMark/>
          </w:tcPr>
          <w:p w14:paraId="5D45CC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Piaractus mesopotamicus</w:t>
            </w:r>
          </w:p>
        </w:tc>
        <w:tc>
          <w:tcPr>
            <w:tcW w:w="676" w:type="dxa"/>
            <w:shd w:val="clear" w:color="auto" w:fill="auto"/>
            <w:hideMark/>
          </w:tcPr>
          <w:p w14:paraId="59C854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655</w:t>
            </w:r>
          </w:p>
        </w:tc>
        <w:tc>
          <w:tcPr>
            <w:tcW w:w="533" w:type="dxa"/>
            <w:shd w:val="clear" w:color="auto" w:fill="auto"/>
            <w:hideMark/>
          </w:tcPr>
          <w:p w14:paraId="756D9A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8C17B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1ACE48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0C8CE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2A28B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00D44E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BD16D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C5E34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51F468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BE151A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Hahn et al., 2004; Cabalzar, 2005; Santos et al., 2006; Graça &amp; Pavanelli, 2007; Corrêa et al., 2009; Azevedo, 2010; Baumgartner et al., 2012; Froese &amp; Pauly, 2018; Rauber, 2018</w:t>
            </w:r>
          </w:p>
          <w:p w14:paraId="4E065EBD" w14:textId="77777777" w:rsidR="001365E5" w:rsidRPr="001406A4" w:rsidRDefault="001365E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DE41CAA" w14:textId="77777777" w:rsidTr="00915F37">
        <w:trPr>
          <w:trHeight w:val="964"/>
        </w:trPr>
        <w:tc>
          <w:tcPr>
            <w:tcW w:w="1983" w:type="dxa"/>
            <w:shd w:val="clear" w:color="auto" w:fill="auto"/>
            <w:hideMark/>
          </w:tcPr>
          <w:p w14:paraId="314184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avanhandavae</w:t>
            </w:r>
          </w:p>
        </w:tc>
        <w:tc>
          <w:tcPr>
            <w:tcW w:w="676" w:type="dxa"/>
            <w:shd w:val="clear" w:color="auto" w:fill="auto"/>
            <w:hideMark/>
          </w:tcPr>
          <w:p w14:paraId="39905D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236</w:t>
            </w:r>
          </w:p>
        </w:tc>
        <w:tc>
          <w:tcPr>
            <w:tcW w:w="533" w:type="dxa"/>
            <w:shd w:val="clear" w:color="auto" w:fill="auto"/>
            <w:hideMark/>
          </w:tcPr>
          <w:p w14:paraId="726A62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6594A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A98DD7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57503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51288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30D7C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769C2C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F61F3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BC68F7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B79F9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Hahn et al., 2004; Suzuki et al., 2004; Cabalzar, 2005; Graça &amp; Pavanelli, 2007; Froese &amp; Pauly, 2018; Oliveira, 2018; Species Link, 2018</w:t>
            </w:r>
          </w:p>
          <w:p w14:paraId="516A81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0AE11750" w14:textId="77777777" w:rsidTr="00915F37">
        <w:trPr>
          <w:trHeight w:val="695"/>
        </w:trPr>
        <w:tc>
          <w:tcPr>
            <w:tcW w:w="1983" w:type="dxa"/>
            <w:shd w:val="clear" w:color="auto" w:fill="auto"/>
            <w:hideMark/>
          </w:tcPr>
          <w:p w14:paraId="332C98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Pimelodella boschmai</w:t>
            </w:r>
          </w:p>
        </w:tc>
        <w:tc>
          <w:tcPr>
            <w:tcW w:w="676" w:type="dxa"/>
            <w:shd w:val="clear" w:color="auto" w:fill="auto"/>
            <w:hideMark/>
          </w:tcPr>
          <w:p w14:paraId="50D0F8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</w:t>
            </w:r>
          </w:p>
        </w:tc>
        <w:tc>
          <w:tcPr>
            <w:tcW w:w="533" w:type="dxa"/>
            <w:shd w:val="clear" w:color="auto" w:fill="auto"/>
            <w:hideMark/>
          </w:tcPr>
          <w:p w14:paraId="7BCD69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24ACD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ABD9C2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71D5C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C6E2D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9CE213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63DE420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09806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32DC03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D3422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Schubart, 1964; McKeown, 1984; Cabalzar, 2005; Oyakawa et al., 2006; Froese &amp; Pauly, 2018; Species Link, 2018</w:t>
            </w:r>
          </w:p>
          <w:p w14:paraId="6428C3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5F6553A3" w14:textId="77777777" w:rsidTr="00915F37">
        <w:trPr>
          <w:trHeight w:val="832"/>
        </w:trPr>
        <w:tc>
          <w:tcPr>
            <w:tcW w:w="1983" w:type="dxa"/>
            <w:shd w:val="clear" w:color="auto" w:fill="auto"/>
            <w:hideMark/>
          </w:tcPr>
          <w:p w14:paraId="78481D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gracilis</w:t>
            </w:r>
          </w:p>
        </w:tc>
        <w:tc>
          <w:tcPr>
            <w:tcW w:w="676" w:type="dxa"/>
            <w:shd w:val="clear" w:color="auto" w:fill="auto"/>
            <w:hideMark/>
          </w:tcPr>
          <w:p w14:paraId="01A71F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236</w:t>
            </w:r>
          </w:p>
        </w:tc>
        <w:tc>
          <w:tcPr>
            <w:tcW w:w="533" w:type="dxa"/>
            <w:shd w:val="clear" w:color="auto" w:fill="auto"/>
            <w:hideMark/>
          </w:tcPr>
          <w:p w14:paraId="037097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17B16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A15E32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4B849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CE033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02C9D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AB4E63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8EFE1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5A54E0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1B03B7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Machado, 2003; Hahn et al., 2004; Oyakawa et al., 2006; Graça &amp; Pavanelli, 2007; Corrêa et al., 2009; Corrêa et al., 2011; Abrial et al., 2014; Almirón et al., 2015; Froese &amp; Pauly, 2018; Oliveira, 2018</w:t>
            </w:r>
          </w:p>
          <w:p w14:paraId="30E5150D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4D38DDC" w14:textId="77777777" w:rsidTr="00915F37">
        <w:trPr>
          <w:trHeight w:val="679"/>
        </w:trPr>
        <w:tc>
          <w:tcPr>
            <w:tcW w:w="1983" w:type="dxa"/>
            <w:shd w:val="clear" w:color="auto" w:fill="auto"/>
            <w:hideMark/>
          </w:tcPr>
          <w:p w14:paraId="4D466B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griffini</w:t>
            </w:r>
          </w:p>
        </w:tc>
        <w:tc>
          <w:tcPr>
            <w:tcW w:w="676" w:type="dxa"/>
            <w:shd w:val="clear" w:color="auto" w:fill="auto"/>
            <w:hideMark/>
          </w:tcPr>
          <w:p w14:paraId="219FC4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88</w:t>
            </w:r>
          </w:p>
        </w:tc>
        <w:tc>
          <w:tcPr>
            <w:tcW w:w="533" w:type="dxa"/>
            <w:shd w:val="clear" w:color="auto" w:fill="auto"/>
            <w:hideMark/>
          </w:tcPr>
          <w:p w14:paraId="094C79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5D49B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861B5B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78405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EE1E2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AC795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5CFF77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6569E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415F17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8DD2C6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Oyakawa et al., 2006; Froese &amp; Pauly, 2018; Oliveira, 2018; Species Link, 2018</w:t>
            </w:r>
          </w:p>
          <w:p w14:paraId="37FD8B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4E4D161A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12F5FD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kronei</w:t>
            </w:r>
          </w:p>
        </w:tc>
        <w:tc>
          <w:tcPr>
            <w:tcW w:w="676" w:type="dxa"/>
            <w:shd w:val="clear" w:color="auto" w:fill="auto"/>
            <w:hideMark/>
          </w:tcPr>
          <w:p w14:paraId="020DC3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202</w:t>
            </w:r>
          </w:p>
        </w:tc>
        <w:tc>
          <w:tcPr>
            <w:tcW w:w="533" w:type="dxa"/>
            <w:shd w:val="clear" w:color="auto" w:fill="auto"/>
            <w:hideMark/>
          </w:tcPr>
          <w:p w14:paraId="65092A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BA5A5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CD392F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BB998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A1466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4BAE882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01AB5AE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5CC06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F220C2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83939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Oyakawa et al., 2006; Froese &amp; Pauly, 2018</w:t>
            </w:r>
          </w:p>
          <w:p w14:paraId="46500A09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079DDD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3FE287EB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7E55B3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lateristriga</w:t>
            </w:r>
          </w:p>
        </w:tc>
        <w:tc>
          <w:tcPr>
            <w:tcW w:w="676" w:type="dxa"/>
            <w:shd w:val="clear" w:color="auto" w:fill="auto"/>
            <w:hideMark/>
          </w:tcPr>
          <w:p w14:paraId="38CFFC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151</w:t>
            </w:r>
          </w:p>
        </w:tc>
        <w:tc>
          <w:tcPr>
            <w:tcW w:w="533" w:type="dxa"/>
            <w:shd w:val="clear" w:color="auto" w:fill="auto"/>
            <w:hideMark/>
          </w:tcPr>
          <w:p w14:paraId="1E0D76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5925B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AB9FD5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C39EE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5796E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E99975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5506A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90C04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D121F9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B51B4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Costa, 1987; Cabalzar, 2005; Oyakawa et al., 2006; Froese &amp; Pauly, 2018; Species Link, 2018</w:t>
            </w:r>
          </w:p>
          <w:p w14:paraId="689890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02A2035D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708523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longipinnis</w:t>
            </w:r>
          </w:p>
        </w:tc>
        <w:tc>
          <w:tcPr>
            <w:tcW w:w="676" w:type="dxa"/>
            <w:shd w:val="clear" w:color="auto" w:fill="auto"/>
            <w:hideMark/>
          </w:tcPr>
          <w:p w14:paraId="3EB788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88</w:t>
            </w:r>
          </w:p>
        </w:tc>
        <w:tc>
          <w:tcPr>
            <w:tcW w:w="533" w:type="dxa"/>
            <w:shd w:val="clear" w:color="auto" w:fill="auto"/>
            <w:hideMark/>
          </w:tcPr>
          <w:p w14:paraId="21F6EE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9280CA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07B057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A8D7E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12967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4C7C3A0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54CB365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2F0CE5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961" w:type="dxa"/>
            <w:shd w:val="clear" w:color="auto" w:fill="auto"/>
            <w:hideMark/>
          </w:tcPr>
          <w:p w14:paraId="3B27FF6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87DBD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Oyakawa et al., 2006; Froese &amp; Pauly, 2018</w:t>
            </w:r>
          </w:p>
          <w:p w14:paraId="5AD042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43F9839" w14:textId="77777777" w:rsidTr="00915F37">
        <w:trPr>
          <w:trHeight w:val="566"/>
        </w:trPr>
        <w:tc>
          <w:tcPr>
            <w:tcW w:w="1983" w:type="dxa"/>
            <w:shd w:val="clear" w:color="auto" w:fill="auto"/>
            <w:hideMark/>
          </w:tcPr>
          <w:p w14:paraId="1C67A9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meeki</w:t>
            </w:r>
          </w:p>
        </w:tc>
        <w:tc>
          <w:tcPr>
            <w:tcW w:w="676" w:type="dxa"/>
            <w:shd w:val="clear" w:color="auto" w:fill="auto"/>
            <w:hideMark/>
          </w:tcPr>
          <w:p w14:paraId="4FE06A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102</w:t>
            </w:r>
          </w:p>
        </w:tc>
        <w:tc>
          <w:tcPr>
            <w:tcW w:w="533" w:type="dxa"/>
            <w:shd w:val="clear" w:color="auto" w:fill="auto"/>
            <w:hideMark/>
          </w:tcPr>
          <w:p w14:paraId="6F701B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AE9D1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729B5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6267F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DE88C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7D67BC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FB0B31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8D250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77434C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01892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Oyakawa et al., 2006; Araújo et al., 2009; Froese &amp; Pauly, 2018; Oliveira, 2018; Species Link, 2018</w:t>
            </w:r>
          </w:p>
          <w:p w14:paraId="19AAB0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65C7B2F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56BF8C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megalura</w:t>
            </w:r>
          </w:p>
        </w:tc>
        <w:tc>
          <w:tcPr>
            <w:tcW w:w="676" w:type="dxa"/>
            <w:shd w:val="clear" w:color="auto" w:fill="auto"/>
            <w:hideMark/>
          </w:tcPr>
          <w:p w14:paraId="0D8CB3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69D15F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04F2F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8EF9C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B6213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C8631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32B0B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576BC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732F5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907D0F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BE8EC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Oyakawa et al., 2006; Corrêa, 2008; Froese &amp; Pauly, 2018; Oliveira, 2018</w:t>
            </w:r>
          </w:p>
          <w:p w14:paraId="51C890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E7FDBC6" w14:textId="77777777" w:rsidTr="00915F37">
        <w:trPr>
          <w:trHeight w:val="427"/>
        </w:trPr>
        <w:tc>
          <w:tcPr>
            <w:tcW w:w="1983" w:type="dxa"/>
            <w:shd w:val="clear" w:color="auto" w:fill="auto"/>
            <w:hideMark/>
          </w:tcPr>
          <w:p w14:paraId="74EE772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Pimelodella taenioptera</w:t>
            </w:r>
          </w:p>
        </w:tc>
        <w:tc>
          <w:tcPr>
            <w:tcW w:w="676" w:type="dxa"/>
            <w:shd w:val="clear" w:color="auto" w:fill="auto"/>
            <w:hideMark/>
          </w:tcPr>
          <w:p w14:paraId="7B5D7B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235</w:t>
            </w:r>
          </w:p>
        </w:tc>
        <w:tc>
          <w:tcPr>
            <w:tcW w:w="533" w:type="dxa"/>
            <w:shd w:val="clear" w:color="auto" w:fill="auto"/>
            <w:hideMark/>
          </w:tcPr>
          <w:p w14:paraId="4C519B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1D061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22ADC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1616B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1531D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C9E54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10CEBD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7C090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1658FC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049F7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Corrêa, 2008; Froese &amp; Pauly, 2018; Oliveira, 2018</w:t>
            </w:r>
          </w:p>
          <w:p w14:paraId="40A4D4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4242FC17" w14:textId="77777777" w:rsidTr="00915F37">
        <w:trPr>
          <w:trHeight w:val="505"/>
        </w:trPr>
        <w:tc>
          <w:tcPr>
            <w:tcW w:w="1983" w:type="dxa"/>
            <w:shd w:val="clear" w:color="auto" w:fill="auto"/>
            <w:hideMark/>
          </w:tcPr>
          <w:p w14:paraId="5A1EF6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Pimelodella transitoria</w:t>
            </w:r>
          </w:p>
        </w:tc>
        <w:tc>
          <w:tcPr>
            <w:tcW w:w="676" w:type="dxa"/>
            <w:shd w:val="clear" w:color="auto" w:fill="auto"/>
            <w:hideMark/>
          </w:tcPr>
          <w:p w14:paraId="70D4F0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130</w:t>
            </w:r>
          </w:p>
        </w:tc>
        <w:tc>
          <w:tcPr>
            <w:tcW w:w="533" w:type="dxa"/>
            <w:shd w:val="clear" w:color="auto" w:fill="auto"/>
            <w:hideMark/>
          </w:tcPr>
          <w:p w14:paraId="340D1F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67568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137709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6E7F6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BF3E0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35E73AC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02C789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BEF71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BD520F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A5D8F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Oyakawa et al., 2006; Froese &amp; Pauly, 2018</w:t>
            </w:r>
          </w:p>
          <w:p w14:paraId="225216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8EEFEF0" w14:textId="77777777" w:rsidTr="00915F37">
        <w:trPr>
          <w:trHeight w:val="427"/>
        </w:trPr>
        <w:tc>
          <w:tcPr>
            <w:tcW w:w="1983" w:type="dxa"/>
            <w:shd w:val="clear" w:color="auto" w:fill="auto"/>
            <w:hideMark/>
          </w:tcPr>
          <w:p w14:paraId="1ECDCA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absconditus</w:t>
            </w:r>
          </w:p>
        </w:tc>
        <w:tc>
          <w:tcPr>
            <w:tcW w:w="676" w:type="dxa"/>
            <w:shd w:val="clear" w:color="auto" w:fill="auto"/>
            <w:hideMark/>
          </w:tcPr>
          <w:p w14:paraId="57EC1E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287</w:t>
            </w:r>
          </w:p>
        </w:tc>
        <w:tc>
          <w:tcPr>
            <w:tcW w:w="533" w:type="dxa"/>
            <w:shd w:val="clear" w:color="auto" w:fill="auto"/>
            <w:hideMark/>
          </w:tcPr>
          <w:p w14:paraId="186895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F3FC0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BC82DD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9934E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32509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3EEA85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600741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A7156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91D457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2FE5A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Zaniboni-Filho, 2004; Baumgartner et al., 2012; Froese &amp; Pauly, 2018; Oliveira, 2018; Species Link, 2018</w:t>
            </w:r>
          </w:p>
          <w:p w14:paraId="32EA13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7B0BFCB" w14:textId="77777777" w:rsidTr="00915F37">
        <w:trPr>
          <w:trHeight w:val="281"/>
        </w:trPr>
        <w:tc>
          <w:tcPr>
            <w:tcW w:w="1983" w:type="dxa"/>
            <w:shd w:val="clear" w:color="auto" w:fill="auto"/>
            <w:hideMark/>
          </w:tcPr>
          <w:p w14:paraId="63B729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albicans</w:t>
            </w:r>
          </w:p>
        </w:tc>
        <w:tc>
          <w:tcPr>
            <w:tcW w:w="676" w:type="dxa"/>
            <w:shd w:val="clear" w:color="auto" w:fill="auto"/>
            <w:hideMark/>
          </w:tcPr>
          <w:p w14:paraId="04C419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600</w:t>
            </w:r>
          </w:p>
        </w:tc>
        <w:tc>
          <w:tcPr>
            <w:tcW w:w="533" w:type="dxa"/>
            <w:shd w:val="clear" w:color="auto" w:fill="auto"/>
            <w:hideMark/>
          </w:tcPr>
          <w:p w14:paraId="720561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370D9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B428FE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3983B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2271E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1BFBE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40BC5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2ABD0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47D9B3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1B903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Baumgartner et al., 2012; Abrial et al., 2014; Almirón et al., 2015; Froese &amp; Pauly, 2018; Oliveira, 2018</w:t>
            </w:r>
          </w:p>
          <w:p w14:paraId="41B6AA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2FA93CC5" w14:textId="77777777" w:rsidTr="00915F37">
        <w:trPr>
          <w:trHeight w:val="589"/>
        </w:trPr>
        <w:tc>
          <w:tcPr>
            <w:tcW w:w="1983" w:type="dxa"/>
            <w:shd w:val="clear" w:color="auto" w:fill="auto"/>
            <w:hideMark/>
          </w:tcPr>
          <w:p w14:paraId="72BA84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argenteus</w:t>
            </w:r>
          </w:p>
        </w:tc>
        <w:tc>
          <w:tcPr>
            <w:tcW w:w="676" w:type="dxa"/>
            <w:shd w:val="clear" w:color="auto" w:fill="auto"/>
            <w:hideMark/>
          </w:tcPr>
          <w:p w14:paraId="7878D2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360</w:t>
            </w:r>
          </w:p>
        </w:tc>
        <w:tc>
          <w:tcPr>
            <w:tcW w:w="533" w:type="dxa"/>
            <w:shd w:val="clear" w:color="auto" w:fill="auto"/>
            <w:hideMark/>
          </w:tcPr>
          <w:p w14:paraId="4E3049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D7AB4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779AB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1A8A0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D2FE4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61638E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350F33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38E58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6F1543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03388E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Graça &amp; Pavanelli, 2007; Corrêa et al., 2009; Baumgartner et al., 2012; Almirón et al., 2015; Froese &amp; Pauly, 2018; Oliveira, 2018; Rauber, 2018; Species Link, 2018</w:t>
            </w:r>
          </w:p>
          <w:p w14:paraId="2BB090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FA2F1B4" w14:textId="77777777" w:rsidTr="00915F37">
        <w:trPr>
          <w:trHeight w:val="645"/>
        </w:trPr>
        <w:tc>
          <w:tcPr>
            <w:tcW w:w="1983" w:type="dxa"/>
            <w:shd w:val="clear" w:color="auto" w:fill="auto"/>
            <w:hideMark/>
          </w:tcPr>
          <w:p w14:paraId="0A8D18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britskii </w:t>
            </w:r>
          </w:p>
        </w:tc>
        <w:tc>
          <w:tcPr>
            <w:tcW w:w="676" w:type="dxa"/>
            <w:shd w:val="clear" w:color="auto" w:fill="auto"/>
            <w:hideMark/>
          </w:tcPr>
          <w:p w14:paraId="61F586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360</w:t>
            </w:r>
          </w:p>
        </w:tc>
        <w:tc>
          <w:tcPr>
            <w:tcW w:w="533" w:type="dxa"/>
            <w:shd w:val="clear" w:color="auto" w:fill="auto"/>
            <w:hideMark/>
          </w:tcPr>
          <w:p w14:paraId="234596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FBDB1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B586CF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A59EA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6905E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0B8E29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7CBEB7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5151B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5C6635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6DD19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Baumgartner et al., 2012; Delariva et al., 2013; Froese &amp; Pauly, 2018; Oliveira, 2018; Species Link, 2018</w:t>
            </w:r>
          </w:p>
          <w:p w14:paraId="6B2E05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73DA75BE" w14:textId="77777777" w:rsidTr="00915F37">
        <w:trPr>
          <w:trHeight w:val="513"/>
        </w:trPr>
        <w:tc>
          <w:tcPr>
            <w:tcW w:w="1983" w:type="dxa"/>
            <w:shd w:val="clear" w:color="auto" w:fill="auto"/>
            <w:hideMark/>
          </w:tcPr>
          <w:p w14:paraId="091F76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fur</w:t>
            </w:r>
          </w:p>
        </w:tc>
        <w:tc>
          <w:tcPr>
            <w:tcW w:w="676" w:type="dxa"/>
            <w:shd w:val="clear" w:color="auto" w:fill="auto"/>
            <w:hideMark/>
          </w:tcPr>
          <w:p w14:paraId="1702E3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230</w:t>
            </w:r>
          </w:p>
        </w:tc>
        <w:tc>
          <w:tcPr>
            <w:tcW w:w="533" w:type="dxa"/>
            <w:shd w:val="clear" w:color="auto" w:fill="auto"/>
            <w:hideMark/>
          </w:tcPr>
          <w:p w14:paraId="64D872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EA4AFF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EFF439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1D1B0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4658B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769C44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3FE026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2AFF4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344AC3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C8FBD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Araújo et al., 2009; Baumgartner et al., 2012; Froese &amp; Pauly, 2018</w:t>
            </w:r>
          </w:p>
          <w:p w14:paraId="016AA8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6C7425A5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1EE3FF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2BDAF6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510</w:t>
            </w:r>
          </w:p>
        </w:tc>
        <w:tc>
          <w:tcPr>
            <w:tcW w:w="533" w:type="dxa"/>
            <w:shd w:val="clear" w:color="auto" w:fill="auto"/>
            <w:hideMark/>
          </w:tcPr>
          <w:p w14:paraId="0A3288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FA3A1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36845F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2505D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02023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Pis; 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BEEDB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55B6BE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F4717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55E0F4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47DC9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Bennemann et al., 2000; Hahn et al., 2004; Suzuki et al., 2004; Zaniboni-Filho, 2004; Oyakawa et al., 2006; Graça &amp; Pavanelli, 2007; Corrêa et al., 2009; Baumgartner et al., 2012; Froese &amp; Pauly, 2018</w:t>
            </w:r>
          </w:p>
          <w:p w14:paraId="68A712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2DC9BE73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3ED529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microstoma</w:t>
            </w:r>
          </w:p>
        </w:tc>
        <w:tc>
          <w:tcPr>
            <w:tcW w:w="676" w:type="dxa"/>
            <w:shd w:val="clear" w:color="auto" w:fill="auto"/>
            <w:hideMark/>
          </w:tcPr>
          <w:p w14:paraId="12A89E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330</w:t>
            </w:r>
          </w:p>
        </w:tc>
        <w:tc>
          <w:tcPr>
            <w:tcW w:w="533" w:type="dxa"/>
            <w:shd w:val="clear" w:color="auto" w:fill="auto"/>
            <w:hideMark/>
          </w:tcPr>
          <w:p w14:paraId="69E7CD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CD53A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B3F60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6843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00411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171D73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FDF9E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0DB63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B7F67D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1BF45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Graça &amp; Pavanelli, 2007; Baumgartner et al., 2012; Froese &amp; Pauly, 2018; Species Link, 2018</w:t>
            </w:r>
          </w:p>
          <w:p w14:paraId="21C8C2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5C4D762B" w14:textId="77777777" w:rsidTr="00915F37">
        <w:trPr>
          <w:trHeight w:val="714"/>
        </w:trPr>
        <w:tc>
          <w:tcPr>
            <w:tcW w:w="1983" w:type="dxa"/>
            <w:shd w:val="clear" w:color="auto" w:fill="auto"/>
            <w:hideMark/>
          </w:tcPr>
          <w:p w14:paraId="2F9C1C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Pimelodus mysteriosus</w:t>
            </w:r>
          </w:p>
        </w:tc>
        <w:tc>
          <w:tcPr>
            <w:tcW w:w="676" w:type="dxa"/>
            <w:shd w:val="clear" w:color="auto" w:fill="auto"/>
            <w:hideMark/>
          </w:tcPr>
          <w:p w14:paraId="12ED8D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365</w:t>
            </w:r>
          </w:p>
        </w:tc>
        <w:tc>
          <w:tcPr>
            <w:tcW w:w="533" w:type="dxa"/>
            <w:shd w:val="clear" w:color="auto" w:fill="auto"/>
            <w:hideMark/>
          </w:tcPr>
          <w:p w14:paraId="3E525D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8D116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86878E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AF31F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C177B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BE8AA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7ED25C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FCF43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D4BF19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57FD3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Baumgartner et al., 2012; Oliveira, 2018; Froese &amp; Pauly, 2018; Species Link, 2018</w:t>
            </w:r>
          </w:p>
          <w:p w14:paraId="13D7E3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983258" w14:paraId="4521FA56" w14:textId="77777777" w:rsidTr="00915F37">
        <w:trPr>
          <w:trHeight w:val="838"/>
        </w:trPr>
        <w:tc>
          <w:tcPr>
            <w:tcW w:w="1983" w:type="dxa"/>
            <w:shd w:val="clear" w:color="auto" w:fill="auto"/>
            <w:hideMark/>
          </w:tcPr>
          <w:p w14:paraId="22BB24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ornatus</w:t>
            </w:r>
          </w:p>
        </w:tc>
        <w:tc>
          <w:tcPr>
            <w:tcW w:w="676" w:type="dxa"/>
            <w:shd w:val="clear" w:color="auto" w:fill="auto"/>
            <w:hideMark/>
          </w:tcPr>
          <w:p w14:paraId="00664E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399</w:t>
            </w:r>
          </w:p>
        </w:tc>
        <w:tc>
          <w:tcPr>
            <w:tcW w:w="533" w:type="dxa"/>
            <w:shd w:val="clear" w:color="auto" w:fill="auto"/>
            <w:hideMark/>
          </w:tcPr>
          <w:p w14:paraId="6FE6DA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650FC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BF3F5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91637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46C7E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41457F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2400A3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DD45E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7397C9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36E44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Hahn et al., 2004; Suzuki et al., 2004; Graça &amp; Pavanelli, 2007; Corrêa, 2008; Baumgartner et al., 2012; Queiroz et al., 2013b; Froese &amp; Pauly, 2018</w:t>
            </w:r>
          </w:p>
          <w:p w14:paraId="183505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035CF7C" w14:textId="77777777" w:rsidTr="00915F37">
        <w:trPr>
          <w:trHeight w:val="765"/>
        </w:trPr>
        <w:tc>
          <w:tcPr>
            <w:tcW w:w="1983" w:type="dxa"/>
            <w:shd w:val="clear" w:color="auto" w:fill="auto"/>
            <w:hideMark/>
          </w:tcPr>
          <w:p w14:paraId="438D9D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ortmanni</w:t>
            </w:r>
          </w:p>
        </w:tc>
        <w:tc>
          <w:tcPr>
            <w:tcW w:w="676" w:type="dxa"/>
            <w:shd w:val="clear" w:color="auto" w:fill="auto"/>
            <w:hideMark/>
          </w:tcPr>
          <w:p w14:paraId="2ADED1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290</w:t>
            </w:r>
          </w:p>
        </w:tc>
        <w:tc>
          <w:tcPr>
            <w:tcW w:w="533" w:type="dxa"/>
            <w:shd w:val="clear" w:color="auto" w:fill="auto"/>
            <w:hideMark/>
          </w:tcPr>
          <w:p w14:paraId="4116D0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34495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93918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E7505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A602E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46F616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9C4D1D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EB205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E7EAAA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C64BD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Severi &amp; Cordeiro, 1994; Baumgartner et al., 2012; Delariva et al., 2013; Froese &amp; Pauly, 2018; Oliveira, 2018</w:t>
            </w:r>
          </w:p>
          <w:p w14:paraId="6FBF12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CF651BF" w14:textId="77777777" w:rsidTr="00915F37">
        <w:trPr>
          <w:trHeight w:val="549"/>
        </w:trPr>
        <w:tc>
          <w:tcPr>
            <w:tcW w:w="1983" w:type="dxa"/>
            <w:shd w:val="clear" w:color="auto" w:fill="auto"/>
            <w:hideMark/>
          </w:tcPr>
          <w:p w14:paraId="7B657B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paranaensis</w:t>
            </w:r>
          </w:p>
        </w:tc>
        <w:tc>
          <w:tcPr>
            <w:tcW w:w="676" w:type="dxa"/>
            <w:shd w:val="clear" w:color="auto" w:fill="auto"/>
            <w:hideMark/>
          </w:tcPr>
          <w:p w14:paraId="7F4C14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231</w:t>
            </w:r>
          </w:p>
        </w:tc>
        <w:tc>
          <w:tcPr>
            <w:tcW w:w="533" w:type="dxa"/>
            <w:shd w:val="clear" w:color="auto" w:fill="auto"/>
            <w:hideMark/>
          </w:tcPr>
          <w:p w14:paraId="24C81E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C5255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DB4223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291CD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E97F7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47109A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2F647F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D34D1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E4ADAB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8B546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Luz-Agostinho et al., 2006; Graça &amp; Pavanelli, 2007; Froese &amp; Pauly, 2018; Oliveira, 2018; Species Link, 2018</w:t>
            </w:r>
          </w:p>
          <w:p w14:paraId="0D63E9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2BCF6E58" w14:textId="77777777" w:rsidTr="00915F37">
        <w:trPr>
          <w:trHeight w:val="559"/>
        </w:trPr>
        <w:tc>
          <w:tcPr>
            <w:tcW w:w="1983" w:type="dxa"/>
            <w:shd w:val="clear" w:color="auto" w:fill="auto"/>
            <w:hideMark/>
          </w:tcPr>
          <w:p w14:paraId="20AAEE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Pimelodus platicirris</w:t>
            </w:r>
          </w:p>
        </w:tc>
        <w:tc>
          <w:tcPr>
            <w:tcW w:w="676" w:type="dxa"/>
            <w:shd w:val="clear" w:color="auto" w:fill="auto"/>
            <w:hideMark/>
          </w:tcPr>
          <w:p w14:paraId="5896C1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160</w:t>
            </w:r>
          </w:p>
        </w:tc>
        <w:tc>
          <w:tcPr>
            <w:tcW w:w="533" w:type="dxa"/>
            <w:shd w:val="clear" w:color="auto" w:fill="auto"/>
            <w:hideMark/>
          </w:tcPr>
          <w:p w14:paraId="2A9D49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F2AC1D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65B82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F9B7C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AF515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074261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89B240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2C314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0F8AC3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EF43E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Cabalzar, 2005; Baumgartner et al., 2012; Froese &amp; Pauly, 2018</w:t>
            </w:r>
          </w:p>
          <w:p w14:paraId="3AFD8B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BC8DBEC" w14:textId="77777777" w:rsidTr="00915F37">
        <w:trPr>
          <w:trHeight w:val="283"/>
        </w:trPr>
        <w:tc>
          <w:tcPr>
            <w:tcW w:w="1983" w:type="dxa"/>
            <w:shd w:val="clear" w:color="auto" w:fill="auto"/>
            <w:hideMark/>
          </w:tcPr>
          <w:p w14:paraId="4FC8FB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Pinirampus pirinampu</w:t>
            </w:r>
          </w:p>
        </w:tc>
        <w:tc>
          <w:tcPr>
            <w:tcW w:w="676" w:type="dxa"/>
            <w:shd w:val="clear" w:color="auto" w:fill="auto"/>
            <w:hideMark/>
          </w:tcPr>
          <w:p w14:paraId="6C60E1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1200</w:t>
            </w:r>
          </w:p>
        </w:tc>
        <w:tc>
          <w:tcPr>
            <w:tcW w:w="533" w:type="dxa"/>
            <w:shd w:val="clear" w:color="auto" w:fill="auto"/>
            <w:hideMark/>
          </w:tcPr>
          <w:p w14:paraId="5BB7D1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5FA76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4AD8CA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0FA33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9A78A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3B82DE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6A4DD5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DCC85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A178A3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041E87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Hahn et al., 2004; Suzuki et al., 2004; Cabalzar, 2005; Graça &amp; Pavanelli, 2007; Queiroz et al., 2013c; Froese &amp; Pauly, 2018; Rauber, 2018</w:t>
            </w:r>
          </w:p>
          <w:p w14:paraId="223379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149CF28D" w14:textId="77777777" w:rsidTr="00915F37">
        <w:trPr>
          <w:trHeight w:val="765"/>
        </w:trPr>
        <w:tc>
          <w:tcPr>
            <w:tcW w:w="1983" w:type="dxa"/>
            <w:shd w:val="clear" w:color="auto" w:fill="auto"/>
            <w:hideMark/>
          </w:tcPr>
          <w:p w14:paraId="53A9BD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Plagioscion squamosissimus</w:t>
            </w:r>
          </w:p>
        </w:tc>
        <w:tc>
          <w:tcPr>
            <w:tcW w:w="676" w:type="dxa"/>
            <w:shd w:val="clear" w:color="auto" w:fill="auto"/>
            <w:hideMark/>
          </w:tcPr>
          <w:p w14:paraId="31E935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800</w:t>
            </w:r>
          </w:p>
        </w:tc>
        <w:tc>
          <w:tcPr>
            <w:tcW w:w="533" w:type="dxa"/>
            <w:shd w:val="clear" w:color="auto" w:fill="auto"/>
            <w:hideMark/>
          </w:tcPr>
          <w:p w14:paraId="5AC76B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F81ED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673D2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456B0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CCB8A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379A26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FBC742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BBFB7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4FA4A6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105F844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Hahn; Agostinho; Goitein, 1997; Williams et al., 1998; Bennemann et al., 2000; Abelha et al., 2001; Suzuki et al. 2004; Graça &amp; Pavanelli, 2007; Queiroz et al., 2013c; Oliveira, 2018; Froese &amp; Pauly, 2018</w:t>
            </w:r>
          </w:p>
          <w:p w14:paraId="5D11F2D0" w14:textId="77777777" w:rsidR="001365E5" w:rsidRPr="001406A4" w:rsidRDefault="001365E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9BA9EBC" w14:textId="77777777" w:rsidTr="00915F37">
        <w:trPr>
          <w:trHeight w:val="501"/>
        </w:trPr>
        <w:tc>
          <w:tcPr>
            <w:tcW w:w="1983" w:type="dxa"/>
            <w:shd w:val="clear" w:color="auto" w:fill="auto"/>
            <w:hideMark/>
          </w:tcPr>
          <w:p w14:paraId="6411DA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Planaltina britskii</w:t>
            </w:r>
          </w:p>
        </w:tc>
        <w:tc>
          <w:tcPr>
            <w:tcW w:w="676" w:type="dxa"/>
            <w:shd w:val="clear" w:color="auto" w:fill="auto"/>
            <w:hideMark/>
          </w:tcPr>
          <w:p w14:paraId="1BE9BB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70C5D2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02577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85EED0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CB85C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7B983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30653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4B443F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29F6D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92F6EB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6BB758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Langeani, 2007; Froese &amp; Pauly, 2018; Oliveira, 2018</w:t>
            </w:r>
          </w:p>
          <w:p w14:paraId="73C50E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683AF6D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376881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Planaltina glandipedis</w:t>
            </w:r>
          </w:p>
        </w:tc>
        <w:tc>
          <w:tcPr>
            <w:tcW w:w="676" w:type="dxa"/>
            <w:shd w:val="clear" w:color="auto" w:fill="auto"/>
            <w:hideMark/>
          </w:tcPr>
          <w:p w14:paraId="3F39A7A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3" w:type="dxa"/>
            <w:shd w:val="clear" w:color="auto" w:fill="auto"/>
            <w:hideMark/>
          </w:tcPr>
          <w:p w14:paraId="21E1C4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D34A9D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86599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CADFE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A19136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F0A19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17A8D3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58898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441DED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E0ED3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Cabalzar, 2005; Froese &amp; Pauly, 2018; Species Link, 2018</w:t>
            </w:r>
          </w:p>
          <w:p w14:paraId="79DB20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2DEFE8B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64EDCE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Planaltina myersi</w:t>
            </w:r>
          </w:p>
        </w:tc>
        <w:tc>
          <w:tcPr>
            <w:tcW w:w="676" w:type="dxa"/>
            <w:shd w:val="clear" w:color="auto" w:fill="auto"/>
            <w:hideMark/>
          </w:tcPr>
          <w:p w14:paraId="1214FF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46</w:t>
            </w:r>
          </w:p>
        </w:tc>
        <w:tc>
          <w:tcPr>
            <w:tcW w:w="533" w:type="dxa"/>
            <w:shd w:val="clear" w:color="auto" w:fill="auto"/>
            <w:hideMark/>
          </w:tcPr>
          <w:p w14:paraId="4AA115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0BBA8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A31B72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04D07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62E1D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23DC4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6A02C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9D891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44FFBC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B7A10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Travassos, 1955; Burns et al., 1995; Britski et al., 1999; Cabalzar, 2005; Froese &amp; Pauly, 2018; Oliveira, 2018; Species Link, 2018</w:t>
            </w:r>
          </w:p>
          <w:p w14:paraId="54D037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D3687A4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4FD7FE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Platanichthys platana</w:t>
            </w:r>
          </w:p>
        </w:tc>
        <w:tc>
          <w:tcPr>
            <w:tcW w:w="676" w:type="dxa"/>
            <w:shd w:val="clear" w:color="auto" w:fill="auto"/>
            <w:hideMark/>
          </w:tcPr>
          <w:p w14:paraId="2C4687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97</w:t>
            </w:r>
          </w:p>
        </w:tc>
        <w:tc>
          <w:tcPr>
            <w:tcW w:w="533" w:type="dxa"/>
            <w:shd w:val="clear" w:color="auto" w:fill="auto"/>
            <w:hideMark/>
          </w:tcPr>
          <w:p w14:paraId="28CC4F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11C2C7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0E21E5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DB356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3FA59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Omn; Zoo</w:t>
            </w:r>
          </w:p>
        </w:tc>
        <w:tc>
          <w:tcPr>
            <w:tcW w:w="1251" w:type="dxa"/>
            <w:shd w:val="clear" w:color="auto" w:fill="auto"/>
            <w:hideMark/>
          </w:tcPr>
          <w:p w14:paraId="4642462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778A47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EE2BA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B14BAE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55436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McKeown, 1984; Rodrigues &amp; Hartz, 2001; Aguiaro et al., 2003; Graça &amp; Pavanelli, 2007; Froese &amp; Pauly, 2018; Ota et al., 2018</w:t>
            </w:r>
          </w:p>
          <w:p w14:paraId="1AB3C2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6A3D483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2FFE99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Platydoras armatulus</w:t>
            </w:r>
          </w:p>
        </w:tc>
        <w:tc>
          <w:tcPr>
            <w:tcW w:w="676" w:type="dxa"/>
            <w:shd w:val="clear" w:color="auto" w:fill="auto"/>
            <w:hideMark/>
          </w:tcPr>
          <w:p w14:paraId="555AB93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430</w:t>
            </w:r>
          </w:p>
        </w:tc>
        <w:tc>
          <w:tcPr>
            <w:tcW w:w="533" w:type="dxa"/>
            <w:shd w:val="clear" w:color="auto" w:fill="auto"/>
            <w:hideMark/>
          </w:tcPr>
          <w:p w14:paraId="147F9F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F0BB1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EA9831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816E5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17E42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3C09D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F566CC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19782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C63424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6F320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Corrêa, 2008; Froese &amp; Pauly, 2018; Oliveira, 2018</w:t>
            </w:r>
          </w:p>
          <w:p w14:paraId="78364F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A87B802" w14:textId="77777777" w:rsidTr="00915F37">
        <w:trPr>
          <w:trHeight w:val="850"/>
        </w:trPr>
        <w:tc>
          <w:tcPr>
            <w:tcW w:w="1983" w:type="dxa"/>
            <w:shd w:val="clear" w:color="auto" w:fill="auto"/>
            <w:hideMark/>
          </w:tcPr>
          <w:p w14:paraId="661C9B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Poecilia reticulata</w:t>
            </w:r>
          </w:p>
        </w:tc>
        <w:tc>
          <w:tcPr>
            <w:tcW w:w="676" w:type="dxa"/>
            <w:shd w:val="clear" w:color="auto" w:fill="auto"/>
            <w:hideMark/>
          </w:tcPr>
          <w:p w14:paraId="727341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4A9308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5A6F3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0D6112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F5D4D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196B63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Ins; Inv; 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47C5DE5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CF0BB0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A42DC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2196F8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64D795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Britski et al., 1999; Lucinda, 2003; Luz-Agostinho et al. 2006; Graça &amp; Pavanelli, 2007; Belei et al., 2014; Carvalho et al., 2014; Vieira et al., 2014; Froese &amp; Pauly, 2018</w:t>
            </w:r>
          </w:p>
          <w:p w14:paraId="3D9725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983258" w14:paraId="45107832" w14:textId="77777777" w:rsidTr="00915F37">
        <w:trPr>
          <w:trHeight w:val="479"/>
        </w:trPr>
        <w:tc>
          <w:tcPr>
            <w:tcW w:w="1983" w:type="dxa"/>
            <w:shd w:val="clear" w:color="auto" w:fill="auto"/>
            <w:hideMark/>
          </w:tcPr>
          <w:p w14:paraId="73AB0A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Poecilia vivipara</w:t>
            </w:r>
          </w:p>
        </w:tc>
        <w:tc>
          <w:tcPr>
            <w:tcW w:w="676" w:type="dxa"/>
            <w:shd w:val="clear" w:color="auto" w:fill="auto"/>
            <w:hideMark/>
          </w:tcPr>
          <w:p w14:paraId="03B53E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78</w:t>
            </w:r>
          </w:p>
        </w:tc>
        <w:tc>
          <w:tcPr>
            <w:tcW w:w="533" w:type="dxa"/>
            <w:shd w:val="clear" w:color="auto" w:fill="auto"/>
            <w:hideMark/>
          </w:tcPr>
          <w:p w14:paraId="5B1F00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F6F1B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48A8B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21383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1977B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6B5FB41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518DD56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94025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CF65C4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23FA600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Aranha &amp; Caramaschi, 1999; Britski et al., 1999; Lucinda, 2003; Abilhoa &amp; Duboc, 2004; Smith et al., 2013; Queiroz et al., 2013c; Vieira et al., 2014; Froese &amp; Pauly, 2018</w:t>
            </w:r>
          </w:p>
          <w:p w14:paraId="6ED03865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4DF9C93" w14:textId="77777777" w:rsidTr="00915F37">
        <w:trPr>
          <w:trHeight w:val="407"/>
        </w:trPr>
        <w:tc>
          <w:tcPr>
            <w:tcW w:w="1983" w:type="dxa"/>
            <w:shd w:val="clear" w:color="auto" w:fill="auto"/>
            <w:hideMark/>
          </w:tcPr>
          <w:p w14:paraId="23DFF9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Pogonopoma parahybae</w:t>
            </w:r>
          </w:p>
        </w:tc>
        <w:tc>
          <w:tcPr>
            <w:tcW w:w="676" w:type="dxa"/>
            <w:shd w:val="clear" w:color="auto" w:fill="auto"/>
            <w:hideMark/>
          </w:tcPr>
          <w:p w14:paraId="627717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263</w:t>
            </w:r>
          </w:p>
        </w:tc>
        <w:tc>
          <w:tcPr>
            <w:tcW w:w="533" w:type="dxa"/>
            <w:shd w:val="clear" w:color="auto" w:fill="auto"/>
            <w:hideMark/>
          </w:tcPr>
          <w:p w14:paraId="0DCCAC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008CD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CC355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CBD55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69769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9C68A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0C98F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F81FF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92CFB1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DA905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McKeown, 1984; Burgess, 1989; Nakatani et al., 2001; Cabalzar, 2005; Brito, 2007;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Araújo et al., 2009; Froese &amp; Pauly, 2018; Species Link, 2018</w:t>
            </w:r>
          </w:p>
          <w:p w14:paraId="284CC9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12F2502A" w14:textId="77777777" w:rsidTr="00915F37">
        <w:trPr>
          <w:trHeight w:val="403"/>
        </w:trPr>
        <w:tc>
          <w:tcPr>
            <w:tcW w:w="1983" w:type="dxa"/>
            <w:shd w:val="clear" w:color="auto" w:fill="auto"/>
            <w:hideMark/>
          </w:tcPr>
          <w:p w14:paraId="318675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Pogonopoma wertheimeri</w:t>
            </w:r>
          </w:p>
        </w:tc>
        <w:tc>
          <w:tcPr>
            <w:tcW w:w="676" w:type="dxa"/>
            <w:shd w:val="clear" w:color="auto" w:fill="auto"/>
            <w:hideMark/>
          </w:tcPr>
          <w:p w14:paraId="0E5BDD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223</w:t>
            </w:r>
          </w:p>
        </w:tc>
        <w:tc>
          <w:tcPr>
            <w:tcW w:w="533" w:type="dxa"/>
            <w:shd w:val="clear" w:color="auto" w:fill="auto"/>
            <w:hideMark/>
          </w:tcPr>
          <w:p w14:paraId="755DEC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F59BD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0D88F2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EF8CB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9AD2C8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23926E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3B5FD7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7C9C5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29B4E7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B1ED5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58E98D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7E9F4DB" w14:textId="77777777" w:rsidTr="00915F37">
        <w:trPr>
          <w:trHeight w:val="556"/>
        </w:trPr>
        <w:tc>
          <w:tcPr>
            <w:tcW w:w="1983" w:type="dxa"/>
            <w:shd w:val="clear" w:color="auto" w:fill="auto"/>
            <w:hideMark/>
          </w:tcPr>
          <w:p w14:paraId="74FA08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Pomadasys ramosus</w:t>
            </w:r>
          </w:p>
        </w:tc>
        <w:tc>
          <w:tcPr>
            <w:tcW w:w="676" w:type="dxa"/>
            <w:shd w:val="clear" w:color="auto" w:fill="auto"/>
            <w:hideMark/>
          </w:tcPr>
          <w:p w14:paraId="37229E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350</w:t>
            </w:r>
          </w:p>
        </w:tc>
        <w:tc>
          <w:tcPr>
            <w:tcW w:w="533" w:type="dxa"/>
            <w:shd w:val="clear" w:color="auto" w:fill="auto"/>
            <w:hideMark/>
          </w:tcPr>
          <w:p w14:paraId="46342B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A81D3F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1AE22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08055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6655DA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06A72F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6C6C1F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20B68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AB061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4B8712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Graça &amp; Pavanelli, 2007; Vieira et al., 2014; Froese &amp; Pauly, 2018; Species Link, 2018</w:t>
            </w:r>
          </w:p>
        </w:tc>
      </w:tr>
      <w:tr w:rsidR="004D0C32" w:rsidRPr="002E02EF" w14:paraId="6F8068A6" w14:textId="77777777" w:rsidTr="00915F37">
        <w:trPr>
          <w:trHeight w:val="1080"/>
        </w:trPr>
        <w:tc>
          <w:tcPr>
            <w:tcW w:w="1983" w:type="dxa"/>
            <w:shd w:val="clear" w:color="auto" w:fill="auto"/>
            <w:hideMark/>
          </w:tcPr>
          <w:p w14:paraId="056344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Potamorhina squamoralevis</w:t>
            </w:r>
          </w:p>
        </w:tc>
        <w:tc>
          <w:tcPr>
            <w:tcW w:w="676" w:type="dxa"/>
            <w:shd w:val="clear" w:color="auto" w:fill="auto"/>
            <w:hideMark/>
          </w:tcPr>
          <w:p w14:paraId="4C5A3F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234</w:t>
            </w:r>
          </w:p>
        </w:tc>
        <w:tc>
          <w:tcPr>
            <w:tcW w:w="533" w:type="dxa"/>
            <w:shd w:val="clear" w:color="auto" w:fill="auto"/>
            <w:hideMark/>
          </w:tcPr>
          <w:p w14:paraId="3D4AB3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5C7EC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1C53AA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6690A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6C253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381346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682FDA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A4AA3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C6B59D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D6198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Corrêa et al., 2009; Corrêa et al., 2011; Almirón et al., 2015; Froese &amp; Pauly, 2018; Oliveira, 2018; Rauber, 2018</w:t>
            </w:r>
          </w:p>
          <w:p w14:paraId="041688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DBC9BA4" w14:textId="77777777" w:rsidTr="00915F37">
        <w:trPr>
          <w:trHeight w:val="399"/>
        </w:trPr>
        <w:tc>
          <w:tcPr>
            <w:tcW w:w="1983" w:type="dxa"/>
            <w:shd w:val="clear" w:color="auto" w:fill="auto"/>
            <w:hideMark/>
          </w:tcPr>
          <w:p w14:paraId="2C3B9E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Potamorrhaphis eigenmanni</w:t>
            </w:r>
          </w:p>
        </w:tc>
        <w:tc>
          <w:tcPr>
            <w:tcW w:w="676" w:type="dxa"/>
            <w:shd w:val="clear" w:color="auto" w:fill="auto"/>
            <w:hideMark/>
          </w:tcPr>
          <w:p w14:paraId="0643C5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228</w:t>
            </w:r>
          </w:p>
        </w:tc>
        <w:tc>
          <w:tcPr>
            <w:tcW w:w="533" w:type="dxa"/>
            <w:shd w:val="clear" w:color="auto" w:fill="auto"/>
            <w:hideMark/>
          </w:tcPr>
          <w:p w14:paraId="7109A5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A160B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AC6F99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E6110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CC232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111BF15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7806AE0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34F6C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90D028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32604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Queiroz et al., 2013c; Froese &amp; Pauly, 2018; Oliveira, 2018</w:t>
            </w:r>
          </w:p>
          <w:p w14:paraId="748783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144CE76" w14:textId="77777777" w:rsidTr="00915F37">
        <w:trPr>
          <w:trHeight w:val="510"/>
        </w:trPr>
        <w:tc>
          <w:tcPr>
            <w:tcW w:w="1983" w:type="dxa"/>
            <w:shd w:val="clear" w:color="auto" w:fill="auto"/>
            <w:hideMark/>
          </w:tcPr>
          <w:p w14:paraId="17ABA2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Probolodus heterostomus</w:t>
            </w:r>
          </w:p>
        </w:tc>
        <w:tc>
          <w:tcPr>
            <w:tcW w:w="676" w:type="dxa"/>
            <w:shd w:val="clear" w:color="auto" w:fill="auto"/>
            <w:hideMark/>
          </w:tcPr>
          <w:p w14:paraId="2E7FD3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81</w:t>
            </w:r>
          </w:p>
        </w:tc>
        <w:tc>
          <w:tcPr>
            <w:tcW w:w="533" w:type="dxa"/>
            <w:shd w:val="clear" w:color="auto" w:fill="auto"/>
            <w:hideMark/>
          </w:tcPr>
          <w:p w14:paraId="78E389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2F7B2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4936AA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66F049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5C1128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Omn; Lep</w:t>
            </w:r>
          </w:p>
        </w:tc>
        <w:tc>
          <w:tcPr>
            <w:tcW w:w="1251" w:type="dxa"/>
            <w:shd w:val="clear" w:color="auto" w:fill="auto"/>
            <w:hideMark/>
          </w:tcPr>
          <w:p w14:paraId="195C95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FF12A1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1E7E7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8A8259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5B6C5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Carolsfield et al., 2003; Braga, 2005; Oyakawa et al., 2006; Froese &amp; Pauly, 2018</w:t>
            </w:r>
          </w:p>
          <w:p w14:paraId="5FBFFF6B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63B6A7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19B0C615" w14:textId="77777777" w:rsidTr="00915F37">
        <w:trPr>
          <w:trHeight w:val="391"/>
        </w:trPr>
        <w:tc>
          <w:tcPr>
            <w:tcW w:w="1983" w:type="dxa"/>
            <w:shd w:val="clear" w:color="auto" w:fill="auto"/>
            <w:hideMark/>
          </w:tcPr>
          <w:p w14:paraId="77B173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Prochilodus brevis</w:t>
            </w:r>
          </w:p>
        </w:tc>
        <w:tc>
          <w:tcPr>
            <w:tcW w:w="676" w:type="dxa"/>
            <w:shd w:val="clear" w:color="auto" w:fill="auto"/>
            <w:hideMark/>
          </w:tcPr>
          <w:p w14:paraId="6DA753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300</w:t>
            </w:r>
          </w:p>
        </w:tc>
        <w:tc>
          <w:tcPr>
            <w:tcW w:w="533" w:type="dxa"/>
            <w:shd w:val="clear" w:color="auto" w:fill="auto"/>
            <w:hideMark/>
          </w:tcPr>
          <w:p w14:paraId="473F1D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B6625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8AFC67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A5CAD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0826A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4636E3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2B31F3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CC108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45DAAD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870D4A6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Lowe-McConnell, 1999; Nakatani et al., 2001; Cabalzar, 2005; Santos et al., 2006; Chellappa et al., 2009; Queiroz et al., 2013b; Froese &amp; Pauly, 2018</w:t>
            </w:r>
          </w:p>
          <w:p w14:paraId="7B9AC183" w14:textId="77777777" w:rsidR="000B3E15" w:rsidRPr="001406A4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  <w:p w14:paraId="7AFEBD4A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F202B2" w14:paraId="181BA073" w14:textId="77777777" w:rsidTr="00915F37">
        <w:trPr>
          <w:trHeight w:val="278"/>
        </w:trPr>
        <w:tc>
          <w:tcPr>
            <w:tcW w:w="1983" w:type="dxa"/>
            <w:shd w:val="clear" w:color="auto" w:fill="auto"/>
            <w:hideMark/>
          </w:tcPr>
          <w:p w14:paraId="2DABD3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Prochilodus hartii</w:t>
            </w:r>
          </w:p>
        </w:tc>
        <w:tc>
          <w:tcPr>
            <w:tcW w:w="676" w:type="dxa"/>
            <w:shd w:val="clear" w:color="auto" w:fill="auto"/>
            <w:hideMark/>
          </w:tcPr>
          <w:p w14:paraId="33D9934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340</w:t>
            </w:r>
          </w:p>
        </w:tc>
        <w:tc>
          <w:tcPr>
            <w:tcW w:w="533" w:type="dxa"/>
            <w:shd w:val="clear" w:color="auto" w:fill="auto"/>
            <w:hideMark/>
          </w:tcPr>
          <w:p w14:paraId="3CF3A6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A3998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E97B14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C77F9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1B183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2039F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FF7FB4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76EA9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B76133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BCBFFB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Lowe-McConnell, 1999; Nakatani et al., 2001; Cabalzar, 2005; Santos et al., 2006; Queiroz et al., 2013b; Froese &amp; Pauly, 2018</w:t>
            </w:r>
          </w:p>
          <w:p w14:paraId="2C1E0E6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F202B2" w14:paraId="6267B24F" w14:textId="77777777" w:rsidTr="00915F37">
        <w:trPr>
          <w:trHeight w:val="773"/>
        </w:trPr>
        <w:tc>
          <w:tcPr>
            <w:tcW w:w="1983" w:type="dxa"/>
            <w:shd w:val="clear" w:color="auto" w:fill="auto"/>
            <w:hideMark/>
          </w:tcPr>
          <w:p w14:paraId="76E708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Prochilodus lineatus</w:t>
            </w:r>
          </w:p>
        </w:tc>
        <w:tc>
          <w:tcPr>
            <w:tcW w:w="676" w:type="dxa"/>
            <w:shd w:val="clear" w:color="auto" w:fill="auto"/>
            <w:hideMark/>
          </w:tcPr>
          <w:p w14:paraId="182FEE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800</w:t>
            </w:r>
          </w:p>
        </w:tc>
        <w:tc>
          <w:tcPr>
            <w:tcW w:w="533" w:type="dxa"/>
            <w:shd w:val="clear" w:color="auto" w:fill="auto"/>
            <w:hideMark/>
          </w:tcPr>
          <w:p w14:paraId="01E038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1DF6C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351679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50063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AED56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E1F90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BF2DBE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EEB717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96C59F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CC519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Hahn et al., 2004; Suzuki et al., 2004; Zaniboni-Filho, 2004; Cabalzar, 2005; Santos et al., 2006; Graça &amp; Pavanelli, 2007; Corrêa et al., 2009; Baumgartner et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al., 2012; Smith et al., 2013; Vieira et al., 2014; Almirón et al., 2015; Froese &amp; Pauly, 2018</w:t>
            </w:r>
          </w:p>
          <w:p w14:paraId="2075CD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0674160" w14:textId="77777777" w:rsidTr="00915F37">
        <w:trPr>
          <w:trHeight w:val="144"/>
        </w:trPr>
        <w:tc>
          <w:tcPr>
            <w:tcW w:w="1983" w:type="dxa"/>
            <w:shd w:val="clear" w:color="auto" w:fill="auto"/>
            <w:hideMark/>
          </w:tcPr>
          <w:p w14:paraId="3F3079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Prochilodus vimboides</w:t>
            </w:r>
          </w:p>
        </w:tc>
        <w:tc>
          <w:tcPr>
            <w:tcW w:w="676" w:type="dxa"/>
            <w:shd w:val="clear" w:color="auto" w:fill="auto"/>
            <w:hideMark/>
          </w:tcPr>
          <w:p w14:paraId="41BCDB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330</w:t>
            </w:r>
          </w:p>
        </w:tc>
        <w:tc>
          <w:tcPr>
            <w:tcW w:w="533" w:type="dxa"/>
            <w:shd w:val="clear" w:color="auto" w:fill="auto"/>
            <w:hideMark/>
          </w:tcPr>
          <w:p w14:paraId="054C01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FE774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D7A90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1FC1A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F9B00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1863BD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56AE0C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03EDC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69E3E5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FCB7F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Santos et al., 2006; Graça &amp; Pavanelli, 2007; Smith et al., 2013; Vieira et al., 2014; Froese &amp; Pauly, 2018; Oliveira, 2018; Species Link, 2018</w:t>
            </w:r>
          </w:p>
          <w:p w14:paraId="2CE74C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4E66824" w14:textId="77777777" w:rsidTr="00915F37">
        <w:trPr>
          <w:trHeight w:val="519"/>
        </w:trPr>
        <w:tc>
          <w:tcPr>
            <w:tcW w:w="1983" w:type="dxa"/>
            <w:shd w:val="clear" w:color="auto" w:fill="auto"/>
            <w:hideMark/>
          </w:tcPr>
          <w:p w14:paraId="5443CF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Proloricaria prolixa</w:t>
            </w:r>
          </w:p>
        </w:tc>
        <w:tc>
          <w:tcPr>
            <w:tcW w:w="676" w:type="dxa"/>
            <w:shd w:val="clear" w:color="auto" w:fill="auto"/>
            <w:hideMark/>
          </w:tcPr>
          <w:p w14:paraId="486BE5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462</w:t>
            </w:r>
          </w:p>
        </w:tc>
        <w:tc>
          <w:tcPr>
            <w:tcW w:w="533" w:type="dxa"/>
            <w:shd w:val="clear" w:color="auto" w:fill="auto"/>
            <w:hideMark/>
          </w:tcPr>
          <w:p w14:paraId="6E50DC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F17F7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57A37D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CBD8A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E7538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421737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FC52FD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AC8CF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4C2BD8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DEE05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Cabalzar, 2005; Graça &amp; Pavanelli, 2007; Queiroz et al., 2013b; Froese &amp; Pauly, 2018; Oliveira, 2018; Species Link, 2018</w:t>
            </w:r>
          </w:p>
          <w:p w14:paraId="0F679C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7D27B98" w14:textId="77777777" w:rsidTr="00915F37">
        <w:trPr>
          <w:trHeight w:val="529"/>
        </w:trPr>
        <w:tc>
          <w:tcPr>
            <w:tcW w:w="1983" w:type="dxa"/>
            <w:shd w:val="clear" w:color="auto" w:fill="auto"/>
            <w:hideMark/>
          </w:tcPr>
          <w:p w14:paraId="6635E4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Psectrogaster curviventris</w:t>
            </w:r>
          </w:p>
        </w:tc>
        <w:tc>
          <w:tcPr>
            <w:tcW w:w="676" w:type="dxa"/>
            <w:shd w:val="clear" w:color="auto" w:fill="auto"/>
            <w:hideMark/>
          </w:tcPr>
          <w:p w14:paraId="3C7B93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171</w:t>
            </w:r>
          </w:p>
        </w:tc>
        <w:tc>
          <w:tcPr>
            <w:tcW w:w="533" w:type="dxa"/>
            <w:shd w:val="clear" w:color="auto" w:fill="auto"/>
            <w:hideMark/>
          </w:tcPr>
          <w:p w14:paraId="6BCA23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4B647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FF14F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77248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66507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CD47A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E71D59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01C17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0B546A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5650C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Corrêa et al., 2009; Corrêa et al., 2011; Almirón et al., 2015; Froese &amp; Pauly, 2018; Oliveira, 2018; Rauber, 2018</w:t>
            </w:r>
          </w:p>
          <w:p w14:paraId="409B7B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D0E3EE0" w14:textId="77777777" w:rsidTr="00915F37">
        <w:trPr>
          <w:trHeight w:val="539"/>
        </w:trPr>
        <w:tc>
          <w:tcPr>
            <w:tcW w:w="1983" w:type="dxa"/>
            <w:shd w:val="clear" w:color="auto" w:fill="auto"/>
            <w:hideMark/>
          </w:tcPr>
          <w:p w14:paraId="50DC39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Psellogrammus kennedyi</w:t>
            </w:r>
          </w:p>
        </w:tc>
        <w:tc>
          <w:tcPr>
            <w:tcW w:w="676" w:type="dxa"/>
            <w:shd w:val="clear" w:color="auto" w:fill="auto"/>
            <w:hideMark/>
          </w:tcPr>
          <w:p w14:paraId="2BA267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67</w:t>
            </w:r>
          </w:p>
        </w:tc>
        <w:tc>
          <w:tcPr>
            <w:tcW w:w="533" w:type="dxa"/>
            <w:shd w:val="clear" w:color="auto" w:fill="auto"/>
            <w:hideMark/>
          </w:tcPr>
          <w:p w14:paraId="106AA2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5DA77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92DD75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EAB77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31B1B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207C1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E962BE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21F1A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E541B2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BA2FB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Graça &amp; Pavanelli, 2007; Corrêa et al., 2009; Corrêa et al., 2011; Froese &amp; Pauly, 2018; Oliveira, 2018</w:t>
            </w:r>
          </w:p>
          <w:p w14:paraId="268F28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04E49D45" w14:textId="77777777" w:rsidTr="00915F37">
        <w:trPr>
          <w:trHeight w:val="266"/>
        </w:trPr>
        <w:tc>
          <w:tcPr>
            <w:tcW w:w="1983" w:type="dxa"/>
            <w:shd w:val="clear" w:color="auto" w:fill="auto"/>
            <w:hideMark/>
          </w:tcPr>
          <w:p w14:paraId="068F05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Pseudauchenipterus affinis</w:t>
            </w:r>
          </w:p>
        </w:tc>
        <w:tc>
          <w:tcPr>
            <w:tcW w:w="676" w:type="dxa"/>
            <w:shd w:val="clear" w:color="auto" w:fill="auto"/>
            <w:hideMark/>
          </w:tcPr>
          <w:p w14:paraId="37D0B9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5D723A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23C80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61783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F1239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93B07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894C97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1F0139D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D159B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0ED955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586D5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McKeown, 1984; Burgess, 1989; Ferraris Junior, 2003; Queiroz et al., 2013c; Froese &amp; Pauly, 2018; Species Link, 2018</w:t>
            </w:r>
          </w:p>
          <w:p w14:paraId="20AF6C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F490B1D" w14:textId="77777777" w:rsidTr="00915F37">
        <w:trPr>
          <w:trHeight w:val="134"/>
        </w:trPr>
        <w:tc>
          <w:tcPr>
            <w:tcW w:w="1983" w:type="dxa"/>
            <w:shd w:val="clear" w:color="auto" w:fill="auto"/>
            <w:hideMark/>
          </w:tcPr>
          <w:p w14:paraId="517202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Pseudauchenipterus flavescens</w:t>
            </w:r>
          </w:p>
        </w:tc>
        <w:tc>
          <w:tcPr>
            <w:tcW w:w="676" w:type="dxa"/>
            <w:shd w:val="clear" w:color="auto" w:fill="auto"/>
            <w:hideMark/>
          </w:tcPr>
          <w:p w14:paraId="1DC6CB4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3" w:type="dxa"/>
            <w:shd w:val="clear" w:color="auto" w:fill="auto"/>
            <w:hideMark/>
          </w:tcPr>
          <w:p w14:paraId="6E7223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BC836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ACF2B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8BC1B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37266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76DB99E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61AD075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5FE8F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1DDDD7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7851B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McKeown, 1984; Burgess, 1989; Ferraris Jr., 2003; Queiroz et al., 2013c; Species Link, 2018</w:t>
            </w:r>
          </w:p>
          <w:p w14:paraId="587659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38A5CC30" w14:textId="77777777" w:rsidTr="00915F37">
        <w:trPr>
          <w:trHeight w:val="130"/>
        </w:trPr>
        <w:tc>
          <w:tcPr>
            <w:tcW w:w="1983" w:type="dxa"/>
            <w:shd w:val="clear" w:color="auto" w:fill="auto"/>
            <w:hideMark/>
          </w:tcPr>
          <w:p w14:paraId="403C2E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Pseudauchenipterus jequitinhonhae</w:t>
            </w:r>
          </w:p>
        </w:tc>
        <w:tc>
          <w:tcPr>
            <w:tcW w:w="676" w:type="dxa"/>
            <w:shd w:val="clear" w:color="auto" w:fill="auto"/>
            <w:hideMark/>
          </w:tcPr>
          <w:p w14:paraId="5FD4A6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110</w:t>
            </w:r>
          </w:p>
        </w:tc>
        <w:tc>
          <w:tcPr>
            <w:tcW w:w="533" w:type="dxa"/>
            <w:shd w:val="clear" w:color="auto" w:fill="auto"/>
            <w:hideMark/>
          </w:tcPr>
          <w:p w14:paraId="7BFDE3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6059A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0171D7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D35F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4F87E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C252C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692289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D079E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8514A5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419CC497" w14:textId="77777777" w:rsidR="00E4183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McKeown, 1984; Burgess, 1989; Ferraris Jr., 2003; Queiroz et al., 2013c; Froese &amp; Pauly, 2018; Species Link, 2018</w:t>
            </w:r>
          </w:p>
          <w:p w14:paraId="362EB3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3039478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4B972F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Pseudobunocephalus iheringii</w:t>
            </w:r>
          </w:p>
        </w:tc>
        <w:tc>
          <w:tcPr>
            <w:tcW w:w="676" w:type="dxa"/>
            <w:shd w:val="clear" w:color="auto" w:fill="auto"/>
            <w:hideMark/>
          </w:tcPr>
          <w:p w14:paraId="020F71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63</w:t>
            </w:r>
          </w:p>
        </w:tc>
        <w:tc>
          <w:tcPr>
            <w:tcW w:w="533" w:type="dxa"/>
            <w:shd w:val="clear" w:color="auto" w:fill="auto"/>
            <w:hideMark/>
          </w:tcPr>
          <w:p w14:paraId="258F8C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F04DEE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8E8185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AFB76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BFC5C1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B64D1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5D1158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13328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29F853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CC699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Eigenmann &amp; Eigenmann, 1890; Almirón et al., 2015; Froese &amp; Pauly, 2018</w:t>
            </w:r>
          </w:p>
          <w:p w14:paraId="7A023D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0A041089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7B639B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Pseudocorynopoma heterandria</w:t>
            </w:r>
          </w:p>
        </w:tc>
        <w:tc>
          <w:tcPr>
            <w:tcW w:w="676" w:type="dxa"/>
            <w:shd w:val="clear" w:color="auto" w:fill="auto"/>
            <w:hideMark/>
          </w:tcPr>
          <w:p w14:paraId="3763C4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56</w:t>
            </w:r>
          </w:p>
        </w:tc>
        <w:tc>
          <w:tcPr>
            <w:tcW w:w="533" w:type="dxa"/>
            <w:shd w:val="clear" w:color="auto" w:fill="auto"/>
            <w:hideMark/>
          </w:tcPr>
          <w:p w14:paraId="097A08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99D99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E1CD5D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34567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8A3B9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2C09FB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611705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61050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ADB689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E479A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Travassos, 1955; Burns et al., 1995; Britski et al., 1999; Oyakawa et al., 2006; Froese &amp; Pauly, 2018; Species Link, 2018</w:t>
            </w:r>
          </w:p>
          <w:p w14:paraId="5BF2BB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2AA7C36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58FB01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Pseudophallus mindii</w:t>
            </w:r>
          </w:p>
        </w:tc>
        <w:tc>
          <w:tcPr>
            <w:tcW w:w="676" w:type="dxa"/>
            <w:shd w:val="clear" w:color="auto" w:fill="auto"/>
            <w:hideMark/>
          </w:tcPr>
          <w:p w14:paraId="306453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160</w:t>
            </w:r>
          </w:p>
        </w:tc>
        <w:tc>
          <w:tcPr>
            <w:tcW w:w="533" w:type="dxa"/>
            <w:shd w:val="clear" w:color="auto" w:fill="auto"/>
            <w:hideMark/>
          </w:tcPr>
          <w:p w14:paraId="13D6A3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C4010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0BC6BF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78617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7E2F3C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752CAD0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DF6EA8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49099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A6B4BB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14467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Vieira et al., 2014; Froese &amp; Pauly, 2018; Species Link, 2018</w:t>
            </w:r>
          </w:p>
          <w:p w14:paraId="4837E0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1B09B03B" w14:textId="77777777" w:rsidTr="00915F37">
        <w:trPr>
          <w:trHeight w:val="708"/>
        </w:trPr>
        <w:tc>
          <w:tcPr>
            <w:tcW w:w="1983" w:type="dxa"/>
            <w:shd w:val="clear" w:color="auto" w:fill="auto"/>
            <w:hideMark/>
          </w:tcPr>
          <w:p w14:paraId="016BF4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Pseudopimelodus mangurus</w:t>
            </w:r>
          </w:p>
        </w:tc>
        <w:tc>
          <w:tcPr>
            <w:tcW w:w="676" w:type="dxa"/>
            <w:shd w:val="clear" w:color="auto" w:fill="auto"/>
            <w:hideMark/>
          </w:tcPr>
          <w:p w14:paraId="2596F2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690</w:t>
            </w:r>
          </w:p>
        </w:tc>
        <w:tc>
          <w:tcPr>
            <w:tcW w:w="533" w:type="dxa"/>
            <w:shd w:val="clear" w:color="auto" w:fill="auto"/>
            <w:hideMark/>
          </w:tcPr>
          <w:p w14:paraId="2ADA89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CDAFA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7CF1C3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F7970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0DD1D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6DCA2E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05A6AD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7C067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B5A42A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0BC68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Zaniboni-Filho, 2004; Graça &amp; Pavanelli, 2007; Meschiatti &amp; Arcifa, 2009; Queiroz et al., 2013b; Almirón et al., 2015; Froese &amp; Pauly, 2018; Oliveira, 2018; Species Link, 2018</w:t>
            </w:r>
          </w:p>
          <w:p w14:paraId="06F90A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0F2F511" w14:textId="77777777" w:rsidTr="00915F37">
        <w:trPr>
          <w:trHeight w:val="479"/>
        </w:trPr>
        <w:tc>
          <w:tcPr>
            <w:tcW w:w="1983" w:type="dxa"/>
            <w:shd w:val="clear" w:color="auto" w:fill="auto"/>
            <w:hideMark/>
          </w:tcPr>
          <w:p w14:paraId="5DBA8F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Pseudopimelodus schultzi</w:t>
            </w:r>
          </w:p>
        </w:tc>
        <w:tc>
          <w:tcPr>
            <w:tcW w:w="676" w:type="dxa"/>
            <w:shd w:val="clear" w:color="auto" w:fill="auto"/>
            <w:hideMark/>
          </w:tcPr>
          <w:p w14:paraId="59208A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207</w:t>
            </w:r>
          </w:p>
        </w:tc>
        <w:tc>
          <w:tcPr>
            <w:tcW w:w="533" w:type="dxa"/>
            <w:shd w:val="clear" w:color="auto" w:fill="auto"/>
            <w:hideMark/>
          </w:tcPr>
          <w:p w14:paraId="5077D2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FDCD1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56DC06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E7AB9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53DC3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7D83CB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418ED4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B52A7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CEF335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F9119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Queiroz et al., 2013b; Froese &amp; Pauly, 2018; Oliveira, 2018</w:t>
            </w:r>
          </w:p>
          <w:p w14:paraId="7C7BB5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5084A45F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73B06D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Pseudoplatystoma corruscans</w:t>
            </w:r>
          </w:p>
        </w:tc>
        <w:tc>
          <w:tcPr>
            <w:tcW w:w="676" w:type="dxa"/>
            <w:shd w:val="clear" w:color="auto" w:fill="auto"/>
            <w:hideMark/>
          </w:tcPr>
          <w:p w14:paraId="52640B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2000</w:t>
            </w:r>
          </w:p>
        </w:tc>
        <w:tc>
          <w:tcPr>
            <w:tcW w:w="533" w:type="dxa"/>
            <w:shd w:val="clear" w:color="auto" w:fill="auto"/>
            <w:hideMark/>
          </w:tcPr>
          <w:p w14:paraId="6306F5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D0950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9535EB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E64BD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9CCE4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2476F4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28020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86DB2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3663E0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465AB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Hahn et al., 2004; Suzuki et al., 2004; Graça &amp; Pavanelli, 2007; Corrêa, 2008; Baumgartner et al., 2012; Almirón et al., 2015; Rauber, 2018; Froese &amp; Pauly, 2018</w:t>
            </w:r>
          </w:p>
          <w:p w14:paraId="3B65EE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22C9306" w14:textId="77777777" w:rsidTr="00915F37">
        <w:trPr>
          <w:trHeight w:val="602"/>
        </w:trPr>
        <w:tc>
          <w:tcPr>
            <w:tcW w:w="1983" w:type="dxa"/>
            <w:shd w:val="clear" w:color="auto" w:fill="auto"/>
            <w:hideMark/>
          </w:tcPr>
          <w:p w14:paraId="0BA2B6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Pseudoplatystoma fasciatum</w:t>
            </w:r>
          </w:p>
        </w:tc>
        <w:tc>
          <w:tcPr>
            <w:tcW w:w="676" w:type="dxa"/>
            <w:shd w:val="clear" w:color="auto" w:fill="auto"/>
            <w:hideMark/>
          </w:tcPr>
          <w:p w14:paraId="7C50FAA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1050</w:t>
            </w:r>
          </w:p>
        </w:tc>
        <w:tc>
          <w:tcPr>
            <w:tcW w:w="533" w:type="dxa"/>
            <w:shd w:val="clear" w:color="auto" w:fill="auto"/>
            <w:hideMark/>
          </w:tcPr>
          <w:p w14:paraId="49AC3D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FB381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47BCE0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C9C14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ACB35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60C43F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3BAE80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464C2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887179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1A113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Faustino et al., 2007; Graça &amp; Pavanelli, 2007; Baumgartner et al., 2012; Froese &amp; Pauly, 2018; Species Link, 2018</w:t>
            </w:r>
          </w:p>
          <w:p w14:paraId="4B7C1488" w14:textId="77777777" w:rsidR="001365E5" w:rsidRPr="00915F37" w:rsidRDefault="001365E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6046525B" w14:textId="77777777" w:rsidTr="00915F37">
        <w:trPr>
          <w:trHeight w:val="344"/>
        </w:trPr>
        <w:tc>
          <w:tcPr>
            <w:tcW w:w="1983" w:type="dxa"/>
            <w:shd w:val="clear" w:color="auto" w:fill="auto"/>
            <w:hideMark/>
          </w:tcPr>
          <w:p w14:paraId="331143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Pseudoplatystoma reticulatum</w:t>
            </w:r>
          </w:p>
        </w:tc>
        <w:tc>
          <w:tcPr>
            <w:tcW w:w="676" w:type="dxa"/>
            <w:shd w:val="clear" w:color="auto" w:fill="auto"/>
            <w:hideMark/>
          </w:tcPr>
          <w:p w14:paraId="38542B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1500</w:t>
            </w:r>
          </w:p>
        </w:tc>
        <w:tc>
          <w:tcPr>
            <w:tcW w:w="533" w:type="dxa"/>
            <w:shd w:val="clear" w:color="auto" w:fill="auto"/>
            <w:hideMark/>
          </w:tcPr>
          <w:p w14:paraId="101A65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FA577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9DFA60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3F17C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251E8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3B416D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82515C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1C1DD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56A692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E515B54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Cabalzar, 2005; Corrêa, 2008; Baumgartner et al., 2012; Abrial et al., 2014; Almirón et al., 2015; Froese &amp; Pauly, 2018; Rauber, 2018</w:t>
            </w:r>
          </w:p>
          <w:p w14:paraId="12299503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53640C68" w14:textId="77777777" w:rsidTr="00915F37">
        <w:trPr>
          <w:trHeight w:val="481"/>
        </w:trPr>
        <w:tc>
          <w:tcPr>
            <w:tcW w:w="1983" w:type="dxa"/>
            <w:shd w:val="clear" w:color="auto" w:fill="auto"/>
            <w:hideMark/>
          </w:tcPr>
          <w:p w14:paraId="04D244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Pseudostegophilus paulensis</w:t>
            </w:r>
          </w:p>
        </w:tc>
        <w:tc>
          <w:tcPr>
            <w:tcW w:w="676" w:type="dxa"/>
            <w:shd w:val="clear" w:color="auto" w:fill="auto"/>
            <w:hideMark/>
          </w:tcPr>
          <w:p w14:paraId="11A35A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54</w:t>
            </w:r>
          </w:p>
        </w:tc>
        <w:tc>
          <w:tcPr>
            <w:tcW w:w="533" w:type="dxa"/>
            <w:shd w:val="clear" w:color="auto" w:fill="auto"/>
            <w:hideMark/>
          </w:tcPr>
          <w:p w14:paraId="42E606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D9938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A0E54C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2D6EB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A1B10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Muc; Lep</w:t>
            </w:r>
          </w:p>
        </w:tc>
        <w:tc>
          <w:tcPr>
            <w:tcW w:w="1251" w:type="dxa"/>
            <w:shd w:val="clear" w:color="auto" w:fill="auto"/>
            <w:hideMark/>
          </w:tcPr>
          <w:p w14:paraId="6B4A61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F8B62F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15F59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1F35BB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01322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Lima, 2004; Cabalzar, 2005; Queiroz et al., 2013b; Froese &amp; Pauly, 2018; Oliveira, 2018</w:t>
            </w:r>
          </w:p>
          <w:p w14:paraId="2912DA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5CE62FF6" w14:textId="77777777" w:rsidTr="00915F37">
        <w:trPr>
          <w:trHeight w:val="70"/>
        </w:trPr>
        <w:tc>
          <w:tcPr>
            <w:tcW w:w="1983" w:type="dxa"/>
            <w:shd w:val="clear" w:color="auto" w:fill="auto"/>
            <w:hideMark/>
          </w:tcPr>
          <w:p w14:paraId="403CD8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Pseudotocinclus juquiae</w:t>
            </w:r>
          </w:p>
        </w:tc>
        <w:tc>
          <w:tcPr>
            <w:tcW w:w="676" w:type="dxa"/>
            <w:shd w:val="clear" w:color="auto" w:fill="auto"/>
            <w:hideMark/>
          </w:tcPr>
          <w:p w14:paraId="79536D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32</w:t>
            </w:r>
          </w:p>
        </w:tc>
        <w:tc>
          <w:tcPr>
            <w:tcW w:w="533" w:type="dxa"/>
            <w:shd w:val="clear" w:color="auto" w:fill="auto"/>
            <w:hideMark/>
          </w:tcPr>
          <w:p w14:paraId="10A832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FA941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B36BE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E26F7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7FE75C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7FA27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2DD12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60CD0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4A5DDE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A3E2EF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1E9BDF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6F1B58DE" w14:textId="77777777" w:rsidTr="00915F37">
        <w:trPr>
          <w:trHeight w:val="643"/>
        </w:trPr>
        <w:tc>
          <w:tcPr>
            <w:tcW w:w="1983" w:type="dxa"/>
            <w:shd w:val="clear" w:color="auto" w:fill="auto"/>
            <w:hideMark/>
          </w:tcPr>
          <w:p w14:paraId="05CAE4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Pseudotocinclus parahybae</w:t>
            </w:r>
          </w:p>
        </w:tc>
        <w:tc>
          <w:tcPr>
            <w:tcW w:w="676" w:type="dxa"/>
            <w:shd w:val="clear" w:color="auto" w:fill="auto"/>
            <w:hideMark/>
          </w:tcPr>
          <w:p w14:paraId="53B897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3" w:type="dxa"/>
            <w:shd w:val="clear" w:color="auto" w:fill="auto"/>
            <w:hideMark/>
          </w:tcPr>
          <w:p w14:paraId="6B8648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99ECE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C695F0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16FBB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681B8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1987FA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10A0DD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64B62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50FB5D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6C039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67742E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7F4977BA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072D40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Pseudotocinclus tietensis</w:t>
            </w:r>
          </w:p>
        </w:tc>
        <w:tc>
          <w:tcPr>
            <w:tcW w:w="676" w:type="dxa"/>
            <w:shd w:val="clear" w:color="auto" w:fill="auto"/>
            <w:hideMark/>
          </w:tcPr>
          <w:p w14:paraId="6E1122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62</w:t>
            </w:r>
          </w:p>
        </w:tc>
        <w:tc>
          <w:tcPr>
            <w:tcW w:w="533" w:type="dxa"/>
            <w:shd w:val="clear" w:color="auto" w:fill="auto"/>
            <w:hideMark/>
          </w:tcPr>
          <w:p w14:paraId="22668A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2E315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CCDAB7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93905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B8281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28B219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37AE5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CBC6E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3F868C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BD80B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Nakatani et al., 2001; Cabalzar, 2005; Brito, 2007; Froese &amp; Pauly, 2018; Species Link, 2018</w:t>
            </w:r>
          </w:p>
          <w:p w14:paraId="2A4DA1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7C23B60D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408326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Pseudotothyris obtusa</w:t>
            </w:r>
          </w:p>
        </w:tc>
        <w:tc>
          <w:tcPr>
            <w:tcW w:w="676" w:type="dxa"/>
            <w:shd w:val="clear" w:color="auto" w:fill="auto"/>
            <w:hideMark/>
          </w:tcPr>
          <w:p w14:paraId="0258FC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2AD0F5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D6993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65A94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BFEC4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7BA5F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63E127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4FB8D6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10B9B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546C05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64DCC47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Nakatani et al., 2001; Cabalzar, 2005; Oyakawa et al., 2006; Brito, 2007; Froese &amp; Pauly, 2018</w:t>
            </w:r>
          </w:p>
          <w:p w14:paraId="21A2C31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2DCC74D6" w14:textId="77777777" w:rsidTr="00915F37">
        <w:trPr>
          <w:trHeight w:val="703"/>
        </w:trPr>
        <w:tc>
          <w:tcPr>
            <w:tcW w:w="1983" w:type="dxa"/>
            <w:shd w:val="clear" w:color="auto" w:fill="auto"/>
            <w:hideMark/>
          </w:tcPr>
          <w:p w14:paraId="010C09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Pterodoras granulosus</w:t>
            </w:r>
          </w:p>
        </w:tc>
        <w:tc>
          <w:tcPr>
            <w:tcW w:w="676" w:type="dxa"/>
            <w:shd w:val="clear" w:color="auto" w:fill="auto"/>
            <w:hideMark/>
          </w:tcPr>
          <w:p w14:paraId="45CFD2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710</w:t>
            </w:r>
          </w:p>
        </w:tc>
        <w:tc>
          <w:tcPr>
            <w:tcW w:w="533" w:type="dxa"/>
            <w:shd w:val="clear" w:color="auto" w:fill="auto"/>
            <w:hideMark/>
          </w:tcPr>
          <w:p w14:paraId="50DDC8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76AF2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CF8EF8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50A3E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51AE4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63C1B2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8E50E6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66747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333079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7B7C0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Gaspar-da-Luz et al., 2002; Suzuki et al., 2004; Graça &amp; Pavanelli, 2007; Corrêa et al., 2009; Froese &amp; Pauly, 2018; Oliveira, 2018</w:t>
            </w:r>
          </w:p>
          <w:p w14:paraId="1F662C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FC7787E" w14:textId="77777777" w:rsidTr="00915F37">
        <w:trPr>
          <w:trHeight w:val="632"/>
        </w:trPr>
        <w:tc>
          <w:tcPr>
            <w:tcW w:w="1983" w:type="dxa"/>
            <w:shd w:val="clear" w:color="auto" w:fill="auto"/>
            <w:hideMark/>
          </w:tcPr>
          <w:p w14:paraId="17AB11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Pterygoplichthys ambrosettii</w:t>
            </w:r>
          </w:p>
        </w:tc>
        <w:tc>
          <w:tcPr>
            <w:tcW w:w="676" w:type="dxa"/>
            <w:shd w:val="clear" w:color="auto" w:fill="auto"/>
            <w:hideMark/>
          </w:tcPr>
          <w:p w14:paraId="18DD94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655</w:t>
            </w:r>
          </w:p>
        </w:tc>
        <w:tc>
          <w:tcPr>
            <w:tcW w:w="533" w:type="dxa"/>
            <w:shd w:val="clear" w:color="auto" w:fill="auto"/>
            <w:hideMark/>
          </w:tcPr>
          <w:p w14:paraId="079D06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E09F8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F7BE62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F392A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F31A2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1E3D0D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72F02A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185F7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B7A3E2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BAEFD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Graça &amp; Pavanelli, 2007; Corrêa et al., 2009; Abrial et al., 2014; Almirón et al., 2015; Froese &amp; Pauly, 2018; Oliveira, 2018</w:t>
            </w:r>
          </w:p>
          <w:p w14:paraId="432E3C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1759F1D" w14:textId="77777777" w:rsidTr="00915F37">
        <w:trPr>
          <w:trHeight w:val="1215"/>
        </w:trPr>
        <w:tc>
          <w:tcPr>
            <w:tcW w:w="1983" w:type="dxa"/>
            <w:shd w:val="clear" w:color="auto" w:fill="auto"/>
            <w:hideMark/>
          </w:tcPr>
          <w:p w14:paraId="026654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Pygocentrus nattereri</w:t>
            </w:r>
          </w:p>
        </w:tc>
        <w:tc>
          <w:tcPr>
            <w:tcW w:w="676" w:type="dxa"/>
            <w:shd w:val="clear" w:color="auto" w:fill="auto"/>
            <w:hideMark/>
          </w:tcPr>
          <w:p w14:paraId="2AB3BE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500</w:t>
            </w:r>
          </w:p>
        </w:tc>
        <w:tc>
          <w:tcPr>
            <w:tcW w:w="533" w:type="dxa"/>
            <w:shd w:val="clear" w:color="auto" w:fill="auto"/>
            <w:hideMark/>
          </w:tcPr>
          <w:p w14:paraId="4CB097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DB07D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6DA41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E0B37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F5271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48E2D0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05671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457A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7787C8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44F0C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Silvano et al., 2001; Machado, 2003; Santos et al., 2006; Corrêa et al., 2009; Azevedo, 2010; Corrêa et al., 2011; Queiroz et al., 2013b; Froese &amp; Pauly, 2018; Oliveira, 2018</w:t>
            </w:r>
          </w:p>
          <w:p w14:paraId="078F59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404E9BD" w14:textId="77777777" w:rsidTr="00915F37">
        <w:trPr>
          <w:trHeight w:val="687"/>
        </w:trPr>
        <w:tc>
          <w:tcPr>
            <w:tcW w:w="1983" w:type="dxa"/>
            <w:shd w:val="clear" w:color="auto" w:fill="auto"/>
            <w:hideMark/>
          </w:tcPr>
          <w:p w14:paraId="3865DC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Pyrrhulina australis</w:t>
            </w:r>
          </w:p>
        </w:tc>
        <w:tc>
          <w:tcPr>
            <w:tcW w:w="676" w:type="dxa"/>
            <w:shd w:val="clear" w:color="auto" w:fill="auto"/>
            <w:hideMark/>
          </w:tcPr>
          <w:p w14:paraId="36C8E0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533" w:type="dxa"/>
            <w:shd w:val="clear" w:color="auto" w:fill="auto"/>
            <w:hideMark/>
          </w:tcPr>
          <w:p w14:paraId="5358C1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F06032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4B3F39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693D9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11CCB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8B76B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FA5E4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A4397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E094FE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64B7A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Suzuki et al., 2004; Graça &amp; Pavanelli, 2007; Venere &amp; Garutti, 2011; Almirón et al., 2015; Froese &amp; Pauly, 2018; Oliveira, 2018</w:t>
            </w:r>
          </w:p>
          <w:p w14:paraId="28AF3C29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65A3B2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1971DB6" w14:textId="77777777" w:rsidTr="00915F37">
        <w:trPr>
          <w:trHeight w:val="331"/>
        </w:trPr>
        <w:tc>
          <w:tcPr>
            <w:tcW w:w="1983" w:type="dxa"/>
            <w:shd w:val="clear" w:color="auto" w:fill="auto"/>
            <w:hideMark/>
          </w:tcPr>
          <w:p w14:paraId="5B87EB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Pyxiloricaria menezesi</w:t>
            </w:r>
          </w:p>
        </w:tc>
        <w:tc>
          <w:tcPr>
            <w:tcW w:w="676" w:type="dxa"/>
            <w:shd w:val="clear" w:color="auto" w:fill="auto"/>
            <w:hideMark/>
          </w:tcPr>
          <w:p w14:paraId="086DDF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</w:t>
            </w:r>
          </w:p>
        </w:tc>
        <w:tc>
          <w:tcPr>
            <w:tcW w:w="533" w:type="dxa"/>
            <w:shd w:val="clear" w:color="auto" w:fill="auto"/>
            <w:hideMark/>
          </w:tcPr>
          <w:p w14:paraId="7A2EB9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DA24A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60822C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2B849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D8B3D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61CBAF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E05CC2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F75A1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EB8E19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15B3D5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Nakatani et al., 2001; Cabalzar, 2005; Queiroz et al., 2013b; Froese &amp; Pauly, 2018; Oliveira, 2018; Species Link, 2018</w:t>
            </w:r>
          </w:p>
          <w:p w14:paraId="2F1AC897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318E0D0B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FF74DD8" w14:textId="77777777" w:rsidTr="00915F37">
        <w:trPr>
          <w:trHeight w:val="611"/>
        </w:trPr>
        <w:tc>
          <w:tcPr>
            <w:tcW w:w="1983" w:type="dxa"/>
            <w:shd w:val="clear" w:color="auto" w:fill="auto"/>
            <w:hideMark/>
          </w:tcPr>
          <w:p w14:paraId="0D5BAA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Rachoviscus crassiceps</w:t>
            </w:r>
          </w:p>
        </w:tc>
        <w:tc>
          <w:tcPr>
            <w:tcW w:w="676" w:type="dxa"/>
            <w:shd w:val="clear" w:color="auto" w:fill="auto"/>
            <w:hideMark/>
          </w:tcPr>
          <w:p w14:paraId="109E6E7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45</w:t>
            </w:r>
          </w:p>
        </w:tc>
        <w:tc>
          <w:tcPr>
            <w:tcW w:w="533" w:type="dxa"/>
            <w:shd w:val="clear" w:color="auto" w:fill="auto"/>
            <w:hideMark/>
          </w:tcPr>
          <w:p w14:paraId="29011E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AF743D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AF21EF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59BBD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2B75A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6F2600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FDD6AF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C5D30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E20C6A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A7270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Cabalzar, 2005; Albilhoa, 2007; Froese &amp; Pauly, 2018; Species Link, 2018</w:t>
            </w:r>
          </w:p>
          <w:p w14:paraId="13640A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6745F6F" w14:textId="77777777" w:rsidTr="00915F37">
        <w:trPr>
          <w:trHeight w:val="338"/>
        </w:trPr>
        <w:tc>
          <w:tcPr>
            <w:tcW w:w="1983" w:type="dxa"/>
            <w:shd w:val="clear" w:color="auto" w:fill="auto"/>
            <w:hideMark/>
          </w:tcPr>
          <w:p w14:paraId="4D7255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Rachoviscus graciliceps</w:t>
            </w:r>
          </w:p>
        </w:tc>
        <w:tc>
          <w:tcPr>
            <w:tcW w:w="676" w:type="dxa"/>
            <w:shd w:val="clear" w:color="auto" w:fill="auto"/>
            <w:hideMark/>
          </w:tcPr>
          <w:p w14:paraId="3646D7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48</w:t>
            </w:r>
          </w:p>
        </w:tc>
        <w:tc>
          <w:tcPr>
            <w:tcW w:w="533" w:type="dxa"/>
            <w:shd w:val="clear" w:color="auto" w:fill="auto"/>
            <w:hideMark/>
          </w:tcPr>
          <w:p w14:paraId="56B51F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D930FD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DD450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52D89B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5F0819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4C25C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F52594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538E5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2C8082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4EEDBF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Cabalzar, 2005; Froese &amp; Pauly, 2018; Species Link, 2018</w:t>
            </w:r>
          </w:p>
          <w:p w14:paraId="11C610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18194104" w14:textId="77777777" w:rsidTr="00915F37">
        <w:trPr>
          <w:trHeight w:val="726"/>
        </w:trPr>
        <w:tc>
          <w:tcPr>
            <w:tcW w:w="1983" w:type="dxa"/>
            <w:shd w:val="clear" w:color="auto" w:fill="auto"/>
            <w:hideMark/>
          </w:tcPr>
          <w:p w14:paraId="697E0A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Rhamdia quelen</w:t>
            </w:r>
          </w:p>
        </w:tc>
        <w:tc>
          <w:tcPr>
            <w:tcW w:w="676" w:type="dxa"/>
            <w:shd w:val="clear" w:color="auto" w:fill="auto"/>
            <w:hideMark/>
          </w:tcPr>
          <w:p w14:paraId="23566D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474</w:t>
            </w:r>
          </w:p>
        </w:tc>
        <w:tc>
          <w:tcPr>
            <w:tcW w:w="533" w:type="dxa"/>
            <w:shd w:val="clear" w:color="auto" w:fill="auto"/>
            <w:hideMark/>
          </w:tcPr>
          <w:p w14:paraId="45A52A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C662E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722AA1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7E306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B86AC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Pis; Ins;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589644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7D6C96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5F8E1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7FF86A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0DD9ACD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Severi &amp; Cordeiro, 1994; Hahn et al., 2004; Suzuki et al., 2004; Zaniboni-Filho, 2004; Oyakawa et al., 2006; Graça &amp; Pavanelli, 2007; Venere &amp; Garutti, 2011; Vieira et al., 2014; Froese &amp; Pauly, 2018</w:t>
            </w:r>
          </w:p>
          <w:p w14:paraId="50884DB0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11EDEDE" w14:textId="77777777" w:rsidTr="00915F37">
        <w:trPr>
          <w:trHeight w:val="605"/>
        </w:trPr>
        <w:tc>
          <w:tcPr>
            <w:tcW w:w="1983" w:type="dxa"/>
            <w:shd w:val="clear" w:color="auto" w:fill="auto"/>
            <w:hideMark/>
          </w:tcPr>
          <w:p w14:paraId="1BE000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Rhamdia voulezi</w:t>
            </w:r>
          </w:p>
        </w:tc>
        <w:tc>
          <w:tcPr>
            <w:tcW w:w="676" w:type="dxa"/>
            <w:shd w:val="clear" w:color="auto" w:fill="auto"/>
            <w:hideMark/>
          </w:tcPr>
          <w:p w14:paraId="7B8DB9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474</w:t>
            </w:r>
          </w:p>
        </w:tc>
        <w:tc>
          <w:tcPr>
            <w:tcW w:w="533" w:type="dxa"/>
            <w:shd w:val="clear" w:color="auto" w:fill="auto"/>
            <w:hideMark/>
          </w:tcPr>
          <w:p w14:paraId="0714814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8B09B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A455AC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1B8B1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5823F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10DC59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06CBB2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6547F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2B834B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FCA33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Cabalzar, 2005; Baumgartner et al., 2012; Delariva et al., 2013; Oliveira, 2018;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Species Link, 2018</w:t>
            </w:r>
          </w:p>
          <w:p w14:paraId="7B3526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38DC45DD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5858B4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Rhamdioglanis frenatus</w:t>
            </w:r>
          </w:p>
        </w:tc>
        <w:tc>
          <w:tcPr>
            <w:tcW w:w="676" w:type="dxa"/>
            <w:shd w:val="clear" w:color="auto" w:fill="auto"/>
            <w:hideMark/>
          </w:tcPr>
          <w:p w14:paraId="5E09DD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220</w:t>
            </w:r>
          </w:p>
        </w:tc>
        <w:tc>
          <w:tcPr>
            <w:tcW w:w="533" w:type="dxa"/>
            <w:shd w:val="clear" w:color="auto" w:fill="auto"/>
            <w:hideMark/>
          </w:tcPr>
          <w:p w14:paraId="3B70C3A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00E0E3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6454C0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B8335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39586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A67612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B073AE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F6BCE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15D9B2B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BA8D4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Wolff et al., 2013; Froese &amp; Pauly, 2018; Species Link, 2018</w:t>
            </w:r>
          </w:p>
          <w:p w14:paraId="76E135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0C5C6AA2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7570FC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Rhamdioglanis transfasciatus</w:t>
            </w:r>
          </w:p>
        </w:tc>
        <w:tc>
          <w:tcPr>
            <w:tcW w:w="676" w:type="dxa"/>
            <w:shd w:val="clear" w:color="auto" w:fill="auto"/>
            <w:hideMark/>
          </w:tcPr>
          <w:p w14:paraId="0A8F38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190</w:t>
            </w:r>
          </w:p>
        </w:tc>
        <w:tc>
          <w:tcPr>
            <w:tcW w:w="533" w:type="dxa"/>
            <w:shd w:val="clear" w:color="auto" w:fill="auto"/>
            <w:hideMark/>
          </w:tcPr>
          <w:p w14:paraId="336F05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53626C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9799D1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98C79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D1F52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359DF81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0843E8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02AC0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31D21B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FA2A5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Oyakawa et al., 2006; Froese &amp; Pauly, 2018</w:t>
            </w:r>
          </w:p>
          <w:p w14:paraId="5DB1E2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DDFE6E2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507380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Rhamdiopsis microcephala</w:t>
            </w:r>
          </w:p>
        </w:tc>
        <w:tc>
          <w:tcPr>
            <w:tcW w:w="676" w:type="dxa"/>
            <w:shd w:val="clear" w:color="auto" w:fill="auto"/>
            <w:hideMark/>
          </w:tcPr>
          <w:p w14:paraId="7A27AC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78</w:t>
            </w:r>
          </w:p>
        </w:tc>
        <w:tc>
          <w:tcPr>
            <w:tcW w:w="533" w:type="dxa"/>
            <w:shd w:val="clear" w:color="auto" w:fill="auto"/>
            <w:hideMark/>
          </w:tcPr>
          <w:p w14:paraId="5F04D4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747B5E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519A40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3B65C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61546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6936E4D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79F609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ED2E9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C51683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A18D9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Froese &amp; Pauly, 2018; Species Link, 2018</w:t>
            </w:r>
          </w:p>
          <w:p w14:paraId="36509E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4FBE13D" w14:textId="77777777" w:rsidTr="00915F37">
        <w:trPr>
          <w:trHeight w:val="526"/>
        </w:trPr>
        <w:tc>
          <w:tcPr>
            <w:tcW w:w="1983" w:type="dxa"/>
            <w:shd w:val="clear" w:color="auto" w:fill="auto"/>
            <w:hideMark/>
          </w:tcPr>
          <w:p w14:paraId="21A94D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Rhamphichthys hahni</w:t>
            </w:r>
          </w:p>
        </w:tc>
        <w:tc>
          <w:tcPr>
            <w:tcW w:w="676" w:type="dxa"/>
            <w:shd w:val="clear" w:color="auto" w:fill="auto"/>
            <w:hideMark/>
          </w:tcPr>
          <w:p w14:paraId="770F53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1000</w:t>
            </w:r>
          </w:p>
        </w:tc>
        <w:tc>
          <w:tcPr>
            <w:tcW w:w="533" w:type="dxa"/>
            <w:shd w:val="clear" w:color="auto" w:fill="auto"/>
            <w:hideMark/>
          </w:tcPr>
          <w:p w14:paraId="21F62B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BDE85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2C5177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E21EA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631DC8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71E605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05DA89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41A22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99CA52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977CB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Hahn et al., 2004; Suzuki et al., 2004; Graça &amp; Pavanelli, 2007; Almirón et al., 2015; Froese &amp; Pauly, 2018; Oliveira, 2018; Species Link, 2018</w:t>
            </w:r>
          </w:p>
          <w:p w14:paraId="13D888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50FD1C2F" w14:textId="77777777" w:rsidTr="00915F37">
        <w:trPr>
          <w:trHeight w:val="582"/>
        </w:trPr>
        <w:tc>
          <w:tcPr>
            <w:tcW w:w="1983" w:type="dxa"/>
            <w:shd w:val="clear" w:color="auto" w:fill="auto"/>
            <w:hideMark/>
          </w:tcPr>
          <w:p w14:paraId="7DFCD4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Rhaphiodon vulpinus</w:t>
            </w:r>
          </w:p>
        </w:tc>
        <w:tc>
          <w:tcPr>
            <w:tcW w:w="676" w:type="dxa"/>
            <w:shd w:val="clear" w:color="auto" w:fill="auto"/>
            <w:hideMark/>
          </w:tcPr>
          <w:p w14:paraId="6778B4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800</w:t>
            </w:r>
          </w:p>
        </w:tc>
        <w:tc>
          <w:tcPr>
            <w:tcW w:w="533" w:type="dxa"/>
            <w:shd w:val="clear" w:color="auto" w:fill="auto"/>
            <w:hideMark/>
          </w:tcPr>
          <w:p w14:paraId="1CB000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7040B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14593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53AB7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8AC1D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7DF0F83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20705E3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1DBD3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93D715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53216F6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Agostinho &amp; Benedito-Cecílio, 1992; Hahn et al., 2004; Suzuki et al., 2004; Cabalzar, 2005; Graça &amp; Pavanelli, 2007; Corrêa et al., 2009; Queiroz et al., 2013b; Froese &amp; Pauly, 2018</w:t>
            </w:r>
          </w:p>
          <w:p w14:paraId="6DA7949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61F8A16" w14:textId="77777777" w:rsidTr="00915F37">
        <w:trPr>
          <w:trHeight w:val="368"/>
        </w:trPr>
        <w:tc>
          <w:tcPr>
            <w:tcW w:w="1983" w:type="dxa"/>
            <w:shd w:val="clear" w:color="auto" w:fill="auto"/>
            <w:hideMark/>
          </w:tcPr>
          <w:p w14:paraId="192F06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Rhinelepis aspera</w:t>
            </w:r>
          </w:p>
        </w:tc>
        <w:tc>
          <w:tcPr>
            <w:tcW w:w="676" w:type="dxa"/>
            <w:shd w:val="clear" w:color="auto" w:fill="auto"/>
            <w:hideMark/>
          </w:tcPr>
          <w:p w14:paraId="3C0AC5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708</w:t>
            </w:r>
          </w:p>
        </w:tc>
        <w:tc>
          <w:tcPr>
            <w:tcW w:w="533" w:type="dxa"/>
            <w:shd w:val="clear" w:color="auto" w:fill="auto"/>
            <w:hideMark/>
          </w:tcPr>
          <w:p w14:paraId="044006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74042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7561E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DE0D31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50FB8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73381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E05749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255EC5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559983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930FC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Delariva &amp; Agostinho, 2001; Hahn et al., 2004; Suzuki et al., 2004; Cabalzar, 2005; Graça &amp; Pavanelli, 2007; Froese &amp; Pauly, 2018; Oliveira, 2018; Species Link, 2018</w:t>
            </w:r>
          </w:p>
          <w:p w14:paraId="675C2C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9E892DA" w14:textId="77777777" w:rsidTr="00915F37">
        <w:trPr>
          <w:trHeight w:val="70"/>
        </w:trPr>
        <w:tc>
          <w:tcPr>
            <w:tcW w:w="1983" w:type="dxa"/>
            <w:shd w:val="clear" w:color="auto" w:fill="auto"/>
            <w:hideMark/>
          </w:tcPr>
          <w:p w14:paraId="130149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Rhinodoras dorbignyi</w:t>
            </w:r>
          </w:p>
        </w:tc>
        <w:tc>
          <w:tcPr>
            <w:tcW w:w="676" w:type="dxa"/>
            <w:shd w:val="clear" w:color="auto" w:fill="auto"/>
            <w:hideMark/>
          </w:tcPr>
          <w:p w14:paraId="337564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500</w:t>
            </w:r>
          </w:p>
        </w:tc>
        <w:tc>
          <w:tcPr>
            <w:tcW w:w="533" w:type="dxa"/>
            <w:shd w:val="clear" w:color="auto" w:fill="auto"/>
            <w:hideMark/>
          </w:tcPr>
          <w:p w14:paraId="39A98B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854DF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B1BAED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00E69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3FFDF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A3DAF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B941A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BC2D7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CD4A15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43EE5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Luz-Agostinho et al., 2006; Graça &amp; Pavanelli, 2007; Abrial et al., 2014; Almirón et al., 2015; Froese &amp; Pauly, 2018; Oliveira, 2018</w:t>
            </w:r>
          </w:p>
          <w:p w14:paraId="1BE6A2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E48608F" w14:textId="77777777" w:rsidTr="00915F37">
        <w:trPr>
          <w:trHeight w:val="539"/>
        </w:trPr>
        <w:tc>
          <w:tcPr>
            <w:tcW w:w="1983" w:type="dxa"/>
            <w:shd w:val="clear" w:color="auto" w:fill="auto"/>
            <w:hideMark/>
          </w:tcPr>
          <w:p w14:paraId="6A56B4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Rhyacoglanis pulcher</w:t>
            </w:r>
          </w:p>
        </w:tc>
        <w:tc>
          <w:tcPr>
            <w:tcW w:w="676" w:type="dxa"/>
            <w:shd w:val="clear" w:color="auto" w:fill="auto"/>
            <w:hideMark/>
          </w:tcPr>
          <w:p w14:paraId="1B5FFD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87</w:t>
            </w:r>
          </w:p>
        </w:tc>
        <w:tc>
          <w:tcPr>
            <w:tcW w:w="533" w:type="dxa"/>
            <w:shd w:val="clear" w:color="auto" w:fill="auto"/>
            <w:hideMark/>
          </w:tcPr>
          <w:p w14:paraId="4C7B4E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18678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ECB7F0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FD621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4BD63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30A3F4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CF22F3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20B12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DDCFB9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1ABD3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Venere &amp; Garutti, 2011; Queiroz et al., 2013b; Froese &amp; Pauly, 2018</w:t>
            </w:r>
          </w:p>
          <w:p w14:paraId="27D415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6D54411" w14:textId="77777777" w:rsidTr="00915F37">
        <w:trPr>
          <w:trHeight w:val="277"/>
        </w:trPr>
        <w:tc>
          <w:tcPr>
            <w:tcW w:w="1983" w:type="dxa"/>
            <w:shd w:val="clear" w:color="auto" w:fill="auto"/>
            <w:hideMark/>
          </w:tcPr>
          <w:p w14:paraId="09ACF7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Rineloricaria kronei</w:t>
            </w:r>
          </w:p>
        </w:tc>
        <w:tc>
          <w:tcPr>
            <w:tcW w:w="676" w:type="dxa"/>
            <w:shd w:val="clear" w:color="auto" w:fill="auto"/>
            <w:hideMark/>
          </w:tcPr>
          <w:p w14:paraId="4BA9B4F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3" w:type="dxa"/>
            <w:shd w:val="clear" w:color="auto" w:fill="auto"/>
            <w:hideMark/>
          </w:tcPr>
          <w:p w14:paraId="488FC8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F0E009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738CD1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9209B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30CE7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Alg</w:t>
            </w:r>
          </w:p>
        </w:tc>
        <w:tc>
          <w:tcPr>
            <w:tcW w:w="1251" w:type="dxa"/>
            <w:shd w:val="clear" w:color="auto" w:fill="auto"/>
            <w:hideMark/>
          </w:tcPr>
          <w:p w14:paraId="612BCB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821D60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51DB5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FCB7DC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CA415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Oyakawa et al., 2006; Graça &amp; Pavanelli, 2007; Queiroz et al., 2013b; Froese &amp; Pauly, 2018; Species Link, 2018</w:t>
            </w:r>
          </w:p>
          <w:p w14:paraId="0DCD44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203F820" w14:textId="77777777" w:rsidTr="00915F37">
        <w:trPr>
          <w:trHeight w:val="131"/>
        </w:trPr>
        <w:tc>
          <w:tcPr>
            <w:tcW w:w="1983" w:type="dxa"/>
            <w:shd w:val="clear" w:color="auto" w:fill="auto"/>
            <w:hideMark/>
          </w:tcPr>
          <w:p w14:paraId="0EA100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Rineloricaria latirostris</w:t>
            </w:r>
          </w:p>
        </w:tc>
        <w:tc>
          <w:tcPr>
            <w:tcW w:w="676" w:type="dxa"/>
            <w:shd w:val="clear" w:color="auto" w:fill="auto"/>
            <w:hideMark/>
          </w:tcPr>
          <w:p w14:paraId="51A168F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360</w:t>
            </w:r>
          </w:p>
        </w:tc>
        <w:tc>
          <w:tcPr>
            <w:tcW w:w="533" w:type="dxa"/>
            <w:shd w:val="clear" w:color="auto" w:fill="auto"/>
            <w:hideMark/>
          </w:tcPr>
          <w:p w14:paraId="3844B5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EE3A8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ED4F5E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AE961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64B5E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046C8E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3AF337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0356A3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DC9E56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57233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Oyakawa et al., 2006; Graça &amp; Pavanelli, 2007; Queiroz et al., 2013b; Froese &amp; Pauly, 2018; Species Link, 2018</w:t>
            </w:r>
          </w:p>
          <w:p w14:paraId="7929C1F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679E4E37" w14:textId="77777777" w:rsidTr="00915F37">
        <w:trPr>
          <w:trHeight w:val="284"/>
        </w:trPr>
        <w:tc>
          <w:tcPr>
            <w:tcW w:w="1983" w:type="dxa"/>
            <w:shd w:val="clear" w:color="auto" w:fill="auto"/>
            <w:hideMark/>
          </w:tcPr>
          <w:p w14:paraId="7D52CF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Rineloricaria lima</w:t>
            </w:r>
          </w:p>
        </w:tc>
        <w:tc>
          <w:tcPr>
            <w:tcW w:w="676" w:type="dxa"/>
            <w:shd w:val="clear" w:color="auto" w:fill="auto"/>
            <w:hideMark/>
          </w:tcPr>
          <w:p w14:paraId="6CE1B1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3" w:type="dxa"/>
            <w:shd w:val="clear" w:color="auto" w:fill="auto"/>
            <w:hideMark/>
          </w:tcPr>
          <w:p w14:paraId="295EC8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44496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6521C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71F78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D5A5C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3E9238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0A82EFD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C37F9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A78E58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B0960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Burgess, 1989; Oyakawa et al., 2006; Graça &amp; Pavanelli, 2007; Araújo et al., 2009; Queiroz et al., 2013b; Froese &amp; Pauly, 2018; Species Link, 2018</w:t>
            </w:r>
          </w:p>
          <w:p w14:paraId="71C32CE5" w14:textId="77777777" w:rsidR="00E4183F" w:rsidRPr="00915F37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312D551" w14:textId="77777777" w:rsidTr="00915F37">
        <w:trPr>
          <w:trHeight w:val="807"/>
        </w:trPr>
        <w:tc>
          <w:tcPr>
            <w:tcW w:w="1983" w:type="dxa"/>
            <w:shd w:val="clear" w:color="auto" w:fill="auto"/>
            <w:hideMark/>
          </w:tcPr>
          <w:p w14:paraId="3F2B8C1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Rineloricaria maacki</w:t>
            </w:r>
          </w:p>
        </w:tc>
        <w:tc>
          <w:tcPr>
            <w:tcW w:w="676" w:type="dxa"/>
            <w:shd w:val="clear" w:color="auto" w:fill="auto"/>
            <w:hideMark/>
          </w:tcPr>
          <w:p w14:paraId="04AA2E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136</w:t>
            </w:r>
          </w:p>
        </w:tc>
        <w:tc>
          <w:tcPr>
            <w:tcW w:w="533" w:type="dxa"/>
            <w:shd w:val="clear" w:color="auto" w:fill="auto"/>
            <w:hideMark/>
          </w:tcPr>
          <w:p w14:paraId="0FCEEC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05702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50C563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5546E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324A0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6F26A2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38305F7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2CB5E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EFDE12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CB2AD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Oyakawa et al., 2006; Graça &amp; Pavanelli, 2007; Baumgartner et al., 2012; Queiroz et al., 2013b; Froese &amp; Pauly, 2018; Oliveira, 2018</w:t>
            </w:r>
          </w:p>
          <w:p w14:paraId="5DC3FE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563DFDB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448E4B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Rineloricaria parva</w:t>
            </w:r>
          </w:p>
        </w:tc>
        <w:tc>
          <w:tcPr>
            <w:tcW w:w="676" w:type="dxa"/>
            <w:shd w:val="clear" w:color="auto" w:fill="auto"/>
            <w:hideMark/>
          </w:tcPr>
          <w:p w14:paraId="2202E8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120</w:t>
            </w:r>
          </w:p>
        </w:tc>
        <w:tc>
          <w:tcPr>
            <w:tcW w:w="533" w:type="dxa"/>
            <w:shd w:val="clear" w:color="auto" w:fill="auto"/>
            <w:hideMark/>
          </w:tcPr>
          <w:p w14:paraId="648D6D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09D714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30E82C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EBD21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8C997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8B466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5BD980B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22C0B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EBE523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6652C72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Burgess, 1989; Oyakawa et al., 2006; Graça &amp; Pavanelli, 2007; Queiroz et al., 2013b; Almirón et al., 2015; Froese &amp; Pauly, 2018; Oliveira, 2018</w:t>
            </w:r>
          </w:p>
          <w:p w14:paraId="0267062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3A7A667" w14:textId="77777777" w:rsidTr="00915F37">
        <w:trPr>
          <w:trHeight w:val="431"/>
        </w:trPr>
        <w:tc>
          <w:tcPr>
            <w:tcW w:w="1983" w:type="dxa"/>
            <w:shd w:val="clear" w:color="auto" w:fill="auto"/>
            <w:hideMark/>
          </w:tcPr>
          <w:p w14:paraId="238FBE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Rineloricaria pentamaculata</w:t>
            </w:r>
          </w:p>
        </w:tc>
        <w:tc>
          <w:tcPr>
            <w:tcW w:w="676" w:type="dxa"/>
            <w:shd w:val="clear" w:color="auto" w:fill="auto"/>
            <w:hideMark/>
          </w:tcPr>
          <w:p w14:paraId="5C922B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122</w:t>
            </w:r>
          </w:p>
        </w:tc>
        <w:tc>
          <w:tcPr>
            <w:tcW w:w="533" w:type="dxa"/>
            <w:shd w:val="clear" w:color="auto" w:fill="auto"/>
            <w:hideMark/>
          </w:tcPr>
          <w:p w14:paraId="6EA203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86E4C0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A67774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E584E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CC50E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EB6F9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2C8EAC1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86CF3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6C94CF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39A24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Burgess, 1989; Oyakawa et al., 2006; Graça &amp; Pavanelli, 2007; Queiroz et al., 2013b; Froese &amp; Pauly, 2018; Oliveira, 2018; Species Link, 2018</w:t>
            </w:r>
          </w:p>
          <w:p w14:paraId="7B8679D9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70FD62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1B4887D8" w14:textId="77777777" w:rsidTr="00915F37">
        <w:trPr>
          <w:trHeight w:val="299"/>
        </w:trPr>
        <w:tc>
          <w:tcPr>
            <w:tcW w:w="1983" w:type="dxa"/>
            <w:shd w:val="clear" w:color="auto" w:fill="auto"/>
            <w:hideMark/>
          </w:tcPr>
          <w:p w14:paraId="11A785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Rineloricaria quadrensis</w:t>
            </w:r>
          </w:p>
        </w:tc>
        <w:tc>
          <w:tcPr>
            <w:tcW w:w="676" w:type="dxa"/>
            <w:shd w:val="clear" w:color="auto" w:fill="auto"/>
            <w:hideMark/>
          </w:tcPr>
          <w:p w14:paraId="62C7AE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147</w:t>
            </w:r>
          </w:p>
        </w:tc>
        <w:tc>
          <w:tcPr>
            <w:tcW w:w="533" w:type="dxa"/>
            <w:shd w:val="clear" w:color="auto" w:fill="auto"/>
            <w:hideMark/>
          </w:tcPr>
          <w:p w14:paraId="218413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2DC10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F7F2BF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CC6D2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29249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31283D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FD253D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2E711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59B51A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29784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McKeown, 1984; Rodrigues &amp; Hartz, 2001; Oyakawa et al., 2006; Graça &amp; Pavanelli,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2007; Queiroz et al., 2013b; Froese &amp; Pauly, 2018; Species Link, 2018</w:t>
            </w:r>
          </w:p>
          <w:p w14:paraId="19B3A18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29BFFB08" w14:textId="77777777" w:rsidTr="00915F37">
        <w:trPr>
          <w:trHeight w:val="510"/>
        </w:trPr>
        <w:tc>
          <w:tcPr>
            <w:tcW w:w="1983" w:type="dxa"/>
            <w:shd w:val="clear" w:color="auto" w:fill="auto"/>
            <w:hideMark/>
          </w:tcPr>
          <w:p w14:paraId="48902E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Roeboides descalvadensis</w:t>
            </w:r>
          </w:p>
        </w:tc>
        <w:tc>
          <w:tcPr>
            <w:tcW w:w="676" w:type="dxa"/>
            <w:shd w:val="clear" w:color="auto" w:fill="auto"/>
            <w:hideMark/>
          </w:tcPr>
          <w:p w14:paraId="5E4583F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195</w:t>
            </w:r>
          </w:p>
        </w:tc>
        <w:tc>
          <w:tcPr>
            <w:tcW w:w="533" w:type="dxa"/>
            <w:shd w:val="clear" w:color="auto" w:fill="auto"/>
            <w:hideMark/>
          </w:tcPr>
          <w:p w14:paraId="2BE4A9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E549A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EC1F5C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1FE529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4B45F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Ins; Inv; Omn; Lep</w:t>
            </w:r>
          </w:p>
        </w:tc>
        <w:tc>
          <w:tcPr>
            <w:tcW w:w="1251" w:type="dxa"/>
            <w:shd w:val="clear" w:color="auto" w:fill="auto"/>
            <w:hideMark/>
          </w:tcPr>
          <w:p w14:paraId="26B6EA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254B8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7300F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9D77E8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B1CD5F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Hahn; Pavanelli, Okada, 2000; Nakatani et al., 2001; Machado, 2003; Suzuki et al., 2004; Graça &amp; Pavanelli, 2007; Corrêa et al., 2009; Almirón et al., 2015; Froese &amp; Pauly, 2018</w:t>
            </w:r>
          </w:p>
          <w:p w14:paraId="2C49E416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A7CE495" w14:textId="77777777" w:rsidTr="00915F37">
        <w:trPr>
          <w:trHeight w:val="70"/>
        </w:trPr>
        <w:tc>
          <w:tcPr>
            <w:tcW w:w="1983" w:type="dxa"/>
            <w:shd w:val="clear" w:color="auto" w:fill="auto"/>
            <w:hideMark/>
          </w:tcPr>
          <w:p w14:paraId="450E2F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Roeboides microlepis</w:t>
            </w:r>
          </w:p>
        </w:tc>
        <w:tc>
          <w:tcPr>
            <w:tcW w:w="676" w:type="dxa"/>
            <w:shd w:val="clear" w:color="auto" w:fill="auto"/>
            <w:hideMark/>
          </w:tcPr>
          <w:p w14:paraId="4C5394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200</w:t>
            </w:r>
          </w:p>
        </w:tc>
        <w:tc>
          <w:tcPr>
            <w:tcW w:w="533" w:type="dxa"/>
            <w:shd w:val="clear" w:color="auto" w:fill="auto"/>
            <w:hideMark/>
          </w:tcPr>
          <w:p w14:paraId="3D6F88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AC16E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9B8D9B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38480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D48F5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32FACC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A73F16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D0204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17FA96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993C3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Cabalzar, 2005; Corrêa et al., 2009; Almirón et al., 2015; Froese &amp; Pauly, 2018; Oliveira, 2018; Rauber, 2018</w:t>
            </w:r>
          </w:p>
          <w:p w14:paraId="14B40D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6D02C355" w14:textId="77777777" w:rsidTr="00915F37">
        <w:trPr>
          <w:trHeight w:val="291"/>
        </w:trPr>
        <w:tc>
          <w:tcPr>
            <w:tcW w:w="1983" w:type="dxa"/>
            <w:shd w:val="clear" w:color="auto" w:fill="auto"/>
            <w:hideMark/>
          </w:tcPr>
          <w:p w14:paraId="045A20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Salminus brasiliensis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109684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1000</w:t>
            </w:r>
          </w:p>
        </w:tc>
        <w:tc>
          <w:tcPr>
            <w:tcW w:w="533" w:type="dxa"/>
            <w:shd w:val="clear" w:color="auto" w:fill="auto"/>
            <w:hideMark/>
          </w:tcPr>
          <w:p w14:paraId="7961B6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49BE7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C0F6AA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67CA0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62921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7306C0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51FA4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A054A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7FFF11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0D00082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Nakatani et al., 2001; Suzuki et al., 2004; Graça &amp; Pavanelli, 2007; Corrêa et al., 2009; Baumgartner et al., 2012; Almirón et al., 2015; Froese &amp; Pauly, 2018</w:t>
            </w:r>
          </w:p>
          <w:p w14:paraId="46B01AD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1A2345A3" w14:textId="77777777" w:rsidTr="00915F37">
        <w:trPr>
          <w:trHeight w:val="70"/>
        </w:trPr>
        <w:tc>
          <w:tcPr>
            <w:tcW w:w="1983" w:type="dxa"/>
            <w:shd w:val="clear" w:color="auto" w:fill="auto"/>
            <w:hideMark/>
          </w:tcPr>
          <w:p w14:paraId="1E0C8A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Salminus hilarii</w:t>
            </w:r>
          </w:p>
        </w:tc>
        <w:tc>
          <w:tcPr>
            <w:tcW w:w="676" w:type="dxa"/>
            <w:shd w:val="clear" w:color="auto" w:fill="auto"/>
            <w:hideMark/>
          </w:tcPr>
          <w:p w14:paraId="622F8B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500</w:t>
            </w:r>
          </w:p>
        </w:tc>
        <w:tc>
          <w:tcPr>
            <w:tcW w:w="533" w:type="dxa"/>
            <w:shd w:val="clear" w:color="auto" w:fill="auto"/>
            <w:hideMark/>
          </w:tcPr>
          <w:p w14:paraId="550E14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82278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D6FF68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B5261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2773DD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238B51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2CF99E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150AD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F0ACB8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0C2E8F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Nakatani et al., 2001; Cabalzar, 2005; Luz-Agostinho et al., 2006; Graça &amp; Pavanelli, 2007; Venere &amp; Garutti, 2011; Froese &amp; Pauly, 2018</w:t>
            </w:r>
          </w:p>
          <w:p w14:paraId="713D2D1B" w14:textId="77777777" w:rsidR="000B3E15" w:rsidRPr="00915F37" w:rsidRDefault="000B3E1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52F849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77DD6C3F" w14:textId="77777777" w:rsidTr="00915F37">
        <w:trPr>
          <w:trHeight w:val="418"/>
        </w:trPr>
        <w:tc>
          <w:tcPr>
            <w:tcW w:w="1983" w:type="dxa"/>
            <w:shd w:val="clear" w:color="auto" w:fill="auto"/>
            <w:hideMark/>
          </w:tcPr>
          <w:p w14:paraId="563331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Satanoperca pappaterra</w:t>
            </w:r>
          </w:p>
        </w:tc>
        <w:tc>
          <w:tcPr>
            <w:tcW w:w="676" w:type="dxa"/>
            <w:shd w:val="clear" w:color="auto" w:fill="auto"/>
            <w:hideMark/>
          </w:tcPr>
          <w:p w14:paraId="04F7C5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275</w:t>
            </w:r>
          </w:p>
        </w:tc>
        <w:tc>
          <w:tcPr>
            <w:tcW w:w="533" w:type="dxa"/>
            <w:shd w:val="clear" w:color="auto" w:fill="auto"/>
            <w:hideMark/>
          </w:tcPr>
          <w:p w14:paraId="30652C6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464EB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E99E25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08DA3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4BFF1C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72AA7F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1E2DFC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7AEB1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3EAB22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DC11221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Machado, 2003; Hahn et al., 2004; Suzuki et al., 2004; Oyakawa et al., 2006; Graça &amp; Pavanelli, 2007; Corrêa et al., 2008; Gois et al., 2015; Froese &amp; Pauly, 2018</w:t>
            </w:r>
          </w:p>
          <w:p w14:paraId="62E149E9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1FEDE71" w14:textId="77777777" w:rsidTr="00915F37">
        <w:trPr>
          <w:trHeight w:val="473"/>
        </w:trPr>
        <w:tc>
          <w:tcPr>
            <w:tcW w:w="1983" w:type="dxa"/>
            <w:shd w:val="clear" w:color="auto" w:fill="auto"/>
            <w:hideMark/>
          </w:tcPr>
          <w:p w14:paraId="048EAF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Schizodon altoparanae</w:t>
            </w:r>
          </w:p>
        </w:tc>
        <w:tc>
          <w:tcPr>
            <w:tcW w:w="676" w:type="dxa"/>
            <w:shd w:val="clear" w:color="auto" w:fill="auto"/>
            <w:hideMark/>
          </w:tcPr>
          <w:p w14:paraId="70F7B8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374</w:t>
            </w:r>
          </w:p>
        </w:tc>
        <w:tc>
          <w:tcPr>
            <w:tcW w:w="533" w:type="dxa"/>
            <w:shd w:val="clear" w:color="auto" w:fill="auto"/>
            <w:hideMark/>
          </w:tcPr>
          <w:p w14:paraId="6A73A8D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22160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56FB18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8FABF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698CADC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1EAB20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607F2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9FD703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AC5C21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FB3F8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Ferretti et al., 1996; Suzuki et al., 2004; Graça &amp; Pavanelli, 2007; Froese &amp; Pauly, 2018; Oliveira, 2018; Species Link, 2018</w:t>
            </w:r>
          </w:p>
          <w:p w14:paraId="3658A6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2CE6757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29A853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Schizodon borellii</w:t>
            </w:r>
          </w:p>
        </w:tc>
        <w:tc>
          <w:tcPr>
            <w:tcW w:w="676" w:type="dxa"/>
            <w:shd w:val="clear" w:color="auto" w:fill="auto"/>
            <w:hideMark/>
          </w:tcPr>
          <w:p w14:paraId="398E42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400</w:t>
            </w:r>
          </w:p>
        </w:tc>
        <w:tc>
          <w:tcPr>
            <w:tcW w:w="533" w:type="dxa"/>
            <w:shd w:val="clear" w:color="auto" w:fill="auto"/>
            <w:hideMark/>
          </w:tcPr>
          <w:p w14:paraId="218F67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578638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68F20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BCFCB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DCC69CC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56039D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3CAF5C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C43C7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F52351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FCC6D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Agostinho &amp; Benedito-Cecílio, 1992; Ferretti et al., 1996; Machado, 2003; Suzuki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et al., 2004; Muniz, 2017; Froese &amp; Pauly, 2018</w:t>
            </w:r>
          </w:p>
          <w:p w14:paraId="009E45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5951456D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535F4D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Schizodon intermedius</w:t>
            </w:r>
          </w:p>
        </w:tc>
        <w:tc>
          <w:tcPr>
            <w:tcW w:w="676" w:type="dxa"/>
            <w:shd w:val="clear" w:color="auto" w:fill="auto"/>
            <w:hideMark/>
          </w:tcPr>
          <w:p w14:paraId="0A2BEA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287</w:t>
            </w:r>
          </w:p>
        </w:tc>
        <w:tc>
          <w:tcPr>
            <w:tcW w:w="533" w:type="dxa"/>
            <w:shd w:val="clear" w:color="auto" w:fill="auto"/>
            <w:hideMark/>
          </w:tcPr>
          <w:p w14:paraId="51C5BA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97E0A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36436F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69E9E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E288C0E" w14:textId="77777777" w:rsidR="002E02EF" w:rsidRPr="00915F37" w:rsidRDefault="00D50828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5491DA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A73F7F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DFD47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8A25D6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7E610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Bennemann et al., 2000; Froese &amp; Pauly, 2018; Oliveira, 2018; Species Link, 2018</w:t>
            </w:r>
          </w:p>
          <w:p w14:paraId="300F62E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C760C99" w14:textId="77777777" w:rsidTr="00915F37">
        <w:trPr>
          <w:trHeight w:val="845"/>
        </w:trPr>
        <w:tc>
          <w:tcPr>
            <w:tcW w:w="1983" w:type="dxa"/>
            <w:shd w:val="clear" w:color="auto" w:fill="auto"/>
            <w:hideMark/>
          </w:tcPr>
          <w:p w14:paraId="1DE151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Schizodon nasutus</w:t>
            </w:r>
          </w:p>
        </w:tc>
        <w:tc>
          <w:tcPr>
            <w:tcW w:w="676" w:type="dxa"/>
            <w:shd w:val="clear" w:color="auto" w:fill="auto"/>
            <w:hideMark/>
          </w:tcPr>
          <w:p w14:paraId="680CBC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402</w:t>
            </w:r>
          </w:p>
        </w:tc>
        <w:tc>
          <w:tcPr>
            <w:tcW w:w="533" w:type="dxa"/>
            <w:shd w:val="clear" w:color="auto" w:fill="auto"/>
            <w:hideMark/>
          </w:tcPr>
          <w:p w14:paraId="4BA2CB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3F63ACD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DEA27B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B037E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02B77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Det;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7E877C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EBFDF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1F73A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47E40C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A8914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Godoy, 1975; Agostinho &amp; Benedito-Cecílio, 1992; Bennemann et al., 2000; Hahn et al., 2004; Zaniboni-Filho, 2004; Graça &amp; Pavanelli, 2007; Froese &amp; Pauly, 2018; Species Link, 2018</w:t>
            </w:r>
          </w:p>
          <w:p w14:paraId="47F1A5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4268C008" w14:textId="77777777" w:rsidTr="00915F37">
        <w:trPr>
          <w:trHeight w:val="466"/>
        </w:trPr>
        <w:tc>
          <w:tcPr>
            <w:tcW w:w="1983" w:type="dxa"/>
            <w:shd w:val="clear" w:color="auto" w:fill="auto"/>
            <w:hideMark/>
          </w:tcPr>
          <w:p w14:paraId="77CE0B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Schizolecis guntheri</w:t>
            </w:r>
          </w:p>
        </w:tc>
        <w:tc>
          <w:tcPr>
            <w:tcW w:w="676" w:type="dxa"/>
            <w:shd w:val="clear" w:color="auto" w:fill="auto"/>
            <w:hideMark/>
          </w:tcPr>
          <w:p w14:paraId="369141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7D917E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19DFB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4B65B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2E9B5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AD777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66FF1E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643EA98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2FAF59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0AC6F4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23502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Oyakawa et al., 2006; Brito, 2007; Wolff et al., 2013; Froese &amp; Pauly, 2018</w:t>
            </w:r>
          </w:p>
          <w:p w14:paraId="76B96B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E509F55" w14:textId="77777777" w:rsidTr="00915F37">
        <w:trPr>
          <w:trHeight w:val="348"/>
        </w:trPr>
        <w:tc>
          <w:tcPr>
            <w:tcW w:w="1983" w:type="dxa"/>
            <w:shd w:val="clear" w:color="auto" w:fill="auto"/>
            <w:hideMark/>
          </w:tcPr>
          <w:p w14:paraId="479BCDC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Scleromystax barbatus</w:t>
            </w:r>
          </w:p>
        </w:tc>
        <w:tc>
          <w:tcPr>
            <w:tcW w:w="676" w:type="dxa"/>
            <w:shd w:val="clear" w:color="auto" w:fill="auto"/>
            <w:hideMark/>
          </w:tcPr>
          <w:p w14:paraId="3F32CB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99</w:t>
            </w:r>
          </w:p>
        </w:tc>
        <w:tc>
          <w:tcPr>
            <w:tcW w:w="533" w:type="dxa"/>
            <w:shd w:val="clear" w:color="auto" w:fill="auto"/>
            <w:hideMark/>
          </w:tcPr>
          <w:p w14:paraId="1AAC1C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7C6D62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21316C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15E6E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EC2B9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5F4276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3B5BA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DADE1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29E9E8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A33E0A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Nakatani et al., 2001; Cabalzar, 2005; Oyakawa et al., 2006; Queiroz et al., 2013b; Species Link, 2018</w:t>
            </w:r>
          </w:p>
          <w:p w14:paraId="233F4BEE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F202B2" w14:paraId="50918ABB" w14:textId="77777777" w:rsidTr="00915F37">
        <w:trPr>
          <w:trHeight w:val="343"/>
        </w:trPr>
        <w:tc>
          <w:tcPr>
            <w:tcW w:w="1983" w:type="dxa"/>
            <w:shd w:val="clear" w:color="auto" w:fill="auto"/>
            <w:hideMark/>
          </w:tcPr>
          <w:p w14:paraId="05FD70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Scleromystax macropterus</w:t>
            </w:r>
          </w:p>
        </w:tc>
        <w:tc>
          <w:tcPr>
            <w:tcW w:w="676" w:type="dxa"/>
            <w:shd w:val="clear" w:color="auto" w:fill="auto"/>
            <w:hideMark/>
          </w:tcPr>
          <w:p w14:paraId="66DA31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87</w:t>
            </w:r>
          </w:p>
        </w:tc>
        <w:tc>
          <w:tcPr>
            <w:tcW w:w="533" w:type="dxa"/>
            <w:shd w:val="clear" w:color="auto" w:fill="auto"/>
            <w:hideMark/>
          </w:tcPr>
          <w:p w14:paraId="5BB5D2C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963EA7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925DC3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C7D60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0F0BA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</w:t>
            </w:r>
          </w:p>
        </w:tc>
        <w:tc>
          <w:tcPr>
            <w:tcW w:w="1251" w:type="dxa"/>
            <w:shd w:val="clear" w:color="auto" w:fill="auto"/>
            <w:hideMark/>
          </w:tcPr>
          <w:p w14:paraId="5E34B0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673052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59979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BD0E61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817878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Nakatani et al., 2001; Cabalzar, 2005; Oyakawa et al., 2006; Queiroz et al., 2013b</w:t>
            </w:r>
          </w:p>
          <w:p w14:paraId="69B7F07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F202B2" w14:paraId="1C45F545" w14:textId="77777777" w:rsidTr="00915F37">
        <w:trPr>
          <w:trHeight w:val="449"/>
        </w:trPr>
        <w:tc>
          <w:tcPr>
            <w:tcW w:w="1983" w:type="dxa"/>
            <w:shd w:val="clear" w:color="auto" w:fill="auto"/>
            <w:hideMark/>
          </w:tcPr>
          <w:p w14:paraId="7A83FE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Scleromystax prionotos</w:t>
            </w:r>
          </w:p>
        </w:tc>
        <w:tc>
          <w:tcPr>
            <w:tcW w:w="676" w:type="dxa"/>
            <w:shd w:val="clear" w:color="auto" w:fill="auto"/>
            <w:hideMark/>
          </w:tcPr>
          <w:p w14:paraId="34D79F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533" w:type="dxa"/>
            <w:shd w:val="clear" w:color="auto" w:fill="auto"/>
            <w:hideMark/>
          </w:tcPr>
          <w:p w14:paraId="4F0F67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D020CC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2B073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64512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2F18E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7FCC1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69DB58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7B48D2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3B4110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DFDAC4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Nakatani et al., 2001; Cabalzar, 2005; Oyakawa et al., 2006; Gonçalves, 2012; Queiroz et al., 2013b</w:t>
            </w:r>
          </w:p>
          <w:p w14:paraId="27C71A3A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5D12D160" w14:textId="77777777" w:rsidTr="00915F37">
        <w:trPr>
          <w:trHeight w:val="175"/>
        </w:trPr>
        <w:tc>
          <w:tcPr>
            <w:tcW w:w="1983" w:type="dxa"/>
            <w:shd w:val="clear" w:color="auto" w:fill="auto"/>
            <w:hideMark/>
          </w:tcPr>
          <w:p w14:paraId="42DF15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Scleromystax salmacis</w:t>
            </w:r>
          </w:p>
        </w:tc>
        <w:tc>
          <w:tcPr>
            <w:tcW w:w="676" w:type="dxa"/>
            <w:shd w:val="clear" w:color="auto" w:fill="auto"/>
            <w:hideMark/>
          </w:tcPr>
          <w:p w14:paraId="0348F3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3" w:type="dxa"/>
            <w:shd w:val="clear" w:color="auto" w:fill="auto"/>
            <w:hideMark/>
          </w:tcPr>
          <w:p w14:paraId="20C43F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3C3B84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681A34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660F3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06BE9C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26F509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186F8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1EDF7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12BA51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268FE0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Cabalzar, 2005; Queiroz et al., 2013b; Froese &amp; Pauly, 2018; Species Link, 2018</w:t>
            </w:r>
          </w:p>
          <w:p w14:paraId="40E645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54D5CB6" w14:textId="77777777" w:rsidTr="00915F37">
        <w:trPr>
          <w:trHeight w:val="313"/>
        </w:trPr>
        <w:tc>
          <w:tcPr>
            <w:tcW w:w="1983" w:type="dxa"/>
            <w:shd w:val="clear" w:color="auto" w:fill="auto"/>
            <w:hideMark/>
          </w:tcPr>
          <w:p w14:paraId="35F742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Scoloplax empousa</w:t>
            </w:r>
          </w:p>
        </w:tc>
        <w:tc>
          <w:tcPr>
            <w:tcW w:w="676" w:type="dxa"/>
            <w:shd w:val="clear" w:color="auto" w:fill="auto"/>
            <w:hideMark/>
          </w:tcPr>
          <w:p w14:paraId="69BF98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24</w:t>
            </w:r>
          </w:p>
        </w:tc>
        <w:tc>
          <w:tcPr>
            <w:tcW w:w="533" w:type="dxa"/>
            <w:shd w:val="clear" w:color="auto" w:fill="auto"/>
            <w:hideMark/>
          </w:tcPr>
          <w:p w14:paraId="764452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618B74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D3C754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436D59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508A8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Ins</w:t>
            </w:r>
          </w:p>
        </w:tc>
        <w:tc>
          <w:tcPr>
            <w:tcW w:w="1251" w:type="dxa"/>
            <w:shd w:val="clear" w:color="auto" w:fill="auto"/>
            <w:hideMark/>
          </w:tcPr>
          <w:p w14:paraId="482CB7E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Inferior</w:t>
            </w:r>
          </w:p>
        </w:tc>
        <w:tc>
          <w:tcPr>
            <w:tcW w:w="1372" w:type="dxa"/>
            <w:shd w:val="clear" w:color="auto" w:fill="auto"/>
            <w:hideMark/>
          </w:tcPr>
          <w:p w14:paraId="769832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7DF9F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8FE9FD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B4616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McKeown, 1984; Sazima et al., 2000; Machado, 2003; Graça &amp; Pavanelli, 2007; Queiroz et al., 2013b; Froese &amp; Pauly,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2018; Species Link, 2018</w:t>
            </w:r>
          </w:p>
          <w:p w14:paraId="1ADC02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3046F21" w14:textId="77777777" w:rsidTr="00915F37">
        <w:trPr>
          <w:trHeight w:val="196"/>
        </w:trPr>
        <w:tc>
          <w:tcPr>
            <w:tcW w:w="1983" w:type="dxa"/>
            <w:shd w:val="clear" w:color="auto" w:fill="auto"/>
            <w:hideMark/>
          </w:tcPr>
          <w:p w14:paraId="03EA61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Serrapinnus calliurus</w:t>
            </w:r>
          </w:p>
        </w:tc>
        <w:tc>
          <w:tcPr>
            <w:tcW w:w="676" w:type="dxa"/>
            <w:shd w:val="clear" w:color="auto" w:fill="auto"/>
            <w:hideMark/>
          </w:tcPr>
          <w:p w14:paraId="519BD1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56</w:t>
            </w:r>
          </w:p>
        </w:tc>
        <w:tc>
          <w:tcPr>
            <w:tcW w:w="533" w:type="dxa"/>
            <w:shd w:val="clear" w:color="auto" w:fill="auto"/>
            <w:hideMark/>
          </w:tcPr>
          <w:p w14:paraId="61C6B7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F852B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2DEEDA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D4FF4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F5D6A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DD7E3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E3F0D2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3E843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06D61D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F4E3B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Gelain et al., 1999; Machado, 2003; Azevedo, 2010; Almirón et al., 2015; Froese &amp; Pauly, 2018; Oliveira, 2018</w:t>
            </w:r>
          </w:p>
          <w:p w14:paraId="3745276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5594EBC" w14:textId="77777777" w:rsidTr="00915F37">
        <w:trPr>
          <w:trHeight w:val="334"/>
        </w:trPr>
        <w:tc>
          <w:tcPr>
            <w:tcW w:w="1983" w:type="dxa"/>
            <w:shd w:val="clear" w:color="auto" w:fill="auto"/>
            <w:hideMark/>
          </w:tcPr>
          <w:p w14:paraId="0C283C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Serrapinnus heterodon</w:t>
            </w:r>
          </w:p>
        </w:tc>
        <w:tc>
          <w:tcPr>
            <w:tcW w:w="676" w:type="dxa"/>
            <w:shd w:val="clear" w:color="auto" w:fill="auto"/>
            <w:hideMark/>
          </w:tcPr>
          <w:p w14:paraId="7EA009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43</w:t>
            </w:r>
          </w:p>
        </w:tc>
        <w:tc>
          <w:tcPr>
            <w:tcW w:w="533" w:type="dxa"/>
            <w:shd w:val="clear" w:color="auto" w:fill="auto"/>
            <w:hideMark/>
          </w:tcPr>
          <w:p w14:paraId="5CA51E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5814F8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CD48D5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13FFF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F444AB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9F304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B06610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EC4DB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11DF4AF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540C4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Godoy, 1975; Britski et al., 1999; Cabalzar, 2005; Froese &amp; Pauly, 2018; Oliveira, 2018; Species Link, 2018</w:t>
            </w:r>
          </w:p>
          <w:p w14:paraId="10AC19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4BFF20E1" w14:textId="77777777" w:rsidTr="00915F37">
        <w:trPr>
          <w:trHeight w:val="70"/>
        </w:trPr>
        <w:tc>
          <w:tcPr>
            <w:tcW w:w="1983" w:type="dxa"/>
            <w:shd w:val="clear" w:color="auto" w:fill="auto"/>
            <w:hideMark/>
          </w:tcPr>
          <w:p w14:paraId="3E2E42B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Serrapinnus kriegi</w:t>
            </w:r>
          </w:p>
        </w:tc>
        <w:tc>
          <w:tcPr>
            <w:tcW w:w="676" w:type="dxa"/>
            <w:shd w:val="clear" w:color="auto" w:fill="auto"/>
            <w:hideMark/>
          </w:tcPr>
          <w:p w14:paraId="0FC3083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</w:t>
            </w:r>
          </w:p>
        </w:tc>
        <w:tc>
          <w:tcPr>
            <w:tcW w:w="533" w:type="dxa"/>
            <w:shd w:val="clear" w:color="auto" w:fill="auto"/>
            <w:hideMark/>
          </w:tcPr>
          <w:p w14:paraId="481F82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BDB2B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2226A2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D505C2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EEB03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8EA8C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916F0F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02754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FE5711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10311F02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Britski et al., 1999; Cabalzar, 2005; Almirón et al., 2015; Froese &amp; Pauly, 2018; Oliveira, 2018</w:t>
            </w:r>
          </w:p>
          <w:p w14:paraId="477F4F6A" w14:textId="77777777" w:rsidR="002A2A52" w:rsidRPr="001406A4" w:rsidRDefault="002A2A5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  <w:p w14:paraId="7A167E7B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1623E781" w14:textId="77777777" w:rsidTr="00915F37">
        <w:trPr>
          <w:trHeight w:val="449"/>
        </w:trPr>
        <w:tc>
          <w:tcPr>
            <w:tcW w:w="1983" w:type="dxa"/>
            <w:shd w:val="clear" w:color="auto" w:fill="auto"/>
            <w:hideMark/>
          </w:tcPr>
          <w:p w14:paraId="159D3C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Serrapinnus microdon</w:t>
            </w:r>
          </w:p>
        </w:tc>
        <w:tc>
          <w:tcPr>
            <w:tcW w:w="676" w:type="dxa"/>
            <w:shd w:val="clear" w:color="auto" w:fill="auto"/>
            <w:hideMark/>
          </w:tcPr>
          <w:p w14:paraId="4C2D39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42</w:t>
            </w:r>
          </w:p>
        </w:tc>
        <w:tc>
          <w:tcPr>
            <w:tcW w:w="533" w:type="dxa"/>
            <w:shd w:val="clear" w:color="auto" w:fill="auto"/>
            <w:hideMark/>
          </w:tcPr>
          <w:p w14:paraId="7DFBF5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61531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618D72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202392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A5836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0531E3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5E78C7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F040A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907E1A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E6894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Britski et al., 1999; Cabalzar, 2005; Froese &amp; Pauly, 2018; Oliveira, 2018; Species Link, 2018</w:t>
            </w:r>
          </w:p>
          <w:p w14:paraId="2D0AE5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F87AD10" w14:textId="77777777" w:rsidTr="00915F37">
        <w:trPr>
          <w:trHeight w:val="136"/>
        </w:trPr>
        <w:tc>
          <w:tcPr>
            <w:tcW w:w="1983" w:type="dxa"/>
            <w:shd w:val="clear" w:color="auto" w:fill="auto"/>
            <w:hideMark/>
          </w:tcPr>
          <w:p w14:paraId="7A7505F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Serrapinnus notomelas</w:t>
            </w:r>
          </w:p>
        </w:tc>
        <w:tc>
          <w:tcPr>
            <w:tcW w:w="676" w:type="dxa"/>
            <w:shd w:val="clear" w:color="auto" w:fill="auto"/>
            <w:hideMark/>
          </w:tcPr>
          <w:p w14:paraId="7673E2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57</w:t>
            </w:r>
          </w:p>
        </w:tc>
        <w:tc>
          <w:tcPr>
            <w:tcW w:w="533" w:type="dxa"/>
            <w:shd w:val="clear" w:color="auto" w:fill="auto"/>
            <w:hideMark/>
          </w:tcPr>
          <w:p w14:paraId="56B4D6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283D6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6D1BE5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780EE7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84A49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44F31C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D9D1D0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F6EA0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201F9F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0E03D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Luiz et al., 1998; Suzuki et al., 2004; Cabalzar, 2005; Graça &amp; Pavanelli, 2007; Smith et al., 2013; Froese &amp; Pauly, 2018; Oliveira, 2018; Species Link, 2018</w:t>
            </w:r>
          </w:p>
          <w:p w14:paraId="359A67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91FCB80" w14:textId="77777777" w:rsidTr="00915F37">
        <w:trPr>
          <w:trHeight w:val="278"/>
        </w:trPr>
        <w:tc>
          <w:tcPr>
            <w:tcW w:w="1983" w:type="dxa"/>
            <w:shd w:val="clear" w:color="auto" w:fill="auto"/>
            <w:hideMark/>
          </w:tcPr>
          <w:p w14:paraId="13072E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Serrapinnus piaba</w:t>
            </w:r>
          </w:p>
        </w:tc>
        <w:tc>
          <w:tcPr>
            <w:tcW w:w="676" w:type="dxa"/>
            <w:shd w:val="clear" w:color="auto" w:fill="auto"/>
            <w:hideMark/>
          </w:tcPr>
          <w:p w14:paraId="15A229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35</w:t>
            </w:r>
          </w:p>
        </w:tc>
        <w:tc>
          <w:tcPr>
            <w:tcW w:w="533" w:type="dxa"/>
            <w:shd w:val="clear" w:color="auto" w:fill="auto"/>
            <w:hideMark/>
          </w:tcPr>
          <w:p w14:paraId="092D56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B53F5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EF1A43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73525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CDD11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07F4C7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4905A2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0DE71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0BC54A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4407DA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Godoy, 1975; Agostinho &amp; Benedito-Cecílio, 1992; Britski et al., 1999; Cabalzar, 2005; Azevedo, 2010; Froese &amp; Pauly, 2018; Species Link, 2018</w:t>
            </w:r>
          </w:p>
          <w:p w14:paraId="7C448FE4" w14:textId="77777777" w:rsidR="002A2A52" w:rsidRPr="00915F37" w:rsidRDefault="002A2A5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  <w:p w14:paraId="6D510A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5564423B" w14:textId="77777777" w:rsidTr="00915F37">
        <w:trPr>
          <w:trHeight w:val="348"/>
        </w:trPr>
        <w:tc>
          <w:tcPr>
            <w:tcW w:w="1983" w:type="dxa"/>
            <w:shd w:val="clear" w:color="auto" w:fill="auto"/>
            <w:hideMark/>
          </w:tcPr>
          <w:p w14:paraId="33CED8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Serrasalmus geryi</w:t>
            </w:r>
          </w:p>
        </w:tc>
        <w:tc>
          <w:tcPr>
            <w:tcW w:w="676" w:type="dxa"/>
            <w:shd w:val="clear" w:color="auto" w:fill="auto"/>
            <w:hideMark/>
          </w:tcPr>
          <w:p w14:paraId="2162C80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181</w:t>
            </w:r>
          </w:p>
        </w:tc>
        <w:tc>
          <w:tcPr>
            <w:tcW w:w="533" w:type="dxa"/>
            <w:shd w:val="clear" w:color="auto" w:fill="auto"/>
            <w:hideMark/>
          </w:tcPr>
          <w:p w14:paraId="65A015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96967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BBDEA1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FC98C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225D3E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203E70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67376B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69DA3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88E4E2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165953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Cabalzar, 2005; Queiroz et al., 2013b; Abrial et al., 2014; Froese &amp; Pauly, 2018; Oliveira, 2018; Species Link, 2018</w:t>
            </w:r>
          </w:p>
          <w:p w14:paraId="7BE684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16DEC65" w14:textId="77777777" w:rsidTr="00915F37">
        <w:trPr>
          <w:trHeight w:val="344"/>
        </w:trPr>
        <w:tc>
          <w:tcPr>
            <w:tcW w:w="1983" w:type="dxa"/>
            <w:shd w:val="clear" w:color="auto" w:fill="auto"/>
            <w:hideMark/>
          </w:tcPr>
          <w:p w14:paraId="024DC0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Serrasalmus 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7BCF8A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345</w:t>
            </w:r>
          </w:p>
        </w:tc>
        <w:tc>
          <w:tcPr>
            <w:tcW w:w="533" w:type="dxa"/>
            <w:shd w:val="clear" w:color="auto" w:fill="auto"/>
            <w:hideMark/>
          </w:tcPr>
          <w:p w14:paraId="63F3B2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71173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382A5B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61C913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0FC7B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5111E30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640538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5CD101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93103A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865C8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 xml:space="preserve">Graça &amp; Pavanelli, 2007; Corrêa et al., 2009; Queiroz et al., 2013b; Froese &amp; </w:t>
            </w: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Pauly, 2018</w:t>
            </w:r>
          </w:p>
          <w:p w14:paraId="03CD98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43EE2BB" w14:textId="77777777" w:rsidTr="00915F37">
        <w:trPr>
          <w:trHeight w:val="307"/>
        </w:trPr>
        <w:tc>
          <w:tcPr>
            <w:tcW w:w="1983" w:type="dxa"/>
            <w:shd w:val="clear" w:color="auto" w:fill="auto"/>
            <w:hideMark/>
          </w:tcPr>
          <w:p w14:paraId="711282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Serrasalmus marginatus</w:t>
            </w:r>
          </w:p>
        </w:tc>
        <w:tc>
          <w:tcPr>
            <w:tcW w:w="676" w:type="dxa"/>
            <w:shd w:val="clear" w:color="auto" w:fill="auto"/>
            <w:hideMark/>
          </w:tcPr>
          <w:p w14:paraId="6E1A08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324</w:t>
            </w:r>
          </w:p>
        </w:tc>
        <w:tc>
          <w:tcPr>
            <w:tcW w:w="533" w:type="dxa"/>
            <w:shd w:val="clear" w:color="auto" w:fill="auto"/>
            <w:hideMark/>
          </w:tcPr>
          <w:p w14:paraId="77D200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E6B7F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CFEBC3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38708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E6E7D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3FDE39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B4C38B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629D0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D3290E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27EDEC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Graça &amp; Pavanelli, 2007; Corrêa et al., 2009; Azevedo, 2010; Abrial et al., 2014; Froese &amp; Pauly, 2018</w:t>
            </w:r>
          </w:p>
          <w:p w14:paraId="6D92CF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6EF0F47" w14:textId="77777777" w:rsidTr="00915F37">
        <w:trPr>
          <w:trHeight w:val="445"/>
        </w:trPr>
        <w:tc>
          <w:tcPr>
            <w:tcW w:w="1983" w:type="dxa"/>
            <w:shd w:val="clear" w:color="auto" w:fill="auto"/>
            <w:hideMark/>
          </w:tcPr>
          <w:p w14:paraId="6B8CE5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Serrasalmus spilopleura</w:t>
            </w:r>
          </w:p>
        </w:tc>
        <w:tc>
          <w:tcPr>
            <w:tcW w:w="676" w:type="dxa"/>
            <w:shd w:val="clear" w:color="auto" w:fill="auto"/>
            <w:hideMark/>
          </w:tcPr>
          <w:p w14:paraId="175495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250</w:t>
            </w:r>
          </w:p>
        </w:tc>
        <w:tc>
          <w:tcPr>
            <w:tcW w:w="533" w:type="dxa"/>
            <w:shd w:val="clear" w:color="auto" w:fill="auto"/>
            <w:hideMark/>
          </w:tcPr>
          <w:p w14:paraId="22EEFC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56495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3ED6403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C6B2E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6EED1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Pis</w:t>
            </w:r>
          </w:p>
        </w:tc>
        <w:tc>
          <w:tcPr>
            <w:tcW w:w="1251" w:type="dxa"/>
            <w:shd w:val="clear" w:color="auto" w:fill="auto"/>
            <w:hideMark/>
          </w:tcPr>
          <w:p w14:paraId="42F8431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4931D89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84EE48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5A220C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7D057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Bennemann et al., 2000; Santos et al., 2006; Azevedo, 2010; Venere &amp; Garutti, 2011; Froese &amp; Pauly, 2018; Species Link, 2018</w:t>
            </w:r>
          </w:p>
          <w:p w14:paraId="6EB1D2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E81F0D" w14:paraId="4B02FE4F" w14:textId="77777777" w:rsidTr="00915F37">
        <w:trPr>
          <w:trHeight w:val="373"/>
        </w:trPr>
        <w:tc>
          <w:tcPr>
            <w:tcW w:w="1983" w:type="dxa"/>
            <w:shd w:val="clear" w:color="auto" w:fill="auto"/>
            <w:hideMark/>
          </w:tcPr>
          <w:p w14:paraId="0C29F6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Simpsonichthys parallelus</w:t>
            </w:r>
          </w:p>
        </w:tc>
        <w:tc>
          <w:tcPr>
            <w:tcW w:w="676" w:type="dxa"/>
            <w:shd w:val="clear" w:color="auto" w:fill="auto"/>
            <w:hideMark/>
          </w:tcPr>
          <w:p w14:paraId="40E73E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23</w:t>
            </w:r>
          </w:p>
        </w:tc>
        <w:tc>
          <w:tcPr>
            <w:tcW w:w="533" w:type="dxa"/>
            <w:shd w:val="clear" w:color="auto" w:fill="auto"/>
            <w:hideMark/>
          </w:tcPr>
          <w:p w14:paraId="02492D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5C8EF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5E63E7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CF7B28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587ACB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0F9EEF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4F51C8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F81301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961" w:type="dxa"/>
            <w:shd w:val="clear" w:color="auto" w:fill="auto"/>
            <w:hideMark/>
          </w:tcPr>
          <w:p w14:paraId="6A1ED0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3B2059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Froese &amp; Pauly, 2018</w:t>
            </w:r>
          </w:p>
          <w:p w14:paraId="6318D7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C59E8EA" w14:textId="77777777" w:rsidTr="00915F37">
        <w:trPr>
          <w:trHeight w:val="479"/>
        </w:trPr>
        <w:tc>
          <w:tcPr>
            <w:tcW w:w="1983" w:type="dxa"/>
            <w:shd w:val="clear" w:color="auto" w:fill="auto"/>
            <w:hideMark/>
          </w:tcPr>
          <w:p w14:paraId="4CE3024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Sorubim lima</w:t>
            </w:r>
          </w:p>
        </w:tc>
        <w:tc>
          <w:tcPr>
            <w:tcW w:w="676" w:type="dxa"/>
            <w:shd w:val="clear" w:color="auto" w:fill="auto"/>
            <w:hideMark/>
          </w:tcPr>
          <w:p w14:paraId="3BDC29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605</w:t>
            </w:r>
          </w:p>
        </w:tc>
        <w:tc>
          <w:tcPr>
            <w:tcW w:w="533" w:type="dxa"/>
            <w:shd w:val="clear" w:color="auto" w:fill="auto"/>
            <w:hideMark/>
          </w:tcPr>
          <w:p w14:paraId="0830F2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58C30C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DB5304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B0A93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FB913F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1A4009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5BF2F7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28D0C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82CFD6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102321C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Suzuki et al., 2004; Venere &amp; Garutti, 2011; Taguti et al., 2011; Almirón et al., 2015; Froese &amp; Pauly, 2018</w:t>
            </w:r>
          </w:p>
          <w:p w14:paraId="6C491FE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56801A9" w14:textId="77777777" w:rsidTr="00915F37">
        <w:trPr>
          <w:trHeight w:val="191"/>
        </w:trPr>
        <w:tc>
          <w:tcPr>
            <w:tcW w:w="1983" w:type="dxa"/>
            <w:shd w:val="clear" w:color="auto" w:fill="auto"/>
            <w:hideMark/>
          </w:tcPr>
          <w:p w14:paraId="304926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Spintherobolus ankoseion</w:t>
            </w:r>
          </w:p>
        </w:tc>
        <w:tc>
          <w:tcPr>
            <w:tcW w:w="676" w:type="dxa"/>
            <w:shd w:val="clear" w:color="auto" w:fill="auto"/>
            <w:hideMark/>
          </w:tcPr>
          <w:p w14:paraId="015915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28</w:t>
            </w:r>
          </w:p>
        </w:tc>
        <w:tc>
          <w:tcPr>
            <w:tcW w:w="533" w:type="dxa"/>
            <w:shd w:val="clear" w:color="auto" w:fill="auto"/>
            <w:hideMark/>
          </w:tcPr>
          <w:p w14:paraId="51A2D8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F4C609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602233C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B2A537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1D07F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76B377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E09578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76EFF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846F37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04F6F8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Cabalzar, 2005; Froese &amp; Pauly, 2018; Species Link, 2018</w:t>
            </w:r>
          </w:p>
          <w:p w14:paraId="11B81D4D" w14:textId="77777777" w:rsidR="002A2A52" w:rsidRPr="00915F37" w:rsidRDefault="002A2A5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5F48C2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E321CEB" w14:textId="77777777" w:rsidTr="00915F37">
        <w:trPr>
          <w:trHeight w:val="439"/>
        </w:trPr>
        <w:tc>
          <w:tcPr>
            <w:tcW w:w="1983" w:type="dxa"/>
            <w:shd w:val="clear" w:color="auto" w:fill="auto"/>
            <w:hideMark/>
          </w:tcPr>
          <w:p w14:paraId="021469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Spintherobolus broccae</w:t>
            </w:r>
          </w:p>
        </w:tc>
        <w:tc>
          <w:tcPr>
            <w:tcW w:w="676" w:type="dxa"/>
            <w:shd w:val="clear" w:color="auto" w:fill="auto"/>
            <w:hideMark/>
          </w:tcPr>
          <w:p w14:paraId="641CEA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</w:t>
            </w:r>
          </w:p>
        </w:tc>
        <w:tc>
          <w:tcPr>
            <w:tcW w:w="533" w:type="dxa"/>
            <w:shd w:val="clear" w:color="auto" w:fill="auto"/>
            <w:hideMark/>
          </w:tcPr>
          <w:p w14:paraId="444E35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775AC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8794A5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02681F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1054B2B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C58727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82B24B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A2CDE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671A88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715C23B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Travassos, 1955; Costa, 1987; Britski et al., 1999; Cabalzar, 2005; Froese &amp; Pauly, 2018; Species Link, 2018</w:t>
            </w:r>
          </w:p>
          <w:p w14:paraId="76D396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45767E3F" w14:textId="77777777" w:rsidTr="00915F37">
        <w:trPr>
          <w:trHeight w:val="435"/>
        </w:trPr>
        <w:tc>
          <w:tcPr>
            <w:tcW w:w="1983" w:type="dxa"/>
            <w:shd w:val="clear" w:color="auto" w:fill="auto"/>
            <w:hideMark/>
          </w:tcPr>
          <w:p w14:paraId="538C232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Spintherobolus leptoura</w:t>
            </w:r>
          </w:p>
        </w:tc>
        <w:tc>
          <w:tcPr>
            <w:tcW w:w="676" w:type="dxa"/>
            <w:shd w:val="clear" w:color="auto" w:fill="auto"/>
            <w:hideMark/>
          </w:tcPr>
          <w:p w14:paraId="422CBF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28</w:t>
            </w:r>
          </w:p>
        </w:tc>
        <w:tc>
          <w:tcPr>
            <w:tcW w:w="533" w:type="dxa"/>
            <w:shd w:val="clear" w:color="auto" w:fill="auto"/>
            <w:hideMark/>
          </w:tcPr>
          <w:p w14:paraId="49B388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781971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18E3D6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8D5548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4B19ACC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3305CB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06071B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EF8529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785A9D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DD1D2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Oyakawa et al., 2006; Froese &amp; Pauly, 2018</w:t>
            </w:r>
          </w:p>
        </w:tc>
      </w:tr>
      <w:tr w:rsidR="004D0C32" w:rsidRPr="002E02EF" w14:paraId="7CA5ECCE" w14:textId="77777777" w:rsidTr="00915F37">
        <w:trPr>
          <w:trHeight w:val="258"/>
        </w:trPr>
        <w:tc>
          <w:tcPr>
            <w:tcW w:w="1983" w:type="dxa"/>
            <w:shd w:val="clear" w:color="auto" w:fill="auto"/>
            <w:hideMark/>
          </w:tcPr>
          <w:p w14:paraId="6DD61D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Spintherobolus papilliferus</w:t>
            </w:r>
          </w:p>
        </w:tc>
        <w:tc>
          <w:tcPr>
            <w:tcW w:w="676" w:type="dxa"/>
            <w:shd w:val="clear" w:color="auto" w:fill="auto"/>
            <w:hideMark/>
          </w:tcPr>
          <w:p w14:paraId="4A2F6B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61</w:t>
            </w:r>
          </w:p>
        </w:tc>
        <w:tc>
          <w:tcPr>
            <w:tcW w:w="533" w:type="dxa"/>
            <w:shd w:val="clear" w:color="auto" w:fill="auto"/>
            <w:hideMark/>
          </w:tcPr>
          <w:p w14:paraId="183C7E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3D5410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72CF65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2F291E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0ED3931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65BEF3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99287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56E793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A2CE9C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81062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Travassos, 1955; Britski et al., 1999; Cabalzar, 2005; Froese &amp; Pauly, 2018; Species Link, 2018</w:t>
            </w:r>
          </w:p>
          <w:p w14:paraId="079F12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6BB06937" w14:textId="77777777" w:rsidTr="00915F37">
        <w:trPr>
          <w:trHeight w:val="364"/>
        </w:trPr>
        <w:tc>
          <w:tcPr>
            <w:tcW w:w="1983" w:type="dxa"/>
            <w:shd w:val="clear" w:color="auto" w:fill="auto"/>
            <w:hideMark/>
          </w:tcPr>
          <w:p w14:paraId="047A8B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Steindachneridion doceanum</w:t>
            </w:r>
          </w:p>
        </w:tc>
        <w:tc>
          <w:tcPr>
            <w:tcW w:w="676" w:type="dxa"/>
            <w:shd w:val="clear" w:color="auto" w:fill="auto"/>
            <w:hideMark/>
          </w:tcPr>
          <w:p w14:paraId="6C44BB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420</w:t>
            </w:r>
          </w:p>
        </w:tc>
        <w:tc>
          <w:tcPr>
            <w:tcW w:w="533" w:type="dxa"/>
            <w:shd w:val="clear" w:color="auto" w:fill="auto"/>
            <w:hideMark/>
          </w:tcPr>
          <w:p w14:paraId="23D180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73552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3B0FB0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79C23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C190F6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3870EA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5ED2328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40E83B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84A34FC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1DF6C68" w14:textId="77777777" w:rsidR="00E4183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Carosfeld et al., 2003; Cabalzar, 2005; Froese &amp; Pauly, 2018; Species Link, 2018</w:t>
            </w:r>
          </w:p>
          <w:p w14:paraId="334EA8D9" w14:textId="77777777" w:rsidR="001365E5" w:rsidRPr="00915F37" w:rsidRDefault="001365E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50E0700B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69C161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Steindachneridion melanodermatum</w:t>
            </w:r>
          </w:p>
        </w:tc>
        <w:tc>
          <w:tcPr>
            <w:tcW w:w="676" w:type="dxa"/>
            <w:shd w:val="clear" w:color="auto" w:fill="auto"/>
            <w:hideMark/>
          </w:tcPr>
          <w:p w14:paraId="3AD036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532</w:t>
            </w:r>
          </w:p>
        </w:tc>
        <w:tc>
          <w:tcPr>
            <w:tcW w:w="533" w:type="dxa"/>
            <w:shd w:val="clear" w:color="auto" w:fill="auto"/>
            <w:hideMark/>
          </w:tcPr>
          <w:p w14:paraId="60BC43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183EF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D8E350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39654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92CA4E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40BEFB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9CBBEE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8675D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507964E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C203D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Carosfeld et al., 2003; Cabalzar, 2005; Baumgartner et al., 2012; Froese &amp; Pauly, 2018; Oliveira, 2018; Species Link, 2018</w:t>
            </w:r>
          </w:p>
          <w:p w14:paraId="5BDD38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4283A05E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4D3734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Steindachneridion parahybae</w:t>
            </w:r>
          </w:p>
        </w:tc>
        <w:tc>
          <w:tcPr>
            <w:tcW w:w="676" w:type="dxa"/>
            <w:shd w:val="clear" w:color="auto" w:fill="auto"/>
            <w:hideMark/>
          </w:tcPr>
          <w:p w14:paraId="59F66D9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3" w:type="dxa"/>
            <w:shd w:val="clear" w:color="auto" w:fill="auto"/>
            <w:hideMark/>
          </w:tcPr>
          <w:p w14:paraId="5DD83A7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B47A89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71AAB8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5322B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0C59E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86412C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1232542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FD27A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8AE003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64BB0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Carosfeld et al., 2003; Cabalzar, 2005; Froese &amp; Pauly, 2018; Species Link, 2018</w:t>
            </w:r>
          </w:p>
          <w:p w14:paraId="20B45DE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5C32AB43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4EABFF2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Steindachneridion punctatum</w:t>
            </w:r>
          </w:p>
        </w:tc>
        <w:tc>
          <w:tcPr>
            <w:tcW w:w="676" w:type="dxa"/>
            <w:shd w:val="clear" w:color="auto" w:fill="auto"/>
            <w:hideMark/>
          </w:tcPr>
          <w:p w14:paraId="37676B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697</w:t>
            </w:r>
          </w:p>
        </w:tc>
        <w:tc>
          <w:tcPr>
            <w:tcW w:w="533" w:type="dxa"/>
            <w:shd w:val="clear" w:color="auto" w:fill="auto"/>
            <w:hideMark/>
          </w:tcPr>
          <w:p w14:paraId="159AD2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F7BB5E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77FEDD3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779C06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4D8050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4E4548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52EC5C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09EA3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0E7236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E4624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Nakatani et al., 2001; Carosfeld et al., 2003; Cabalzar, 2005; Froese &amp; Pauly, 2018; Species Link, 2018</w:t>
            </w:r>
          </w:p>
          <w:p w14:paraId="13FC96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4C8C64F" w14:textId="77777777" w:rsidTr="00915F37">
        <w:trPr>
          <w:trHeight w:val="582"/>
        </w:trPr>
        <w:tc>
          <w:tcPr>
            <w:tcW w:w="1983" w:type="dxa"/>
            <w:shd w:val="clear" w:color="auto" w:fill="auto"/>
            <w:hideMark/>
          </w:tcPr>
          <w:p w14:paraId="1EE113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Steindachneridion scriptum</w:t>
            </w:r>
          </w:p>
        </w:tc>
        <w:tc>
          <w:tcPr>
            <w:tcW w:w="676" w:type="dxa"/>
            <w:shd w:val="clear" w:color="auto" w:fill="auto"/>
            <w:hideMark/>
          </w:tcPr>
          <w:p w14:paraId="3BADD19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900</w:t>
            </w:r>
          </w:p>
        </w:tc>
        <w:tc>
          <w:tcPr>
            <w:tcW w:w="533" w:type="dxa"/>
            <w:shd w:val="clear" w:color="auto" w:fill="auto"/>
            <w:hideMark/>
          </w:tcPr>
          <w:p w14:paraId="164DF0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70F97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C24499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727DF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FB518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</w:t>
            </w:r>
          </w:p>
        </w:tc>
        <w:tc>
          <w:tcPr>
            <w:tcW w:w="1251" w:type="dxa"/>
            <w:shd w:val="clear" w:color="auto" w:fill="auto"/>
            <w:hideMark/>
          </w:tcPr>
          <w:p w14:paraId="518ADC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73F92E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CF2EC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E62030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11ADE3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Carosfeld et al. 2003; Zaniboni Filho, 2004; Cabalzar, 2005; Graça &amp; Pavanelli, 2007; Rodrigues, 2009; Froese &amp; Pauly, 2018; Species Link, 2018</w:t>
            </w:r>
          </w:p>
          <w:p w14:paraId="1ECBA0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2E650D9" w14:textId="77777777" w:rsidTr="00915F37">
        <w:trPr>
          <w:trHeight w:val="226"/>
        </w:trPr>
        <w:tc>
          <w:tcPr>
            <w:tcW w:w="1983" w:type="dxa"/>
            <w:shd w:val="clear" w:color="auto" w:fill="auto"/>
            <w:hideMark/>
          </w:tcPr>
          <w:p w14:paraId="256C6A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Steindachnerina biornata</w:t>
            </w:r>
          </w:p>
        </w:tc>
        <w:tc>
          <w:tcPr>
            <w:tcW w:w="676" w:type="dxa"/>
            <w:shd w:val="clear" w:color="auto" w:fill="auto"/>
            <w:hideMark/>
          </w:tcPr>
          <w:p w14:paraId="4B31A0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188</w:t>
            </w:r>
          </w:p>
        </w:tc>
        <w:tc>
          <w:tcPr>
            <w:tcW w:w="533" w:type="dxa"/>
            <w:shd w:val="clear" w:color="auto" w:fill="auto"/>
            <w:hideMark/>
          </w:tcPr>
          <w:p w14:paraId="49DBC7A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F87269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4EDF346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63EB632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5847F7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5BF89B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B71748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A905DB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F69483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550472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Zaniboni Filho, 2004; Almirón et al., 2015; Froese &amp; Pauly, 2018; Species Link, 2018</w:t>
            </w:r>
          </w:p>
          <w:p w14:paraId="26A855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F94F8A5" w14:textId="77777777" w:rsidTr="00915F37">
        <w:trPr>
          <w:trHeight w:val="445"/>
        </w:trPr>
        <w:tc>
          <w:tcPr>
            <w:tcW w:w="1983" w:type="dxa"/>
            <w:shd w:val="clear" w:color="auto" w:fill="auto"/>
            <w:hideMark/>
          </w:tcPr>
          <w:p w14:paraId="78B853C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Steindachnerina brevipinna</w:t>
            </w:r>
          </w:p>
        </w:tc>
        <w:tc>
          <w:tcPr>
            <w:tcW w:w="676" w:type="dxa"/>
            <w:shd w:val="clear" w:color="auto" w:fill="auto"/>
            <w:hideMark/>
          </w:tcPr>
          <w:p w14:paraId="52729C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240</w:t>
            </w:r>
          </w:p>
        </w:tc>
        <w:tc>
          <w:tcPr>
            <w:tcW w:w="533" w:type="dxa"/>
            <w:shd w:val="clear" w:color="auto" w:fill="auto"/>
            <w:hideMark/>
          </w:tcPr>
          <w:p w14:paraId="11EDEF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0002C0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51A6418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22D37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BA7D6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00E982E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9504D8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8BB44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337566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7CF9D6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Machado, 2003; Hahn et al., 2004; Graça &amp; Pavanelli, 2007; Corrêa et al., 2009; Abrial et al., 2014; Froese &amp; Pauly, 2018; Species Link, 2018</w:t>
            </w:r>
          </w:p>
          <w:p w14:paraId="17959282" w14:textId="77777777" w:rsidR="002A2A52" w:rsidRPr="00915F37" w:rsidRDefault="002A2A5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602251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B48098B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3113A2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Steindachnerina elegans</w:t>
            </w:r>
          </w:p>
        </w:tc>
        <w:tc>
          <w:tcPr>
            <w:tcW w:w="676" w:type="dxa"/>
            <w:shd w:val="clear" w:color="auto" w:fill="auto"/>
            <w:hideMark/>
          </w:tcPr>
          <w:p w14:paraId="5947B9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106</w:t>
            </w:r>
          </w:p>
        </w:tc>
        <w:tc>
          <w:tcPr>
            <w:tcW w:w="533" w:type="dxa"/>
            <w:shd w:val="clear" w:color="auto" w:fill="auto"/>
            <w:hideMark/>
          </w:tcPr>
          <w:p w14:paraId="2FA8F6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00C5CF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557047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2653EE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D02C9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</w:t>
            </w:r>
          </w:p>
        </w:tc>
        <w:tc>
          <w:tcPr>
            <w:tcW w:w="1251" w:type="dxa"/>
            <w:shd w:val="clear" w:color="auto" w:fill="auto"/>
            <w:hideMark/>
          </w:tcPr>
          <w:p w14:paraId="6EE9C8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9C58EB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B00B68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56848A3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CB79A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Cabalzar, 2005; Sato &amp; Sampaio, 2005; Santos et al., 2006; Froese &amp; Pauly, 2018; Species Link, 2018</w:t>
            </w:r>
          </w:p>
          <w:p w14:paraId="6AA9B31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D165B94" w14:textId="77777777" w:rsidTr="00915F37">
        <w:trPr>
          <w:trHeight w:val="557"/>
        </w:trPr>
        <w:tc>
          <w:tcPr>
            <w:tcW w:w="1983" w:type="dxa"/>
            <w:shd w:val="clear" w:color="auto" w:fill="auto"/>
            <w:hideMark/>
          </w:tcPr>
          <w:p w14:paraId="65A2D5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Steindachnerina insculpta</w:t>
            </w:r>
          </w:p>
        </w:tc>
        <w:tc>
          <w:tcPr>
            <w:tcW w:w="676" w:type="dxa"/>
            <w:shd w:val="clear" w:color="auto" w:fill="auto"/>
            <w:hideMark/>
          </w:tcPr>
          <w:p w14:paraId="32F72E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178</w:t>
            </w:r>
          </w:p>
        </w:tc>
        <w:tc>
          <w:tcPr>
            <w:tcW w:w="533" w:type="dxa"/>
            <w:shd w:val="clear" w:color="auto" w:fill="auto"/>
            <w:hideMark/>
          </w:tcPr>
          <w:p w14:paraId="4FC3F4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B7E5C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29BAC94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DC7F0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A5A6F1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Det;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7A64E3A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B7F5CB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014652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9790AA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539B0D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Bennemann et al., 2000; Hahn et al., 2004; Suzuki et al., 2004; Graça &amp; Pavanelli, 2007; Smith et al., 2013; Froese &amp; Pauly, 2018; Oliveira, 2018; Species Link, 2018</w:t>
            </w:r>
          </w:p>
          <w:p w14:paraId="7E7016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6CEFA75" w14:textId="77777777" w:rsidTr="00915F37">
        <w:trPr>
          <w:trHeight w:val="343"/>
        </w:trPr>
        <w:tc>
          <w:tcPr>
            <w:tcW w:w="1983" w:type="dxa"/>
            <w:shd w:val="clear" w:color="auto" w:fill="auto"/>
            <w:hideMark/>
          </w:tcPr>
          <w:p w14:paraId="4DC4115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Sternarchorhynchus britskii</w:t>
            </w:r>
          </w:p>
        </w:tc>
        <w:tc>
          <w:tcPr>
            <w:tcW w:w="676" w:type="dxa"/>
            <w:shd w:val="clear" w:color="auto" w:fill="auto"/>
            <w:hideMark/>
          </w:tcPr>
          <w:p w14:paraId="75DAD3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261</w:t>
            </w:r>
          </w:p>
        </w:tc>
        <w:tc>
          <w:tcPr>
            <w:tcW w:w="533" w:type="dxa"/>
            <w:shd w:val="clear" w:color="auto" w:fill="auto"/>
            <w:hideMark/>
          </w:tcPr>
          <w:p w14:paraId="66DEC73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B8DD6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5B6B1C4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728D4F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47DF2C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5ED76B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095230F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12D3D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F9307E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6A312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Brito, 2007; Graça &amp; Pavanelli, 2007; Almirón et al., 2015; Froese &amp; Pauly, 2018; Species Link, 2018</w:t>
            </w:r>
          </w:p>
          <w:p w14:paraId="2903834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34C8FA4" w14:textId="77777777" w:rsidTr="00915F37">
        <w:trPr>
          <w:trHeight w:val="623"/>
        </w:trPr>
        <w:tc>
          <w:tcPr>
            <w:tcW w:w="1983" w:type="dxa"/>
            <w:shd w:val="clear" w:color="auto" w:fill="auto"/>
            <w:hideMark/>
          </w:tcPr>
          <w:p w14:paraId="4D6B03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Sternarchorhynchus curvirostris</w:t>
            </w:r>
          </w:p>
        </w:tc>
        <w:tc>
          <w:tcPr>
            <w:tcW w:w="676" w:type="dxa"/>
            <w:shd w:val="clear" w:color="auto" w:fill="auto"/>
            <w:hideMark/>
          </w:tcPr>
          <w:p w14:paraId="1D7499D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406</w:t>
            </w:r>
          </w:p>
        </w:tc>
        <w:tc>
          <w:tcPr>
            <w:tcW w:w="533" w:type="dxa"/>
            <w:shd w:val="clear" w:color="auto" w:fill="auto"/>
            <w:hideMark/>
          </w:tcPr>
          <w:p w14:paraId="1D3E57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BA20D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12E5C55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3CFE6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29C6004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2C05E3B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8FC916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C622A2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CF7F40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F58C26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Brito, 2007; Graça &amp; Pavanelli, 2007; Santana et al., 2010; Almirón et al., 2015; Froese &amp; Pauly, 2018; Oliveira, 2018; Species Link, 2018</w:t>
            </w:r>
          </w:p>
          <w:p w14:paraId="4B269C7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316AEEF5" w14:textId="77777777" w:rsidTr="00915F37">
        <w:trPr>
          <w:trHeight w:val="505"/>
        </w:trPr>
        <w:tc>
          <w:tcPr>
            <w:tcW w:w="1983" w:type="dxa"/>
            <w:shd w:val="clear" w:color="auto" w:fill="auto"/>
            <w:hideMark/>
          </w:tcPr>
          <w:p w14:paraId="4B2F52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Sternopygus macrurus</w:t>
            </w:r>
          </w:p>
        </w:tc>
        <w:tc>
          <w:tcPr>
            <w:tcW w:w="676" w:type="dxa"/>
            <w:shd w:val="clear" w:color="auto" w:fill="auto"/>
            <w:hideMark/>
          </w:tcPr>
          <w:p w14:paraId="717652D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1410</w:t>
            </w:r>
          </w:p>
        </w:tc>
        <w:tc>
          <w:tcPr>
            <w:tcW w:w="533" w:type="dxa"/>
            <w:shd w:val="clear" w:color="auto" w:fill="auto"/>
            <w:hideMark/>
          </w:tcPr>
          <w:p w14:paraId="63557C7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6193CFA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E91C98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9EE138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D7095E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6334D4E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CD79AA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65597A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CA762C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C85D518" w14:textId="77777777" w:rsidR="002E02EF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n-GB" w:eastAsia="pt-BR"/>
              </w:rPr>
              <w:t>Kirschbaum &amp; Schugardt, 2002; Graça &amp; Pavanelli, 2007; Venere &amp; Garutti, 2011; Almirón et al., 2015; Froese &amp; Pauly, 2018; Oliveira, 2018</w:t>
            </w:r>
          </w:p>
          <w:p w14:paraId="454CE145" w14:textId="77777777" w:rsidR="00E4183F" w:rsidRPr="001406A4" w:rsidRDefault="00E4183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47D1950" w14:textId="77777777" w:rsidTr="00915F37">
        <w:trPr>
          <w:trHeight w:val="562"/>
        </w:trPr>
        <w:tc>
          <w:tcPr>
            <w:tcW w:w="1983" w:type="dxa"/>
            <w:shd w:val="clear" w:color="auto" w:fill="auto"/>
            <w:hideMark/>
          </w:tcPr>
          <w:p w14:paraId="6E5DED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Synbranchus marmoratus</w:t>
            </w:r>
          </w:p>
        </w:tc>
        <w:tc>
          <w:tcPr>
            <w:tcW w:w="676" w:type="dxa"/>
            <w:shd w:val="clear" w:color="auto" w:fill="auto"/>
            <w:hideMark/>
          </w:tcPr>
          <w:p w14:paraId="245F6A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1500</w:t>
            </w:r>
          </w:p>
        </w:tc>
        <w:tc>
          <w:tcPr>
            <w:tcW w:w="533" w:type="dxa"/>
            <w:shd w:val="clear" w:color="auto" w:fill="auto"/>
            <w:hideMark/>
          </w:tcPr>
          <w:p w14:paraId="7B8584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4C2788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39EA7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88D560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12969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Ins; Inv; Alg</w:t>
            </w:r>
          </w:p>
        </w:tc>
        <w:tc>
          <w:tcPr>
            <w:tcW w:w="1251" w:type="dxa"/>
            <w:shd w:val="clear" w:color="auto" w:fill="auto"/>
            <w:hideMark/>
          </w:tcPr>
          <w:p w14:paraId="2CC197D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9E9DC8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BBD335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466829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BAC49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Severi &amp; Cordeiro, 1994; Oyakawa et al., 2006; Ferreira, 2007; Graça &amp; Pavanelli, 2007; Baumgartner et al., 2012; Smith et al., 2013; Vieira et al., 2014; Almirón et al., 2015; Froese &amp; Pauly, 2018</w:t>
            </w:r>
          </w:p>
          <w:p w14:paraId="2B85BB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61875D00" w14:textId="77777777" w:rsidTr="00915F37">
        <w:trPr>
          <w:trHeight w:val="414"/>
        </w:trPr>
        <w:tc>
          <w:tcPr>
            <w:tcW w:w="1983" w:type="dxa"/>
            <w:shd w:val="clear" w:color="auto" w:fill="auto"/>
            <w:hideMark/>
          </w:tcPr>
          <w:p w14:paraId="0E40E0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Tatia jaracatia</w:t>
            </w:r>
          </w:p>
        </w:tc>
        <w:tc>
          <w:tcPr>
            <w:tcW w:w="676" w:type="dxa"/>
            <w:shd w:val="clear" w:color="auto" w:fill="auto"/>
            <w:hideMark/>
          </w:tcPr>
          <w:p w14:paraId="69F1E2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66</w:t>
            </w:r>
          </w:p>
        </w:tc>
        <w:tc>
          <w:tcPr>
            <w:tcW w:w="533" w:type="dxa"/>
            <w:shd w:val="clear" w:color="auto" w:fill="auto"/>
            <w:hideMark/>
          </w:tcPr>
          <w:p w14:paraId="7F8170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3D3B0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0B1EF73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DFE44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E86AA5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F4124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110976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48E44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0DE588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CF6C2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Ferraris Jr., 2003; Baumgartner et al., 2012; Queiroz et al., 2013c; Oliveira, 2018; Froese &amp; Pauly, 2018; Species Link, 2018</w:t>
            </w:r>
          </w:p>
          <w:p w14:paraId="118CCC5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1C3E2A9" w14:textId="77777777" w:rsidTr="00915F37">
        <w:trPr>
          <w:trHeight w:val="566"/>
        </w:trPr>
        <w:tc>
          <w:tcPr>
            <w:tcW w:w="1983" w:type="dxa"/>
            <w:shd w:val="clear" w:color="auto" w:fill="auto"/>
            <w:hideMark/>
          </w:tcPr>
          <w:p w14:paraId="2107A2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Tatia neivai</w:t>
            </w:r>
          </w:p>
        </w:tc>
        <w:tc>
          <w:tcPr>
            <w:tcW w:w="676" w:type="dxa"/>
            <w:shd w:val="clear" w:color="auto" w:fill="auto"/>
            <w:hideMark/>
          </w:tcPr>
          <w:p w14:paraId="3CF084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85</w:t>
            </w:r>
          </w:p>
        </w:tc>
        <w:tc>
          <w:tcPr>
            <w:tcW w:w="533" w:type="dxa"/>
            <w:shd w:val="clear" w:color="auto" w:fill="auto"/>
            <w:hideMark/>
          </w:tcPr>
          <w:p w14:paraId="721511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D42D0C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7508C7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8292B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0E7248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5154915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459C3C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2B964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D54DBE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B843D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Ferraris Jr., 2003; Graça &amp; Pavanelli, 2007; Queiroz et al., 2013c; Carvalho et al., 2017; Oliveira, 2018; Species Link, 2018</w:t>
            </w:r>
          </w:p>
          <w:p w14:paraId="2B3DED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657A3A5F" w14:textId="77777777" w:rsidTr="00915F37">
        <w:trPr>
          <w:trHeight w:val="731"/>
        </w:trPr>
        <w:tc>
          <w:tcPr>
            <w:tcW w:w="1983" w:type="dxa"/>
            <w:shd w:val="clear" w:color="auto" w:fill="auto"/>
            <w:hideMark/>
          </w:tcPr>
          <w:p w14:paraId="52DB0D2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Taunayia bifasciata</w:t>
            </w:r>
          </w:p>
        </w:tc>
        <w:tc>
          <w:tcPr>
            <w:tcW w:w="676" w:type="dxa"/>
            <w:shd w:val="clear" w:color="auto" w:fill="auto"/>
            <w:hideMark/>
          </w:tcPr>
          <w:p w14:paraId="3894DEB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</w:t>
            </w:r>
          </w:p>
        </w:tc>
        <w:tc>
          <w:tcPr>
            <w:tcW w:w="533" w:type="dxa"/>
            <w:shd w:val="clear" w:color="auto" w:fill="auto"/>
            <w:hideMark/>
          </w:tcPr>
          <w:p w14:paraId="42304CB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1FC2AE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207982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864995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65A4BA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2116463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6E8FF34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37417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37C696C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5892DBD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Cabalzar, 2005; Rondineli et al., 2011; Froese &amp; Pauly, 2018; Species Link, 2018</w:t>
            </w:r>
          </w:p>
          <w:p w14:paraId="1508532C" w14:textId="77777777" w:rsidR="002A2A52" w:rsidRPr="00915F37" w:rsidRDefault="002A2A5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7B6B7BD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3FE636E" w14:textId="77777777" w:rsidTr="00915F37">
        <w:trPr>
          <w:trHeight w:val="117"/>
        </w:trPr>
        <w:tc>
          <w:tcPr>
            <w:tcW w:w="1983" w:type="dxa"/>
            <w:shd w:val="clear" w:color="auto" w:fill="auto"/>
            <w:hideMark/>
          </w:tcPr>
          <w:p w14:paraId="1D1E3DE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Tembeassu marauna</w:t>
            </w:r>
          </w:p>
        </w:tc>
        <w:tc>
          <w:tcPr>
            <w:tcW w:w="676" w:type="dxa"/>
            <w:shd w:val="clear" w:color="auto" w:fill="auto"/>
            <w:hideMark/>
          </w:tcPr>
          <w:p w14:paraId="2C3AB11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196</w:t>
            </w:r>
          </w:p>
        </w:tc>
        <w:tc>
          <w:tcPr>
            <w:tcW w:w="533" w:type="dxa"/>
            <w:shd w:val="clear" w:color="auto" w:fill="auto"/>
            <w:hideMark/>
          </w:tcPr>
          <w:p w14:paraId="62A9CE0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7528F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561C07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220AD6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2AA845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251" w:type="dxa"/>
            <w:shd w:val="clear" w:color="auto" w:fill="auto"/>
            <w:hideMark/>
          </w:tcPr>
          <w:p w14:paraId="147FCCA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372" w:type="dxa"/>
            <w:shd w:val="clear" w:color="auto" w:fill="auto"/>
            <w:hideMark/>
          </w:tcPr>
          <w:p w14:paraId="05DA9AC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E7181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3836785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32731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Brito, 2007; Graça &amp; Pavanelli, 2007;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Almirón et al., 2015; Froese &amp; Pauly, 2018; Species Link, 2018</w:t>
            </w:r>
          </w:p>
          <w:p w14:paraId="41ABB9A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09A0E295" w14:textId="77777777" w:rsidTr="00915F37">
        <w:trPr>
          <w:trHeight w:val="539"/>
        </w:trPr>
        <w:tc>
          <w:tcPr>
            <w:tcW w:w="1983" w:type="dxa"/>
            <w:shd w:val="clear" w:color="auto" w:fill="auto"/>
            <w:hideMark/>
          </w:tcPr>
          <w:p w14:paraId="0139676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Tetragonopterus argenteus</w:t>
            </w:r>
          </w:p>
        </w:tc>
        <w:tc>
          <w:tcPr>
            <w:tcW w:w="676" w:type="dxa"/>
            <w:shd w:val="clear" w:color="auto" w:fill="auto"/>
            <w:hideMark/>
          </w:tcPr>
          <w:p w14:paraId="124098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130</w:t>
            </w:r>
          </w:p>
        </w:tc>
        <w:tc>
          <w:tcPr>
            <w:tcW w:w="533" w:type="dxa"/>
            <w:shd w:val="clear" w:color="auto" w:fill="auto"/>
            <w:hideMark/>
          </w:tcPr>
          <w:p w14:paraId="5322C9C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78A2FA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F7F01A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66EFF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B4B60F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Carn; Pis;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5D454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DB9973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3EC3E4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091EF7D4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4162A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Silvano et al., 2001; Cabalzar, 2005; Corrêa et al., 2008; Venere &amp; Garutti, 2011; Almirón et al., 2015; Froese &amp; Pauly, 2018; Oliveira, 2018; Rauber, 2018</w:t>
            </w:r>
          </w:p>
          <w:p w14:paraId="61580A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5676381" w14:textId="77777777" w:rsidTr="00915F37">
        <w:trPr>
          <w:trHeight w:val="467"/>
        </w:trPr>
        <w:tc>
          <w:tcPr>
            <w:tcW w:w="1983" w:type="dxa"/>
            <w:shd w:val="clear" w:color="auto" w:fill="auto"/>
            <w:hideMark/>
          </w:tcPr>
          <w:p w14:paraId="7C2133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Trachelyopterus coriaceus</w:t>
            </w:r>
          </w:p>
        </w:tc>
        <w:tc>
          <w:tcPr>
            <w:tcW w:w="676" w:type="dxa"/>
            <w:shd w:val="clear" w:color="auto" w:fill="auto"/>
            <w:hideMark/>
          </w:tcPr>
          <w:p w14:paraId="20C20A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180</w:t>
            </w:r>
          </w:p>
        </w:tc>
        <w:tc>
          <w:tcPr>
            <w:tcW w:w="533" w:type="dxa"/>
            <w:shd w:val="clear" w:color="auto" w:fill="auto"/>
            <w:hideMark/>
          </w:tcPr>
          <w:p w14:paraId="4F093A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016BBF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7335965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9D4AC5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EE47CD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3E95376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D7ACC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B04F84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8B6E16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AF27CF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1999; Ferraris Jr., 2003; Froese &amp; Pauly, 2018; Oliveira, 2018; Species Link, 2018</w:t>
            </w:r>
          </w:p>
          <w:p w14:paraId="23B016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4448D136" w14:textId="77777777" w:rsidTr="00915F37">
        <w:trPr>
          <w:trHeight w:val="573"/>
        </w:trPr>
        <w:tc>
          <w:tcPr>
            <w:tcW w:w="1983" w:type="dxa"/>
            <w:shd w:val="clear" w:color="auto" w:fill="auto"/>
            <w:hideMark/>
          </w:tcPr>
          <w:p w14:paraId="5A612C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Trachelyopterus galeatus</w:t>
            </w:r>
          </w:p>
        </w:tc>
        <w:tc>
          <w:tcPr>
            <w:tcW w:w="676" w:type="dxa"/>
            <w:shd w:val="clear" w:color="auto" w:fill="auto"/>
            <w:hideMark/>
          </w:tcPr>
          <w:p w14:paraId="5CE491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300</w:t>
            </w:r>
          </w:p>
        </w:tc>
        <w:tc>
          <w:tcPr>
            <w:tcW w:w="533" w:type="dxa"/>
            <w:shd w:val="clear" w:color="auto" w:fill="auto"/>
            <w:hideMark/>
          </w:tcPr>
          <w:p w14:paraId="479E33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B3A395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3B7050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F4843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259C3F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Ins;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58BF3B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B5FA77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FA781F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8322B3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7AFA25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Britski et al., 1999; Cabalzar, 2005; Graça &amp; Pavanelli, 2007; Corrêa, 2008; Venere &amp; Garutti, 2011; Muniz, 2017; Froese &amp; Pauly, 2018</w:t>
            </w:r>
          </w:p>
          <w:p w14:paraId="27F385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3F591EA8" w14:textId="77777777" w:rsidTr="00915F37">
        <w:trPr>
          <w:trHeight w:val="771"/>
        </w:trPr>
        <w:tc>
          <w:tcPr>
            <w:tcW w:w="1983" w:type="dxa"/>
            <w:shd w:val="clear" w:color="auto" w:fill="auto"/>
            <w:hideMark/>
          </w:tcPr>
          <w:p w14:paraId="388ED1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Trachelyopterus striatulus</w:t>
            </w:r>
          </w:p>
        </w:tc>
        <w:tc>
          <w:tcPr>
            <w:tcW w:w="676" w:type="dxa"/>
            <w:shd w:val="clear" w:color="auto" w:fill="auto"/>
            <w:hideMark/>
          </w:tcPr>
          <w:p w14:paraId="5A07B6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277</w:t>
            </w:r>
          </w:p>
        </w:tc>
        <w:tc>
          <w:tcPr>
            <w:tcW w:w="533" w:type="dxa"/>
            <w:shd w:val="clear" w:color="auto" w:fill="auto"/>
            <w:hideMark/>
          </w:tcPr>
          <w:p w14:paraId="74F308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A9FC8C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EE7747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06B7C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68F60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Carn; Ins; Inv</w:t>
            </w:r>
          </w:p>
        </w:tc>
        <w:tc>
          <w:tcPr>
            <w:tcW w:w="1251" w:type="dxa"/>
            <w:shd w:val="clear" w:color="auto" w:fill="auto"/>
            <w:hideMark/>
          </w:tcPr>
          <w:p w14:paraId="5582FC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D1DF05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09A80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23F31EA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D6AD24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Hubbs, 1934; Britski et al., 1999; Machado, 2003; Araújo et al., 2009; Vieira et al., 2014; Froese &amp; Pauly, 2018; Species Link, 2018</w:t>
            </w:r>
          </w:p>
          <w:p w14:paraId="761283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8F22857" w14:textId="77777777" w:rsidTr="00915F37">
        <w:trPr>
          <w:trHeight w:val="130"/>
        </w:trPr>
        <w:tc>
          <w:tcPr>
            <w:tcW w:w="1983" w:type="dxa"/>
            <w:shd w:val="clear" w:color="auto" w:fill="auto"/>
            <w:hideMark/>
          </w:tcPr>
          <w:p w14:paraId="58F9F29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Trachydoras paraguayensis</w:t>
            </w:r>
          </w:p>
        </w:tc>
        <w:tc>
          <w:tcPr>
            <w:tcW w:w="676" w:type="dxa"/>
            <w:shd w:val="clear" w:color="auto" w:fill="auto"/>
            <w:hideMark/>
          </w:tcPr>
          <w:p w14:paraId="07DB6E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192</w:t>
            </w:r>
          </w:p>
        </w:tc>
        <w:tc>
          <w:tcPr>
            <w:tcW w:w="533" w:type="dxa"/>
            <w:shd w:val="clear" w:color="auto" w:fill="auto"/>
            <w:hideMark/>
          </w:tcPr>
          <w:p w14:paraId="08389A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7E91E3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DCC59C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639DE0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AB745A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Inv; Omn</w:t>
            </w:r>
          </w:p>
        </w:tc>
        <w:tc>
          <w:tcPr>
            <w:tcW w:w="1251" w:type="dxa"/>
            <w:shd w:val="clear" w:color="auto" w:fill="auto"/>
            <w:hideMark/>
          </w:tcPr>
          <w:p w14:paraId="23F72CB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Subterminal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C7C6D82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C81F11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009CEAE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634A90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Agostinho &amp; Benedito-Cecílio, 1992; Suzuki et al., 2004; Cabalzar, 2005; Graça &amp; Pavanelli, 2007; Corrêa et al., 2009; Froese &amp; Pauly, 2018</w:t>
            </w:r>
          </w:p>
          <w:p w14:paraId="3EA3B20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F202B2" w14:paraId="0CF139C6" w14:textId="77777777" w:rsidTr="00915F37">
        <w:trPr>
          <w:trHeight w:val="487"/>
        </w:trPr>
        <w:tc>
          <w:tcPr>
            <w:tcW w:w="1983" w:type="dxa"/>
            <w:shd w:val="clear" w:color="auto" w:fill="auto"/>
            <w:hideMark/>
          </w:tcPr>
          <w:p w14:paraId="6D024B0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Trichogenes longipinnis</w:t>
            </w:r>
          </w:p>
        </w:tc>
        <w:tc>
          <w:tcPr>
            <w:tcW w:w="676" w:type="dxa"/>
            <w:shd w:val="clear" w:color="auto" w:fill="auto"/>
            <w:hideMark/>
          </w:tcPr>
          <w:p w14:paraId="0C041E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</w:t>
            </w:r>
          </w:p>
        </w:tc>
        <w:tc>
          <w:tcPr>
            <w:tcW w:w="533" w:type="dxa"/>
            <w:shd w:val="clear" w:color="auto" w:fill="auto"/>
            <w:hideMark/>
          </w:tcPr>
          <w:p w14:paraId="1502F8C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2E0F9C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280307E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7524B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B1DFA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Inv</w:t>
            </w:r>
          </w:p>
        </w:tc>
        <w:tc>
          <w:tcPr>
            <w:tcW w:w="1251" w:type="dxa"/>
            <w:shd w:val="clear" w:color="auto" w:fill="auto"/>
            <w:hideMark/>
          </w:tcPr>
          <w:p w14:paraId="582DF2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75CE98D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11C94E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2D1ECE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  <w:r w:rsidR="002E02EF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/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A7972A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Britski et al., 1983; McKeown, 1984; Froese &amp; Pauly, 2018; Species Link, 2018</w:t>
            </w:r>
          </w:p>
          <w:p w14:paraId="2030D8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17382713" w14:textId="77777777" w:rsidTr="00915F37">
        <w:trPr>
          <w:trHeight w:val="278"/>
        </w:trPr>
        <w:tc>
          <w:tcPr>
            <w:tcW w:w="1983" w:type="dxa"/>
            <w:shd w:val="clear" w:color="auto" w:fill="auto"/>
            <w:hideMark/>
          </w:tcPr>
          <w:p w14:paraId="1D42278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albinotatus</w:t>
            </w:r>
          </w:p>
        </w:tc>
        <w:tc>
          <w:tcPr>
            <w:tcW w:w="676" w:type="dxa"/>
            <w:shd w:val="clear" w:color="auto" w:fill="auto"/>
            <w:hideMark/>
          </w:tcPr>
          <w:p w14:paraId="0DF2AA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46</w:t>
            </w:r>
          </w:p>
        </w:tc>
        <w:tc>
          <w:tcPr>
            <w:tcW w:w="533" w:type="dxa"/>
            <w:shd w:val="clear" w:color="auto" w:fill="auto"/>
            <w:hideMark/>
          </w:tcPr>
          <w:p w14:paraId="3182D4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324C55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4B356B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F11DE6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B8F04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48B7A9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8F33CB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66CE6F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AE45058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3EAFA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Cabalzar, 2005; Oyakawa et al., 2006; Ota, 2008; Roldi et al., 2011; Froese &amp; Pauly, 2018</w:t>
            </w:r>
          </w:p>
          <w:p w14:paraId="189B41CD" w14:textId="77777777" w:rsidR="001365E5" w:rsidRPr="00915F37" w:rsidRDefault="001365E5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2E6B9E8D" w14:textId="77777777" w:rsidTr="00915F37">
        <w:trPr>
          <w:trHeight w:val="572"/>
        </w:trPr>
        <w:tc>
          <w:tcPr>
            <w:tcW w:w="1983" w:type="dxa"/>
            <w:shd w:val="clear" w:color="auto" w:fill="auto"/>
            <w:hideMark/>
          </w:tcPr>
          <w:p w14:paraId="603FAF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Trichomycterus alternatus</w:t>
            </w:r>
          </w:p>
        </w:tc>
        <w:tc>
          <w:tcPr>
            <w:tcW w:w="676" w:type="dxa"/>
            <w:shd w:val="clear" w:color="auto" w:fill="auto"/>
            <w:hideMark/>
          </w:tcPr>
          <w:p w14:paraId="064E42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81</w:t>
            </w:r>
          </w:p>
        </w:tc>
        <w:tc>
          <w:tcPr>
            <w:tcW w:w="533" w:type="dxa"/>
            <w:shd w:val="clear" w:color="auto" w:fill="auto"/>
            <w:hideMark/>
          </w:tcPr>
          <w:p w14:paraId="036231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691F946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B8DC25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86616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F69718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B3427D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AE97C5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A53B4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834006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2DFF87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Cabalzar, 2005; Oyakawa et al., 2006; Ota, 2008; Roldi et al., 2011; Froese &amp; Pauly, 2018</w:t>
            </w:r>
          </w:p>
          <w:p w14:paraId="3F0C2870" w14:textId="77777777" w:rsidR="002A2A52" w:rsidRPr="00915F37" w:rsidRDefault="002A2A5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507833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312A0D36" w14:textId="77777777" w:rsidTr="00915F37">
        <w:trPr>
          <w:trHeight w:val="298"/>
        </w:trPr>
        <w:tc>
          <w:tcPr>
            <w:tcW w:w="1983" w:type="dxa"/>
            <w:shd w:val="clear" w:color="auto" w:fill="auto"/>
            <w:hideMark/>
          </w:tcPr>
          <w:p w14:paraId="71AE50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bahianus</w:t>
            </w:r>
          </w:p>
        </w:tc>
        <w:tc>
          <w:tcPr>
            <w:tcW w:w="676" w:type="dxa"/>
            <w:shd w:val="clear" w:color="auto" w:fill="auto"/>
            <w:hideMark/>
          </w:tcPr>
          <w:p w14:paraId="4747B19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89</w:t>
            </w:r>
          </w:p>
        </w:tc>
        <w:tc>
          <w:tcPr>
            <w:tcW w:w="533" w:type="dxa"/>
            <w:shd w:val="clear" w:color="auto" w:fill="auto"/>
            <w:hideMark/>
          </w:tcPr>
          <w:p w14:paraId="2474811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48A032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DA81CA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155F13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7B6B77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4D15AE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E9A172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08762F7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906F5D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5B111EC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Cabalzar, 2005; Oyakawa et al., 2006; Ota, 2008; Froese &amp; Pauly, 2018; Species Link, 2018</w:t>
            </w:r>
          </w:p>
          <w:p w14:paraId="3AD5A5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22032974" w14:textId="77777777" w:rsidTr="00915F37">
        <w:trPr>
          <w:trHeight w:val="165"/>
        </w:trPr>
        <w:tc>
          <w:tcPr>
            <w:tcW w:w="1983" w:type="dxa"/>
            <w:shd w:val="clear" w:color="auto" w:fill="auto"/>
            <w:hideMark/>
          </w:tcPr>
          <w:p w14:paraId="3549A58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brasiliensis</w:t>
            </w:r>
          </w:p>
        </w:tc>
        <w:tc>
          <w:tcPr>
            <w:tcW w:w="676" w:type="dxa"/>
            <w:shd w:val="clear" w:color="auto" w:fill="auto"/>
            <w:hideMark/>
          </w:tcPr>
          <w:p w14:paraId="655F64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135</w:t>
            </w:r>
          </w:p>
        </w:tc>
        <w:tc>
          <w:tcPr>
            <w:tcW w:w="533" w:type="dxa"/>
            <w:shd w:val="clear" w:color="auto" w:fill="auto"/>
            <w:hideMark/>
          </w:tcPr>
          <w:p w14:paraId="17A776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0E8B4A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0B604D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1E56F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49F3337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20AAF1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EEB715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968506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1E2516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25A5E5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Froese &amp; Pauly, 2018; Oliveira, 2018; Species Link, 2018</w:t>
            </w:r>
          </w:p>
          <w:p w14:paraId="1FE1519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61E8E31F" w14:textId="77777777" w:rsidTr="00915F37">
        <w:trPr>
          <w:trHeight w:val="445"/>
        </w:trPr>
        <w:tc>
          <w:tcPr>
            <w:tcW w:w="1983" w:type="dxa"/>
            <w:shd w:val="clear" w:color="auto" w:fill="auto"/>
            <w:hideMark/>
          </w:tcPr>
          <w:p w14:paraId="6E5A11B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candidus</w:t>
            </w:r>
          </w:p>
        </w:tc>
        <w:tc>
          <w:tcPr>
            <w:tcW w:w="676" w:type="dxa"/>
            <w:shd w:val="clear" w:color="auto" w:fill="auto"/>
            <w:hideMark/>
          </w:tcPr>
          <w:p w14:paraId="1065A93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75</w:t>
            </w:r>
          </w:p>
        </w:tc>
        <w:tc>
          <w:tcPr>
            <w:tcW w:w="533" w:type="dxa"/>
            <w:shd w:val="clear" w:color="auto" w:fill="auto"/>
            <w:hideMark/>
          </w:tcPr>
          <w:p w14:paraId="271A5F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9CACEE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46F6D1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31BA20D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C8BBFF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285110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8F2ABD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0B6E01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22BFF12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89254D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Cabalzar, 2005; Oyakawa et al., 2006; Ota, 2008; Froese &amp; Pauly, 2018; Species Link, 2018</w:t>
            </w:r>
          </w:p>
          <w:p w14:paraId="60CE358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59267725" w14:textId="77777777" w:rsidTr="00915F37">
        <w:trPr>
          <w:trHeight w:val="70"/>
        </w:trPr>
        <w:tc>
          <w:tcPr>
            <w:tcW w:w="1983" w:type="dxa"/>
            <w:shd w:val="clear" w:color="auto" w:fill="auto"/>
            <w:hideMark/>
          </w:tcPr>
          <w:p w14:paraId="3E5DFC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immaculatus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36BF893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93</w:t>
            </w:r>
          </w:p>
        </w:tc>
        <w:tc>
          <w:tcPr>
            <w:tcW w:w="533" w:type="dxa"/>
            <w:shd w:val="clear" w:color="auto" w:fill="auto"/>
            <w:hideMark/>
          </w:tcPr>
          <w:p w14:paraId="6D0007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5222CC3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7B1C15D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7F7FEE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9EC3F2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273F48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1C4C3D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499756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E39E50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0E13497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Ota, 2008; Roldi et al., 2011; Vieira et al., 2014; Froese &amp; Pauly, 2018</w:t>
            </w:r>
          </w:p>
          <w:p w14:paraId="14F6BF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777A4BE2" w14:textId="77777777" w:rsidTr="00915F37">
        <w:trPr>
          <w:trHeight w:val="136"/>
        </w:trPr>
        <w:tc>
          <w:tcPr>
            <w:tcW w:w="1983" w:type="dxa"/>
            <w:shd w:val="clear" w:color="auto" w:fill="auto"/>
            <w:hideMark/>
          </w:tcPr>
          <w:p w14:paraId="33B5BD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longibarbatus</w:t>
            </w:r>
          </w:p>
        </w:tc>
        <w:tc>
          <w:tcPr>
            <w:tcW w:w="676" w:type="dxa"/>
            <w:shd w:val="clear" w:color="auto" w:fill="auto"/>
            <w:hideMark/>
          </w:tcPr>
          <w:p w14:paraId="5E2849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58</w:t>
            </w:r>
          </w:p>
        </w:tc>
        <w:tc>
          <w:tcPr>
            <w:tcW w:w="533" w:type="dxa"/>
            <w:shd w:val="clear" w:color="auto" w:fill="auto"/>
            <w:hideMark/>
          </w:tcPr>
          <w:p w14:paraId="4AA837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25A8B4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569DDDE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0157198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057BEAE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7DEF47A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F9BDB2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933B59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FCA722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48AAF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Cabalzar, 2005; Oyakawa et al., 2006; Ota, 2008; Roldi et al., 2011; Froese &amp; Pauly, 2018</w:t>
            </w:r>
          </w:p>
        </w:tc>
      </w:tr>
      <w:tr w:rsidR="004D0C32" w:rsidRPr="002E02EF" w14:paraId="18B2B1AA" w14:textId="77777777" w:rsidTr="00915F37">
        <w:trPr>
          <w:trHeight w:val="289"/>
        </w:trPr>
        <w:tc>
          <w:tcPr>
            <w:tcW w:w="1983" w:type="dxa"/>
            <w:shd w:val="clear" w:color="auto" w:fill="auto"/>
            <w:hideMark/>
          </w:tcPr>
          <w:p w14:paraId="29BE0D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maracaya</w:t>
            </w:r>
          </w:p>
        </w:tc>
        <w:tc>
          <w:tcPr>
            <w:tcW w:w="676" w:type="dxa"/>
            <w:shd w:val="clear" w:color="auto" w:fill="auto"/>
            <w:hideMark/>
          </w:tcPr>
          <w:p w14:paraId="7B0FE6C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51</w:t>
            </w:r>
          </w:p>
        </w:tc>
        <w:tc>
          <w:tcPr>
            <w:tcW w:w="533" w:type="dxa"/>
            <w:shd w:val="clear" w:color="auto" w:fill="auto"/>
            <w:hideMark/>
          </w:tcPr>
          <w:p w14:paraId="2C1480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98E1C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BECE49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5A0B479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7DC6E6B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528DD9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6DA96B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2AD5CBB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66F428E1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FD128F0" w14:textId="77777777" w:rsidR="00B57306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Oyakawa et al., 2006; Ota, 2008; Roldi et al., 2011; Froese &amp; Pauly, 2018; Oliveira, 2018</w:t>
            </w:r>
          </w:p>
          <w:p w14:paraId="561C59ED" w14:textId="77777777" w:rsidR="00B57306" w:rsidRPr="00915F37" w:rsidRDefault="00B57306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4E6656E4" w14:textId="77777777" w:rsidTr="00915F37">
        <w:trPr>
          <w:trHeight w:val="298"/>
        </w:trPr>
        <w:tc>
          <w:tcPr>
            <w:tcW w:w="1983" w:type="dxa"/>
            <w:shd w:val="clear" w:color="auto" w:fill="auto"/>
            <w:hideMark/>
          </w:tcPr>
          <w:p w14:paraId="1A5695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mimonha</w:t>
            </w:r>
          </w:p>
        </w:tc>
        <w:tc>
          <w:tcPr>
            <w:tcW w:w="676" w:type="dxa"/>
            <w:shd w:val="clear" w:color="auto" w:fill="auto"/>
            <w:hideMark/>
          </w:tcPr>
          <w:p w14:paraId="06A133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78</w:t>
            </w:r>
          </w:p>
        </w:tc>
        <w:tc>
          <w:tcPr>
            <w:tcW w:w="533" w:type="dxa"/>
            <w:shd w:val="clear" w:color="auto" w:fill="auto"/>
            <w:hideMark/>
          </w:tcPr>
          <w:p w14:paraId="7134E6D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1588A75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36896BE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0FE7EC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4E5343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B452B3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7974E8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2AC1C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FBD39D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9602D5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McKeown, 1984; Pinna; Wosiacki, 2003; Cabalzar, 2005; Oyakawa et al., 2006; Ota, 2008; Roldi et al., 2011; Froese &amp; Pauly, </w:t>
            </w: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lastRenderedPageBreak/>
              <w:t>2018</w:t>
            </w:r>
          </w:p>
          <w:p w14:paraId="19B84C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5A535F9F" w14:textId="77777777" w:rsidTr="00915F37">
        <w:trPr>
          <w:trHeight w:val="328"/>
        </w:trPr>
        <w:tc>
          <w:tcPr>
            <w:tcW w:w="1983" w:type="dxa"/>
            <w:shd w:val="clear" w:color="auto" w:fill="auto"/>
            <w:hideMark/>
          </w:tcPr>
          <w:p w14:paraId="472058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Trichomycterus papilliferus</w:t>
            </w:r>
          </w:p>
        </w:tc>
        <w:tc>
          <w:tcPr>
            <w:tcW w:w="676" w:type="dxa"/>
            <w:shd w:val="clear" w:color="auto" w:fill="auto"/>
            <w:hideMark/>
          </w:tcPr>
          <w:p w14:paraId="3EF1C60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127</w:t>
            </w:r>
          </w:p>
        </w:tc>
        <w:tc>
          <w:tcPr>
            <w:tcW w:w="533" w:type="dxa"/>
            <w:shd w:val="clear" w:color="auto" w:fill="auto"/>
            <w:hideMark/>
          </w:tcPr>
          <w:p w14:paraId="5C46EC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7E09C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ED3310C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370D91F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1EA6A83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7A8F67B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A8AEAB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E5B45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E850860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09F276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Froese &amp; Pauly, 2018; Oliveira, 2018; Species Link, 2018</w:t>
            </w:r>
          </w:p>
          <w:p w14:paraId="44B7CD7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635C4E23" w14:textId="77777777" w:rsidTr="00915F37">
        <w:trPr>
          <w:trHeight w:val="479"/>
        </w:trPr>
        <w:tc>
          <w:tcPr>
            <w:tcW w:w="1983" w:type="dxa"/>
            <w:shd w:val="clear" w:color="auto" w:fill="auto"/>
            <w:hideMark/>
          </w:tcPr>
          <w:p w14:paraId="4B88327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paquequerensis</w:t>
            </w:r>
          </w:p>
        </w:tc>
        <w:tc>
          <w:tcPr>
            <w:tcW w:w="676" w:type="dxa"/>
            <w:shd w:val="clear" w:color="auto" w:fill="auto"/>
            <w:hideMark/>
          </w:tcPr>
          <w:p w14:paraId="430532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68</w:t>
            </w:r>
          </w:p>
        </w:tc>
        <w:tc>
          <w:tcPr>
            <w:tcW w:w="533" w:type="dxa"/>
            <w:shd w:val="clear" w:color="auto" w:fill="auto"/>
            <w:hideMark/>
          </w:tcPr>
          <w:p w14:paraId="396ABF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F3053A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0C06FAA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2CA943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30A5AB2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5EA3931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44FCD3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480F00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21861597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2FF706C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Cabalzar, 2005; Oyakawa et al., 2006; Ota, 2008; Roldi et al., 2011; Froese &amp; Pauly, 2018</w:t>
            </w:r>
          </w:p>
          <w:p w14:paraId="32CC51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64BCF39F" w14:textId="77777777" w:rsidTr="00915F37">
        <w:trPr>
          <w:trHeight w:val="617"/>
        </w:trPr>
        <w:tc>
          <w:tcPr>
            <w:tcW w:w="1983" w:type="dxa"/>
            <w:shd w:val="clear" w:color="auto" w:fill="auto"/>
            <w:hideMark/>
          </w:tcPr>
          <w:p w14:paraId="672E6D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pauciradiatus</w:t>
            </w:r>
          </w:p>
        </w:tc>
        <w:tc>
          <w:tcPr>
            <w:tcW w:w="676" w:type="dxa"/>
            <w:shd w:val="clear" w:color="auto" w:fill="auto"/>
            <w:hideMark/>
          </w:tcPr>
          <w:p w14:paraId="7B2BD11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52</w:t>
            </w:r>
          </w:p>
        </w:tc>
        <w:tc>
          <w:tcPr>
            <w:tcW w:w="533" w:type="dxa"/>
            <w:shd w:val="clear" w:color="auto" w:fill="auto"/>
            <w:hideMark/>
          </w:tcPr>
          <w:p w14:paraId="5B0065E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951F1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17AECB5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7BB57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91F02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15A2738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435CD78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6F1831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0E303BEB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  <w:hideMark/>
          </w:tcPr>
          <w:p w14:paraId="6B776B3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Roldi et al., 2011; Froese &amp; Pauly, 2018; Oliveira, 2018</w:t>
            </w:r>
          </w:p>
          <w:p w14:paraId="5F598D80" w14:textId="77777777" w:rsidR="002A2A52" w:rsidRPr="00915F37" w:rsidRDefault="002A2A5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  <w:p w14:paraId="099644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770B7842" w14:textId="77777777" w:rsidTr="00915F37">
        <w:trPr>
          <w:trHeight w:val="357"/>
        </w:trPr>
        <w:tc>
          <w:tcPr>
            <w:tcW w:w="1983" w:type="dxa"/>
            <w:shd w:val="clear" w:color="auto" w:fill="auto"/>
            <w:hideMark/>
          </w:tcPr>
          <w:p w14:paraId="3FDAF93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stawiarski</w:t>
            </w:r>
          </w:p>
        </w:tc>
        <w:tc>
          <w:tcPr>
            <w:tcW w:w="676" w:type="dxa"/>
            <w:shd w:val="clear" w:color="auto" w:fill="auto"/>
            <w:hideMark/>
          </w:tcPr>
          <w:p w14:paraId="4E98C19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85</w:t>
            </w:r>
          </w:p>
        </w:tc>
        <w:tc>
          <w:tcPr>
            <w:tcW w:w="533" w:type="dxa"/>
            <w:shd w:val="clear" w:color="auto" w:fill="auto"/>
            <w:hideMark/>
          </w:tcPr>
          <w:p w14:paraId="5547F10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43F5BF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45B41F4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A21B3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69FA94D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4D2DA54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6B2A30B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4C9CB95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37F5A6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37BB2D4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Pinna; Wosiacki, 2003; Cabalzar, 2005; Oyakawa et al., 2006; Ota, 2008; Froese &amp; Pauly, 2018; Oliveira, 2018; Species Link, 2018</w:t>
            </w:r>
          </w:p>
          <w:p w14:paraId="22C4E8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E81F0D" w14:paraId="1046C3E7" w14:textId="77777777" w:rsidTr="00915F37">
        <w:trPr>
          <w:trHeight w:val="637"/>
        </w:trPr>
        <w:tc>
          <w:tcPr>
            <w:tcW w:w="1983" w:type="dxa"/>
            <w:shd w:val="clear" w:color="auto" w:fill="auto"/>
            <w:hideMark/>
          </w:tcPr>
          <w:p w14:paraId="0E1176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vermiculatus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4EFB4C4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131</w:t>
            </w:r>
          </w:p>
        </w:tc>
        <w:tc>
          <w:tcPr>
            <w:tcW w:w="533" w:type="dxa"/>
            <w:shd w:val="clear" w:color="auto" w:fill="auto"/>
            <w:hideMark/>
          </w:tcPr>
          <w:p w14:paraId="19AA73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B1132FB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DDD926A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534" w:type="dxa"/>
            <w:shd w:val="clear" w:color="auto" w:fill="auto"/>
            <w:hideMark/>
          </w:tcPr>
          <w:p w14:paraId="5846AE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2A90BFE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0E1EF9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554A21A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7F978C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589C43B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DDE84E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McKeown, 1984; Pinna; Wosiacki, 2003; Cabalzar, 2005; Oyakawa et al., 2006; Ota, 2008; Roldi et al., 2011; Froese &amp; Pauly, 2018</w:t>
            </w:r>
          </w:p>
          <w:p w14:paraId="5C9D0E9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F202B2" w14:paraId="45ACAC09" w14:textId="77777777" w:rsidTr="00915F37">
        <w:trPr>
          <w:trHeight w:val="647"/>
        </w:trPr>
        <w:tc>
          <w:tcPr>
            <w:tcW w:w="1983" w:type="dxa"/>
            <w:shd w:val="clear" w:color="auto" w:fill="auto"/>
            <w:hideMark/>
          </w:tcPr>
          <w:p w14:paraId="05D63C1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Trichomycterus zonatus</w:t>
            </w:r>
          </w:p>
        </w:tc>
        <w:tc>
          <w:tcPr>
            <w:tcW w:w="676" w:type="dxa"/>
            <w:shd w:val="clear" w:color="auto" w:fill="auto"/>
            <w:hideMark/>
          </w:tcPr>
          <w:p w14:paraId="06CC7A5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62</w:t>
            </w:r>
          </w:p>
        </w:tc>
        <w:tc>
          <w:tcPr>
            <w:tcW w:w="533" w:type="dxa"/>
            <w:shd w:val="clear" w:color="auto" w:fill="auto"/>
            <w:hideMark/>
          </w:tcPr>
          <w:p w14:paraId="6D7E9E6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2D9052E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847" w:type="dxa"/>
            <w:shd w:val="clear" w:color="auto" w:fill="auto"/>
            <w:hideMark/>
          </w:tcPr>
          <w:p w14:paraId="14C92E4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050122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179FDCA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Ins</w:t>
            </w:r>
          </w:p>
        </w:tc>
        <w:tc>
          <w:tcPr>
            <w:tcW w:w="1251" w:type="dxa"/>
            <w:shd w:val="clear" w:color="auto" w:fill="auto"/>
            <w:hideMark/>
          </w:tcPr>
          <w:p w14:paraId="6ADF9F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FFD5025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53F85A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79A1CBE6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4F183A34" w14:textId="77777777" w:rsidR="00A81877" w:rsidRPr="001406A4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  <w:r w:rsidRPr="001406A4">
              <w:rPr>
                <w:rFonts w:ascii="Times New Roman" w:hAnsi="Times New Roman"/>
                <w:sz w:val="20"/>
                <w:szCs w:val="20"/>
                <w:lang w:val="es-ES" w:eastAsia="pt-BR"/>
              </w:rPr>
              <w:t>McKeown, 1984; Cabalzar, 2005; Oyakawa et al., 2006; Ota, 2008; Froese &amp; Pauly, 2018</w:t>
            </w:r>
          </w:p>
          <w:p w14:paraId="6F7DBC46" w14:textId="77777777" w:rsidR="002A2A52" w:rsidRPr="001406A4" w:rsidRDefault="002A2A52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 w:eastAsia="pt-BR"/>
              </w:rPr>
            </w:pPr>
          </w:p>
        </w:tc>
      </w:tr>
      <w:tr w:rsidR="004D0C32" w:rsidRPr="002E02EF" w14:paraId="002B3CCF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0C50B0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Triportheus nematurus</w:t>
            </w:r>
          </w:p>
        </w:tc>
        <w:tc>
          <w:tcPr>
            <w:tcW w:w="676" w:type="dxa"/>
            <w:shd w:val="clear" w:color="auto" w:fill="auto"/>
            <w:hideMark/>
          </w:tcPr>
          <w:p w14:paraId="0E94144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200</w:t>
            </w:r>
          </w:p>
        </w:tc>
        <w:tc>
          <w:tcPr>
            <w:tcW w:w="533" w:type="dxa"/>
            <w:shd w:val="clear" w:color="auto" w:fill="auto"/>
            <w:hideMark/>
          </w:tcPr>
          <w:p w14:paraId="61D9FBA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298CB3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3AB85BF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DABDC0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5525FC1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 xml:space="preserve">Ins; Omn; </w:t>
            </w:r>
            <w:r w:rsidR="00D50828"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Her</w:t>
            </w:r>
          </w:p>
        </w:tc>
        <w:tc>
          <w:tcPr>
            <w:tcW w:w="1251" w:type="dxa"/>
            <w:shd w:val="clear" w:color="auto" w:fill="auto"/>
            <w:hideMark/>
          </w:tcPr>
          <w:p w14:paraId="2D44297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2AF7756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72609D1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7F77EBB9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369B0D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Machado, 2003; Graça &amp; Pavanelli, 2007; Smith et al., 2013; Abrial et al., 2014; Almirón et al., 2015; Froese &amp; Pauly, 2018; Olivera, 2018</w:t>
            </w:r>
          </w:p>
          <w:p w14:paraId="754F598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2145A5A3" w14:textId="77777777" w:rsidTr="00915F37">
        <w:trPr>
          <w:trHeight w:val="561"/>
        </w:trPr>
        <w:tc>
          <w:tcPr>
            <w:tcW w:w="1983" w:type="dxa"/>
            <w:shd w:val="clear" w:color="auto" w:fill="auto"/>
            <w:hideMark/>
          </w:tcPr>
          <w:p w14:paraId="15C888E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lastRenderedPageBreak/>
              <w:t>Xenurobrycon macropus</w:t>
            </w:r>
          </w:p>
        </w:tc>
        <w:tc>
          <w:tcPr>
            <w:tcW w:w="676" w:type="dxa"/>
            <w:shd w:val="clear" w:color="auto" w:fill="auto"/>
            <w:hideMark/>
          </w:tcPr>
          <w:p w14:paraId="4937AB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20</w:t>
            </w:r>
          </w:p>
        </w:tc>
        <w:tc>
          <w:tcPr>
            <w:tcW w:w="533" w:type="dxa"/>
            <w:shd w:val="clear" w:color="auto" w:fill="auto"/>
            <w:hideMark/>
          </w:tcPr>
          <w:p w14:paraId="77B2A9F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1C2EB58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46F7E02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2E60052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1008" w:type="dxa"/>
            <w:shd w:val="clear" w:color="auto" w:fill="auto"/>
            <w:hideMark/>
          </w:tcPr>
          <w:p w14:paraId="34B264B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Zoo</w:t>
            </w:r>
          </w:p>
        </w:tc>
        <w:tc>
          <w:tcPr>
            <w:tcW w:w="1251" w:type="dxa"/>
            <w:shd w:val="clear" w:color="auto" w:fill="auto"/>
            <w:hideMark/>
          </w:tcPr>
          <w:p w14:paraId="3ACF69A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4214C79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323AC8B9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14333042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Diurnal</w:t>
            </w:r>
          </w:p>
        </w:tc>
        <w:tc>
          <w:tcPr>
            <w:tcW w:w="3863" w:type="dxa"/>
            <w:shd w:val="clear" w:color="auto" w:fill="auto"/>
          </w:tcPr>
          <w:p w14:paraId="0ACF1FA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Travassos, 1955; Cabalzar, 2005; Carosfeld et al., 2007; Froese &amp; Pauly, 2018; Olivera, 2018; Species Link, 2018</w:t>
            </w:r>
          </w:p>
          <w:p w14:paraId="46FE350A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7E95576" w14:textId="77777777" w:rsidTr="00915F37">
        <w:trPr>
          <w:trHeight w:val="420"/>
        </w:trPr>
        <w:tc>
          <w:tcPr>
            <w:tcW w:w="1983" w:type="dxa"/>
            <w:shd w:val="clear" w:color="auto" w:fill="auto"/>
            <w:hideMark/>
          </w:tcPr>
          <w:p w14:paraId="07F0325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Xiphophorus hellerii</w:t>
            </w:r>
          </w:p>
        </w:tc>
        <w:tc>
          <w:tcPr>
            <w:tcW w:w="676" w:type="dxa"/>
            <w:shd w:val="clear" w:color="auto" w:fill="auto"/>
            <w:hideMark/>
          </w:tcPr>
          <w:p w14:paraId="24C8CC9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</w:t>
            </w:r>
          </w:p>
        </w:tc>
        <w:tc>
          <w:tcPr>
            <w:tcW w:w="533" w:type="dxa"/>
            <w:shd w:val="clear" w:color="auto" w:fill="auto"/>
            <w:hideMark/>
          </w:tcPr>
          <w:p w14:paraId="465D762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A8B747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22FFC41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912451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5CF0D5D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1E49C267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EB39C99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1B8B4F6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4A71261D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71CFF34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Lucinda, 2003; Britski, H. A., 2007; Froese. Pauly, 2018; Species Link, 2018</w:t>
            </w:r>
          </w:p>
          <w:p w14:paraId="51B42B2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75716460" w14:textId="77777777" w:rsidTr="00915F37">
        <w:trPr>
          <w:trHeight w:val="384"/>
        </w:trPr>
        <w:tc>
          <w:tcPr>
            <w:tcW w:w="1983" w:type="dxa"/>
            <w:shd w:val="clear" w:color="auto" w:fill="auto"/>
            <w:hideMark/>
          </w:tcPr>
          <w:p w14:paraId="1D8049D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Xiphophorus maculatus</w:t>
            </w:r>
          </w:p>
        </w:tc>
        <w:tc>
          <w:tcPr>
            <w:tcW w:w="676" w:type="dxa"/>
            <w:shd w:val="clear" w:color="auto" w:fill="auto"/>
            <w:hideMark/>
          </w:tcPr>
          <w:p w14:paraId="5D9E6D63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40</w:t>
            </w:r>
          </w:p>
        </w:tc>
        <w:tc>
          <w:tcPr>
            <w:tcW w:w="533" w:type="dxa"/>
            <w:shd w:val="clear" w:color="auto" w:fill="auto"/>
            <w:hideMark/>
          </w:tcPr>
          <w:p w14:paraId="21D7617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5EC28DF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847" w:type="dxa"/>
            <w:shd w:val="clear" w:color="auto" w:fill="auto"/>
            <w:hideMark/>
          </w:tcPr>
          <w:p w14:paraId="68CCE2A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Internal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171FAA5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1008" w:type="dxa"/>
            <w:shd w:val="clear" w:color="auto" w:fill="auto"/>
            <w:hideMark/>
          </w:tcPr>
          <w:p w14:paraId="34D6694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Omn</w:t>
            </w:r>
          </w:p>
        </w:tc>
        <w:tc>
          <w:tcPr>
            <w:tcW w:w="1251" w:type="dxa"/>
            <w:shd w:val="clear" w:color="auto" w:fill="auto"/>
            <w:hideMark/>
          </w:tcPr>
          <w:p w14:paraId="20919FF0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Upper</w:t>
            </w:r>
          </w:p>
        </w:tc>
        <w:tc>
          <w:tcPr>
            <w:tcW w:w="1372" w:type="dxa"/>
            <w:shd w:val="clear" w:color="auto" w:fill="auto"/>
            <w:hideMark/>
          </w:tcPr>
          <w:p w14:paraId="0DB1772F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6C35F40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6CDEB176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----</w:t>
            </w:r>
          </w:p>
        </w:tc>
        <w:tc>
          <w:tcPr>
            <w:tcW w:w="3863" w:type="dxa"/>
            <w:shd w:val="clear" w:color="auto" w:fill="auto"/>
          </w:tcPr>
          <w:p w14:paraId="364AF9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Hubbs, 1934; Lucinda, 2003; Britski, H. A., 2007; Froese &amp; Pauly, 2018; Species Link, 2018</w:t>
            </w:r>
          </w:p>
          <w:p w14:paraId="7559146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4D0C32" w:rsidRPr="002E02EF" w14:paraId="06792D16" w14:textId="77777777" w:rsidTr="00915F37">
        <w:trPr>
          <w:trHeight w:val="476"/>
        </w:trPr>
        <w:tc>
          <w:tcPr>
            <w:tcW w:w="1983" w:type="dxa"/>
            <w:shd w:val="clear" w:color="auto" w:fill="auto"/>
            <w:hideMark/>
          </w:tcPr>
          <w:p w14:paraId="1A249B82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Zungaro jahu</w:t>
            </w:r>
          </w:p>
        </w:tc>
        <w:tc>
          <w:tcPr>
            <w:tcW w:w="676" w:type="dxa"/>
            <w:shd w:val="clear" w:color="auto" w:fill="auto"/>
            <w:hideMark/>
          </w:tcPr>
          <w:p w14:paraId="096E7B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1500</w:t>
            </w:r>
          </w:p>
        </w:tc>
        <w:tc>
          <w:tcPr>
            <w:tcW w:w="533" w:type="dxa"/>
            <w:shd w:val="clear" w:color="auto" w:fill="auto"/>
            <w:hideMark/>
          </w:tcPr>
          <w:p w14:paraId="6E88B7AE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34" w:type="dxa"/>
            <w:shd w:val="clear" w:color="auto" w:fill="auto"/>
            <w:hideMark/>
          </w:tcPr>
          <w:p w14:paraId="0DFB8E4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068D8A84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7F07AC30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4659D2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294ADA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37B7D69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Benthopelagic</w:t>
            </w:r>
          </w:p>
        </w:tc>
        <w:tc>
          <w:tcPr>
            <w:tcW w:w="897" w:type="dxa"/>
            <w:shd w:val="clear" w:color="auto" w:fill="auto"/>
            <w:hideMark/>
          </w:tcPr>
          <w:p w14:paraId="22AF3D16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Len/Lot</w:t>
            </w:r>
          </w:p>
        </w:tc>
        <w:tc>
          <w:tcPr>
            <w:tcW w:w="961" w:type="dxa"/>
            <w:shd w:val="clear" w:color="auto" w:fill="auto"/>
            <w:hideMark/>
          </w:tcPr>
          <w:p w14:paraId="37C7489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73397DC8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Rodrigues, 2009; Almirón et al., 2015; Froese &amp; Pauly, 2018; Olivera, 2018; Rauber, 2018; Species Link, 2018</w:t>
            </w:r>
          </w:p>
          <w:p w14:paraId="7F9B5E2F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</w:p>
        </w:tc>
      </w:tr>
      <w:tr w:rsidR="004D0C32" w:rsidRPr="002E02EF" w14:paraId="1D1F9746" w14:textId="77777777" w:rsidTr="00915F37">
        <w:trPr>
          <w:trHeight w:val="344"/>
        </w:trPr>
        <w:tc>
          <w:tcPr>
            <w:tcW w:w="1983" w:type="dxa"/>
            <w:shd w:val="clear" w:color="auto" w:fill="auto"/>
            <w:hideMark/>
          </w:tcPr>
          <w:p w14:paraId="71C349C7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i/>
                <w:iCs/>
                <w:sz w:val="20"/>
                <w:szCs w:val="20"/>
                <w:lang w:val="en-GB" w:eastAsia="pt-BR"/>
              </w:rPr>
              <w:t>Zungaro zungaro</w:t>
            </w:r>
          </w:p>
        </w:tc>
        <w:tc>
          <w:tcPr>
            <w:tcW w:w="676" w:type="dxa"/>
            <w:shd w:val="clear" w:color="auto" w:fill="auto"/>
            <w:hideMark/>
          </w:tcPr>
          <w:p w14:paraId="6BF25E9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1400</w:t>
            </w:r>
          </w:p>
        </w:tc>
        <w:tc>
          <w:tcPr>
            <w:tcW w:w="533" w:type="dxa"/>
            <w:shd w:val="clear" w:color="auto" w:fill="auto"/>
            <w:hideMark/>
          </w:tcPr>
          <w:p w14:paraId="4C2488AC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534" w:type="dxa"/>
            <w:shd w:val="clear" w:color="auto" w:fill="auto"/>
            <w:hideMark/>
          </w:tcPr>
          <w:p w14:paraId="309C0E05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847" w:type="dxa"/>
            <w:shd w:val="clear" w:color="auto" w:fill="auto"/>
            <w:hideMark/>
          </w:tcPr>
          <w:p w14:paraId="6DD29FFE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External</w:t>
            </w:r>
          </w:p>
        </w:tc>
        <w:tc>
          <w:tcPr>
            <w:tcW w:w="534" w:type="dxa"/>
            <w:shd w:val="clear" w:color="auto" w:fill="auto"/>
            <w:hideMark/>
          </w:tcPr>
          <w:p w14:paraId="4450CCB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1</w:t>
            </w:r>
          </w:p>
        </w:tc>
        <w:tc>
          <w:tcPr>
            <w:tcW w:w="1008" w:type="dxa"/>
            <w:shd w:val="clear" w:color="auto" w:fill="auto"/>
            <w:hideMark/>
          </w:tcPr>
          <w:p w14:paraId="6ACB0CB4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Pis</w:t>
            </w:r>
          </w:p>
        </w:tc>
        <w:tc>
          <w:tcPr>
            <w:tcW w:w="1251" w:type="dxa"/>
            <w:shd w:val="clear" w:color="auto" w:fill="auto"/>
            <w:hideMark/>
          </w:tcPr>
          <w:p w14:paraId="0AB34F61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Terminal</w:t>
            </w:r>
          </w:p>
        </w:tc>
        <w:tc>
          <w:tcPr>
            <w:tcW w:w="1372" w:type="dxa"/>
            <w:shd w:val="clear" w:color="auto" w:fill="auto"/>
            <w:hideMark/>
          </w:tcPr>
          <w:p w14:paraId="1BF8E4A1" w14:textId="77777777" w:rsidR="002E02EF" w:rsidRPr="00915F37" w:rsidRDefault="00CB64BC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Benthic</w:t>
            </w:r>
          </w:p>
        </w:tc>
        <w:tc>
          <w:tcPr>
            <w:tcW w:w="897" w:type="dxa"/>
            <w:shd w:val="clear" w:color="auto" w:fill="auto"/>
            <w:hideMark/>
          </w:tcPr>
          <w:p w14:paraId="3667A44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Lot</w:t>
            </w:r>
          </w:p>
        </w:tc>
        <w:tc>
          <w:tcPr>
            <w:tcW w:w="961" w:type="dxa"/>
            <w:shd w:val="clear" w:color="auto" w:fill="auto"/>
            <w:hideMark/>
          </w:tcPr>
          <w:p w14:paraId="4116A6BD" w14:textId="77777777" w:rsidR="002E02EF" w:rsidRPr="00915F37" w:rsidRDefault="00E96D5D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GB"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val="en-GB" w:eastAsia="pt-BR"/>
              </w:rPr>
              <w:t>Nocturnal</w:t>
            </w:r>
          </w:p>
        </w:tc>
        <w:tc>
          <w:tcPr>
            <w:tcW w:w="3863" w:type="dxa"/>
            <w:shd w:val="clear" w:color="auto" w:fill="auto"/>
          </w:tcPr>
          <w:p w14:paraId="1D07842B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915F37">
              <w:rPr>
                <w:rFonts w:ascii="Times New Roman" w:hAnsi="Times New Roman"/>
                <w:sz w:val="20"/>
                <w:szCs w:val="20"/>
                <w:lang w:eastAsia="pt-BR"/>
              </w:rPr>
              <w:t>Hahn et al., 2004; Suzuki et al., 2004; Graça &amp; Pavanelli, 2007; Taguti, 2011; Queiroz et al., 2013c; Froese &amp; Pauly, 2018</w:t>
            </w:r>
          </w:p>
          <w:p w14:paraId="4466217D" w14:textId="77777777" w:rsidR="002E02EF" w:rsidRPr="00915F37" w:rsidRDefault="002E02EF" w:rsidP="00915F37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5FFB0A41" w14:textId="77777777" w:rsidR="002E02EF" w:rsidRPr="002E02EF" w:rsidRDefault="00B57306" w:rsidP="002E02EF">
      <w:pPr>
        <w:spacing w:before="0" w:after="16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262CE">
        <w:rPr>
          <w:rFonts w:ascii="Times New Roman" w:hAnsi="Times New Roman"/>
          <w:b/>
          <w:bCs/>
          <w:sz w:val="24"/>
          <w:szCs w:val="24"/>
        </w:rPr>
        <w:t>Source:</w:t>
      </w:r>
      <w:r>
        <w:rPr>
          <w:rFonts w:ascii="Times New Roman" w:hAnsi="Times New Roman"/>
          <w:sz w:val="24"/>
          <w:szCs w:val="24"/>
        </w:rPr>
        <w:t xml:space="preserve"> </w:t>
      </w:r>
      <w:r w:rsidR="001262CE">
        <w:rPr>
          <w:rFonts w:ascii="Times New Roman" w:hAnsi="Times New Roman"/>
          <w:sz w:val="24"/>
          <w:szCs w:val="24"/>
        </w:rPr>
        <w:t>Present Study</w:t>
      </w:r>
    </w:p>
    <w:p w14:paraId="3CC557CC" w14:textId="77777777" w:rsidR="002064B4" w:rsidRDefault="002064B4" w:rsidP="00EC3946">
      <w:pPr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14:paraId="79C6146F" w14:textId="77777777" w:rsidR="001365E5" w:rsidRPr="006A3890" w:rsidRDefault="001365E5" w:rsidP="00EC3946">
      <w:pPr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14:paraId="3F0AD2AC" w14:textId="77777777" w:rsidR="002064B4" w:rsidRPr="006A3890" w:rsidRDefault="002064B4" w:rsidP="002064B4">
      <w:pPr>
        <w:spacing w:line="360" w:lineRule="auto"/>
        <w:ind w:left="0" w:firstLine="0"/>
        <w:rPr>
          <w:rFonts w:ascii="Times New Roman" w:hAnsi="Times New Roman"/>
          <w:b/>
          <w:bCs/>
          <w:sz w:val="24"/>
          <w:szCs w:val="24"/>
        </w:rPr>
      </w:pPr>
      <w:r w:rsidRPr="006A3890">
        <w:rPr>
          <w:rFonts w:ascii="Times New Roman" w:hAnsi="Times New Roman"/>
          <w:b/>
          <w:bCs/>
          <w:sz w:val="24"/>
          <w:szCs w:val="24"/>
        </w:rPr>
        <w:t>References</w:t>
      </w:r>
    </w:p>
    <w:p w14:paraId="1D40DD23" w14:textId="102DBDF3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Abelha, M. C. F., </w:t>
      </w:r>
      <w:r w:rsidR="00A81877" w:rsidRPr="002064B4">
        <w:rPr>
          <w:rFonts w:ascii="Times New Roman" w:hAnsi="Times New Roman"/>
          <w:sz w:val="24"/>
          <w:szCs w:val="24"/>
        </w:rPr>
        <w:t>Agostinho</w:t>
      </w:r>
      <w:r w:rsidR="00A81877">
        <w:rPr>
          <w:rFonts w:ascii="Times New Roman" w:hAnsi="Times New Roman"/>
          <w:sz w:val="24"/>
          <w:szCs w:val="24"/>
        </w:rPr>
        <w:t>,</w:t>
      </w:r>
      <w:r w:rsidR="00A81877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A. A.</w:t>
      </w:r>
      <w:r w:rsidR="00A81877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A81877" w:rsidRPr="002064B4">
        <w:rPr>
          <w:rFonts w:ascii="Times New Roman" w:hAnsi="Times New Roman"/>
          <w:sz w:val="24"/>
          <w:szCs w:val="24"/>
        </w:rPr>
        <w:t>Goulart,</w:t>
      </w:r>
      <w:r w:rsidR="00A81877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</w:t>
      </w:r>
      <w:r w:rsidR="00A81877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2001</w:t>
      </w:r>
      <w:r w:rsidR="00A81877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Plasticidade trófica em peixes de água doce. </w:t>
      </w:r>
      <w:r w:rsidRPr="00A81877">
        <w:rPr>
          <w:rFonts w:ascii="Times New Roman" w:hAnsi="Times New Roman"/>
          <w:i/>
          <w:iCs/>
          <w:sz w:val="24"/>
          <w:szCs w:val="24"/>
        </w:rPr>
        <w:t>Acta Scientiarum Biological Sciencesarum</w:t>
      </w:r>
      <w:r w:rsidR="00A81877" w:rsidRPr="00A81877">
        <w:rPr>
          <w:rFonts w:ascii="Times New Roman" w:hAnsi="Times New Roman"/>
          <w:i/>
          <w:iCs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23</w:t>
      </w:r>
      <w:r w:rsidR="00A81877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425–434.</w:t>
      </w:r>
      <w:r w:rsidR="00A81877">
        <w:rPr>
          <w:rFonts w:ascii="Times New Roman" w:hAnsi="Times New Roman"/>
          <w:sz w:val="24"/>
          <w:szCs w:val="24"/>
        </w:rPr>
        <w:t xml:space="preserve"> </w:t>
      </w:r>
      <w:r w:rsidR="00A81877" w:rsidRPr="00A81877">
        <w:rPr>
          <w:rFonts w:ascii="Times New Roman" w:hAnsi="Times New Roman"/>
          <w:sz w:val="24"/>
          <w:szCs w:val="24"/>
        </w:rPr>
        <w:t>https://doi.org/10.4025/actascibiolsci.v23i0.2696</w:t>
      </w:r>
    </w:p>
    <w:p w14:paraId="5C705A96" w14:textId="45DCCC4C" w:rsidR="002064B4" w:rsidRPr="006A389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>Abelha, M. C. F.</w:t>
      </w:r>
      <w:r w:rsidR="00A81877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A81877" w:rsidRPr="002064B4">
        <w:rPr>
          <w:rFonts w:ascii="Times New Roman" w:hAnsi="Times New Roman"/>
          <w:sz w:val="24"/>
          <w:szCs w:val="24"/>
        </w:rPr>
        <w:t>Goulart,</w:t>
      </w:r>
      <w:r w:rsidR="00A81877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</w:t>
      </w:r>
      <w:r w:rsidR="00A81877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2004</w:t>
      </w:r>
      <w:r w:rsidR="00A81877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Oportunismo trófico de </w:t>
      </w:r>
      <w:r w:rsidRPr="002064B4">
        <w:rPr>
          <w:rFonts w:ascii="Times New Roman" w:hAnsi="Times New Roman"/>
          <w:i/>
          <w:sz w:val="24"/>
          <w:szCs w:val="24"/>
        </w:rPr>
        <w:t>Geophagus brasiliensis</w:t>
      </w:r>
      <w:r w:rsidRPr="002064B4">
        <w:rPr>
          <w:rFonts w:ascii="Times New Roman" w:hAnsi="Times New Roman"/>
          <w:sz w:val="24"/>
          <w:szCs w:val="24"/>
        </w:rPr>
        <w:t xml:space="preserve"> (Quoy &amp; Gaimard, 1824) (Osteichthyes, Cichlidae) no reservatório de Capivari, Estado do Paraná, Brasil. </w:t>
      </w:r>
      <w:r w:rsidRPr="00A81877">
        <w:rPr>
          <w:rFonts w:ascii="Times New Roman" w:hAnsi="Times New Roman"/>
          <w:i/>
          <w:iCs/>
          <w:sz w:val="24"/>
          <w:szCs w:val="24"/>
          <w:lang w:val="en-GB"/>
        </w:rPr>
        <w:t>Biological Sciences</w:t>
      </w:r>
      <w:r w:rsidR="00A81877">
        <w:rPr>
          <w:rFonts w:ascii="Times New Roman" w:hAnsi="Times New Roman"/>
          <w:sz w:val="24"/>
          <w:szCs w:val="24"/>
          <w:lang w:val="en-GB"/>
        </w:rPr>
        <w:t>,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26</w:t>
      </w:r>
      <w:r w:rsidR="00A81877">
        <w:rPr>
          <w:rFonts w:ascii="Times New Roman" w:hAnsi="Times New Roman"/>
          <w:sz w:val="24"/>
          <w:szCs w:val="24"/>
          <w:lang w:val="en-GB"/>
        </w:rPr>
        <w:t>,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37–45.</w:t>
      </w:r>
      <w:r w:rsidR="00A8187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81877" w:rsidRPr="00A81877">
        <w:rPr>
          <w:rFonts w:ascii="Times New Roman" w:hAnsi="Times New Roman"/>
          <w:sz w:val="24"/>
          <w:szCs w:val="24"/>
          <w:lang w:val="en-GB"/>
        </w:rPr>
        <w:t>https://doi.org/10.4025/actascibiolsci.v26i1.1657</w:t>
      </w:r>
    </w:p>
    <w:p w14:paraId="5D500249" w14:textId="42966237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B25F3F">
        <w:rPr>
          <w:rFonts w:ascii="Times New Roman" w:hAnsi="Times New Roman"/>
          <w:sz w:val="24"/>
          <w:szCs w:val="24"/>
          <w:lang w:val="en-GB"/>
        </w:rPr>
        <w:t xml:space="preserve">Abilhoa, V., </w:t>
      </w:r>
      <w:r w:rsidR="00A81877" w:rsidRPr="00B25F3F">
        <w:rPr>
          <w:rFonts w:ascii="Times New Roman" w:hAnsi="Times New Roman"/>
          <w:sz w:val="24"/>
          <w:szCs w:val="24"/>
          <w:lang w:val="en-GB"/>
        </w:rPr>
        <w:t xml:space="preserve">Bastos, </w:t>
      </w:r>
      <w:r w:rsidRPr="00B25F3F">
        <w:rPr>
          <w:rFonts w:ascii="Times New Roman" w:hAnsi="Times New Roman"/>
          <w:sz w:val="24"/>
          <w:szCs w:val="24"/>
          <w:lang w:val="en-GB"/>
        </w:rPr>
        <w:t>L. P.</w:t>
      </w:r>
      <w:r w:rsidR="00A81877" w:rsidRPr="00B25F3F">
        <w:rPr>
          <w:rFonts w:ascii="Times New Roman" w:hAnsi="Times New Roman"/>
          <w:sz w:val="24"/>
          <w:szCs w:val="24"/>
          <w:lang w:val="en-GB"/>
        </w:rPr>
        <w:t>,</w:t>
      </w:r>
      <w:r w:rsidRPr="00B25F3F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A81877" w:rsidRPr="00B25F3F">
        <w:rPr>
          <w:rFonts w:ascii="Times New Roman" w:hAnsi="Times New Roman"/>
          <w:sz w:val="24"/>
          <w:szCs w:val="24"/>
          <w:lang w:val="en-GB"/>
        </w:rPr>
        <w:t xml:space="preserve">Wegbecher, </w:t>
      </w:r>
      <w:r w:rsidRPr="00B25F3F">
        <w:rPr>
          <w:rFonts w:ascii="Times New Roman" w:hAnsi="Times New Roman"/>
          <w:sz w:val="24"/>
          <w:szCs w:val="24"/>
          <w:lang w:val="en-GB"/>
        </w:rPr>
        <w:t xml:space="preserve">F. </w:t>
      </w:r>
      <w:r w:rsidR="00A81877" w:rsidRPr="00B25F3F">
        <w:rPr>
          <w:rFonts w:ascii="Times New Roman" w:hAnsi="Times New Roman"/>
          <w:sz w:val="24"/>
          <w:szCs w:val="24"/>
          <w:lang w:val="en-GB"/>
        </w:rPr>
        <w:t>(</w:t>
      </w:r>
      <w:r w:rsidRPr="00B25F3F">
        <w:rPr>
          <w:rFonts w:ascii="Times New Roman" w:hAnsi="Times New Roman"/>
          <w:sz w:val="24"/>
          <w:szCs w:val="24"/>
          <w:lang w:val="en-GB"/>
        </w:rPr>
        <w:t>2007</w:t>
      </w:r>
      <w:r w:rsidR="00A81877" w:rsidRPr="00B25F3F">
        <w:rPr>
          <w:rFonts w:ascii="Times New Roman" w:hAnsi="Times New Roman"/>
          <w:sz w:val="24"/>
          <w:szCs w:val="24"/>
          <w:lang w:val="en-GB"/>
        </w:rPr>
        <w:t>)</w:t>
      </w:r>
      <w:r w:rsidRPr="00B25F3F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habits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Rachoviscus crassiceps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(Teleostei: Characidae) in a coastal Atlantic rainforest stream, Southern Brazil. </w:t>
      </w:r>
      <w:r w:rsidRPr="00A81877">
        <w:rPr>
          <w:rFonts w:ascii="Times New Roman" w:hAnsi="Times New Roman"/>
          <w:i/>
          <w:iCs/>
          <w:sz w:val="24"/>
          <w:szCs w:val="24"/>
          <w:lang w:val="en-GB"/>
        </w:rPr>
        <w:t>Ichthyological Exploration of Freshwaters</w:t>
      </w:r>
      <w:r w:rsidR="00A81877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18</w:t>
      </w:r>
      <w:r w:rsidR="00A81877">
        <w:rPr>
          <w:rFonts w:ascii="Times New Roman" w:hAnsi="Times New Roman"/>
          <w:sz w:val="24"/>
          <w:szCs w:val="24"/>
          <w:lang w:val="en-GB"/>
        </w:rPr>
        <w:t>(3),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227–232.</w:t>
      </w:r>
    </w:p>
    <w:p w14:paraId="61748388" w14:textId="1E42B35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Abilhoa, V.</w:t>
      </w:r>
      <w:r w:rsidR="00A81877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A81877" w:rsidRPr="002064B4">
        <w:rPr>
          <w:rFonts w:ascii="Times New Roman" w:hAnsi="Times New Roman"/>
          <w:sz w:val="24"/>
          <w:szCs w:val="24"/>
          <w:lang w:val="en-GB"/>
        </w:rPr>
        <w:t>Duboc,</w:t>
      </w:r>
      <w:r w:rsidR="00A8187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L. F. </w:t>
      </w:r>
      <w:r w:rsidR="00A81877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2004</w:t>
      </w:r>
      <w:r w:rsidR="00A81877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Peixes. </w:t>
      </w:r>
      <w:r w:rsidRPr="002064B4">
        <w:rPr>
          <w:rFonts w:ascii="Times New Roman" w:hAnsi="Times New Roman"/>
          <w:sz w:val="24"/>
          <w:szCs w:val="24"/>
        </w:rPr>
        <w:t>In</w:t>
      </w:r>
      <w:r w:rsidR="00A81877">
        <w:rPr>
          <w:rFonts w:ascii="Times New Roman" w:hAnsi="Times New Roman"/>
          <w:sz w:val="24"/>
          <w:szCs w:val="24"/>
        </w:rPr>
        <w:t>:</w:t>
      </w:r>
      <w:r w:rsidRPr="002064B4">
        <w:rPr>
          <w:rFonts w:ascii="Times New Roman" w:hAnsi="Times New Roman"/>
          <w:sz w:val="24"/>
          <w:szCs w:val="24"/>
        </w:rPr>
        <w:t xml:space="preserve"> </w:t>
      </w:r>
      <w:r w:rsidR="00A81877" w:rsidRPr="002064B4">
        <w:rPr>
          <w:rFonts w:ascii="Times New Roman" w:hAnsi="Times New Roman"/>
          <w:sz w:val="24"/>
          <w:szCs w:val="24"/>
        </w:rPr>
        <w:t>Livro vermelho da fauna ameaçada no estado do Paraná</w:t>
      </w:r>
      <w:r w:rsidR="00A81877">
        <w:rPr>
          <w:rFonts w:ascii="Times New Roman" w:hAnsi="Times New Roman"/>
          <w:sz w:val="24"/>
          <w:szCs w:val="24"/>
        </w:rPr>
        <w:t xml:space="preserve">. (Eds: </w:t>
      </w:r>
      <w:r w:rsidR="00A81877" w:rsidRPr="002064B4">
        <w:rPr>
          <w:rFonts w:ascii="Times New Roman" w:hAnsi="Times New Roman"/>
          <w:sz w:val="24"/>
          <w:szCs w:val="24"/>
        </w:rPr>
        <w:t>S. B.</w:t>
      </w:r>
      <w:r w:rsidR="00A81877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Mikich &amp; R. S. Bérnils</w:t>
      </w:r>
      <w:r w:rsidR="00A81877">
        <w:rPr>
          <w:rFonts w:ascii="Times New Roman" w:hAnsi="Times New Roman"/>
          <w:sz w:val="24"/>
          <w:szCs w:val="24"/>
        </w:rPr>
        <w:t xml:space="preserve">) </w:t>
      </w:r>
      <w:r w:rsidRPr="002064B4">
        <w:rPr>
          <w:rFonts w:ascii="Times New Roman" w:hAnsi="Times New Roman"/>
          <w:sz w:val="24"/>
          <w:szCs w:val="24"/>
        </w:rPr>
        <w:t>Instituto Ambiental do Paraná, Curitiba.</w:t>
      </w:r>
    </w:p>
    <w:p w14:paraId="4DE6F084" w14:textId="7FE6145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C2DBD">
        <w:rPr>
          <w:rFonts w:ascii="Times New Roman" w:hAnsi="Times New Roman"/>
          <w:sz w:val="24"/>
          <w:szCs w:val="24"/>
          <w:lang w:val="en-GB"/>
        </w:rPr>
        <w:t xml:space="preserve">Abilhoa, V., </w:t>
      </w:r>
      <w:r w:rsidR="00A81877" w:rsidRPr="002C2DBD">
        <w:rPr>
          <w:rFonts w:ascii="Times New Roman" w:hAnsi="Times New Roman"/>
          <w:sz w:val="24"/>
          <w:szCs w:val="24"/>
          <w:lang w:val="en-GB"/>
        </w:rPr>
        <w:t xml:space="preserve">Vitule </w:t>
      </w:r>
      <w:r w:rsidRPr="002C2DBD">
        <w:rPr>
          <w:rFonts w:ascii="Times New Roman" w:hAnsi="Times New Roman"/>
          <w:sz w:val="24"/>
          <w:szCs w:val="24"/>
          <w:lang w:val="en-GB"/>
        </w:rPr>
        <w:t>J. R. S.</w:t>
      </w:r>
      <w:r w:rsidR="00A81877" w:rsidRPr="002C2DBD">
        <w:rPr>
          <w:rFonts w:ascii="Times New Roman" w:hAnsi="Times New Roman"/>
          <w:sz w:val="24"/>
          <w:szCs w:val="24"/>
          <w:lang w:val="en-GB"/>
        </w:rPr>
        <w:t>,</w:t>
      </w:r>
      <w:r w:rsidRPr="002C2DBD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A81877" w:rsidRPr="002C2DBD">
        <w:rPr>
          <w:rFonts w:ascii="Times New Roman" w:hAnsi="Times New Roman"/>
          <w:sz w:val="24"/>
          <w:szCs w:val="24"/>
          <w:lang w:val="en-GB"/>
        </w:rPr>
        <w:t xml:space="preserve">Bornatowski, </w:t>
      </w:r>
      <w:r w:rsidRPr="002C2DBD">
        <w:rPr>
          <w:rFonts w:ascii="Times New Roman" w:hAnsi="Times New Roman"/>
          <w:sz w:val="24"/>
          <w:szCs w:val="24"/>
          <w:lang w:val="en-GB"/>
        </w:rPr>
        <w:t xml:space="preserve">H. </w:t>
      </w:r>
      <w:r w:rsidR="00A81877" w:rsidRPr="002C2DBD">
        <w:rPr>
          <w:rFonts w:ascii="Times New Roman" w:hAnsi="Times New Roman"/>
          <w:sz w:val="24"/>
          <w:szCs w:val="24"/>
          <w:lang w:val="en-GB"/>
        </w:rPr>
        <w:t>(</w:t>
      </w:r>
      <w:r w:rsidRPr="002C2DBD">
        <w:rPr>
          <w:rFonts w:ascii="Times New Roman" w:hAnsi="Times New Roman"/>
          <w:sz w:val="24"/>
          <w:szCs w:val="24"/>
          <w:lang w:val="en-GB"/>
        </w:rPr>
        <w:t>2010</w:t>
      </w:r>
      <w:r w:rsidR="00A81877" w:rsidRPr="002C2DBD">
        <w:rPr>
          <w:rFonts w:ascii="Times New Roman" w:hAnsi="Times New Roman"/>
          <w:sz w:val="24"/>
          <w:szCs w:val="24"/>
          <w:lang w:val="en-GB"/>
        </w:rPr>
        <w:t>)</w:t>
      </w:r>
      <w:r w:rsidRPr="002C2DB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ecology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Rivulus luelingi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(Aplocheiloidei: Rivulidae) in a Coastal Atlantic Rainforest stream, southern Brazil. </w:t>
      </w:r>
      <w:r w:rsidRPr="00A81877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A81877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8</w:t>
      </w:r>
      <w:r w:rsidR="00A81877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813–818.</w:t>
      </w:r>
      <w:r w:rsidR="00A81877">
        <w:rPr>
          <w:rFonts w:ascii="Times New Roman" w:hAnsi="Times New Roman"/>
          <w:sz w:val="24"/>
          <w:szCs w:val="24"/>
        </w:rPr>
        <w:t xml:space="preserve"> </w:t>
      </w:r>
      <w:r w:rsidR="00A81877" w:rsidRPr="00A81877">
        <w:rPr>
          <w:rFonts w:ascii="Times New Roman" w:hAnsi="Times New Roman"/>
          <w:sz w:val="24"/>
          <w:szCs w:val="24"/>
        </w:rPr>
        <w:t>https://doi.org/10.1590/S1679-62252010005000012</w:t>
      </w:r>
    </w:p>
    <w:p w14:paraId="2FA5D850" w14:textId="38A87A92" w:rsidR="002064B4" w:rsidRPr="002C2DBD" w:rsidRDefault="002064B4" w:rsidP="008510A9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Abilhoa, V., </w:t>
      </w:r>
      <w:r w:rsidR="008510A9" w:rsidRPr="002064B4">
        <w:rPr>
          <w:rFonts w:ascii="Times New Roman" w:hAnsi="Times New Roman"/>
          <w:sz w:val="24"/>
          <w:szCs w:val="24"/>
        </w:rPr>
        <w:t>Vitule</w:t>
      </w:r>
      <w:r w:rsidR="008510A9">
        <w:rPr>
          <w:rFonts w:ascii="Times New Roman" w:hAnsi="Times New Roman"/>
          <w:sz w:val="24"/>
          <w:szCs w:val="24"/>
        </w:rPr>
        <w:t xml:space="preserve">, </w:t>
      </w:r>
      <w:r w:rsidRPr="002064B4">
        <w:rPr>
          <w:rFonts w:ascii="Times New Roman" w:hAnsi="Times New Roman"/>
          <w:sz w:val="24"/>
          <w:szCs w:val="24"/>
        </w:rPr>
        <w:t xml:space="preserve">J. R. S., </w:t>
      </w:r>
      <w:r w:rsidR="008510A9" w:rsidRPr="002064B4">
        <w:rPr>
          <w:rFonts w:ascii="Times New Roman" w:hAnsi="Times New Roman"/>
          <w:sz w:val="24"/>
          <w:szCs w:val="24"/>
        </w:rPr>
        <w:t>Bornatowski</w:t>
      </w:r>
      <w:r w:rsidR="008510A9">
        <w:rPr>
          <w:rFonts w:ascii="Times New Roman" w:hAnsi="Times New Roman"/>
          <w:sz w:val="24"/>
          <w:szCs w:val="24"/>
        </w:rPr>
        <w:t>,</w:t>
      </w:r>
      <w:r w:rsidR="008510A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H., </w:t>
      </w:r>
      <w:r w:rsidR="008510A9" w:rsidRPr="002064B4">
        <w:rPr>
          <w:rFonts w:ascii="Times New Roman" w:hAnsi="Times New Roman"/>
          <w:sz w:val="24"/>
          <w:szCs w:val="24"/>
        </w:rPr>
        <w:t>Lara</w:t>
      </w:r>
      <w:r w:rsidR="008510A9">
        <w:rPr>
          <w:rFonts w:ascii="Times New Roman" w:hAnsi="Times New Roman"/>
          <w:sz w:val="24"/>
          <w:szCs w:val="24"/>
        </w:rPr>
        <w:t>,</w:t>
      </w:r>
      <w:r w:rsidR="008510A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B., </w:t>
      </w:r>
      <w:r w:rsidR="008510A9" w:rsidRPr="002064B4">
        <w:rPr>
          <w:rFonts w:ascii="Times New Roman" w:hAnsi="Times New Roman"/>
          <w:sz w:val="24"/>
          <w:szCs w:val="24"/>
        </w:rPr>
        <w:t>Kohler</w:t>
      </w:r>
      <w:r w:rsidR="008510A9">
        <w:rPr>
          <w:rFonts w:ascii="Times New Roman" w:hAnsi="Times New Roman"/>
          <w:sz w:val="24"/>
          <w:szCs w:val="24"/>
        </w:rPr>
        <w:t xml:space="preserve">, </w:t>
      </w:r>
      <w:r w:rsidRPr="002064B4">
        <w:rPr>
          <w:rFonts w:ascii="Times New Roman" w:hAnsi="Times New Roman"/>
          <w:sz w:val="24"/>
          <w:szCs w:val="24"/>
        </w:rPr>
        <w:t>G. U.,</w:t>
      </w:r>
      <w:r w:rsidR="008510A9">
        <w:rPr>
          <w:rFonts w:ascii="Times New Roman" w:hAnsi="Times New Roman"/>
          <w:sz w:val="24"/>
          <w:szCs w:val="24"/>
        </w:rPr>
        <w:t xml:space="preserve"> </w:t>
      </w:r>
      <w:r w:rsidR="008510A9" w:rsidRPr="002064B4">
        <w:rPr>
          <w:rFonts w:ascii="Times New Roman" w:hAnsi="Times New Roman"/>
          <w:sz w:val="24"/>
          <w:szCs w:val="24"/>
        </w:rPr>
        <w:t>Festti</w:t>
      </w:r>
      <w:r w:rsidR="008510A9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L., </w:t>
      </w:r>
      <w:r w:rsidR="008510A9" w:rsidRPr="002064B4">
        <w:rPr>
          <w:rFonts w:ascii="Times New Roman" w:hAnsi="Times New Roman"/>
          <w:sz w:val="24"/>
          <w:szCs w:val="24"/>
        </w:rPr>
        <w:t>Carmo</w:t>
      </w:r>
      <w:r w:rsidR="008510A9">
        <w:rPr>
          <w:rFonts w:ascii="Times New Roman" w:hAnsi="Times New Roman"/>
          <w:sz w:val="24"/>
          <w:szCs w:val="24"/>
        </w:rPr>
        <w:t>,</w:t>
      </w:r>
      <w:r w:rsidR="008510A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W. P. D.</w:t>
      </w:r>
      <w:r w:rsidR="008510A9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8510A9" w:rsidRPr="002064B4">
        <w:rPr>
          <w:rFonts w:ascii="Times New Roman" w:hAnsi="Times New Roman"/>
          <w:sz w:val="24"/>
          <w:szCs w:val="24"/>
        </w:rPr>
        <w:t>Ribeiro,</w:t>
      </w:r>
      <w:r w:rsidR="008510A9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I. K. </w:t>
      </w:r>
      <w:r w:rsidR="008510A9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2010</w:t>
      </w:r>
      <w:r w:rsidR="008510A9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Effects of body size on the diet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Rivulus haraldsiolii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(Aplocheiloidei: Rivulidae) in a coastal Atlantic Rainforest island stream, southern Brazil. </w:t>
      </w:r>
      <w:r w:rsidRPr="002C2DBD">
        <w:rPr>
          <w:rFonts w:ascii="Times New Roman" w:hAnsi="Times New Roman"/>
          <w:i/>
          <w:iCs/>
          <w:sz w:val="24"/>
          <w:szCs w:val="24"/>
          <w:lang w:val="en-GB"/>
        </w:rPr>
        <w:t>Biotemas</w:t>
      </w:r>
      <w:r w:rsidR="008510A9" w:rsidRPr="002C2DBD">
        <w:rPr>
          <w:rFonts w:ascii="Times New Roman" w:hAnsi="Times New Roman"/>
          <w:sz w:val="24"/>
          <w:szCs w:val="24"/>
          <w:lang w:val="en-GB"/>
        </w:rPr>
        <w:t>,</w:t>
      </w:r>
      <w:r w:rsidRPr="002C2DBD">
        <w:rPr>
          <w:rFonts w:ascii="Times New Roman" w:hAnsi="Times New Roman"/>
          <w:sz w:val="24"/>
          <w:szCs w:val="24"/>
          <w:lang w:val="en-GB"/>
        </w:rPr>
        <w:t xml:space="preserve"> 23</w:t>
      </w:r>
      <w:r w:rsidR="008510A9" w:rsidRPr="002C2DBD">
        <w:rPr>
          <w:rFonts w:ascii="Times New Roman" w:hAnsi="Times New Roman"/>
          <w:sz w:val="24"/>
          <w:szCs w:val="24"/>
          <w:lang w:val="en-GB"/>
        </w:rPr>
        <w:t>(4),</w:t>
      </w:r>
      <w:r w:rsidRPr="002C2DBD">
        <w:rPr>
          <w:rFonts w:ascii="Times New Roman" w:hAnsi="Times New Roman"/>
          <w:sz w:val="24"/>
          <w:szCs w:val="24"/>
          <w:lang w:val="en-GB"/>
        </w:rPr>
        <w:t xml:space="preserve"> 59–64.</w:t>
      </w:r>
      <w:r w:rsidR="008510A9" w:rsidRPr="002C2DBD">
        <w:rPr>
          <w:rFonts w:ascii="Times New Roman" w:hAnsi="Times New Roman"/>
          <w:sz w:val="24"/>
          <w:szCs w:val="24"/>
          <w:lang w:val="en-GB"/>
        </w:rPr>
        <w:t xml:space="preserve"> https://doi.org/10.5007/2175-7925.2010v23n4p59</w:t>
      </w:r>
    </w:p>
    <w:p w14:paraId="08683F2C" w14:textId="327308D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10A9">
        <w:rPr>
          <w:rFonts w:ascii="Times New Roman" w:hAnsi="Times New Roman"/>
          <w:sz w:val="24"/>
          <w:szCs w:val="24"/>
          <w:lang w:val="en-GB"/>
        </w:rPr>
        <w:t xml:space="preserve">Abrial, E., </w:t>
      </w:r>
      <w:r w:rsidR="008510A9" w:rsidRPr="002064B4">
        <w:rPr>
          <w:rFonts w:ascii="Times New Roman" w:hAnsi="Times New Roman"/>
          <w:sz w:val="24"/>
          <w:szCs w:val="24"/>
          <w:lang w:val="en-GB"/>
        </w:rPr>
        <w:t>Rabuffetti</w:t>
      </w:r>
      <w:r w:rsidR="008510A9">
        <w:rPr>
          <w:rFonts w:ascii="Times New Roman" w:hAnsi="Times New Roman"/>
          <w:sz w:val="24"/>
          <w:szCs w:val="24"/>
          <w:lang w:val="en-GB"/>
        </w:rPr>
        <w:t>,</w:t>
      </w:r>
      <w:r w:rsidR="008510A9" w:rsidRPr="008510A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510A9">
        <w:rPr>
          <w:rFonts w:ascii="Times New Roman" w:hAnsi="Times New Roman"/>
          <w:sz w:val="24"/>
          <w:szCs w:val="24"/>
          <w:lang w:val="en-GB"/>
        </w:rPr>
        <w:t xml:space="preserve">A. P., </w:t>
      </w:r>
      <w:r w:rsidR="008510A9" w:rsidRPr="008510A9">
        <w:rPr>
          <w:rFonts w:ascii="Times New Roman" w:hAnsi="Times New Roman"/>
          <w:sz w:val="24"/>
          <w:szCs w:val="24"/>
          <w:lang w:val="en-GB"/>
        </w:rPr>
        <w:t>Espínola</w:t>
      </w:r>
      <w:r w:rsidR="008510A9">
        <w:rPr>
          <w:rFonts w:ascii="Times New Roman" w:hAnsi="Times New Roman"/>
          <w:sz w:val="24"/>
          <w:szCs w:val="24"/>
          <w:lang w:val="en-GB"/>
        </w:rPr>
        <w:t>,</w:t>
      </w:r>
      <w:r w:rsidR="008510A9" w:rsidRPr="008510A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510A9">
        <w:rPr>
          <w:rFonts w:ascii="Times New Roman" w:hAnsi="Times New Roman"/>
          <w:sz w:val="24"/>
          <w:szCs w:val="24"/>
          <w:lang w:val="en-GB"/>
        </w:rPr>
        <w:t xml:space="preserve">L. A., </w:t>
      </w:r>
      <w:r w:rsidR="008510A9" w:rsidRPr="008510A9">
        <w:rPr>
          <w:rFonts w:ascii="Times New Roman" w:hAnsi="Times New Roman"/>
          <w:sz w:val="24"/>
          <w:szCs w:val="24"/>
          <w:lang w:val="en-GB"/>
        </w:rPr>
        <w:t>Amsler</w:t>
      </w:r>
      <w:r w:rsidR="008510A9">
        <w:rPr>
          <w:rFonts w:ascii="Times New Roman" w:hAnsi="Times New Roman"/>
          <w:sz w:val="24"/>
          <w:szCs w:val="24"/>
          <w:lang w:val="en-GB"/>
        </w:rPr>
        <w:t>,</w:t>
      </w:r>
      <w:r w:rsidR="008510A9" w:rsidRPr="008510A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510A9">
        <w:rPr>
          <w:rFonts w:ascii="Times New Roman" w:hAnsi="Times New Roman"/>
          <w:sz w:val="24"/>
          <w:szCs w:val="24"/>
          <w:lang w:val="en-GB"/>
        </w:rPr>
        <w:t xml:space="preserve">M. L., </w:t>
      </w:r>
      <w:r w:rsidR="008510A9" w:rsidRPr="008510A9">
        <w:rPr>
          <w:rFonts w:ascii="Times New Roman" w:hAnsi="Times New Roman"/>
          <w:sz w:val="24"/>
          <w:szCs w:val="24"/>
          <w:lang w:val="en-GB"/>
        </w:rPr>
        <w:t>Blettler</w:t>
      </w:r>
      <w:r w:rsidR="008510A9">
        <w:rPr>
          <w:rFonts w:ascii="Times New Roman" w:hAnsi="Times New Roman"/>
          <w:sz w:val="24"/>
          <w:szCs w:val="24"/>
          <w:lang w:val="en-GB"/>
        </w:rPr>
        <w:t>,</w:t>
      </w:r>
      <w:r w:rsidR="008510A9" w:rsidRPr="008510A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510A9">
        <w:rPr>
          <w:rFonts w:ascii="Times New Roman" w:hAnsi="Times New Roman"/>
          <w:sz w:val="24"/>
          <w:szCs w:val="24"/>
          <w:lang w:val="en-GB"/>
        </w:rPr>
        <w:t>M. C. M.</w:t>
      </w:r>
      <w:r w:rsidR="008510A9">
        <w:rPr>
          <w:rFonts w:ascii="Times New Roman" w:hAnsi="Times New Roman"/>
          <w:sz w:val="24"/>
          <w:szCs w:val="24"/>
          <w:lang w:val="en-GB"/>
        </w:rPr>
        <w:t>,</w:t>
      </w:r>
      <w:r w:rsidRPr="008510A9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8510A9" w:rsidRPr="008510A9">
        <w:rPr>
          <w:rFonts w:ascii="Times New Roman" w:hAnsi="Times New Roman"/>
          <w:sz w:val="24"/>
          <w:szCs w:val="24"/>
          <w:lang w:val="en-GB"/>
        </w:rPr>
        <w:t>Paira,</w:t>
      </w:r>
      <w:r w:rsidR="008510A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510A9">
        <w:rPr>
          <w:rFonts w:ascii="Times New Roman" w:hAnsi="Times New Roman"/>
          <w:sz w:val="24"/>
          <w:szCs w:val="24"/>
          <w:lang w:val="en-GB"/>
        </w:rPr>
        <w:t xml:space="preserve">A. R. </w:t>
      </w:r>
      <w:r w:rsidR="00376351">
        <w:rPr>
          <w:rFonts w:ascii="Times New Roman" w:hAnsi="Times New Roman"/>
          <w:sz w:val="24"/>
          <w:szCs w:val="24"/>
          <w:lang w:val="en-GB"/>
        </w:rPr>
        <w:t>(</w:t>
      </w:r>
      <w:r w:rsidRPr="008510A9">
        <w:rPr>
          <w:rFonts w:ascii="Times New Roman" w:hAnsi="Times New Roman"/>
          <w:sz w:val="24"/>
          <w:szCs w:val="24"/>
          <w:lang w:val="en-GB"/>
        </w:rPr>
        <w:t>2014</w:t>
      </w:r>
      <w:r w:rsidR="00376351">
        <w:rPr>
          <w:rFonts w:ascii="Times New Roman" w:hAnsi="Times New Roman"/>
          <w:sz w:val="24"/>
          <w:szCs w:val="24"/>
          <w:lang w:val="en-GB"/>
        </w:rPr>
        <w:t>)</w:t>
      </w:r>
      <w:r w:rsidRPr="008510A9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Influence of hydrological changes on the fish community in two lotic environments of the Middle Paraná Floodplain, Argentina. </w:t>
      </w:r>
      <w:r w:rsidRPr="00376351">
        <w:rPr>
          <w:rFonts w:ascii="Times New Roman" w:hAnsi="Times New Roman"/>
          <w:i/>
          <w:iCs/>
          <w:sz w:val="24"/>
          <w:szCs w:val="24"/>
        </w:rPr>
        <w:t>Aquátic Ecology</w:t>
      </w:r>
      <w:r w:rsidR="0037635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48</w:t>
      </w:r>
      <w:r w:rsidR="0037635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337–349.</w:t>
      </w:r>
      <w:r w:rsidR="00376351">
        <w:rPr>
          <w:rFonts w:ascii="Times New Roman" w:hAnsi="Times New Roman"/>
          <w:sz w:val="24"/>
          <w:szCs w:val="24"/>
        </w:rPr>
        <w:t xml:space="preserve"> </w:t>
      </w:r>
      <w:r w:rsidR="00376351" w:rsidRPr="008510A9">
        <w:rPr>
          <w:rFonts w:ascii="Times New Roman" w:hAnsi="Times New Roman"/>
          <w:sz w:val="24"/>
          <w:szCs w:val="24"/>
        </w:rPr>
        <w:t>https://doi.org/</w:t>
      </w:r>
      <w:r w:rsidR="00376351" w:rsidRPr="00376351">
        <w:rPr>
          <w:rFonts w:ascii="Times New Roman" w:hAnsi="Times New Roman"/>
          <w:sz w:val="24"/>
          <w:szCs w:val="24"/>
        </w:rPr>
        <w:t>10.1007/s10452-014-9488-x</w:t>
      </w:r>
    </w:p>
    <w:p w14:paraId="224C20C0" w14:textId="0226AC6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Agostinho, A. A.</w:t>
      </w:r>
      <w:r w:rsidR="0037635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76351" w:rsidRPr="002064B4">
        <w:rPr>
          <w:rFonts w:ascii="Times New Roman" w:hAnsi="Times New Roman"/>
          <w:sz w:val="24"/>
          <w:szCs w:val="24"/>
        </w:rPr>
        <w:t>Benedito-Cecilio,</w:t>
      </w:r>
      <w:r w:rsidR="00376351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</w:t>
      </w:r>
      <w:r w:rsidR="0037635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1992</w:t>
      </w:r>
      <w:r w:rsidR="0037635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Situação atual e perspectivas da ictiologia no Brasil: documentos do IX Encontro Brasileiro de Ictiologia. </w:t>
      </w:r>
      <w:r w:rsidR="00376351" w:rsidRPr="002064B4">
        <w:rPr>
          <w:rFonts w:ascii="Times New Roman" w:hAnsi="Times New Roman"/>
          <w:sz w:val="24"/>
          <w:szCs w:val="24"/>
        </w:rPr>
        <w:t>Maringá</w:t>
      </w:r>
      <w:r w:rsidR="00376351">
        <w:rPr>
          <w:rFonts w:ascii="Times New Roman" w:hAnsi="Times New Roman"/>
          <w:sz w:val="24"/>
          <w:szCs w:val="24"/>
        </w:rPr>
        <w:t>:</w:t>
      </w:r>
      <w:r w:rsidR="0037635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EdUEM.</w:t>
      </w:r>
    </w:p>
    <w:p w14:paraId="5D912E34" w14:textId="20B07071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Agostinho, A. A., </w:t>
      </w:r>
      <w:r w:rsidR="00376351" w:rsidRPr="002064B4">
        <w:rPr>
          <w:rFonts w:ascii="Times New Roman" w:hAnsi="Times New Roman"/>
          <w:sz w:val="24"/>
          <w:szCs w:val="24"/>
        </w:rPr>
        <w:t>Benedito-Cecílio</w:t>
      </w:r>
      <w:r w:rsidR="00376351">
        <w:rPr>
          <w:rFonts w:ascii="Times New Roman" w:hAnsi="Times New Roman"/>
          <w:sz w:val="24"/>
          <w:szCs w:val="24"/>
        </w:rPr>
        <w:t>,</w:t>
      </w:r>
      <w:r w:rsidR="0037635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E., </w:t>
      </w:r>
      <w:r w:rsidR="00376351" w:rsidRPr="002064B4">
        <w:rPr>
          <w:rFonts w:ascii="Times New Roman" w:hAnsi="Times New Roman"/>
          <w:sz w:val="24"/>
          <w:szCs w:val="24"/>
        </w:rPr>
        <w:t>Gomes</w:t>
      </w:r>
      <w:r w:rsidR="00376351">
        <w:rPr>
          <w:rFonts w:ascii="Times New Roman" w:hAnsi="Times New Roman"/>
          <w:sz w:val="24"/>
          <w:szCs w:val="24"/>
        </w:rPr>
        <w:t>,</w:t>
      </w:r>
      <w:r w:rsidR="0037635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L. C.</w:t>
      </w:r>
      <w:r w:rsidR="0037635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76351" w:rsidRPr="002064B4">
        <w:rPr>
          <w:rFonts w:ascii="Times New Roman" w:hAnsi="Times New Roman"/>
          <w:sz w:val="24"/>
          <w:szCs w:val="24"/>
        </w:rPr>
        <w:t>Sampaio,</w:t>
      </w:r>
      <w:r w:rsidR="00376351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A. </w:t>
      </w:r>
      <w:r w:rsidR="0037635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1994</w:t>
      </w:r>
      <w:r w:rsidR="0037635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Spatial and temporal distribution of Sardela,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Hypophthlmus edentatus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(Pisces, Siluroidei), in the Area of Influence of the Itaipu Reservoir (Paraná, Brazil). </w:t>
      </w:r>
      <w:r w:rsidRPr="00376351">
        <w:rPr>
          <w:rFonts w:ascii="Times New Roman" w:hAnsi="Times New Roman"/>
          <w:i/>
          <w:iCs/>
          <w:sz w:val="24"/>
          <w:szCs w:val="24"/>
        </w:rPr>
        <w:t>UNIMAR</w:t>
      </w:r>
      <w:r w:rsidR="00376351">
        <w:rPr>
          <w:rFonts w:ascii="Times New Roman" w:hAnsi="Times New Roman"/>
          <w:sz w:val="24"/>
          <w:szCs w:val="24"/>
        </w:rPr>
        <w:t>,</w:t>
      </w:r>
      <w:r w:rsidR="00A411EE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16</w:t>
      </w:r>
      <w:r w:rsidR="0037635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27–40.</w:t>
      </w:r>
    </w:p>
    <w:p w14:paraId="25A67388" w14:textId="2BD6590D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Aguiaro, T., </w:t>
      </w:r>
      <w:r w:rsidR="00376351" w:rsidRPr="002064B4">
        <w:rPr>
          <w:rFonts w:ascii="Times New Roman" w:hAnsi="Times New Roman"/>
          <w:sz w:val="24"/>
          <w:szCs w:val="24"/>
        </w:rPr>
        <w:t>Branco</w:t>
      </w:r>
      <w:r w:rsidR="00376351">
        <w:rPr>
          <w:rFonts w:ascii="Times New Roman" w:hAnsi="Times New Roman"/>
          <w:sz w:val="24"/>
          <w:szCs w:val="24"/>
        </w:rPr>
        <w:t>,</w:t>
      </w:r>
      <w:r w:rsidR="0037635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W. C., </w:t>
      </w:r>
      <w:r w:rsidR="00376351" w:rsidRPr="002064B4">
        <w:rPr>
          <w:rFonts w:ascii="Times New Roman" w:hAnsi="Times New Roman"/>
          <w:sz w:val="24"/>
          <w:szCs w:val="24"/>
        </w:rPr>
        <w:t>Verani</w:t>
      </w:r>
      <w:r w:rsidR="00376351">
        <w:rPr>
          <w:rFonts w:ascii="Times New Roman" w:hAnsi="Times New Roman"/>
          <w:sz w:val="24"/>
          <w:szCs w:val="24"/>
        </w:rPr>
        <w:t xml:space="preserve">, </w:t>
      </w:r>
      <w:r w:rsidRPr="002064B4">
        <w:rPr>
          <w:rFonts w:ascii="Times New Roman" w:hAnsi="Times New Roman"/>
          <w:sz w:val="24"/>
          <w:szCs w:val="24"/>
        </w:rPr>
        <w:t>J. R.</w:t>
      </w:r>
      <w:r w:rsidR="0037635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76351" w:rsidRPr="002064B4">
        <w:rPr>
          <w:rFonts w:ascii="Times New Roman" w:hAnsi="Times New Roman"/>
          <w:sz w:val="24"/>
          <w:szCs w:val="24"/>
        </w:rPr>
        <w:t>Caramaschi,</w:t>
      </w:r>
      <w:r w:rsidR="00376351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P. </w:t>
      </w:r>
      <w:r w:rsidR="0037635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2003</w:t>
      </w:r>
      <w:r w:rsidR="0037635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Diet of the Clupeid fish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Platanichthys platana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(Regan, 1917) in two different Brazilian coastal lagoons. </w:t>
      </w:r>
      <w:r w:rsidRPr="00376351">
        <w:rPr>
          <w:rFonts w:ascii="Times New Roman" w:hAnsi="Times New Roman"/>
          <w:i/>
          <w:iCs/>
          <w:sz w:val="24"/>
          <w:szCs w:val="24"/>
          <w:lang w:val="en-GB"/>
        </w:rPr>
        <w:t>Brazilian Archives of Biology and Technology</w:t>
      </w:r>
      <w:r w:rsidR="00376351">
        <w:rPr>
          <w:rFonts w:ascii="Times New Roman" w:hAnsi="Times New Roman"/>
          <w:sz w:val="24"/>
          <w:szCs w:val="24"/>
          <w:lang w:val="en-GB"/>
        </w:rPr>
        <w:t>,</w:t>
      </w:r>
      <w:r w:rsidR="00A411E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46</w:t>
      </w:r>
      <w:r w:rsidR="0037635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215–222.</w:t>
      </w:r>
      <w:r w:rsidR="0037635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76351" w:rsidRPr="00376351">
        <w:rPr>
          <w:rFonts w:ascii="Times New Roman" w:hAnsi="Times New Roman"/>
          <w:sz w:val="24"/>
          <w:szCs w:val="24"/>
          <w:lang w:val="en-GB"/>
        </w:rPr>
        <w:t>http://dx.doi.org/10.1590/S1516-89132003000200013</w:t>
      </w:r>
    </w:p>
    <w:p w14:paraId="7DAAFECC" w14:textId="59230277" w:rsidR="002064B4" w:rsidRPr="001764CE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764CE">
        <w:rPr>
          <w:rFonts w:ascii="Times New Roman" w:hAnsi="Times New Roman"/>
          <w:sz w:val="24"/>
          <w:szCs w:val="24"/>
        </w:rPr>
        <w:t xml:space="preserve">Alcaraz, H. S. V., </w:t>
      </w:r>
      <w:r w:rsidR="001764CE" w:rsidRPr="001764CE">
        <w:rPr>
          <w:rFonts w:ascii="Times New Roman" w:hAnsi="Times New Roman"/>
          <w:sz w:val="24"/>
          <w:szCs w:val="24"/>
        </w:rPr>
        <w:t xml:space="preserve">Pavanelli, </w:t>
      </w:r>
      <w:r w:rsidRPr="001764CE">
        <w:rPr>
          <w:rFonts w:ascii="Times New Roman" w:hAnsi="Times New Roman"/>
          <w:sz w:val="24"/>
          <w:szCs w:val="24"/>
        </w:rPr>
        <w:t xml:space="preserve">C. S. &amp; </w:t>
      </w:r>
      <w:r w:rsidR="001764CE" w:rsidRPr="001764CE">
        <w:rPr>
          <w:rFonts w:ascii="Times New Roman" w:hAnsi="Times New Roman"/>
          <w:sz w:val="24"/>
          <w:szCs w:val="24"/>
        </w:rPr>
        <w:t>Bertaco,</w:t>
      </w:r>
      <w:r w:rsidR="001764CE">
        <w:rPr>
          <w:rFonts w:ascii="Times New Roman" w:hAnsi="Times New Roman"/>
          <w:sz w:val="24"/>
          <w:szCs w:val="24"/>
        </w:rPr>
        <w:t xml:space="preserve"> </w:t>
      </w:r>
      <w:r w:rsidRPr="001764CE">
        <w:rPr>
          <w:rFonts w:ascii="Times New Roman" w:hAnsi="Times New Roman"/>
          <w:sz w:val="24"/>
          <w:szCs w:val="24"/>
        </w:rPr>
        <w:t xml:space="preserve">V. A. </w:t>
      </w:r>
      <w:r w:rsidR="001764CE">
        <w:rPr>
          <w:rFonts w:ascii="Times New Roman" w:hAnsi="Times New Roman"/>
          <w:sz w:val="24"/>
          <w:szCs w:val="24"/>
        </w:rPr>
        <w:t>(</w:t>
      </w:r>
      <w:r w:rsidRPr="001764CE">
        <w:rPr>
          <w:rFonts w:ascii="Times New Roman" w:hAnsi="Times New Roman"/>
          <w:sz w:val="24"/>
          <w:szCs w:val="24"/>
        </w:rPr>
        <w:t>2009</w:t>
      </w:r>
      <w:r w:rsidR="001764CE">
        <w:rPr>
          <w:rFonts w:ascii="Times New Roman" w:hAnsi="Times New Roman"/>
          <w:sz w:val="24"/>
          <w:szCs w:val="24"/>
        </w:rPr>
        <w:t>)</w:t>
      </w:r>
      <w:r w:rsidRPr="001764CE">
        <w:rPr>
          <w:rFonts w:ascii="Times New Roman" w:hAnsi="Times New Roman"/>
          <w:sz w:val="24"/>
          <w:szCs w:val="24"/>
        </w:rPr>
        <w:t xml:space="preserve">. </w:t>
      </w:r>
      <w:r w:rsidRPr="00B25F3F">
        <w:rPr>
          <w:rFonts w:ascii="Times New Roman" w:hAnsi="Times New Roman"/>
          <w:i/>
          <w:sz w:val="24"/>
          <w:szCs w:val="24"/>
        </w:rPr>
        <w:t>Astyanax jordanensis</w:t>
      </w:r>
      <w:r w:rsidRPr="00B25F3F">
        <w:rPr>
          <w:rFonts w:ascii="Times New Roman" w:hAnsi="Times New Roman"/>
          <w:sz w:val="24"/>
          <w:szCs w:val="24"/>
        </w:rPr>
        <w:t xml:space="preserve"> (Ostariophysi: Characidae), a new species from the rio Iguaçu basin, Paraná, Brazil. </w:t>
      </w:r>
      <w:r w:rsidRPr="001764CE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1764CE" w:rsidRPr="001764CE">
        <w:rPr>
          <w:rFonts w:ascii="Times New Roman" w:hAnsi="Times New Roman"/>
          <w:sz w:val="24"/>
          <w:szCs w:val="24"/>
        </w:rPr>
        <w:t>,</w:t>
      </w:r>
      <w:r w:rsidRPr="001764CE">
        <w:rPr>
          <w:rFonts w:ascii="Times New Roman" w:hAnsi="Times New Roman"/>
          <w:sz w:val="24"/>
          <w:szCs w:val="24"/>
        </w:rPr>
        <w:t xml:space="preserve"> 7</w:t>
      </w:r>
      <w:r w:rsidR="001764CE" w:rsidRPr="001764CE">
        <w:rPr>
          <w:rFonts w:ascii="Times New Roman" w:hAnsi="Times New Roman"/>
          <w:sz w:val="24"/>
          <w:szCs w:val="24"/>
        </w:rPr>
        <w:t>,</w:t>
      </w:r>
      <w:r w:rsidRPr="001764CE">
        <w:rPr>
          <w:rFonts w:ascii="Times New Roman" w:hAnsi="Times New Roman"/>
          <w:sz w:val="24"/>
          <w:szCs w:val="24"/>
        </w:rPr>
        <w:t xml:space="preserve"> 185–190.</w:t>
      </w:r>
      <w:r w:rsidR="001764CE" w:rsidRPr="001764CE">
        <w:rPr>
          <w:rFonts w:ascii="Times New Roman" w:hAnsi="Times New Roman"/>
          <w:sz w:val="24"/>
          <w:szCs w:val="24"/>
        </w:rPr>
        <w:t xml:space="preserve"> https://doi.org/10.1590/S1679-62252009000200008.</w:t>
      </w:r>
    </w:p>
    <w:p w14:paraId="23FDC282" w14:textId="2F2278A8" w:rsidR="002064B4" w:rsidRPr="001764CE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406A4">
        <w:rPr>
          <w:rFonts w:ascii="Times New Roman" w:hAnsi="Times New Roman"/>
          <w:sz w:val="24"/>
          <w:szCs w:val="24"/>
          <w:lang w:val="en-US"/>
        </w:rPr>
        <w:t xml:space="preserve">Almeida, V. L. L., </w:t>
      </w:r>
      <w:r w:rsidR="001764CE" w:rsidRPr="001406A4">
        <w:rPr>
          <w:rFonts w:ascii="Times New Roman" w:hAnsi="Times New Roman"/>
          <w:sz w:val="24"/>
          <w:szCs w:val="24"/>
          <w:lang w:val="en-US"/>
        </w:rPr>
        <w:t xml:space="preserve">Hahn, </w:t>
      </w:r>
      <w:r w:rsidRPr="001406A4">
        <w:rPr>
          <w:rFonts w:ascii="Times New Roman" w:hAnsi="Times New Roman"/>
          <w:sz w:val="24"/>
          <w:szCs w:val="24"/>
          <w:lang w:val="en-US"/>
        </w:rPr>
        <w:t>N. S.</w:t>
      </w:r>
      <w:r w:rsidR="001764CE" w:rsidRPr="001406A4">
        <w:rPr>
          <w:rFonts w:ascii="Times New Roman" w:hAnsi="Times New Roman"/>
          <w:sz w:val="24"/>
          <w:szCs w:val="24"/>
          <w:lang w:val="en-US"/>
        </w:rPr>
        <w:t>,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1764CE" w:rsidRPr="001406A4">
        <w:rPr>
          <w:rFonts w:ascii="Times New Roman" w:hAnsi="Times New Roman"/>
          <w:sz w:val="24"/>
          <w:szCs w:val="24"/>
          <w:lang w:val="en-US"/>
        </w:rPr>
        <w:t xml:space="preserve">Vazzoler, 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A. E. A. de M. </w:t>
      </w:r>
      <w:r w:rsidR="001764CE" w:rsidRPr="001406A4">
        <w:rPr>
          <w:rFonts w:ascii="Times New Roman" w:hAnsi="Times New Roman"/>
          <w:sz w:val="24"/>
          <w:szCs w:val="24"/>
          <w:lang w:val="en-US"/>
        </w:rPr>
        <w:t>(</w:t>
      </w:r>
      <w:r w:rsidRPr="001406A4">
        <w:rPr>
          <w:rFonts w:ascii="Times New Roman" w:hAnsi="Times New Roman"/>
          <w:sz w:val="24"/>
          <w:szCs w:val="24"/>
          <w:lang w:val="en-US"/>
        </w:rPr>
        <w:t>1997</w:t>
      </w:r>
      <w:r w:rsidR="001764CE" w:rsidRPr="001406A4">
        <w:rPr>
          <w:rFonts w:ascii="Times New Roman" w:hAnsi="Times New Roman"/>
          <w:sz w:val="24"/>
          <w:szCs w:val="24"/>
          <w:lang w:val="en-US"/>
        </w:rPr>
        <w:t>)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patterns in five predatory fishes of the high Paraná Rio floodplain (PR-Brazil). </w:t>
      </w:r>
      <w:r w:rsidRPr="001764CE">
        <w:rPr>
          <w:rFonts w:ascii="Times New Roman" w:hAnsi="Times New Roman"/>
          <w:i/>
          <w:iCs/>
          <w:sz w:val="24"/>
          <w:szCs w:val="24"/>
          <w:lang w:val="en-GB"/>
        </w:rPr>
        <w:t>Ecology of Freshwater Fish</w:t>
      </w:r>
      <w:r w:rsidR="001764C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</w:t>
      </w:r>
      <w:r w:rsidR="001764C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123–133.</w:t>
      </w:r>
      <w:r w:rsidR="001764C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764CE" w:rsidRPr="001764CE">
        <w:rPr>
          <w:rFonts w:ascii="Times New Roman" w:hAnsi="Times New Roman"/>
          <w:sz w:val="24"/>
          <w:szCs w:val="24"/>
          <w:lang w:val="en-GB"/>
        </w:rPr>
        <w:t>https://www.youtube.com/watch?v=yTCDVfMz15M&amp;list=RDyTCDVfMz15M&amp;start_radio=1</w:t>
      </w:r>
    </w:p>
    <w:p w14:paraId="591BCC5E" w14:textId="587B8E4F" w:rsidR="002064B4" w:rsidRPr="001406A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406A4">
        <w:rPr>
          <w:rFonts w:ascii="Times New Roman" w:hAnsi="Times New Roman"/>
          <w:sz w:val="24"/>
          <w:szCs w:val="24"/>
          <w:lang w:val="en-GB"/>
        </w:rPr>
        <w:t xml:space="preserve">Almirón, A, </w:t>
      </w:r>
      <w:r w:rsidR="001764CE" w:rsidRPr="001406A4">
        <w:rPr>
          <w:rFonts w:ascii="Times New Roman" w:hAnsi="Times New Roman"/>
          <w:sz w:val="24"/>
          <w:szCs w:val="24"/>
          <w:lang w:val="en-GB"/>
        </w:rPr>
        <w:t xml:space="preserve">Casciotta, </w:t>
      </w:r>
      <w:r w:rsidRPr="001406A4">
        <w:rPr>
          <w:rFonts w:ascii="Times New Roman" w:hAnsi="Times New Roman"/>
          <w:sz w:val="24"/>
          <w:szCs w:val="24"/>
          <w:lang w:val="en-GB"/>
        </w:rPr>
        <w:t xml:space="preserve">J., </w:t>
      </w:r>
      <w:r w:rsidR="001764CE" w:rsidRPr="001406A4">
        <w:rPr>
          <w:rFonts w:ascii="Times New Roman" w:hAnsi="Times New Roman"/>
          <w:sz w:val="24"/>
          <w:szCs w:val="24"/>
          <w:lang w:val="en-GB"/>
        </w:rPr>
        <w:t xml:space="preserve">Ciotek, </w:t>
      </w:r>
      <w:r w:rsidRPr="001406A4">
        <w:rPr>
          <w:rFonts w:ascii="Times New Roman" w:hAnsi="Times New Roman"/>
          <w:sz w:val="24"/>
          <w:szCs w:val="24"/>
          <w:lang w:val="en-GB"/>
        </w:rPr>
        <w:t xml:space="preserve">L. &amp; </w:t>
      </w:r>
      <w:r w:rsidR="001764CE" w:rsidRPr="001406A4">
        <w:rPr>
          <w:rFonts w:ascii="Times New Roman" w:hAnsi="Times New Roman"/>
          <w:sz w:val="24"/>
          <w:szCs w:val="24"/>
          <w:lang w:val="en-GB"/>
        </w:rPr>
        <w:t xml:space="preserve">Giorgis, </w:t>
      </w:r>
      <w:r w:rsidRPr="001406A4">
        <w:rPr>
          <w:rFonts w:ascii="Times New Roman" w:hAnsi="Times New Roman"/>
          <w:sz w:val="24"/>
          <w:szCs w:val="24"/>
          <w:lang w:val="en-GB"/>
        </w:rPr>
        <w:t xml:space="preserve">P. </w:t>
      </w:r>
      <w:r w:rsidR="00297BDC" w:rsidRPr="001406A4">
        <w:rPr>
          <w:rFonts w:ascii="Times New Roman" w:hAnsi="Times New Roman"/>
          <w:sz w:val="24"/>
          <w:szCs w:val="24"/>
          <w:lang w:val="en-GB"/>
        </w:rPr>
        <w:t>(</w:t>
      </w:r>
      <w:r w:rsidRPr="001406A4">
        <w:rPr>
          <w:rFonts w:ascii="Times New Roman" w:hAnsi="Times New Roman"/>
          <w:sz w:val="24"/>
          <w:szCs w:val="24"/>
          <w:lang w:val="en-GB"/>
        </w:rPr>
        <w:t>2015</w:t>
      </w:r>
      <w:r w:rsidR="00297BDC" w:rsidRPr="001406A4">
        <w:rPr>
          <w:rFonts w:ascii="Times New Roman" w:hAnsi="Times New Roman"/>
          <w:sz w:val="24"/>
          <w:szCs w:val="24"/>
          <w:lang w:val="en-GB"/>
        </w:rPr>
        <w:t>)</w:t>
      </w:r>
      <w:r w:rsidRPr="001406A4">
        <w:rPr>
          <w:rFonts w:ascii="Times New Roman" w:hAnsi="Times New Roman"/>
          <w:sz w:val="24"/>
          <w:szCs w:val="24"/>
          <w:lang w:val="en-GB"/>
        </w:rPr>
        <w:t xml:space="preserve">. Guia de los peces del Parque Nacional Pre-Delta. </w:t>
      </w:r>
      <w:r w:rsidR="00297BDC" w:rsidRPr="001406A4">
        <w:rPr>
          <w:rFonts w:ascii="Times New Roman" w:hAnsi="Times New Roman"/>
          <w:sz w:val="24"/>
          <w:szCs w:val="24"/>
          <w:lang w:val="en-GB"/>
        </w:rPr>
        <w:t xml:space="preserve">Buenos Aires: </w:t>
      </w:r>
      <w:r w:rsidRPr="001406A4">
        <w:rPr>
          <w:rFonts w:ascii="Times New Roman" w:hAnsi="Times New Roman"/>
          <w:sz w:val="24"/>
          <w:szCs w:val="24"/>
          <w:lang w:val="en-GB"/>
        </w:rPr>
        <w:t>Administración de Parques Nacionales.</w:t>
      </w:r>
    </w:p>
    <w:p w14:paraId="1A7C1582" w14:textId="170F5F44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Andrade Neto, F. R. </w:t>
      </w:r>
      <w:r w:rsidR="00297BD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2012</w:t>
      </w:r>
      <w:r w:rsidR="00297BD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Relatório anual de monitoramento da ictiofauna do reservatório UHE Irapé (condicionantes 23 e 24). </w:t>
      </w:r>
      <w:r w:rsidR="00A411EE" w:rsidRPr="006A3890">
        <w:rPr>
          <w:rFonts w:ascii="Times New Roman" w:hAnsi="Times New Roman"/>
          <w:sz w:val="24"/>
          <w:szCs w:val="24"/>
          <w:lang w:val="en-GB"/>
        </w:rPr>
        <w:t xml:space="preserve">[available on internet at </w:t>
      </w:r>
      <w:r w:rsidRPr="006A3890">
        <w:rPr>
          <w:rFonts w:ascii="Times New Roman" w:hAnsi="Times New Roman"/>
          <w:sz w:val="24"/>
          <w:szCs w:val="24"/>
          <w:lang w:val="en-GB"/>
        </w:rPr>
        <w:t>https://www.cemig.com.br/ptbr/A_Cemig_e_o_Futuro/sustentabilidade/nossos_programas/ambientais/Irape/Documents/ Relatorio_ictiofauna_2013_14.pdf</w:t>
      </w:r>
      <w:r w:rsidR="00EA7DDD" w:rsidRPr="006A3890">
        <w:rPr>
          <w:rFonts w:ascii="Times New Roman" w:hAnsi="Times New Roman"/>
          <w:sz w:val="24"/>
          <w:szCs w:val="24"/>
          <w:lang w:val="en-GB"/>
        </w:rPr>
        <w:t>]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>Acess</w:t>
      </w:r>
      <w:r w:rsidR="00EA7DDD">
        <w:rPr>
          <w:rFonts w:ascii="Times New Roman" w:hAnsi="Times New Roman"/>
          <w:sz w:val="24"/>
          <w:szCs w:val="24"/>
        </w:rPr>
        <w:t>ed</w:t>
      </w:r>
      <w:r w:rsidRPr="002064B4">
        <w:rPr>
          <w:rFonts w:ascii="Times New Roman" w:hAnsi="Times New Roman"/>
          <w:sz w:val="24"/>
          <w:szCs w:val="24"/>
        </w:rPr>
        <w:t xml:space="preserve"> 20 </w:t>
      </w:r>
      <w:r w:rsidR="00EA7DDD">
        <w:rPr>
          <w:rFonts w:ascii="Times New Roman" w:hAnsi="Times New Roman"/>
          <w:sz w:val="24"/>
          <w:szCs w:val="24"/>
        </w:rPr>
        <w:t>Jul</w:t>
      </w:r>
      <w:r w:rsidRPr="002064B4">
        <w:rPr>
          <w:rFonts w:ascii="Times New Roman" w:hAnsi="Times New Roman"/>
          <w:sz w:val="24"/>
          <w:szCs w:val="24"/>
        </w:rPr>
        <w:t xml:space="preserve"> 2018.</w:t>
      </w:r>
    </w:p>
    <w:p w14:paraId="2551CA29" w14:textId="43C68321" w:rsidR="002064B4" w:rsidRPr="005A103D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Andrade, P. de M. </w:t>
      </w:r>
      <w:r w:rsidR="00297BD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2004</w:t>
      </w:r>
      <w:r w:rsidR="00297BD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Distribuição, dieta e ecomorfologia das espécies de peixes no sistema do ribeirão Grande, no município de Pindamonhangaba, SP. </w:t>
      </w:r>
      <w:r w:rsidR="00297BDC" w:rsidRPr="005A103D">
        <w:rPr>
          <w:rFonts w:ascii="Times New Roman" w:hAnsi="Times New Roman"/>
          <w:sz w:val="24"/>
          <w:szCs w:val="24"/>
          <w:lang w:val="en-GB"/>
        </w:rPr>
        <w:t xml:space="preserve">PhD </w:t>
      </w:r>
      <w:r w:rsidR="00EA7DDD" w:rsidRPr="005A103D">
        <w:rPr>
          <w:rFonts w:ascii="Times New Roman" w:hAnsi="Times New Roman"/>
          <w:sz w:val="24"/>
          <w:szCs w:val="24"/>
          <w:lang w:val="en-GB"/>
        </w:rPr>
        <w:t>Thesis (PhD in Biological Sciences)</w:t>
      </w:r>
      <w:r w:rsidRPr="005A103D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97BDC" w:rsidRPr="005A103D">
        <w:rPr>
          <w:rFonts w:ascii="Times New Roman" w:hAnsi="Times New Roman"/>
          <w:sz w:val="24"/>
          <w:szCs w:val="24"/>
          <w:lang w:val="en-GB"/>
        </w:rPr>
        <w:t>Paulista State University</w:t>
      </w:r>
      <w:r w:rsidRPr="005A103D">
        <w:rPr>
          <w:rFonts w:ascii="Times New Roman" w:hAnsi="Times New Roman"/>
          <w:sz w:val="24"/>
          <w:szCs w:val="24"/>
          <w:lang w:val="en-GB"/>
        </w:rPr>
        <w:t>.</w:t>
      </w:r>
    </w:p>
    <w:p w14:paraId="4DC547A2" w14:textId="31A1512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406A4">
        <w:rPr>
          <w:rFonts w:ascii="Times New Roman" w:hAnsi="Times New Roman"/>
          <w:sz w:val="24"/>
          <w:szCs w:val="24"/>
          <w:lang w:val="en-US"/>
        </w:rPr>
        <w:t xml:space="preserve">Andrade-Talmelli, E. F., </w:t>
      </w:r>
      <w:r w:rsidR="005A103D" w:rsidRPr="001406A4">
        <w:rPr>
          <w:rFonts w:ascii="Times New Roman" w:hAnsi="Times New Roman"/>
          <w:sz w:val="24"/>
          <w:szCs w:val="24"/>
          <w:lang w:val="en-US"/>
        </w:rPr>
        <w:t xml:space="preserve">Kavamoto, </w:t>
      </w:r>
      <w:r w:rsidRPr="001406A4">
        <w:rPr>
          <w:rFonts w:ascii="Times New Roman" w:hAnsi="Times New Roman"/>
          <w:sz w:val="24"/>
          <w:szCs w:val="24"/>
          <w:lang w:val="en-US"/>
        </w:rPr>
        <w:t>E. M.</w:t>
      </w:r>
      <w:r w:rsidR="005A103D" w:rsidRPr="001406A4">
        <w:rPr>
          <w:rFonts w:ascii="Times New Roman" w:hAnsi="Times New Roman"/>
          <w:sz w:val="24"/>
          <w:szCs w:val="24"/>
          <w:lang w:val="en-US"/>
        </w:rPr>
        <w:t>,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5A103D" w:rsidRPr="001406A4">
        <w:rPr>
          <w:rFonts w:ascii="Times New Roman" w:hAnsi="Times New Roman"/>
          <w:sz w:val="24"/>
          <w:szCs w:val="24"/>
          <w:lang w:val="en-US"/>
        </w:rPr>
        <w:t xml:space="preserve">Fenerich-Verani, 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N. </w:t>
      </w:r>
      <w:r w:rsidR="005A103D" w:rsidRPr="001406A4">
        <w:rPr>
          <w:rFonts w:ascii="Times New Roman" w:hAnsi="Times New Roman"/>
          <w:sz w:val="24"/>
          <w:szCs w:val="24"/>
          <w:lang w:val="en-US"/>
        </w:rPr>
        <w:t>(</w:t>
      </w:r>
      <w:r w:rsidRPr="001406A4">
        <w:rPr>
          <w:rFonts w:ascii="Times New Roman" w:hAnsi="Times New Roman"/>
          <w:sz w:val="24"/>
          <w:szCs w:val="24"/>
          <w:lang w:val="en-US"/>
        </w:rPr>
        <w:t>2001</w:t>
      </w:r>
      <w:r w:rsidR="005A103D" w:rsidRPr="001406A4">
        <w:rPr>
          <w:rFonts w:ascii="Times New Roman" w:hAnsi="Times New Roman"/>
          <w:sz w:val="24"/>
          <w:szCs w:val="24"/>
          <w:lang w:val="en-US"/>
        </w:rPr>
        <w:t>)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Características seminais da piabanha, </w:t>
      </w:r>
      <w:r w:rsidRPr="002064B4">
        <w:rPr>
          <w:rFonts w:ascii="Times New Roman" w:hAnsi="Times New Roman"/>
          <w:i/>
          <w:sz w:val="24"/>
          <w:szCs w:val="24"/>
        </w:rPr>
        <w:t>Brycon insignis</w:t>
      </w:r>
      <w:r w:rsidRPr="002064B4">
        <w:rPr>
          <w:rFonts w:ascii="Times New Roman" w:hAnsi="Times New Roman"/>
          <w:sz w:val="24"/>
          <w:szCs w:val="24"/>
        </w:rPr>
        <w:t xml:space="preserve"> (Steindachner, 1876), após estimulação hormonal. </w:t>
      </w:r>
      <w:r w:rsidRPr="005A103D">
        <w:rPr>
          <w:rFonts w:ascii="Times New Roman" w:hAnsi="Times New Roman"/>
          <w:i/>
          <w:iCs/>
          <w:sz w:val="24"/>
          <w:szCs w:val="24"/>
        </w:rPr>
        <w:t>Boletim do Instituto de Pesca</w:t>
      </w:r>
      <w:r w:rsidR="005A103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27</w:t>
      </w:r>
      <w:r w:rsidR="005A103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149–154.</w:t>
      </w:r>
    </w:p>
    <w:p w14:paraId="2459E94B" w14:textId="75E4CA7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Andrian, I. F., </w:t>
      </w:r>
      <w:r w:rsidR="005A103D" w:rsidRPr="002064B4">
        <w:rPr>
          <w:rFonts w:ascii="Times New Roman" w:hAnsi="Times New Roman"/>
          <w:sz w:val="24"/>
          <w:szCs w:val="24"/>
        </w:rPr>
        <w:t>Dória</w:t>
      </w:r>
      <w:r w:rsidR="005A103D">
        <w:rPr>
          <w:rFonts w:ascii="Times New Roman" w:hAnsi="Times New Roman"/>
          <w:sz w:val="24"/>
          <w:szCs w:val="24"/>
        </w:rPr>
        <w:t>,</w:t>
      </w:r>
      <w:r w:rsidR="005A103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R. C., </w:t>
      </w:r>
      <w:r w:rsidR="005A103D" w:rsidRPr="002064B4">
        <w:rPr>
          <w:rFonts w:ascii="Times New Roman" w:hAnsi="Times New Roman"/>
          <w:sz w:val="24"/>
          <w:szCs w:val="24"/>
        </w:rPr>
        <w:t>Torrente</w:t>
      </w:r>
      <w:r w:rsidR="005A103D">
        <w:rPr>
          <w:rFonts w:ascii="Times New Roman" w:hAnsi="Times New Roman"/>
          <w:sz w:val="24"/>
          <w:szCs w:val="24"/>
        </w:rPr>
        <w:t xml:space="preserve">, </w:t>
      </w:r>
      <w:r w:rsidRPr="002064B4">
        <w:rPr>
          <w:rFonts w:ascii="Times New Roman" w:hAnsi="Times New Roman"/>
          <w:sz w:val="24"/>
          <w:szCs w:val="24"/>
        </w:rPr>
        <w:t>G.</w:t>
      </w:r>
      <w:r w:rsidR="005A103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C. </w:t>
      </w:r>
      <w:r w:rsidR="005A103D" w:rsidRPr="002064B4">
        <w:rPr>
          <w:rFonts w:ascii="Times New Roman" w:hAnsi="Times New Roman"/>
          <w:sz w:val="24"/>
          <w:szCs w:val="24"/>
        </w:rPr>
        <w:t>Ferretti</w:t>
      </w:r>
      <w:r w:rsidR="005A103D">
        <w:rPr>
          <w:rFonts w:ascii="Times New Roman" w:hAnsi="Times New Roman"/>
          <w:sz w:val="24"/>
          <w:szCs w:val="24"/>
        </w:rPr>
        <w:t>,</w:t>
      </w:r>
      <w:r w:rsidR="005A103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M. L.</w:t>
      </w:r>
      <w:r w:rsidR="005A103D">
        <w:rPr>
          <w:rFonts w:ascii="Times New Roman" w:hAnsi="Times New Roman"/>
          <w:sz w:val="24"/>
          <w:szCs w:val="24"/>
        </w:rPr>
        <w:t xml:space="preserve"> (1994)</w:t>
      </w:r>
      <w:r w:rsidRPr="002064B4">
        <w:rPr>
          <w:rFonts w:ascii="Times New Roman" w:hAnsi="Times New Roman"/>
          <w:sz w:val="24"/>
          <w:szCs w:val="24"/>
        </w:rPr>
        <w:t xml:space="preserve">. Espectro alimentar e similaridade na composição da dieta de quatro espécies de </w:t>
      </w:r>
      <w:r w:rsidRPr="002064B4">
        <w:rPr>
          <w:rFonts w:ascii="Times New Roman" w:hAnsi="Times New Roman"/>
          <w:i/>
          <w:sz w:val="24"/>
          <w:szCs w:val="24"/>
        </w:rPr>
        <w:t>Leporinus</w:t>
      </w:r>
      <w:r w:rsidRPr="002064B4">
        <w:rPr>
          <w:rFonts w:ascii="Times New Roman" w:hAnsi="Times New Roman"/>
          <w:sz w:val="24"/>
          <w:szCs w:val="24"/>
        </w:rPr>
        <w:t xml:space="preserve"> (Characiformes, Anostomidae) do Rio Paraná (22°10'-22°50'S / 53°10'-53°40'W), Brasil. </w:t>
      </w:r>
      <w:r w:rsidRPr="005A103D">
        <w:rPr>
          <w:rFonts w:ascii="Times New Roman" w:hAnsi="Times New Roman"/>
          <w:i/>
          <w:iCs/>
          <w:sz w:val="24"/>
          <w:szCs w:val="24"/>
        </w:rPr>
        <w:t>Unimar</w:t>
      </w:r>
      <w:r w:rsidR="005A103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16</w:t>
      </w:r>
      <w:r w:rsidR="005A103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97–106.</w:t>
      </w:r>
    </w:p>
    <w:p w14:paraId="2857BB1D" w14:textId="65394AF1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Aquino, P. de P.U.; </w:t>
      </w:r>
      <w:r w:rsidR="00164CD8" w:rsidRPr="002064B4">
        <w:rPr>
          <w:rFonts w:ascii="Times New Roman" w:hAnsi="Times New Roman"/>
          <w:sz w:val="24"/>
          <w:szCs w:val="24"/>
        </w:rPr>
        <w:t>Carvalho</w:t>
      </w:r>
      <w:r w:rsidR="00164CD8">
        <w:rPr>
          <w:rFonts w:ascii="Times New Roman" w:hAnsi="Times New Roman"/>
          <w:sz w:val="24"/>
          <w:szCs w:val="24"/>
        </w:rPr>
        <w:t>,</w:t>
      </w:r>
      <w:r w:rsidR="00164CD8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F. R.</w:t>
      </w:r>
      <w:r w:rsidR="00EA7DDD">
        <w:rPr>
          <w:rFonts w:ascii="Times New Roman" w:hAnsi="Times New Roman"/>
          <w:sz w:val="24"/>
          <w:szCs w:val="24"/>
        </w:rPr>
        <w:t xml:space="preserve">, </w:t>
      </w:r>
      <w:r w:rsidR="00164CD8" w:rsidRPr="002064B4">
        <w:rPr>
          <w:rFonts w:ascii="Times New Roman" w:hAnsi="Times New Roman"/>
          <w:sz w:val="24"/>
          <w:szCs w:val="24"/>
        </w:rPr>
        <w:t>Soares</w:t>
      </w:r>
      <w:r w:rsidR="00164CD8">
        <w:rPr>
          <w:rFonts w:ascii="Times New Roman" w:hAnsi="Times New Roman"/>
          <w:sz w:val="24"/>
          <w:szCs w:val="24"/>
        </w:rPr>
        <w:t>,</w:t>
      </w:r>
      <w:r w:rsidR="00164CD8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H. S., </w:t>
      </w:r>
      <w:r w:rsidR="00164CD8" w:rsidRPr="002064B4">
        <w:rPr>
          <w:rFonts w:ascii="Times New Roman" w:hAnsi="Times New Roman"/>
          <w:sz w:val="24"/>
          <w:szCs w:val="24"/>
        </w:rPr>
        <w:t>Giugliano</w:t>
      </w:r>
      <w:r w:rsidR="00164CD8">
        <w:rPr>
          <w:rFonts w:ascii="Times New Roman" w:hAnsi="Times New Roman"/>
          <w:sz w:val="24"/>
          <w:szCs w:val="24"/>
        </w:rPr>
        <w:t>,</w:t>
      </w:r>
      <w:r w:rsidR="00164CD8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L. G.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64CD8" w:rsidRPr="002064B4">
        <w:rPr>
          <w:rFonts w:ascii="Times New Roman" w:hAnsi="Times New Roman"/>
          <w:sz w:val="24"/>
          <w:szCs w:val="24"/>
        </w:rPr>
        <w:t>Langeani,</w:t>
      </w:r>
      <w:r w:rsidR="00164CD8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</w:t>
      </w:r>
      <w:r w:rsidR="00164CD8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2014</w:t>
      </w:r>
      <w:r w:rsidR="00164CD8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</w:rPr>
        <w:t>Hasemania crenuchoides</w:t>
      </w:r>
      <w:r w:rsidRPr="002064B4">
        <w:rPr>
          <w:rFonts w:ascii="Times New Roman" w:hAnsi="Times New Roman"/>
          <w:sz w:val="24"/>
          <w:szCs w:val="24"/>
        </w:rPr>
        <w:t xml:space="preserve"> Zarske &amp; Géry, 1999. </w:t>
      </w:r>
      <w:r w:rsidRPr="00164CD8">
        <w:rPr>
          <w:rFonts w:ascii="Times New Roman" w:hAnsi="Times New Roman"/>
          <w:i/>
          <w:iCs/>
          <w:sz w:val="24"/>
          <w:szCs w:val="24"/>
        </w:rPr>
        <w:t>Boletim Sociedade Brasileira de Ictiologia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112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28–28.</w:t>
      </w:r>
    </w:p>
    <w:p w14:paraId="48B20B58" w14:textId="61FCF377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Aranha, J. M. R.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64CD8" w:rsidRPr="002064B4">
        <w:rPr>
          <w:rFonts w:ascii="Times New Roman" w:hAnsi="Times New Roman"/>
          <w:sz w:val="24"/>
          <w:szCs w:val="24"/>
        </w:rPr>
        <w:t>Caramaschi,</w:t>
      </w:r>
      <w:r w:rsidR="00164CD8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P. </w:t>
      </w:r>
      <w:r w:rsidR="00164CD8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1999</w:t>
      </w:r>
      <w:r w:rsidR="00164CD8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Estrutura populacional, aspectos da reprodução e alimentação dos Cyprinodontiformes (Osteichthyes) de um riacho do sudeste do Brasil. </w:t>
      </w:r>
      <w:r w:rsidRPr="00164CD8">
        <w:rPr>
          <w:rFonts w:ascii="Times New Roman" w:hAnsi="Times New Roman"/>
          <w:i/>
          <w:iCs/>
          <w:sz w:val="24"/>
          <w:szCs w:val="24"/>
        </w:rPr>
        <w:t>Revista Brasileira de Zoologia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16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637–651.</w:t>
      </w:r>
      <w:r w:rsidR="00164CD8">
        <w:rPr>
          <w:rFonts w:ascii="Times New Roman" w:hAnsi="Times New Roman"/>
          <w:sz w:val="24"/>
          <w:szCs w:val="24"/>
        </w:rPr>
        <w:t xml:space="preserve"> </w:t>
      </w:r>
      <w:r w:rsidR="00164CD8" w:rsidRPr="00164CD8">
        <w:rPr>
          <w:rFonts w:ascii="Times New Roman" w:hAnsi="Times New Roman"/>
          <w:sz w:val="24"/>
          <w:szCs w:val="24"/>
        </w:rPr>
        <w:t>https://doi.org/10.1590/S0101-81751999000300005</w:t>
      </w:r>
    </w:p>
    <w:p w14:paraId="716A1791" w14:textId="4014F5F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Aranha, J. M. R., </w:t>
      </w:r>
      <w:r w:rsidR="00164CD8" w:rsidRPr="002064B4">
        <w:rPr>
          <w:rFonts w:ascii="Times New Roman" w:hAnsi="Times New Roman"/>
          <w:sz w:val="24"/>
          <w:szCs w:val="24"/>
        </w:rPr>
        <w:t>Takeuti</w:t>
      </w:r>
      <w:r w:rsidR="00164CD8">
        <w:rPr>
          <w:rFonts w:ascii="Times New Roman" w:hAnsi="Times New Roman"/>
          <w:sz w:val="24"/>
          <w:szCs w:val="24"/>
        </w:rPr>
        <w:t>,</w:t>
      </w:r>
      <w:r w:rsidR="00164CD8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D. F.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64CD8" w:rsidRPr="002064B4">
        <w:rPr>
          <w:rFonts w:ascii="Times New Roman" w:hAnsi="Times New Roman"/>
          <w:sz w:val="24"/>
          <w:szCs w:val="24"/>
        </w:rPr>
        <w:t>Yoshimura,</w:t>
      </w:r>
      <w:r w:rsidR="00164CD8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T. </w:t>
      </w:r>
      <w:r w:rsidR="00164CD8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1998</w:t>
      </w:r>
      <w:r w:rsidR="00164CD8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Habitat use and food partitioning of the fishes in the Mergulhão stream (coastal stream of Atlantic Forest, Brazil). </w:t>
      </w:r>
      <w:r w:rsidRPr="00164CD8">
        <w:rPr>
          <w:rFonts w:ascii="Times New Roman" w:hAnsi="Times New Roman"/>
          <w:i/>
          <w:iCs/>
          <w:sz w:val="24"/>
          <w:szCs w:val="24"/>
        </w:rPr>
        <w:t>Revista de Biología Tropical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46</w:t>
      </w:r>
      <w:r w:rsidR="002C2DBD">
        <w:rPr>
          <w:rFonts w:ascii="Times New Roman" w:hAnsi="Times New Roman"/>
          <w:sz w:val="24"/>
          <w:szCs w:val="24"/>
        </w:rPr>
        <w:t>(4)</w:t>
      </w:r>
      <w:r w:rsidR="00164C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951–959.</w:t>
      </w:r>
    </w:p>
    <w:p w14:paraId="0E170566" w14:textId="7F2E025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Araújo-Lima, C.</w:t>
      </w:r>
      <w:r w:rsidR="002C2DB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2C2DBD" w:rsidRPr="002064B4">
        <w:rPr>
          <w:rFonts w:ascii="Times New Roman" w:hAnsi="Times New Roman"/>
          <w:sz w:val="24"/>
          <w:szCs w:val="24"/>
        </w:rPr>
        <w:t>Goulding,</w:t>
      </w:r>
      <w:r w:rsidR="002C2DBD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M. </w:t>
      </w:r>
      <w:r w:rsidR="002C2DBD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1997</w:t>
      </w:r>
      <w:r w:rsidR="002C2DBD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Os frutos do tambaqui: ecologia, conservação e cultivo na Amazônia. </w:t>
      </w:r>
      <w:r w:rsidR="002C2DBD" w:rsidRPr="002064B4">
        <w:rPr>
          <w:rFonts w:ascii="Times New Roman" w:hAnsi="Times New Roman"/>
          <w:sz w:val="24"/>
          <w:szCs w:val="24"/>
        </w:rPr>
        <w:t>Amazonas</w:t>
      </w:r>
      <w:r w:rsidR="002C2DBD">
        <w:rPr>
          <w:rFonts w:ascii="Times New Roman" w:hAnsi="Times New Roman"/>
          <w:sz w:val="24"/>
          <w:szCs w:val="24"/>
        </w:rPr>
        <w:t xml:space="preserve">: </w:t>
      </w:r>
      <w:r w:rsidRPr="002064B4">
        <w:rPr>
          <w:rFonts w:ascii="Times New Roman" w:hAnsi="Times New Roman"/>
          <w:sz w:val="24"/>
          <w:szCs w:val="24"/>
        </w:rPr>
        <w:t>Mamirauá-CNPq</w:t>
      </w:r>
      <w:r w:rsidR="002C2DBD">
        <w:rPr>
          <w:rFonts w:ascii="Times New Roman" w:hAnsi="Times New Roman"/>
          <w:sz w:val="24"/>
          <w:szCs w:val="24"/>
        </w:rPr>
        <w:t>.</w:t>
      </w:r>
    </w:p>
    <w:p w14:paraId="2436C6F0" w14:textId="231CA11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Araújo, F. G., </w:t>
      </w:r>
      <w:r w:rsidR="002C2DBD" w:rsidRPr="002064B4">
        <w:rPr>
          <w:rFonts w:ascii="Times New Roman" w:hAnsi="Times New Roman"/>
          <w:sz w:val="24"/>
          <w:szCs w:val="24"/>
        </w:rPr>
        <w:t>Andrade</w:t>
      </w:r>
      <w:r w:rsidR="002C2DBD">
        <w:rPr>
          <w:rFonts w:ascii="Times New Roman" w:hAnsi="Times New Roman"/>
          <w:sz w:val="24"/>
          <w:szCs w:val="24"/>
        </w:rPr>
        <w:t>,</w:t>
      </w:r>
      <w:r w:rsidR="002C2DB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C., </w:t>
      </w:r>
      <w:r w:rsidR="002C2DBD" w:rsidRPr="002064B4">
        <w:rPr>
          <w:rFonts w:ascii="Times New Roman" w:hAnsi="Times New Roman"/>
          <w:sz w:val="24"/>
          <w:szCs w:val="24"/>
        </w:rPr>
        <w:t>Santos</w:t>
      </w:r>
      <w:r w:rsidR="002C2DBD">
        <w:rPr>
          <w:rFonts w:ascii="Times New Roman" w:hAnsi="Times New Roman"/>
          <w:sz w:val="24"/>
          <w:szCs w:val="24"/>
        </w:rPr>
        <w:t>,</w:t>
      </w:r>
      <w:r w:rsidR="002C2DB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N., </w:t>
      </w:r>
      <w:r w:rsidR="00D413DA" w:rsidRPr="002064B4">
        <w:rPr>
          <w:rFonts w:ascii="Times New Roman" w:hAnsi="Times New Roman"/>
          <w:sz w:val="24"/>
          <w:szCs w:val="24"/>
        </w:rPr>
        <w:t>Santos</w:t>
      </w:r>
      <w:r w:rsidR="00D413DA">
        <w:rPr>
          <w:rFonts w:ascii="Times New Roman" w:hAnsi="Times New Roman"/>
          <w:sz w:val="24"/>
          <w:szCs w:val="24"/>
        </w:rPr>
        <w:t>,</w:t>
      </w:r>
      <w:r w:rsidR="00D413D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A. F. G. N</w:t>
      </w:r>
      <w:r w:rsidR="00D413DA">
        <w:rPr>
          <w:rFonts w:ascii="Times New Roman" w:hAnsi="Times New Roman"/>
          <w:sz w:val="24"/>
          <w:szCs w:val="24"/>
        </w:rPr>
        <w:t>.,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D413DA" w:rsidRPr="002064B4">
        <w:rPr>
          <w:rFonts w:ascii="Times New Roman" w:hAnsi="Times New Roman"/>
          <w:sz w:val="24"/>
          <w:szCs w:val="24"/>
        </w:rPr>
        <w:t>Santos,</w:t>
      </w:r>
      <w:r w:rsidR="00D413DA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 N. </w:t>
      </w:r>
      <w:r w:rsidR="00D413DA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2005</w:t>
      </w:r>
      <w:r w:rsidR="00D413DA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Spatial and seasonal changes in the diet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Oligosarcus hepsetus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(Characiformes, Characidae) in a Brazilian Reservoir. </w:t>
      </w:r>
      <w:r w:rsidRPr="00D413DA">
        <w:rPr>
          <w:rFonts w:ascii="Times New Roman" w:hAnsi="Times New Roman"/>
          <w:i/>
          <w:iCs/>
          <w:sz w:val="24"/>
          <w:szCs w:val="24"/>
          <w:lang w:val="en-GB"/>
        </w:rPr>
        <w:t>Brazilian Journal of Biology</w:t>
      </w:r>
      <w:r w:rsidR="00D413D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65</w:t>
      </w:r>
      <w:r w:rsidR="00D413D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1–8.</w:t>
      </w:r>
      <w:r w:rsidR="005F169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F169F" w:rsidRPr="005F169F">
        <w:rPr>
          <w:rFonts w:ascii="Times New Roman" w:hAnsi="Times New Roman"/>
          <w:sz w:val="24"/>
          <w:szCs w:val="24"/>
          <w:lang w:val="en-GB"/>
        </w:rPr>
        <w:t>http://dx.doi.org/10.1590/S1519-69842005000100002</w:t>
      </w:r>
    </w:p>
    <w:p w14:paraId="647AB775" w14:textId="1C5DC9C0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F7E59">
        <w:rPr>
          <w:rFonts w:ascii="Times New Roman" w:hAnsi="Times New Roman"/>
          <w:sz w:val="24"/>
          <w:szCs w:val="24"/>
          <w:lang w:val="en-GB"/>
        </w:rPr>
        <w:t xml:space="preserve">Araújo, F. G., </w:t>
      </w:r>
      <w:r w:rsidR="005F169F" w:rsidRPr="001F7E59">
        <w:rPr>
          <w:rFonts w:ascii="Times New Roman" w:hAnsi="Times New Roman"/>
          <w:sz w:val="24"/>
          <w:szCs w:val="24"/>
          <w:lang w:val="en-GB"/>
        </w:rPr>
        <w:t xml:space="preserve">Pinto, </w:t>
      </w:r>
      <w:r w:rsidRPr="001F7E59">
        <w:rPr>
          <w:rFonts w:ascii="Times New Roman" w:hAnsi="Times New Roman"/>
          <w:sz w:val="24"/>
          <w:szCs w:val="24"/>
          <w:lang w:val="en-GB"/>
        </w:rPr>
        <w:t>B. C. T.</w:t>
      </w:r>
      <w:r w:rsidR="005F169F" w:rsidRPr="001F7E59">
        <w:rPr>
          <w:rFonts w:ascii="Times New Roman" w:hAnsi="Times New Roman"/>
          <w:sz w:val="24"/>
          <w:szCs w:val="24"/>
          <w:lang w:val="en-GB"/>
        </w:rPr>
        <w:t>,</w:t>
      </w:r>
      <w:r w:rsidRPr="001F7E59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F169F" w:rsidRPr="001F7E59">
        <w:rPr>
          <w:rFonts w:ascii="Times New Roman" w:hAnsi="Times New Roman"/>
          <w:sz w:val="24"/>
          <w:szCs w:val="24"/>
          <w:lang w:val="en-GB"/>
        </w:rPr>
        <w:t xml:space="preserve">Teixeira, </w:t>
      </w:r>
      <w:r w:rsidRPr="001F7E59">
        <w:rPr>
          <w:rFonts w:ascii="Times New Roman" w:hAnsi="Times New Roman"/>
          <w:sz w:val="24"/>
          <w:szCs w:val="24"/>
          <w:lang w:val="en-GB"/>
        </w:rPr>
        <w:t xml:space="preserve">T. P. </w:t>
      </w:r>
      <w:r w:rsidR="005F169F" w:rsidRPr="001F7E59">
        <w:rPr>
          <w:rFonts w:ascii="Times New Roman" w:hAnsi="Times New Roman"/>
          <w:sz w:val="24"/>
          <w:szCs w:val="24"/>
          <w:lang w:val="en-GB"/>
        </w:rPr>
        <w:t>(</w:t>
      </w:r>
      <w:r w:rsidRPr="001F7E59">
        <w:rPr>
          <w:rFonts w:ascii="Times New Roman" w:hAnsi="Times New Roman"/>
          <w:sz w:val="24"/>
          <w:szCs w:val="24"/>
          <w:lang w:val="en-GB"/>
        </w:rPr>
        <w:t>2009</w:t>
      </w:r>
      <w:r w:rsidR="005F169F" w:rsidRPr="001F7E59">
        <w:rPr>
          <w:rFonts w:ascii="Times New Roman" w:hAnsi="Times New Roman"/>
          <w:sz w:val="24"/>
          <w:szCs w:val="24"/>
          <w:lang w:val="en-GB"/>
        </w:rPr>
        <w:t>)</w:t>
      </w:r>
      <w:r w:rsidRPr="001F7E59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Longitudinal patterns of fish assemblages in a large tropical Rio in Southeastern Brazil: evaluating environmental influences and some concepts in Rio ecology. </w:t>
      </w:r>
      <w:r w:rsidRPr="005F169F">
        <w:rPr>
          <w:rFonts w:ascii="Times New Roman" w:hAnsi="Times New Roman"/>
          <w:i/>
          <w:iCs/>
          <w:sz w:val="24"/>
          <w:szCs w:val="24"/>
        </w:rPr>
        <w:t>Hydrobiologia</w:t>
      </w:r>
      <w:r w:rsidR="005F169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618</w:t>
      </w:r>
      <w:r w:rsidR="005F169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89–107.</w:t>
      </w:r>
      <w:r w:rsidR="005F169F">
        <w:rPr>
          <w:rFonts w:ascii="Times New Roman" w:hAnsi="Times New Roman"/>
          <w:sz w:val="24"/>
          <w:szCs w:val="24"/>
        </w:rPr>
        <w:t xml:space="preserve"> </w:t>
      </w:r>
      <w:r w:rsidR="005F169F" w:rsidRPr="005F169F">
        <w:rPr>
          <w:rFonts w:ascii="Times New Roman" w:hAnsi="Times New Roman"/>
          <w:sz w:val="24"/>
          <w:szCs w:val="24"/>
        </w:rPr>
        <w:t>http://dx.doi.org/10.1007/s10750-008-9551-5</w:t>
      </w:r>
    </w:p>
    <w:p w14:paraId="52DCEE47" w14:textId="55119A0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Araújo; I. M. S., </w:t>
      </w:r>
      <w:r w:rsidR="005F169F" w:rsidRPr="002064B4">
        <w:rPr>
          <w:rFonts w:ascii="Times New Roman" w:hAnsi="Times New Roman"/>
          <w:sz w:val="24"/>
          <w:szCs w:val="24"/>
        </w:rPr>
        <w:t>Silva-Falcão</w:t>
      </w:r>
      <w:r w:rsidR="005F169F">
        <w:rPr>
          <w:rFonts w:ascii="Times New Roman" w:hAnsi="Times New Roman"/>
          <w:sz w:val="24"/>
          <w:szCs w:val="24"/>
        </w:rPr>
        <w:t>,</w:t>
      </w:r>
      <w:r w:rsidR="005F169F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E. C.</w:t>
      </w:r>
      <w:r w:rsidR="005F169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5F169F" w:rsidRPr="002064B4">
        <w:rPr>
          <w:rFonts w:ascii="Times New Roman" w:hAnsi="Times New Roman"/>
          <w:sz w:val="24"/>
          <w:szCs w:val="24"/>
        </w:rPr>
        <w:t>Severi,</w:t>
      </w:r>
      <w:r w:rsidR="005F169F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W. </w:t>
      </w:r>
      <w:r w:rsidR="005F169F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2011</w:t>
      </w:r>
      <w:r w:rsidR="005F169F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Buccal apparatus and gastrointestinal tract dimensions associated to the diet of early life stages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Centropomus</w:t>
      </w:r>
      <w:r w:rsidRPr="005F169F">
        <w:rPr>
          <w:rFonts w:ascii="Times New Roman" w:hAnsi="Times New Roman"/>
          <w:i/>
          <w:sz w:val="24"/>
          <w:szCs w:val="24"/>
          <w:lang w:val="en-GB"/>
        </w:rPr>
        <w:t xml:space="preserve"> undecimalis</w:t>
      </w:r>
      <w:r w:rsidRPr="005F169F">
        <w:rPr>
          <w:rFonts w:ascii="Times New Roman" w:hAnsi="Times New Roman"/>
          <w:sz w:val="24"/>
          <w:szCs w:val="24"/>
          <w:lang w:val="en-GB"/>
        </w:rPr>
        <w:t xml:space="preserve"> (Centropomidae, Actinopterygii). </w:t>
      </w:r>
      <w:r w:rsidRPr="005F169F">
        <w:rPr>
          <w:rFonts w:ascii="Times New Roman" w:hAnsi="Times New Roman"/>
          <w:i/>
          <w:iCs/>
          <w:sz w:val="24"/>
          <w:szCs w:val="24"/>
        </w:rPr>
        <w:t>Iheringia Série Zoologia</w:t>
      </w:r>
      <w:r w:rsidR="005F169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101</w:t>
      </w:r>
      <w:r w:rsidR="005F169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1–2.</w:t>
      </w:r>
      <w:r w:rsidR="005F169F">
        <w:rPr>
          <w:rFonts w:ascii="Times New Roman" w:hAnsi="Times New Roman"/>
          <w:sz w:val="24"/>
          <w:szCs w:val="24"/>
        </w:rPr>
        <w:t xml:space="preserve"> </w:t>
      </w:r>
      <w:r w:rsidR="005F169F" w:rsidRPr="005F169F">
        <w:rPr>
          <w:rFonts w:ascii="Times New Roman" w:hAnsi="Times New Roman"/>
          <w:sz w:val="24"/>
          <w:szCs w:val="24"/>
        </w:rPr>
        <w:t>https://doi.org/10.1590/S0073-47212011000100012</w:t>
      </w:r>
    </w:p>
    <w:p w14:paraId="00ADED6B" w14:textId="1F4EB8C4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Araújo, R. B.</w:t>
      </w:r>
      <w:r w:rsidR="005F169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5F169F" w:rsidRPr="002064B4">
        <w:rPr>
          <w:rFonts w:ascii="Times New Roman" w:hAnsi="Times New Roman"/>
          <w:sz w:val="24"/>
          <w:szCs w:val="24"/>
        </w:rPr>
        <w:t>Garutti,</w:t>
      </w:r>
      <w:r w:rsidR="005F169F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V. </w:t>
      </w:r>
      <w:r w:rsidR="005F169F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2002</w:t>
      </w:r>
      <w:r w:rsidR="005F169F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Biologia reprodutiva de </w:t>
      </w:r>
      <w:r w:rsidRPr="002064B4">
        <w:rPr>
          <w:rFonts w:ascii="Times New Roman" w:hAnsi="Times New Roman"/>
          <w:i/>
          <w:sz w:val="24"/>
          <w:szCs w:val="24"/>
        </w:rPr>
        <w:t>Aspidoras fuscoguttatus</w:t>
      </w:r>
      <w:r w:rsidRPr="002064B4">
        <w:rPr>
          <w:rFonts w:ascii="Times New Roman" w:hAnsi="Times New Roman"/>
          <w:sz w:val="24"/>
          <w:szCs w:val="24"/>
        </w:rPr>
        <w:t xml:space="preserve"> (Siluriformes, Callichthyidae) em riacho de cabeceira da bacia do Alto Rio Paraná. </w:t>
      </w:r>
      <w:r w:rsidRPr="005F169F">
        <w:rPr>
          <w:rFonts w:ascii="Times New Roman" w:hAnsi="Times New Roman"/>
          <w:i/>
          <w:iCs/>
          <w:sz w:val="24"/>
          <w:szCs w:val="24"/>
        </w:rPr>
        <w:t>Iheringia Série Zoologia</w:t>
      </w:r>
      <w:r w:rsidR="005F169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92</w:t>
      </w:r>
      <w:r w:rsidR="005F169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89–98.</w:t>
      </w:r>
      <w:r w:rsidR="005F169F">
        <w:rPr>
          <w:rFonts w:ascii="Times New Roman" w:hAnsi="Times New Roman"/>
          <w:sz w:val="24"/>
          <w:szCs w:val="24"/>
        </w:rPr>
        <w:t xml:space="preserve"> </w:t>
      </w:r>
      <w:r w:rsidR="005F169F" w:rsidRPr="005F169F">
        <w:rPr>
          <w:rFonts w:ascii="Times New Roman" w:hAnsi="Times New Roman"/>
          <w:sz w:val="24"/>
          <w:szCs w:val="24"/>
        </w:rPr>
        <w:t>https://doi.org/10.1590/S0073-47212002000400011</w:t>
      </w:r>
    </w:p>
    <w:p w14:paraId="2B79CA42" w14:textId="2A12EFDA" w:rsidR="002064B4" w:rsidRPr="006A389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>Azevedo, M. A</w:t>
      </w:r>
      <w:r w:rsidR="00EA7DDD">
        <w:rPr>
          <w:rFonts w:ascii="Times New Roman" w:hAnsi="Times New Roman"/>
          <w:sz w:val="24"/>
          <w:szCs w:val="24"/>
        </w:rPr>
        <w:t>.</w:t>
      </w:r>
      <w:r w:rsidRPr="002064B4">
        <w:rPr>
          <w:rFonts w:ascii="Times New Roman" w:hAnsi="Times New Roman"/>
          <w:sz w:val="24"/>
          <w:szCs w:val="24"/>
        </w:rPr>
        <w:t xml:space="preserve"> </w:t>
      </w:r>
      <w:r w:rsidR="005F169F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2000</w:t>
      </w:r>
      <w:r w:rsidR="005F169F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Biologia reprodutiva de dois glandulocaudíneos com inseminação, </w:t>
      </w:r>
      <w:r w:rsidRPr="002064B4">
        <w:rPr>
          <w:rFonts w:ascii="Times New Roman" w:hAnsi="Times New Roman"/>
          <w:i/>
          <w:sz w:val="24"/>
          <w:szCs w:val="24"/>
        </w:rPr>
        <w:t>Mimagoniates microlepis</w:t>
      </w:r>
      <w:r w:rsidRPr="002064B4">
        <w:rPr>
          <w:rFonts w:ascii="Times New Roman" w:hAnsi="Times New Roman"/>
          <w:sz w:val="24"/>
          <w:szCs w:val="24"/>
        </w:rPr>
        <w:t xml:space="preserve"> e </w:t>
      </w:r>
      <w:r w:rsidRPr="002064B4">
        <w:rPr>
          <w:rFonts w:ascii="Times New Roman" w:hAnsi="Times New Roman"/>
          <w:i/>
          <w:sz w:val="24"/>
          <w:szCs w:val="24"/>
        </w:rPr>
        <w:t xml:space="preserve">Mimagoniates rheocharis </w:t>
      </w:r>
      <w:r w:rsidRPr="002064B4">
        <w:rPr>
          <w:rFonts w:ascii="Times New Roman" w:hAnsi="Times New Roman"/>
          <w:sz w:val="24"/>
          <w:szCs w:val="24"/>
        </w:rPr>
        <w:t xml:space="preserve">(Teleostei: Characidae), e características de seus ambientes. </w:t>
      </w:r>
      <w:r w:rsidR="00EA7DDD" w:rsidRPr="006A3890">
        <w:rPr>
          <w:rFonts w:ascii="Times New Roman" w:hAnsi="Times New Roman"/>
          <w:sz w:val="24"/>
          <w:szCs w:val="24"/>
          <w:lang w:val="en-GB"/>
        </w:rPr>
        <w:t>Dissertation</w:t>
      </w:r>
      <w:r w:rsidR="00782690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782690" w:rsidRPr="00782690">
        <w:rPr>
          <w:rFonts w:ascii="Times New Roman" w:hAnsi="Times New Roman"/>
          <w:sz w:val="24"/>
          <w:szCs w:val="24"/>
          <w:lang w:val="en-GB"/>
        </w:rPr>
        <w:t>Federal University of</w:t>
      </w:r>
      <w:r w:rsidR="00782690">
        <w:rPr>
          <w:rFonts w:ascii="Times New Roman" w:hAnsi="Times New Roman"/>
          <w:sz w:val="24"/>
          <w:szCs w:val="24"/>
          <w:lang w:val="en-GB"/>
        </w:rPr>
        <w:t xml:space="preserve"> Rio Grande do Sul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p w14:paraId="7A511C24" w14:textId="33883DF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A3890">
        <w:rPr>
          <w:rFonts w:ascii="Times New Roman" w:hAnsi="Times New Roman"/>
          <w:sz w:val="24"/>
          <w:szCs w:val="24"/>
          <w:lang w:val="en-GB"/>
        </w:rPr>
        <w:t xml:space="preserve">Azevedo, M. A. </w:t>
      </w:r>
      <w:r w:rsidR="001F7E59">
        <w:rPr>
          <w:rFonts w:ascii="Times New Roman" w:hAnsi="Times New Roman"/>
          <w:sz w:val="24"/>
          <w:szCs w:val="24"/>
          <w:lang w:val="en-GB"/>
        </w:rPr>
        <w:t>(</w:t>
      </w:r>
      <w:r w:rsidRPr="006A3890">
        <w:rPr>
          <w:rFonts w:ascii="Times New Roman" w:hAnsi="Times New Roman"/>
          <w:sz w:val="24"/>
          <w:szCs w:val="24"/>
          <w:lang w:val="en-GB"/>
        </w:rPr>
        <w:t>2010</w:t>
      </w:r>
      <w:r w:rsidR="001F7E59">
        <w:rPr>
          <w:rFonts w:ascii="Times New Roman" w:hAnsi="Times New Roman"/>
          <w:sz w:val="24"/>
          <w:szCs w:val="24"/>
          <w:lang w:val="en-GB"/>
        </w:rPr>
        <w:t>)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Reproductive characteristics of characid fish species (Teleostei, Characiformes) and their relationship with body size and phylogeny. </w:t>
      </w:r>
      <w:r w:rsidRPr="001F7E59">
        <w:rPr>
          <w:rFonts w:ascii="Times New Roman" w:hAnsi="Times New Roman"/>
          <w:i/>
          <w:iCs/>
          <w:sz w:val="24"/>
          <w:szCs w:val="24"/>
        </w:rPr>
        <w:t>Iheringia Série Zoologia</w:t>
      </w:r>
      <w:r w:rsidR="001F7E59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100</w:t>
      </w:r>
      <w:r w:rsidR="001F7E59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469–482.</w:t>
      </w:r>
      <w:r w:rsidR="001F7E59">
        <w:rPr>
          <w:rFonts w:ascii="Times New Roman" w:hAnsi="Times New Roman"/>
          <w:sz w:val="24"/>
          <w:szCs w:val="24"/>
        </w:rPr>
        <w:t xml:space="preserve"> </w:t>
      </w:r>
      <w:r w:rsidR="001F7E59" w:rsidRPr="005F169F">
        <w:rPr>
          <w:rFonts w:ascii="Times New Roman" w:hAnsi="Times New Roman"/>
          <w:sz w:val="24"/>
          <w:szCs w:val="24"/>
        </w:rPr>
        <w:t>https://doi.org/</w:t>
      </w:r>
      <w:r w:rsidR="001F7E59">
        <w:rPr>
          <w:rFonts w:ascii="Times New Roman" w:hAnsi="Times New Roman"/>
          <w:sz w:val="24"/>
          <w:szCs w:val="24"/>
        </w:rPr>
        <w:t>1</w:t>
      </w:r>
      <w:r w:rsidR="001F7E59" w:rsidRPr="001F7E59">
        <w:rPr>
          <w:rFonts w:ascii="Times New Roman" w:hAnsi="Times New Roman"/>
          <w:sz w:val="24"/>
          <w:szCs w:val="24"/>
        </w:rPr>
        <w:t>0.1590/S0073-47212010000400020</w:t>
      </w:r>
    </w:p>
    <w:p w14:paraId="14B19870" w14:textId="0CBDCFF3" w:rsidR="002064B4" w:rsidRPr="000B36AF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Azevedo, P. G. </w:t>
      </w:r>
      <w:r w:rsidR="001F7E59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2010</w:t>
      </w:r>
      <w:r w:rsidR="001F7E59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Comportamento alimentar e social da piabanha-do-jequitinhonha, </w:t>
      </w:r>
      <w:r w:rsidRPr="002064B4">
        <w:rPr>
          <w:rFonts w:ascii="Times New Roman" w:hAnsi="Times New Roman"/>
          <w:i/>
          <w:sz w:val="24"/>
          <w:szCs w:val="24"/>
        </w:rPr>
        <w:t>Brycon howesi</w:t>
      </w:r>
      <w:r w:rsidRPr="002064B4">
        <w:rPr>
          <w:rFonts w:ascii="Times New Roman" w:hAnsi="Times New Roman"/>
          <w:sz w:val="24"/>
          <w:szCs w:val="24"/>
        </w:rPr>
        <w:t xml:space="preserve"> (Characidae: Bryconinae), em vida livre. </w:t>
      </w:r>
      <w:r w:rsidR="00EA7DDD" w:rsidRPr="000B36AF">
        <w:rPr>
          <w:rFonts w:ascii="Times New Roman" w:hAnsi="Times New Roman"/>
          <w:sz w:val="24"/>
          <w:szCs w:val="24"/>
        </w:rPr>
        <w:t>Dissertation</w:t>
      </w:r>
      <w:r w:rsidR="001F7E59" w:rsidRPr="000B36AF">
        <w:rPr>
          <w:rFonts w:ascii="Times New Roman" w:hAnsi="Times New Roman"/>
          <w:sz w:val="24"/>
          <w:szCs w:val="24"/>
        </w:rPr>
        <w:t>, Pontifical Catholic University of Minas Gerais.</w:t>
      </w:r>
    </w:p>
    <w:p w14:paraId="7C31CC96" w14:textId="68DF5EFD" w:rsidR="002064B4" w:rsidRPr="000B36AF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Baicere-Silva, C. M., </w:t>
      </w:r>
      <w:r w:rsidR="001F7E59" w:rsidRPr="002064B4">
        <w:rPr>
          <w:rFonts w:ascii="Times New Roman" w:hAnsi="Times New Roman"/>
          <w:sz w:val="24"/>
          <w:szCs w:val="24"/>
        </w:rPr>
        <w:t>Ferreira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K. M., </w:t>
      </w:r>
      <w:r w:rsidR="001F7E59" w:rsidRPr="002064B4">
        <w:rPr>
          <w:rFonts w:ascii="Times New Roman" w:hAnsi="Times New Roman"/>
          <w:sz w:val="24"/>
          <w:szCs w:val="24"/>
        </w:rPr>
        <w:t>Malabarba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 R., </w:t>
      </w:r>
      <w:r w:rsidR="001F7E59" w:rsidRPr="002064B4">
        <w:rPr>
          <w:rFonts w:ascii="Times New Roman" w:hAnsi="Times New Roman"/>
          <w:sz w:val="24"/>
          <w:szCs w:val="24"/>
        </w:rPr>
        <w:t>Benine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R. C.</w:t>
      </w:r>
      <w:r w:rsidR="001F7E59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F7E59" w:rsidRPr="002064B4">
        <w:rPr>
          <w:rFonts w:ascii="Times New Roman" w:hAnsi="Times New Roman"/>
          <w:sz w:val="24"/>
          <w:szCs w:val="24"/>
        </w:rPr>
        <w:t>Quagio-Grassiotto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I.</w:t>
      </w:r>
      <w:r w:rsidR="001F7E59">
        <w:rPr>
          <w:rFonts w:ascii="Times New Roman" w:hAnsi="Times New Roman"/>
          <w:sz w:val="24"/>
          <w:szCs w:val="24"/>
        </w:rPr>
        <w:t xml:space="preserve"> (2011)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Spermatic characteristics and sperm evolution on the subfamily Stevardiinae (Ostariophysi: Characiformes: Characidae). </w:t>
      </w:r>
      <w:r w:rsidRPr="000B36AF">
        <w:rPr>
          <w:rFonts w:ascii="Times New Roman" w:hAnsi="Times New Roman"/>
          <w:sz w:val="24"/>
          <w:szCs w:val="24"/>
        </w:rPr>
        <w:t>Neotropical Ichthyology 9: 377–392.</w:t>
      </w:r>
      <w:r w:rsidR="001F7E59" w:rsidRPr="000B36AF">
        <w:rPr>
          <w:rFonts w:ascii="Times New Roman" w:hAnsi="Times New Roman"/>
          <w:sz w:val="24"/>
          <w:szCs w:val="24"/>
        </w:rPr>
        <w:t xml:space="preserve"> https://doi.org/10.1590/S1679-62252011005000014</w:t>
      </w:r>
    </w:p>
    <w:p w14:paraId="1D8296C6" w14:textId="5C4BF53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F7E59">
        <w:rPr>
          <w:rFonts w:ascii="Times New Roman" w:hAnsi="Times New Roman"/>
          <w:sz w:val="24"/>
          <w:szCs w:val="24"/>
        </w:rPr>
        <w:t>Baldisserotto, B.</w:t>
      </w:r>
      <w:r w:rsidR="001F7E59" w:rsidRPr="001F7E59">
        <w:rPr>
          <w:rFonts w:ascii="Times New Roman" w:hAnsi="Times New Roman"/>
          <w:sz w:val="24"/>
          <w:szCs w:val="24"/>
        </w:rPr>
        <w:t>,</w:t>
      </w:r>
      <w:r w:rsidRPr="001F7E59">
        <w:rPr>
          <w:rFonts w:ascii="Times New Roman" w:hAnsi="Times New Roman"/>
          <w:sz w:val="24"/>
          <w:szCs w:val="24"/>
        </w:rPr>
        <w:t xml:space="preserve"> &amp; </w:t>
      </w:r>
      <w:r w:rsidR="001F7E59" w:rsidRPr="002064B4">
        <w:rPr>
          <w:rFonts w:ascii="Times New Roman" w:hAnsi="Times New Roman"/>
          <w:sz w:val="24"/>
          <w:szCs w:val="24"/>
        </w:rPr>
        <w:t>Gomes,</w:t>
      </w:r>
      <w:r w:rsidR="001F7E59">
        <w:rPr>
          <w:rFonts w:ascii="Times New Roman" w:hAnsi="Times New Roman"/>
          <w:sz w:val="24"/>
          <w:szCs w:val="24"/>
        </w:rPr>
        <w:t xml:space="preserve"> </w:t>
      </w:r>
      <w:r w:rsidRPr="001F7E59">
        <w:rPr>
          <w:rFonts w:ascii="Times New Roman" w:hAnsi="Times New Roman"/>
          <w:sz w:val="24"/>
          <w:szCs w:val="24"/>
        </w:rPr>
        <w:t xml:space="preserve">L. C. </w:t>
      </w:r>
      <w:r w:rsidR="001F7E59">
        <w:rPr>
          <w:rFonts w:ascii="Times New Roman" w:hAnsi="Times New Roman"/>
          <w:sz w:val="24"/>
          <w:szCs w:val="24"/>
        </w:rPr>
        <w:t>(</w:t>
      </w:r>
      <w:r w:rsidRPr="001F7E59">
        <w:rPr>
          <w:rFonts w:ascii="Times New Roman" w:hAnsi="Times New Roman"/>
          <w:sz w:val="24"/>
          <w:szCs w:val="24"/>
        </w:rPr>
        <w:t>2010</w:t>
      </w:r>
      <w:r w:rsidR="001F7E59">
        <w:rPr>
          <w:rFonts w:ascii="Times New Roman" w:hAnsi="Times New Roman"/>
          <w:sz w:val="24"/>
          <w:szCs w:val="24"/>
        </w:rPr>
        <w:t>)</w:t>
      </w:r>
      <w:r w:rsidRPr="001F7E59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Espécies nativas para piscicultura no Brasil. </w:t>
      </w:r>
      <w:r w:rsidR="001F7E59" w:rsidRPr="002064B4">
        <w:rPr>
          <w:rFonts w:ascii="Times New Roman" w:hAnsi="Times New Roman"/>
          <w:sz w:val="24"/>
          <w:szCs w:val="24"/>
        </w:rPr>
        <w:t>Santa Maria</w:t>
      </w:r>
      <w:r w:rsidR="001F7E59">
        <w:rPr>
          <w:rFonts w:ascii="Times New Roman" w:hAnsi="Times New Roman"/>
          <w:sz w:val="24"/>
          <w:szCs w:val="24"/>
        </w:rPr>
        <w:t>: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="001F7E59" w:rsidRPr="001F7E59">
        <w:rPr>
          <w:rFonts w:ascii="Times New Roman" w:hAnsi="Times New Roman"/>
          <w:sz w:val="24"/>
          <w:szCs w:val="24"/>
        </w:rPr>
        <w:t xml:space="preserve">Publisher </w:t>
      </w:r>
      <w:r w:rsidRPr="002064B4">
        <w:rPr>
          <w:rFonts w:ascii="Times New Roman" w:hAnsi="Times New Roman"/>
          <w:sz w:val="24"/>
          <w:szCs w:val="24"/>
        </w:rPr>
        <w:t>UFSM.</w:t>
      </w:r>
    </w:p>
    <w:p w14:paraId="35DEDC35" w14:textId="690B08A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Baumgartner, G., </w:t>
      </w:r>
      <w:r w:rsidR="001F7E59" w:rsidRPr="002064B4">
        <w:rPr>
          <w:rFonts w:ascii="Times New Roman" w:hAnsi="Times New Roman"/>
          <w:sz w:val="24"/>
          <w:szCs w:val="24"/>
        </w:rPr>
        <w:t>Pavanelli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S., </w:t>
      </w:r>
      <w:r w:rsidR="001F7E59" w:rsidRPr="002064B4">
        <w:rPr>
          <w:rFonts w:ascii="Times New Roman" w:hAnsi="Times New Roman"/>
          <w:sz w:val="24"/>
          <w:szCs w:val="24"/>
        </w:rPr>
        <w:t>Baumgartner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D., </w:t>
      </w:r>
      <w:r w:rsidR="001F7E59" w:rsidRPr="002064B4">
        <w:rPr>
          <w:rFonts w:ascii="Times New Roman" w:hAnsi="Times New Roman"/>
          <w:sz w:val="24"/>
          <w:szCs w:val="24"/>
        </w:rPr>
        <w:t>Bifi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G., </w:t>
      </w:r>
      <w:r w:rsidR="001F7E59" w:rsidRPr="002064B4">
        <w:rPr>
          <w:rFonts w:ascii="Times New Roman" w:hAnsi="Times New Roman"/>
          <w:sz w:val="24"/>
          <w:szCs w:val="24"/>
        </w:rPr>
        <w:t>Debona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T.</w:t>
      </w:r>
      <w:r w:rsidR="001F7E59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F7E59" w:rsidRPr="002064B4">
        <w:rPr>
          <w:rFonts w:ascii="Times New Roman" w:hAnsi="Times New Roman"/>
          <w:sz w:val="24"/>
          <w:szCs w:val="24"/>
        </w:rPr>
        <w:t>Frana,</w:t>
      </w:r>
      <w:r w:rsidR="001F7E59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V. A. </w:t>
      </w:r>
      <w:r w:rsidR="001F7E59">
        <w:rPr>
          <w:rFonts w:ascii="Times New Roman" w:hAnsi="Times New Roman"/>
          <w:sz w:val="24"/>
          <w:szCs w:val="24"/>
        </w:rPr>
        <w:t>(2012)</w:t>
      </w:r>
      <w:r w:rsidRPr="002064B4">
        <w:rPr>
          <w:rFonts w:ascii="Times New Roman" w:hAnsi="Times New Roman"/>
          <w:sz w:val="24"/>
          <w:szCs w:val="24"/>
        </w:rPr>
        <w:t xml:space="preserve">. Peixes do baixo rio Iguaçu. </w:t>
      </w:r>
      <w:r w:rsidR="001F7E59" w:rsidRPr="002064B4">
        <w:rPr>
          <w:rFonts w:ascii="Times New Roman" w:hAnsi="Times New Roman"/>
          <w:sz w:val="24"/>
          <w:szCs w:val="24"/>
        </w:rPr>
        <w:t>Maringá</w:t>
      </w:r>
      <w:r w:rsidR="001F7E59">
        <w:rPr>
          <w:rFonts w:ascii="Times New Roman" w:hAnsi="Times New Roman"/>
          <w:sz w:val="24"/>
          <w:szCs w:val="24"/>
        </w:rPr>
        <w:t>: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EdUEM.</w:t>
      </w:r>
    </w:p>
    <w:p w14:paraId="41B2B286" w14:textId="67571DE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Belei, F. A., </w:t>
      </w:r>
      <w:r w:rsidR="001F7E59" w:rsidRPr="002064B4">
        <w:rPr>
          <w:rFonts w:ascii="Times New Roman" w:hAnsi="Times New Roman"/>
          <w:sz w:val="24"/>
          <w:szCs w:val="24"/>
        </w:rPr>
        <w:t>Sampaio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W. M. S., </w:t>
      </w:r>
      <w:r w:rsidR="001F7E59" w:rsidRPr="002064B4">
        <w:rPr>
          <w:rFonts w:ascii="Times New Roman" w:hAnsi="Times New Roman"/>
          <w:sz w:val="24"/>
          <w:szCs w:val="24"/>
        </w:rPr>
        <w:t>Fonseca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A.</w:t>
      </w:r>
      <w:r w:rsidR="001F7E59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F7E59" w:rsidRPr="002064B4">
        <w:rPr>
          <w:rFonts w:ascii="Times New Roman" w:hAnsi="Times New Roman"/>
          <w:sz w:val="24"/>
          <w:szCs w:val="24"/>
        </w:rPr>
        <w:t>Canuto</w:t>
      </w:r>
      <w:r w:rsidR="001F7E59">
        <w:rPr>
          <w:rFonts w:ascii="Times New Roman" w:hAnsi="Times New Roman"/>
          <w:sz w:val="24"/>
          <w:szCs w:val="24"/>
        </w:rPr>
        <w:t>,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Z. </w:t>
      </w:r>
      <w:r w:rsidR="001F7E59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2014</w:t>
      </w:r>
      <w:r w:rsidR="001F7E59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>. Peixes do Rio Fruteiras (Bacia do rio Itapemirim): na área de Influência da PCH Fruteiras - EDP. Espírito Santo</w:t>
      </w:r>
      <w:r w:rsidR="001F7E59">
        <w:rPr>
          <w:rFonts w:ascii="Times New Roman" w:hAnsi="Times New Roman"/>
          <w:sz w:val="24"/>
          <w:szCs w:val="24"/>
        </w:rPr>
        <w:t>.</w:t>
      </w:r>
      <w:r w:rsidRPr="002064B4">
        <w:rPr>
          <w:rFonts w:ascii="Times New Roman" w:hAnsi="Times New Roman"/>
          <w:sz w:val="24"/>
          <w:szCs w:val="24"/>
        </w:rPr>
        <w:t xml:space="preserve"> </w:t>
      </w:r>
      <w:r w:rsidR="001F7E59" w:rsidRPr="002064B4">
        <w:rPr>
          <w:rFonts w:ascii="Times New Roman" w:hAnsi="Times New Roman"/>
          <w:sz w:val="24"/>
          <w:szCs w:val="24"/>
        </w:rPr>
        <w:t>Fruteiras</w:t>
      </w:r>
      <w:r w:rsidR="001F7E59">
        <w:rPr>
          <w:rFonts w:ascii="Times New Roman" w:hAnsi="Times New Roman"/>
          <w:sz w:val="24"/>
          <w:szCs w:val="24"/>
        </w:rPr>
        <w:t>:</w:t>
      </w:r>
      <w:r w:rsidR="001F7E59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ENERGEST PCH.</w:t>
      </w:r>
    </w:p>
    <w:p w14:paraId="7F778D47" w14:textId="5D4FB3A0" w:rsidR="002064B4" w:rsidRPr="001F7E59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Belote, D. F. </w:t>
      </w:r>
      <w:r w:rsidR="001F7E59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2000</w:t>
      </w:r>
      <w:r w:rsidR="001F7E59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Estudo da evolução dos padrões de comportamento reprodutivo de Cynolebiatini (Cyprinodontiformes - Rivulidae). </w:t>
      </w:r>
      <w:r w:rsidR="00EA7DDD" w:rsidRPr="001F7E59">
        <w:rPr>
          <w:rFonts w:ascii="Times New Roman" w:hAnsi="Times New Roman"/>
          <w:sz w:val="24"/>
          <w:szCs w:val="24"/>
        </w:rPr>
        <w:t>Dissertation</w:t>
      </w:r>
      <w:r w:rsidR="001F7E59" w:rsidRPr="001F7E59">
        <w:rPr>
          <w:rFonts w:ascii="Times New Roman" w:hAnsi="Times New Roman"/>
          <w:sz w:val="24"/>
          <w:szCs w:val="24"/>
        </w:rPr>
        <w:t>, Federal</w:t>
      </w:r>
      <w:r w:rsidR="00EA7DDD" w:rsidRPr="001F7E59">
        <w:rPr>
          <w:rFonts w:ascii="Times New Roman" w:hAnsi="Times New Roman"/>
          <w:sz w:val="24"/>
          <w:szCs w:val="24"/>
        </w:rPr>
        <w:t xml:space="preserve"> </w:t>
      </w:r>
      <w:r w:rsidR="001F7E59" w:rsidRPr="001F7E59">
        <w:rPr>
          <w:rFonts w:ascii="Times New Roman" w:hAnsi="Times New Roman"/>
          <w:sz w:val="24"/>
          <w:szCs w:val="24"/>
        </w:rPr>
        <w:t>University of Rio de Janeiro</w:t>
      </w:r>
      <w:r w:rsidRPr="001F7E59">
        <w:rPr>
          <w:rFonts w:ascii="Times New Roman" w:hAnsi="Times New Roman"/>
          <w:sz w:val="24"/>
          <w:szCs w:val="24"/>
        </w:rPr>
        <w:t>.</w:t>
      </w:r>
    </w:p>
    <w:p w14:paraId="2873CB64" w14:textId="44F03CE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Bennemann, S. T., </w:t>
      </w:r>
      <w:r w:rsidR="009A24F4" w:rsidRPr="002064B4">
        <w:rPr>
          <w:rFonts w:ascii="Times New Roman" w:hAnsi="Times New Roman"/>
          <w:sz w:val="24"/>
          <w:szCs w:val="24"/>
        </w:rPr>
        <w:t>Shibatta</w:t>
      </w:r>
      <w:r w:rsidR="009A24F4">
        <w:rPr>
          <w:rFonts w:ascii="Times New Roman" w:hAnsi="Times New Roman"/>
          <w:sz w:val="24"/>
          <w:szCs w:val="24"/>
        </w:rPr>
        <w:t>,</w:t>
      </w:r>
      <w:r w:rsidR="009A24F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O. A.</w:t>
      </w:r>
      <w:r w:rsidR="009A24F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9A24F4" w:rsidRPr="002064B4">
        <w:rPr>
          <w:rFonts w:ascii="Times New Roman" w:hAnsi="Times New Roman"/>
          <w:sz w:val="24"/>
          <w:szCs w:val="24"/>
        </w:rPr>
        <w:t>Garavello,</w:t>
      </w:r>
      <w:r w:rsidR="009A24F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C. </w:t>
      </w:r>
      <w:r w:rsidR="009A24F4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2000</w:t>
      </w:r>
      <w:r w:rsidR="009A24F4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Peixes do Rio Tibagi: uma abordagem ecológica. </w:t>
      </w:r>
      <w:r w:rsidR="009A24F4" w:rsidRPr="002064B4">
        <w:rPr>
          <w:rFonts w:ascii="Times New Roman" w:hAnsi="Times New Roman"/>
          <w:sz w:val="24"/>
          <w:szCs w:val="24"/>
        </w:rPr>
        <w:t>Londrina</w:t>
      </w:r>
      <w:r w:rsidR="009A24F4">
        <w:rPr>
          <w:rFonts w:ascii="Times New Roman" w:hAnsi="Times New Roman"/>
          <w:sz w:val="24"/>
          <w:szCs w:val="24"/>
        </w:rPr>
        <w:t>:</w:t>
      </w:r>
      <w:r w:rsidR="009A24F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 UEL.</w:t>
      </w:r>
    </w:p>
    <w:p w14:paraId="7D4E72B2" w14:textId="511BEB8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A24F4">
        <w:rPr>
          <w:rFonts w:ascii="Times New Roman" w:hAnsi="Times New Roman"/>
          <w:sz w:val="24"/>
          <w:szCs w:val="24"/>
        </w:rPr>
        <w:t xml:space="preserve">Bennemann, S. T., </w:t>
      </w:r>
      <w:r w:rsidR="009A24F4" w:rsidRPr="009A24F4">
        <w:rPr>
          <w:rFonts w:ascii="Times New Roman" w:hAnsi="Times New Roman"/>
          <w:sz w:val="24"/>
          <w:szCs w:val="24"/>
        </w:rPr>
        <w:t xml:space="preserve">Shibatta, </w:t>
      </w:r>
      <w:r w:rsidRPr="009A24F4">
        <w:rPr>
          <w:rFonts w:ascii="Times New Roman" w:hAnsi="Times New Roman"/>
          <w:sz w:val="24"/>
          <w:szCs w:val="24"/>
        </w:rPr>
        <w:t>O. A.</w:t>
      </w:r>
      <w:r w:rsidR="009A24F4" w:rsidRPr="009A24F4">
        <w:rPr>
          <w:rFonts w:ascii="Times New Roman" w:hAnsi="Times New Roman"/>
          <w:sz w:val="24"/>
          <w:szCs w:val="24"/>
        </w:rPr>
        <w:t>,</w:t>
      </w:r>
      <w:r w:rsidRPr="009A24F4">
        <w:rPr>
          <w:rFonts w:ascii="Times New Roman" w:hAnsi="Times New Roman"/>
          <w:sz w:val="24"/>
          <w:szCs w:val="24"/>
        </w:rPr>
        <w:t xml:space="preserve"> &amp; </w:t>
      </w:r>
      <w:r w:rsidR="009A24F4" w:rsidRPr="002064B4">
        <w:rPr>
          <w:rFonts w:ascii="Times New Roman" w:hAnsi="Times New Roman"/>
          <w:sz w:val="24"/>
          <w:szCs w:val="24"/>
        </w:rPr>
        <w:t>Vieira,</w:t>
      </w:r>
      <w:r w:rsidR="009A24F4">
        <w:rPr>
          <w:rFonts w:ascii="Times New Roman" w:hAnsi="Times New Roman"/>
          <w:sz w:val="24"/>
          <w:szCs w:val="24"/>
        </w:rPr>
        <w:t xml:space="preserve"> </w:t>
      </w:r>
      <w:r w:rsidRPr="009A24F4">
        <w:rPr>
          <w:rFonts w:ascii="Times New Roman" w:hAnsi="Times New Roman"/>
          <w:sz w:val="24"/>
          <w:szCs w:val="24"/>
        </w:rPr>
        <w:t xml:space="preserve">A. O. S. </w:t>
      </w:r>
      <w:r w:rsidR="009A24F4" w:rsidRPr="009A24F4">
        <w:rPr>
          <w:rFonts w:ascii="Times New Roman" w:hAnsi="Times New Roman"/>
          <w:sz w:val="24"/>
          <w:szCs w:val="24"/>
        </w:rPr>
        <w:t>(</w:t>
      </w:r>
      <w:r w:rsidRPr="009A24F4">
        <w:rPr>
          <w:rFonts w:ascii="Times New Roman" w:hAnsi="Times New Roman"/>
          <w:sz w:val="24"/>
          <w:szCs w:val="24"/>
        </w:rPr>
        <w:t>2008</w:t>
      </w:r>
      <w:r w:rsidR="009A24F4" w:rsidRPr="009A24F4">
        <w:rPr>
          <w:rFonts w:ascii="Times New Roman" w:hAnsi="Times New Roman"/>
          <w:sz w:val="24"/>
          <w:szCs w:val="24"/>
        </w:rPr>
        <w:t>)</w:t>
      </w:r>
      <w:r w:rsidRPr="009A24F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>A flora e a fauna do Ribeirão Varanal: um estudo da biodiversidade no Paraná.</w:t>
      </w:r>
      <w:r w:rsidR="009A24F4">
        <w:rPr>
          <w:rFonts w:ascii="Times New Roman" w:hAnsi="Times New Roman"/>
          <w:sz w:val="24"/>
          <w:szCs w:val="24"/>
        </w:rPr>
        <w:t xml:space="preserve"> </w:t>
      </w:r>
      <w:r w:rsidR="009A24F4" w:rsidRPr="002064B4">
        <w:rPr>
          <w:rFonts w:ascii="Times New Roman" w:hAnsi="Times New Roman"/>
          <w:sz w:val="24"/>
          <w:szCs w:val="24"/>
        </w:rPr>
        <w:t>Londrina</w:t>
      </w:r>
      <w:r w:rsidR="009A24F4">
        <w:rPr>
          <w:rFonts w:ascii="Times New Roman" w:hAnsi="Times New Roman"/>
          <w:sz w:val="24"/>
          <w:szCs w:val="24"/>
        </w:rPr>
        <w:t>:</w:t>
      </w:r>
      <w:r w:rsidRPr="002064B4">
        <w:rPr>
          <w:rFonts w:ascii="Times New Roman" w:hAnsi="Times New Roman"/>
          <w:sz w:val="24"/>
          <w:szCs w:val="24"/>
        </w:rPr>
        <w:t xml:space="preserve"> EDUEL.</w:t>
      </w:r>
    </w:p>
    <w:p w14:paraId="45931FC8" w14:textId="0DFE65A3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Erbel Filho, W. M. </w:t>
      </w:r>
      <w:r w:rsidR="009A24F4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2014</w:t>
      </w:r>
      <w:r w:rsidR="009A24F4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Sistemática integrativa de </w:t>
      </w:r>
      <w:r w:rsidRPr="002064B4">
        <w:rPr>
          <w:rFonts w:ascii="Times New Roman" w:hAnsi="Times New Roman"/>
          <w:i/>
          <w:sz w:val="24"/>
          <w:szCs w:val="24"/>
        </w:rPr>
        <w:t>Cichlasoma orientale</w:t>
      </w:r>
      <w:r w:rsidRPr="002064B4">
        <w:rPr>
          <w:rFonts w:ascii="Times New Roman" w:hAnsi="Times New Roman"/>
          <w:sz w:val="24"/>
          <w:szCs w:val="24"/>
        </w:rPr>
        <w:t xml:space="preserve"> Kullander 1983 e </w:t>
      </w:r>
      <w:r w:rsidRPr="002064B4">
        <w:rPr>
          <w:rFonts w:ascii="Times New Roman" w:hAnsi="Times New Roman"/>
          <w:i/>
          <w:sz w:val="24"/>
          <w:szCs w:val="24"/>
        </w:rPr>
        <w:t>Crenicichla menezesi</w:t>
      </w:r>
      <w:r w:rsidRPr="002064B4">
        <w:rPr>
          <w:rFonts w:ascii="Times New Roman" w:hAnsi="Times New Roman"/>
          <w:sz w:val="24"/>
          <w:szCs w:val="24"/>
        </w:rPr>
        <w:t xml:space="preserve"> Ploeg 1991 (Teleostei: Cichlidae) das bacias hidrográficas do Nordeste do Brasil. </w:t>
      </w:r>
      <w:r w:rsidR="00EA7DDD" w:rsidRPr="00EA7DDD">
        <w:rPr>
          <w:rFonts w:ascii="Times New Roman" w:hAnsi="Times New Roman"/>
          <w:sz w:val="24"/>
          <w:szCs w:val="24"/>
          <w:lang w:val="en-GB"/>
        </w:rPr>
        <w:t>Dissertation</w:t>
      </w:r>
      <w:r w:rsidR="009A24F4">
        <w:rPr>
          <w:rFonts w:ascii="Times New Roman" w:hAnsi="Times New Roman"/>
          <w:sz w:val="24"/>
          <w:szCs w:val="24"/>
          <w:lang w:val="en-GB"/>
        </w:rPr>
        <w:t>,</w:t>
      </w:r>
      <w:r w:rsidR="00EA7DDD" w:rsidRPr="00EA7DD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A24F4" w:rsidRPr="009A24F4">
        <w:rPr>
          <w:rFonts w:ascii="Times New Roman" w:hAnsi="Times New Roman"/>
          <w:sz w:val="24"/>
          <w:szCs w:val="24"/>
          <w:lang w:val="en-GB"/>
        </w:rPr>
        <w:t>Federal University of Rio Grande do Norte</w:t>
      </w:r>
      <w:r w:rsidRPr="002064B4">
        <w:rPr>
          <w:rFonts w:ascii="Times New Roman" w:hAnsi="Times New Roman"/>
          <w:sz w:val="24"/>
          <w:szCs w:val="24"/>
          <w:lang w:val="en-GB"/>
        </w:rPr>
        <w:t>.</w:t>
      </w:r>
    </w:p>
    <w:p w14:paraId="38372515" w14:textId="777C1AFC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Boulenger, G. A. </w:t>
      </w:r>
      <w:r w:rsidR="009A24F4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1891</w:t>
      </w:r>
      <w:r w:rsidR="009A24F4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An account of the Siluroid fishes obtained by Dr. H. </w:t>
      </w:r>
      <w:r w:rsidR="009A24F4">
        <w:rPr>
          <w:rFonts w:ascii="Times New Roman" w:hAnsi="Times New Roman"/>
          <w:sz w:val="24"/>
          <w:szCs w:val="24"/>
          <w:lang w:val="en-GB"/>
        </w:rPr>
        <w:t>V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on Ihering and Herr Sebastian Wolff in the Province Rio Grande do Sul, Brazil. </w:t>
      </w:r>
      <w:r w:rsidRPr="009A24F4">
        <w:rPr>
          <w:rFonts w:ascii="Times New Roman" w:hAnsi="Times New Roman"/>
          <w:i/>
          <w:iCs/>
          <w:sz w:val="24"/>
          <w:szCs w:val="24"/>
          <w:lang w:val="en-GB"/>
        </w:rPr>
        <w:t>Proceedings of the Zoological Society of London</w:t>
      </w:r>
      <w:r w:rsidR="009A24F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1891</w:t>
      </w:r>
      <w:r w:rsidR="009A24F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231–235.</w:t>
      </w:r>
      <w:r w:rsidR="009A24F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A24F4" w:rsidRPr="009A24F4">
        <w:rPr>
          <w:rFonts w:ascii="Times New Roman" w:hAnsi="Times New Roman"/>
          <w:sz w:val="24"/>
          <w:szCs w:val="24"/>
          <w:lang w:val="en-GB"/>
        </w:rPr>
        <w:t>https://doi.org/10.1111/j.1096-3642.1891.tb01747.x</w:t>
      </w:r>
    </w:p>
    <w:p w14:paraId="36965FE9" w14:textId="2337BC37" w:rsidR="002064B4" w:rsidRPr="009A24F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B36AF">
        <w:rPr>
          <w:rFonts w:ascii="Times New Roman" w:hAnsi="Times New Roman"/>
          <w:sz w:val="24"/>
          <w:szCs w:val="24"/>
        </w:rPr>
        <w:t>Braga, F. M. S</w:t>
      </w:r>
      <w:r w:rsidR="009A24F4" w:rsidRPr="000B36AF">
        <w:rPr>
          <w:rFonts w:ascii="Times New Roman" w:hAnsi="Times New Roman"/>
          <w:sz w:val="24"/>
          <w:szCs w:val="24"/>
        </w:rPr>
        <w:t>.</w:t>
      </w:r>
      <w:r w:rsidRPr="000B36AF">
        <w:rPr>
          <w:rFonts w:ascii="Times New Roman" w:hAnsi="Times New Roman"/>
          <w:sz w:val="24"/>
          <w:szCs w:val="24"/>
        </w:rPr>
        <w:t xml:space="preserve"> </w:t>
      </w:r>
      <w:r w:rsidR="009A24F4" w:rsidRPr="000B36AF">
        <w:rPr>
          <w:rFonts w:ascii="Times New Roman" w:hAnsi="Times New Roman"/>
          <w:sz w:val="24"/>
          <w:szCs w:val="24"/>
        </w:rPr>
        <w:t>(</w:t>
      </w:r>
      <w:r w:rsidRPr="000B36AF">
        <w:rPr>
          <w:rFonts w:ascii="Times New Roman" w:hAnsi="Times New Roman"/>
          <w:sz w:val="24"/>
          <w:szCs w:val="24"/>
        </w:rPr>
        <w:t>2006</w:t>
      </w:r>
      <w:r w:rsidR="009A24F4" w:rsidRPr="000B36AF">
        <w:rPr>
          <w:rFonts w:ascii="Times New Roman" w:hAnsi="Times New Roman"/>
          <w:sz w:val="24"/>
          <w:szCs w:val="24"/>
        </w:rPr>
        <w:t>)</w:t>
      </w:r>
      <w:r w:rsidRPr="000B36AF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Aspectos da reprodução no gênero </w:t>
      </w:r>
      <w:r w:rsidRPr="002064B4">
        <w:rPr>
          <w:rFonts w:ascii="Times New Roman" w:hAnsi="Times New Roman"/>
          <w:i/>
          <w:sz w:val="24"/>
          <w:szCs w:val="24"/>
        </w:rPr>
        <w:t>Characidium</w:t>
      </w:r>
      <w:r w:rsidRPr="002064B4">
        <w:rPr>
          <w:rFonts w:ascii="Times New Roman" w:hAnsi="Times New Roman"/>
          <w:sz w:val="24"/>
          <w:szCs w:val="24"/>
        </w:rPr>
        <w:t xml:space="preserve"> Reinhardt, 1867 (Crenuchidae, Characidiinae), na microbacia do Ribeirão Grande, Serra da Mantiqueira, Sudeste do Brasil. </w:t>
      </w:r>
      <w:r w:rsidRPr="009A24F4">
        <w:rPr>
          <w:rFonts w:ascii="Times New Roman" w:hAnsi="Times New Roman"/>
          <w:i/>
          <w:iCs/>
          <w:sz w:val="24"/>
          <w:szCs w:val="24"/>
        </w:rPr>
        <w:t>Acta Scientiarum Biological Sciences</w:t>
      </w:r>
      <w:r w:rsidR="009A24F4" w:rsidRPr="009A24F4">
        <w:rPr>
          <w:rFonts w:ascii="Times New Roman" w:hAnsi="Times New Roman"/>
          <w:sz w:val="24"/>
          <w:szCs w:val="24"/>
        </w:rPr>
        <w:t>,</w:t>
      </w:r>
      <w:r w:rsidRPr="009A24F4">
        <w:rPr>
          <w:rFonts w:ascii="Times New Roman" w:hAnsi="Times New Roman"/>
          <w:sz w:val="24"/>
          <w:szCs w:val="24"/>
        </w:rPr>
        <w:t xml:space="preserve"> 28</w:t>
      </w:r>
      <w:r w:rsidR="009A24F4" w:rsidRPr="009A24F4">
        <w:rPr>
          <w:rFonts w:ascii="Times New Roman" w:hAnsi="Times New Roman"/>
          <w:sz w:val="24"/>
          <w:szCs w:val="24"/>
        </w:rPr>
        <w:t>,</w:t>
      </w:r>
      <w:r w:rsidRPr="009A24F4">
        <w:rPr>
          <w:rFonts w:ascii="Times New Roman" w:hAnsi="Times New Roman"/>
          <w:sz w:val="24"/>
          <w:szCs w:val="24"/>
        </w:rPr>
        <w:t xml:space="preserve"> 365–371.</w:t>
      </w:r>
      <w:r w:rsidR="009A24F4" w:rsidRPr="009A24F4">
        <w:rPr>
          <w:rFonts w:ascii="Times New Roman" w:hAnsi="Times New Roman"/>
          <w:sz w:val="24"/>
          <w:szCs w:val="24"/>
        </w:rPr>
        <w:t xml:space="preserve"> https://doi.org/10.4025/actascibiolsci.v28i4.170</w:t>
      </w:r>
    </w:p>
    <w:p w14:paraId="41EA39D9" w14:textId="5D5CE58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9A24F4">
        <w:rPr>
          <w:rFonts w:ascii="Times New Roman" w:hAnsi="Times New Roman"/>
          <w:sz w:val="24"/>
          <w:szCs w:val="24"/>
        </w:rPr>
        <w:t xml:space="preserve">Braga, F. M. S. </w:t>
      </w:r>
      <w:r w:rsidR="009A24F4" w:rsidRPr="009A24F4">
        <w:rPr>
          <w:rFonts w:ascii="Times New Roman" w:hAnsi="Times New Roman"/>
          <w:sz w:val="24"/>
          <w:szCs w:val="24"/>
        </w:rPr>
        <w:t>(</w:t>
      </w:r>
      <w:r w:rsidRPr="009A24F4">
        <w:rPr>
          <w:rFonts w:ascii="Times New Roman" w:hAnsi="Times New Roman"/>
          <w:sz w:val="24"/>
          <w:szCs w:val="24"/>
        </w:rPr>
        <w:t>2005</w:t>
      </w:r>
      <w:r w:rsidR="009A24F4">
        <w:rPr>
          <w:rFonts w:ascii="Times New Roman" w:hAnsi="Times New Roman"/>
          <w:sz w:val="24"/>
          <w:szCs w:val="24"/>
        </w:rPr>
        <w:t>)</w:t>
      </w:r>
      <w:r w:rsidRPr="009A24F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and condition factor of characidiin fishes in Ribeirão Grande system, Southeastern Brazil. </w:t>
      </w:r>
      <w:r w:rsidRPr="009A24F4">
        <w:rPr>
          <w:rFonts w:ascii="Times New Roman" w:hAnsi="Times New Roman"/>
          <w:i/>
          <w:iCs/>
          <w:sz w:val="24"/>
          <w:szCs w:val="24"/>
          <w:lang w:val="en-GB"/>
        </w:rPr>
        <w:t>Acta Scientiarum</w:t>
      </w:r>
      <w:r w:rsidR="009A24F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27</w:t>
      </w:r>
      <w:r w:rsidR="009A24F4">
        <w:rPr>
          <w:rFonts w:ascii="Times New Roman" w:hAnsi="Times New Roman"/>
          <w:sz w:val="24"/>
          <w:szCs w:val="24"/>
          <w:lang w:val="en-GB"/>
        </w:rPr>
        <w:t>(3),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271–276.</w:t>
      </w:r>
    </w:p>
    <w:p w14:paraId="51BA0941" w14:textId="796DAF50" w:rsidR="002064B4" w:rsidRPr="001406A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lastRenderedPageBreak/>
        <w:t>Braga, F. M. S.</w:t>
      </w:r>
      <w:r w:rsidR="009A24F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9A24F4" w:rsidRPr="002064B4">
        <w:rPr>
          <w:rFonts w:ascii="Times New Roman" w:hAnsi="Times New Roman"/>
          <w:sz w:val="24"/>
          <w:szCs w:val="24"/>
          <w:lang w:val="en-GB"/>
        </w:rPr>
        <w:t>Gomiero,</w:t>
      </w:r>
      <w:r w:rsidR="009A24F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L. M. </w:t>
      </w:r>
      <w:r w:rsidR="009A24F4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2009</w:t>
      </w:r>
      <w:r w:rsidR="009A24F4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Feeding of fishes in the Ribeirão Grande system, Eastern Serra da Mantiqueira, SP. </w:t>
      </w:r>
      <w:r w:rsidRPr="001406A4">
        <w:rPr>
          <w:rFonts w:ascii="Times New Roman" w:hAnsi="Times New Roman"/>
          <w:i/>
          <w:iCs/>
          <w:sz w:val="24"/>
          <w:szCs w:val="24"/>
          <w:lang w:val="en-US"/>
        </w:rPr>
        <w:t>Biota Neotropica</w:t>
      </w:r>
      <w:r w:rsidR="009A24F4" w:rsidRPr="001406A4">
        <w:rPr>
          <w:rFonts w:ascii="Times New Roman" w:hAnsi="Times New Roman"/>
          <w:sz w:val="24"/>
          <w:szCs w:val="24"/>
          <w:lang w:val="en-US"/>
        </w:rPr>
        <w:t>,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 9</w:t>
      </w:r>
      <w:r w:rsidR="009A24F4" w:rsidRPr="001406A4">
        <w:rPr>
          <w:rFonts w:ascii="Times New Roman" w:hAnsi="Times New Roman"/>
          <w:sz w:val="24"/>
          <w:szCs w:val="24"/>
          <w:lang w:val="en-US"/>
        </w:rPr>
        <w:t>,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 207–212.</w:t>
      </w:r>
      <w:r w:rsidR="009A24F4" w:rsidRPr="001406A4">
        <w:rPr>
          <w:rFonts w:ascii="Times New Roman" w:hAnsi="Times New Roman"/>
          <w:sz w:val="24"/>
          <w:szCs w:val="24"/>
          <w:lang w:val="en-US"/>
        </w:rPr>
        <w:t xml:space="preserve"> http://dx.doi.org/10.1590/S1676-06032009000300021</w:t>
      </w:r>
    </w:p>
    <w:p w14:paraId="6901F121" w14:textId="4F9BECF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406A4">
        <w:rPr>
          <w:rFonts w:ascii="Times New Roman" w:hAnsi="Times New Roman"/>
          <w:sz w:val="24"/>
          <w:szCs w:val="24"/>
          <w:lang w:val="en-US"/>
        </w:rPr>
        <w:t>Brito, M. R.</w:t>
      </w:r>
      <w:r w:rsidR="009A24F4" w:rsidRPr="001406A4">
        <w:rPr>
          <w:rFonts w:ascii="Times New Roman" w:hAnsi="Times New Roman"/>
          <w:sz w:val="24"/>
          <w:szCs w:val="24"/>
          <w:lang w:val="en-US"/>
        </w:rPr>
        <w:t>,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9A24F4" w:rsidRPr="001406A4">
        <w:rPr>
          <w:rFonts w:ascii="Times New Roman" w:hAnsi="Times New Roman"/>
          <w:sz w:val="24"/>
          <w:szCs w:val="24"/>
          <w:lang w:val="en-US"/>
        </w:rPr>
        <w:t xml:space="preserve">Castro, 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R. M. C. </w:t>
      </w:r>
      <w:r w:rsidR="009A24F4" w:rsidRPr="001406A4">
        <w:rPr>
          <w:rFonts w:ascii="Times New Roman" w:hAnsi="Times New Roman"/>
          <w:sz w:val="24"/>
          <w:szCs w:val="24"/>
          <w:lang w:val="en-US"/>
        </w:rPr>
        <w:t>(</w:t>
      </w:r>
      <w:r w:rsidRPr="001406A4">
        <w:rPr>
          <w:rFonts w:ascii="Times New Roman" w:hAnsi="Times New Roman"/>
          <w:sz w:val="24"/>
          <w:szCs w:val="24"/>
          <w:lang w:val="en-US"/>
        </w:rPr>
        <w:t>2002</w:t>
      </w:r>
      <w:r w:rsidR="009A24F4" w:rsidRPr="001406A4">
        <w:rPr>
          <w:rFonts w:ascii="Times New Roman" w:hAnsi="Times New Roman"/>
          <w:sz w:val="24"/>
          <w:szCs w:val="24"/>
          <w:lang w:val="en-US"/>
        </w:rPr>
        <w:t>)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New Corydoradine Catfish (Siluriformes: Callichthyidae) from the Upper Paraná and São Francisco: the sister group of brochis and most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Corydoras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species. </w:t>
      </w:r>
      <w:r w:rsidRPr="009A24F4">
        <w:rPr>
          <w:rFonts w:ascii="Times New Roman" w:hAnsi="Times New Roman"/>
          <w:i/>
          <w:iCs/>
          <w:sz w:val="24"/>
          <w:szCs w:val="24"/>
        </w:rPr>
        <w:t>Copeia</w:t>
      </w:r>
      <w:r w:rsidR="009A24F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</w:t>
      </w:r>
      <w:r w:rsidR="009A24F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1006–1015</w:t>
      </w:r>
      <w:r w:rsidR="00F43446">
        <w:rPr>
          <w:rFonts w:ascii="Times New Roman" w:hAnsi="Times New Roman"/>
          <w:sz w:val="24"/>
          <w:szCs w:val="24"/>
        </w:rPr>
        <w:t xml:space="preserve">. </w:t>
      </w:r>
      <w:r w:rsidR="00F43446" w:rsidRPr="009A24F4">
        <w:rPr>
          <w:rFonts w:ascii="Times New Roman" w:hAnsi="Times New Roman"/>
          <w:sz w:val="24"/>
          <w:szCs w:val="24"/>
        </w:rPr>
        <w:t>http://dx.doi.org/</w:t>
      </w:r>
      <w:r w:rsidR="00F43446" w:rsidRPr="00F43446">
        <w:rPr>
          <w:rFonts w:ascii="Times New Roman" w:hAnsi="Times New Roman"/>
          <w:sz w:val="24"/>
          <w:szCs w:val="24"/>
        </w:rPr>
        <w:t>10.1643/0045-8511(2002)002[1006:NCCSCF]2.0.CO;2</w:t>
      </w:r>
    </w:p>
    <w:p w14:paraId="0A8C7C1F" w14:textId="13FF4F97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0B36AF">
        <w:rPr>
          <w:rFonts w:ascii="Times New Roman" w:hAnsi="Times New Roman"/>
          <w:sz w:val="24"/>
          <w:szCs w:val="24"/>
        </w:rPr>
        <w:t xml:space="preserve">Britski, H. A., </w:t>
      </w:r>
      <w:r w:rsidR="00F43446" w:rsidRPr="000B36AF">
        <w:rPr>
          <w:rFonts w:ascii="Times New Roman" w:hAnsi="Times New Roman"/>
          <w:sz w:val="24"/>
          <w:szCs w:val="24"/>
        </w:rPr>
        <w:t xml:space="preserve">Silimon, </w:t>
      </w:r>
      <w:r w:rsidRPr="000B36AF">
        <w:rPr>
          <w:rFonts w:ascii="Times New Roman" w:hAnsi="Times New Roman"/>
          <w:sz w:val="24"/>
          <w:szCs w:val="24"/>
        </w:rPr>
        <w:t>K. Z. S.</w:t>
      </w:r>
      <w:r w:rsidR="00F43446" w:rsidRPr="000B36AF">
        <w:rPr>
          <w:rFonts w:ascii="Times New Roman" w:hAnsi="Times New Roman"/>
          <w:sz w:val="24"/>
          <w:szCs w:val="24"/>
        </w:rPr>
        <w:t>,</w:t>
      </w:r>
      <w:r w:rsidRPr="000B36AF">
        <w:rPr>
          <w:rFonts w:ascii="Times New Roman" w:hAnsi="Times New Roman"/>
          <w:sz w:val="24"/>
          <w:szCs w:val="24"/>
        </w:rPr>
        <w:t xml:space="preserve"> &amp; </w:t>
      </w:r>
      <w:r w:rsidR="00F43446" w:rsidRPr="000B36AF">
        <w:rPr>
          <w:rFonts w:ascii="Times New Roman" w:hAnsi="Times New Roman"/>
          <w:sz w:val="24"/>
          <w:szCs w:val="24"/>
        </w:rPr>
        <w:t xml:space="preserve">Lopes, </w:t>
      </w:r>
      <w:r w:rsidRPr="000B36AF">
        <w:rPr>
          <w:rFonts w:ascii="Times New Roman" w:hAnsi="Times New Roman"/>
          <w:sz w:val="24"/>
          <w:szCs w:val="24"/>
        </w:rPr>
        <w:t xml:space="preserve">B. S. </w:t>
      </w:r>
      <w:r w:rsidR="00F43446" w:rsidRPr="000B36AF">
        <w:rPr>
          <w:rFonts w:ascii="Times New Roman" w:hAnsi="Times New Roman"/>
          <w:sz w:val="24"/>
          <w:szCs w:val="24"/>
        </w:rPr>
        <w:t>(</w:t>
      </w:r>
      <w:r w:rsidRPr="000B36AF">
        <w:rPr>
          <w:rFonts w:ascii="Times New Roman" w:hAnsi="Times New Roman"/>
          <w:sz w:val="24"/>
          <w:szCs w:val="24"/>
        </w:rPr>
        <w:t>1999</w:t>
      </w:r>
      <w:r w:rsidR="00F43446" w:rsidRPr="000B36AF">
        <w:rPr>
          <w:rFonts w:ascii="Times New Roman" w:hAnsi="Times New Roman"/>
          <w:sz w:val="24"/>
          <w:szCs w:val="24"/>
        </w:rPr>
        <w:t>)</w:t>
      </w:r>
      <w:r w:rsidRPr="000B36AF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Peixes do Pantanal: manual de identificação. 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>Brasília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 xml:space="preserve"> DF</w:t>
      </w:r>
      <w:r w:rsidR="00F43446">
        <w:rPr>
          <w:rFonts w:ascii="Times New Roman" w:hAnsi="Times New Roman"/>
          <w:sz w:val="24"/>
          <w:szCs w:val="24"/>
          <w:lang w:val="en-GB"/>
        </w:rPr>
        <w:t>: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Embrapa-SPI</w:t>
      </w:r>
      <w:r w:rsidR="00F43446">
        <w:rPr>
          <w:rFonts w:ascii="Times New Roman" w:hAnsi="Times New Roman"/>
          <w:sz w:val="24"/>
          <w:szCs w:val="24"/>
          <w:lang w:val="en-GB"/>
        </w:rPr>
        <w:t>.</w:t>
      </w:r>
    </w:p>
    <w:p w14:paraId="4A8271C6" w14:textId="58C30F8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Buck, S.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>Sazima,</w:t>
      </w:r>
      <w:r w:rsidR="00F4344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I. </w:t>
      </w:r>
      <w:r w:rsidR="00F43446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1995</w:t>
      </w:r>
      <w:r w:rsidR="00F43446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An assemblage of mailed catfishes (Loricariidae) in Southeastern Brazil: distribution, activity and feeding. </w:t>
      </w:r>
      <w:r w:rsidRPr="00F43446">
        <w:rPr>
          <w:rFonts w:ascii="Times New Roman" w:hAnsi="Times New Roman"/>
          <w:i/>
          <w:iCs/>
          <w:sz w:val="24"/>
          <w:szCs w:val="24"/>
          <w:lang w:val="en-GB"/>
        </w:rPr>
        <w:t>Ichthyological Exploration of Freshwaters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325–332.</w:t>
      </w:r>
    </w:p>
    <w:p w14:paraId="0953A1D5" w14:textId="45C953A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Buckup, P. A </w:t>
      </w:r>
      <w:r w:rsidR="00F43446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1988</w:t>
      </w:r>
      <w:r w:rsidR="00F43446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The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Heptapterus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(Teleostei, Pimelodidae) in Southern Brazil and Uruguay, with the description of a new species. </w:t>
      </w:r>
      <w:r w:rsidRPr="00F43446">
        <w:rPr>
          <w:rFonts w:ascii="Times New Roman" w:hAnsi="Times New Roman"/>
          <w:i/>
          <w:iCs/>
          <w:sz w:val="24"/>
          <w:szCs w:val="24"/>
          <w:lang w:val="en-GB"/>
        </w:rPr>
        <w:t>Copeia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1988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641–653.</w:t>
      </w:r>
      <w:r w:rsidR="00F4344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43446" w:rsidRPr="000B36AF">
        <w:rPr>
          <w:rFonts w:ascii="Times New Roman" w:hAnsi="Times New Roman"/>
          <w:sz w:val="24"/>
          <w:szCs w:val="24"/>
          <w:lang w:val="en-GB"/>
        </w:rPr>
        <w:t>http://dx.doi.org/</w:t>
      </w:r>
      <w:r w:rsidR="00F43446" w:rsidRPr="00F43446">
        <w:rPr>
          <w:rFonts w:ascii="Times New Roman" w:hAnsi="Times New Roman"/>
          <w:sz w:val="24"/>
          <w:szCs w:val="24"/>
          <w:lang w:val="en-GB"/>
        </w:rPr>
        <w:t>10.2307/1445382</w:t>
      </w:r>
    </w:p>
    <w:p w14:paraId="6874273E" w14:textId="4E26286D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Burgess, W. E. </w:t>
      </w:r>
      <w:r w:rsidR="00F43446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1989</w:t>
      </w:r>
      <w:r w:rsidR="00F43446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An atlas of freshwater and marine catfishes: a preliminary survey of the Siluriformes. 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>Neptune City</w:t>
      </w:r>
      <w:r w:rsidR="00F43446">
        <w:rPr>
          <w:rFonts w:ascii="Times New Roman" w:hAnsi="Times New Roman"/>
          <w:sz w:val="24"/>
          <w:szCs w:val="24"/>
          <w:lang w:val="en-GB"/>
        </w:rPr>
        <w:t>: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Tropical Fish Hobbyst Publications.</w:t>
      </w:r>
    </w:p>
    <w:p w14:paraId="4B125E93" w14:textId="5E1673A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Burns, J. R., 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>Weitzman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S. H., 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>Grier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H. J.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F43446" w:rsidRPr="002064B4">
        <w:rPr>
          <w:rFonts w:ascii="Times New Roman" w:hAnsi="Times New Roman"/>
          <w:sz w:val="24"/>
          <w:szCs w:val="24"/>
          <w:lang w:val="en-GB"/>
        </w:rPr>
        <w:t>Menezes,</w:t>
      </w:r>
      <w:r w:rsidR="00F4344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N. A. </w:t>
      </w:r>
      <w:r w:rsidR="00F43446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1995</w:t>
      </w:r>
      <w:r w:rsidR="00F43446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Internal fertilization, testis and sperm morphology in Glandulocaudine fishes (Teleostei: Characidae: Glandulocaudinae). </w:t>
      </w:r>
      <w:r w:rsidRPr="00F43446">
        <w:rPr>
          <w:rFonts w:ascii="Times New Roman" w:hAnsi="Times New Roman"/>
          <w:i/>
          <w:iCs/>
          <w:sz w:val="24"/>
          <w:szCs w:val="24"/>
        </w:rPr>
        <w:t>Journal of Morphology</w:t>
      </w:r>
      <w:r w:rsidR="00F4344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224</w:t>
      </w:r>
      <w:r w:rsidR="00F4344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131–145.</w:t>
      </w:r>
      <w:r w:rsidR="00F43446">
        <w:rPr>
          <w:rFonts w:ascii="Times New Roman" w:hAnsi="Times New Roman"/>
          <w:sz w:val="24"/>
          <w:szCs w:val="24"/>
        </w:rPr>
        <w:t xml:space="preserve"> </w:t>
      </w:r>
      <w:r w:rsidR="00F43446" w:rsidRPr="00F43446">
        <w:rPr>
          <w:rFonts w:ascii="Times New Roman" w:hAnsi="Times New Roman"/>
          <w:sz w:val="24"/>
          <w:szCs w:val="24"/>
        </w:rPr>
        <w:t>https://doi.org/10.1002/jmor.1052240203</w:t>
      </w:r>
    </w:p>
    <w:p w14:paraId="1AC2FA35" w14:textId="41699B71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Cabalzar, A. </w:t>
      </w:r>
      <w:r w:rsidR="00F43446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2005</w:t>
      </w:r>
      <w:r w:rsidR="00F43446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Peixe e gente no Alto Rio Tiquié: conhecimentos tukano e tukuya, ictiologia, etnologia. </w:t>
      </w:r>
      <w:r w:rsidR="00F43446" w:rsidRPr="002064B4">
        <w:rPr>
          <w:rFonts w:ascii="Times New Roman" w:hAnsi="Times New Roman"/>
          <w:sz w:val="24"/>
          <w:szCs w:val="24"/>
        </w:rPr>
        <w:t>São Paulo</w:t>
      </w:r>
      <w:r w:rsidR="00F43446">
        <w:rPr>
          <w:rFonts w:ascii="Times New Roman" w:hAnsi="Times New Roman"/>
          <w:sz w:val="24"/>
          <w:szCs w:val="24"/>
        </w:rPr>
        <w:t>:</w:t>
      </w:r>
      <w:r w:rsidR="00F4344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Instituto Socioambiental.</w:t>
      </w:r>
    </w:p>
    <w:p w14:paraId="45057DB3" w14:textId="0EC6710C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F43446">
        <w:rPr>
          <w:rFonts w:ascii="Times New Roman" w:hAnsi="Times New Roman"/>
          <w:sz w:val="24"/>
          <w:szCs w:val="24"/>
        </w:rPr>
        <w:lastRenderedPageBreak/>
        <w:t>Campos-da-Paz, A. R.</w:t>
      </w:r>
      <w:r w:rsidR="00F43446" w:rsidRPr="00F43446">
        <w:rPr>
          <w:rFonts w:ascii="Times New Roman" w:hAnsi="Times New Roman"/>
          <w:sz w:val="24"/>
          <w:szCs w:val="24"/>
        </w:rPr>
        <w:t>,</w:t>
      </w:r>
      <w:r w:rsidRPr="00F43446">
        <w:rPr>
          <w:rFonts w:ascii="Times New Roman" w:hAnsi="Times New Roman"/>
          <w:sz w:val="24"/>
          <w:szCs w:val="24"/>
        </w:rPr>
        <w:t xml:space="preserve"> &amp; </w:t>
      </w:r>
      <w:r w:rsidR="00F43446" w:rsidRPr="00F43446">
        <w:rPr>
          <w:rFonts w:ascii="Times New Roman" w:hAnsi="Times New Roman"/>
          <w:sz w:val="24"/>
          <w:szCs w:val="24"/>
        </w:rPr>
        <w:t xml:space="preserve">Costa, </w:t>
      </w:r>
      <w:r w:rsidRPr="00F43446">
        <w:rPr>
          <w:rFonts w:ascii="Times New Roman" w:hAnsi="Times New Roman"/>
          <w:sz w:val="24"/>
          <w:szCs w:val="24"/>
        </w:rPr>
        <w:t xml:space="preserve">W. J. E. M. </w:t>
      </w:r>
      <w:r w:rsidR="00F43446" w:rsidRPr="00F43446">
        <w:rPr>
          <w:rFonts w:ascii="Times New Roman" w:hAnsi="Times New Roman"/>
          <w:sz w:val="24"/>
          <w:szCs w:val="24"/>
        </w:rPr>
        <w:t>(</w:t>
      </w:r>
      <w:r w:rsidRPr="00F43446">
        <w:rPr>
          <w:rFonts w:ascii="Times New Roman" w:hAnsi="Times New Roman"/>
          <w:sz w:val="24"/>
          <w:szCs w:val="24"/>
        </w:rPr>
        <w:t>2009</w:t>
      </w:r>
      <w:r w:rsidR="00F43446" w:rsidRPr="00F43446">
        <w:rPr>
          <w:rFonts w:ascii="Times New Roman" w:hAnsi="Times New Roman"/>
          <w:sz w:val="24"/>
          <w:szCs w:val="24"/>
        </w:rPr>
        <w:t xml:space="preserve">). </w:t>
      </w:r>
      <w:r w:rsidRPr="00F43446">
        <w:rPr>
          <w:rFonts w:ascii="Times New Roman" w:hAnsi="Times New Roman"/>
          <w:i/>
          <w:sz w:val="24"/>
          <w:szCs w:val="24"/>
          <w:lang w:val="en-GB"/>
        </w:rPr>
        <w:t>Gymnotus bahianus</w:t>
      </w:r>
      <w:r w:rsidRPr="00F43446">
        <w:rPr>
          <w:rFonts w:ascii="Times New Roman" w:hAnsi="Times New Roman"/>
          <w:sz w:val="24"/>
          <w:szCs w:val="24"/>
          <w:lang w:val="en-GB"/>
        </w:rPr>
        <w:t xml:space="preserve"> sp. nov. a new Gymnotid fish from Eastern Brazil (Teleostei: Ostariophysi: Gymnotiformes), with evidence for the monophyly of the genus. </w:t>
      </w:r>
      <w:r w:rsidRPr="00F43446">
        <w:rPr>
          <w:rFonts w:ascii="Times New Roman" w:hAnsi="Times New Roman"/>
          <w:i/>
          <w:iCs/>
          <w:sz w:val="24"/>
          <w:szCs w:val="24"/>
          <w:lang w:val="en-GB"/>
        </w:rPr>
        <w:t>American Society of Ichthyologists and Herpetologists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1996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937–944.</w:t>
      </w:r>
    </w:p>
    <w:p w14:paraId="7EB40993" w14:textId="16CEFAAE" w:rsidR="002064B4" w:rsidRPr="000B36AF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Canto, A. L. C. </w:t>
      </w:r>
      <w:r w:rsidR="00F43446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2009</w:t>
      </w:r>
      <w:r w:rsidR="00F43446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Caracterização morfológica dos representantes do gênero </w:t>
      </w:r>
      <w:r w:rsidRPr="002064B4">
        <w:rPr>
          <w:rFonts w:ascii="Times New Roman" w:hAnsi="Times New Roman"/>
          <w:i/>
          <w:sz w:val="24"/>
          <w:szCs w:val="24"/>
        </w:rPr>
        <w:t>Ituglanis</w:t>
      </w:r>
      <w:r w:rsidRPr="002064B4">
        <w:rPr>
          <w:rFonts w:ascii="Times New Roman" w:hAnsi="Times New Roman"/>
          <w:sz w:val="24"/>
          <w:szCs w:val="24"/>
        </w:rPr>
        <w:t xml:space="preserve"> (Siluriformes, Trichomycteridae) da bacia Amazônica Brasileira</w:t>
      </w:r>
      <w:r w:rsidRPr="00F43446">
        <w:rPr>
          <w:rFonts w:ascii="Times New Roman" w:hAnsi="Times New Roman"/>
          <w:sz w:val="24"/>
          <w:szCs w:val="24"/>
        </w:rPr>
        <w:t xml:space="preserve">. </w:t>
      </w:r>
      <w:r w:rsidR="00EA7DDD" w:rsidRPr="000B36AF">
        <w:rPr>
          <w:rFonts w:ascii="Times New Roman" w:hAnsi="Times New Roman"/>
          <w:sz w:val="24"/>
          <w:szCs w:val="24"/>
        </w:rPr>
        <w:t>Dissertation</w:t>
      </w:r>
      <w:r w:rsidR="00F43446" w:rsidRPr="000B36AF">
        <w:rPr>
          <w:rFonts w:ascii="Times New Roman" w:hAnsi="Times New Roman"/>
          <w:sz w:val="24"/>
          <w:szCs w:val="24"/>
        </w:rPr>
        <w:t>, National Amazon Research Institute</w:t>
      </w:r>
      <w:r w:rsidRPr="000B36AF">
        <w:rPr>
          <w:rFonts w:ascii="Times New Roman" w:hAnsi="Times New Roman"/>
          <w:sz w:val="24"/>
          <w:szCs w:val="24"/>
        </w:rPr>
        <w:t>.</w:t>
      </w:r>
    </w:p>
    <w:p w14:paraId="5BE04C87" w14:textId="59018F80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F43446">
        <w:rPr>
          <w:rFonts w:ascii="Times New Roman" w:hAnsi="Times New Roman"/>
          <w:sz w:val="24"/>
          <w:szCs w:val="24"/>
        </w:rPr>
        <w:t xml:space="preserve">Carmassi, A. L., </w:t>
      </w:r>
      <w:r w:rsidR="00F43446" w:rsidRPr="002064B4">
        <w:rPr>
          <w:rFonts w:ascii="Times New Roman" w:hAnsi="Times New Roman"/>
          <w:sz w:val="24"/>
          <w:szCs w:val="24"/>
        </w:rPr>
        <w:t>Rondineli</w:t>
      </w:r>
      <w:r w:rsidR="00F43446">
        <w:rPr>
          <w:rFonts w:ascii="Times New Roman" w:hAnsi="Times New Roman"/>
          <w:sz w:val="24"/>
          <w:szCs w:val="24"/>
        </w:rPr>
        <w:t>,</w:t>
      </w:r>
      <w:r w:rsidR="00F43446" w:rsidRPr="00F43446">
        <w:rPr>
          <w:rFonts w:ascii="Times New Roman" w:hAnsi="Times New Roman"/>
          <w:sz w:val="24"/>
          <w:szCs w:val="24"/>
        </w:rPr>
        <w:t xml:space="preserve"> </w:t>
      </w:r>
      <w:r w:rsidRPr="00F43446">
        <w:rPr>
          <w:rFonts w:ascii="Times New Roman" w:hAnsi="Times New Roman"/>
          <w:sz w:val="24"/>
          <w:szCs w:val="24"/>
        </w:rPr>
        <w:t xml:space="preserve">G. R., </w:t>
      </w:r>
      <w:r w:rsidR="00F43446" w:rsidRPr="00F43446">
        <w:rPr>
          <w:rFonts w:ascii="Times New Roman" w:hAnsi="Times New Roman"/>
          <w:sz w:val="24"/>
          <w:szCs w:val="24"/>
        </w:rPr>
        <w:t>Gomiero</w:t>
      </w:r>
      <w:r w:rsidR="00F43446">
        <w:rPr>
          <w:rFonts w:ascii="Times New Roman" w:hAnsi="Times New Roman"/>
          <w:sz w:val="24"/>
          <w:szCs w:val="24"/>
        </w:rPr>
        <w:t>,</w:t>
      </w:r>
      <w:r w:rsidR="00F43446" w:rsidRPr="00F43446">
        <w:rPr>
          <w:rFonts w:ascii="Times New Roman" w:hAnsi="Times New Roman"/>
          <w:sz w:val="24"/>
          <w:szCs w:val="24"/>
        </w:rPr>
        <w:t xml:space="preserve"> </w:t>
      </w:r>
      <w:r w:rsidRPr="00F43446">
        <w:rPr>
          <w:rFonts w:ascii="Times New Roman" w:hAnsi="Times New Roman"/>
          <w:sz w:val="24"/>
          <w:szCs w:val="24"/>
        </w:rPr>
        <w:t>L. M.</w:t>
      </w:r>
      <w:r w:rsidR="00F43446">
        <w:rPr>
          <w:rFonts w:ascii="Times New Roman" w:hAnsi="Times New Roman"/>
          <w:sz w:val="24"/>
          <w:szCs w:val="24"/>
        </w:rPr>
        <w:t>,</w:t>
      </w:r>
      <w:r w:rsidRPr="00F43446">
        <w:rPr>
          <w:rFonts w:ascii="Times New Roman" w:hAnsi="Times New Roman"/>
          <w:sz w:val="24"/>
          <w:szCs w:val="24"/>
        </w:rPr>
        <w:t xml:space="preserve"> &amp; </w:t>
      </w:r>
      <w:r w:rsidR="00F43446" w:rsidRPr="00F43446">
        <w:rPr>
          <w:rFonts w:ascii="Times New Roman" w:hAnsi="Times New Roman"/>
          <w:sz w:val="24"/>
          <w:szCs w:val="24"/>
        </w:rPr>
        <w:t>Braga,</w:t>
      </w:r>
      <w:r w:rsidR="00F43446">
        <w:rPr>
          <w:rFonts w:ascii="Times New Roman" w:hAnsi="Times New Roman"/>
          <w:sz w:val="24"/>
          <w:szCs w:val="24"/>
        </w:rPr>
        <w:t xml:space="preserve"> </w:t>
      </w:r>
      <w:r w:rsidRPr="00F43446">
        <w:rPr>
          <w:rFonts w:ascii="Times New Roman" w:hAnsi="Times New Roman"/>
          <w:sz w:val="24"/>
          <w:szCs w:val="24"/>
        </w:rPr>
        <w:t xml:space="preserve">F. M. S. </w:t>
      </w:r>
      <w:r w:rsidR="00F43446">
        <w:rPr>
          <w:rFonts w:ascii="Times New Roman" w:hAnsi="Times New Roman"/>
          <w:sz w:val="24"/>
          <w:szCs w:val="24"/>
        </w:rPr>
        <w:t>(</w:t>
      </w:r>
      <w:r w:rsidRPr="00F43446">
        <w:rPr>
          <w:rFonts w:ascii="Times New Roman" w:hAnsi="Times New Roman"/>
          <w:sz w:val="24"/>
          <w:szCs w:val="24"/>
        </w:rPr>
        <w:t>2011</w:t>
      </w:r>
      <w:r w:rsidR="00F43446">
        <w:rPr>
          <w:rFonts w:ascii="Times New Roman" w:hAnsi="Times New Roman"/>
          <w:sz w:val="24"/>
          <w:szCs w:val="24"/>
        </w:rPr>
        <w:t>)</w:t>
      </w:r>
      <w:r w:rsidRPr="00F43446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Growth and mortality of </w:t>
      </w:r>
      <w:r w:rsidRPr="002064B4">
        <w:rPr>
          <w:rFonts w:ascii="Times New Roman" w:hAnsi="Times New Roman"/>
          <w:i/>
          <w:sz w:val="24"/>
          <w:szCs w:val="24"/>
        </w:rPr>
        <w:t>Oligosarcus hepsetus</w:t>
      </w:r>
      <w:r w:rsidRPr="002064B4">
        <w:rPr>
          <w:rFonts w:ascii="Times New Roman" w:hAnsi="Times New Roman"/>
          <w:sz w:val="24"/>
          <w:szCs w:val="24"/>
        </w:rPr>
        <w:t xml:space="preserve"> (Cuvier, 1829) (Characiformes, Characidae) in Serra do Mar State Park, Santa Virgínia Unit, São Paulo, Brazil. </w:t>
      </w:r>
      <w:r w:rsidRPr="00F43446">
        <w:rPr>
          <w:rFonts w:ascii="Times New Roman" w:hAnsi="Times New Roman"/>
          <w:i/>
          <w:iCs/>
          <w:sz w:val="24"/>
          <w:szCs w:val="24"/>
          <w:lang w:val="en-GB"/>
        </w:rPr>
        <w:t>Biota Neotropica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11</w:t>
      </w:r>
      <w:r w:rsidR="00F4344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39–43.</w:t>
      </w:r>
      <w:r w:rsidR="00F4344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43446" w:rsidRPr="00F43446">
        <w:rPr>
          <w:rFonts w:ascii="Times New Roman" w:hAnsi="Times New Roman"/>
          <w:sz w:val="24"/>
          <w:szCs w:val="24"/>
          <w:lang w:val="en-GB"/>
        </w:rPr>
        <w:t>https://doi.org/10.1590/S1676-06032011000200004</w:t>
      </w:r>
    </w:p>
    <w:p w14:paraId="46E4C842" w14:textId="0B4E646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Carolsfield, J., </w:t>
      </w:r>
      <w:r w:rsidR="008018B6" w:rsidRPr="002064B4">
        <w:rPr>
          <w:rFonts w:ascii="Times New Roman" w:hAnsi="Times New Roman"/>
          <w:sz w:val="24"/>
          <w:szCs w:val="24"/>
          <w:lang w:val="en-GB"/>
        </w:rPr>
        <w:t>Harvey</w:t>
      </w:r>
      <w:r w:rsidR="008018B6">
        <w:rPr>
          <w:rFonts w:ascii="Times New Roman" w:hAnsi="Times New Roman"/>
          <w:sz w:val="24"/>
          <w:szCs w:val="24"/>
          <w:lang w:val="en-GB"/>
        </w:rPr>
        <w:t>,</w:t>
      </w:r>
      <w:r w:rsidR="008018B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B., </w:t>
      </w:r>
      <w:r w:rsidR="008018B6" w:rsidRPr="002064B4">
        <w:rPr>
          <w:rFonts w:ascii="Times New Roman" w:hAnsi="Times New Roman"/>
          <w:sz w:val="24"/>
          <w:szCs w:val="24"/>
          <w:lang w:val="en-GB"/>
        </w:rPr>
        <w:t>Ross</w:t>
      </w:r>
      <w:r w:rsidR="008018B6">
        <w:rPr>
          <w:rFonts w:ascii="Times New Roman" w:hAnsi="Times New Roman"/>
          <w:sz w:val="24"/>
          <w:szCs w:val="24"/>
          <w:lang w:val="en-GB"/>
        </w:rPr>
        <w:t>,</w:t>
      </w:r>
      <w:r w:rsidR="008018B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C.</w:t>
      </w:r>
      <w:r w:rsidR="008018B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8018B6" w:rsidRPr="002064B4">
        <w:rPr>
          <w:rFonts w:ascii="Times New Roman" w:hAnsi="Times New Roman"/>
          <w:sz w:val="24"/>
          <w:szCs w:val="24"/>
          <w:lang w:val="en-GB"/>
        </w:rPr>
        <w:t>Baer</w:t>
      </w:r>
      <w:r w:rsidR="008018B6">
        <w:rPr>
          <w:rFonts w:ascii="Times New Roman" w:hAnsi="Times New Roman"/>
          <w:sz w:val="24"/>
          <w:szCs w:val="24"/>
          <w:lang w:val="en-GB"/>
        </w:rPr>
        <w:t>,</w:t>
      </w:r>
      <w:r w:rsidR="008018B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A. </w:t>
      </w:r>
      <w:r w:rsidR="008018B6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2003</w:t>
      </w:r>
      <w:r w:rsidR="008018B6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Migratory fishes of South America. </w:t>
      </w:r>
      <w:r w:rsidR="008018B6" w:rsidRPr="002064B4">
        <w:rPr>
          <w:rFonts w:ascii="Times New Roman" w:hAnsi="Times New Roman"/>
          <w:sz w:val="24"/>
          <w:szCs w:val="24"/>
          <w:lang w:val="en-GB"/>
        </w:rPr>
        <w:t>Canada</w:t>
      </w:r>
      <w:r w:rsidR="008018B6">
        <w:rPr>
          <w:rFonts w:ascii="Times New Roman" w:hAnsi="Times New Roman"/>
          <w:sz w:val="24"/>
          <w:szCs w:val="24"/>
          <w:lang w:val="en-GB"/>
        </w:rPr>
        <w:t>:</w:t>
      </w:r>
      <w:r w:rsidR="008018B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World Fisheries Trust. </w:t>
      </w:r>
    </w:p>
    <w:p w14:paraId="51E3776C" w14:textId="76900664" w:rsidR="002064B4" w:rsidRPr="008018B6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B36AF">
        <w:rPr>
          <w:rFonts w:ascii="Times New Roman" w:hAnsi="Times New Roman"/>
          <w:sz w:val="24"/>
          <w:szCs w:val="24"/>
          <w:lang w:val="en-GB"/>
        </w:rPr>
        <w:t xml:space="preserve">Carvalho, D. R., 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 xml:space="preserve">Castro, 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D. M. P., 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 xml:space="preserve">Callisto, 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M., 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 xml:space="preserve">Moreira, </w:t>
      </w:r>
      <w:r w:rsidRPr="000B36AF">
        <w:rPr>
          <w:rFonts w:ascii="Times New Roman" w:hAnsi="Times New Roman"/>
          <w:sz w:val="24"/>
          <w:szCs w:val="24"/>
          <w:lang w:val="en-GB"/>
        </w:rPr>
        <w:t>M. Z.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>,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 xml:space="preserve">Pompeu, 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P. S. 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>(</w:t>
      </w:r>
      <w:r w:rsidRPr="000B36AF">
        <w:rPr>
          <w:rFonts w:ascii="Times New Roman" w:hAnsi="Times New Roman"/>
          <w:sz w:val="24"/>
          <w:szCs w:val="24"/>
          <w:lang w:val="en-GB"/>
        </w:rPr>
        <w:t>2017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>)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The trophic structure of fish communities from streams in the Brazilian Cerrado under different land uses: an approach using stable isotopes. </w:t>
      </w:r>
      <w:r w:rsidRPr="008018B6">
        <w:rPr>
          <w:rFonts w:ascii="Times New Roman" w:hAnsi="Times New Roman"/>
          <w:i/>
          <w:iCs/>
          <w:sz w:val="24"/>
          <w:szCs w:val="24"/>
        </w:rPr>
        <w:t>Hydrobiologia</w:t>
      </w:r>
      <w:r w:rsidR="008018B6" w:rsidRPr="008018B6">
        <w:rPr>
          <w:rFonts w:ascii="Times New Roman" w:hAnsi="Times New Roman"/>
          <w:sz w:val="24"/>
          <w:szCs w:val="24"/>
        </w:rPr>
        <w:t>,</w:t>
      </w:r>
      <w:r w:rsidRPr="008018B6">
        <w:rPr>
          <w:rFonts w:ascii="Times New Roman" w:hAnsi="Times New Roman"/>
          <w:sz w:val="24"/>
          <w:szCs w:val="24"/>
        </w:rPr>
        <w:t xml:space="preserve"> 795</w:t>
      </w:r>
      <w:r w:rsidR="008018B6" w:rsidRPr="008018B6">
        <w:rPr>
          <w:rFonts w:ascii="Times New Roman" w:hAnsi="Times New Roman"/>
          <w:sz w:val="24"/>
          <w:szCs w:val="24"/>
        </w:rPr>
        <w:t>,</w:t>
      </w:r>
      <w:r w:rsidRPr="008018B6">
        <w:rPr>
          <w:rFonts w:ascii="Times New Roman" w:hAnsi="Times New Roman"/>
          <w:sz w:val="24"/>
          <w:szCs w:val="24"/>
        </w:rPr>
        <w:t xml:space="preserve"> 199–217.</w:t>
      </w:r>
      <w:r w:rsidR="008018B6" w:rsidRPr="008018B6">
        <w:rPr>
          <w:rFonts w:ascii="Times New Roman" w:hAnsi="Times New Roman"/>
          <w:sz w:val="24"/>
          <w:szCs w:val="24"/>
        </w:rPr>
        <w:t xml:space="preserve"> https://doi.org/10.1007/s10750-017-3130-6</w:t>
      </w:r>
    </w:p>
    <w:p w14:paraId="1E695635" w14:textId="073B6BF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018B6">
        <w:rPr>
          <w:rFonts w:ascii="Times New Roman" w:hAnsi="Times New Roman"/>
          <w:sz w:val="24"/>
          <w:szCs w:val="24"/>
        </w:rPr>
        <w:t xml:space="preserve">Carvalho, F. L., </w:t>
      </w:r>
      <w:r w:rsidR="008018B6" w:rsidRPr="008018B6">
        <w:rPr>
          <w:rFonts w:ascii="Times New Roman" w:hAnsi="Times New Roman"/>
          <w:sz w:val="24"/>
          <w:szCs w:val="24"/>
        </w:rPr>
        <w:t xml:space="preserve">Jesus, </w:t>
      </w:r>
      <w:r w:rsidRPr="008018B6">
        <w:rPr>
          <w:rFonts w:ascii="Times New Roman" w:hAnsi="Times New Roman"/>
          <w:sz w:val="24"/>
          <w:szCs w:val="24"/>
        </w:rPr>
        <w:t>G. C.</w:t>
      </w:r>
      <w:r w:rsidR="008018B6" w:rsidRPr="008018B6">
        <w:rPr>
          <w:rFonts w:ascii="Times New Roman" w:hAnsi="Times New Roman"/>
          <w:sz w:val="24"/>
          <w:szCs w:val="24"/>
        </w:rPr>
        <w:t>,</w:t>
      </w:r>
      <w:r w:rsidRPr="008018B6">
        <w:rPr>
          <w:rFonts w:ascii="Times New Roman" w:hAnsi="Times New Roman"/>
          <w:sz w:val="24"/>
          <w:szCs w:val="24"/>
        </w:rPr>
        <w:t xml:space="preserve"> &amp; </w:t>
      </w:r>
      <w:r w:rsidR="008018B6" w:rsidRPr="008018B6">
        <w:rPr>
          <w:rFonts w:ascii="Times New Roman" w:hAnsi="Times New Roman"/>
          <w:sz w:val="24"/>
          <w:szCs w:val="24"/>
        </w:rPr>
        <w:t>Langeani,</w:t>
      </w:r>
      <w:r w:rsidR="008018B6">
        <w:rPr>
          <w:rFonts w:ascii="Times New Roman" w:hAnsi="Times New Roman"/>
          <w:sz w:val="24"/>
          <w:szCs w:val="24"/>
        </w:rPr>
        <w:t xml:space="preserve"> </w:t>
      </w:r>
      <w:r w:rsidRPr="008018B6">
        <w:rPr>
          <w:rFonts w:ascii="Times New Roman" w:hAnsi="Times New Roman"/>
          <w:sz w:val="24"/>
          <w:szCs w:val="24"/>
        </w:rPr>
        <w:t xml:space="preserve">F. </w:t>
      </w:r>
      <w:r w:rsidR="008018B6">
        <w:rPr>
          <w:rFonts w:ascii="Times New Roman" w:hAnsi="Times New Roman"/>
          <w:sz w:val="24"/>
          <w:szCs w:val="24"/>
        </w:rPr>
        <w:t>(</w:t>
      </w:r>
      <w:r w:rsidRPr="008018B6">
        <w:rPr>
          <w:rFonts w:ascii="Times New Roman" w:hAnsi="Times New Roman"/>
          <w:sz w:val="24"/>
          <w:szCs w:val="24"/>
        </w:rPr>
        <w:t>2014</w:t>
      </w:r>
      <w:r w:rsidR="008018B6">
        <w:rPr>
          <w:rFonts w:ascii="Times New Roman" w:hAnsi="Times New Roman"/>
          <w:sz w:val="24"/>
          <w:szCs w:val="24"/>
        </w:rPr>
        <w:t>)</w:t>
      </w:r>
      <w:r w:rsidRPr="008018B6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Redescription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Hyphessobrycon flammeus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Myers, 1924 (Ostariophysi: Characidae), a threatened species from Brazil. </w:t>
      </w:r>
      <w:r w:rsidRPr="008018B6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8018B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12</w:t>
      </w:r>
      <w:r w:rsidR="008018B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247–256.</w:t>
      </w:r>
      <w:r w:rsidR="008018B6">
        <w:rPr>
          <w:rFonts w:ascii="Times New Roman" w:hAnsi="Times New Roman"/>
          <w:sz w:val="24"/>
          <w:szCs w:val="24"/>
        </w:rPr>
        <w:t xml:space="preserve"> </w:t>
      </w:r>
      <w:r w:rsidR="008018B6" w:rsidRPr="008018B6">
        <w:rPr>
          <w:rFonts w:ascii="Times New Roman" w:hAnsi="Times New Roman"/>
          <w:sz w:val="24"/>
          <w:szCs w:val="24"/>
        </w:rPr>
        <w:t>http://dx.doi.org/10.1590/1982-0224-20130197</w:t>
      </w:r>
    </w:p>
    <w:p w14:paraId="4A1CFF47" w14:textId="04ED773C" w:rsidR="002064B4" w:rsidRPr="008018B6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Carvalho, T. P., </w:t>
      </w:r>
      <w:r w:rsidR="008018B6" w:rsidRPr="002064B4">
        <w:rPr>
          <w:rFonts w:ascii="Times New Roman" w:hAnsi="Times New Roman"/>
          <w:sz w:val="24"/>
          <w:szCs w:val="24"/>
        </w:rPr>
        <w:t>Ramos</w:t>
      </w:r>
      <w:r w:rsidR="008018B6">
        <w:rPr>
          <w:rFonts w:ascii="Times New Roman" w:hAnsi="Times New Roman"/>
          <w:sz w:val="24"/>
          <w:szCs w:val="24"/>
        </w:rPr>
        <w:t>,</w:t>
      </w:r>
      <w:r w:rsidR="008018B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C. S.</w:t>
      </w:r>
      <w:r w:rsidR="008018B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8018B6" w:rsidRPr="002064B4">
        <w:rPr>
          <w:rFonts w:ascii="Times New Roman" w:hAnsi="Times New Roman"/>
          <w:sz w:val="24"/>
          <w:szCs w:val="24"/>
        </w:rPr>
        <w:t>Albert,</w:t>
      </w:r>
      <w:r w:rsidR="008018B6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S. </w:t>
      </w:r>
      <w:r w:rsidR="008018B6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2011</w:t>
      </w:r>
      <w:r w:rsidR="008018B6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New Species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Gymnorhamphichthys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(Gymnotiformes: Rhamphichthyidae) from the Paraná–Paraguay Basin. </w:t>
      </w:r>
      <w:r w:rsidRPr="008018B6">
        <w:rPr>
          <w:rFonts w:ascii="Times New Roman" w:hAnsi="Times New Roman"/>
          <w:i/>
          <w:iCs/>
          <w:sz w:val="24"/>
          <w:szCs w:val="24"/>
        </w:rPr>
        <w:t>Copeia</w:t>
      </w:r>
      <w:r w:rsidR="008018B6" w:rsidRPr="008018B6">
        <w:rPr>
          <w:rFonts w:ascii="Times New Roman" w:hAnsi="Times New Roman"/>
          <w:sz w:val="24"/>
          <w:szCs w:val="24"/>
        </w:rPr>
        <w:t>,</w:t>
      </w:r>
      <w:r w:rsidRPr="008018B6">
        <w:rPr>
          <w:rFonts w:ascii="Times New Roman" w:hAnsi="Times New Roman"/>
          <w:sz w:val="24"/>
          <w:szCs w:val="24"/>
        </w:rPr>
        <w:t xml:space="preserve"> 3</w:t>
      </w:r>
      <w:r w:rsidR="008018B6" w:rsidRPr="008018B6">
        <w:rPr>
          <w:rFonts w:ascii="Times New Roman" w:hAnsi="Times New Roman"/>
          <w:sz w:val="24"/>
          <w:szCs w:val="24"/>
        </w:rPr>
        <w:t>,</w:t>
      </w:r>
      <w:r w:rsidRPr="008018B6">
        <w:rPr>
          <w:rFonts w:ascii="Times New Roman" w:hAnsi="Times New Roman"/>
          <w:sz w:val="24"/>
          <w:szCs w:val="24"/>
        </w:rPr>
        <w:t xml:space="preserve"> 400–406.</w:t>
      </w:r>
      <w:r w:rsidR="008018B6" w:rsidRPr="008018B6">
        <w:rPr>
          <w:rFonts w:ascii="Times New Roman" w:hAnsi="Times New Roman"/>
          <w:sz w:val="24"/>
          <w:szCs w:val="24"/>
        </w:rPr>
        <w:t xml:space="preserve"> http://dx.doi.org/10.2307/41261896</w:t>
      </w:r>
    </w:p>
    <w:p w14:paraId="557A2055" w14:textId="0282868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8018B6">
        <w:rPr>
          <w:rFonts w:ascii="Times New Roman" w:hAnsi="Times New Roman"/>
          <w:sz w:val="24"/>
          <w:szCs w:val="24"/>
        </w:rPr>
        <w:t>Casatti, L.</w:t>
      </w:r>
      <w:r w:rsidR="008018B6">
        <w:rPr>
          <w:rFonts w:ascii="Times New Roman" w:hAnsi="Times New Roman"/>
          <w:sz w:val="24"/>
          <w:szCs w:val="24"/>
        </w:rPr>
        <w:t>,</w:t>
      </w:r>
      <w:r w:rsidRPr="008018B6">
        <w:rPr>
          <w:rFonts w:ascii="Times New Roman" w:hAnsi="Times New Roman"/>
          <w:sz w:val="24"/>
          <w:szCs w:val="24"/>
        </w:rPr>
        <w:t xml:space="preserve"> &amp; </w:t>
      </w:r>
      <w:r w:rsidR="008018B6" w:rsidRPr="008018B6">
        <w:rPr>
          <w:rFonts w:ascii="Times New Roman" w:hAnsi="Times New Roman"/>
          <w:sz w:val="24"/>
          <w:szCs w:val="24"/>
        </w:rPr>
        <w:t xml:space="preserve">Castro, </w:t>
      </w:r>
      <w:r w:rsidRPr="008018B6">
        <w:rPr>
          <w:rFonts w:ascii="Times New Roman" w:hAnsi="Times New Roman"/>
          <w:sz w:val="24"/>
          <w:szCs w:val="24"/>
        </w:rPr>
        <w:t xml:space="preserve">R. M. C. </w:t>
      </w:r>
      <w:r w:rsidR="008018B6">
        <w:rPr>
          <w:rFonts w:ascii="Times New Roman" w:hAnsi="Times New Roman"/>
          <w:sz w:val="24"/>
          <w:szCs w:val="24"/>
        </w:rPr>
        <w:t>(</w:t>
      </w:r>
      <w:r w:rsidRPr="008018B6">
        <w:rPr>
          <w:rFonts w:ascii="Times New Roman" w:hAnsi="Times New Roman"/>
          <w:sz w:val="24"/>
          <w:szCs w:val="24"/>
        </w:rPr>
        <w:t>1998</w:t>
      </w:r>
      <w:r w:rsidR="008018B6">
        <w:rPr>
          <w:rFonts w:ascii="Times New Roman" w:hAnsi="Times New Roman"/>
          <w:sz w:val="24"/>
          <w:szCs w:val="24"/>
        </w:rPr>
        <w:t>)</w:t>
      </w:r>
      <w:r w:rsidRPr="008018B6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fish community of the São Francisco Rio headwater riffles, Southeastern Brazil. </w:t>
      </w:r>
      <w:r w:rsidRPr="008018B6">
        <w:rPr>
          <w:rFonts w:ascii="Times New Roman" w:hAnsi="Times New Roman"/>
          <w:i/>
          <w:iCs/>
          <w:sz w:val="24"/>
          <w:szCs w:val="24"/>
          <w:lang w:val="en-GB"/>
        </w:rPr>
        <w:t>Ichthyological Exploration of Freshwaters</w:t>
      </w:r>
      <w:r w:rsidR="008018B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9</w:t>
      </w:r>
      <w:r w:rsidR="008018B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229–242.</w:t>
      </w:r>
    </w:p>
    <w:p w14:paraId="4937390A" w14:textId="1AB8E34C" w:rsidR="002064B4" w:rsidRPr="001406A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0B36AF">
        <w:rPr>
          <w:rFonts w:ascii="Times New Roman" w:hAnsi="Times New Roman"/>
          <w:sz w:val="24"/>
          <w:szCs w:val="24"/>
          <w:lang w:val="en-GB"/>
        </w:rPr>
        <w:lastRenderedPageBreak/>
        <w:t xml:space="preserve">Casatti, L., 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 xml:space="preserve">Veronezi Júnior, </w:t>
      </w:r>
      <w:r w:rsidRPr="000B36AF">
        <w:rPr>
          <w:rFonts w:ascii="Times New Roman" w:hAnsi="Times New Roman"/>
          <w:sz w:val="24"/>
          <w:szCs w:val="24"/>
          <w:lang w:val="en-GB"/>
        </w:rPr>
        <w:t>J. L.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>,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 xml:space="preserve">Ferreira, 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C. P. 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>(</w:t>
      </w:r>
      <w:r w:rsidRPr="000B36AF">
        <w:rPr>
          <w:rFonts w:ascii="Times New Roman" w:hAnsi="Times New Roman"/>
          <w:sz w:val="24"/>
          <w:szCs w:val="24"/>
          <w:lang w:val="en-GB"/>
        </w:rPr>
        <w:t>2009</w:t>
      </w:r>
      <w:r w:rsidR="008018B6" w:rsidRPr="000B36AF">
        <w:rPr>
          <w:rFonts w:ascii="Times New Roman" w:hAnsi="Times New Roman"/>
          <w:sz w:val="24"/>
          <w:szCs w:val="24"/>
          <w:lang w:val="en-GB"/>
        </w:rPr>
        <w:t>)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Dieta do cascudo </w:t>
      </w:r>
      <w:r w:rsidRPr="002064B4">
        <w:rPr>
          <w:rFonts w:ascii="Times New Roman" w:hAnsi="Times New Roman"/>
          <w:i/>
          <w:sz w:val="24"/>
          <w:szCs w:val="24"/>
        </w:rPr>
        <w:t>Aspidoras fuscoguttatus</w:t>
      </w:r>
      <w:r w:rsidRPr="002064B4">
        <w:rPr>
          <w:rFonts w:ascii="Times New Roman" w:hAnsi="Times New Roman"/>
          <w:sz w:val="24"/>
          <w:szCs w:val="24"/>
        </w:rPr>
        <w:t xml:space="preserve"> (Ostariophysi, Callichthyidae) em riachos com diferentes características limnológicas e estruturais. </w:t>
      </w:r>
      <w:r w:rsidRPr="001406A4">
        <w:rPr>
          <w:rFonts w:ascii="Times New Roman" w:hAnsi="Times New Roman"/>
          <w:i/>
          <w:iCs/>
          <w:sz w:val="24"/>
          <w:szCs w:val="24"/>
          <w:lang w:val="en-US"/>
        </w:rPr>
        <w:t>Biota Neotropica</w:t>
      </w:r>
      <w:r w:rsidR="008018B6" w:rsidRPr="001406A4">
        <w:rPr>
          <w:rFonts w:ascii="Times New Roman" w:hAnsi="Times New Roman"/>
          <w:sz w:val="24"/>
          <w:szCs w:val="24"/>
          <w:lang w:val="en-US"/>
        </w:rPr>
        <w:t>,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 9</w:t>
      </w:r>
      <w:r w:rsidR="008018B6" w:rsidRPr="001406A4">
        <w:rPr>
          <w:rFonts w:ascii="Times New Roman" w:hAnsi="Times New Roman"/>
          <w:sz w:val="24"/>
          <w:szCs w:val="24"/>
          <w:lang w:val="en-US"/>
        </w:rPr>
        <w:t>,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 113–121.</w:t>
      </w:r>
      <w:r w:rsidR="008018B6" w:rsidRPr="001406A4">
        <w:rPr>
          <w:rFonts w:ascii="Times New Roman" w:hAnsi="Times New Roman"/>
          <w:sz w:val="24"/>
          <w:szCs w:val="24"/>
          <w:lang w:val="en-US"/>
        </w:rPr>
        <w:t xml:space="preserve"> https://doi.org/10.1590/S1676-06032009000100013</w:t>
      </w:r>
    </w:p>
    <w:p w14:paraId="66941E81" w14:textId="321C1001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406A4">
        <w:rPr>
          <w:rFonts w:ascii="Times New Roman" w:hAnsi="Times New Roman"/>
          <w:sz w:val="24"/>
          <w:szCs w:val="24"/>
          <w:lang w:val="en-US"/>
        </w:rPr>
        <w:t>Castro, R. M. C.</w:t>
      </w:r>
      <w:r w:rsidR="008018B6" w:rsidRPr="001406A4">
        <w:rPr>
          <w:rFonts w:ascii="Times New Roman" w:hAnsi="Times New Roman"/>
          <w:sz w:val="24"/>
          <w:szCs w:val="24"/>
          <w:lang w:val="en-US"/>
        </w:rPr>
        <w:t>,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8018B6" w:rsidRPr="001406A4">
        <w:rPr>
          <w:rFonts w:ascii="Times New Roman" w:hAnsi="Times New Roman"/>
          <w:sz w:val="24"/>
          <w:szCs w:val="24"/>
          <w:lang w:val="en-US"/>
        </w:rPr>
        <w:t xml:space="preserve">Casatti, 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L. </w:t>
      </w:r>
      <w:r w:rsidR="008018B6" w:rsidRPr="001406A4">
        <w:rPr>
          <w:rFonts w:ascii="Times New Roman" w:hAnsi="Times New Roman"/>
          <w:sz w:val="24"/>
          <w:szCs w:val="24"/>
          <w:lang w:val="en-US"/>
        </w:rPr>
        <w:t>(</w:t>
      </w:r>
      <w:r w:rsidRPr="001406A4">
        <w:rPr>
          <w:rFonts w:ascii="Times New Roman" w:hAnsi="Times New Roman"/>
          <w:sz w:val="24"/>
          <w:szCs w:val="24"/>
          <w:lang w:val="en-US"/>
        </w:rPr>
        <w:t>1997</w:t>
      </w:r>
      <w:r w:rsidR="008018B6" w:rsidRPr="001406A4">
        <w:rPr>
          <w:rFonts w:ascii="Times New Roman" w:hAnsi="Times New Roman"/>
          <w:sz w:val="24"/>
          <w:szCs w:val="24"/>
          <w:lang w:val="en-US"/>
        </w:rPr>
        <w:t>)</w:t>
      </w:r>
      <w:r w:rsidRPr="001406A4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The fish fauna from a small forest stream of the Upper Parana Rio Basin, southern Brazil. </w:t>
      </w:r>
      <w:r w:rsidRPr="008018B6">
        <w:rPr>
          <w:rFonts w:ascii="Times New Roman" w:hAnsi="Times New Roman"/>
          <w:i/>
          <w:iCs/>
          <w:sz w:val="24"/>
          <w:szCs w:val="24"/>
          <w:lang w:val="en-GB"/>
        </w:rPr>
        <w:t>Ichthyological Exploration of Freshwater</w:t>
      </w:r>
      <w:r w:rsidR="008018B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7</w:t>
      </w:r>
      <w:r w:rsidR="008018B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337–352.</w:t>
      </w:r>
    </w:p>
    <w:p w14:paraId="5B632DF4" w14:textId="5D3BDDFA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6131E">
        <w:rPr>
          <w:rFonts w:ascii="Times New Roman" w:hAnsi="Times New Roman"/>
          <w:sz w:val="24"/>
          <w:szCs w:val="24"/>
          <w:lang w:val="en-GB"/>
        </w:rPr>
        <w:t xml:space="preserve">Castro, R. M. C., </w:t>
      </w:r>
      <w:r w:rsidR="008018B6" w:rsidRPr="0016131E">
        <w:rPr>
          <w:rFonts w:ascii="Times New Roman" w:hAnsi="Times New Roman"/>
          <w:sz w:val="24"/>
          <w:szCs w:val="24"/>
          <w:lang w:val="en-GB"/>
        </w:rPr>
        <w:t xml:space="preserve">Vari, 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R. P., </w:t>
      </w:r>
      <w:r w:rsidR="008018B6" w:rsidRPr="0016131E">
        <w:rPr>
          <w:rFonts w:ascii="Times New Roman" w:hAnsi="Times New Roman"/>
          <w:sz w:val="24"/>
          <w:szCs w:val="24"/>
          <w:lang w:val="en-GB"/>
        </w:rPr>
        <w:t xml:space="preserve">Vieira, 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F., &amp; </w:t>
      </w:r>
      <w:r w:rsidR="008018B6" w:rsidRPr="0016131E">
        <w:rPr>
          <w:rFonts w:ascii="Times New Roman" w:hAnsi="Times New Roman"/>
          <w:sz w:val="24"/>
          <w:szCs w:val="24"/>
          <w:lang w:val="en-GB"/>
        </w:rPr>
        <w:t xml:space="preserve">Oliveira, 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C. </w:t>
      </w:r>
      <w:r w:rsidR="008018B6" w:rsidRPr="0016131E">
        <w:rPr>
          <w:rFonts w:ascii="Times New Roman" w:hAnsi="Times New Roman"/>
          <w:sz w:val="24"/>
          <w:szCs w:val="24"/>
          <w:lang w:val="en-GB"/>
        </w:rPr>
        <w:t>(</w:t>
      </w:r>
      <w:r w:rsidRPr="0016131E">
        <w:rPr>
          <w:rFonts w:ascii="Times New Roman" w:hAnsi="Times New Roman"/>
          <w:sz w:val="24"/>
          <w:szCs w:val="24"/>
          <w:lang w:val="en-GB"/>
        </w:rPr>
        <w:t>2004</w:t>
      </w:r>
      <w:r w:rsidR="008018B6" w:rsidRPr="0016131E">
        <w:rPr>
          <w:rFonts w:ascii="Times New Roman" w:hAnsi="Times New Roman"/>
          <w:sz w:val="24"/>
          <w:szCs w:val="24"/>
          <w:lang w:val="en-GB"/>
        </w:rPr>
        <w:t>)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Phylogenetic analysis and redescription of the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Henochilus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(Characiformes: Characidae). </w:t>
      </w:r>
      <w:r w:rsidRPr="00BC56DC">
        <w:rPr>
          <w:rFonts w:ascii="Times New Roman" w:hAnsi="Times New Roman"/>
          <w:i/>
          <w:iCs/>
          <w:sz w:val="24"/>
          <w:szCs w:val="24"/>
        </w:rPr>
        <w:t>Copeia</w:t>
      </w:r>
      <w:r w:rsidR="00BC56D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3</w:t>
      </w:r>
      <w:r w:rsidR="00BC56D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496–506.</w:t>
      </w:r>
      <w:r w:rsidR="00BC56DC">
        <w:rPr>
          <w:rFonts w:ascii="Times New Roman" w:hAnsi="Times New Roman"/>
          <w:sz w:val="24"/>
          <w:szCs w:val="24"/>
        </w:rPr>
        <w:t xml:space="preserve"> </w:t>
      </w:r>
      <w:r w:rsidR="00BC56DC" w:rsidRPr="00BC56DC">
        <w:rPr>
          <w:rFonts w:ascii="Times New Roman" w:hAnsi="Times New Roman"/>
          <w:sz w:val="24"/>
          <w:szCs w:val="24"/>
        </w:rPr>
        <w:t>https://doi.org/10.1643/CI-03-202R2</w:t>
      </w:r>
    </w:p>
    <w:p w14:paraId="06E6C37C" w14:textId="5421F15B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Centro de Produções Técnicas. Peixes de água doce do Brasil - Andirá (</w:t>
      </w:r>
      <w:r w:rsidRPr="002064B4">
        <w:rPr>
          <w:rFonts w:ascii="Times New Roman" w:hAnsi="Times New Roman"/>
          <w:i/>
          <w:sz w:val="24"/>
          <w:szCs w:val="24"/>
        </w:rPr>
        <w:t>Henochilus wheatlandii</w:t>
      </w:r>
      <w:r w:rsidRPr="002064B4">
        <w:rPr>
          <w:rFonts w:ascii="Times New Roman" w:hAnsi="Times New Roman"/>
          <w:sz w:val="24"/>
          <w:szCs w:val="24"/>
        </w:rPr>
        <w:t xml:space="preserve">). 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 xml:space="preserve">[available on internet at </w:t>
      </w:r>
      <w:r w:rsidRPr="006A3890">
        <w:rPr>
          <w:rFonts w:ascii="Times New Roman" w:hAnsi="Times New Roman"/>
          <w:sz w:val="24"/>
          <w:szCs w:val="24"/>
          <w:lang w:val="en-GB"/>
        </w:rPr>
        <w:t>https://www.cpt.com.br/artigos/peixes-de-agua-doce-do-brasil-andira-henochilus-wheatlandii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>]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>Acess</w:t>
      </w:r>
      <w:r w:rsidR="00296743">
        <w:rPr>
          <w:rFonts w:ascii="Times New Roman" w:hAnsi="Times New Roman"/>
          <w:sz w:val="24"/>
          <w:szCs w:val="24"/>
        </w:rPr>
        <w:t>ed</w:t>
      </w:r>
      <w:r w:rsidRPr="002064B4">
        <w:rPr>
          <w:rFonts w:ascii="Times New Roman" w:hAnsi="Times New Roman"/>
          <w:sz w:val="24"/>
          <w:szCs w:val="24"/>
        </w:rPr>
        <w:t xml:space="preserve"> 1 </w:t>
      </w:r>
      <w:r w:rsidR="00296743">
        <w:rPr>
          <w:rFonts w:ascii="Times New Roman" w:hAnsi="Times New Roman"/>
          <w:sz w:val="24"/>
          <w:szCs w:val="24"/>
        </w:rPr>
        <w:t>Aug</w:t>
      </w:r>
      <w:r w:rsidRPr="002064B4">
        <w:rPr>
          <w:rFonts w:ascii="Times New Roman" w:hAnsi="Times New Roman"/>
          <w:sz w:val="24"/>
          <w:szCs w:val="24"/>
        </w:rPr>
        <w:t xml:space="preserve"> 2018.</w:t>
      </w:r>
    </w:p>
    <w:p w14:paraId="5DE6175B" w14:textId="7CF6F7E4" w:rsidR="002064B4" w:rsidRPr="00BC56DC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Cetra, M., </w:t>
      </w:r>
      <w:r w:rsidR="00BC56DC" w:rsidRPr="002064B4">
        <w:rPr>
          <w:rFonts w:ascii="Times New Roman" w:hAnsi="Times New Roman"/>
          <w:sz w:val="24"/>
          <w:szCs w:val="24"/>
        </w:rPr>
        <w:t>Rondineli</w:t>
      </w:r>
      <w:r w:rsidR="00BC56DC">
        <w:rPr>
          <w:rFonts w:ascii="Times New Roman" w:hAnsi="Times New Roman"/>
          <w:sz w:val="24"/>
          <w:szCs w:val="24"/>
        </w:rPr>
        <w:t>,</w:t>
      </w:r>
      <w:r w:rsidR="00BC56DC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G. R.</w:t>
      </w:r>
      <w:r w:rsidR="00BC56D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BC56DC" w:rsidRPr="002064B4">
        <w:rPr>
          <w:rFonts w:ascii="Times New Roman" w:hAnsi="Times New Roman"/>
          <w:sz w:val="24"/>
          <w:szCs w:val="24"/>
        </w:rPr>
        <w:t>Souza,</w:t>
      </w:r>
      <w:r w:rsidR="00BC56DC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U. P. </w:t>
      </w:r>
      <w:r w:rsidR="00BC56D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2011</w:t>
      </w:r>
      <w:r w:rsidR="00BC56D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>Resource sharing by two nectobenthic freshwater fish species of streams in the Cachoeira Rio basin (BA)</w:t>
      </w:r>
      <w:r w:rsidRPr="00BC56D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BC56DC">
        <w:rPr>
          <w:rFonts w:ascii="Times New Roman" w:hAnsi="Times New Roman"/>
          <w:i/>
          <w:iCs/>
          <w:sz w:val="24"/>
          <w:szCs w:val="24"/>
        </w:rPr>
        <w:t>Biota Neotropica</w:t>
      </w:r>
      <w:r w:rsidR="00BC56DC" w:rsidRPr="00BC56DC">
        <w:rPr>
          <w:rFonts w:ascii="Times New Roman" w:hAnsi="Times New Roman"/>
          <w:sz w:val="24"/>
          <w:szCs w:val="24"/>
        </w:rPr>
        <w:t>,</w:t>
      </w:r>
      <w:r w:rsidRPr="00BC56DC">
        <w:rPr>
          <w:rFonts w:ascii="Times New Roman" w:hAnsi="Times New Roman"/>
          <w:sz w:val="24"/>
          <w:szCs w:val="24"/>
        </w:rPr>
        <w:t xml:space="preserve"> 11</w:t>
      </w:r>
      <w:r w:rsidR="00BC56DC" w:rsidRPr="00BC56DC">
        <w:rPr>
          <w:rFonts w:ascii="Times New Roman" w:hAnsi="Times New Roman"/>
          <w:sz w:val="24"/>
          <w:szCs w:val="24"/>
        </w:rPr>
        <w:t>,</w:t>
      </w:r>
      <w:r w:rsidRPr="00BC56DC">
        <w:rPr>
          <w:rFonts w:ascii="Times New Roman" w:hAnsi="Times New Roman"/>
          <w:sz w:val="24"/>
          <w:szCs w:val="24"/>
        </w:rPr>
        <w:t xml:space="preserve"> 5</w:t>
      </w:r>
      <w:r w:rsidR="00BC56DC" w:rsidRPr="00BC56DC">
        <w:rPr>
          <w:rFonts w:ascii="Times New Roman" w:hAnsi="Times New Roman"/>
          <w:sz w:val="24"/>
          <w:szCs w:val="24"/>
        </w:rPr>
        <w:t>-5</w:t>
      </w:r>
      <w:r w:rsidRPr="00BC56DC">
        <w:rPr>
          <w:rFonts w:ascii="Times New Roman" w:hAnsi="Times New Roman"/>
          <w:sz w:val="24"/>
          <w:szCs w:val="24"/>
        </w:rPr>
        <w:t>.</w:t>
      </w:r>
      <w:r w:rsidR="00BC56DC">
        <w:rPr>
          <w:rFonts w:ascii="Times New Roman" w:hAnsi="Times New Roman"/>
          <w:sz w:val="24"/>
          <w:szCs w:val="24"/>
        </w:rPr>
        <w:t xml:space="preserve"> </w:t>
      </w:r>
      <w:r w:rsidR="00BC56DC" w:rsidRPr="00BC56DC">
        <w:rPr>
          <w:rFonts w:ascii="Times New Roman" w:hAnsi="Times New Roman"/>
          <w:sz w:val="24"/>
          <w:szCs w:val="24"/>
        </w:rPr>
        <w:t>https://doi.org/10.1590/S1676-06032011000200010</w:t>
      </w:r>
    </w:p>
    <w:p w14:paraId="5F1AD772" w14:textId="546044DD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B36AF">
        <w:rPr>
          <w:rFonts w:ascii="Times New Roman" w:hAnsi="Times New Roman"/>
          <w:sz w:val="24"/>
          <w:szCs w:val="24"/>
        </w:rPr>
        <w:t>Chaves, P.</w:t>
      </w:r>
      <w:r w:rsidR="00BC56DC" w:rsidRPr="000B36AF">
        <w:rPr>
          <w:rFonts w:ascii="Times New Roman" w:hAnsi="Times New Roman"/>
          <w:sz w:val="24"/>
          <w:szCs w:val="24"/>
        </w:rPr>
        <w:t>,</w:t>
      </w:r>
      <w:r w:rsidRPr="000B36AF">
        <w:rPr>
          <w:rFonts w:ascii="Times New Roman" w:hAnsi="Times New Roman"/>
          <w:sz w:val="24"/>
          <w:szCs w:val="24"/>
        </w:rPr>
        <w:t xml:space="preserve"> &amp; </w:t>
      </w:r>
      <w:r w:rsidR="00BC56DC" w:rsidRPr="000B36AF">
        <w:rPr>
          <w:rFonts w:ascii="Times New Roman" w:hAnsi="Times New Roman"/>
          <w:sz w:val="24"/>
          <w:szCs w:val="24"/>
        </w:rPr>
        <w:t xml:space="preserve">Bouchereau, </w:t>
      </w:r>
      <w:r w:rsidRPr="000B36AF">
        <w:rPr>
          <w:rFonts w:ascii="Times New Roman" w:hAnsi="Times New Roman"/>
          <w:sz w:val="24"/>
          <w:szCs w:val="24"/>
        </w:rPr>
        <w:t xml:space="preserve">J. L. </w:t>
      </w:r>
      <w:r w:rsidR="00BC56DC" w:rsidRPr="000B36AF">
        <w:rPr>
          <w:rFonts w:ascii="Times New Roman" w:hAnsi="Times New Roman"/>
          <w:sz w:val="24"/>
          <w:szCs w:val="24"/>
        </w:rPr>
        <w:t>(</w:t>
      </w:r>
      <w:r w:rsidRPr="000B36AF">
        <w:rPr>
          <w:rFonts w:ascii="Times New Roman" w:hAnsi="Times New Roman"/>
          <w:sz w:val="24"/>
          <w:szCs w:val="24"/>
        </w:rPr>
        <w:t>1999</w:t>
      </w:r>
      <w:r w:rsidR="00BC56DC" w:rsidRPr="000B36AF">
        <w:rPr>
          <w:rFonts w:ascii="Times New Roman" w:hAnsi="Times New Roman"/>
          <w:sz w:val="24"/>
          <w:szCs w:val="24"/>
        </w:rPr>
        <w:t>)</w:t>
      </w:r>
      <w:r w:rsidRPr="000B36AF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Use of mangrove habitat for reproductive activity by the fish assemblage in the Guaratuba Bay, Brazil. </w:t>
      </w:r>
      <w:r w:rsidRPr="00BC56DC">
        <w:rPr>
          <w:rFonts w:ascii="Times New Roman" w:hAnsi="Times New Roman"/>
          <w:i/>
          <w:iCs/>
          <w:sz w:val="24"/>
          <w:szCs w:val="24"/>
        </w:rPr>
        <w:t>Oceanologica Acta</w:t>
      </w:r>
      <w:r w:rsidR="00BC56D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23</w:t>
      </w:r>
      <w:r w:rsidR="00BC56D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273–280.</w:t>
      </w:r>
      <w:r w:rsidR="00BC56DC">
        <w:rPr>
          <w:rFonts w:ascii="Times New Roman" w:hAnsi="Times New Roman"/>
          <w:sz w:val="24"/>
          <w:szCs w:val="24"/>
        </w:rPr>
        <w:t xml:space="preserve"> </w:t>
      </w:r>
      <w:r w:rsidR="00BC56DC" w:rsidRPr="00BC56DC">
        <w:rPr>
          <w:rFonts w:ascii="Times New Roman" w:hAnsi="Times New Roman"/>
          <w:sz w:val="24"/>
          <w:szCs w:val="24"/>
        </w:rPr>
        <w:t>https://doi.org/10.1016/S0399-1784(00)00130-4</w:t>
      </w:r>
    </w:p>
    <w:p w14:paraId="23C82501" w14:textId="034251C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Chaves, P. T. C</w:t>
      </w:r>
      <w:r w:rsidR="00BC56DC">
        <w:rPr>
          <w:rFonts w:ascii="Times New Roman" w:hAnsi="Times New Roman"/>
          <w:sz w:val="24"/>
          <w:szCs w:val="24"/>
        </w:rPr>
        <w:t>.</w:t>
      </w:r>
      <w:r w:rsidRPr="002064B4">
        <w:rPr>
          <w:rFonts w:ascii="Times New Roman" w:hAnsi="Times New Roman"/>
          <w:sz w:val="24"/>
          <w:szCs w:val="24"/>
        </w:rPr>
        <w:t xml:space="preserve"> </w:t>
      </w:r>
      <w:r w:rsidR="00BC56D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1995</w:t>
      </w:r>
      <w:r w:rsidR="00BC56D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Atividade reprodutiva de </w:t>
      </w:r>
      <w:r w:rsidRPr="002064B4">
        <w:rPr>
          <w:rFonts w:ascii="Times New Roman" w:hAnsi="Times New Roman"/>
          <w:i/>
          <w:sz w:val="24"/>
          <w:szCs w:val="24"/>
        </w:rPr>
        <w:t>Bairdiella ronchus</w:t>
      </w:r>
      <w:r w:rsidRPr="002064B4">
        <w:rPr>
          <w:rFonts w:ascii="Times New Roman" w:hAnsi="Times New Roman"/>
          <w:sz w:val="24"/>
          <w:szCs w:val="24"/>
        </w:rPr>
        <w:t xml:space="preserve"> (Cuvier) (Pisces, Sciaenidae) na baía de Guaratuba, Paraná, Brasil. </w:t>
      </w:r>
      <w:r w:rsidRPr="00BC56DC">
        <w:rPr>
          <w:rFonts w:ascii="Times New Roman" w:hAnsi="Times New Roman"/>
          <w:i/>
          <w:iCs/>
          <w:sz w:val="24"/>
          <w:szCs w:val="24"/>
        </w:rPr>
        <w:t>Revista Brasileira de Zoologia</w:t>
      </w:r>
      <w:r w:rsidR="00BC56D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12</w:t>
      </w:r>
      <w:r w:rsidR="00BC56DC">
        <w:rPr>
          <w:rFonts w:ascii="Times New Roman" w:hAnsi="Times New Roman"/>
          <w:sz w:val="24"/>
          <w:szCs w:val="24"/>
        </w:rPr>
        <w:t>(4),</w:t>
      </w:r>
      <w:r w:rsidRPr="002064B4">
        <w:rPr>
          <w:rFonts w:ascii="Times New Roman" w:hAnsi="Times New Roman"/>
          <w:sz w:val="24"/>
          <w:szCs w:val="24"/>
        </w:rPr>
        <w:t xml:space="preserve"> 759–766.</w:t>
      </w:r>
      <w:r w:rsidR="00BC56DC">
        <w:rPr>
          <w:rFonts w:ascii="Times New Roman" w:hAnsi="Times New Roman"/>
          <w:sz w:val="24"/>
          <w:szCs w:val="24"/>
        </w:rPr>
        <w:t xml:space="preserve"> </w:t>
      </w:r>
      <w:r w:rsidR="00BC56DC" w:rsidRPr="00BC56DC">
        <w:rPr>
          <w:rFonts w:ascii="Times New Roman" w:hAnsi="Times New Roman"/>
          <w:sz w:val="24"/>
          <w:szCs w:val="24"/>
        </w:rPr>
        <w:t>http://dx.doi.org/10.1590/S0101-81751995000400005</w:t>
      </w:r>
    </w:p>
    <w:p w14:paraId="5040631D" w14:textId="619EF741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BC56DC">
        <w:rPr>
          <w:rFonts w:ascii="Times New Roman" w:hAnsi="Times New Roman"/>
          <w:sz w:val="24"/>
          <w:szCs w:val="24"/>
        </w:rPr>
        <w:t xml:space="preserve">Chellappa, S., </w:t>
      </w:r>
      <w:r w:rsidR="00BC56DC" w:rsidRPr="00BC56DC">
        <w:rPr>
          <w:rFonts w:ascii="Times New Roman" w:hAnsi="Times New Roman"/>
          <w:sz w:val="24"/>
          <w:szCs w:val="24"/>
        </w:rPr>
        <w:t xml:space="preserve">Bueno, </w:t>
      </w:r>
      <w:r w:rsidRPr="00BC56DC">
        <w:rPr>
          <w:rFonts w:ascii="Times New Roman" w:hAnsi="Times New Roman"/>
          <w:sz w:val="24"/>
          <w:szCs w:val="24"/>
        </w:rPr>
        <w:t xml:space="preserve">R. M. X., </w:t>
      </w:r>
      <w:r w:rsidR="00BC56DC" w:rsidRPr="00BC56DC">
        <w:rPr>
          <w:rFonts w:ascii="Times New Roman" w:hAnsi="Times New Roman"/>
          <w:sz w:val="24"/>
          <w:szCs w:val="24"/>
        </w:rPr>
        <w:t xml:space="preserve">Chellappa, </w:t>
      </w:r>
      <w:r w:rsidRPr="00BC56DC">
        <w:rPr>
          <w:rFonts w:ascii="Times New Roman" w:hAnsi="Times New Roman"/>
          <w:sz w:val="24"/>
          <w:szCs w:val="24"/>
        </w:rPr>
        <w:t xml:space="preserve">T., </w:t>
      </w:r>
      <w:r w:rsidR="00BC56DC" w:rsidRPr="00BC56DC">
        <w:rPr>
          <w:rFonts w:ascii="Times New Roman" w:hAnsi="Times New Roman"/>
          <w:sz w:val="24"/>
          <w:szCs w:val="24"/>
        </w:rPr>
        <w:t xml:space="preserve">Chellappa, </w:t>
      </w:r>
      <w:r w:rsidRPr="00BC56DC">
        <w:rPr>
          <w:rFonts w:ascii="Times New Roman" w:hAnsi="Times New Roman"/>
          <w:sz w:val="24"/>
          <w:szCs w:val="24"/>
        </w:rPr>
        <w:t>N. T.</w:t>
      </w:r>
      <w:r w:rsidR="00BC56DC" w:rsidRPr="00BC56DC">
        <w:rPr>
          <w:rFonts w:ascii="Times New Roman" w:hAnsi="Times New Roman"/>
          <w:sz w:val="24"/>
          <w:szCs w:val="24"/>
        </w:rPr>
        <w:t>,</w:t>
      </w:r>
      <w:r w:rsidRPr="00BC56DC">
        <w:rPr>
          <w:rFonts w:ascii="Times New Roman" w:hAnsi="Times New Roman"/>
          <w:sz w:val="24"/>
          <w:szCs w:val="24"/>
        </w:rPr>
        <w:t xml:space="preserve"> &amp; </w:t>
      </w:r>
      <w:r w:rsidR="00BC56DC" w:rsidRPr="002064B4">
        <w:rPr>
          <w:rFonts w:ascii="Times New Roman" w:hAnsi="Times New Roman"/>
          <w:sz w:val="24"/>
          <w:szCs w:val="24"/>
        </w:rPr>
        <w:t xml:space="preserve">Almeida E Val, </w:t>
      </w:r>
      <w:r w:rsidRPr="00BC56DC">
        <w:rPr>
          <w:rFonts w:ascii="Times New Roman" w:hAnsi="Times New Roman"/>
          <w:sz w:val="24"/>
          <w:szCs w:val="24"/>
        </w:rPr>
        <w:t>V. M. F</w:t>
      </w:r>
      <w:r w:rsidR="00BC56DC">
        <w:rPr>
          <w:rFonts w:ascii="Times New Roman" w:hAnsi="Times New Roman"/>
          <w:sz w:val="24"/>
          <w:szCs w:val="24"/>
        </w:rPr>
        <w:t>.</w:t>
      </w:r>
      <w:r w:rsidRPr="00BC56DC">
        <w:rPr>
          <w:rFonts w:ascii="Times New Roman" w:hAnsi="Times New Roman"/>
          <w:sz w:val="24"/>
          <w:szCs w:val="24"/>
        </w:rPr>
        <w:t xml:space="preserve"> </w:t>
      </w:r>
      <w:r w:rsidR="00BC56DC">
        <w:rPr>
          <w:rFonts w:ascii="Times New Roman" w:hAnsi="Times New Roman"/>
          <w:sz w:val="24"/>
          <w:szCs w:val="24"/>
        </w:rPr>
        <w:t>(</w:t>
      </w:r>
      <w:r w:rsidRPr="00BC56DC">
        <w:rPr>
          <w:rFonts w:ascii="Times New Roman" w:hAnsi="Times New Roman"/>
          <w:sz w:val="24"/>
          <w:szCs w:val="24"/>
        </w:rPr>
        <w:t>2009</w:t>
      </w:r>
      <w:r w:rsidR="00BC56DC">
        <w:rPr>
          <w:rFonts w:ascii="Times New Roman" w:hAnsi="Times New Roman"/>
          <w:sz w:val="24"/>
          <w:szCs w:val="24"/>
        </w:rPr>
        <w:t>)</w:t>
      </w:r>
      <w:r w:rsidRPr="00BC56DC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Reproductive seasonality of the fish fauna and limnoecology of semi-arid Brazilian reservoirs. </w:t>
      </w:r>
      <w:r w:rsidRPr="00BC56DC">
        <w:rPr>
          <w:rFonts w:ascii="Times New Roman" w:hAnsi="Times New Roman"/>
          <w:i/>
          <w:iCs/>
          <w:sz w:val="24"/>
          <w:szCs w:val="24"/>
          <w:lang w:val="en-GB"/>
        </w:rPr>
        <w:t>Limnologica - Ecology and Management of Inland Waters</w:t>
      </w:r>
      <w:r w:rsidR="00BC56D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39</w:t>
      </w:r>
      <w:r w:rsidR="00BC56DC">
        <w:rPr>
          <w:rFonts w:ascii="Times New Roman" w:hAnsi="Times New Roman"/>
          <w:sz w:val="24"/>
          <w:szCs w:val="24"/>
          <w:lang w:val="en-GB"/>
        </w:rPr>
        <w:t>(4),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325–329.</w:t>
      </w:r>
      <w:r w:rsidR="00BC56D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C56DC" w:rsidRPr="00BC56DC">
        <w:rPr>
          <w:rFonts w:ascii="Times New Roman" w:hAnsi="Times New Roman"/>
          <w:sz w:val="24"/>
          <w:szCs w:val="24"/>
          <w:lang w:val="en-GB"/>
        </w:rPr>
        <w:t>https://doi.org/10.1016/j.limno.2009.06.003</w:t>
      </w:r>
    </w:p>
    <w:p w14:paraId="512741E0" w14:textId="7019B8C0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C56DC">
        <w:rPr>
          <w:rFonts w:ascii="Times New Roman" w:hAnsi="Times New Roman"/>
          <w:sz w:val="24"/>
          <w:szCs w:val="24"/>
        </w:rPr>
        <w:lastRenderedPageBreak/>
        <w:t xml:space="preserve">Corrêa, C. E., </w:t>
      </w:r>
      <w:r w:rsidR="00BC56DC" w:rsidRPr="00BC56DC">
        <w:rPr>
          <w:rFonts w:ascii="Times New Roman" w:hAnsi="Times New Roman"/>
          <w:sz w:val="24"/>
          <w:szCs w:val="24"/>
        </w:rPr>
        <w:t xml:space="preserve">Albrecht, </w:t>
      </w:r>
      <w:r w:rsidRPr="00BC56DC">
        <w:rPr>
          <w:rFonts w:ascii="Times New Roman" w:hAnsi="Times New Roman"/>
          <w:sz w:val="24"/>
          <w:szCs w:val="24"/>
        </w:rPr>
        <w:t>M. P.</w:t>
      </w:r>
      <w:r w:rsidR="00BC56DC" w:rsidRPr="00BC56DC">
        <w:rPr>
          <w:rFonts w:ascii="Times New Roman" w:hAnsi="Times New Roman"/>
          <w:sz w:val="24"/>
          <w:szCs w:val="24"/>
        </w:rPr>
        <w:t>,</w:t>
      </w:r>
      <w:r w:rsidRPr="00BC56DC">
        <w:rPr>
          <w:rFonts w:ascii="Times New Roman" w:hAnsi="Times New Roman"/>
          <w:sz w:val="24"/>
          <w:szCs w:val="24"/>
        </w:rPr>
        <w:t xml:space="preserve"> &amp; </w:t>
      </w:r>
      <w:r w:rsidR="00BC56DC" w:rsidRPr="00BC56DC">
        <w:rPr>
          <w:rFonts w:ascii="Times New Roman" w:hAnsi="Times New Roman"/>
          <w:sz w:val="24"/>
          <w:szCs w:val="24"/>
        </w:rPr>
        <w:t>Hahn,</w:t>
      </w:r>
      <w:r w:rsidR="00BC56DC">
        <w:rPr>
          <w:rFonts w:ascii="Times New Roman" w:hAnsi="Times New Roman"/>
          <w:sz w:val="24"/>
          <w:szCs w:val="24"/>
        </w:rPr>
        <w:t xml:space="preserve"> </w:t>
      </w:r>
      <w:r w:rsidRPr="00BC56DC">
        <w:rPr>
          <w:rFonts w:ascii="Times New Roman" w:hAnsi="Times New Roman"/>
          <w:sz w:val="24"/>
          <w:szCs w:val="24"/>
        </w:rPr>
        <w:t xml:space="preserve">N. S. </w:t>
      </w:r>
      <w:r w:rsidR="00BC56DC">
        <w:rPr>
          <w:rFonts w:ascii="Times New Roman" w:hAnsi="Times New Roman"/>
          <w:sz w:val="24"/>
          <w:szCs w:val="24"/>
        </w:rPr>
        <w:t>(</w:t>
      </w:r>
      <w:r w:rsidRPr="00BC56DC">
        <w:rPr>
          <w:rFonts w:ascii="Times New Roman" w:hAnsi="Times New Roman"/>
          <w:sz w:val="24"/>
          <w:szCs w:val="24"/>
        </w:rPr>
        <w:t>2011</w:t>
      </w:r>
      <w:r w:rsidR="00BC56DC">
        <w:rPr>
          <w:rFonts w:ascii="Times New Roman" w:hAnsi="Times New Roman"/>
          <w:sz w:val="24"/>
          <w:szCs w:val="24"/>
        </w:rPr>
        <w:t>)</w:t>
      </w:r>
      <w:r w:rsidRPr="00BC56DC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Patterns of niche breadth and feeding overlap of the fish fauna in the seasonal Brazilian Pantanal, Cuiabá Rio basin. </w:t>
      </w:r>
      <w:r w:rsidRPr="00BC56DC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BC56D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9</w:t>
      </w:r>
      <w:r w:rsidR="00BC56DC">
        <w:rPr>
          <w:rFonts w:ascii="Times New Roman" w:hAnsi="Times New Roman"/>
          <w:sz w:val="24"/>
          <w:szCs w:val="24"/>
        </w:rPr>
        <w:t>(3),</w:t>
      </w:r>
      <w:r w:rsidRPr="002064B4">
        <w:rPr>
          <w:rFonts w:ascii="Times New Roman" w:hAnsi="Times New Roman"/>
          <w:sz w:val="24"/>
          <w:szCs w:val="24"/>
        </w:rPr>
        <w:t xml:space="preserve"> 637–646.</w:t>
      </w:r>
      <w:r w:rsidR="00BC56DC">
        <w:rPr>
          <w:rFonts w:ascii="Times New Roman" w:hAnsi="Times New Roman"/>
          <w:sz w:val="24"/>
          <w:szCs w:val="24"/>
        </w:rPr>
        <w:t xml:space="preserve"> </w:t>
      </w:r>
      <w:r w:rsidR="00BC56DC" w:rsidRPr="00BC56DC">
        <w:rPr>
          <w:rFonts w:ascii="Times New Roman" w:hAnsi="Times New Roman"/>
          <w:sz w:val="24"/>
          <w:szCs w:val="24"/>
        </w:rPr>
        <w:t>https://doi.org/10.1590/S1679-62252011000300017</w:t>
      </w:r>
    </w:p>
    <w:p w14:paraId="6A170F41" w14:textId="7FC74E5A" w:rsidR="002064B4" w:rsidRPr="006A389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Corrêa, C.E. </w:t>
      </w:r>
      <w:r w:rsidR="00BC56D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2008</w:t>
      </w:r>
      <w:r w:rsidR="00BC56D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Ecologia trófica da ictiofauna na região superior do Pantanal de Mato Grosso, Brasil. </w:t>
      </w:r>
      <w:r w:rsidR="00BC56DC" w:rsidRPr="00BC56DC">
        <w:rPr>
          <w:rFonts w:ascii="Times New Roman" w:hAnsi="Times New Roman"/>
          <w:sz w:val="24"/>
          <w:szCs w:val="24"/>
          <w:lang w:val="en-GB"/>
        </w:rPr>
        <w:t xml:space="preserve">PhD 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>Thesis</w:t>
      </w:r>
      <w:r w:rsidR="00BC56DC">
        <w:rPr>
          <w:rFonts w:ascii="Times New Roman" w:hAnsi="Times New Roman"/>
          <w:sz w:val="24"/>
          <w:szCs w:val="24"/>
          <w:lang w:val="en-GB"/>
        </w:rPr>
        <w:t>,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C56DC" w:rsidRPr="00BC56DC">
        <w:rPr>
          <w:rFonts w:ascii="Times New Roman" w:hAnsi="Times New Roman"/>
          <w:sz w:val="24"/>
          <w:szCs w:val="24"/>
          <w:lang w:val="en-GB"/>
        </w:rPr>
        <w:t>State University of Maringá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p w14:paraId="11B12B80" w14:textId="2B7F0251" w:rsidR="002064B4" w:rsidRPr="00BC56DC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C56DC">
        <w:rPr>
          <w:rFonts w:ascii="Times New Roman" w:hAnsi="Times New Roman"/>
          <w:sz w:val="24"/>
          <w:szCs w:val="24"/>
          <w:lang w:val="en-GB"/>
        </w:rPr>
        <w:t xml:space="preserve">Corrêa, C. E., </w:t>
      </w:r>
      <w:r w:rsidR="00BC56DC" w:rsidRPr="00BC56DC">
        <w:rPr>
          <w:rFonts w:ascii="Times New Roman" w:hAnsi="Times New Roman"/>
          <w:sz w:val="24"/>
          <w:szCs w:val="24"/>
          <w:lang w:val="en-GB"/>
        </w:rPr>
        <w:t xml:space="preserve">Petry, </w:t>
      </w:r>
      <w:r w:rsidRPr="00BC56DC">
        <w:rPr>
          <w:rFonts w:ascii="Times New Roman" w:hAnsi="Times New Roman"/>
          <w:sz w:val="24"/>
          <w:szCs w:val="24"/>
          <w:lang w:val="en-GB"/>
        </w:rPr>
        <w:t>A. C.</w:t>
      </w:r>
      <w:r w:rsidR="00BC56DC" w:rsidRPr="00BC56DC">
        <w:rPr>
          <w:rFonts w:ascii="Times New Roman" w:hAnsi="Times New Roman"/>
          <w:sz w:val="24"/>
          <w:szCs w:val="24"/>
          <w:lang w:val="en-GB"/>
        </w:rPr>
        <w:t>,</w:t>
      </w:r>
      <w:r w:rsidRPr="00BC56D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BC56DC" w:rsidRPr="006A3890">
        <w:rPr>
          <w:rFonts w:ascii="Times New Roman" w:hAnsi="Times New Roman"/>
          <w:sz w:val="24"/>
          <w:szCs w:val="24"/>
          <w:lang w:val="en-GB"/>
        </w:rPr>
        <w:t>Hahn,</w:t>
      </w:r>
      <w:r w:rsidR="00BC56D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C56DC">
        <w:rPr>
          <w:rFonts w:ascii="Times New Roman" w:hAnsi="Times New Roman"/>
          <w:sz w:val="24"/>
          <w:szCs w:val="24"/>
          <w:lang w:val="en-GB"/>
        </w:rPr>
        <w:t xml:space="preserve">N. S. </w:t>
      </w:r>
      <w:r w:rsidR="00BC56DC">
        <w:rPr>
          <w:rFonts w:ascii="Times New Roman" w:hAnsi="Times New Roman"/>
          <w:sz w:val="24"/>
          <w:szCs w:val="24"/>
          <w:lang w:val="en-GB"/>
        </w:rPr>
        <w:t>(</w:t>
      </w:r>
      <w:r w:rsidRPr="00BC56DC">
        <w:rPr>
          <w:rFonts w:ascii="Times New Roman" w:hAnsi="Times New Roman"/>
          <w:sz w:val="24"/>
          <w:szCs w:val="24"/>
          <w:lang w:val="en-GB"/>
        </w:rPr>
        <w:t>2009</w:t>
      </w:r>
      <w:r w:rsidR="00BC56DC">
        <w:rPr>
          <w:rFonts w:ascii="Times New Roman" w:hAnsi="Times New Roman"/>
          <w:sz w:val="24"/>
          <w:szCs w:val="24"/>
          <w:lang w:val="en-GB"/>
        </w:rPr>
        <w:t>)</w:t>
      </w:r>
      <w:r w:rsidRPr="00BC56D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Influência do ciclo hidrológico na dieta e estrutura trófica da ictiofauna do Rio Cuiabá, Pantanal Mato-Grossense. </w:t>
      </w:r>
      <w:r w:rsidRPr="00BC56DC">
        <w:rPr>
          <w:rFonts w:ascii="Times New Roman" w:hAnsi="Times New Roman"/>
          <w:i/>
          <w:iCs/>
          <w:sz w:val="24"/>
          <w:szCs w:val="24"/>
        </w:rPr>
        <w:t>Iheringia Série Zoologia</w:t>
      </w:r>
      <w:r w:rsidR="00BC56DC" w:rsidRPr="00BC56DC">
        <w:rPr>
          <w:rFonts w:ascii="Times New Roman" w:hAnsi="Times New Roman"/>
          <w:sz w:val="24"/>
          <w:szCs w:val="24"/>
        </w:rPr>
        <w:t>,</w:t>
      </w:r>
      <w:r w:rsidRPr="00BC56DC">
        <w:rPr>
          <w:rFonts w:ascii="Times New Roman" w:hAnsi="Times New Roman"/>
          <w:sz w:val="24"/>
          <w:szCs w:val="24"/>
        </w:rPr>
        <w:t xml:space="preserve"> 99</w:t>
      </w:r>
      <w:r w:rsidR="00BC56DC" w:rsidRPr="00BC56DC">
        <w:rPr>
          <w:rFonts w:ascii="Times New Roman" w:hAnsi="Times New Roman"/>
          <w:sz w:val="24"/>
          <w:szCs w:val="24"/>
        </w:rPr>
        <w:t>(4),</w:t>
      </w:r>
      <w:r w:rsidRPr="00BC56DC">
        <w:rPr>
          <w:rFonts w:ascii="Times New Roman" w:hAnsi="Times New Roman"/>
          <w:sz w:val="24"/>
          <w:szCs w:val="24"/>
        </w:rPr>
        <w:t xml:space="preserve"> 456–463.</w:t>
      </w:r>
      <w:r w:rsidR="00BC56DC" w:rsidRPr="00BC56DC">
        <w:rPr>
          <w:rFonts w:ascii="Times New Roman" w:hAnsi="Times New Roman"/>
          <w:sz w:val="24"/>
          <w:szCs w:val="24"/>
        </w:rPr>
        <w:t xml:space="preserve"> https://doi.org/10.1590/S0073-47212009000400018</w:t>
      </w:r>
    </w:p>
    <w:p w14:paraId="54DE7CC7" w14:textId="6C7B73F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BC56DC">
        <w:rPr>
          <w:rFonts w:ascii="Times New Roman" w:hAnsi="Times New Roman"/>
          <w:sz w:val="24"/>
          <w:szCs w:val="24"/>
        </w:rPr>
        <w:t xml:space="preserve">Costa, W. J. E. M. </w:t>
      </w:r>
      <w:r w:rsidR="00BC56DC">
        <w:rPr>
          <w:rFonts w:ascii="Times New Roman" w:hAnsi="Times New Roman"/>
          <w:sz w:val="24"/>
          <w:szCs w:val="24"/>
        </w:rPr>
        <w:t>(</w:t>
      </w:r>
      <w:r w:rsidRPr="00BC56DC">
        <w:rPr>
          <w:rFonts w:ascii="Times New Roman" w:hAnsi="Times New Roman"/>
          <w:sz w:val="24"/>
          <w:szCs w:val="24"/>
        </w:rPr>
        <w:t>2008</w:t>
      </w:r>
      <w:r w:rsidR="00BC56DC">
        <w:rPr>
          <w:rFonts w:ascii="Times New Roman" w:hAnsi="Times New Roman"/>
          <w:sz w:val="24"/>
          <w:szCs w:val="24"/>
        </w:rPr>
        <w:t>ª)</w:t>
      </w:r>
      <w:r w:rsidRPr="00BC56DC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Atlantirivulus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, a new subgenus of the killifish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Rivulus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from the eastern Brazilian coastal plains (Teleostei: Cyprinodontiformes; Rivulidae). </w:t>
      </w:r>
      <w:r w:rsidRPr="00BC56DC">
        <w:rPr>
          <w:rFonts w:ascii="Times New Roman" w:hAnsi="Times New Roman"/>
          <w:i/>
          <w:iCs/>
          <w:sz w:val="24"/>
          <w:szCs w:val="24"/>
          <w:lang w:val="en-GB"/>
        </w:rPr>
        <w:t>Vertebrate Zoology</w:t>
      </w:r>
      <w:r w:rsidR="00BC56D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58</w:t>
      </w:r>
      <w:r w:rsidR="00BC56D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45–48.</w:t>
      </w:r>
    </w:p>
    <w:p w14:paraId="7665CFBB" w14:textId="3918578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Costa, W. J. E. M.</w:t>
      </w:r>
      <w:r w:rsidR="0051469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1469D" w:rsidRPr="002064B4">
        <w:rPr>
          <w:rFonts w:ascii="Times New Roman" w:hAnsi="Times New Roman"/>
          <w:sz w:val="24"/>
          <w:szCs w:val="24"/>
          <w:lang w:val="en-GB"/>
        </w:rPr>
        <w:t>Bockmann,</w:t>
      </w:r>
      <w:r w:rsidR="0051469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F. A. </w:t>
      </w:r>
      <w:r w:rsidR="0051469D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1994</w:t>
      </w:r>
      <w:r w:rsidR="0051469D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 new genus and species of Sarcoglanidinae (Siluriformes: Trichomycteridae) from Southeastern Brazil, with a re-examination of subfamilial phytogeny. </w:t>
      </w:r>
      <w:r w:rsidRPr="0051469D">
        <w:rPr>
          <w:rFonts w:ascii="Times New Roman" w:hAnsi="Times New Roman"/>
          <w:i/>
          <w:iCs/>
          <w:sz w:val="24"/>
          <w:szCs w:val="24"/>
          <w:lang w:val="en-GB"/>
        </w:rPr>
        <w:t>Journal of Natural History</w:t>
      </w:r>
      <w:r w:rsidR="0051469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28</w:t>
      </w:r>
      <w:r w:rsidR="0051469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715–730.</w:t>
      </w:r>
    </w:p>
    <w:p w14:paraId="3ADF3949" w14:textId="4E368D7C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B36AF">
        <w:rPr>
          <w:rFonts w:ascii="Times New Roman" w:hAnsi="Times New Roman"/>
          <w:sz w:val="24"/>
          <w:szCs w:val="24"/>
          <w:lang w:val="en-GB"/>
        </w:rPr>
        <w:t xml:space="preserve">Costa, W. J. E. M., </w:t>
      </w:r>
      <w:r w:rsidR="0051469D" w:rsidRPr="000B36AF">
        <w:rPr>
          <w:rFonts w:ascii="Times New Roman" w:hAnsi="Times New Roman"/>
          <w:sz w:val="24"/>
          <w:szCs w:val="24"/>
          <w:lang w:val="en-GB"/>
        </w:rPr>
        <w:t xml:space="preserve">Lima, 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S. M. Q., </w:t>
      </w:r>
      <w:r w:rsidR="0051469D" w:rsidRPr="000B36AF">
        <w:rPr>
          <w:rFonts w:ascii="Times New Roman" w:hAnsi="Times New Roman"/>
          <w:sz w:val="24"/>
          <w:szCs w:val="24"/>
          <w:lang w:val="en-GB"/>
        </w:rPr>
        <w:t xml:space="preserve">Roberto, </w:t>
      </w:r>
      <w:r w:rsidRPr="000B36AF">
        <w:rPr>
          <w:rFonts w:ascii="Times New Roman" w:hAnsi="Times New Roman"/>
          <w:sz w:val="24"/>
          <w:szCs w:val="24"/>
          <w:lang w:val="en-GB"/>
        </w:rPr>
        <w:t>C.</w:t>
      </w:r>
      <w:r w:rsidR="0051469D" w:rsidRPr="000B36AF">
        <w:rPr>
          <w:rFonts w:ascii="Times New Roman" w:hAnsi="Times New Roman"/>
          <w:sz w:val="24"/>
          <w:szCs w:val="24"/>
          <w:lang w:val="en-GB"/>
        </w:rPr>
        <w:t>,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1469D" w:rsidRPr="000B36AF">
        <w:rPr>
          <w:rFonts w:ascii="Times New Roman" w:hAnsi="Times New Roman"/>
          <w:sz w:val="24"/>
          <w:szCs w:val="24"/>
          <w:lang w:val="en-GB"/>
        </w:rPr>
        <w:t xml:space="preserve">Bizer-Ril, 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S. F. </w:t>
      </w:r>
      <w:r w:rsidR="0051469D" w:rsidRPr="000B36AF">
        <w:rPr>
          <w:rFonts w:ascii="Times New Roman" w:hAnsi="Times New Roman"/>
          <w:sz w:val="24"/>
          <w:szCs w:val="24"/>
          <w:lang w:val="en-GB"/>
        </w:rPr>
        <w:t>(</w:t>
      </w:r>
      <w:r w:rsidRPr="000B36AF">
        <w:rPr>
          <w:rFonts w:ascii="Times New Roman" w:hAnsi="Times New Roman"/>
          <w:sz w:val="24"/>
          <w:szCs w:val="24"/>
          <w:lang w:val="en-GB"/>
        </w:rPr>
        <w:t>2004</w:t>
      </w:r>
      <w:r w:rsidR="0051469D" w:rsidRPr="000B36AF">
        <w:rPr>
          <w:rFonts w:ascii="Times New Roman" w:hAnsi="Times New Roman"/>
          <w:sz w:val="24"/>
          <w:szCs w:val="24"/>
          <w:lang w:val="en-GB"/>
        </w:rPr>
        <w:t>)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Microcambeva ribeirae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sp. n. (Teleostei: Siluriformes: Trichomycteridae): a new Sarcoglanidine catfish from the Rio Ribeira do Iguape basin, southeastern Brazil. </w:t>
      </w:r>
      <w:r w:rsidRPr="0051469D">
        <w:rPr>
          <w:rFonts w:ascii="Times New Roman" w:hAnsi="Times New Roman"/>
          <w:i/>
          <w:iCs/>
          <w:sz w:val="24"/>
          <w:szCs w:val="24"/>
        </w:rPr>
        <w:t>Zootaxa</w:t>
      </w:r>
      <w:r w:rsidR="0051469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563</w:t>
      </w:r>
      <w:r w:rsidR="0051469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1–10.</w:t>
      </w:r>
    </w:p>
    <w:p w14:paraId="20A58535" w14:textId="7411DC9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Costa, W. J. E. M</w:t>
      </w:r>
      <w:r w:rsidR="0051469D">
        <w:rPr>
          <w:rFonts w:ascii="Times New Roman" w:hAnsi="Times New Roman"/>
          <w:sz w:val="24"/>
          <w:szCs w:val="24"/>
        </w:rPr>
        <w:t>.</w:t>
      </w:r>
      <w:r w:rsidRPr="002064B4">
        <w:rPr>
          <w:rFonts w:ascii="Times New Roman" w:hAnsi="Times New Roman"/>
          <w:sz w:val="24"/>
          <w:szCs w:val="24"/>
        </w:rPr>
        <w:t xml:space="preserve"> </w:t>
      </w:r>
      <w:r w:rsidR="0051469D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1989</w:t>
      </w:r>
      <w:r w:rsidR="0051469D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Descrição de cinco novas espécies de </w:t>
      </w:r>
      <w:r w:rsidRPr="002064B4">
        <w:rPr>
          <w:rFonts w:ascii="Times New Roman" w:hAnsi="Times New Roman"/>
          <w:i/>
          <w:sz w:val="24"/>
          <w:szCs w:val="24"/>
        </w:rPr>
        <w:t>Rivulus</w:t>
      </w:r>
      <w:r w:rsidRPr="002064B4">
        <w:rPr>
          <w:rFonts w:ascii="Times New Roman" w:hAnsi="Times New Roman"/>
          <w:sz w:val="24"/>
          <w:szCs w:val="24"/>
        </w:rPr>
        <w:t xml:space="preserve"> das bacias dos rios Paraná e São Francisco (Cyprinodontiformes, Rivulidae). </w:t>
      </w:r>
      <w:r w:rsidRPr="0051469D">
        <w:rPr>
          <w:rFonts w:ascii="Times New Roman" w:hAnsi="Times New Roman"/>
          <w:i/>
          <w:iCs/>
          <w:sz w:val="24"/>
          <w:szCs w:val="24"/>
        </w:rPr>
        <w:t>Revista Brasileira de Zoologia</w:t>
      </w:r>
      <w:r w:rsidR="0051469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</w:t>
      </w:r>
      <w:r w:rsidR="0051469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523–534.</w:t>
      </w:r>
      <w:r w:rsidR="0051469D">
        <w:rPr>
          <w:rFonts w:ascii="Times New Roman" w:hAnsi="Times New Roman"/>
          <w:sz w:val="24"/>
          <w:szCs w:val="24"/>
        </w:rPr>
        <w:t xml:space="preserve"> </w:t>
      </w:r>
      <w:r w:rsidR="0051469D" w:rsidRPr="0051469D">
        <w:rPr>
          <w:rFonts w:ascii="Times New Roman" w:hAnsi="Times New Roman"/>
          <w:sz w:val="24"/>
          <w:szCs w:val="24"/>
        </w:rPr>
        <w:t>https://doi.org/10.1590/S0101-81751989000300012</w:t>
      </w:r>
    </w:p>
    <w:p w14:paraId="08F3F403" w14:textId="3BD91E41" w:rsidR="002064B4" w:rsidRPr="000B36AF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Costa, W. J. E. M. </w:t>
      </w:r>
      <w:r w:rsidR="000B36AF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2003</w:t>
      </w:r>
      <w:r w:rsidR="000B36AF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Family </w:t>
      </w:r>
      <w:r w:rsidRPr="000B36AF">
        <w:rPr>
          <w:rFonts w:ascii="Times New Roman" w:hAnsi="Times New Roman"/>
          <w:i/>
          <w:sz w:val="24"/>
          <w:szCs w:val="24"/>
          <w:lang w:val="en-GB"/>
        </w:rPr>
        <w:t>Rivulidae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 (South American Annual Fishes). In</w:t>
      </w:r>
      <w:r w:rsidR="000B36AF" w:rsidRPr="000B36AF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0B36AF" w:rsidRPr="002064B4">
        <w:rPr>
          <w:rFonts w:ascii="Times New Roman" w:hAnsi="Times New Roman"/>
          <w:sz w:val="24"/>
          <w:szCs w:val="24"/>
          <w:lang w:val="en-GB"/>
        </w:rPr>
        <w:t>Check list of the freshwater fishes of South and Central America.</w:t>
      </w:r>
      <w:r w:rsidRPr="000B36A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B36AF" w:rsidRPr="000B36AF">
        <w:rPr>
          <w:rFonts w:ascii="Times New Roman" w:hAnsi="Times New Roman"/>
          <w:sz w:val="24"/>
          <w:szCs w:val="24"/>
        </w:rPr>
        <w:t>(Eds: R. E.</w:t>
      </w:r>
      <w:r w:rsidR="000B36AF">
        <w:rPr>
          <w:rFonts w:ascii="Times New Roman" w:hAnsi="Times New Roman"/>
          <w:sz w:val="24"/>
          <w:szCs w:val="24"/>
        </w:rPr>
        <w:t xml:space="preserve"> </w:t>
      </w:r>
      <w:r w:rsidRPr="000B36AF">
        <w:rPr>
          <w:rFonts w:ascii="Times New Roman" w:hAnsi="Times New Roman"/>
          <w:sz w:val="24"/>
          <w:szCs w:val="24"/>
        </w:rPr>
        <w:t>Reis, S. O Kullander &amp; C. J. Ferraris Jr.</w:t>
      </w:r>
      <w:r w:rsidR="000B36AF">
        <w:rPr>
          <w:rFonts w:ascii="Times New Roman" w:hAnsi="Times New Roman"/>
          <w:sz w:val="24"/>
          <w:szCs w:val="24"/>
        </w:rPr>
        <w:t>).</w:t>
      </w:r>
      <w:r w:rsidRPr="000B36AF">
        <w:rPr>
          <w:rFonts w:ascii="Times New Roman" w:hAnsi="Times New Roman"/>
          <w:sz w:val="24"/>
          <w:szCs w:val="24"/>
        </w:rPr>
        <w:t xml:space="preserve"> EDIPUCRS, Porto Alegre.</w:t>
      </w:r>
    </w:p>
    <w:p w14:paraId="11E4BB95" w14:textId="3FE04EF1" w:rsidR="002064B4" w:rsidRPr="001406A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6131E">
        <w:rPr>
          <w:rFonts w:ascii="Times New Roman" w:hAnsi="Times New Roman"/>
          <w:sz w:val="24"/>
          <w:szCs w:val="24"/>
        </w:rPr>
        <w:lastRenderedPageBreak/>
        <w:t xml:space="preserve">Costa, W. J. E. M. </w:t>
      </w:r>
      <w:r w:rsidR="000B36AF" w:rsidRPr="0016131E">
        <w:rPr>
          <w:rFonts w:ascii="Times New Roman" w:hAnsi="Times New Roman"/>
          <w:sz w:val="24"/>
          <w:szCs w:val="24"/>
        </w:rPr>
        <w:t>(</w:t>
      </w:r>
      <w:r w:rsidRPr="0016131E">
        <w:rPr>
          <w:rFonts w:ascii="Times New Roman" w:hAnsi="Times New Roman"/>
          <w:sz w:val="24"/>
          <w:szCs w:val="24"/>
        </w:rPr>
        <w:t>1987</w:t>
      </w:r>
      <w:r w:rsidR="000B36AF" w:rsidRPr="0016131E">
        <w:rPr>
          <w:rFonts w:ascii="Times New Roman" w:hAnsi="Times New Roman"/>
          <w:sz w:val="24"/>
          <w:szCs w:val="24"/>
        </w:rPr>
        <w:t>)</w:t>
      </w:r>
      <w:r w:rsidRPr="0016131E">
        <w:rPr>
          <w:rFonts w:ascii="Times New Roman" w:hAnsi="Times New Roman"/>
          <w:sz w:val="24"/>
          <w:szCs w:val="24"/>
        </w:rPr>
        <w:t xml:space="preserve">. Feeding habits of a fish community in a tropical coastal stream, rio Mato Grosso, Brazil. </w:t>
      </w:r>
      <w:r w:rsidRPr="001406A4">
        <w:rPr>
          <w:rFonts w:ascii="Times New Roman" w:hAnsi="Times New Roman"/>
          <w:i/>
          <w:iCs/>
          <w:sz w:val="24"/>
          <w:szCs w:val="24"/>
        </w:rPr>
        <w:t>Studies on Neotropical Fauna and Environment</w:t>
      </w:r>
      <w:r w:rsidR="000B36AF" w:rsidRPr="001406A4">
        <w:rPr>
          <w:rFonts w:ascii="Times New Roman" w:hAnsi="Times New Roman"/>
          <w:sz w:val="24"/>
          <w:szCs w:val="24"/>
        </w:rPr>
        <w:t>,</w:t>
      </w:r>
      <w:r w:rsidRPr="001406A4">
        <w:rPr>
          <w:rFonts w:ascii="Times New Roman" w:hAnsi="Times New Roman"/>
          <w:sz w:val="24"/>
          <w:szCs w:val="24"/>
        </w:rPr>
        <w:t xml:space="preserve"> 3</w:t>
      </w:r>
      <w:r w:rsidR="000B36AF" w:rsidRPr="001406A4">
        <w:rPr>
          <w:rFonts w:ascii="Times New Roman" w:hAnsi="Times New Roman"/>
          <w:sz w:val="24"/>
          <w:szCs w:val="24"/>
        </w:rPr>
        <w:t>,</w:t>
      </w:r>
      <w:r w:rsidRPr="001406A4">
        <w:rPr>
          <w:rFonts w:ascii="Times New Roman" w:hAnsi="Times New Roman"/>
          <w:sz w:val="24"/>
          <w:szCs w:val="24"/>
        </w:rPr>
        <w:t xml:space="preserve"> 145–153.</w:t>
      </w:r>
      <w:r w:rsidR="000B36AF" w:rsidRPr="001406A4">
        <w:rPr>
          <w:rFonts w:ascii="Times New Roman" w:hAnsi="Times New Roman"/>
          <w:sz w:val="24"/>
          <w:szCs w:val="24"/>
        </w:rPr>
        <w:t xml:space="preserve"> https://doi.org/10.1080/01650528709360728</w:t>
      </w:r>
    </w:p>
    <w:p w14:paraId="0EFD0837" w14:textId="23041B4B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406A4">
        <w:rPr>
          <w:rFonts w:ascii="Times New Roman" w:hAnsi="Times New Roman"/>
          <w:sz w:val="24"/>
          <w:szCs w:val="24"/>
        </w:rPr>
        <w:t xml:space="preserve">Costa, W. J. E. M., </w:t>
      </w:r>
      <w:r w:rsidR="000B36AF" w:rsidRPr="001406A4">
        <w:rPr>
          <w:rFonts w:ascii="Times New Roman" w:hAnsi="Times New Roman"/>
          <w:sz w:val="24"/>
          <w:szCs w:val="24"/>
        </w:rPr>
        <w:t xml:space="preserve">Lima, </w:t>
      </w:r>
      <w:r w:rsidRPr="001406A4">
        <w:rPr>
          <w:rFonts w:ascii="Times New Roman" w:hAnsi="Times New Roman"/>
          <w:sz w:val="24"/>
          <w:szCs w:val="24"/>
        </w:rPr>
        <w:t>S. M. Q.</w:t>
      </w:r>
      <w:r w:rsidR="000B36AF" w:rsidRPr="001406A4">
        <w:rPr>
          <w:rFonts w:ascii="Times New Roman" w:hAnsi="Times New Roman"/>
          <w:sz w:val="24"/>
          <w:szCs w:val="24"/>
        </w:rPr>
        <w:t>,</w:t>
      </w:r>
      <w:r w:rsidRPr="001406A4">
        <w:rPr>
          <w:rFonts w:ascii="Times New Roman" w:hAnsi="Times New Roman"/>
          <w:sz w:val="24"/>
          <w:szCs w:val="24"/>
        </w:rPr>
        <w:t xml:space="preserve"> &amp; </w:t>
      </w:r>
      <w:r w:rsidR="000B36AF" w:rsidRPr="001406A4">
        <w:rPr>
          <w:rFonts w:ascii="Times New Roman" w:hAnsi="Times New Roman"/>
          <w:sz w:val="24"/>
          <w:szCs w:val="24"/>
        </w:rPr>
        <w:t xml:space="preserve">Bartolette, </w:t>
      </w:r>
      <w:r w:rsidRPr="001406A4">
        <w:rPr>
          <w:rFonts w:ascii="Times New Roman" w:hAnsi="Times New Roman"/>
          <w:sz w:val="24"/>
          <w:szCs w:val="24"/>
        </w:rPr>
        <w:t xml:space="preserve">R. </w:t>
      </w:r>
      <w:r w:rsidR="000B36AF" w:rsidRPr="001406A4">
        <w:rPr>
          <w:rFonts w:ascii="Times New Roman" w:hAnsi="Times New Roman"/>
          <w:sz w:val="24"/>
          <w:szCs w:val="24"/>
        </w:rPr>
        <w:t>(</w:t>
      </w:r>
      <w:r w:rsidRPr="001406A4">
        <w:rPr>
          <w:rFonts w:ascii="Times New Roman" w:hAnsi="Times New Roman"/>
          <w:sz w:val="24"/>
          <w:szCs w:val="24"/>
        </w:rPr>
        <w:t>2010</w:t>
      </w:r>
      <w:r w:rsidR="000B36AF" w:rsidRPr="001406A4">
        <w:rPr>
          <w:rFonts w:ascii="Times New Roman" w:hAnsi="Times New Roman"/>
          <w:sz w:val="24"/>
          <w:szCs w:val="24"/>
        </w:rPr>
        <w:t>)</w:t>
      </w:r>
      <w:r w:rsidRPr="001406A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Androdioecy in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Kryptolebias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killifish and the evolution of self-fertilizing hermaphroditism. </w:t>
      </w:r>
      <w:r w:rsidRPr="000B36AF">
        <w:rPr>
          <w:rFonts w:ascii="Times New Roman" w:hAnsi="Times New Roman"/>
          <w:i/>
          <w:iCs/>
          <w:sz w:val="24"/>
          <w:szCs w:val="24"/>
          <w:lang w:val="en-GB"/>
        </w:rPr>
        <w:t>Biological Journal of the Linnean Society</w:t>
      </w:r>
      <w:r w:rsidR="000B36A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99</w:t>
      </w:r>
      <w:r w:rsidR="000B36A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344–349.</w:t>
      </w:r>
      <w:r w:rsidR="000B36A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B36AF" w:rsidRPr="000B36AF">
        <w:rPr>
          <w:rFonts w:ascii="Times New Roman" w:hAnsi="Times New Roman"/>
          <w:sz w:val="24"/>
          <w:szCs w:val="24"/>
          <w:lang w:val="en-GB"/>
        </w:rPr>
        <w:t>https://doi.org/10.1111/j.1095-8312.2009.01359.x</w:t>
      </w:r>
    </w:p>
    <w:p w14:paraId="1C30EB97" w14:textId="185F16CA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0B36AF">
        <w:rPr>
          <w:rFonts w:ascii="Times New Roman" w:hAnsi="Times New Roman"/>
          <w:sz w:val="24"/>
          <w:szCs w:val="24"/>
        </w:rPr>
        <w:t xml:space="preserve">Costa, W. J. E. M., </w:t>
      </w:r>
      <w:r w:rsidR="000B36AF" w:rsidRPr="000B36AF">
        <w:rPr>
          <w:rFonts w:ascii="Times New Roman" w:hAnsi="Times New Roman"/>
          <w:sz w:val="24"/>
          <w:szCs w:val="24"/>
        </w:rPr>
        <w:t xml:space="preserve">Lima, </w:t>
      </w:r>
      <w:r w:rsidRPr="000B36AF">
        <w:rPr>
          <w:rFonts w:ascii="Times New Roman" w:hAnsi="Times New Roman"/>
          <w:sz w:val="24"/>
          <w:szCs w:val="24"/>
        </w:rPr>
        <w:t>S. M. Q.</w:t>
      </w:r>
      <w:r w:rsidR="000B36AF" w:rsidRPr="000B36AF">
        <w:rPr>
          <w:rFonts w:ascii="Times New Roman" w:hAnsi="Times New Roman"/>
          <w:sz w:val="24"/>
          <w:szCs w:val="24"/>
        </w:rPr>
        <w:t>,</w:t>
      </w:r>
      <w:r w:rsidRPr="000B36AF">
        <w:rPr>
          <w:rFonts w:ascii="Times New Roman" w:hAnsi="Times New Roman"/>
          <w:sz w:val="24"/>
          <w:szCs w:val="24"/>
        </w:rPr>
        <w:t xml:space="preserve"> &amp; </w:t>
      </w:r>
      <w:r w:rsidR="000B36AF" w:rsidRPr="000B36AF">
        <w:rPr>
          <w:rFonts w:ascii="Times New Roman" w:hAnsi="Times New Roman"/>
          <w:sz w:val="24"/>
          <w:szCs w:val="24"/>
        </w:rPr>
        <w:t>Bizerril,</w:t>
      </w:r>
      <w:r w:rsidR="000B36AF">
        <w:rPr>
          <w:rFonts w:ascii="Times New Roman" w:hAnsi="Times New Roman"/>
          <w:sz w:val="24"/>
          <w:szCs w:val="24"/>
        </w:rPr>
        <w:t xml:space="preserve"> </w:t>
      </w:r>
      <w:r w:rsidRPr="000B36AF">
        <w:rPr>
          <w:rFonts w:ascii="Times New Roman" w:hAnsi="Times New Roman"/>
          <w:sz w:val="24"/>
          <w:szCs w:val="24"/>
        </w:rPr>
        <w:t xml:space="preserve">C. R. S. F. </w:t>
      </w:r>
      <w:r w:rsidR="000B36AF">
        <w:rPr>
          <w:rFonts w:ascii="Times New Roman" w:hAnsi="Times New Roman"/>
          <w:sz w:val="24"/>
          <w:szCs w:val="24"/>
        </w:rPr>
        <w:t>(</w:t>
      </w:r>
      <w:r w:rsidRPr="000B36AF">
        <w:rPr>
          <w:rFonts w:ascii="Times New Roman" w:hAnsi="Times New Roman"/>
          <w:sz w:val="24"/>
          <w:szCs w:val="24"/>
        </w:rPr>
        <w:t>2004</w:t>
      </w:r>
      <w:r w:rsidR="000B36AF">
        <w:rPr>
          <w:rFonts w:ascii="Times New Roman" w:hAnsi="Times New Roman"/>
          <w:sz w:val="24"/>
          <w:szCs w:val="24"/>
        </w:rPr>
        <w:t>)</w:t>
      </w:r>
      <w:r w:rsidRPr="000B36AF">
        <w:rPr>
          <w:rFonts w:ascii="Times New Roman" w:hAnsi="Times New Roman"/>
          <w:sz w:val="24"/>
          <w:szCs w:val="24"/>
        </w:rPr>
        <w:t xml:space="preserve">. </w:t>
      </w:r>
      <w:r w:rsidRPr="0016131E">
        <w:rPr>
          <w:rFonts w:ascii="Times New Roman" w:hAnsi="Times New Roman"/>
          <w:i/>
          <w:sz w:val="24"/>
          <w:szCs w:val="24"/>
        </w:rPr>
        <w:t>Microcambeva ribeirae</w:t>
      </w:r>
      <w:r w:rsidRPr="0016131E">
        <w:rPr>
          <w:rFonts w:ascii="Times New Roman" w:hAnsi="Times New Roman"/>
          <w:sz w:val="24"/>
          <w:szCs w:val="24"/>
        </w:rPr>
        <w:t xml:space="preserve"> sp. n. (Teleostei: Siluriformes: Trichomycteridae): a new Sarcoglanidine catfish from the Rio Ribeira do Iguape basin, Southeastern Brazil. </w:t>
      </w:r>
      <w:r w:rsidRPr="000B36AF">
        <w:rPr>
          <w:rFonts w:ascii="Times New Roman" w:hAnsi="Times New Roman"/>
          <w:i/>
          <w:iCs/>
          <w:sz w:val="24"/>
          <w:szCs w:val="24"/>
          <w:lang w:val="en-GB"/>
        </w:rPr>
        <w:t>Zootaxa</w:t>
      </w:r>
      <w:r w:rsidR="000B36A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563</w:t>
      </w:r>
      <w:r w:rsidR="000B36A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1–10.</w:t>
      </w:r>
    </w:p>
    <w:p w14:paraId="1BCACFE2" w14:textId="2D88849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Costa, W. J. E. M. </w:t>
      </w:r>
      <w:r w:rsidR="000B36AF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2008b</w:t>
      </w:r>
      <w:r w:rsidR="000B36AF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Monophyly and taxonomy of the Neotropical seasonal killifish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Leptolebias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(Teleostei: Aplocheiloidei: Rivulidae), with the description of a new genus.  </w:t>
      </w:r>
      <w:r w:rsidRPr="000B36AF">
        <w:rPr>
          <w:rFonts w:ascii="Times New Roman" w:hAnsi="Times New Roman"/>
          <w:i/>
          <w:iCs/>
          <w:sz w:val="24"/>
          <w:szCs w:val="24"/>
          <w:lang w:val="en-GB"/>
        </w:rPr>
        <w:t>Zoological Journal of the Linnean Society</w:t>
      </w:r>
      <w:r w:rsidR="000B36A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153</w:t>
      </w:r>
      <w:r w:rsidR="000B36A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147–160.</w:t>
      </w:r>
      <w:r w:rsidR="000B36A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B36AF" w:rsidRPr="000B36AF">
        <w:rPr>
          <w:rFonts w:ascii="Times New Roman" w:hAnsi="Times New Roman"/>
          <w:sz w:val="24"/>
          <w:szCs w:val="24"/>
          <w:lang w:val="en-GB"/>
        </w:rPr>
        <w:t>https://doi.org/10.1111/j.1096-3642.2008.00380.x</w:t>
      </w:r>
    </w:p>
    <w:p w14:paraId="4E95C447" w14:textId="3F66DF6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Costa, W. J. E. M. </w:t>
      </w:r>
      <w:r w:rsidR="000B36AF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1995</w:t>
      </w:r>
      <w:r w:rsidR="000B36AF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Revision of the Neotropical annual fish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Campellolebias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(Cyprinodontiformes: Rivulidae), with notes on phylogeny and biogeography of the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Cynopoecilina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0B36AF">
        <w:rPr>
          <w:rFonts w:ascii="Times New Roman" w:hAnsi="Times New Roman"/>
          <w:i/>
          <w:iCs/>
          <w:sz w:val="24"/>
          <w:szCs w:val="24"/>
        </w:rPr>
        <w:t>Cybium</w:t>
      </w:r>
      <w:r w:rsidR="000B36A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19</w:t>
      </w:r>
      <w:r w:rsidR="000B36AF">
        <w:rPr>
          <w:rFonts w:ascii="Times New Roman" w:hAnsi="Times New Roman"/>
          <w:sz w:val="24"/>
          <w:szCs w:val="24"/>
        </w:rPr>
        <w:t>4,</w:t>
      </w:r>
      <w:r w:rsidRPr="002064B4">
        <w:rPr>
          <w:rFonts w:ascii="Times New Roman" w:hAnsi="Times New Roman"/>
          <w:sz w:val="24"/>
          <w:szCs w:val="24"/>
        </w:rPr>
        <w:t xml:space="preserve"> 349–369.</w:t>
      </w:r>
    </w:p>
    <w:p w14:paraId="6297B3F4" w14:textId="5EC7526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Costa, W. J. E. M. </w:t>
      </w:r>
      <w:r w:rsidR="000B36AF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1998</w:t>
      </w:r>
      <w:r w:rsidR="000B36AF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Sistemática e distribuição do complexo de espécies </w:t>
      </w:r>
      <w:r w:rsidRPr="002064B4">
        <w:rPr>
          <w:rFonts w:ascii="Times New Roman" w:hAnsi="Times New Roman"/>
          <w:i/>
          <w:sz w:val="24"/>
          <w:szCs w:val="24"/>
        </w:rPr>
        <w:t>Cynolebias minimus</w:t>
      </w:r>
      <w:r w:rsidRPr="002064B4">
        <w:rPr>
          <w:rFonts w:ascii="Times New Roman" w:hAnsi="Times New Roman"/>
          <w:sz w:val="24"/>
          <w:szCs w:val="24"/>
        </w:rPr>
        <w:t xml:space="preserve"> (Cyprinodontiformes, Rivulidae), com a descrição de duas espécies novas. </w:t>
      </w:r>
      <w:r w:rsidRPr="000B36AF">
        <w:rPr>
          <w:rFonts w:ascii="Times New Roman" w:hAnsi="Times New Roman"/>
          <w:i/>
          <w:iCs/>
          <w:sz w:val="24"/>
          <w:szCs w:val="24"/>
        </w:rPr>
        <w:t>Revista Brasileira de Zoologia</w:t>
      </w:r>
      <w:r w:rsidR="000B36A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5</w:t>
      </w:r>
      <w:r w:rsidR="000B36AF">
        <w:rPr>
          <w:rFonts w:ascii="Times New Roman" w:hAnsi="Times New Roman"/>
          <w:sz w:val="24"/>
          <w:szCs w:val="24"/>
        </w:rPr>
        <w:t>(4),</w:t>
      </w:r>
      <w:r w:rsidRPr="002064B4">
        <w:rPr>
          <w:rFonts w:ascii="Times New Roman" w:hAnsi="Times New Roman"/>
          <w:sz w:val="24"/>
          <w:szCs w:val="24"/>
        </w:rPr>
        <w:t xml:space="preserve"> 557–570.</w:t>
      </w:r>
      <w:r w:rsidR="000B36AF">
        <w:rPr>
          <w:rFonts w:ascii="Times New Roman" w:hAnsi="Times New Roman"/>
          <w:sz w:val="24"/>
          <w:szCs w:val="24"/>
        </w:rPr>
        <w:t xml:space="preserve"> </w:t>
      </w:r>
      <w:r w:rsidR="000B36AF" w:rsidRPr="000B36AF">
        <w:rPr>
          <w:rFonts w:ascii="Times New Roman" w:hAnsi="Times New Roman"/>
          <w:sz w:val="24"/>
          <w:szCs w:val="24"/>
        </w:rPr>
        <w:t>https://doi.org/10.1590/S0101-81751988000400004.</w:t>
      </w:r>
    </w:p>
    <w:p w14:paraId="70DF8183" w14:textId="509BDE07" w:rsidR="002064B4" w:rsidRPr="001D4F4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6131E">
        <w:rPr>
          <w:rFonts w:ascii="Times New Roman" w:hAnsi="Times New Roman"/>
          <w:sz w:val="24"/>
          <w:szCs w:val="24"/>
        </w:rPr>
        <w:t xml:space="preserve">Crampton, W. G. R., </w:t>
      </w:r>
      <w:r w:rsidR="000B36AF" w:rsidRPr="0016131E">
        <w:rPr>
          <w:rFonts w:ascii="Times New Roman" w:hAnsi="Times New Roman"/>
          <w:sz w:val="24"/>
          <w:szCs w:val="24"/>
        </w:rPr>
        <w:t xml:space="preserve">Santana, </w:t>
      </w:r>
      <w:r w:rsidRPr="0016131E">
        <w:rPr>
          <w:rFonts w:ascii="Times New Roman" w:hAnsi="Times New Roman"/>
          <w:sz w:val="24"/>
          <w:szCs w:val="24"/>
        </w:rPr>
        <w:t xml:space="preserve">C. D., </w:t>
      </w:r>
      <w:r w:rsidR="000B36AF" w:rsidRPr="0016131E">
        <w:rPr>
          <w:rFonts w:ascii="Times New Roman" w:hAnsi="Times New Roman"/>
          <w:sz w:val="24"/>
          <w:szCs w:val="24"/>
        </w:rPr>
        <w:t xml:space="preserve">Waddell, </w:t>
      </w:r>
      <w:r w:rsidRPr="0016131E">
        <w:rPr>
          <w:rFonts w:ascii="Times New Roman" w:hAnsi="Times New Roman"/>
          <w:sz w:val="24"/>
          <w:szCs w:val="24"/>
        </w:rPr>
        <w:t>J. C.</w:t>
      </w:r>
      <w:r w:rsidR="000B36AF" w:rsidRPr="0016131E">
        <w:rPr>
          <w:rFonts w:ascii="Times New Roman" w:hAnsi="Times New Roman"/>
          <w:sz w:val="24"/>
          <w:szCs w:val="24"/>
        </w:rPr>
        <w:t>,</w:t>
      </w:r>
      <w:r w:rsidRPr="0016131E">
        <w:rPr>
          <w:rFonts w:ascii="Times New Roman" w:hAnsi="Times New Roman"/>
          <w:sz w:val="24"/>
          <w:szCs w:val="24"/>
        </w:rPr>
        <w:t xml:space="preserve"> &amp; </w:t>
      </w:r>
      <w:r w:rsidR="000B36AF" w:rsidRPr="0016131E">
        <w:rPr>
          <w:rFonts w:ascii="Times New Roman" w:hAnsi="Times New Roman"/>
          <w:sz w:val="24"/>
          <w:szCs w:val="24"/>
        </w:rPr>
        <w:t xml:space="preserve">Lovejoy, </w:t>
      </w:r>
      <w:r w:rsidRPr="0016131E">
        <w:rPr>
          <w:rFonts w:ascii="Times New Roman" w:hAnsi="Times New Roman"/>
          <w:sz w:val="24"/>
          <w:szCs w:val="24"/>
        </w:rPr>
        <w:t xml:space="preserve">N. R. </w:t>
      </w:r>
      <w:r w:rsidR="000B36AF" w:rsidRPr="0016131E">
        <w:rPr>
          <w:rFonts w:ascii="Times New Roman" w:hAnsi="Times New Roman"/>
          <w:sz w:val="24"/>
          <w:szCs w:val="24"/>
        </w:rPr>
        <w:t>(</w:t>
      </w:r>
      <w:r w:rsidRPr="0016131E">
        <w:rPr>
          <w:rFonts w:ascii="Times New Roman" w:hAnsi="Times New Roman"/>
          <w:sz w:val="24"/>
          <w:szCs w:val="24"/>
        </w:rPr>
        <w:t>2016</w:t>
      </w:r>
      <w:r w:rsidR="000B36AF" w:rsidRPr="0016131E">
        <w:rPr>
          <w:rFonts w:ascii="Times New Roman" w:hAnsi="Times New Roman"/>
          <w:sz w:val="24"/>
          <w:szCs w:val="24"/>
        </w:rPr>
        <w:t>)</w:t>
      </w:r>
      <w:r w:rsidRPr="0016131E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taxonomic revision of the Neotropical electric fish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Brachyhypopomus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(Ostariophysi: Gymnotiformes: Hypopomidae), with descriptions of 15 new species. </w:t>
      </w:r>
      <w:r w:rsidRPr="001D4F44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1D4F44" w:rsidRPr="001D4F44">
        <w:rPr>
          <w:rFonts w:ascii="Times New Roman" w:hAnsi="Times New Roman"/>
          <w:sz w:val="24"/>
          <w:szCs w:val="24"/>
        </w:rPr>
        <w:t>,</w:t>
      </w:r>
      <w:r w:rsidRPr="001D4F44">
        <w:rPr>
          <w:rFonts w:ascii="Times New Roman" w:hAnsi="Times New Roman"/>
          <w:sz w:val="24"/>
          <w:szCs w:val="24"/>
        </w:rPr>
        <w:t xml:space="preserve"> 14</w:t>
      </w:r>
      <w:r w:rsidR="001D4F44" w:rsidRPr="001D4F44">
        <w:rPr>
          <w:rFonts w:ascii="Times New Roman" w:hAnsi="Times New Roman"/>
          <w:sz w:val="24"/>
          <w:szCs w:val="24"/>
        </w:rPr>
        <w:t xml:space="preserve">(4), </w:t>
      </w:r>
      <w:r w:rsidRPr="001D4F44">
        <w:rPr>
          <w:rFonts w:ascii="Times New Roman" w:hAnsi="Times New Roman"/>
          <w:sz w:val="24"/>
          <w:szCs w:val="24"/>
        </w:rPr>
        <w:t xml:space="preserve">e150146. </w:t>
      </w:r>
      <w:r w:rsidR="001D4F44" w:rsidRPr="001D4F44">
        <w:rPr>
          <w:rFonts w:ascii="Times New Roman" w:hAnsi="Times New Roman"/>
          <w:sz w:val="24"/>
          <w:szCs w:val="24"/>
        </w:rPr>
        <w:t>https://doi.org/10.1590/1982-0224-20150146.</w:t>
      </w:r>
    </w:p>
    <w:p w14:paraId="497871AE" w14:textId="33E4BD6D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D4F44">
        <w:rPr>
          <w:rFonts w:ascii="Times New Roman" w:hAnsi="Times New Roman"/>
          <w:sz w:val="24"/>
          <w:szCs w:val="24"/>
        </w:rPr>
        <w:t>Dala-Corte, R. B.</w:t>
      </w:r>
      <w:r w:rsidR="001D4F44" w:rsidRPr="001D4F44">
        <w:rPr>
          <w:rFonts w:ascii="Times New Roman" w:hAnsi="Times New Roman"/>
          <w:sz w:val="24"/>
          <w:szCs w:val="24"/>
        </w:rPr>
        <w:t>,</w:t>
      </w:r>
      <w:r w:rsidRPr="001D4F44">
        <w:rPr>
          <w:rFonts w:ascii="Times New Roman" w:hAnsi="Times New Roman"/>
          <w:sz w:val="24"/>
          <w:szCs w:val="24"/>
        </w:rPr>
        <w:t xml:space="preserve"> &amp; </w:t>
      </w:r>
      <w:r w:rsidR="001D4F44" w:rsidRPr="001D4F44">
        <w:rPr>
          <w:rFonts w:ascii="Times New Roman" w:hAnsi="Times New Roman"/>
          <w:sz w:val="24"/>
          <w:szCs w:val="24"/>
        </w:rPr>
        <w:t>Fries,</w:t>
      </w:r>
      <w:r w:rsidR="001D4F44">
        <w:rPr>
          <w:rFonts w:ascii="Times New Roman" w:hAnsi="Times New Roman"/>
          <w:sz w:val="24"/>
          <w:szCs w:val="24"/>
        </w:rPr>
        <w:t xml:space="preserve"> </w:t>
      </w:r>
      <w:r w:rsidRPr="001D4F44">
        <w:rPr>
          <w:rFonts w:ascii="Times New Roman" w:hAnsi="Times New Roman"/>
          <w:sz w:val="24"/>
          <w:szCs w:val="24"/>
        </w:rPr>
        <w:t xml:space="preserve">L. </w:t>
      </w:r>
      <w:r w:rsidR="001D4F44">
        <w:rPr>
          <w:rFonts w:ascii="Times New Roman" w:hAnsi="Times New Roman"/>
          <w:sz w:val="24"/>
          <w:szCs w:val="24"/>
        </w:rPr>
        <w:t>(</w:t>
      </w:r>
      <w:r w:rsidRPr="001D4F44">
        <w:rPr>
          <w:rFonts w:ascii="Times New Roman" w:hAnsi="Times New Roman"/>
          <w:sz w:val="24"/>
          <w:szCs w:val="24"/>
        </w:rPr>
        <w:t>2018</w:t>
      </w:r>
      <w:r w:rsidR="001D4F44">
        <w:rPr>
          <w:rFonts w:ascii="Times New Roman" w:hAnsi="Times New Roman"/>
          <w:sz w:val="24"/>
          <w:szCs w:val="24"/>
        </w:rPr>
        <w:t>)</w:t>
      </w:r>
      <w:r w:rsidRPr="001D4F4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Inter and intraspecific variation in fish body size constraints microhabitat use in a subtropical drainage. </w:t>
      </w:r>
      <w:r w:rsidRPr="001D4F44">
        <w:rPr>
          <w:rFonts w:ascii="Times New Roman" w:hAnsi="Times New Roman"/>
          <w:i/>
          <w:iCs/>
          <w:sz w:val="24"/>
          <w:szCs w:val="24"/>
          <w:lang w:val="en-GB"/>
        </w:rPr>
        <w:t>Environmental Biology of Fishes</w:t>
      </w:r>
      <w:r w:rsidR="001D4F4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7</w:t>
      </w:r>
      <w:r w:rsidR="001D4F4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1205–1217.</w:t>
      </w:r>
      <w:r w:rsidR="001D4F4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D4F44" w:rsidRPr="001D4F44">
        <w:rPr>
          <w:rFonts w:ascii="Times New Roman" w:hAnsi="Times New Roman"/>
          <w:sz w:val="24"/>
          <w:szCs w:val="24"/>
          <w:lang w:val="en-GB"/>
        </w:rPr>
        <w:t>https://doi.org/10.1007/s10641-018-0769-4</w:t>
      </w:r>
    </w:p>
    <w:p w14:paraId="2CADFA0D" w14:textId="11773F6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6131E">
        <w:rPr>
          <w:rFonts w:ascii="Times New Roman" w:hAnsi="Times New Roman"/>
          <w:sz w:val="24"/>
          <w:szCs w:val="24"/>
          <w:lang w:val="en-GB"/>
        </w:rPr>
        <w:lastRenderedPageBreak/>
        <w:t>Delariva, R. L.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,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 xml:space="preserve">Agostinho, 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A. A.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(</w:t>
      </w:r>
      <w:r w:rsidRPr="0016131E">
        <w:rPr>
          <w:rFonts w:ascii="Times New Roman" w:hAnsi="Times New Roman"/>
          <w:sz w:val="24"/>
          <w:szCs w:val="24"/>
          <w:lang w:val="en-GB"/>
        </w:rPr>
        <w:t>2001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)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Relationship between morphology and diets of six neotropical loricariids. </w:t>
      </w:r>
      <w:r w:rsidRPr="001D4F44">
        <w:rPr>
          <w:rFonts w:ascii="Times New Roman" w:hAnsi="Times New Roman"/>
          <w:i/>
          <w:iCs/>
          <w:sz w:val="24"/>
          <w:szCs w:val="24"/>
          <w:lang w:val="en-GB"/>
        </w:rPr>
        <w:t>Journal of Fish Biology</w:t>
      </w:r>
      <w:r w:rsidR="001D4F4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58</w:t>
      </w:r>
      <w:r w:rsidR="001D4F4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832–847.</w:t>
      </w:r>
      <w:r w:rsidR="001D4F4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D4F44" w:rsidRPr="001D4F44">
        <w:rPr>
          <w:rFonts w:ascii="Times New Roman" w:hAnsi="Times New Roman"/>
          <w:sz w:val="24"/>
          <w:szCs w:val="24"/>
          <w:lang w:val="en-GB"/>
        </w:rPr>
        <w:t>https://doi.org/10.1111/j.1095-8649.2001.tb00534.x</w:t>
      </w:r>
    </w:p>
    <w:p w14:paraId="295E9665" w14:textId="560C1A47" w:rsidR="002064B4" w:rsidRPr="001D4F4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6131E">
        <w:rPr>
          <w:rFonts w:ascii="Times New Roman" w:hAnsi="Times New Roman"/>
          <w:sz w:val="24"/>
          <w:szCs w:val="24"/>
          <w:lang w:val="en-GB"/>
        </w:rPr>
        <w:t xml:space="preserve">Delariva, R. L.,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 xml:space="preserve">Hahn, </w:t>
      </w:r>
      <w:r w:rsidRPr="0016131E">
        <w:rPr>
          <w:rFonts w:ascii="Times New Roman" w:hAnsi="Times New Roman"/>
          <w:sz w:val="24"/>
          <w:szCs w:val="24"/>
          <w:lang w:val="en-GB"/>
        </w:rPr>
        <w:t>N. S.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,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 xml:space="preserve">Kashiwaqui, 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E. A. L.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(</w:t>
      </w:r>
      <w:r w:rsidRPr="0016131E">
        <w:rPr>
          <w:rFonts w:ascii="Times New Roman" w:hAnsi="Times New Roman"/>
          <w:sz w:val="24"/>
          <w:szCs w:val="24"/>
          <w:lang w:val="en-GB"/>
        </w:rPr>
        <w:t>2013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)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Diet and trophic structure of the fish fauna in a subtropical ecosystem: impoundment effects. </w:t>
      </w:r>
      <w:r w:rsidRPr="001D4F44">
        <w:rPr>
          <w:rFonts w:ascii="Times New Roman" w:hAnsi="Times New Roman"/>
          <w:i/>
          <w:iCs/>
          <w:sz w:val="24"/>
          <w:szCs w:val="24"/>
          <w:lang w:val="en-GB"/>
        </w:rPr>
        <w:t>Neotropical Ichthyology</w:t>
      </w:r>
      <w:r w:rsidR="001D4F44" w:rsidRPr="001D4F44">
        <w:rPr>
          <w:rFonts w:ascii="Times New Roman" w:hAnsi="Times New Roman"/>
          <w:sz w:val="24"/>
          <w:szCs w:val="24"/>
          <w:lang w:val="en-GB"/>
        </w:rPr>
        <w:t>,</w:t>
      </w:r>
      <w:r w:rsidRPr="001D4F44">
        <w:rPr>
          <w:rFonts w:ascii="Times New Roman" w:hAnsi="Times New Roman"/>
          <w:sz w:val="24"/>
          <w:szCs w:val="24"/>
          <w:lang w:val="en-GB"/>
        </w:rPr>
        <w:t xml:space="preserve"> 11</w:t>
      </w:r>
      <w:r w:rsidR="001D4F44" w:rsidRPr="001D4F44">
        <w:rPr>
          <w:rFonts w:ascii="Times New Roman" w:hAnsi="Times New Roman"/>
          <w:sz w:val="24"/>
          <w:szCs w:val="24"/>
          <w:lang w:val="en-GB"/>
        </w:rPr>
        <w:t>(4),</w:t>
      </w:r>
      <w:r w:rsidRPr="001D4F44">
        <w:rPr>
          <w:rFonts w:ascii="Times New Roman" w:hAnsi="Times New Roman"/>
          <w:sz w:val="24"/>
          <w:szCs w:val="24"/>
          <w:lang w:val="en-GB"/>
        </w:rPr>
        <w:t xml:space="preserve"> 891–904.</w:t>
      </w:r>
      <w:r w:rsidR="001D4F44" w:rsidRPr="001D4F44">
        <w:rPr>
          <w:rFonts w:ascii="Times New Roman" w:hAnsi="Times New Roman"/>
          <w:sz w:val="24"/>
          <w:szCs w:val="24"/>
          <w:lang w:val="en-GB"/>
        </w:rPr>
        <w:t xml:space="preserve"> http://dx.doi.org/10.1590/S1679-62252013000400017</w:t>
      </w:r>
    </w:p>
    <w:p w14:paraId="2CBC7A15" w14:textId="42AAC2A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6131E">
        <w:rPr>
          <w:rFonts w:ascii="Times New Roman" w:hAnsi="Times New Roman"/>
          <w:sz w:val="24"/>
          <w:szCs w:val="24"/>
          <w:lang w:val="en-GB"/>
        </w:rPr>
        <w:t>Dias, J.H.P.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,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 xml:space="preserve">Shibatta, 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O. A.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(</w:t>
      </w:r>
      <w:r w:rsidRPr="0016131E">
        <w:rPr>
          <w:rFonts w:ascii="Times New Roman" w:hAnsi="Times New Roman"/>
          <w:sz w:val="24"/>
          <w:szCs w:val="24"/>
          <w:lang w:val="en-GB"/>
        </w:rPr>
        <w:t>2006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)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40 peixes do Brasil: CESP 40 anos. </w:t>
      </w:r>
      <w:r w:rsidR="001D4F44" w:rsidRPr="002064B4">
        <w:rPr>
          <w:rFonts w:ascii="Times New Roman" w:hAnsi="Times New Roman"/>
          <w:sz w:val="24"/>
          <w:szCs w:val="24"/>
        </w:rPr>
        <w:t>Rio de Janeiro</w:t>
      </w:r>
      <w:r w:rsidR="001D4F44">
        <w:rPr>
          <w:rFonts w:ascii="Times New Roman" w:hAnsi="Times New Roman"/>
          <w:sz w:val="24"/>
          <w:szCs w:val="24"/>
        </w:rPr>
        <w:t>:</w:t>
      </w:r>
      <w:r w:rsidR="001D4F4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Doiis</w:t>
      </w:r>
      <w:r w:rsidR="001D4F44">
        <w:rPr>
          <w:rFonts w:ascii="Times New Roman" w:hAnsi="Times New Roman"/>
          <w:sz w:val="24"/>
          <w:szCs w:val="24"/>
        </w:rPr>
        <w:t>.</w:t>
      </w:r>
    </w:p>
    <w:p w14:paraId="55A445DA" w14:textId="0633D277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>Dufech, A.</w:t>
      </w:r>
      <w:r w:rsidR="001D4F4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P.</w:t>
      </w:r>
      <w:r w:rsidR="001D4F4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S., Azevedo, M</w:t>
      </w:r>
      <w:r w:rsidR="001D4F4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>A.</w:t>
      </w:r>
      <w:r w:rsidR="001D4F4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D4F44" w:rsidRPr="002064B4">
        <w:rPr>
          <w:rFonts w:ascii="Times New Roman" w:hAnsi="Times New Roman"/>
          <w:sz w:val="24"/>
          <w:szCs w:val="24"/>
        </w:rPr>
        <w:t>Fialho,</w:t>
      </w:r>
      <w:r w:rsidR="001D4F4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B. </w:t>
      </w:r>
      <w:r w:rsidR="001D4F44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2003</w:t>
      </w:r>
      <w:r w:rsidR="001D4F44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Comparative dietary analysis of two populations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Mimagoniates rheocharis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(Characidae: Glandulocaudinae) from two streams of Southern Brazil. </w:t>
      </w:r>
      <w:r w:rsidRPr="001D4F44">
        <w:rPr>
          <w:rFonts w:ascii="Times New Roman" w:hAnsi="Times New Roman"/>
          <w:i/>
          <w:iCs/>
          <w:sz w:val="24"/>
          <w:szCs w:val="24"/>
          <w:lang w:val="en-GB"/>
        </w:rPr>
        <w:t>Neotropical Ichthyology</w:t>
      </w:r>
      <w:r w:rsidR="001D4F4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</w:t>
      </w:r>
      <w:r w:rsidR="001D4F44">
        <w:rPr>
          <w:rFonts w:ascii="Times New Roman" w:hAnsi="Times New Roman"/>
          <w:sz w:val="24"/>
          <w:szCs w:val="24"/>
          <w:lang w:val="en-GB"/>
        </w:rPr>
        <w:t>(1)</w:t>
      </w:r>
      <w:r w:rsidRPr="002064B4">
        <w:rPr>
          <w:rFonts w:ascii="Times New Roman" w:hAnsi="Times New Roman"/>
          <w:sz w:val="24"/>
          <w:szCs w:val="24"/>
          <w:lang w:val="en-GB"/>
        </w:rPr>
        <w:t>: 67–74.</w:t>
      </w:r>
      <w:r w:rsidR="001D4F4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D4F44" w:rsidRPr="001D4F44">
        <w:rPr>
          <w:rFonts w:ascii="Times New Roman" w:hAnsi="Times New Roman"/>
          <w:sz w:val="24"/>
          <w:szCs w:val="24"/>
          <w:lang w:val="en-GB"/>
        </w:rPr>
        <w:t>http://dx.doi.org/10.1590/S1679-62252003000100008</w:t>
      </w:r>
    </w:p>
    <w:p w14:paraId="1A18AE50" w14:textId="541DA598" w:rsidR="002064B4" w:rsidRPr="006A389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Eigenmann, C.</w:t>
      </w:r>
      <w:r w:rsidR="001D4F4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H.</w:t>
      </w:r>
      <w:r w:rsidR="001D4F4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1D4F44" w:rsidRPr="002064B4">
        <w:rPr>
          <w:rFonts w:ascii="Times New Roman" w:hAnsi="Times New Roman"/>
          <w:sz w:val="24"/>
          <w:szCs w:val="24"/>
          <w:lang w:val="en-GB"/>
        </w:rPr>
        <w:t>Eigenmann,</w:t>
      </w:r>
      <w:r w:rsidR="001D4F4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R. S. </w:t>
      </w:r>
      <w:r w:rsidR="001D4F44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1890</w:t>
      </w:r>
      <w:r w:rsidR="001D4F44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 revision of the South American Nematognathi or catfishes. 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California Academy of Sciences, San Francisco. 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 xml:space="preserve">[available on internet at </w:t>
      </w:r>
      <w:r w:rsidRPr="006A3890">
        <w:rPr>
          <w:rFonts w:ascii="Times New Roman" w:hAnsi="Times New Roman"/>
          <w:sz w:val="24"/>
          <w:szCs w:val="24"/>
          <w:lang w:val="en-GB"/>
        </w:rPr>
        <w:t>https://www.biodiversitylibrary.org/item/73723#page/7/mode/1up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>]</w:t>
      </w:r>
      <w:r w:rsidRPr="006A3890">
        <w:rPr>
          <w:rFonts w:ascii="Times New Roman" w:hAnsi="Times New Roman"/>
          <w:sz w:val="24"/>
          <w:szCs w:val="24"/>
          <w:lang w:val="en-GB"/>
        </w:rPr>
        <w:t>. Acess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 xml:space="preserve">ed 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6 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>J</w:t>
      </w:r>
      <w:r w:rsidRPr="006A3890">
        <w:rPr>
          <w:rFonts w:ascii="Times New Roman" w:hAnsi="Times New Roman"/>
          <w:sz w:val="24"/>
          <w:szCs w:val="24"/>
          <w:lang w:val="en-GB"/>
        </w:rPr>
        <w:t>ul 2018.</w:t>
      </w:r>
    </w:p>
    <w:p w14:paraId="3FE3FF0A" w14:textId="6C412D8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6131E">
        <w:rPr>
          <w:rFonts w:ascii="Times New Roman" w:hAnsi="Times New Roman"/>
          <w:sz w:val="24"/>
          <w:szCs w:val="24"/>
          <w:lang w:val="en-GB"/>
        </w:rPr>
        <w:t>Escalante, A.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16131E">
        <w:rPr>
          <w:rFonts w:ascii="Times New Roman" w:hAnsi="Times New Roman"/>
          <w:sz w:val="24"/>
          <w:szCs w:val="24"/>
          <w:lang w:val="en-GB"/>
        </w:rPr>
        <w:t>H.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,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 xml:space="preserve">Menni, 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R. C. 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(</w:t>
      </w:r>
      <w:r w:rsidRPr="0016131E">
        <w:rPr>
          <w:rFonts w:ascii="Times New Roman" w:hAnsi="Times New Roman"/>
          <w:sz w:val="24"/>
          <w:szCs w:val="24"/>
          <w:lang w:val="en-GB"/>
        </w:rPr>
        <w:t>1999</w:t>
      </w:r>
      <w:r w:rsidR="001D4F44" w:rsidRPr="0016131E">
        <w:rPr>
          <w:rFonts w:ascii="Times New Roman" w:hAnsi="Times New Roman"/>
          <w:sz w:val="24"/>
          <w:szCs w:val="24"/>
          <w:lang w:val="en-GB"/>
        </w:rPr>
        <w:t>)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ecology of the relict fish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Gymnocharacinus bergi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, a characid from southern South America. </w:t>
      </w:r>
      <w:r w:rsidRPr="001D4F44">
        <w:rPr>
          <w:rFonts w:ascii="Times New Roman" w:hAnsi="Times New Roman"/>
          <w:i/>
          <w:iCs/>
          <w:sz w:val="24"/>
          <w:szCs w:val="24"/>
          <w:lang w:val="en-GB"/>
        </w:rPr>
        <w:t>Water S</w:t>
      </w:r>
      <w:r w:rsidR="001D4F44">
        <w:rPr>
          <w:rFonts w:ascii="Times New Roman" w:hAnsi="Times New Roman"/>
          <w:i/>
          <w:iCs/>
          <w:sz w:val="24"/>
          <w:szCs w:val="24"/>
          <w:lang w:val="en-GB"/>
        </w:rPr>
        <w:t>.</w:t>
      </w:r>
      <w:r w:rsidRPr="001D4F44">
        <w:rPr>
          <w:rFonts w:ascii="Times New Roman" w:hAnsi="Times New Roman"/>
          <w:i/>
          <w:iCs/>
          <w:sz w:val="24"/>
          <w:szCs w:val="24"/>
          <w:lang w:val="en-GB"/>
        </w:rPr>
        <w:t>A</w:t>
      </w:r>
      <w:r w:rsidR="001D4F44">
        <w:rPr>
          <w:rFonts w:ascii="Times New Roman" w:hAnsi="Times New Roman"/>
          <w:i/>
          <w:iCs/>
          <w:sz w:val="24"/>
          <w:szCs w:val="24"/>
          <w:lang w:val="en-GB"/>
        </w:rPr>
        <w:t>.</w:t>
      </w:r>
      <w:r w:rsidR="001D4F4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25</w:t>
      </w:r>
      <w:r w:rsidR="001D4F4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529–532.</w:t>
      </w:r>
    </w:p>
    <w:p w14:paraId="28BC0384" w14:textId="4E05EDC9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Esteves, K. E. </w:t>
      </w:r>
      <w:r w:rsidR="006A5B1C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1996</w:t>
      </w:r>
      <w:r w:rsidR="006A5B1C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Feeding ecology of three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Astyanax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species (Characidae, Tetragonopterinae) from a floodplain lake of Mogi-Guagu Rio, Parana Rio Basin, Brazil. </w:t>
      </w:r>
      <w:r w:rsidRPr="006A5B1C">
        <w:rPr>
          <w:rFonts w:ascii="Times New Roman" w:hAnsi="Times New Roman"/>
          <w:i/>
          <w:iCs/>
          <w:sz w:val="24"/>
          <w:szCs w:val="24"/>
          <w:lang w:val="en-GB"/>
        </w:rPr>
        <w:t>Environmental Biology of Fishes</w:t>
      </w:r>
      <w:r w:rsidR="006A5B1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46</w:t>
      </w:r>
      <w:r w:rsidR="006A5B1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83–101.</w:t>
      </w:r>
    </w:p>
    <w:p w14:paraId="4FDFB379" w14:textId="136A742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Esteves, K. &amp; </w:t>
      </w:r>
      <w:r w:rsidR="0016131E" w:rsidRPr="002064B4">
        <w:rPr>
          <w:rFonts w:ascii="Times New Roman" w:hAnsi="Times New Roman"/>
          <w:sz w:val="24"/>
          <w:szCs w:val="24"/>
          <w:lang w:val="en-GB"/>
        </w:rPr>
        <w:t>Galetti,</w:t>
      </w:r>
      <w:r w:rsidR="0016131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P. </w:t>
      </w:r>
      <w:r w:rsidR="0016131E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1994</w:t>
      </w:r>
      <w:r w:rsidR="0016131E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Feeding ecology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Moenkhausia intermedia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(Pisces, Characidae) in a small oxbow lake of Mogi-Guaçu Rio, São Paulo, Brazil. </w:t>
      </w:r>
      <w:r w:rsidRPr="0016131E">
        <w:rPr>
          <w:rFonts w:ascii="Times New Roman" w:hAnsi="Times New Roman"/>
          <w:i/>
          <w:iCs/>
          <w:sz w:val="24"/>
          <w:szCs w:val="24"/>
          <w:lang w:val="en-GB"/>
        </w:rPr>
        <w:t>Verhandlungen des Internationalen Verein Limnologie</w:t>
      </w:r>
      <w:r w:rsidR="0016131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522</w:t>
      </w:r>
      <w:r w:rsidR="0016131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3973–3980.</w:t>
      </w:r>
      <w:r w:rsidR="0016131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6131E" w:rsidRPr="001D4F44">
        <w:rPr>
          <w:rFonts w:ascii="Times New Roman" w:hAnsi="Times New Roman"/>
          <w:sz w:val="24"/>
          <w:szCs w:val="24"/>
          <w:lang w:val="en-GB"/>
        </w:rPr>
        <w:t>http://dx.doi.org/</w:t>
      </w:r>
      <w:r w:rsidR="0016131E" w:rsidRPr="0016131E">
        <w:rPr>
          <w:rFonts w:ascii="Times New Roman" w:hAnsi="Times New Roman"/>
          <w:sz w:val="24"/>
          <w:szCs w:val="24"/>
          <w:lang w:val="en-GB"/>
        </w:rPr>
        <w:t>10.1080/03680770.1992.11900596</w:t>
      </w:r>
    </w:p>
    <w:p w14:paraId="53F4FE99" w14:textId="493BCB68" w:rsidR="002064B4" w:rsidRPr="0016131E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lastRenderedPageBreak/>
        <w:t xml:space="preserve">Esteves, K.E. &amp; 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 xml:space="preserve">Galetti Jr.,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P. M. 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1995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Food partitioning among some characids of a small Brazilian floodplain lake from the Paraná Rio basin. </w:t>
      </w:r>
      <w:r w:rsidRPr="0016131E">
        <w:rPr>
          <w:rFonts w:ascii="Times New Roman" w:hAnsi="Times New Roman"/>
          <w:i/>
          <w:iCs/>
          <w:sz w:val="24"/>
          <w:szCs w:val="24"/>
          <w:lang w:val="en-GB"/>
        </w:rPr>
        <w:t>Environmental Biology of Fishes</w:t>
      </w:r>
      <w:r w:rsidR="0016131E" w:rsidRPr="0016131E">
        <w:rPr>
          <w:rFonts w:ascii="Times New Roman" w:hAnsi="Times New Roman"/>
          <w:sz w:val="24"/>
          <w:szCs w:val="24"/>
          <w:lang w:val="en-GB"/>
        </w:rPr>
        <w:t>,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 42</w:t>
      </w:r>
      <w:r w:rsidR="0016131E" w:rsidRPr="0016131E">
        <w:rPr>
          <w:rFonts w:ascii="Times New Roman" w:hAnsi="Times New Roman"/>
          <w:sz w:val="24"/>
          <w:szCs w:val="24"/>
          <w:lang w:val="en-GB"/>
        </w:rPr>
        <w:t>,</w:t>
      </w:r>
      <w:r w:rsidRPr="0016131E">
        <w:rPr>
          <w:rFonts w:ascii="Times New Roman" w:hAnsi="Times New Roman"/>
          <w:sz w:val="24"/>
          <w:szCs w:val="24"/>
          <w:lang w:val="en-GB"/>
        </w:rPr>
        <w:t xml:space="preserve"> 375–389.</w:t>
      </w:r>
      <w:r w:rsidR="0016131E" w:rsidRPr="0016131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6131E" w:rsidRPr="001D4F44">
        <w:rPr>
          <w:rFonts w:ascii="Times New Roman" w:hAnsi="Times New Roman"/>
          <w:sz w:val="24"/>
          <w:szCs w:val="24"/>
          <w:lang w:val="en-GB"/>
        </w:rPr>
        <w:t>http://dx.doi.org/</w:t>
      </w:r>
      <w:r w:rsidR="0016131E" w:rsidRPr="0016131E">
        <w:rPr>
          <w:rFonts w:ascii="Times New Roman" w:hAnsi="Times New Roman"/>
          <w:sz w:val="24"/>
          <w:szCs w:val="24"/>
          <w:lang w:val="en-GB"/>
        </w:rPr>
        <w:t>10.1007/BF00001468</w:t>
      </w:r>
    </w:p>
    <w:p w14:paraId="78D82505" w14:textId="173A81FB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Faustino, F., 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 xml:space="preserve">Nakaghi,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L. S. O., 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 xml:space="preserve">Marques,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C., 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 xml:space="preserve">Makino, </w:t>
      </w:r>
      <w:r w:rsidRPr="006F5C6C">
        <w:rPr>
          <w:rFonts w:ascii="Times New Roman" w:hAnsi="Times New Roman"/>
          <w:sz w:val="24"/>
          <w:szCs w:val="24"/>
          <w:lang w:val="en-GB"/>
        </w:rPr>
        <w:t>L. C.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 xml:space="preserve">Senhorini,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J. A. 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2007</w:t>
      </w:r>
      <w:r w:rsidR="0016131E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Fertilização e desenvolvimento embrionário: morfometria e análise estereomicroscópica dos ovos dos híbridos de surubins (pintado, </w:t>
      </w:r>
      <w:r w:rsidRPr="002064B4">
        <w:rPr>
          <w:rFonts w:ascii="Times New Roman" w:hAnsi="Times New Roman"/>
          <w:i/>
          <w:sz w:val="24"/>
          <w:szCs w:val="24"/>
        </w:rPr>
        <w:t>Pseudoplatystoma corruscans</w:t>
      </w:r>
      <w:r w:rsidRPr="002064B4">
        <w:rPr>
          <w:rFonts w:ascii="Times New Roman" w:hAnsi="Times New Roman"/>
          <w:sz w:val="24"/>
          <w:szCs w:val="24"/>
        </w:rPr>
        <w:t xml:space="preserve"> x cachara </w:t>
      </w:r>
      <w:r w:rsidRPr="002064B4">
        <w:rPr>
          <w:rFonts w:ascii="Times New Roman" w:hAnsi="Times New Roman"/>
          <w:i/>
          <w:sz w:val="24"/>
          <w:szCs w:val="24"/>
        </w:rPr>
        <w:t>Pseudoplatystoma fasciatum</w:t>
      </w:r>
      <w:r w:rsidRPr="002064B4">
        <w:rPr>
          <w:rFonts w:ascii="Times New Roman" w:hAnsi="Times New Roman"/>
          <w:sz w:val="24"/>
          <w:szCs w:val="24"/>
        </w:rPr>
        <w:t xml:space="preserve">). </w:t>
      </w:r>
      <w:r w:rsidRPr="0016131E">
        <w:rPr>
          <w:rFonts w:ascii="Times New Roman" w:hAnsi="Times New Roman"/>
          <w:i/>
          <w:iCs/>
          <w:sz w:val="24"/>
          <w:szCs w:val="24"/>
          <w:lang w:val="en-GB"/>
        </w:rPr>
        <w:t>Acta Scientiarum Biological Sciences</w:t>
      </w:r>
      <w:r w:rsidR="0016131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29</w:t>
      </w:r>
      <w:r w:rsidR="0016131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49–55.</w:t>
      </w:r>
      <w:r w:rsidR="0016131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6131E" w:rsidRPr="0016131E">
        <w:rPr>
          <w:rFonts w:ascii="Times New Roman" w:hAnsi="Times New Roman"/>
          <w:sz w:val="24"/>
          <w:szCs w:val="24"/>
          <w:lang w:val="en-GB"/>
        </w:rPr>
        <w:t>https://doi.org/10.4025/actascibiolsci.v29i1.126</w:t>
      </w:r>
    </w:p>
    <w:p w14:paraId="1711312C" w14:textId="54B1A173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Ferraris Junior., C. J. </w:t>
      </w:r>
      <w:r w:rsidR="0016131E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2003</w:t>
      </w:r>
      <w:r w:rsidR="0016131E">
        <w:rPr>
          <w:rFonts w:ascii="Times New Roman" w:hAnsi="Times New Roman"/>
          <w:sz w:val="24"/>
          <w:szCs w:val="24"/>
          <w:lang w:val="en-GB"/>
        </w:rPr>
        <w:t>).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Family Auchenipteridae (Driftwood catfishes). In</w:t>
      </w:r>
      <w:r w:rsidR="0016131E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16131E" w:rsidRPr="002064B4">
        <w:rPr>
          <w:rFonts w:ascii="Times New Roman" w:hAnsi="Times New Roman"/>
          <w:sz w:val="24"/>
          <w:szCs w:val="24"/>
          <w:lang w:val="en-GB"/>
        </w:rPr>
        <w:t>Checklist of the freshwater fishes of the South and Central America.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6131E" w:rsidRPr="0016131E">
        <w:rPr>
          <w:rFonts w:ascii="Times New Roman" w:hAnsi="Times New Roman"/>
          <w:sz w:val="24"/>
          <w:szCs w:val="24"/>
        </w:rPr>
        <w:t>(Eds: R. E.</w:t>
      </w:r>
      <w:r w:rsidR="0016131E">
        <w:rPr>
          <w:rFonts w:ascii="Times New Roman" w:hAnsi="Times New Roman"/>
          <w:sz w:val="24"/>
          <w:szCs w:val="24"/>
        </w:rPr>
        <w:t xml:space="preserve"> </w:t>
      </w:r>
      <w:r w:rsidRPr="0016131E">
        <w:rPr>
          <w:rFonts w:ascii="Times New Roman" w:hAnsi="Times New Roman"/>
          <w:sz w:val="24"/>
          <w:szCs w:val="24"/>
        </w:rPr>
        <w:t>Reis, S. O. Kullander &amp; C. J. Ferraris Junior</w:t>
      </w:r>
      <w:r w:rsidR="0016131E">
        <w:rPr>
          <w:rFonts w:ascii="Times New Roman" w:hAnsi="Times New Roman"/>
          <w:sz w:val="24"/>
          <w:szCs w:val="24"/>
        </w:rPr>
        <w:t>)</w:t>
      </w:r>
      <w:r w:rsidRPr="0016131E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EDIPUCRS, Porto Alegre</w:t>
      </w:r>
      <w:r w:rsidR="0016131E">
        <w:rPr>
          <w:rFonts w:ascii="Times New Roman" w:hAnsi="Times New Roman"/>
          <w:sz w:val="24"/>
          <w:szCs w:val="24"/>
        </w:rPr>
        <w:t>.</w:t>
      </w:r>
    </w:p>
    <w:p w14:paraId="09981E4F" w14:textId="44CF2F9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Ferreira, C. P.</w:t>
      </w:r>
      <w:r w:rsidR="0016131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6131E" w:rsidRPr="002064B4">
        <w:rPr>
          <w:rFonts w:ascii="Times New Roman" w:hAnsi="Times New Roman"/>
          <w:sz w:val="24"/>
          <w:szCs w:val="24"/>
        </w:rPr>
        <w:t>Casatti,</w:t>
      </w:r>
      <w:r w:rsidR="0016131E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 </w:t>
      </w:r>
      <w:r w:rsidR="0016131E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2006</w:t>
      </w:r>
      <w:r w:rsidR="0016131E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Influência da estrutura do hábitat sobre a ictiofauna de um riacho em uma microbacia de pastagem, São Paulo, Brasil. </w:t>
      </w:r>
      <w:r w:rsidRPr="0016131E">
        <w:rPr>
          <w:rFonts w:ascii="Times New Roman" w:hAnsi="Times New Roman"/>
          <w:i/>
          <w:iCs/>
          <w:sz w:val="24"/>
          <w:szCs w:val="24"/>
        </w:rPr>
        <w:t>Revista Brasileira de Zoologia</w:t>
      </w:r>
      <w:r w:rsidR="0016131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23</w:t>
      </w:r>
      <w:r w:rsidR="0016131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642–651.</w:t>
      </w:r>
      <w:r w:rsidR="0016131E">
        <w:rPr>
          <w:rFonts w:ascii="Times New Roman" w:hAnsi="Times New Roman"/>
          <w:sz w:val="24"/>
          <w:szCs w:val="24"/>
        </w:rPr>
        <w:t xml:space="preserve"> </w:t>
      </w:r>
      <w:r w:rsidR="0016131E" w:rsidRPr="0016131E">
        <w:rPr>
          <w:rFonts w:ascii="Times New Roman" w:hAnsi="Times New Roman"/>
          <w:sz w:val="24"/>
          <w:szCs w:val="24"/>
        </w:rPr>
        <w:t>https://doi.org/10.1590/S0101-81752006000300006.</w:t>
      </w:r>
    </w:p>
    <w:p w14:paraId="2BCF6E74" w14:textId="0DB6EDC1" w:rsidR="002064B4" w:rsidRPr="006A389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Ferreira, F. C., </w:t>
      </w:r>
      <w:r w:rsidR="0016131E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2007</w:t>
      </w:r>
      <w:r w:rsidR="0016131E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Ictiofauna de riachos na planície costeira da bacia do rio Itanhaém, litoral sul de São Paulo. 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>Dissertation</w:t>
      </w:r>
      <w:r w:rsidR="00A77952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77952" w:rsidRPr="00A77952">
        <w:rPr>
          <w:rFonts w:ascii="Times New Roman" w:hAnsi="Times New Roman"/>
          <w:sz w:val="24"/>
          <w:szCs w:val="24"/>
          <w:lang w:val="en-GB"/>
        </w:rPr>
        <w:t>Paulista State University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p w14:paraId="4FCD22FE" w14:textId="01192769" w:rsidR="002064B4" w:rsidRPr="006F5C6C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A3890">
        <w:rPr>
          <w:rFonts w:ascii="Times New Roman" w:hAnsi="Times New Roman"/>
          <w:sz w:val="24"/>
          <w:szCs w:val="24"/>
          <w:lang w:val="en-GB"/>
        </w:rPr>
        <w:t>Ferreira, K. M</w:t>
      </w:r>
      <w:r w:rsidR="00A77952">
        <w:rPr>
          <w:rFonts w:ascii="Times New Roman" w:hAnsi="Times New Roman"/>
          <w:sz w:val="24"/>
          <w:szCs w:val="24"/>
          <w:lang w:val="en-GB"/>
        </w:rPr>
        <w:t>., (2007)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. Biology and ecomorphology of stream fishes from the rio Mogi-Guaçu basin, Southeastern Brazil. </w:t>
      </w:r>
      <w:r w:rsidRPr="006F5C6C">
        <w:rPr>
          <w:rFonts w:ascii="Times New Roman" w:hAnsi="Times New Roman"/>
          <w:i/>
          <w:iCs/>
          <w:sz w:val="24"/>
          <w:szCs w:val="24"/>
        </w:rPr>
        <w:t>Neotropical Ichthyolog</w:t>
      </w:r>
      <w:r w:rsidR="00296743" w:rsidRPr="006F5C6C">
        <w:rPr>
          <w:rFonts w:ascii="Times New Roman" w:hAnsi="Times New Roman"/>
          <w:i/>
          <w:iCs/>
          <w:sz w:val="24"/>
          <w:szCs w:val="24"/>
        </w:rPr>
        <w:t>y</w:t>
      </w:r>
      <w:r w:rsidR="00A77952" w:rsidRPr="006F5C6C">
        <w:rPr>
          <w:rFonts w:ascii="Times New Roman" w:hAnsi="Times New Roman"/>
          <w:sz w:val="24"/>
          <w:szCs w:val="24"/>
        </w:rPr>
        <w:t>,</w:t>
      </w:r>
      <w:r w:rsidRPr="006F5C6C">
        <w:rPr>
          <w:rFonts w:ascii="Times New Roman" w:hAnsi="Times New Roman"/>
          <w:sz w:val="24"/>
          <w:szCs w:val="24"/>
        </w:rPr>
        <w:t xml:space="preserve"> 5</w:t>
      </w:r>
      <w:r w:rsidR="00A77952" w:rsidRPr="006F5C6C">
        <w:rPr>
          <w:rFonts w:ascii="Times New Roman" w:hAnsi="Times New Roman"/>
          <w:sz w:val="24"/>
          <w:szCs w:val="24"/>
        </w:rPr>
        <w:t>(3),</w:t>
      </w:r>
      <w:r w:rsidRPr="006F5C6C">
        <w:rPr>
          <w:rFonts w:ascii="Times New Roman" w:hAnsi="Times New Roman"/>
          <w:sz w:val="24"/>
          <w:szCs w:val="24"/>
        </w:rPr>
        <w:t xml:space="preserve"> 311–326.</w:t>
      </w:r>
      <w:r w:rsidR="00A77952" w:rsidRPr="006F5C6C">
        <w:rPr>
          <w:rFonts w:ascii="Times New Roman" w:hAnsi="Times New Roman"/>
          <w:sz w:val="24"/>
          <w:szCs w:val="24"/>
        </w:rPr>
        <w:t xml:space="preserve"> http://dx.doi.org/10.1590/S1679-62252007000300012</w:t>
      </w:r>
    </w:p>
    <w:p w14:paraId="0BC455B9" w14:textId="3FF6718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F5C6C">
        <w:rPr>
          <w:rFonts w:ascii="Times New Roman" w:hAnsi="Times New Roman"/>
          <w:sz w:val="24"/>
          <w:szCs w:val="24"/>
        </w:rPr>
        <w:t xml:space="preserve">Ferretti, C. M. L, </w:t>
      </w:r>
      <w:r w:rsidR="00A77952" w:rsidRPr="006F5C6C">
        <w:rPr>
          <w:rFonts w:ascii="Times New Roman" w:hAnsi="Times New Roman"/>
          <w:sz w:val="24"/>
          <w:szCs w:val="24"/>
        </w:rPr>
        <w:t xml:space="preserve">Andrian, </w:t>
      </w:r>
      <w:r w:rsidRPr="006F5C6C">
        <w:rPr>
          <w:rFonts w:ascii="Times New Roman" w:hAnsi="Times New Roman"/>
          <w:sz w:val="24"/>
          <w:szCs w:val="24"/>
        </w:rPr>
        <w:t>I. F.</w:t>
      </w:r>
      <w:r w:rsidR="00A77952" w:rsidRPr="006F5C6C">
        <w:rPr>
          <w:rFonts w:ascii="Times New Roman" w:hAnsi="Times New Roman"/>
          <w:sz w:val="24"/>
          <w:szCs w:val="24"/>
        </w:rPr>
        <w:t>,</w:t>
      </w:r>
      <w:r w:rsidRPr="006F5C6C">
        <w:rPr>
          <w:rFonts w:ascii="Times New Roman" w:hAnsi="Times New Roman"/>
          <w:sz w:val="24"/>
          <w:szCs w:val="24"/>
        </w:rPr>
        <w:t xml:space="preserve"> &amp; </w:t>
      </w:r>
      <w:r w:rsidR="00A77952" w:rsidRPr="002064B4">
        <w:rPr>
          <w:rFonts w:ascii="Times New Roman" w:hAnsi="Times New Roman"/>
          <w:sz w:val="24"/>
          <w:szCs w:val="24"/>
        </w:rPr>
        <w:t>Torrente,</w:t>
      </w:r>
      <w:r w:rsidR="00A77952">
        <w:rPr>
          <w:rFonts w:ascii="Times New Roman" w:hAnsi="Times New Roman"/>
          <w:sz w:val="24"/>
          <w:szCs w:val="24"/>
        </w:rPr>
        <w:t xml:space="preserve"> </w:t>
      </w:r>
      <w:r w:rsidRPr="006F5C6C">
        <w:rPr>
          <w:rFonts w:ascii="Times New Roman" w:hAnsi="Times New Roman"/>
          <w:sz w:val="24"/>
          <w:szCs w:val="24"/>
        </w:rPr>
        <w:t xml:space="preserve">G. </w:t>
      </w:r>
      <w:r w:rsidR="00A77952" w:rsidRPr="006F5C6C">
        <w:rPr>
          <w:rFonts w:ascii="Times New Roman" w:hAnsi="Times New Roman"/>
          <w:sz w:val="24"/>
          <w:szCs w:val="24"/>
        </w:rPr>
        <w:t>(</w:t>
      </w:r>
      <w:r w:rsidRPr="006F5C6C">
        <w:rPr>
          <w:rFonts w:ascii="Times New Roman" w:hAnsi="Times New Roman"/>
          <w:sz w:val="24"/>
          <w:szCs w:val="24"/>
        </w:rPr>
        <w:t>1996</w:t>
      </w:r>
      <w:r w:rsidR="00A77952" w:rsidRPr="006F5C6C">
        <w:rPr>
          <w:rFonts w:ascii="Times New Roman" w:hAnsi="Times New Roman"/>
          <w:sz w:val="24"/>
          <w:szCs w:val="24"/>
        </w:rPr>
        <w:t>)</w:t>
      </w:r>
      <w:r w:rsidRPr="006F5C6C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Dieta de duas espécies de </w:t>
      </w:r>
      <w:r w:rsidRPr="002064B4">
        <w:rPr>
          <w:rFonts w:ascii="Times New Roman" w:hAnsi="Times New Roman"/>
          <w:i/>
          <w:sz w:val="24"/>
          <w:szCs w:val="24"/>
        </w:rPr>
        <w:t>Schizodon</w:t>
      </w:r>
      <w:r w:rsidRPr="002064B4">
        <w:rPr>
          <w:rFonts w:ascii="Times New Roman" w:hAnsi="Times New Roman"/>
          <w:sz w:val="24"/>
          <w:szCs w:val="24"/>
        </w:rPr>
        <w:t xml:space="preserve"> (Characiformes, Anostomidae), na região da Planície de Inundação do alto rio Paraná e sua relação com aspectos morfológicos. </w:t>
      </w:r>
      <w:r w:rsidRPr="00A77952">
        <w:rPr>
          <w:rFonts w:ascii="Times New Roman" w:hAnsi="Times New Roman"/>
          <w:i/>
          <w:iCs/>
          <w:sz w:val="24"/>
          <w:szCs w:val="24"/>
        </w:rPr>
        <w:t>Boletim do Instituto de Pesca</w:t>
      </w:r>
      <w:r w:rsidR="00A77952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3</w:t>
      </w:r>
      <w:r w:rsidR="00A77952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171–186.</w:t>
      </w:r>
    </w:p>
    <w:p w14:paraId="06195FD2" w14:textId="35B1284B" w:rsidR="002064B4" w:rsidRPr="006A389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Fogaça, F. N. O., </w:t>
      </w:r>
      <w:r w:rsidR="00A77952" w:rsidRPr="002064B4">
        <w:rPr>
          <w:rFonts w:ascii="Times New Roman" w:hAnsi="Times New Roman"/>
          <w:sz w:val="24"/>
          <w:szCs w:val="24"/>
        </w:rPr>
        <w:t>Aranha</w:t>
      </w:r>
      <w:r w:rsidR="00A77952">
        <w:rPr>
          <w:rFonts w:ascii="Times New Roman" w:hAnsi="Times New Roman"/>
          <w:sz w:val="24"/>
          <w:szCs w:val="24"/>
        </w:rPr>
        <w:t>,</w:t>
      </w:r>
      <w:r w:rsidR="00A77952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J. M. R.</w:t>
      </w:r>
      <w:r w:rsidR="00A77952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A77952" w:rsidRPr="002064B4">
        <w:rPr>
          <w:rFonts w:ascii="Times New Roman" w:hAnsi="Times New Roman"/>
          <w:sz w:val="24"/>
          <w:szCs w:val="24"/>
        </w:rPr>
        <w:t>Esper,</w:t>
      </w:r>
      <w:r w:rsidR="00A77952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M. L. P. </w:t>
      </w:r>
      <w:r w:rsidR="00A77952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2003</w:t>
      </w:r>
      <w:r w:rsidR="00A77952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Ictiofauna do rio do Quebra (Antonina, PR): ocupação espacial e hábito alimentar. </w:t>
      </w:r>
      <w:r w:rsidRPr="00A77952">
        <w:rPr>
          <w:rFonts w:ascii="Times New Roman" w:hAnsi="Times New Roman"/>
          <w:i/>
          <w:iCs/>
          <w:sz w:val="24"/>
          <w:szCs w:val="24"/>
          <w:lang w:val="en-GB"/>
        </w:rPr>
        <w:t>Interciência</w:t>
      </w:r>
      <w:r w:rsidR="00A77952">
        <w:rPr>
          <w:rFonts w:ascii="Times New Roman" w:hAnsi="Times New Roman"/>
          <w:sz w:val="24"/>
          <w:szCs w:val="24"/>
          <w:lang w:val="en-GB"/>
        </w:rPr>
        <w:t>,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28</w:t>
      </w:r>
      <w:r w:rsidR="00A77952">
        <w:rPr>
          <w:rFonts w:ascii="Times New Roman" w:hAnsi="Times New Roman"/>
          <w:sz w:val="24"/>
          <w:szCs w:val="24"/>
          <w:lang w:val="en-GB"/>
        </w:rPr>
        <w:t>,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168–173.</w:t>
      </w:r>
    </w:p>
    <w:p w14:paraId="167DA4F4" w14:textId="5FA247CD" w:rsidR="002064B4" w:rsidRPr="006A389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A3890">
        <w:rPr>
          <w:rFonts w:ascii="Times New Roman" w:hAnsi="Times New Roman"/>
          <w:sz w:val="24"/>
          <w:szCs w:val="24"/>
          <w:lang w:val="en-GB"/>
        </w:rPr>
        <w:lastRenderedPageBreak/>
        <w:t>Froese, R.</w:t>
      </w:r>
      <w:r w:rsidR="005772E0">
        <w:rPr>
          <w:rFonts w:ascii="Times New Roman" w:hAnsi="Times New Roman"/>
          <w:sz w:val="24"/>
          <w:szCs w:val="24"/>
          <w:lang w:val="en-GB"/>
        </w:rPr>
        <w:t>,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772E0" w:rsidRPr="006A3890">
        <w:rPr>
          <w:rFonts w:ascii="Times New Roman" w:hAnsi="Times New Roman"/>
          <w:sz w:val="24"/>
          <w:szCs w:val="24"/>
          <w:lang w:val="en-GB"/>
        </w:rPr>
        <w:t>Pauly,</w:t>
      </w:r>
      <w:r w:rsidR="005772E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D. </w:t>
      </w:r>
      <w:r w:rsidR="005772E0">
        <w:rPr>
          <w:rFonts w:ascii="Times New Roman" w:hAnsi="Times New Roman"/>
          <w:sz w:val="24"/>
          <w:szCs w:val="24"/>
          <w:lang w:val="en-GB"/>
        </w:rPr>
        <w:t>(</w:t>
      </w:r>
      <w:r w:rsidRPr="006A3890">
        <w:rPr>
          <w:rFonts w:ascii="Times New Roman" w:hAnsi="Times New Roman"/>
          <w:sz w:val="24"/>
          <w:szCs w:val="24"/>
          <w:lang w:val="en-GB"/>
        </w:rPr>
        <w:t>2018</w:t>
      </w:r>
      <w:r w:rsidR="005772E0">
        <w:rPr>
          <w:rFonts w:ascii="Times New Roman" w:hAnsi="Times New Roman"/>
          <w:sz w:val="24"/>
          <w:szCs w:val="24"/>
          <w:lang w:val="en-GB"/>
        </w:rPr>
        <w:t>)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. FishBase. 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 xml:space="preserve">[available on internet at </w:t>
      </w:r>
      <w:r w:rsidRPr="006A3890">
        <w:rPr>
          <w:rFonts w:ascii="Times New Roman" w:hAnsi="Times New Roman"/>
          <w:sz w:val="24"/>
          <w:szCs w:val="24"/>
          <w:lang w:val="en-GB"/>
        </w:rPr>
        <w:t>http://www.fishbase.org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>]</w:t>
      </w:r>
      <w:r w:rsidRPr="006A3890">
        <w:rPr>
          <w:rFonts w:ascii="Times New Roman" w:hAnsi="Times New Roman"/>
          <w:sz w:val="24"/>
          <w:szCs w:val="24"/>
          <w:lang w:val="en-GB"/>
        </w:rPr>
        <w:t>. Acess</w:t>
      </w:r>
      <w:r w:rsidR="00296743" w:rsidRPr="006A3890">
        <w:rPr>
          <w:rFonts w:ascii="Times New Roman" w:hAnsi="Times New Roman"/>
          <w:sz w:val="24"/>
          <w:szCs w:val="24"/>
          <w:lang w:val="en-GB"/>
        </w:rPr>
        <w:t>ed Jul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2018.</w:t>
      </w:r>
    </w:p>
    <w:p w14:paraId="6D2DD7D0" w14:textId="11C5FE0E" w:rsidR="002064B4" w:rsidRPr="005772E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>Garavello, J. C.</w:t>
      </w:r>
      <w:r w:rsidR="005772E0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772E0" w:rsidRPr="006F5C6C">
        <w:rPr>
          <w:rFonts w:ascii="Times New Roman" w:hAnsi="Times New Roman"/>
          <w:sz w:val="24"/>
          <w:szCs w:val="24"/>
          <w:lang w:val="en-GB"/>
        </w:rPr>
        <w:t xml:space="preserve">Sampaio, F.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A. A. </w:t>
      </w:r>
      <w:r w:rsidR="005772E0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2010</w:t>
      </w:r>
      <w:r w:rsidR="005772E0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Five new species of genus </w:t>
      </w:r>
      <w:r w:rsidRPr="006A3890">
        <w:rPr>
          <w:rFonts w:ascii="Times New Roman" w:hAnsi="Times New Roman"/>
          <w:i/>
          <w:sz w:val="24"/>
          <w:szCs w:val="24"/>
          <w:lang w:val="en-GB"/>
        </w:rPr>
        <w:t>Astyanax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 Baird &amp; Girard, 1854 from Rio Iguaçu, Paraná, Brazil (Ostariophysi, Characiformes, Characidae). </w:t>
      </w:r>
      <w:r w:rsidRPr="005772E0">
        <w:rPr>
          <w:rFonts w:ascii="Times New Roman" w:hAnsi="Times New Roman"/>
          <w:i/>
          <w:iCs/>
          <w:sz w:val="24"/>
          <w:szCs w:val="24"/>
          <w:lang w:val="en-GB"/>
        </w:rPr>
        <w:t>Brazilian Journal of Biology</w:t>
      </w:r>
      <w:r w:rsidR="005772E0" w:rsidRPr="005772E0">
        <w:rPr>
          <w:rFonts w:ascii="Times New Roman" w:hAnsi="Times New Roman"/>
          <w:sz w:val="24"/>
          <w:szCs w:val="24"/>
          <w:lang w:val="en-GB"/>
        </w:rPr>
        <w:t>,</w:t>
      </w:r>
      <w:r w:rsidRPr="005772E0">
        <w:rPr>
          <w:rFonts w:ascii="Times New Roman" w:hAnsi="Times New Roman"/>
          <w:sz w:val="24"/>
          <w:szCs w:val="24"/>
          <w:lang w:val="en-GB"/>
        </w:rPr>
        <w:t xml:space="preserve"> 70</w:t>
      </w:r>
      <w:r w:rsidR="005772E0" w:rsidRPr="005772E0">
        <w:rPr>
          <w:rFonts w:ascii="Times New Roman" w:hAnsi="Times New Roman"/>
          <w:sz w:val="24"/>
          <w:szCs w:val="24"/>
          <w:lang w:val="en-GB"/>
        </w:rPr>
        <w:t>(3),</w:t>
      </w:r>
      <w:r w:rsidRPr="005772E0">
        <w:rPr>
          <w:rFonts w:ascii="Times New Roman" w:hAnsi="Times New Roman"/>
          <w:sz w:val="24"/>
          <w:szCs w:val="24"/>
          <w:lang w:val="en-GB"/>
        </w:rPr>
        <w:t xml:space="preserve"> 847–865.</w:t>
      </w:r>
      <w:r w:rsidR="005772E0" w:rsidRPr="005772E0">
        <w:rPr>
          <w:rFonts w:ascii="Times New Roman" w:hAnsi="Times New Roman"/>
          <w:sz w:val="24"/>
          <w:szCs w:val="24"/>
          <w:lang w:val="en-GB"/>
        </w:rPr>
        <w:t xml:space="preserve"> https://doi.org/10.1590/S1519-69842010000400016</w:t>
      </w:r>
    </w:p>
    <w:p w14:paraId="12BD4917" w14:textId="4B5F08D1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2E0">
        <w:rPr>
          <w:rFonts w:ascii="Times New Roman" w:hAnsi="Times New Roman"/>
          <w:sz w:val="24"/>
          <w:szCs w:val="24"/>
          <w:lang w:val="en-GB"/>
        </w:rPr>
        <w:t>Garutti, V.</w:t>
      </w:r>
      <w:r w:rsidR="005772E0" w:rsidRPr="005772E0">
        <w:rPr>
          <w:rFonts w:ascii="Times New Roman" w:hAnsi="Times New Roman"/>
          <w:sz w:val="24"/>
          <w:szCs w:val="24"/>
          <w:lang w:val="en-GB"/>
        </w:rPr>
        <w:t>,</w:t>
      </w:r>
      <w:r w:rsidRPr="005772E0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772E0" w:rsidRPr="005772E0">
        <w:rPr>
          <w:rFonts w:ascii="Times New Roman" w:hAnsi="Times New Roman"/>
          <w:sz w:val="24"/>
          <w:szCs w:val="24"/>
          <w:lang w:val="en-GB"/>
        </w:rPr>
        <w:t>Britski,</w:t>
      </w:r>
      <w:r w:rsidR="005772E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772E0">
        <w:rPr>
          <w:rFonts w:ascii="Times New Roman" w:hAnsi="Times New Roman"/>
          <w:sz w:val="24"/>
          <w:szCs w:val="24"/>
          <w:lang w:val="en-GB"/>
        </w:rPr>
        <w:t xml:space="preserve">H. A. </w:t>
      </w:r>
      <w:r w:rsidR="005772E0">
        <w:rPr>
          <w:rFonts w:ascii="Times New Roman" w:hAnsi="Times New Roman"/>
          <w:sz w:val="24"/>
          <w:szCs w:val="24"/>
          <w:lang w:val="en-GB"/>
        </w:rPr>
        <w:t>(</w:t>
      </w:r>
      <w:r w:rsidRPr="005772E0">
        <w:rPr>
          <w:rFonts w:ascii="Times New Roman" w:hAnsi="Times New Roman"/>
          <w:sz w:val="24"/>
          <w:szCs w:val="24"/>
          <w:lang w:val="en-GB"/>
        </w:rPr>
        <w:t>2000</w:t>
      </w:r>
      <w:r w:rsidR="005772E0">
        <w:rPr>
          <w:rFonts w:ascii="Times New Roman" w:hAnsi="Times New Roman"/>
          <w:sz w:val="24"/>
          <w:szCs w:val="24"/>
          <w:lang w:val="en-GB"/>
        </w:rPr>
        <w:t>)</w:t>
      </w:r>
      <w:r w:rsidRPr="005772E0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Descrição de uma espécie nova de </w:t>
      </w:r>
      <w:r w:rsidRPr="002064B4">
        <w:rPr>
          <w:rFonts w:ascii="Times New Roman" w:hAnsi="Times New Roman"/>
          <w:i/>
          <w:sz w:val="24"/>
          <w:szCs w:val="24"/>
        </w:rPr>
        <w:t>Astyanax</w:t>
      </w:r>
      <w:r w:rsidRPr="002064B4">
        <w:rPr>
          <w:rFonts w:ascii="Times New Roman" w:hAnsi="Times New Roman"/>
          <w:sz w:val="24"/>
          <w:szCs w:val="24"/>
        </w:rPr>
        <w:t xml:space="preserve"> (Teleostei: Characidae) da bacia do Alto rio Paraná e considerações sobre as demais espécies do gênero na bacia. </w:t>
      </w:r>
      <w:r w:rsidRPr="005772E0">
        <w:rPr>
          <w:rFonts w:ascii="Times New Roman" w:hAnsi="Times New Roman"/>
          <w:i/>
          <w:iCs/>
          <w:sz w:val="24"/>
          <w:szCs w:val="24"/>
        </w:rPr>
        <w:t>Comunicações do Museu de Ciências e Tecnologia da PUCRS Série zoologia</w:t>
      </w:r>
      <w:r w:rsidR="005772E0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13</w:t>
      </w:r>
      <w:r w:rsidR="005772E0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65–88.</w:t>
      </w:r>
    </w:p>
    <w:p w14:paraId="02A9BB05" w14:textId="749AC693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Gaspar-da-Luz, K. D., </w:t>
      </w:r>
      <w:r w:rsidR="005772E0" w:rsidRPr="002064B4">
        <w:rPr>
          <w:rFonts w:ascii="Times New Roman" w:hAnsi="Times New Roman"/>
          <w:sz w:val="24"/>
          <w:szCs w:val="24"/>
        </w:rPr>
        <w:t>Fugi</w:t>
      </w:r>
      <w:r w:rsidR="005772E0">
        <w:rPr>
          <w:rFonts w:ascii="Times New Roman" w:hAnsi="Times New Roman"/>
          <w:sz w:val="24"/>
          <w:szCs w:val="24"/>
        </w:rPr>
        <w:t>,</w:t>
      </w:r>
      <w:r w:rsidR="005772E0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R., </w:t>
      </w:r>
      <w:r w:rsidR="005772E0" w:rsidRPr="002064B4">
        <w:rPr>
          <w:rFonts w:ascii="Times New Roman" w:hAnsi="Times New Roman"/>
          <w:sz w:val="24"/>
          <w:szCs w:val="24"/>
        </w:rPr>
        <w:t>Abunjara</w:t>
      </w:r>
      <w:r w:rsidR="005772E0">
        <w:rPr>
          <w:rFonts w:ascii="Times New Roman" w:hAnsi="Times New Roman"/>
          <w:sz w:val="24"/>
          <w:szCs w:val="24"/>
        </w:rPr>
        <w:t>,</w:t>
      </w:r>
      <w:r w:rsidR="005772E0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F., &amp; </w:t>
      </w:r>
      <w:r w:rsidR="005772E0" w:rsidRPr="002064B4">
        <w:rPr>
          <w:rFonts w:ascii="Times New Roman" w:hAnsi="Times New Roman"/>
          <w:sz w:val="24"/>
          <w:szCs w:val="24"/>
        </w:rPr>
        <w:t xml:space="preserve">Agostinho, </w:t>
      </w:r>
      <w:r w:rsidRPr="002064B4">
        <w:rPr>
          <w:rFonts w:ascii="Times New Roman" w:hAnsi="Times New Roman"/>
          <w:sz w:val="24"/>
          <w:szCs w:val="24"/>
        </w:rPr>
        <w:t xml:space="preserve">A. A. </w:t>
      </w:r>
      <w:r w:rsidR="005772E0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2002</w:t>
      </w:r>
      <w:r w:rsidR="005772E0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Alterations in the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Pterodoras granulosus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(Valenciennes, 1833) (Osteichthyes, Doradidae) diet due the abundance variation of a bivalve invader species in the Itaipu reservoir, Brazil. </w:t>
      </w:r>
      <w:r w:rsidRPr="005772E0">
        <w:rPr>
          <w:rFonts w:ascii="Times New Roman" w:hAnsi="Times New Roman"/>
          <w:i/>
          <w:iCs/>
          <w:sz w:val="24"/>
          <w:szCs w:val="24"/>
        </w:rPr>
        <w:t>Acta Scientiarum</w:t>
      </w:r>
      <w:r w:rsidR="005772E0">
        <w:rPr>
          <w:rFonts w:ascii="Times New Roman" w:hAnsi="Times New Roman"/>
          <w:sz w:val="24"/>
          <w:szCs w:val="24"/>
        </w:rPr>
        <w:t>,</w:t>
      </w:r>
      <w:r w:rsidR="0029674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24</w:t>
      </w:r>
      <w:r w:rsidR="005772E0">
        <w:rPr>
          <w:rFonts w:ascii="Times New Roman" w:hAnsi="Times New Roman"/>
          <w:sz w:val="24"/>
          <w:szCs w:val="24"/>
        </w:rPr>
        <w:t>(2),</w:t>
      </w:r>
      <w:r w:rsidRPr="002064B4">
        <w:rPr>
          <w:rFonts w:ascii="Times New Roman" w:hAnsi="Times New Roman"/>
          <w:sz w:val="24"/>
          <w:szCs w:val="24"/>
        </w:rPr>
        <w:t xml:space="preserve"> 427–432.</w:t>
      </w:r>
    </w:p>
    <w:p w14:paraId="4478631E" w14:textId="187708C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Gelain, D., </w:t>
      </w:r>
      <w:r w:rsidR="005772E0" w:rsidRPr="002064B4">
        <w:rPr>
          <w:rFonts w:ascii="Times New Roman" w:hAnsi="Times New Roman"/>
          <w:sz w:val="24"/>
          <w:szCs w:val="24"/>
        </w:rPr>
        <w:t>Fialho</w:t>
      </w:r>
      <w:r w:rsidR="005772E0">
        <w:rPr>
          <w:rFonts w:ascii="Times New Roman" w:hAnsi="Times New Roman"/>
          <w:sz w:val="24"/>
          <w:szCs w:val="24"/>
        </w:rPr>
        <w:t>,</w:t>
      </w:r>
      <w:r w:rsidR="005772E0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C. B.</w:t>
      </w:r>
      <w:r w:rsidR="005772E0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5772E0" w:rsidRPr="002064B4">
        <w:rPr>
          <w:rFonts w:ascii="Times New Roman" w:hAnsi="Times New Roman"/>
          <w:sz w:val="24"/>
          <w:szCs w:val="24"/>
        </w:rPr>
        <w:t>Malabarba,</w:t>
      </w:r>
      <w:r w:rsidR="005772E0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 R. </w:t>
      </w:r>
      <w:r w:rsidR="005772E0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1999</w:t>
      </w:r>
      <w:r w:rsidR="005772E0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Biologia reprodutiva de </w:t>
      </w:r>
      <w:r w:rsidRPr="002064B4">
        <w:rPr>
          <w:rFonts w:ascii="Times New Roman" w:hAnsi="Times New Roman"/>
          <w:i/>
          <w:sz w:val="24"/>
          <w:szCs w:val="24"/>
        </w:rPr>
        <w:t>Serrapinus callirus tajasica</w:t>
      </w:r>
      <w:r w:rsidRPr="002064B4">
        <w:rPr>
          <w:rFonts w:ascii="Times New Roman" w:hAnsi="Times New Roman"/>
          <w:sz w:val="24"/>
          <w:szCs w:val="24"/>
        </w:rPr>
        <w:t xml:space="preserve">, (Characidae, Cheirodontinae) do arroio Ribeiro, Barra do Ribeiro, Rio Grande do Sul, Brasil. </w:t>
      </w:r>
      <w:r w:rsidRPr="005772E0">
        <w:rPr>
          <w:rFonts w:ascii="Times New Roman" w:hAnsi="Times New Roman"/>
          <w:i/>
          <w:iCs/>
          <w:sz w:val="24"/>
          <w:szCs w:val="24"/>
        </w:rPr>
        <w:t>Comunicações do Museu de Ciências da PUCRS Série Zoologia</w:t>
      </w:r>
      <w:r w:rsidR="005772E0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12</w:t>
      </w:r>
      <w:r w:rsidR="005772E0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71–82.</w:t>
      </w:r>
    </w:p>
    <w:p w14:paraId="597F477F" w14:textId="362439EA" w:rsidR="002064B4" w:rsidRPr="005772E0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16131E">
        <w:rPr>
          <w:rFonts w:ascii="Times New Roman" w:hAnsi="Times New Roman"/>
          <w:sz w:val="24"/>
          <w:szCs w:val="24"/>
        </w:rPr>
        <w:t xml:space="preserve">Géry, J. </w:t>
      </w:r>
      <w:r w:rsidR="005772E0">
        <w:rPr>
          <w:rFonts w:ascii="Times New Roman" w:hAnsi="Times New Roman"/>
          <w:sz w:val="24"/>
          <w:szCs w:val="24"/>
        </w:rPr>
        <w:t>(</w:t>
      </w:r>
      <w:r w:rsidRPr="0016131E">
        <w:rPr>
          <w:rFonts w:ascii="Times New Roman" w:hAnsi="Times New Roman"/>
          <w:sz w:val="24"/>
          <w:szCs w:val="24"/>
        </w:rPr>
        <w:t>1977</w:t>
      </w:r>
      <w:r w:rsidR="005772E0">
        <w:rPr>
          <w:rFonts w:ascii="Times New Roman" w:hAnsi="Times New Roman"/>
          <w:sz w:val="24"/>
          <w:szCs w:val="24"/>
        </w:rPr>
        <w:t>)</w:t>
      </w:r>
      <w:r w:rsidRPr="0016131E">
        <w:rPr>
          <w:rFonts w:ascii="Times New Roman" w:hAnsi="Times New Roman"/>
          <w:sz w:val="24"/>
          <w:szCs w:val="24"/>
        </w:rPr>
        <w:t xml:space="preserve">.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Characoids of the world. </w:t>
      </w:r>
      <w:r w:rsidR="005772E0" w:rsidRPr="005772E0">
        <w:rPr>
          <w:rFonts w:ascii="Times New Roman" w:hAnsi="Times New Roman"/>
          <w:sz w:val="24"/>
          <w:szCs w:val="24"/>
          <w:lang w:val="en-GB"/>
        </w:rPr>
        <w:t xml:space="preserve">United States: </w:t>
      </w:r>
      <w:r w:rsidRPr="005772E0">
        <w:rPr>
          <w:rFonts w:ascii="Times New Roman" w:hAnsi="Times New Roman"/>
          <w:sz w:val="24"/>
          <w:szCs w:val="24"/>
          <w:lang w:val="en-GB"/>
        </w:rPr>
        <w:t>T.F.H. Publications.</w:t>
      </w:r>
    </w:p>
    <w:p w14:paraId="02E6BC91" w14:textId="6772B204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Ghedotti, J. M.</w:t>
      </w:r>
      <w:r w:rsidR="005772E0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772E0" w:rsidRPr="002064B4">
        <w:rPr>
          <w:rFonts w:ascii="Times New Roman" w:hAnsi="Times New Roman"/>
          <w:sz w:val="24"/>
          <w:szCs w:val="24"/>
          <w:lang w:val="en-GB"/>
        </w:rPr>
        <w:t>Weitzman,</w:t>
      </w:r>
      <w:r w:rsidR="005772E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S. H. </w:t>
      </w:r>
      <w:r w:rsidR="005772E0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1996</w:t>
      </w:r>
      <w:r w:rsidR="005772E0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 new species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Jenynsia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(Cyprinodontiformes: Anablepidae) from Brazil with comments on the composition and taxonomic of the genus. </w:t>
      </w:r>
      <w:r w:rsidRPr="00866DAA">
        <w:rPr>
          <w:rFonts w:ascii="Times New Roman" w:hAnsi="Times New Roman"/>
          <w:i/>
          <w:iCs/>
          <w:sz w:val="24"/>
          <w:szCs w:val="24"/>
          <w:lang w:val="en-GB"/>
        </w:rPr>
        <w:t>Occasional Papers of the Museum of Natural History University of Kansas</w:t>
      </w:r>
      <w:r w:rsidR="00866DA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179</w:t>
      </w:r>
      <w:r w:rsidR="00866DA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1–25.</w:t>
      </w:r>
    </w:p>
    <w:p w14:paraId="68DCA997" w14:textId="7EDFFDB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Godoy, M. P.</w:t>
      </w:r>
      <w:r w:rsidR="00866DAA">
        <w:rPr>
          <w:rFonts w:ascii="Times New Roman" w:hAnsi="Times New Roman"/>
          <w:sz w:val="24"/>
          <w:szCs w:val="24"/>
        </w:rPr>
        <w:t xml:space="preserve"> (1975).</w:t>
      </w:r>
      <w:r w:rsidRPr="002064B4">
        <w:rPr>
          <w:rFonts w:ascii="Times New Roman" w:hAnsi="Times New Roman"/>
          <w:sz w:val="24"/>
          <w:szCs w:val="24"/>
        </w:rPr>
        <w:t xml:space="preserve"> Peixes do Brasil: subordem Characoidei. São Paulo</w:t>
      </w:r>
      <w:r w:rsidR="00866DAA">
        <w:rPr>
          <w:rFonts w:ascii="Times New Roman" w:hAnsi="Times New Roman"/>
          <w:sz w:val="24"/>
          <w:szCs w:val="24"/>
        </w:rPr>
        <w:t xml:space="preserve">: </w:t>
      </w:r>
      <w:r w:rsidR="00866DAA" w:rsidRPr="002064B4">
        <w:rPr>
          <w:rFonts w:ascii="Times New Roman" w:hAnsi="Times New Roman"/>
          <w:sz w:val="24"/>
          <w:szCs w:val="24"/>
        </w:rPr>
        <w:t>Franciscana</w:t>
      </w:r>
      <w:r w:rsidRPr="002064B4">
        <w:rPr>
          <w:rFonts w:ascii="Times New Roman" w:hAnsi="Times New Roman"/>
          <w:sz w:val="24"/>
          <w:szCs w:val="24"/>
        </w:rPr>
        <w:t>.</w:t>
      </w:r>
    </w:p>
    <w:p w14:paraId="7462F86C" w14:textId="4AFB0A0A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Gois, K. S., </w:t>
      </w:r>
      <w:r w:rsidR="00866DAA" w:rsidRPr="002064B4">
        <w:rPr>
          <w:rFonts w:ascii="Times New Roman" w:hAnsi="Times New Roman"/>
          <w:sz w:val="24"/>
          <w:szCs w:val="24"/>
        </w:rPr>
        <w:t>Pelicice</w:t>
      </w:r>
      <w:r w:rsidR="00866DAA">
        <w:rPr>
          <w:rFonts w:ascii="Times New Roman" w:hAnsi="Times New Roman"/>
          <w:sz w:val="24"/>
          <w:szCs w:val="24"/>
        </w:rPr>
        <w:t>,</w:t>
      </w:r>
      <w:r w:rsidR="00866DA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M., </w:t>
      </w:r>
      <w:r w:rsidR="00866DAA" w:rsidRPr="002064B4">
        <w:rPr>
          <w:rFonts w:ascii="Times New Roman" w:hAnsi="Times New Roman"/>
          <w:sz w:val="24"/>
          <w:szCs w:val="24"/>
        </w:rPr>
        <w:t>Gomes</w:t>
      </w:r>
      <w:r w:rsidR="00866DAA">
        <w:rPr>
          <w:rFonts w:ascii="Times New Roman" w:hAnsi="Times New Roman"/>
          <w:sz w:val="24"/>
          <w:szCs w:val="24"/>
        </w:rPr>
        <w:t>,</w:t>
      </w:r>
      <w:r w:rsidR="00866DA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L. C.</w:t>
      </w:r>
      <w:r w:rsidR="00866DA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866DAA" w:rsidRPr="002064B4">
        <w:rPr>
          <w:rFonts w:ascii="Times New Roman" w:hAnsi="Times New Roman"/>
          <w:sz w:val="24"/>
          <w:szCs w:val="24"/>
        </w:rPr>
        <w:t xml:space="preserve">Agostinho, </w:t>
      </w:r>
      <w:r w:rsidRPr="002064B4">
        <w:rPr>
          <w:rFonts w:ascii="Times New Roman" w:hAnsi="Times New Roman"/>
          <w:sz w:val="24"/>
          <w:szCs w:val="24"/>
        </w:rPr>
        <w:t xml:space="preserve">A. A. </w:t>
      </w:r>
      <w:r w:rsidR="00866DAA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2015</w:t>
      </w:r>
      <w:r w:rsidR="00866DAA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Invasion of an Amazonian cichlid in the Upper Paraná Rio: facilitation by dams and decline of a phylogenetically related species. </w:t>
      </w:r>
      <w:r w:rsidRPr="00866DAA">
        <w:rPr>
          <w:rFonts w:ascii="Times New Roman" w:hAnsi="Times New Roman"/>
          <w:i/>
          <w:iCs/>
          <w:sz w:val="24"/>
          <w:szCs w:val="24"/>
        </w:rPr>
        <w:t>Hydrobiologia</w:t>
      </w:r>
      <w:r w:rsidR="00866DA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746</w:t>
      </w:r>
      <w:r w:rsidR="00866DA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401-413.</w:t>
      </w:r>
      <w:r w:rsidR="00866DAA">
        <w:rPr>
          <w:rFonts w:ascii="Times New Roman" w:hAnsi="Times New Roman"/>
          <w:sz w:val="24"/>
          <w:szCs w:val="24"/>
        </w:rPr>
        <w:t xml:space="preserve"> </w:t>
      </w:r>
      <w:r w:rsidR="00866DAA" w:rsidRPr="00866DAA">
        <w:rPr>
          <w:rFonts w:ascii="Times New Roman" w:hAnsi="Times New Roman"/>
          <w:sz w:val="24"/>
          <w:szCs w:val="24"/>
        </w:rPr>
        <w:t>https://doi.org/10.1007/s10750-014-2061-8</w:t>
      </w:r>
    </w:p>
    <w:p w14:paraId="13E12DAA" w14:textId="061FA43C" w:rsidR="002064B4" w:rsidRPr="00866DAA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Gomiero, L. M., </w:t>
      </w:r>
      <w:r w:rsidR="00866DAA" w:rsidRPr="002064B4">
        <w:rPr>
          <w:rFonts w:ascii="Times New Roman" w:hAnsi="Times New Roman"/>
          <w:sz w:val="24"/>
          <w:szCs w:val="24"/>
        </w:rPr>
        <w:t>Manzatto</w:t>
      </w:r>
      <w:r w:rsidR="00866DAA">
        <w:rPr>
          <w:rFonts w:ascii="Times New Roman" w:hAnsi="Times New Roman"/>
          <w:sz w:val="24"/>
          <w:szCs w:val="24"/>
        </w:rPr>
        <w:t>,</w:t>
      </w:r>
      <w:r w:rsidR="00866DA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A. G.</w:t>
      </w:r>
      <w:r w:rsidR="00866DA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866DAA" w:rsidRPr="002064B4">
        <w:rPr>
          <w:rFonts w:ascii="Times New Roman" w:hAnsi="Times New Roman"/>
          <w:sz w:val="24"/>
          <w:szCs w:val="24"/>
        </w:rPr>
        <w:t>Braga,</w:t>
      </w:r>
      <w:r w:rsidR="00866DAA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M. S. </w:t>
      </w:r>
      <w:r w:rsidR="00866DAA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2008</w:t>
      </w:r>
      <w:r w:rsidR="00866DAA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The role of </w:t>
      </w:r>
      <w:r w:rsidR="00866DAA">
        <w:rPr>
          <w:rFonts w:ascii="Times New Roman" w:hAnsi="Times New Roman"/>
          <w:sz w:val="24"/>
          <w:szCs w:val="24"/>
          <w:lang w:val="en-GB"/>
        </w:rPr>
        <w:t>r</w:t>
      </w:r>
      <w:r w:rsidRPr="002064B4">
        <w:rPr>
          <w:rFonts w:ascii="Times New Roman" w:hAnsi="Times New Roman"/>
          <w:sz w:val="24"/>
          <w:szCs w:val="24"/>
          <w:lang w:val="en-GB"/>
        </w:rPr>
        <w:t>i</w:t>
      </w:r>
      <w:r w:rsidR="00866DAA">
        <w:rPr>
          <w:rFonts w:ascii="Times New Roman" w:hAnsi="Times New Roman"/>
          <w:sz w:val="24"/>
          <w:szCs w:val="24"/>
          <w:lang w:val="en-GB"/>
        </w:rPr>
        <w:t xml:space="preserve">verine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forests for food supply for the omnivorous fish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Brycon opalinus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Cuvier, 1819 (Characidae) in the Serra do Mar, Southeast Brazil. </w:t>
      </w:r>
      <w:r w:rsidRPr="00866DAA">
        <w:rPr>
          <w:rFonts w:ascii="Times New Roman" w:hAnsi="Times New Roman"/>
          <w:i/>
          <w:iCs/>
          <w:sz w:val="24"/>
          <w:szCs w:val="24"/>
          <w:lang w:val="en-GB"/>
        </w:rPr>
        <w:t>Brazilian Journal of Biology</w:t>
      </w:r>
      <w:r w:rsidR="00866DAA" w:rsidRPr="00866DAA">
        <w:rPr>
          <w:rFonts w:ascii="Times New Roman" w:hAnsi="Times New Roman"/>
          <w:sz w:val="24"/>
          <w:szCs w:val="24"/>
          <w:lang w:val="en-GB"/>
        </w:rPr>
        <w:t>,</w:t>
      </w:r>
      <w:r w:rsidRPr="00866DAA">
        <w:rPr>
          <w:rFonts w:ascii="Times New Roman" w:hAnsi="Times New Roman"/>
          <w:sz w:val="24"/>
          <w:szCs w:val="24"/>
          <w:lang w:val="en-GB"/>
        </w:rPr>
        <w:t xml:space="preserve"> 68</w:t>
      </w:r>
      <w:r w:rsidR="00866DAA">
        <w:rPr>
          <w:rFonts w:ascii="Times New Roman" w:hAnsi="Times New Roman"/>
          <w:sz w:val="24"/>
          <w:szCs w:val="24"/>
          <w:lang w:val="en-GB"/>
        </w:rPr>
        <w:t>(2)</w:t>
      </w:r>
      <w:r w:rsidR="00866DAA" w:rsidRPr="00866DAA">
        <w:rPr>
          <w:rFonts w:ascii="Times New Roman" w:hAnsi="Times New Roman"/>
          <w:sz w:val="24"/>
          <w:szCs w:val="24"/>
          <w:lang w:val="en-GB"/>
        </w:rPr>
        <w:t>,</w:t>
      </w:r>
      <w:r w:rsidRPr="00866DAA">
        <w:rPr>
          <w:rFonts w:ascii="Times New Roman" w:hAnsi="Times New Roman"/>
          <w:sz w:val="24"/>
          <w:szCs w:val="24"/>
          <w:lang w:val="en-GB"/>
        </w:rPr>
        <w:t xml:space="preserve"> 321–328.</w:t>
      </w:r>
      <w:r w:rsidR="00866DA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66DAA" w:rsidRPr="00866DAA">
        <w:rPr>
          <w:rFonts w:ascii="Times New Roman" w:hAnsi="Times New Roman"/>
          <w:sz w:val="24"/>
          <w:szCs w:val="24"/>
          <w:lang w:val="en-GB"/>
        </w:rPr>
        <w:t>https://doi.org/10.1590/S1519-69842008000200013</w:t>
      </w:r>
    </w:p>
    <w:p w14:paraId="40A191EC" w14:textId="08215FD8" w:rsidR="002064B4" w:rsidRPr="006F5C6C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66DAA">
        <w:rPr>
          <w:rFonts w:ascii="Times New Roman" w:hAnsi="Times New Roman"/>
          <w:sz w:val="24"/>
          <w:szCs w:val="24"/>
          <w:lang w:val="en-GB"/>
        </w:rPr>
        <w:t xml:space="preserve">Gonçalves, C. S. </w:t>
      </w:r>
      <w:r w:rsidR="00866DAA">
        <w:rPr>
          <w:rFonts w:ascii="Times New Roman" w:hAnsi="Times New Roman"/>
          <w:sz w:val="24"/>
          <w:szCs w:val="24"/>
          <w:lang w:val="en-GB"/>
        </w:rPr>
        <w:t>(</w:t>
      </w:r>
      <w:r w:rsidRPr="00866DAA">
        <w:rPr>
          <w:rFonts w:ascii="Times New Roman" w:hAnsi="Times New Roman"/>
          <w:sz w:val="24"/>
          <w:szCs w:val="24"/>
          <w:lang w:val="en-GB"/>
        </w:rPr>
        <w:t>2012</w:t>
      </w:r>
      <w:r w:rsidR="00866DAA">
        <w:rPr>
          <w:rFonts w:ascii="Times New Roman" w:hAnsi="Times New Roman"/>
          <w:sz w:val="24"/>
          <w:szCs w:val="24"/>
          <w:lang w:val="en-GB"/>
        </w:rPr>
        <w:t>)</w:t>
      </w:r>
      <w:r w:rsidRPr="00866DAA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Distribuição e alimentação de peixes em riachos costeiros de Mata Atlântica, sudeste do estado de São Paulo. </w:t>
      </w:r>
      <w:r w:rsidR="00866DAA" w:rsidRPr="006F5C6C">
        <w:rPr>
          <w:rFonts w:ascii="Times New Roman" w:hAnsi="Times New Roman"/>
          <w:sz w:val="24"/>
          <w:szCs w:val="24"/>
        </w:rPr>
        <w:t xml:space="preserve">PhD </w:t>
      </w:r>
      <w:r w:rsidR="00296743" w:rsidRPr="006F5C6C">
        <w:rPr>
          <w:rFonts w:ascii="Times New Roman" w:hAnsi="Times New Roman"/>
          <w:sz w:val="24"/>
          <w:szCs w:val="24"/>
        </w:rPr>
        <w:t>Thesis</w:t>
      </w:r>
      <w:r w:rsidR="00866DAA" w:rsidRPr="006F5C6C">
        <w:rPr>
          <w:rFonts w:ascii="Times New Roman" w:hAnsi="Times New Roman"/>
          <w:sz w:val="24"/>
          <w:szCs w:val="24"/>
        </w:rPr>
        <w:t>,</w:t>
      </w:r>
      <w:r w:rsidR="00296743" w:rsidRPr="006F5C6C">
        <w:rPr>
          <w:rFonts w:ascii="Times New Roman" w:hAnsi="Times New Roman"/>
          <w:sz w:val="24"/>
          <w:szCs w:val="24"/>
        </w:rPr>
        <w:t xml:space="preserve"> </w:t>
      </w:r>
      <w:r w:rsidR="00866DAA" w:rsidRPr="006F5C6C">
        <w:rPr>
          <w:rFonts w:ascii="Times New Roman" w:hAnsi="Times New Roman"/>
          <w:sz w:val="24"/>
          <w:szCs w:val="24"/>
        </w:rPr>
        <w:t>Paulista State University</w:t>
      </w:r>
      <w:r w:rsidRPr="006F5C6C">
        <w:rPr>
          <w:rFonts w:ascii="Times New Roman" w:hAnsi="Times New Roman"/>
          <w:sz w:val="24"/>
          <w:szCs w:val="24"/>
        </w:rPr>
        <w:t>.</w:t>
      </w:r>
    </w:p>
    <w:p w14:paraId="1167E94C" w14:textId="6FB072E3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6357D">
        <w:rPr>
          <w:rFonts w:ascii="Times New Roman" w:hAnsi="Times New Roman"/>
          <w:sz w:val="24"/>
          <w:szCs w:val="24"/>
        </w:rPr>
        <w:t xml:space="preserve">Gonçalves, C. S., </w:t>
      </w:r>
      <w:r w:rsidR="0016357D" w:rsidRPr="002064B4">
        <w:rPr>
          <w:rFonts w:ascii="Times New Roman" w:hAnsi="Times New Roman"/>
          <w:sz w:val="24"/>
          <w:szCs w:val="24"/>
        </w:rPr>
        <w:t>Ferreira</w:t>
      </w:r>
      <w:r w:rsidR="0016357D">
        <w:rPr>
          <w:rFonts w:ascii="Times New Roman" w:hAnsi="Times New Roman"/>
          <w:sz w:val="24"/>
          <w:szCs w:val="24"/>
        </w:rPr>
        <w:t>,</w:t>
      </w:r>
      <w:r w:rsidR="0016357D" w:rsidRPr="0016357D">
        <w:rPr>
          <w:rFonts w:ascii="Times New Roman" w:hAnsi="Times New Roman"/>
          <w:sz w:val="24"/>
          <w:szCs w:val="24"/>
        </w:rPr>
        <w:t xml:space="preserve"> </w:t>
      </w:r>
      <w:r w:rsidRPr="0016357D">
        <w:rPr>
          <w:rFonts w:ascii="Times New Roman" w:hAnsi="Times New Roman"/>
          <w:sz w:val="24"/>
          <w:szCs w:val="24"/>
        </w:rPr>
        <w:t>F. C.</w:t>
      </w:r>
      <w:r w:rsidR="0016357D" w:rsidRPr="0016357D">
        <w:rPr>
          <w:rFonts w:ascii="Times New Roman" w:hAnsi="Times New Roman"/>
          <w:sz w:val="24"/>
          <w:szCs w:val="24"/>
        </w:rPr>
        <w:t>,</w:t>
      </w:r>
      <w:r w:rsidRPr="0016357D">
        <w:rPr>
          <w:rFonts w:ascii="Times New Roman" w:hAnsi="Times New Roman"/>
          <w:sz w:val="24"/>
          <w:szCs w:val="24"/>
        </w:rPr>
        <w:t xml:space="preserve"> &amp; </w:t>
      </w:r>
      <w:r w:rsidR="0016357D" w:rsidRPr="0016357D">
        <w:rPr>
          <w:rFonts w:ascii="Times New Roman" w:hAnsi="Times New Roman"/>
          <w:sz w:val="24"/>
          <w:szCs w:val="24"/>
        </w:rPr>
        <w:t>Silva,</w:t>
      </w:r>
      <w:r w:rsidR="0016357D">
        <w:rPr>
          <w:rFonts w:ascii="Times New Roman" w:hAnsi="Times New Roman"/>
          <w:sz w:val="24"/>
          <w:szCs w:val="24"/>
        </w:rPr>
        <w:t xml:space="preserve"> </w:t>
      </w:r>
      <w:r w:rsidRPr="0016357D">
        <w:rPr>
          <w:rFonts w:ascii="Times New Roman" w:hAnsi="Times New Roman"/>
          <w:sz w:val="24"/>
          <w:szCs w:val="24"/>
        </w:rPr>
        <w:t xml:space="preserve">A. T. </w:t>
      </w:r>
      <w:r w:rsidR="0016357D">
        <w:rPr>
          <w:rFonts w:ascii="Times New Roman" w:hAnsi="Times New Roman"/>
          <w:sz w:val="24"/>
          <w:szCs w:val="24"/>
        </w:rPr>
        <w:t>(</w:t>
      </w:r>
      <w:r w:rsidRPr="0016357D">
        <w:rPr>
          <w:rFonts w:ascii="Times New Roman" w:hAnsi="Times New Roman"/>
          <w:sz w:val="24"/>
          <w:szCs w:val="24"/>
        </w:rPr>
        <w:t>2016</w:t>
      </w:r>
      <w:r w:rsidR="0016357D">
        <w:rPr>
          <w:rFonts w:ascii="Times New Roman" w:hAnsi="Times New Roman"/>
          <w:sz w:val="24"/>
          <w:szCs w:val="24"/>
        </w:rPr>
        <w:t>)</w:t>
      </w:r>
      <w:r w:rsidRPr="0016357D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</w:rPr>
        <w:t>Scleromystax macropterus</w:t>
      </w:r>
      <w:r w:rsidRPr="002064B4">
        <w:rPr>
          <w:rFonts w:ascii="Times New Roman" w:hAnsi="Times New Roman"/>
          <w:sz w:val="24"/>
          <w:szCs w:val="24"/>
        </w:rPr>
        <w:t xml:space="preserve"> e </w:t>
      </w:r>
      <w:r w:rsidRPr="002064B4">
        <w:rPr>
          <w:rFonts w:ascii="Times New Roman" w:hAnsi="Times New Roman"/>
          <w:i/>
          <w:sz w:val="24"/>
          <w:szCs w:val="24"/>
        </w:rPr>
        <w:t>Mimagoniates lateralis</w:t>
      </w:r>
      <w:r w:rsidRPr="002064B4">
        <w:rPr>
          <w:rFonts w:ascii="Times New Roman" w:hAnsi="Times New Roman"/>
          <w:sz w:val="24"/>
          <w:szCs w:val="24"/>
        </w:rPr>
        <w:t xml:space="preserve">: dois peixes de riachos de restinga ameaçados de extinção devido à perda de hábitat. </w:t>
      </w:r>
      <w:r w:rsidRPr="0016357D">
        <w:rPr>
          <w:rFonts w:ascii="Times New Roman" w:hAnsi="Times New Roman"/>
          <w:i/>
          <w:iCs/>
          <w:sz w:val="24"/>
          <w:szCs w:val="24"/>
        </w:rPr>
        <w:t>Boletim Sociedade Brasileira de Ictiologia</w:t>
      </w:r>
      <w:r w:rsidR="0016357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116</w:t>
      </w:r>
      <w:r w:rsidR="0016357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12–15.</w:t>
      </w:r>
    </w:p>
    <w:p w14:paraId="5A6DC4ED" w14:textId="76FD257A" w:rsidR="002064B4" w:rsidRPr="0016357D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Gonçalves, T. K., </w:t>
      </w:r>
      <w:r w:rsidR="0016357D" w:rsidRPr="002064B4">
        <w:rPr>
          <w:rFonts w:ascii="Times New Roman" w:hAnsi="Times New Roman"/>
          <w:sz w:val="24"/>
          <w:szCs w:val="24"/>
        </w:rPr>
        <w:t>Azevedo</w:t>
      </w:r>
      <w:r w:rsidR="0016357D">
        <w:rPr>
          <w:rFonts w:ascii="Times New Roman" w:hAnsi="Times New Roman"/>
          <w:sz w:val="24"/>
          <w:szCs w:val="24"/>
        </w:rPr>
        <w:t>,</w:t>
      </w:r>
      <w:r w:rsidR="0016357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M. A., </w:t>
      </w:r>
      <w:r w:rsidR="0016357D" w:rsidRPr="002064B4">
        <w:rPr>
          <w:rFonts w:ascii="Times New Roman" w:hAnsi="Times New Roman"/>
          <w:sz w:val="24"/>
          <w:szCs w:val="24"/>
        </w:rPr>
        <w:t>Malabarba</w:t>
      </w:r>
      <w:r w:rsidR="0016357D">
        <w:rPr>
          <w:rFonts w:ascii="Times New Roman" w:hAnsi="Times New Roman"/>
          <w:sz w:val="24"/>
          <w:szCs w:val="24"/>
        </w:rPr>
        <w:t>,</w:t>
      </w:r>
      <w:r w:rsidR="0016357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L. R.</w:t>
      </w:r>
      <w:r w:rsidR="0016357D">
        <w:rPr>
          <w:rFonts w:ascii="Times New Roman" w:hAnsi="Times New Roman"/>
          <w:sz w:val="24"/>
          <w:szCs w:val="24"/>
        </w:rPr>
        <w:t xml:space="preserve">, </w:t>
      </w:r>
      <w:r w:rsidRPr="002064B4">
        <w:rPr>
          <w:rFonts w:ascii="Times New Roman" w:hAnsi="Times New Roman"/>
          <w:sz w:val="24"/>
          <w:szCs w:val="24"/>
        </w:rPr>
        <w:t xml:space="preserve">&amp; </w:t>
      </w:r>
      <w:r w:rsidR="0016357D" w:rsidRPr="002064B4">
        <w:rPr>
          <w:rFonts w:ascii="Times New Roman" w:hAnsi="Times New Roman"/>
          <w:sz w:val="24"/>
          <w:szCs w:val="24"/>
        </w:rPr>
        <w:t>Fialho,</w:t>
      </w:r>
      <w:r w:rsidR="0016357D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B. </w:t>
      </w:r>
      <w:r w:rsidR="0016357D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2005</w:t>
      </w:r>
      <w:r w:rsidR="0016357D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Reproductive biology and development of sexually dimorphic structures in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Aphyocharax anisitsi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(Ostariophysi: Characidae). </w:t>
      </w:r>
      <w:r w:rsidRPr="0016357D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16357D" w:rsidRPr="0016357D">
        <w:rPr>
          <w:rFonts w:ascii="Times New Roman" w:hAnsi="Times New Roman"/>
          <w:sz w:val="24"/>
          <w:szCs w:val="24"/>
        </w:rPr>
        <w:t>,</w:t>
      </w:r>
      <w:r w:rsidRPr="0016357D">
        <w:rPr>
          <w:rFonts w:ascii="Times New Roman" w:hAnsi="Times New Roman"/>
          <w:sz w:val="24"/>
          <w:szCs w:val="24"/>
        </w:rPr>
        <w:t xml:space="preserve"> 3</w:t>
      </w:r>
      <w:r w:rsidR="0016357D" w:rsidRPr="0016357D">
        <w:rPr>
          <w:rFonts w:ascii="Times New Roman" w:hAnsi="Times New Roman"/>
          <w:sz w:val="24"/>
          <w:szCs w:val="24"/>
        </w:rPr>
        <w:t>(3),</w:t>
      </w:r>
      <w:r w:rsidRPr="0016357D">
        <w:rPr>
          <w:rFonts w:ascii="Times New Roman" w:hAnsi="Times New Roman"/>
          <w:sz w:val="24"/>
          <w:szCs w:val="24"/>
        </w:rPr>
        <w:t xml:space="preserve"> 433–438.</w:t>
      </w:r>
      <w:r w:rsidR="0016357D" w:rsidRPr="0016357D">
        <w:rPr>
          <w:rFonts w:ascii="Times New Roman" w:hAnsi="Times New Roman"/>
          <w:sz w:val="24"/>
          <w:szCs w:val="24"/>
        </w:rPr>
        <w:t xml:space="preserve"> https://doi.org/10.1590/S1679-62252005000300012</w:t>
      </w:r>
    </w:p>
    <w:p w14:paraId="40289A67" w14:textId="640A4F9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6357D">
        <w:rPr>
          <w:rFonts w:ascii="Times New Roman" w:hAnsi="Times New Roman"/>
          <w:sz w:val="24"/>
          <w:szCs w:val="24"/>
        </w:rPr>
        <w:t>Graça, W. J.</w:t>
      </w:r>
      <w:r w:rsidR="0016357D" w:rsidRPr="0016357D">
        <w:rPr>
          <w:rFonts w:ascii="Times New Roman" w:hAnsi="Times New Roman"/>
          <w:sz w:val="24"/>
          <w:szCs w:val="24"/>
        </w:rPr>
        <w:t>,</w:t>
      </w:r>
      <w:r w:rsidRPr="0016357D">
        <w:rPr>
          <w:rFonts w:ascii="Times New Roman" w:hAnsi="Times New Roman"/>
          <w:sz w:val="24"/>
          <w:szCs w:val="24"/>
        </w:rPr>
        <w:t xml:space="preserve"> &amp; </w:t>
      </w:r>
      <w:r w:rsidR="0016357D" w:rsidRPr="0016357D">
        <w:rPr>
          <w:rFonts w:ascii="Times New Roman" w:hAnsi="Times New Roman"/>
          <w:sz w:val="24"/>
          <w:szCs w:val="24"/>
        </w:rPr>
        <w:t>Pavanelli,</w:t>
      </w:r>
      <w:r w:rsidR="0016357D">
        <w:rPr>
          <w:rFonts w:ascii="Times New Roman" w:hAnsi="Times New Roman"/>
          <w:sz w:val="24"/>
          <w:szCs w:val="24"/>
        </w:rPr>
        <w:t xml:space="preserve"> </w:t>
      </w:r>
      <w:r w:rsidRPr="0016357D">
        <w:rPr>
          <w:rFonts w:ascii="Times New Roman" w:hAnsi="Times New Roman"/>
          <w:sz w:val="24"/>
          <w:szCs w:val="24"/>
        </w:rPr>
        <w:t xml:space="preserve">C. S. </w:t>
      </w:r>
      <w:r w:rsidR="0016357D">
        <w:rPr>
          <w:rFonts w:ascii="Times New Roman" w:hAnsi="Times New Roman"/>
          <w:sz w:val="24"/>
          <w:szCs w:val="24"/>
        </w:rPr>
        <w:t>(</w:t>
      </w:r>
      <w:r w:rsidRPr="0016357D">
        <w:rPr>
          <w:rFonts w:ascii="Times New Roman" w:hAnsi="Times New Roman"/>
          <w:sz w:val="24"/>
          <w:szCs w:val="24"/>
        </w:rPr>
        <w:t>2008</w:t>
      </w:r>
      <w:r w:rsidR="0016357D">
        <w:rPr>
          <w:rFonts w:ascii="Times New Roman" w:hAnsi="Times New Roman"/>
          <w:sz w:val="24"/>
          <w:szCs w:val="24"/>
        </w:rPr>
        <w:t>)</w:t>
      </w:r>
      <w:r w:rsidRPr="0016357D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Characidium heirmostigmata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, a new characidiin fish (Characiformes: Crenuchidae) from the upper Rio Paraná basin, Brazil. </w:t>
      </w:r>
      <w:r w:rsidRPr="0016357D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16357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</w:t>
      </w:r>
      <w:r w:rsidR="0016357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53–56.</w:t>
      </w:r>
      <w:r w:rsidR="0016357D">
        <w:rPr>
          <w:rFonts w:ascii="Times New Roman" w:hAnsi="Times New Roman"/>
          <w:sz w:val="24"/>
          <w:szCs w:val="24"/>
        </w:rPr>
        <w:t xml:space="preserve"> </w:t>
      </w:r>
      <w:r w:rsidR="0016357D" w:rsidRPr="0016357D">
        <w:rPr>
          <w:rFonts w:ascii="Times New Roman" w:hAnsi="Times New Roman"/>
          <w:sz w:val="24"/>
          <w:szCs w:val="24"/>
        </w:rPr>
        <w:t>https://doi.org/10.1590/S1679-62252008000100006</w:t>
      </w:r>
    </w:p>
    <w:p w14:paraId="70B8473E" w14:textId="6BF1802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Graça, W. J.</w:t>
      </w:r>
      <w:r w:rsidR="0016357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16357D" w:rsidRPr="002064B4">
        <w:rPr>
          <w:rFonts w:ascii="Times New Roman" w:hAnsi="Times New Roman"/>
          <w:sz w:val="24"/>
          <w:szCs w:val="24"/>
        </w:rPr>
        <w:t>Pavanelli,</w:t>
      </w:r>
      <w:r w:rsidR="0016357D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S. </w:t>
      </w:r>
      <w:r w:rsidR="0016357D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2007</w:t>
      </w:r>
      <w:r w:rsidR="0016357D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Peixes da planície de inundação do alto rio Paraná e áreas adjacentes. </w:t>
      </w:r>
      <w:r w:rsidR="0016357D" w:rsidRPr="002064B4">
        <w:rPr>
          <w:rFonts w:ascii="Times New Roman" w:hAnsi="Times New Roman"/>
          <w:sz w:val="24"/>
          <w:szCs w:val="24"/>
        </w:rPr>
        <w:t>Maringá</w:t>
      </w:r>
      <w:r w:rsidR="0016357D">
        <w:rPr>
          <w:rFonts w:ascii="Times New Roman" w:hAnsi="Times New Roman"/>
          <w:sz w:val="24"/>
          <w:szCs w:val="24"/>
        </w:rPr>
        <w:t>:</w:t>
      </w:r>
      <w:r w:rsidR="0016357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EDUEM.</w:t>
      </w:r>
    </w:p>
    <w:p w14:paraId="68920FF4" w14:textId="513F584B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Gurgel, H. C. B., </w:t>
      </w:r>
      <w:r w:rsidR="00A23963" w:rsidRPr="002064B4">
        <w:rPr>
          <w:rFonts w:ascii="Times New Roman" w:hAnsi="Times New Roman"/>
          <w:sz w:val="24"/>
          <w:szCs w:val="24"/>
        </w:rPr>
        <w:t>Barbieri</w:t>
      </w:r>
      <w:r w:rsidR="00A23963">
        <w:rPr>
          <w:rFonts w:ascii="Times New Roman" w:hAnsi="Times New Roman"/>
          <w:sz w:val="24"/>
          <w:szCs w:val="24"/>
        </w:rPr>
        <w:t>,</w:t>
      </w:r>
      <w:r w:rsidR="00A2396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G.</w:t>
      </w:r>
      <w:r w:rsidR="00A2396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A23963" w:rsidRPr="002064B4">
        <w:rPr>
          <w:rFonts w:ascii="Times New Roman" w:hAnsi="Times New Roman"/>
          <w:sz w:val="24"/>
          <w:szCs w:val="24"/>
        </w:rPr>
        <w:t>Vieira,</w:t>
      </w:r>
      <w:r w:rsidR="00A2396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 J. S. </w:t>
      </w:r>
      <w:r w:rsidR="00A2396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1994</w:t>
      </w:r>
      <w:r w:rsidR="00A2396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Biologia populacional do cará, </w:t>
      </w:r>
      <w:r w:rsidRPr="002064B4">
        <w:rPr>
          <w:rFonts w:ascii="Times New Roman" w:hAnsi="Times New Roman"/>
          <w:i/>
          <w:sz w:val="24"/>
          <w:szCs w:val="24"/>
        </w:rPr>
        <w:t>Cichlasoma bimaculatum</w:t>
      </w:r>
      <w:r w:rsidRPr="002064B4">
        <w:rPr>
          <w:rFonts w:ascii="Times New Roman" w:hAnsi="Times New Roman"/>
          <w:sz w:val="24"/>
          <w:szCs w:val="24"/>
        </w:rPr>
        <w:t xml:space="preserve"> (Linnaeus, 1754) (Perciformes, Cichlidae) da lagoa Redonda, Nízia Floresta/ RN. </w:t>
      </w:r>
      <w:r w:rsidRPr="00A23963">
        <w:rPr>
          <w:rFonts w:ascii="Times New Roman" w:hAnsi="Times New Roman"/>
          <w:i/>
          <w:iCs/>
          <w:sz w:val="24"/>
          <w:szCs w:val="24"/>
        </w:rPr>
        <w:t>Revista Unimar</w:t>
      </w:r>
      <w:r w:rsidR="00A2396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16</w:t>
      </w:r>
      <w:r w:rsidR="00A2396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263–273.</w:t>
      </w:r>
    </w:p>
    <w:p w14:paraId="467AFC5A" w14:textId="3D06AEC0" w:rsidR="002064B4" w:rsidRPr="00767391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Hahn, N. S., </w:t>
      </w:r>
      <w:r w:rsidR="00A23963" w:rsidRPr="002064B4">
        <w:rPr>
          <w:rFonts w:ascii="Times New Roman" w:hAnsi="Times New Roman"/>
          <w:sz w:val="24"/>
          <w:szCs w:val="24"/>
        </w:rPr>
        <w:t>Agostinho</w:t>
      </w:r>
      <w:r w:rsidR="00A23963">
        <w:rPr>
          <w:rFonts w:ascii="Times New Roman" w:hAnsi="Times New Roman"/>
          <w:sz w:val="24"/>
          <w:szCs w:val="24"/>
        </w:rPr>
        <w:t>,</w:t>
      </w:r>
      <w:r w:rsidR="00A2396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A. &amp; </w:t>
      </w:r>
      <w:r w:rsidR="00A23963" w:rsidRPr="002064B4">
        <w:rPr>
          <w:rFonts w:ascii="Times New Roman" w:hAnsi="Times New Roman"/>
          <w:sz w:val="24"/>
          <w:szCs w:val="24"/>
        </w:rPr>
        <w:t>Goitein,</w:t>
      </w:r>
      <w:r w:rsidR="00A2396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</w:t>
      </w:r>
      <w:r w:rsidR="00A2396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1997</w:t>
      </w:r>
      <w:r w:rsidR="00A2396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Ecology of curvina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Plagioscion squamosissimus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(Hechel, 1840) (Osteichthyes, Perciformes) in the Itaipu reservoir and Porto Rico floodplain. </w:t>
      </w:r>
      <w:r w:rsidRPr="00767391">
        <w:rPr>
          <w:rFonts w:ascii="Times New Roman" w:hAnsi="Times New Roman"/>
          <w:i/>
          <w:iCs/>
          <w:sz w:val="24"/>
          <w:szCs w:val="24"/>
          <w:lang w:val="en-US"/>
        </w:rPr>
        <w:t>Acta Limnologica Brasiliensia</w:t>
      </w:r>
      <w:r w:rsidR="00A23963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9</w:t>
      </w:r>
      <w:r w:rsidR="00A23963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11–22.</w:t>
      </w:r>
    </w:p>
    <w:p w14:paraId="772FD412" w14:textId="2B8EEA1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767391">
        <w:rPr>
          <w:rFonts w:ascii="Times New Roman" w:hAnsi="Times New Roman"/>
          <w:sz w:val="24"/>
          <w:szCs w:val="24"/>
          <w:lang w:val="en-US"/>
        </w:rPr>
        <w:t xml:space="preserve">Hahn, N. S., </w:t>
      </w:r>
      <w:r w:rsidR="00E47401" w:rsidRPr="00767391">
        <w:rPr>
          <w:rFonts w:ascii="Times New Roman" w:hAnsi="Times New Roman"/>
          <w:sz w:val="24"/>
          <w:szCs w:val="24"/>
          <w:lang w:val="en-US"/>
        </w:rPr>
        <w:t xml:space="preserve">Fugi, </w:t>
      </w:r>
      <w:r w:rsidRPr="00767391">
        <w:rPr>
          <w:rFonts w:ascii="Times New Roman" w:hAnsi="Times New Roman"/>
          <w:sz w:val="24"/>
          <w:szCs w:val="24"/>
          <w:lang w:val="en-US"/>
        </w:rPr>
        <w:t>R.</w:t>
      </w:r>
      <w:r w:rsidR="00E47401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E47401" w:rsidRPr="00767391">
        <w:rPr>
          <w:rFonts w:ascii="Times New Roman" w:hAnsi="Times New Roman"/>
          <w:sz w:val="24"/>
          <w:szCs w:val="24"/>
          <w:lang w:val="en-US"/>
        </w:rPr>
        <w:t xml:space="preserve">Andrian,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I. F. </w:t>
      </w:r>
      <w:r w:rsidR="00E47401" w:rsidRPr="00767391">
        <w:rPr>
          <w:rFonts w:ascii="Times New Roman" w:hAnsi="Times New Roman"/>
          <w:sz w:val="24"/>
          <w:szCs w:val="24"/>
          <w:lang w:val="en-US"/>
        </w:rPr>
        <w:t>(</w:t>
      </w:r>
      <w:r w:rsidRPr="00767391">
        <w:rPr>
          <w:rFonts w:ascii="Times New Roman" w:hAnsi="Times New Roman"/>
          <w:sz w:val="24"/>
          <w:szCs w:val="24"/>
          <w:lang w:val="en-US"/>
        </w:rPr>
        <w:t>2004</w:t>
      </w:r>
      <w:r w:rsidR="00E47401" w:rsidRPr="00767391">
        <w:rPr>
          <w:rFonts w:ascii="Times New Roman" w:hAnsi="Times New Roman"/>
          <w:sz w:val="24"/>
          <w:szCs w:val="24"/>
          <w:lang w:val="en-US"/>
        </w:rPr>
        <w:t>)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>Trophic ecology of the fish assemblages. In</w:t>
      </w:r>
      <w:r w:rsidR="00E47401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E47401" w:rsidRPr="002064B4">
        <w:rPr>
          <w:rFonts w:ascii="Times New Roman" w:hAnsi="Times New Roman"/>
          <w:sz w:val="24"/>
          <w:szCs w:val="24"/>
          <w:lang w:val="en-GB"/>
        </w:rPr>
        <w:t>The Upper Paraná and its floodplain: physical aspects, ecology and conservation</w:t>
      </w:r>
      <w:r w:rsidR="00E47401">
        <w:rPr>
          <w:rFonts w:ascii="Times New Roman" w:hAnsi="Times New Roman"/>
          <w:sz w:val="24"/>
          <w:szCs w:val="24"/>
          <w:lang w:val="en-GB"/>
        </w:rPr>
        <w:t>. (Eds: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 xml:space="preserve">S. M. </w:t>
      </w:r>
      <w:r w:rsidRPr="00E47401">
        <w:rPr>
          <w:rFonts w:ascii="Times New Roman" w:hAnsi="Times New Roman"/>
          <w:sz w:val="24"/>
          <w:szCs w:val="24"/>
          <w:lang w:val="en-GB"/>
        </w:rPr>
        <w:t>Thomaz, A. A. Agostinho &amp; N. S. Hahn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 xml:space="preserve">). </w:t>
      </w:r>
      <w:r w:rsidRPr="002064B4">
        <w:rPr>
          <w:rFonts w:ascii="Times New Roman" w:hAnsi="Times New Roman"/>
          <w:sz w:val="24"/>
          <w:szCs w:val="24"/>
          <w:lang w:val="en-GB"/>
        </w:rPr>
        <w:t>The Netherlands: Backhuys Publishers, Leiden.</w:t>
      </w:r>
    </w:p>
    <w:p w14:paraId="00E7AC68" w14:textId="6A5B33E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67391">
        <w:rPr>
          <w:rFonts w:ascii="Times New Roman" w:hAnsi="Times New Roman"/>
          <w:sz w:val="24"/>
          <w:szCs w:val="24"/>
          <w:lang w:val="pt-PT"/>
        </w:rPr>
        <w:t xml:space="preserve">Hahn, N. S., </w:t>
      </w:r>
      <w:r w:rsidR="00E47401" w:rsidRPr="00767391">
        <w:rPr>
          <w:rFonts w:ascii="Times New Roman" w:hAnsi="Times New Roman"/>
          <w:sz w:val="24"/>
          <w:szCs w:val="24"/>
          <w:lang w:val="pt-PT"/>
        </w:rPr>
        <w:t xml:space="preserve">Pavanelli, </w:t>
      </w:r>
      <w:r w:rsidRPr="00767391">
        <w:rPr>
          <w:rFonts w:ascii="Times New Roman" w:hAnsi="Times New Roman"/>
          <w:sz w:val="24"/>
          <w:szCs w:val="24"/>
          <w:lang w:val="pt-PT"/>
        </w:rPr>
        <w:t>C. S.</w:t>
      </w:r>
      <w:r w:rsidR="00E47401" w:rsidRPr="00767391">
        <w:rPr>
          <w:rFonts w:ascii="Times New Roman" w:hAnsi="Times New Roman"/>
          <w:sz w:val="24"/>
          <w:szCs w:val="24"/>
          <w:lang w:val="pt-PT"/>
        </w:rPr>
        <w:t>,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 &amp; </w:t>
      </w:r>
      <w:r w:rsidR="00E47401" w:rsidRPr="00767391">
        <w:rPr>
          <w:rFonts w:ascii="Times New Roman" w:hAnsi="Times New Roman"/>
          <w:sz w:val="24"/>
          <w:szCs w:val="24"/>
          <w:lang w:val="pt-PT"/>
        </w:rPr>
        <w:t xml:space="preserve">Okada, 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E. K. </w:t>
      </w:r>
      <w:r w:rsidR="00E47401" w:rsidRPr="00767391">
        <w:rPr>
          <w:rFonts w:ascii="Times New Roman" w:hAnsi="Times New Roman"/>
          <w:sz w:val="24"/>
          <w:szCs w:val="24"/>
          <w:lang w:val="pt-PT"/>
        </w:rPr>
        <w:t>(</w:t>
      </w:r>
      <w:r w:rsidRPr="00767391">
        <w:rPr>
          <w:rFonts w:ascii="Times New Roman" w:hAnsi="Times New Roman"/>
          <w:sz w:val="24"/>
          <w:szCs w:val="24"/>
          <w:lang w:val="pt-PT"/>
        </w:rPr>
        <w:t>2000</w:t>
      </w:r>
      <w:r w:rsidR="00E47401" w:rsidRPr="00767391">
        <w:rPr>
          <w:rFonts w:ascii="Times New Roman" w:hAnsi="Times New Roman"/>
          <w:sz w:val="24"/>
          <w:szCs w:val="24"/>
          <w:lang w:val="pt-PT"/>
        </w:rPr>
        <w:t>)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Dental development and ontogenetic diet shifts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 xml:space="preserve">Roeboides paranensis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Pignalberi (Osteichthyes, Characinae) in pools of the upper Rio Paraná floodplain (state of Paraná, Brazil). </w:t>
      </w:r>
      <w:r w:rsidRPr="00E47401">
        <w:rPr>
          <w:rFonts w:ascii="Times New Roman" w:hAnsi="Times New Roman"/>
          <w:i/>
          <w:iCs/>
          <w:sz w:val="24"/>
          <w:szCs w:val="24"/>
        </w:rPr>
        <w:t>Revista Brasileira de Biologia</w:t>
      </w:r>
      <w:r w:rsidR="00E474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60</w:t>
      </w:r>
      <w:r w:rsidR="00E474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93–99.</w:t>
      </w:r>
      <w:r w:rsidR="00E47401">
        <w:rPr>
          <w:rFonts w:ascii="Times New Roman" w:hAnsi="Times New Roman"/>
          <w:sz w:val="24"/>
          <w:szCs w:val="24"/>
        </w:rPr>
        <w:t xml:space="preserve"> </w:t>
      </w:r>
      <w:r w:rsidR="00E47401" w:rsidRPr="00E47401">
        <w:rPr>
          <w:rFonts w:ascii="Times New Roman" w:hAnsi="Times New Roman"/>
          <w:sz w:val="24"/>
          <w:szCs w:val="24"/>
        </w:rPr>
        <w:t>https://doi.org/10.1590/S0034-71082000000100012.</w:t>
      </w:r>
    </w:p>
    <w:p w14:paraId="52CDBA9E" w14:textId="67932751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Hartz, S. M., </w:t>
      </w:r>
      <w:r w:rsidR="00E47401" w:rsidRPr="002064B4">
        <w:rPr>
          <w:rFonts w:ascii="Times New Roman" w:hAnsi="Times New Roman"/>
          <w:sz w:val="24"/>
          <w:szCs w:val="24"/>
        </w:rPr>
        <w:t>Silveira</w:t>
      </w:r>
      <w:r w:rsidR="00E47401">
        <w:rPr>
          <w:rFonts w:ascii="Times New Roman" w:hAnsi="Times New Roman"/>
          <w:sz w:val="24"/>
          <w:szCs w:val="24"/>
        </w:rPr>
        <w:t>,</w:t>
      </w:r>
      <w:r w:rsidR="00E4740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C. M.</w:t>
      </w:r>
      <w:r w:rsidR="00E474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E47401" w:rsidRPr="002064B4">
        <w:rPr>
          <w:rFonts w:ascii="Times New Roman" w:hAnsi="Times New Roman"/>
          <w:sz w:val="24"/>
          <w:szCs w:val="24"/>
        </w:rPr>
        <w:t>Barbieri,</w:t>
      </w:r>
      <w:r w:rsidR="00E47401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G. </w:t>
      </w:r>
      <w:r w:rsidR="00E4740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1996</w:t>
      </w:r>
      <w:r w:rsidR="00E4740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Alimentação das espécies de </w:t>
      </w:r>
      <w:r w:rsidRPr="002064B4">
        <w:rPr>
          <w:rFonts w:ascii="Times New Roman" w:hAnsi="Times New Roman"/>
          <w:i/>
          <w:sz w:val="24"/>
          <w:szCs w:val="24"/>
        </w:rPr>
        <w:t xml:space="preserve">Astyanax </w:t>
      </w:r>
      <w:r w:rsidRPr="002064B4">
        <w:rPr>
          <w:rFonts w:ascii="Times New Roman" w:hAnsi="Times New Roman"/>
          <w:sz w:val="24"/>
          <w:szCs w:val="24"/>
        </w:rPr>
        <w:t xml:space="preserve">Baird &amp; Girard, 1854 ocorrentes na Lagoa Caconde, RS, Brasil (Teleostei, Characidae). </w:t>
      </w:r>
      <w:r w:rsidRPr="00E47401">
        <w:rPr>
          <w:rFonts w:ascii="Times New Roman" w:hAnsi="Times New Roman"/>
          <w:i/>
          <w:iCs/>
          <w:sz w:val="24"/>
          <w:szCs w:val="24"/>
        </w:rPr>
        <w:t>Revista Unimar</w:t>
      </w:r>
      <w:r w:rsidR="00E474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18</w:t>
      </w:r>
      <w:r w:rsidR="00E474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269–281.</w:t>
      </w:r>
    </w:p>
    <w:p w14:paraId="397D1904" w14:textId="5A41F920" w:rsidR="002064B4" w:rsidRPr="00E47401" w:rsidRDefault="002064B4" w:rsidP="00E47401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>Hartz, S. M</w:t>
      </w:r>
      <w:r w:rsidR="00E47401">
        <w:rPr>
          <w:rFonts w:ascii="Times New Roman" w:hAnsi="Times New Roman"/>
          <w:sz w:val="24"/>
          <w:szCs w:val="24"/>
        </w:rPr>
        <w:t>.</w:t>
      </w:r>
      <w:r w:rsidRPr="002064B4">
        <w:rPr>
          <w:rFonts w:ascii="Times New Roman" w:hAnsi="Times New Roman"/>
          <w:sz w:val="24"/>
          <w:szCs w:val="24"/>
        </w:rPr>
        <w:t xml:space="preserve"> </w:t>
      </w:r>
      <w:r w:rsidR="00E4740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1997</w:t>
      </w:r>
      <w:r w:rsidR="00E4740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Alimentação e estrutura da comunidade de peixes da Lagoa Caconde, litoral norte do Rio Grande do Sul, Brasil. 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 xml:space="preserve">Phd </w:t>
      </w:r>
      <w:r w:rsidR="00296743" w:rsidRPr="00E47401">
        <w:rPr>
          <w:rFonts w:ascii="Times New Roman" w:hAnsi="Times New Roman"/>
          <w:sz w:val="24"/>
          <w:szCs w:val="24"/>
          <w:lang w:val="en-GB"/>
        </w:rPr>
        <w:t>Thesis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>,</w:t>
      </w:r>
      <w:r w:rsidR="00E4740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>Federal University of São Carlos</w:t>
      </w:r>
      <w:r w:rsidRPr="00E47401">
        <w:rPr>
          <w:rFonts w:ascii="Times New Roman" w:hAnsi="Times New Roman"/>
          <w:sz w:val="24"/>
          <w:szCs w:val="24"/>
          <w:lang w:val="en-GB"/>
        </w:rPr>
        <w:t>.</w:t>
      </w:r>
    </w:p>
    <w:p w14:paraId="0F3576B0" w14:textId="66B8C75A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E47401">
        <w:rPr>
          <w:rFonts w:ascii="Times New Roman" w:hAnsi="Times New Roman"/>
          <w:sz w:val="24"/>
          <w:szCs w:val="24"/>
          <w:lang w:val="en-GB"/>
        </w:rPr>
        <w:t xml:space="preserve">Hirschmann, A., 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 xml:space="preserve">Fagundes, </w:t>
      </w:r>
      <w:r w:rsidRPr="00E47401">
        <w:rPr>
          <w:rFonts w:ascii="Times New Roman" w:hAnsi="Times New Roman"/>
          <w:sz w:val="24"/>
          <w:szCs w:val="24"/>
          <w:lang w:val="en-GB"/>
        </w:rPr>
        <w:t>N. J. R.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>,</w:t>
      </w:r>
      <w:r w:rsidRPr="00E47401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>Malabarba,</w:t>
      </w:r>
      <w:r w:rsidR="00E4740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47401">
        <w:rPr>
          <w:rFonts w:ascii="Times New Roman" w:hAnsi="Times New Roman"/>
          <w:sz w:val="24"/>
          <w:szCs w:val="24"/>
          <w:lang w:val="en-GB"/>
        </w:rPr>
        <w:t xml:space="preserve">L. R. </w:t>
      </w:r>
      <w:r w:rsidR="00E47401">
        <w:rPr>
          <w:rFonts w:ascii="Times New Roman" w:hAnsi="Times New Roman"/>
          <w:sz w:val="24"/>
          <w:szCs w:val="24"/>
          <w:lang w:val="en-GB"/>
        </w:rPr>
        <w:t>(</w:t>
      </w:r>
      <w:r w:rsidRPr="00E47401">
        <w:rPr>
          <w:rFonts w:ascii="Times New Roman" w:hAnsi="Times New Roman"/>
          <w:sz w:val="24"/>
          <w:szCs w:val="24"/>
          <w:lang w:val="en-GB"/>
        </w:rPr>
        <w:t>2017</w:t>
      </w:r>
      <w:r w:rsidR="00E47401">
        <w:rPr>
          <w:rFonts w:ascii="Times New Roman" w:hAnsi="Times New Roman"/>
          <w:sz w:val="24"/>
          <w:szCs w:val="24"/>
          <w:lang w:val="en-GB"/>
        </w:rPr>
        <w:t>)</w:t>
      </w:r>
      <w:r w:rsidRPr="00E47401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Ontogenetic changes in mouth morphology triggers conflicting hypotheses of relationships in characid fishes (Ostariophysi: Characiformes). </w:t>
      </w:r>
      <w:r w:rsidRPr="00E47401">
        <w:rPr>
          <w:rFonts w:ascii="Times New Roman" w:hAnsi="Times New Roman"/>
          <w:i/>
          <w:iCs/>
          <w:sz w:val="24"/>
          <w:szCs w:val="24"/>
          <w:lang w:val="en-GB"/>
        </w:rPr>
        <w:t>Neotropical Ichthyology</w:t>
      </w:r>
      <w:r w:rsidR="00E4740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15</w:t>
      </w:r>
      <w:r w:rsidR="00E4740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1–16.</w:t>
      </w:r>
      <w:r w:rsidR="00E4740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47401" w:rsidRPr="00E47401">
        <w:rPr>
          <w:rFonts w:ascii="Times New Roman" w:hAnsi="Times New Roman"/>
          <w:sz w:val="24"/>
          <w:szCs w:val="24"/>
          <w:lang w:val="en-GB"/>
        </w:rPr>
        <w:t>http://dx.doi.org/10.1590/1982-0224-20160073</w:t>
      </w:r>
    </w:p>
    <w:p w14:paraId="1116F550" w14:textId="6043999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Hubbs, C. L. </w:t>
      </w:r>
      <w:r w:rsidR="00E47401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1934</w:t>
      </w:r>
      <w:r w:rsidR="00E47401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Studies of the fishes of the order Cyprinodonts. XIII: Quintana Atrizona, a new Poeciliid. </w:t>
      </w:r>
      <w:r w:rsidRPr="00E47401">
        <w:rPr>
          <w:rFonts w:ascii="Times New Roman" w:hAnsi="Times New Roman"/>
          <w:i/>
          <w:iCs/>
          <w:sz w:val="24"/>
          <w:szCs w:val="24"/>
          <w:lang w:val="en-GB"/>
        </w:rPr>
        <w:t>Ocasional Papers of the Museum of Zoology</w:t>
      </w:r>
      <w:r w:rsidR="00E4740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301</w:t>
      </w:r>
      <w:r w:rsidR="00E4740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1–10.</w:t>
      </w:r>
    </w:p>
    <w:p w14:paraId="38CDBA75" w14:textId="2FE4352F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767391">
        <w:rPr>
          <w:rFonts w:ascii="Times New Roman" w:hAnsi="Times New Roman"/>
          <w:sz w:val="24"/>
          <w:szCs w:val="24"/>
          <w:lang w:val="es-ES"/>
        </w:rPr>
        <w:lastRenderedPageBreak/>
        <w:t xml:space="preserve">Iglesias, C., 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 xml:space="preserve">Mazzeo,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N., 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 xml:space="preserve">Goyenola,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G., 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 xml:space="preserve">Fosalba,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C., 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 xml:space="preserve">Mello,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F. T., 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 xml:space="preserve">García, </w:t>
      </w:r>
      <w:r w:rsidRPr="00767391">
        <w:rPr>
          <w:rFonts w:ascii="Times New Roman" w:hAnsi="Times New Roman"/>
          <w:sz w:val="24"/>
          <w:szCs w:val="24"/>
          <w:lang w:val="es-ES"/>
        </w:rPr>
        <w:t>S.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&amp; 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 xml:space="preserve">Jeppesen,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E. 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>(</w:t>
      </w:r>
      <w:r w:rsidRPr="00767391">
        <w:rPr>
          <w:rFonts w:ascii="Times New Roman" w:hAnsi="Times New Roman"/>
          <w:sz w:val="24"/>
          <w:szCs w:val="24"/>
          <w:lang w:val="es-ES"/>
        </w:rPr>
        <w:t>2008</w:t>
      </w:r>
      <w:r w:rsidR="000603BC" w:rsidRPr="00767391">
        <w:rPr>
          <w:rFonts w:ascii="Times New Roman" w:hAnsi="Times New Roman"/>
          <w:sz w:val="24"/>
          <w:szCs w:val="24"/>
          <w:lang w:val="es-ES"/>
        </w:rPr>
        <w:t>)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Field and experimental evidence of the effect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Jenynsia multidentata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(Cyprinodontiformes, Anablepidae) on the size distribution of zooplankton in subtropical lakes. </w:t>
      </w:r>
      <w:r w:rsidRPr="000603BC">
        <w:rPr>
          <w:rFonts w:ascii="Times New Roman" w:hAnsi="Times New Roman"/>
          <w:i/>
          <w:iCs/>
          <w:sz w:val="24"/>
          <w:szCs w:val="24"/>
          <w:lang w:val="en-GB"/>
        </w:rPr>
        <w:t>Freshwater Biology</w:t>
      </w:r>
      <w:r w:rsidR="000603B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53</w:t>
      </w:r>
      <w:r w:rsidR="000603BC">
        <w:rPr>
          <w:rFonts w:ascii="Times New Roman" w:hAnsi="Times New Roman"/>
          <w:sz w:val="24"/>
          <w:szCs w:val="24"/>
          <w:lang w:val="en-GB"/>
        </w:rPr>
        <w:t>(9),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1797–1807.</w:t>
      </w:r>
      <w:r w:rsidR="000603B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603BC" w:rsidRPr="000603BC">
        <w:rPr>
          <w:rFonts w:ascii="Times New Roman" w:hAnsi="Times New Roman"/>
          <w:sz w:val="24"/>
          <w:szCs w:val="24"/>
          <w:lang w:val="en-GB"/>
        </w:rPr>
        <w:t>https://doi.org/10.1111/j.1365-2427.2008.02007.x</w:t>
      </w:r>
    </w:p>
    <w:p w14:paraId="4776DD6A" w14:textId="392F0B95" w:rsidR="002064B4" w:rsidRPr="006F5C6C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>Ingenito, L. F. S.</w:t>
      </w:r>
      <w:r w:rsidR="000603BC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0603BC" w:rsidRPr="006F5C6C">
        <w:rPr>
          <w:rFonts w:ascii="Times New Roman" w:hAnsi="Times New Roman"/>
          <w:sz w:val="24"/>
          <w:szCs w:val="24"/>
          <w:lang w:val="en-GB"/>
        </w:rPr>
        <w:t xml:space="preserve">Buckup,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P. A. A. </w:t>
      </w:r>
      <w:r w:rsidR="000603BC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2005</w:t>
      </w:r>
      <w:r w:rsidR="000603BC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0603BC">
        <w:rPr>
          <w:rFonts w:ascii="Times New Roman" w:hAnsi="Times New Roman"/>
          <w:sz w:val="24"/>
          <w:szCs w:val="24"/>
          <w:lang w:val="en-GB"/>
        </w:rPr>
        <w:t xml:space="preserve">A new species of </w:t>
      </w:r>
      <w:r w:rsidRPr="000603BC">
        <w:rPr>
          <w:rFonts w:ascii="Times New Roman" w:hAnsi="Times New Roman"/>
          <w:i/>
          <w:sz w:val="24"/>
          <w:szCs w:val="24"/>
          <w:lang w:val="en-GB"/>
        </w:rPr>
        <w:t>Parodon</w:t>
      </w:r>
      <w:r w:rsidRPr="000603BC">
        <w:rPr>
          <w:rFonts w:ascii="Times New Roman" w:hAnsi="Times New Roman"/>
          <w:sz w:val="24"/>
          <w:szCs w:val="24"/>
          <w:lang w:val="en-GB"/>
        </w:rPr>
        <w:t xml:space="preserve"> from the Serra da Mantiqueira, Brazil (Teleostei: Characiformes: Parodontidae). </w:t>
      </w:r>
      <w:r w:rsidRPr="006F5C6C">
        <w:rPr>
          <w:rFonts w:ascii="Times New Roman" w:hAnsi="Times New Roman"/>
          <w:i/>
          <w:iCs/>
          <w:sz w:val="24"/>
          <w:szCs w:val="24"/>
          <w:lang w:val="en-GB"/>
        </w:rPr>
        <w:t>Copeia</w:t>
      </w:r>
      <w:r w:rsidR="000603BC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4</w:t>
      </w:r>
      <w:r w:rsidR="000603BC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765–771.</w:t>
      </w:r>
      <w:r w:rsidR="004D4E09" w:rsidRPr="006F5C6C">
        <w:rPr>
          <w:rFonts w:ascii="Times New Roman" w:hAnsi="Times New Roman"/>
          <w:sz w:val="24"/>
          <w:szCs w:val="24"/>
          <w:lang w:val="en-GB"/>
        </w:rPr>
        <w:t xml:space="preserve"> https://doi.org/10.1643/0045-8511(2005)005[0765:ANSOPF]2.0.CO;2</w:t>
      </w:r>
    </w:p>
    <w:p w14:paraId="36190D37" w14:textId="1D452AE4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Jerep, F. C., </w:t>
      </w:r>
      <w:r w:rsidR="00D325CD" w:rsidRPr="006F5C6C">
        <w:rPr>
          <w:rFonts w:ascii="Times New Roman" w:hAnsi="Times New Roman"/>
          <w:sz w:val="24"/>
          <w:szCs w:val="24"/>
          <w:lang w:val="en-GB"/>
        </w:rPr>
        <w:t xml:space="preserve">Shibatta,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O. A., </w:t>
      </w:r>
      <w:r w:rsidR="00D325CD" w:rsidRPr="006F5C6C">
        <w:rPr>
          <w:rFonts w:ascii="Times New Roman" w:hAnsi="Times New Roman"/>
          <w:sz w:val="24"/>
          <w:szCs w:val="24"/>
          <w:lang w:val="en-GB"/>
        </w:rPr>
        <w:t xml:space="preserve">Pereira, </w:t>
      </w:r>
      <w:r w:rsidRPr="006F5C6C">
        <w:rPr>
          <w:rFonts w:ascii="Times New Roman" w:hAnsi="Times New Roman"/>
          <w:sz w:val="24"/>
          <w:szCs w:val="24"/>
          <w:lang w:val="en-GB"/>
        </w:rPr>
        <w:t>E. H. L.</w:t>
      </w:r>
      <w:r w:rsidR="00D325CD" w:rsidRPr="006F5C6C">
        <w:rPr>
          <w:rFonts w:ascii="Times New Roman" w:hAnsi="Times New Roman"/>
          <w:sz w:val="24"/>
          <w:szCs w:val="24"/>
          <w:lang w:val="en-GB"/>
        </w:rPr>
        <w:t xml:space="preserve"> &amp;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325CD" w:rsidRPr="00D325CD">
        <w:rPr>
          <w:rFonts w:ascii="Times New Roman" w:hAnsi="Times New Roman"/>
          <w:sz w:val="24"/>
          <w:szCs w:val="24"/>
          <w:lang w:val="en-GB"/>
        </w:rPr>
        <w:t>Oyakawa,</w:t>
      </w:r>
      <w:r w:rsidR="00D325C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O. T. </w:t>
      </w:r>
      <w:r w:rsidR="00D325CD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2006</w:t>
      </w:r>
      <w:r w:rsidR="00D325CD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Two new species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Isbrueckerichthys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Derijst, 1996 (Siluriformes:Loricariidae) from the rio Paranapanema basin, Brazil. </w:t>
      </w:r>
      <w:r w:rsidRPr="00D325CD">
        <w:rPr>
          <w:rFonts w:ascii="Times New Roman" w:hAnsi="Times New Roman"/>
          <w:i/>
          <w:iCs/>
          <w:sz w:val="24"/>
          <w:szCs w:val="24"/>
          <w:lang w:val="en-GB"/>
        </w:rPr>
        <w:t>Zootaxa</w:t>
      </w:r>
      <w:r w:rsidR="00D325C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1372</w:t>
      </w:r>
      <w:r w:rsidR="00D325C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53–68.</w:t>
      </w:r>
    </w:p>
    <w:p w14:paraId="7A1CCB6C" w14:textId="0539D9D7" w:rsidR="002064B4" w:rsidRPr="00D325CD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Kirschbaum, F.</w:t>
      </w:r>
      <w:r w:rsidR="00D325C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D325CD" w:rsidRPr="002064B4">
        <w:rPr>
          <w:rFonts w:ascii="Times New Roman" w:hAnsi="Times New Roman"/>
          <w:sz w:val="24"/>
          <w:szCs w:val="24"/>
          <w:lang w:val="en-GB"/>
        </w:rPr>
        <w:t>Schugardt,</w:t>
      </w:r>
      <w:r w:rsidR="00D325C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C. </w:t>
      </w:r>
      <w:r w:rsidR="00D325CD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2002</w:t>
      </w:r>
      <w:r w:rsidR="00D325CD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Reproductive strategies and developmental aspects in mormyrid and gymnotiform fishes. </w:t>
      </w:r>
      <w:r w:rsidRPr="00D325CD">
        <w:rPr>
          <w:rFonts w:ascii="Times New Roman" w:hAnsi="Times New Roman"/>
          <w:i/>
          <w:iCs/>
          <w:sz w:val="24"/>
          <w:szCs w:val="24"/>
          <w:lang w:val="en-GB"/>
        </w:rPr>
        <w:t>Journal of Physiology Paris</w:t>
      </w:r>
      <w:r w:rsidR="00D325CD" w:rsidRPr="00D325CD">
        <w:rPr>
          <w:rFonts w:ascii="Times New Roman" w:hAnsi="Times New Roman"/>
          <w:sz w:val="24"/>
          <w:szCs w:val="24"/>
          <w:lang w:val="en-GB"/>
        </w:rPr>
        <w:t>,</w:t>
      </w:r>
      <w:r w:rsidRPr="00D325CD">
        <w:rPr>
          <w:rFonts w:ascii="Times New Roman" w:hAnsi="Times New Roman"/>
          <w:sz w:val="24"/>
          <w:szCs w:val="24"/>
          <w:lang w:val="en-GB"/>
        </w:rPr>
        <w:t xml:space="preserve"> 96</w:t>
      </w:r>
      <w:r w:rsidR="00D325CD" w:rsidRPr="00D325CD">
        <w:rPr>
          <w:rFonts w:ascii="Times New Roman" w:hAnsi="Times New Roman"/>
          <w:sz w:val="24"/>
          <w:szCs w:val="24"/>
          <w:lang w:val="en-GB"/>
        </w:rPr>
        <w:t>,</w:t>
      </w:r>
      <w:r w:rsidRPr="00D325CD">
        <w:rPr>
          <w:rFonts w:ascii="Times New Roman" w:hAnsi="Times New Roman"/>
          <w:sz w:val="24"/>
          <w:szCs w:val="24"/>
          <w:lang w:val="en-GB"/>
        </w:rPr>
        <w:t xml:space="preserve"> 557–566.</w:t>
      </w:r>
      <w:r w:rsidR="00D325CD" w:rsidRPr="00D325CD">
        <w:rPr>
          <w:rFonts w:ascii="Times New Roman" w:hAnsi="Times New Roman"/>
          <w:sz w:val="24"/>
          <w:szCs w:val="24"/>
          <w:lang w:val="en-GB"/>
        </w:rPr>
        <w:t xml:space="preserve"> https://doi.org/10.1016/S0928-4257(03)00011-1</w:t>
      </w:r>
    </w:p>
    <w:p w14:paraId="3DB4E346" w14:textId="5E410954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325CD">
        <w:rPr>
          <w:rFonts w:ascii="Times New Roman" w:hAnsi="Times New Roman"/>
          <w:sz w:val="24"/>
          <w:szCs w:val="24"/>
          <w:lang w:val="en-GB"/>
        </w:rPr>
        <w:t>Koch, W. R</w:t>
      </w:r>
      <w:r w:rsidR="00D325CD" w:rsidRPr="00D325CD">
        <w:rPr>
          <w:rFonts w:ascii="Times New Roman" w:hAnsi="Times New Roman"/>
          <w:sz w:val="24"/>
          <w:szCs w:val="24"/>
          <w:lang w:val="en-GB"/>
        </w:rPr>
        <w:t>.</w:t>
      </w:r>
      <w:r w:rsidRPr="00D325C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325CD">
        <w:rPr>
          <w:rFonts w:ascii="Times New Roman" w:hAnsi="Times New Roman"/>
          <w:sz w:val="24"/>
          <w:szCs w:val="24"/>
          <w:lang w:val="en-GB"/>
        </w:rPr>
        <w:t>(</w:t>
      </w:r>
      <w:r w:rsidRPr="00D325CD">
        <w:rPr>
          <w:rFonts w:ascii="Times New Roman" w:hAnsi="Times New Roman"/>
          <w:sz w:val="24"/>
          <w:szCs w:val="24"/>
          <w:lang w:val="en-GB"/>
        </w:rPr>
        <w:t>2002</w:t>
      </w:r>
      <w:r w:rsidR="00D325CD">
        <w:rPr>
          <w:rFonts w:ascii="Times New Roman" w:hAnsi="Times New Roman"/>
          <w:sz w:val="24"/>
          <w:szCs w:val="24"/>
          <w:lang w:val="en-GB"/>
        </w:rPr>
        <w:t>)</w:t>
      </w:r>
      <w:r w:rsidRPr="00D325C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Revisão taxonômica do gênero </w:t>
      </w:r>
      <w:r w:rsidRPr="002064B4">
        <w:rPr>
          <w:rFonts w:ascii="Times New Roman" w:hAnsi="Times New Roman"/>
          <w:i/>
          <w:sz w:val="24"/>
          <w:szCs w:val="24"/>
        </w:rPr>
        <w:t>Homodiaetus</w:t>
      </w:r>
      <w:r w:rsidRPr="002064B4">
        <w:rPr>
          <w:rFonts w:ascii="Times New Roman" w:hAnsi="Times New Roman"/>
          <w:sz w:val="24"/>
          <w:szCs w:val="24"/>
        </w:rPr>
        <w:t xml:space="preserve"> (Teleostei, Siluriformes, Trichomycteridae). </w:t>
      </w:r>
      <w:r w:rsidRPr="00D325CD">
        <w:rPr>
          <w:rFonts w:ascii="Times New Roman" w:hAnsi="Times New Roman"/>
          <w:i/>
          <w:iCs/>
          <w:sz w:val="24"/>
          <w:szCs w:val="24"/>
        </w:rPr>
        <w:t>Iheringia. Série Zoologia</w:t>
      </w:r>
      <w:r w:rsidR="00D325C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92</w:t>
      </w:r>
      <w:r w:rsidR="00497E5F">
        <w:rPr>
          <w:rFonts w:ascii="Times New Roman" w:hAnsi="Times New Roman"/>
          <w:sz w:val="24"/>
          <w:szCs w:val="24"/>
        </w:rPr>
        <w:t>(3)</w:t>
      </w:r>
      <w:r w:rsidR="00D325C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33–46.</w:t>
      </w:r>
      <w:r w:rsidR="00497E5F">
        <w:rPr>
          <w:rFonts w:ascii="Times New Roman" w:hAnsi="Times New Roman"/>
          <w:sz w:val="24"/>
          <w:szCs w:val="24"/>
        </w:rPr>
        <w:t xml:space="preserve"> </w:t>
      </w:r>
      <w:r w:rsidR="00497E5F" w:rsidRPr="00497E5F">
        <w:rPr>
          <w:rFonts w:ascii="Times New Roman" w:hAnsi="Times New Roman"/>
          <w:sz w:val="24"/>
          <w:szCs w:val="24"/>
        </w:rPr>
        <w:t>http://dx.doi.org/10.1590/S0073-47212002000300004</w:t>
      </w:r>
    </w:p>
    <w:p w14:paraId="5F7FC3C7" w14:textId="5982FCE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Kohda, M., </w:t>
      </w:r>
      <w:r w:rsidR="00497E5F" w:rsidRPr="002064B4">
        <w:rPr>
          <w:rFonts w:ascii="Times New Roman" w:hAnsi="Times New Roman"/>
          <w:sz w:val="24"/>
          <w:szCs w:val="24"/>
        </w:rPr>
        <w:t>Tanimura</w:t>
      </w:r>
      <w:r w:rsidR="00497E5F">
        <w:rPr>
          <w:rFonts w:ascii="Times New Roman" w:hAnsi="Times New Roman"/>
          <w:sz w:val="24"/>
          <w:szCs w:val="24"/>
        </w:rPr>
        <w:t>,</w:t>
      </w:r>
      <w:r w:rsidR="00497E5F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M., </w:t>
      </w:r>
      <w:r w:rsidR="00497E5F" w:rsidRPr="002064B4">
        <w:rPr>
          <w:rFonts w:ascii="Times New Roman" w:hAnsi="Times New Roman"/>
          <w:sz w:val="24"/>
          <w:szCs w:val="24"/>
        </w:rPr>
        <w:t>Kikue-Nakamura</w:t>
      </w:r>
      <w:r w:rsidR="00497E5F">
        <w:rPr>
          <w:rFonts w:ascii="Times New Roman" w:hAnsi="Times New Roman"/>
          <w:sz w:val="24"/>
          <w:szCs w:val="24"/>
        </w:rPr>
        <w:t>,</w:t>
      </w:r>
      <w:r w:rsidR="00497E5F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M.</w:t>
      </w:r>
      <w:r w:rsidR="00497E5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497E5F" w:rsidRPr="002064B4">
        <w:rPr>
          <w:rFonts w:ascii="Times New Roman" w:hAnsi="Times New Roman"/>
          <w:sz w:val="24"/>
          <w:szCs w:val="24"/>
        </w:rPr>
        <w:t>Yamagishi,</w:t>
      </w:r>
      <w:r w:rsidR="00497E5F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S. </w:t>
      </w:r>
      <w:r w:rsidR="00497E5F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1995</w:t>
      </w:r>
      <w:r w:rsidR="00497E5F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Sperm drinking by female catfishes: a novel mode of insemination. </w:t>
      </w:r>
      <w:r w:rsidRPr="00497E5F">
        <w:rPr>
          <w:rFonts w:ascii="Times New Roman" w:hAnsi="Times New Roman"/>
          <w:i/>
          <w:iCs/>
          <w:sz w:val="24"/>
          <w:szCs w:val="24"/>
          <w:lang w:val="en-GB"/>
        </w:rPr>
        <w:t>Environmental Biology of Fishes</w:t>
      </w:r>
      <w:r w:rsidR="00497E5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42</w:t>
      </w:r>
      <w:r w:rsidR="00497E5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</w:t>
      </w:r>
      <w:bookmarkStart w:id="2" w:name="_Hlk5640634"/>
      <w:r w:rsidRPr="002064B4">
        <w:rPr>
          <w:rFonts w:ascii="Times New Roman" w:hAnsi="Times New Roman"/>
          <w:sz w:val="24"/>
          <w:szCs w:val="24"/>
          <w:lang w:val="en-GB"/>
        </w:rPr>
        <w:t>–</w:t>
      </w:r>
      <w:bookmarkEnd w:id="2"/>
      <w:r w:rsidRPr="002064B4">
        <w:rPr>
          <w:rFonts w:ascii="Times New Roman" w:hAnsi="Times New Roman"/>
          <w:sz w:val="24"/>
          <w:szCs w:val="24"/>
          <w:lang w:val="en-GB"/>
        </w:rPr>
        <w:t xml:space="preserve">6. </w:t>
      </w:r>
      <w:r w:rsidR="00497E5F" w:rsidRPr="00D325CD">
        <w:rPr>
          <w:rFonts w:ascii="Times New Roman" w:hAnsi="Times New Roman"/>
          <w:sz w:val="24"/>
          <w:szCs w:val="24"/>
          <w:lang w:val="en-GB"/>
        </w:rPr>
        <w:t>https://doi.org/</w:t>
      </w:r>
      <w:r w:rsidR="00497E5F" w:rsidRPr="00497E5F">
        <w:rPr>
          <w:rFonts w:ascii="Times New Roman" w:hAnsi="Times New Roman"/>
          <w:sz w:val="24"/>
          <w:szCs w:val="24"/>
          <w:lang w:val="en-GB"/>
        </w:rPr>
        <w:t>10.1007/BF00002344</w:t>
      </w:r>
    </w:p>
    <w:p w14:paraId="438690D8" w14:textId="28B378E6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>Kullander, S. O.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 xml:space="preserve">Ferreira,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E. J. G.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2006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review of the South American cichlid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Cichla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, with descriptions of nine new species (Teleostei: Cichlidae). </w:t>
      </w:r>
      <w:r w:rsidRPr="00497E5F">
        <w:rPr>
          <w:rFonts w:ascii="Times New Roman" w:hAnsi="Times New Roman"/>
          <w:i/>
          <w:iCs/>
          <w:sz w:val="24"/>
          <w:szCs w:val="24"/>
          <w:lang w:val="en-GB"/>
        </w:rPr>
        <w:t>Ichthyological Exploration of Freshwaters</w:t>
      </w:r>
      <w:r w:rsidR="00497E5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17</w:t>
      </w:r>
      <w:r w:rsidR="00497E5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289–398.</w:t>
      </w:r>
    </w:p>
    <w:p w14:paraId="1C6F895C" w14:textId="28364B19" w:rsidR="002064B4" w:rsidRPr="00767391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s-ES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Langeani, F.,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 xml:space="preserve">Corrêa,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E.,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 xml:space="preserve">Castro,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R. M.,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 xml:space="preserve">Oyakawa,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O. T.,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 xml:space="preserve">Shibatta,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O. A.,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 xml:space="preserve">Pavanelli, </w:t>
      </w:r>
      <w:r w:rsidRPr="006F5C6C">
        <w:rPr>
          <w:rFonts w:ascii="Times New Roman" w:hAnsi="Times New Roman"/>
          <w:sz w:val="24"/>
          <w:szCs w:val="24"/>
          <w:lang w:val="en-GB"/>
        </w:rPr>
        <w:t>C. S.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 xml:space="preserve">Casatti,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L. 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2007</w:t>
      </w:r>
      <w:r w:rsidR="00497E5F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Diversidade da ictiofauna do Alto Rio Paraná: composição atual e perspectivas futuras. </w:t>
      </w:r>
      <w:r w:rsidRPr="00767391">
        <w:rPr>
          <w:rFonts w:ascii="Times New Roman" w:hAnsi="Times New Roman"/>
          <w:i/>
          <w:iCs/>
          <w:sz w:val="24"/>
          <w:szCs w:val="24"/>
          <w:lang w:val="es-ES"/>
        </w:rPr>
        <w:t>Biota Neotropica</w:t>
      </w:r>
      <w:r w:rsidR="00497E5F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7</w:t>
      </w:r>
      <w:r w:rsidR="00497E5F" w:rsidRPr="00767391">
        <w:rPr>
          <w:rFonts w:ascii="Times New Roman" w:hAnsi="Times New Roman"/>
          <w:sz w:val="24"/>
          <w:szCs w:val="24"/>
          <w:lang w:val="es-ES"/>
        </w:rPr>
        <w:t>(3),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181–197.</w:t>
      </w:r>
      <w:r w:rsidR="00497E5F" w:rsidRPr="00767391">
        <w:rPr>
          <w:rFonts w:ascii="Times New Roman" w:hAnsi="Times New Roman"/>
          <w:sz w:val="24"/>
          <w:szCs w:val="24"/>
          <w:lang w:val="es-ES"/>
        </w:rPr>
        <w:t xml:space="preserve"> https://doi.org/10.1590/S1676-06032007000300020</w:t>
      </w:r>
    </w:p>
    <w:p w14:paraId="7DF54E8F" w14:textId="68C3360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67391">
        <w:rPr>
          <w:rFonts w:ascii="Times New Roman" w:hAnsi="Times New Roman"/>
          <w:sz w:val="24"/>
          <w:szCs w:val="24"/>
          <w:lang w:val="es-ES"/>
        </w:rPr>
        <w:lastRenderedPageBreak/>
        <w:t>Langeani, F</w:t>
      </w:r>
      <w:r w:rsidR="00497E5F" w:rsidRPr="00767391">
        <w:rPr>
          <w:rFonts w:ascii="Times New Roman" w:hAnsi="Times New Roman"/>
          <w:sz w:val="24"/>
          <w:szCs w:val="24"/>
          <w:lang w:val="es-ES"/>
        </w:rPr>
        <w:t>.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497E5F" w:rsidRPr="00767391">
        <w:rPr>
          <w:rFonts w:ascii="Times New Roman" w:hAnsi="Times New Roman"/>
          <w:sz w:val="24"/>
          <w:szCs w:val="24"/>
          <w:lang w:val="es-ES"/>
        </w:rPr>
        <w:t>(</w:t>
      </w:r>
      <w:r w:rsidRPr="00767391">
        <w:rPr>
          <w:rFonts w:ascii="Times New Roman" w:hAnsi="Times New Roman"/>
          <w:sz w:val="24"/>
          <w:szCs w:val="24"/>
          <w:lang w:val="es-ES"/>
        </w:rPr>
        <w:t>2003</w:t>
      </w:r>
      <w:r w:rsidR="00497E5F" w:rsidRPr="00767391">
        <w:rPr>
          <w:rFonts w:ascii="Times New Roman" w:hAnsi="Times New Roman"/>
          <w:sz w:val="24"/>
          <w:szCs w:val="24"/>
          <w:lang w:val="es-ES"/>
        </w:rPr>
        <w:t>)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. Family Hemiodontidae (Hemiodonts). </w:t>
      </w:r>
      <w:r w:rsidRPr="002064B4">
        <w:rPr>
          <w:rFonts w:ascii="Times New Roman" w:hAnsi="Times New Roman"/>
          <w:sz w:val="24"/>
          <w:szCs w:val="24"/>
          <w:lang w:val="en-GB"/>
        </w:rPr>
        <w:t>In</w:t>
      </w:r>
      <w:r w:rsidR="00497E5F">
        <w:rPr>
          <w:rFonts w:ascii="Times New Roman" w:hAnsi="Times New Roman"/>
          <w:sz w:val="24"/>
          <w:szCs w:val="24"/>
          <w:lang w:val="en-GB"/>
        </w:rPr>
        <w:t>: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97E5F" w:rsidRPr="002064B4">
        <w:rPr>
          <w:rFonts w:ascii="Times New Roman" w:hAnsi="Times New Roman"/>
          <w:sz w:val="24"/>
          <w:szCs w:val="24"/>
          <w:lang w:val="en-GB"/>
        </w:rPr>
        <w:t>Check list of the freshwater fishes of South and Central America</w:t>
      </w:r>
      <w:r w:rsidR="00497E5F">
        <w:rPr>
          <w:rFonts w:ascii="Times New Roman" w:hAnsi="Times New Roman"/>
          <w:sz w:val="24"/>
          <w:szCs w:val="24"/>
          <w:lang w:val="en-GB"/>
        </w:rPr>
        <w:t>.</w:t>
      </w:r>
      <w:r w:rsidR="00497E5F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97E5F" w:rsidRPr="00497E5F">
        <w:rPr>
          <w:rFonts w:ascii="Times New Roman" w:hAnsi="Times New Roman"/>
          <w:sz w:val="24"/>
          <w:szCs w:val="24"/>
        </w:rPr>
        <w:t>(Eds: R. E.</w:t>
      </w:r>
      <w:r w:rsidR="00497E5F">
        <w:rPr>
          <w:rFonts w:ascii="Times New Roman" w:hAnsi="Times New Roman"/>
          <w:sz w:val="24"/>
          <w:szCs w:val="24"/>
        </w:rPr>
        <w:t xml:space="preserve"> </w:t>
      </w:r>
      <w:r w:rsidRPr="00497E5F">
        <w:rPr>
          <w:rFonts w:ascii="Times New Roman" w:hAnsi="Times New Roman"/>
          <w:sz w:val="24"/>
          <w:szCs w:val="24"/>
        </w:rPr>
        <w:t>Reis, S. O. Kullander &amp; C. J. Ferraris</w:t>
      </w:r>
      <w:r w:rsidR="00497E5F">
        <w:rPr>
          <w:rFonts w:ascii="Times New Roman" w:hAnsi="Times New Roman"/>
          <w:sz w:val="24"/>
          <w:szCs w:val="24"/>
        </w:rPr>
        <w:t>).</w:t>
      </w:r>
      <w:r w:rsidRPr="00497E5F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EDIPUCRS, Porto Alegre.</w:t>
      </w:r>
    </w:p>
    <w:p w14:paraId="46D3B05F" w14:textId="65BD7252" w:rsidR="002064B4" w:rsidRPr="00E921C6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Langeani, F., </w:t>
      </w:r>
      <w:r w:rsidR="00E921C6" w:rsidRPr="002064B4">
        <w:rPr>
          <w:rFonts w:ascii="Times New Roman" w:hAnsi="Times New Roman"/>
          <w:sz w:val="24"/>
          <w:szCs w:val="24"/>
        </w:rPr>
        <w:t>Lucena</w:t>
      </w:r>
      <w:r w:rsidR="00E921C6">
        <w:rPr>
          <w:rFonts w:ascii="Times New Roman" w:hAnsi="Times New Roman"/>
          <w:sz w:val="24"/>
          <w:szCs w:val="24"/>
        </w:rPr>
        <w:t>,</w:t>
      </w:r>
      <w:r w:rsidR="00E921C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Z. M. S. de, </w:t>
      </w:r>
      <w:r w:rsidR="00E921C6" w:rsidRPr="002064B4">
        <w:rPr>
          <w:rFonts w:ascii="Times New Roman" w:hAnsi="Times New Roman"/>
          <w:sz w:val="24"/>
          <w:szCs w:val="24"/>
        </w:rPr>
        <w:t>Pedrini</w:t>
      </w:r>
      <w:r w:rsidR="00E921C6">
        <w:rPr>
          <w:rFonts w:ascii="Times New Roman" w:hAnsi="Times New Roman"/>
          <w:sz w:val="24"/>
          <w:szCs w:val="24"/>
        </w:rPr>
        <w:t>,</w:t>
      </w:r>
      <w:r w:rsidR="00E921C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J. L.</w:t>
      </w:r>
      <w:r w:rsidR="00E921C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E921C6" w:rsidRPr="002064B4">
        <w:rPr>
          <w:rFonts w:ascii="Times New Roman" w:hAnsi="Times New Roman"/>
          <w:sz w:val="24"/>
          <w:szCs w:val="24"/>
        </w:rPr>
        <w:t xml:space="preserve">Tarelho-Pereira, </w:t>
      </w:r>
      <w:r w:rsidRPr="002064B4">
        <w:rPr>
          <w:rFonts w:ascii="Times New Roman" w:hAnsi="Times New Roman"/>
          <w:sz w:val="24"/>
          <w:szCs w:val="24"/>
        </w:rPr>
        <w:t xml:space="preserve">F. J. </w:t>
      </w:r>
      <w:r w:rsidR="00E921C6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2005</w:t>
      </w:r>
      <w:r w:rsidR="00E921C6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Bryconamericus turiuba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, a </w:t>
      </w:r>
      <w:r w:rsidR="00E921C6">
        <w:rPr>
          <w:rFonts w:ascii="Times New Roman" w:hAnsi="Times New Roman"/>
          <w:sz w:val="24"/>
          <w:szCs w:val="24"/>
          <w:lang w:val="en-GB"/>
        </w:rPr>
        <w:t>n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ew </w:t>
      </w:r>
      <w:r w:rsidR="00E921C6">
        <w:rPr>
          <w:rFonts w:ascii="Times New Roman" w:hAnsi="Times New Roman"/>
          <w:sz w:val="24"/>
          <w:szCs w:val="24"/>
          <w:lang w:val="en-GB"/>
        </w:rPr>
        <w:t>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pecies from the Upper Rio Paraná System (Ostariophysi: Characiformes). </w:t>
      </w:r>
      <w:r w:rsidRPr="00E921C6">
        <w:rPr>
          <w:rFonts w:ascii="Times New Roman" w:hAnsi="Times New Roman"/>
          <w:i/>
          <w:iCs/>
          <w:sz w:val="24"/>
          <w:szCs w:val="24"/>
        </w:rPr>
        <w:t>Copeia</w:t>
      </w:r>
      <w:r w:rsidR="00E921C6" w:rsidRPr="00E921C6">
        <w:rPr>
          <w:rFonts w:ascii="Times New Roman" w:hAnsi="Times New Roman"/>
          <w:sz w:val="24"/>
          <w:szCs w:val="24"/>
        </w:rPr>
        <w:t>,</w:t>
      </w:r>
      <w:r w:rsidRPr="00E921C6">
        <w:rPr>
          <w:rFonts w:ascii="Times New Roman" w:hAnsi="Times New Roman"/>
          <w:sz w:val="24"/>
          <w:szCs w:val="24"/>
        </w:rPr>
        <w:t xml:space="preserve"> 2005</w:t>
      </w:r>
      <w:r w:rsidR="00E921C6" w:rsidRPr="00E921C6">
        <w:rPr>
          <w:rFonts w:ascii="Times New Roman" w:hAnsi="Times New Roman"/>
          <w:sz w:val="24"/>
          <w:szCs w:val="24"/>
        </w:rPr>
        <w:t>(2),</w:t>
      </w:r>
      <w:r w:rsidRPr="00E921C6">
        <w:rPr>
          <w:rFonts w:ascii="Times New Roman" w:hAnsi="Times New Roman"/>
          <w:sz w:val="24"/>
          <w:szCs w:val="24"/>
        </w:rPr>
        <w:t xml:space="preserve"> 386–392.</w:t>
      </w:r>
      <w:r w:rsidR="00E921C6" w:rsidRPr="00E921C6">
        <w:rPr>
          <w:rFonts w:ascii="Times New Roman" w:hAnsi="Times New Roman"/>
          <w:sz w:val="24"/>
          <w:szCs w:val="24"/>
        </w:rPr>
        <w:t xml:space="preserve"> https://doi.org/10.1643/CI-04-067R1</w:t>
      </w:r>
    </w:p>
    <w:p w14:paraId="4222000F" w14:textId="6A5CEEE2" w:rsidR="002064B4" w:rsidRPr="00E921C6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E921C6">
        <w:rPr>
          <w:rFonts w:ascii="Times New Roman" w:hAnsi="Times New Roman"/>
          <w:sz w:val="24"/>
          <w:szCs w:val="24"/>
        </w:rPr>
        <w:t>Langeani, F.</w:t>
      </w:r>
      <w:r w:rsidR="00E921C6" w:rsidRPr="00E921C6">
        <w:rPr>
          <w:rFonts w:ascii="Times New Roman" w:hAnsi="Times New Roman"/>
          <w:sz w:val="24"/>
          <w:szCs w:val="24"/>
        </w:rPr>
        <w:t>,</w:t>
      </w:r>
      <w:r w:rsidRPr="00E921C6">
        <w:rPr>
          <w:rFonts w:ascii="Times New Roman" w:hAnsi="Times New Roman"/>
          <w:sz w:val="24"/>
          <w:szCs w:val="24"/>
        </w:rPr>
        <w:t xml:space="preserve"> &amp; </w:t>
      </w:r>
      <w:r w:rsidR="00E921C6" w:rsidRPr="00E921C6">
        <w:rPr>
          <w:rFonts w:ascii="Times New Roman" w:hAnsi="Times New Roman"/>
          <w:sz w:val="24"/>
          <w:szCs w:val="24"/>
        </w:rPr>
        <w:t>Serra,</w:t>
      </w:r>
      <w:r w:rsidR="00E921C6">
        <w:rPr>
          <w:rFonts w:ascii="Times New Roman" w:hAnsi="Times New Roman"/>
          <w:sz w:val="24"/>
          <w:szCs w:val="24"/>
        </w:rPr>
        <w:t xml:space="preserve"> </w:t>
      </w:r>
      <w:r w:rsidRPr="00E921C6">
        <w:rPr>
          <w:rFonts w:ascii="Times New Roman" w:hAnsi="Times New Roman"/>
          <w:sz w:val="24"/>
          <w:szCs w:val="24"/>
        </w:rPr>
        <w:t xml:space="preserve">J. P. </w:t>
      </w:r>
      <w:r w:rsidR="00E921C6">
        <w:rPr>
          <w:rFonts w:ascii="Times New Roman" w:hAnsi="Times New Roman"/>
          <w:sz w:val="24"/>
          <w:szCs w:val="24"/>
        </w:rPr>
        <w:t>(</w:t>
      </w:r>
      <w:r w:rsidRPr="00E921C6">
        <w:rPr>
          <w:rFonts w:ascii="Times New Roman" w:hAnsi="Times New Roman"/>
          <w:sz w:val="24"/>
          <w:szCs w:val="24"/>
        </w:rPr>
        <w:t>2010</w:t>
      </w:r>
      <w:r w:rsidR="00E921C6">
        <w:rPr>
          <w:rFonts w:ascii="Times New Roman" w:hAnsi="Times New Roman"/>
          <w:sz w:val="24"/>
          <w:szCs w:val="24"/>
        </w:rPr>
        <w:t>)</w:t>
      </w:r>
      <w:r w:rsidRPr="00E921C6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Coptobrycon bilineatus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(Ellis, 1911) (Characiformes: Characidae): redescription and comments on its phylogenetic relationships. </w:t>
      </w:r>
      <w:r w:rsidRPr="00E921C6">
        <w:rPr>
          <w:rFonts w:ascii="Times New Roman" w:hAnsi="Times New Roman"/>
          <w:i/>
          <w:iCs/>
          <w:sz w:val="24"/>
          <w:szCs w:val="24"/>
          <w:lang w:val="en-GB"/>
        </w:rPr>
        <w:t>Neotropical Ichthyology</w:t>
      </w:r>
      <w:r w:rsidR="00E921C6" w:rsidRPr="00E921C6">
        <w:rPr>
          <w:rFonts w:ascii="Times New Roman" w:hAnsi="Times New Roman"/>
          <w:sz w:val="24"/>
          <w:szCs w:val="24"/>
          <w:lang w:val="en-GB"/>
        </w:rPr>
        <w:t>,</w:t>
      </w:r>
      <w:r w:rsidRPr="00E921C6">
        <w:rPr>
          <w:rFonts w:ascii="Times New Roman" w:hAnsi="Times New Roman"/>
          <w:sz w:val="24"/>
          <w:szCs w:val="24"/>
          <w:lang w:val="en-GB"/>
        </w:rPr>
        <w:t xml:space="preserve"> 8</w:t>
      </w:r>
      <w:r w:rsidR="00E921C6" w:rsidRPr="00E921C6">
        <w:rPr>
          <w:rFonts w:ascii="Times New Roman" w:hAnsi="Times New Roman"/>
          <w:sz w:val="24"/>
          <w:szCs w:val="24"/>
          <w:lang w:val="en-GB"/>
        </w:rPr>
        <w:t>(4),</w:t>
      </w:r>
      <w:r w:rsidRPr="00E921C6">
        <w:rPr>
          <w:rFonts w:ascii="Times New Roman" w:hAnsi="Times New Roman"/>
          <w:sz w:val="24"/>
          <w:szCs w:val="24"/>
          <w:lang w:val="en-GB"/>
        </w:rPr>
        <w:t xml:space="preserve"> 727–736.</w:t>
      </w:r>
      <w:r w:rsidR="00E921C6" w:rsidRPr="00E921C6">
        <w:rPr>
          <w:rFonts w:ascii="Times New Roman" w:hAnsi="Times New Roman"/>
          <w:sz w:val="24"/>
          <w:szCs w:val="24"/>
          <w:lang w:val="en-GB"/>
        </w:rPr>
        <w:t xml:space="preserve"> http://dx.doi.org/10.1590/S1679-62252010000400004</w:t>
      </w:r>
    </w:p>
    <w:p w14:paraId="2D69073B" w14:textId="1C9AB382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Lansac-Tôha, F. A., 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 xml:space="preserve">Lima,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F. A., 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 xml:space="preserve">Hahn, </w:t>
      </w:r>
      <w:r w:rsidRPr="006F5C6C">
        <w:rPr>
          <w:rFonts w:ascii="Times New Roman" w:hAnsi="Times New Roman"/>
          <w:sz w:val="24"/>
          <w:szCs w:val="24"/>
          <w:lang w:val="en-GB"/>
        </w:rPr>
        <w:t>N. S.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E921C6" w:rsidRPr="00E921C6">
        <w:rPr>
          <w:rFonts w:ascii="Times New Roman" w:hAnsi="Times New Roman"/>
          <w:sz w:val="24"/>
          <w:szCs w:val="24"/>
          <w:lang w:val="en-GB"/>
        </w:rPr>
        <w:t>Andrian</w:t>
      </w:r>
      <w:r w:rsidR="00E921C6">
        <w:rPr>
          <w:rFonts w:ascii="Times New Roman" w:hAnsi="Times New Roman"/>
          <w:sz w:val="24"/>
          <w:szCs w:val="24"/>
          <w:lang w:val="en-GB"/>
        </w:rPr>
        <w:t>,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F5C6C">
        <w:rPr>
          <w:rFonts w:ascii="Times New Roman" w:hAnsi="Times New Roman"/>
          <w:sz w:val="24"/>
          <w:szCs w:val="24"/>
          <w:lang w:val="en-GB"/>
        </w:rPr>
        <w:t>I. F.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 xml:space="preserve"> (1991)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Composição da dieta alimentar de </w:t>
      </w:r>
      <w:r w:rsidRPr="002064B4">
        <w:rPr>
          <w:rFonts w:ascii="Times New Roman" w:hAnsi="Times New Roman"/>
          <w:i/>
          <w:sz w:val="24"/>
          <w:szCs w:val="24"/>
        </w:rPr>
        <w:t>Hypophthalmus edentatus</w:t>
      </w:r>
      <w:r w:rsidRPr="002064B4">
        <w:rPr>
          <w:rFonts w:ascii="Times New Roman" w:hAnsi="Times New Roman"/>
          <w:sz w:val="24"/>
          <w:szCs w:val="24"/>
        </w:rPr>
        <w:t xml:space="preserve"> Spix, 1829 (Pisces, Hypophthalmidae) no reservatório de Itaipu e no rio Ocoí. </w:t>
      </w:r>
      <w:r w:rsidRPr="00E921C6">
        <w:rPr>
          <w:rFonts w:ascii="Times New Roman" w:hAnsi="Times New Roman"/>
          <w:i/>
          <w:iCs/>
          <w:sz w:val="24"/>
          <w:szCs w:val="24"/>
        </w:rPr>
        <w:t>Revista Unimar</w:t>
      </w:r>
      <w:r w:rsidR="00E921C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13</w:t>
      </w:r>
      <w:r w:rsidR="00E921C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147–162.</w:t>
      </w:r>
    </w:p>
    <w:p w14:paraId="31473CB9" w14:textId="14AA1EE9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Leitão, R. P., </w:t>
      </w:r>
      <w:r w:rsidR="00E921C6" w:rsidRPr="002064B4">
        <w:rPr>
          <w:rFonts w:ascii="Times New Roman" w:hAnsi="Times New Roman"/>
          <w:sz w:val="24"/>
          <w:szCs w:val="24"/>
        </w:rPr>
        <w:t>Sánchez-Botero</w:t>
      </w:r>
      <w:r w:rsidR="00E921C6">
        <w:rPr>
          <w:rFonts w:ascii="Times New Roman" w:hAnsi="Times New Roman"/>
          <w:sz w:val="24"/>
          <w:szCs w:val="24"/>
        </w:rPr>
        <w:t>,</w:t>
      </w:r>
      <w:r w:rsidR="00E921C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L., </w:t>
      </w:r>
      <w:r w:rsidR="00E921C6" w:rsidRPr="002064B4">
        <w:rPr>
          <w:rFonts w:ascii="Times New Roman" w:hAnsi="Times New Roman"/>
          <w:sz w:val="24"/>
          <w:szCs w:val="24"/>
        </w:rPr>
        <w:t>Kasper</w:t>
      </w:r>
      <w:r w:rsidR="00E921C6">
        <w:rPr>
          <w:rFonts w:ascii="Times New Roman" w:hAnsi="Times New Roman"/>
          <w:sz w:val="24"/>
          <w:szCs w:val="24"/>
        </w:rPr>
        <w:t>,</w:t>
      </w:r>
      <w:r w:rsidR="00E921C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D., </w:t>
      </w:r>
      <w:r w:rsidR="00E921C6" w:rsidRPr="002064B4">
        <w:rPr>
          <w:rFonts w:ascii="Times New Roman" w:hAnsi="Times New Roman"/>
          <w:sz w:val="24"/>
          <w:szCs w:val="24"/>
        </w:rPr>
        <w:t>Trivério-Cardoso</w:t>
      </w:r>
      <w:r w:rsidR="00E921C6">
        <w:rPr>
          <w:rFonts w:ascii="Times New Roman" w:hAnsi="Times New Roman"/>
          <w:sz w:val="24"/>
          <w:szCs w:val="24"/>
        </w:rPr>
        <w:t>,</w:t>
      </w:r>
      <w:r w:rsidR="00E921C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V., </w:t>
      </w:r>
      <w:r w:rsidR="00E921C6" w:rsidRPr="002064B4">
        <w:rPr>
          <w:rFonts w:ascii="Times New Roman" w:hAnsi="Times New Roman"/>
          <w:sz w:val="24"/>
          <w:szCs w:val="24"/>
        </w:rPr>
        <w:t>Araújo</w:t>
      </w:r>
      <w:r w:rsidR="00E921C6">
        <w:rPr>
          <w:rFonts w:ascii="Times New Roman" w:hAnsi="Times New Roman"/>
          <w:sz w:val="24"/>
          <w:szCs w:val="24"/>
        </w:rPr>
        <w:t>,</w:t>
      </w:r>
      <w:r w:rsidR="00E921C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M., </w:t>
      </w:r>
      <w:r w:rsidR="00E921C6" w:rsidRPr="002064B4">
        <w:rPr>
          <w:rFonts w:ascii="Times New Roman" w:hAnsi="Times New Roman"/>
          <w:sz w:val="24"/>
          <w:szCs w:val="24"/>
        </w:rPr>
        <w:t>Zuanon</w:t>
      </w:r>
      <w:r w:rsidR="00E921C6">
        <w:rPr>
          <w:rFonts w:ascii="Times New Roman" w:hAnsi="Times New Roman"/>
          <w:sz w:val="24"/>
          <w:szCs w:val="24"/>
        </w:rPr>
        <w:t>,</w:t>
      </w:r>
      <w:r w:rsidR="00E921C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J., &amp; </w:t>
      </w:r>
      <w:r w:rsidR="00E921C6" w:rsidRPr="002064B4">
        <w:rPr>
          <w:rFonts w:ascii="Times New Roman" w:hAnsi="Times New Roman"/>
          <w:sz w:val="24"/>
          <w:szCs w:val="24"/>
        </w:rPr>
        <w:t>Caramaschi,</w:t>
      </w:r>
      <w:r w:rsidR="00E921C6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P. </w:t>
      </w:r>
      <w:r w:rsidR="00E921C6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2015</w:t>
      </w:r>
      <w:r w:rsidR="00E921C6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Microhabitat segregation and fine ecomorphological dissimilarity between two closely phylogenetically related grazer fishes in an Atlantic Forest stream, Brazil. </w:t>
      </w:r>
      <w:r w:rsidRPr="00E921C6">
        <w:rPr>
          <w:rFonts w:ascii="Times New Roman" w:hAnsi="Times New Roman"/>
          <w:i/>
          <w:iCs/>
          <w:sz w:val="24"/>
          <w:szCs w:val="24"/>
          <w:lang w:val="en-GB"/>
        </w:rPr>
        <w:t>Environmental Biology of Fishes</w:t>
      </w:r>
      <w:r w:rsidR="00E921C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98</w:t>
      </w:r>
      <w:r w:rsidR="00E921C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2009–2019.</w:t>
      </w:r>
      <w:r w:rsidR="00E921C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921C6" w:rsidRPr="00E921C6">
        <w:rPr>
          <w:rFonts w:ascii="Times New Roman" w:hAnsi="Times New Roman"/>
          <w:sz w:val="24"/>
          <w:szCs w:val="24"/>
          <w:lang w:val="en-GB"/>
        </w:rPr>
        <w:t>http://dx.doi.org/10.1007/s10641-015-0423-3</w:t>
      </w:r>
    </w:p>
    <w:p w14:paraId="14F15A54" w14:textId="626E9C88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Lima, F. C. T., 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 xml:space="preserve">Albrecht,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M. P., 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 xml:space="preserve">Pavanelli,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C. S. &amp; 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 xml:space="preserve">Vono,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V. 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2008</w:t>
      </w:r>
      <w:r w:rsidR="00E921C6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Threatened fishes of the world: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Brycon nattereri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Günther, 1864 (Characidae). </w:t>
      </w:r>
      <w:r w:rsidRPr="00E921C6">
        <w:rPr>
          <w:rFonts w:ascii="Times New Roman" w:hAnsi="Times New Roman"/>
          <w:i/>
          <w:iCs/>
          <w:sz w:val="24"/>
          <w:szCs w:val="24"/>
          <w:lang w:val="en-GB"/>
        </w:rPr>
        <w:t xml:space="preserve">Environmental </w:t>
      </w:r>
      <w:r w:rsidR="00E921C6" w:rsidRPr="00E921C6">
        <w:rPr>
          <w:rFonts w:ascii="Times New Roman" w:hAnsi="Times New Roman"/>
          <w:i/>
          <w:iCs/>
          <w:sz w:val="24"/>
          <w:szCs w:val="24"/>
          <w:lang w:val="en-GB"/>
        </w:rPr>
        <w:t>B</w:t>
      </w:r>
      <w:r w:rsidRPr="00E921C6">
        <w:rPr>
          <w:rFonts w:ascii="Times New Roman" w:hAnsi="Times New Roman"/>
          <w:i/>
          <w:iCs/>
          <w:sz w:val="24"/>
          <w:szCs w:val="24"/>
          <w:lang w:val="en-GB"/>
        </w:rPr>
        <w:t xml:space="preserve">iology of </w:t>
      </w:r>
      <w:r w:rsidR="00E921C6" w:rsidRPr="00E921C6">
        <w:rPr>
          <w:rFonts w:ascii="Times New Roman" w:hAnsi="Times New Roman"/>
          <w:i/>
          <w:iCs/>
          <w:sz w:val="24"/>
          <w:szCs w:val="24"/>
          <w:lang w:val="en-GB"/>
        </w:rPr>
        <w:t>F</w:t>
      </w:r>
      <w:r w:rsidRPr="00E921C6">
        <w:rPr>
          <w:rFonts w:ascii="Times New Roman" w:hAnsi="Times New Roman"/>
          <w:i/>
          <w:iCs/>
          <w:sz w:val="24"/>
          <w:szCs w:val="24"/>
          <w:lang w:val="en-GB"/>
        </w:rPr>
        <w:t>ishes</w:t>
      </w:r>
      <w:r w:rsidR="00E921C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83</w:t>
      </w:r>
      <w:r w:rsidR="00E921C6">
        <w:rPr>
          <w:rFonts w:ascii="Times New Roman" w:hAnsi="Times New Roman"/>
          <w:sz w:val="24"/>
          <w:szCs w:val="24"/>
          <w:lang w:val="en-GB"/>
        </w:rPr>
        <w:t>(2),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207–208.</w:t>
      </w:r>
      <w:r w:rsidR="00E921C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921C6" w:rsidRPr="00E921C6">
        <w:rPr>
          <w:rFonts w:ascii="Times New Roman" w:hAnsi="Times New Roman"/>
          <w:sz w:val="24"/>
          <w:szCs w:val="24"/>
          <w:lang w:val="en-GB"/>
        </w:rPr>
        <w:t>http://dx.doi.org/10.1007/s10641-007-9319-1</w:t>
      </w:r>
    </w:p>
    <w:p w14:paraId="0A23092F" w14:textId="7487F60C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F5C6C">
        <w:rPr>
          <w:rFonts w:ascii="Times New Roman" w:hAnsi="Times New Roman"/>
          <w:sz w:val="24"/>
          <w:szCs w:val="24"/>
        </w:rPr>
        <w:t>Lima, S. M. Q</w:t>
      </w:r>
      <w:r w:rsidR="00E921C6" w:rsidRPr="006F5C6C">
        <w:rPr>
          <w:rFonts w:ascii="Times New Roman" w:hAnsi="Times New Roman"/>
          <w:sz w:val="24"/>
          <w:szCs w:val="24"/>
        </w:rPr>
        <w:t>.</w:t>
      </w:r>
      <w:r w:rsidRPr="006F5C6C">
        <w:rPr>
          <w:rFonts w:ascii="Times New Roman" w:hAnsi="Times New Roman"/>
          <w:sz w:val="24"/>
          <w:szCs w:val="24"/>
        </w:rPr>
        <w:t xml:space="preserve"> </w:t>
      </w:r>
      <w:r w:rsidR="00E921C6" w:rsidRPr="006F5C6C">
        <w:rPr>
          <w:rFonts w:ascii="Times New Roman" w:hAnsi="Times New Roman"/>
          <w:sz w:val="24"/>
          <w:szCs w:val="24"/>
        </w:rPr>
        <w:t>(</w:t>
      </w:r>
      <w:r w:rsidRPr="006F5C6C">
        <w:rPr>
          <w:rFonts w:ascii="Times New Roman" w:hAnsi="Times New Roman"/>
          <w:sz w:val="24"/>
          <w:szCs w:val="24"/>
        </w:rPr>
        <w:t>2004</w:t>
      </w:r>
      <w:r w:rsidR="00E921C6" w:rsidRPr="006F5C6C">
        <w:rPr>
          <w:rFonts w:ascii="Times New Roman" w:hAnsi="Times New Roman"/>
          <w:sz w:val="24"/>
          <w:szCs w:val="24"/>
        </w:rPr>
        <w:t>)</w:t>
      </w:r>
      <w:r w:rsidRPr="006F5C6C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Relações filogenéticas entre os táxons basais da família Trichomycteridae (Siluriformes: Loricarioidea). </w:t>
      </w:r>
      <w:r w:rsidR="00AB72CA" w:rsidRPr="00AB72CA">
        <w:rPr>
          <w:rFonts w:ascii="Times New Roman" w:hAnsi="Times New Roman"/>
          <w:sz w:val="24"/>
          <w:szCs w:val="24"/>
        </w:rPr>
        <w:t>Dissertation</w:t>
      </w:r>
      <w:r w:rsidR="005752E8">
        <w:rPr>
          <w:rFonts w:ascii="Times New Roman" w:hAnsi="Times New Roman"/>
          <w:sz w:val="24"/>
          <w:szCs w:val="24"/>
        </w:rPr>
        <w:t>,</w:t>
      </w:r>
      <w:r w:rsidR="00AB72CA" w:rsidRPr="00AB72CA">
        <w:rPr>
          <w:rFonts w:ascii="Times New Roman" w:hAnsi="Times New Roman"/>
          <w:sz w:val="24"/>
          <w:szCs w:val="24"/>
        </w:rPr>
        <w:t xml:space="preserve"> </w:t>
      </w:r>
      <w:r w:rsidR="005752E8" w:rsidRPr="005752E8">
        <w:rPr>
          <w:rFonts w:ascii="Times New Roman" w:hAnsi="Times New Roman"/>
          <w:sz w:val="24"/>
          <w:szCs w:val="24"/>
        </w:rPr>
        <w:t>Federal University of Rio de Janeiro</w:t>
      </w:r>
      <w:r w:rsidRPr="002064B4">
        <w:rPr>
          <w:rFonts w:ascii="Times New Roman" w:hAnsi="Times New Roman"/>
          <w:sz w:val="24"/>
          <w:szCs w:val="24"/>
        </w:rPr>
        <w:t>.</w:t>
      </w:r>
    </w:p>
    <w:p w14:paraId="7D23FA2E" w14:textId="54C6E108" w:rsidR="002064B4" w:rsidRPr="00767391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2064B4">
        <w:rPr>
          <w:rFonts w:ascii="Times New Roman" w:hAnsi="Times New Roman"/>
          <w:sz w:val="24"/>
          <w:szCs w:val="24"/>
        </w:rPr>
        <w:t xml:space="preserve">Longoni, L. S. </w:t>
      </w:r>
      <w:r w:rsidR="005752E8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2009</w:t>
      </w:r>
      <w:r w:rsidR="005752E8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Biologia alimentar e reprodutiva do cará </w:t>
      </w:r>
      <w:r w:rsidRPr="002064B4">
        <w:rPr>
          <w:rFonts w:ascii="Times New Roman" w:hAnsi="Times New Roman"/>
          <w:i/>
          <w:sz w:val="24"/>
          <w:szCs w:val="24"/>
        </w:rPr>
        <w:t>Gymnogeophagus gymnogenys</w:t>
      </w:r>
      <w:r w:rsidRPr="002064B4">
        <w:rPr>
          <w:rFonts w:ascii="Times New Roman" w:hAnsi="Times New Roman"/>
          <w:sz w:val="24"/>
          <w:szCs w:val="24"/>
        </w:rPr>
        <w:t xml:space="preserve"> (Perciformes: Cichlidae) na região do Delta do Jacuí, Rio Grande do Sul. </w:t>
      </w:r>
      <w:r w:rsidR="00AB72CA" w:rsidRPr="00767391">
        <w:rPr>
          <w:rFonts w:ascii="Times New Roman" w:hAnsi="Times New Roman"/>
          <w:sz w:val="24"/>
          <w:szCs w:val="24"/>
          <w:lang w:val="en-US"/>
        </w:rPr>
        <w:t>Course Conclusion Paper</w:t>
      </w:r>
      <w:r w:rsidR="005752E8" w:rsidRPr="00767391">
        <w:rPr>
          <w:rFonts w:ascii="Times New Roman" w:hAnsi="Times New Roman"/>
          <w:sz w:val="24"/>
          <w:szCs w:val="24"/>
          <w:lang w:val="en-US"/>
        </w:rPr>
        <w:t>,</w:t>
      </w:r>
      <w:r w:rsidR="00AB72CA" w:rsidRPr="007673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52E8" w:rsidRPr="00767391">
        <w:rPr>
          <w:rFonts w:ascii="Times New Roman" w:hAnsi="Times New Roman"/>
          <w:sz w:val="24"/>
          <w:szCs w:val="24"/>
          <w:lang w:val="en-US"/>
        </w:rPr>
        <w:t>Federal University of Rio Grande do Sul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841BA0F" w14:textId="68FED8CB" w:rsidR="002064B4" w:rsidRPr="006F5C6C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767391">
        <w:rPr>
          <w:rFonts w:ascii="Times New Roman" w:hAnsi="Times New Roman"/>
          <w:sz w:val="24"/>
          <w:szCs w:val="24"/>
          <w:lang w:val="en-US"/>
        </w:rPr>
        <w:lastRenderedPageBreak/>
        <w:t xml:space="preserve">Lowe-Mcconnell, R. H. </w:t>
      </w:r>
      <w:r w:rsidR="005752E8" w:rsidRPr="00767391">
        <w:rPr>
          <w:rFonts w:ascii="Times New Roman" w:hAnsi="Times New Roman"/>
          <w:sz w:val="24"/>
          <w:szCs w:val="24"/>
          <w:lang w:val="en-US"/>
        </w:rPr>
        <w:t>(</w:t>
      </w:r>
      <w:r w:rsidRPr="00767391">
        <w:rPr>
          <w:rFonts w:ascii="Times New Roman" w:hAnsi="Times New Roman"/>
          <w:sz w:val="24"/>
          <w:szCs w:val="24"/>
          <w:lang w:val="en-US"/>
        </w:rPr>
        <w:t>1999</w:t>
      </w:r>
      <w:r w:rsidR="005752E8" w:rsidRPr="00767391">
        <w:rPr>
          <w:rFonts w:ascii="Times New Roman" w:hAnsi="Times New Roman"/>
          <w:sz w:val="24"/>
          <w:szCs w:val="24"/>
          <w:lang w:val="en-US"/>
        </w:rPr>
        <w:t>)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Estudos Ecológicos de Comunidades de Peixes Tropicais. </w:t>
      </w:r>
      <w:r w:rsidR="005752E8" w:rsidRPr="006F5C6C">
        <w:rPr>
          <w:rFonts w:ascii="Times New Roman" w:hAnsi="Times New Roman"/>
          <w:sz w:val="24"/>
          <w:szCs w:val="24"/>
          <w:lang w:val="en-GB"/>
        </w:rPr>
        <w:t xml:space="preserve">São Paulo: </w:t>
      </w:r>
      <w:r w:rsidRPr="006F5C6C">
        <w:rPr>
          <w:rFonts w:ascii="Times New Roman" w:hAnsi="Times New Roman"/>
          <w:sz w:val="24"/>
          <w:szCs w:val="24"/>
          <w:lang w:val="en-GB"/>
        </w:rPr>
        <w:t>EDUSP.</w:t>
      </w:r>
    </w:p>
    <w:p w14:paraId="3C8BBB53" w14:textId="22527A5D" w:rsidR="002064B4" w:rsidRPr="001F7E59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Lucinda, P. H. F. </w:t>
      </w:r>
      <w:r w:rsidR="005752E8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2003</w:t>
      </w:r>
      <w:r w:rsidR="005752E8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Family Poeciliidae. </w:t>
      </w:r>
      <w:r w:rsidRPr="005752E8">
        <w:rPr>
          <w:rFonts w:ascii="Times New Roman" w:hAnsi="Times New Roman"/>
          <w:sz w:val="24"/>
          <w:szCs w:val="24"/>
          <w:lang w:val="en-GB"/>
        </w:rPr>
        <w:t>In</w:t>
      </w:r>
      <w:r w:rsidR="005752E8" w:rsidRPr="005752E8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5752E8" w:rsidRPr="002064B4">
        <w:rPr>
          <w:rFonts w:ascii="Times New Roman" w:hAnsi="Times New Roman"/>
          <w:sz w:val="24"/>
          <w:szCs w:val="24"/>
          <w:lang w:val="en-GB"/>
        </w:rPr>
        <w:t>Check list of the freshwater fishes of South and Central America</w:t>
      </w:r>
      <w:r w:rsidR="005752E8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5752E8" w:rsidRPr="005752E8">
        <w:rPr>
          <w:rFonts w:ascii="Times New Roman" w:hAnsi="Times New Roman"/>
          <w:sz w:val="24"/>
          <w:szCs w:val="24"/>
        </w:rPr>
        <w:t>(Eds:</w:t>
      </w:r>
      <w:r w:rsidRPr="005752E8">
        <w:rPr>
          <w:rFonts w:ascii="Times New Roman" w:hAnsi="Times New Roman"/>
          <w:sz w:val="24"/>
          <w:szCs w:val="24"/>
        </w:rPr>
        <w:t xml:space="preserve"> </w:t>
      </w:r>
      <w:r w:rsidR="005752E8" w:rsidRPr="005752E8">
        <w:rPr>
          <w:rFonts w:ascii="Times New Roman" w:hAnsi="Times New Roman"/>
          <w:sz w:val="24"/>
          <w:szCs w:val="24"/>
        </w:rPr>
        <w:t xml:space="preserve">R. E. </w:t>
      </w:r>
      <w:r w:rsidRPr="005752E8">
        <w:rPr>
          <w:rFonts w:ascii="Times New Roman" w:hAnsi="Times New Roman"/>
          <w:sz w:val="24"/>
          <w:szCs w:val="24"/>
        </w:rPr>
        <w:t>Reis, S. O. Kullander &amp; C. J. Ferraris Jr.</w:t>
      </w:r>
      <w:r w:rsidR="005752E8">
        <w:rPr>
          <w:rFonts w:ascii="Times New Roman" w:hAnsi="Times New Roman"/>
          <w:sz w:val="24"/>
          <w:szCs w:val="24"/>
        </w:rPr>
        <w:t>)</w:t>
      </w:r>
      <w:r w:rsidRPr="005752E8">
        <w:rPr>
          <w:rFonts w:ascii="Times New Roman" w:hAnsi="Times New Roman"/>
          <w:sz w:val="24"/>
          <w:szCs w:val="24"/>
        </w:rPr>
        <w:t xml:space="preserve"> </w:t>
      </w:r>
      <w:r w:rsidRPr="001F7E59">
        <w:rPr>
          <w:rFonts w:ascii="Times New Roman" w:hAnsi="Times New Roman"/>
          <w:sz w:val="24"/>
          <w:szCs w:val="24"/>
        </w:rPr>
        <w:t>Edipucrs</w:t>
      </w:r>
      <w:r w:rsidR="005752E8">
        <w:rPr>
          <w:rFonts w:ascii="Times New Roman" w:hAnsi="Times New Roman"/>
          <w:sz w:val="24"/>
          <w:szCs w:val="24"/>
        </w:rPr>
        <w:t>:</w:t>
      </w:r>
      <w:r w:rsidRPr="001F7E59">
        <w:rPr>
          <w:rFonts w:ascii="Times New Roman" w:hAnsi="Times New Roman"/>
          <w:sz w:val="24"/>
          <w:szCs w:val="24"/>
        </w:rPr>
        <w:t xml:space="preserve"> Porto Alegre.</w:t>
      </w:r>
    </w:p>
    <w:p w14:paraId="579E2BE1" w14:textId="7B24C4B0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Lucinda, P. H. F., </w:t>
      </w:r>
      <w:r w:rsidR="005752E8" w:rsidRPr="002064B4">
        <w:rPr>
          <w:rFonts w:ascii="Times New Roman" w:hAnsi="Times New Roman"/>
          <w:sz w:val="24"/>
          <w:szCs w:val="24"/>
        </w:rPr>
        <w:t>Rosa</w:t>
      </w:r>
      <w:r w:rsidR="005752E8">
        <w:rPr>
          <w:rFonts w:ascii="Times New Roman" w:hAnsi="Times New Roman"/>
          <w:sz w:val="24"/>
          <w:szCs w:val="24"/>
        </w:rPr>
        <w:t>,</w:t>
      </w:r>
      <w:r w:rsidR="005752E8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R. de S.</w:t>
      </w:r>
      <w:r w:rsidR="005752E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5752E8" w:rsidRPr="002064B4">
        <w:rPr>
          <w:rFonts w:ascii="Times New Roman" w:hAnsi="Times New Roman"/>
          <w:sz w:val="24"/>
          <w:szCs w:val="24"/>
        </w:rPr>
        <w:t>Reis,</w:t>
      </w:r>
      <w:r w:rsidR="005752E8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E. </w:t>
      </w:r>
      <w:r w:rsidR="005752E8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2005</w:t>
      </w:r>
      <w:r w:rsidR="005752E8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Systematics and biogeography of the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Phallotorynus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Henn, 1916 (Cyprinodontiformes: Poeciliidae: Poeciliinae), with description of three new species. </w:t>
      </w:r>
      <w:r w:rsidRPr="005752E8">
        <w:rPr>
          <w:rFonts w:ascii="Times New Roman" w:hAnsi="Times New Roman"/>
          <w:i/>
          <w:iCs/>
          <w:sz w:val="24"/>
          <w:szCs w:val="24"/>
        </w:rPr>
        <w:t>Copeia</w:t>
      </w:r>
      <w:r w:rsidR="005752E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609–631.</w:t>
      </w:r>
    </w:p>
    <w:p w14:paraId="6A063093" w14:textId="21581CBE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Luiz, E. A., </w:t>
      </w:r>
      <w:r w:rsidR="00392C93" w:rsidRPr="002064B4">
        <w:rPr>
          <w:rFonts w:ascii="Times New Roman" w:hAnsi="Times New Roman"/>
          <w:sz w:val="24"/>
          <w:szCs w:val="24"/>
        </w:rPr>
        <w:t>Agostinho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A., </w:t>
      </w:r>
      <w:r w:rsidR="00392C93" w:rsidRPr="002064B4">
        <w:rPr>
          <w:rFonts w:ascii="Times New Roman" w:hAnsi="Times New Roman"/>
          <w:sz w:val="24"/>
          <w:szCs w:val="24"/>
        </w:rPr>
        <w:t>Gomes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L. C.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92C93" w:rsidRPr="002064B4">
        <w:rPr>
          <w:rFonts w:ascii="Times New Roman" w:hAnsi="Times New Roman"/>
          <w:sz w:val="24"/>
          <w:szCs w:val="24"/>
        </w:rPr>
        <w:t>Hahn,</w:t>
      </w:r>
      <w:r w:rsidR="00392C9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N. S. </w:t>
      </w:r>
      <w:r w:rsidR="00392C9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1998</w:t>
      </w:r>
      <w:r w:rsidR="00392C9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Ecologia trófica de peixes em dois riachos da bacia do Rio Paraná. </w:t>
      </w:r>
      <w:r w:rsidRPr="00392C93">
        <w:rPr>
          <w:rFonts w:ascii="Times New Roman" w:hAnsi="Times New Roman"/>
          <w:i/>
          <w:iCs/>
          <w:sz w:val="24"/>
          <w:szCs w:val="24"/>
        </w:rPr>
        <w:t>Revista Brasileira de Biologia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58</w:t>
      </w:r>
      <w:r w:rsidR="00392C93">
        <w:rPr>
          <w:rFonts w:ascii="Times New Roman" w:hAnsi="Times New Roman"/>
          <w:sz w:val="24"/>
          <w:szCs w:val="24"/>
        </w:rPr>
        <w:t>(2),</w:t>
      </w:r>
      <w:r w:rsidRPr="002064B4">
        <w:rPr>
          <w:rFonts w:ascii="Times New Roman" w:hAnsi="Times New Roman"/>
          <w:sz w:val="24"/>
          <w:szCs w:val="24"/>
        </w:rPr>
        <w:t xml:space="preserve"> 273–285.</w:t>
      </w:r>
    </w:p>
    <w:p w14:paraId="0A826F71" w14:textId="00A68E91" w:rsidR="002064B4" w:rsidRPr="00767391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Luz-Agostinho, K. D. G., </w:t>
      </w:r>
      <w:r w:rsidR="00392C93" w:rsidRPr="002064B4">
        <w:rPr>
          <w:rFonts w:ascii="Times New Roman" w:hAnsi="Times New Roman"/>
          <w:sz w:val="24"/>
          <w:szCs w:val="24"/>
        </w:rPr>
        <w:t>Bini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 M., </w:t>
      </w:r>
      <w:r w:rsidR="00392C93" w:rsidRPr="002064B4">
        <w:rPr>
          <w:rFonts w:ascii="Times New Roman" w:hAnsi="Times New Roman"/>
          <w:sz w:val="24"/>
          <w:szCs w:val="24"/>
        </w:rPr>
        <w:t>Fugi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R., </w:t>
      </w:r>
      <w:r w:rsidR="00392C93" w:rsidRPr="002064B4">
        <w:rPr>
          <w:rFonts w:ascii="Times New Roman" w:hAnsi="Times New Roman"/>
          <w:sz w:val="24"/>
          <w:szCs w:val="24"/>
        </w:rPr>
        <w:t>Agostinho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A. A.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92C93" w:rsidRPr="002064B4">
        <w:rPr>
          <w:rFonts w:ascii="Times New Roman" w:hAnsi="Times New Roman"/>
          <w:sz w:val="24"/>
          <w:szCs w:val="24"/>
        </w:rPr>
        <w:t>Júlio Junior,</w:t>
      </w:r>
      <w:r w:rsidR="00392C9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H. F. </w:t>
      </w:r>
      <w:r w:rsidR="00392C9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2006</w:t>
      </w:r>
      <w:r w:rsidR="00392C9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Food spectrum and trophic structure of the ichthyofauna of Corumbá reservoir, Paraná Rio Basin, Brazil. </w:t>
      </w:r>
      <w:r w:rsidRPr="00767391">
        <w:rPr>
          <w:rFonts w:ascii="Times New Roman" w:hAnsi="Times New Roman"/>
          <w:i/>
          <w:iCs/>
          <w:sz w:val="24"/>
          <w:szCs w:val="24"/>
          <w:lang w:val="en-GB"/>
        </w:rPr>
        <w:t>Neotropical Ichthyology</w:t>
      </w:r>
      <w:r w:rsidR="00392C93" w:rsidRPr="00767391">
        <w:rPr>
          <w:rFonts w:ascii="Times New Roman" w:hAnsi="Times New Roman"/>
          <w:sz w:val="24"/>
          <w:szCs w:val="24"/>
          <w:lang w:val="en-GB"/>
        </w:rPr>
        <w:t>,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4</w:t>
      </w:r>
      <w:r w:rsidR="00392C93" w:rsidRPr="00767391">
        <w:rPr>
          <w:rFonts w:ascii="Times New Roman" w:hAnsi="Times New Roman"/>
          <w:sz w:val="24"/>
          <w:szCs w:val="24"/>
          <w:lang w:val="en-GB"/>
        </w:rPr>
        <w:t>,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61–68.</w:t>
      </w:r>
      <w:r w:rsidR="00392C93" w:rsidRPr="00767391">
        <w:rPr>
          <w:rFonts w:ascii="Times New Roman" w:hAnsi="Times New Roman"/>
          <w:sz w:val="24"/>
          <w:szCs w:val="24"/>
          <w:lang w:val="en-GB"/>
        </w:rPr>
        <w:t xml:space="preserve"> http://dx.doi.org/10.1590/S1679-62252006000100005</w:t>
      </w:r>
    </w:p>
    <w:p w14:paraId="48F9F514" w14:textId="206289D1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67391">
        <w:rPr>
          <w:rFonts w:ascii="Times New Roman" w:hAnsi="Times New Roman"/>
          <w:sz w:val="24"/>
          <w:szCs w:val="24"/>
          <w:lang w:val="en-GB"/>
        </w:rPr>
        <w:t>Machado-Allison, A. J.</w:t>
      </w:r>
      <w:r w:rsidR="00392C93" w:rsidRPr="00767391">
        <w:rPr>
          <w:rFonts w:ascii="Times New Roman" w:hAnsi="Times New Roman"/>
          <w:sz w:val="24"/>
          <w:szCs w:val="24"/>
          <w:lang w:val="en-GB"/>
        </w:rPr>
        <w:t>,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392C93" w:rsidRPr="00767391">
        <w:rPr>
          <w:rFonts w:ascii="Times New Roman" w:hAnsi="Times New Roman"/>
          <w:sz w:val="24"/>
          <w:szCs w:val="24"/>
          <w:lang w:val="en-GB"/>
        </w:rPr>
        <w:t xml:space="preserve">Zaret, 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T. M. </w:t>
      </w:r>
      <w:r w:rsidR="00392C93" w:rsidRPr="00767391">
        <w:rPr>
          <w:rFonts w:ascii="Times New Roman" w:hAnsi="Times New Roman"/>
          <w:sz w:val="24"/>
          <w:szCs w:val="24"/>
          <w:lang w:val="en-GB"/>
        </w:rPr>
        <w:t>(</w:t>
      </w:r>
      <w:r w:rsidRPr="00767391">
        <w:rPr>
          <w:rFonts w:ascii="Times New Roman" w:hAnsi="Times New Roman"/>
          <w:sz w:val="24"/>
          <w:szCs w:val="24"/>
          <w:lang w:val="en-GB"/>
        </w:rPr>
        <w:t>1984</w:t>
      </w:r>
      <w:r w:rsidR="00392C93" w:rsidRPr="00767391">
        <w:rPr>
          <w:rFonts w:ascii="Times New Roman" w:hAnsi="Times New Roman"/>
          <w:sz w:val="24"/>
          <w:szCs w:val="24"/>
          <w:lang w:val="en-GB"/>
        </w:rPr>
        <w:t>)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. Datos sobre la biologia reproductiva de </w:t>
      </w:r>
      <w:r w:rsidRPr="00767391">
        <w:rPr>
          <w:rFonts w:ascii="Times New Roman" w:hAnsi="Times New Roman"/>
          <w:i/>
          <w:sz w:val="24"/>
          <w:szCs w:val="24"/>
          <w:lang w:val="en-GB"/>
        </w:rPr>
        <w:t>Hoplostenum littorale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(Siluriformes, Callichthyidae) de Venezuela. </w:t>
      </w:r>
      <w:r w:rsidRPr="00392C93">
        <w:rPr>
          <w:rFonts w:ascii="Times New Roman" w:hAnsi="Times New Roman"/>
          <w:i/>
          <w:iCs/>
          <w:sz w:val="24"/>
          <w:szCs w:val="24"/>
        </w:rPr>
        <w:t>Acta Científica Venezolana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35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142–146.</w:t>
      </w:r>
    </w:p>
    <w:p w14:paraId="383BCE7E" w14:textId="04B96C9D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Machado, F. A.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92C93" w:rsidRPr="002064B4">
        <w:rPr>
          <w:rFonts w:ascii="Times New Roman" w:hAnsi="Times New Roman"/>
          <w:sz w:val="24"/>
          <w:szCs w:val="24"/>
        </w:rPr>
        <w:t>Sazima,</w:t>
      </w:r>
      <w:r w:rsidR="00392C9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I. </w:t>
      </w:r>
      <w:r w:rsidR="00392C9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1983</w:t>
      </w:r>
      <w:r w:rsidR="00392C9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Comportamento alimentar do peixe hematófago </w:t>
      </w:r>
      <w:r w:rsidRPr="002064B4">
        <w:rPr>
          <w:rFonts w:ascii="Times New Roman" w:hAnsi="Times New Roman"/>
          <w:i/>
          <w:sz w:val="24"/>
          <w:szCs w:val="24"/>
        </w:rPr>
        <w:t>Branchioica bertonii</w:t>
      </w:r>
      <w:r w:rsidRPr="002064B4">
        <w:rPr>
          <w:rFonts w:ascii="Times New Roman" w:hAnsi="Times New Roman"/>
          <w:sz w:val="24"/>
          <w:szCs w:val="24"/>
        </w:rPr>
        <w:t xml:space="preserve"> (Siluriformes, Trichomycteridae). </w:t>
      </w:r>
      <w:r w:rsidRPr="00392C93">
        <w:rPr>
          <w:rFonts w:ascii="Times New Roman" w:hAnsi="Times New Roman"/>
          <w:i/>
          <w:iCs/>
          <w:sz w:val="24"/>
          <w:szCs w:val="24"/>
        </w:rPr>
        <w:t>Ciência e Cultura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35</w:t>
      </w:r>
      <w:r w:rsidR="00392C93">
        <w:rPr>
          <w:rFonts w:ascii="Times New Roman" w:hAnsi="Times New Roman"/>
          <w:sz w:val="24"/>
          <w:szCs w:val="24"/>
        </w:rPr>
        <w:t>(3),</w:t>
      </w:r>
      <w:r w:rsidRPr="002064B4">
        <w:rPr>
          <w:rFonts w:ascii="Times New Roman" w:hAnsi="Times New Roman"/>
          <w:sz w:val="24"/>
          <w:szCs w:val="24"/>
        </w:rPr>
        <w:t xml:space="preserve"> 344–348.</w:t>
      </w:r>
    </w:p>
    <w:p w14:paraId="696D8386" w14:textId="757376F4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Machado, F. de. A. </w:t>
      </w:r>
      <w:r w:rsidR="00392C9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2003</w:t>
      </w:r>
      <w:r w:rsidR="00392C9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História natural de peixes do Pantanal: com destaque em hábitos alimentares e defesa contra predadores. </w:t>
      </w:r>
      <w:r w:rsidR="00392C93">
        <w:rPr>
          <w:rFonts w:ascii="Times New Roman" w:hAnsi="Times New Roman"/>
          <w:sz w:val="24"/>
          <w:szCs w:val="24"/>
        </w:rPr>
        <w:t xml:space="preserve">PhD </w:t>
      </w:r>
      <w:r w:rsidR="00AB72CA" w:rsidRPr="00AB72CA">
        <w:rPr>
          <w:rFonts w:ascii="Times New Roman" w:hAnsi="Times New Roman"/>
          <w:sz w:val="24"/>
          <w:szCs w:val="24"/>
        </w:rPr>
        <w:t>Thesis</w:t>
      </w:r>
      <w:r w:rsidR="00392C93">
        <w:rPr>
          <w:rFonts w:ascii="Times New Roman" w:hAnsi="Times New Roman"/>
          <w:sz w:val="24"/>
          <w:szCs w:val="24"/>
        </w:rPr>
        <w:t xml:space="preserve">, </w:t>
      </w:r>
      <w:r w:rsidR="00392C93" w:rsidRPr="00392C93">
        <w:rPr>
          <w:rFonts w:ascii="Times New Roman" w:hAnsi="Times New Roman"/>
          <w:sz w:val="24"/>
          <w:szCs w:val="24"/>
        </w:rPr>
        <w:t>Campinas State University</w:t>
      </w:r>
      <w:r w:rsidRPr="002064B4">
        <w:rPr>
          <w:rFonts w:ascii="Times New Roman" w:hAnsi="Times New Roman"/>
          <w:sz w:val="24"/>
          <w:szCs w:val="24"/>
        </w:rPr>
        <w:t>.</w:t>
      </w:r>
    </w:p>
    <w:p w14:paraId="295B9E06" w14:textId="549E0590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Magalhães, L. E. </w:t>
      </w:r>
      <w:r w:rsidR="00392C9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2013</w:t>
      </w:r>
      <w:r w:rsidR="00392C9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Catálogo de peixes comerciais do lago da Usina Hidrelétrica. </w:t>
      </w:r>
      <w:r w:rsidR="00392C93" w:rsidRPr="002064B4">
        <w:rPr>
          <w:rFonts w:ascii="Times New Roman" w:hAnsi="Times New Roman"/>
          <w:sz w:val="24"/>
          <w:szCs w:val="24"/>
        </w:rPr>
        <w:t>Brasília</w:t>
      </w:r>
      <w:r w:rsidR="00392C93">
        <w:rPr>
          <w:rFonts w:ascii="Times New Roman" w:hAnsi="Times New Roman"/>
          <w:sz w:val="24"/>
          <w:szCs w:val="24"/>
        </w:rPr>
        <w:t>: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Embrapa.</w:t>
      </w:r>
    </w:p>
    <w:p w14:paraId="3ACA06B3" w14:textId="6AFA2557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Malabarba, L. R., </w:t>
      </w:r>
      <w:r w:rsidR="00392C93" w:rsidRPr="002064B4">
        <w:rPr>
          <w:rFonts w:ascii="Times New Roman" w:hAnsi="Times New Roman"/>
          <w:sz w:val="24"/>
          <w:szCs w:val="24"/>
        </w:rPr>
        <w:t>Fialho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B., </w:t>
      </w:r>
      <w:r w:rsidR="00392C93" w:rsidRPr="002064B4">
        <w:rPr>
          <w:rFonts w:ascii="Times New Roman" w:hAnsi="Times New Roman"/>
          <w:sz w:val="24"/>
          <w:szCs w:val="24"/>
        </w:rPr>
        <w:t>Bertaco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V. A., </w:t>
      </w:r>
      <w:r w:rsidR="00392C93" w:rsidRPr="002064B4">
        <w:rPr>
          <w:rFonts w:ascii="Times New Roman" w:hAnsi="Times New Roman"/>
          <w:sz w:val="24"/>
          <w:szCs w:val="24"/>
        </w:rPr>
        <w:t>Carvalho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R., </w:t>
      </w:r>
      <w:r w:rsidR="00392C93" w:rsidRPr="002064B4">
        <w:rPr>
          <w:rFonts w:ascii="Times New Roman" w:hAnsi="Times New Roman"/>
          <w:sz w:val="24"/>
          <w:szCs w:val="24"/>
        </w:rPr>
        <w:t>Dufech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P. S., </w:t>
      </w:r>
      <w:r w:rsidR="00392C93" w:rsidRPr="002064B4">
        <w:rPr>
          <w:rFonts w:ascii="Times New Roman" w:hAnsi="Times New Roman"/>
          <w:sz w:val="24"/>
          <w:szCs w:val="24"/>
        </w:rPr>
        <w:t>Ferrer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J.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92C93" w:rsidRPr="002064B4">
        <w:rPr>
          <w:rFonts w:ascii="Times New Roman" w:hAnsi="Times New Roman"/>
          <w:sz w:val="24"/>
          <w:szCs w:val="24"/>
        </w:rPr>
        <w:t xml:space="preserve">Giora, </w:t>
      </w:r>
      <w:r w:rsidRPr="002064B4">
        <w:rPr>
          <w:rFonts w:ascii="Times New Roman" w:hAnsi="Times New Roman"/>
          <w:sz w:val="24"/>
          <w:szCs w:val="24"/>
        </w:rPr>
        <w:t xml:space="preserve">J. </w:t>
      </w:r>
      <w:r w:rsidR="00392C9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2013</w:t>
      </w:r>
      <w:r w:rsidR="00392C9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>.</w:t>
      </w:r>
      <w:r w:rsidR="00392C9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Peixes. In</w:t>
      </w:r>
      <w:r w:rsidR="00392C93">
        <w:rPr>
          <w:rFonts w:ascii="Times New Roman" w:hAnsi="Times New Roman"/>
          <w:sz w:val="24"/>
          <w:szCs w:val="24"/>
        </w:rPr>
        <w:t>:</w:t>
      </w:r>
      <w:r w:rsidR="00392C93" w:rsidRPr="00392C93">
        <w:rPr>
          <w:rFonts w:ascii="Times New Roman" w:hAnsi="Times New Roman"/>
          <w:sz w:val="24"/>
          <w:szCs w:val="24"/>
        </w:rPr>
        <w:t xml:space="preserve"> </w:t>
      </w:r>
      <w:r w:rsidR="00392C93" w:rsidRPr="002064B4">
        <w:rPr>
          <w:rFonts w:ascii="Times New Roman" w:hAnsi="Times New Roman"/>
          <w:sz w:val="24"/>
          <w:szCs w:val="24"/>
        </w:rPr>
        <w:t>Fauna e Flora da Reserva Biológica do Lami José Lutzenberger</w:t>
      </w:r>
      <w:r w:rsidR="00392C93">
        <w:rPr>
          <w:rFonts w:ascii="Times New Roman" w:hAnsi="Times New Roman"/>
          <w:sz w:val="24"/>
          <w:szCs w:val="24"/>
        </w:rPr>
        <w:t xml:space="preserve">. (Eds: </w:t>
      </w:r>
      <w:r w:rsidR="00392C93" w:rsidRPr="002064B4">
        <w:rPr>
          <w:rFonts w:ascii="Times New Roman" w:hAnsi="Times New Roman"/>
          <w:sz w:val="24"/>
          <w:szCs w:val="24"/>
        </w:rPr>
        <w:t>P. B. R.</w:t>
      </w:r>
      <w:r w:rsidR="00392C93">
        <w:rPr>
          <w:rFonts w:ascii="Times New Roman" w:hAnsi="Times New Roman"/>
          <w:sz w:val="24"/>
          <w:szCs w:val="24"/>
        </w:rPr>
        <w:t>).</w:t>
      </w:r>
      <w:r w:rsidRPr="002064B4">
        <w:rPr>
          <w:rFonts w:ascii="Times New Roman" w:hAnsi="Times New Roman"/>
          <w:sz w:val="24"/>
          <w:szCs w:val="24"/>
        </w:rPr>
        <w:t xml:space="preserve"> Secretaria Municipal do Meio Ambiente, Porto Alegre.</w:t>
      </w:r>
    </w:p>
    <w:p w14:paraId="736FD58B" w14:textId="59029A45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Manna, L. R., </w:t>
      </w:r>
      <w:r w:rsidR="00392C93" w:rsidRPr="002064B4">
        <w:rPr>
          <w:rFonts w:ascii="Times New Roman" w:hAnsi="Times New Roman"/>
          <w:sz w:val="24"/>
          <w:szCs w:val="24"/>
        </w:rPr>
        <w:t>Rezende</w:t>
      </w:r>
      <w:r w:rsidR="00392C93">
        <w:rPr>
          <w:rFonts w:ascii="Times New Roman" w:hAnsi="Times New Roman"/>
          <w:sz w:val="24"/>
          <w:szCs w:val="24"/>
        </w:rPr>
        <w:t>,</w:t>
      </w:r>
      <w:r w:rsidR="00392C9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C. F.</w:t>
      </w:r>
      <w:r w:rsidR="00392C9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92C93" w:rsidRPr="002064B4">
        <w:rPr>
          <w:rFonts w:ascii="Times New Roman" w:hAnsi="Times New Roman"/>
          <w:sz w:val="24"/>
          <w:szCs w:val="24"/>
        </w:rPr>
        <w:t>Mazzoni,</w:t>
      </w:r>
      <w:r w:rsidR="00392C9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</w:t>
      </w:r>
      <w:r w:rsidR="00392C9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2012</w:t>
      </w:r>
      <w:r w:rsidR="00392C9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>Plasticity in the diet of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 xml:space="preserve"> Astyanax taeniatus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in a coastal stream from south-east Brazil. </w:t>
      </w:r>
      <w:r w:rsidRPr="004822B1">
        <w:rPr>
          <w:rFonts w:ascii="Times New Roman" w:hAnsi="Times New Roman"/>
          <w:i/>
          <w:iCs/>
          <w:sz w:val="24"/>
          <w:szCs w:val="24"/>
          <w:lang w:val="en-GB"/>
        </w:rPr>
        <w:t>Brazilian Journal of Biology</w:t>
      </w:r>
      <w:r w:rsidR="00392C93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72</w:t>
      </w:r>
      <w:r w:rsidR="004822B1">
        <w:rPr>
          <w:rFonts w:ascii="Times New Roman" w:hAnsi="Times New Roman"/>
          <w:sz w:val="24"/>
          <w:szCs w:val="24"/>
          <w:lang w:val="en-GB"/>
        </w:rPr>
        <w:t>(4)</w:t>
      </w:r>
      <w:r w:rsidR="00392C93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919–928.</w:t>
      </w:r>
      <w:r w:rsidR="004822B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822B1" w:rsidRPr="004822B1">
        <w:rPr>
          <w:rFonts w:ascii="Times New Roman" w:hAnsi="Times New Roman"/>
          <w:sz w:val="24"/>
          <w:szCs w:val="24"/>
          <w:lang w:val="en-GB"/>
        </w:rPr>
        <w:t>https://doi.org/10.1590/S1519-69842012000500020</w:t>
      </w:r>
    </w:p>
    <w:p w14:paraId="24603181" w14:textId="7477A13A" w:rsidR="002064B4" w:rsidRPr="002064B4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Mateussi, N. T. B, 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 xml:space="preserve">Oliveira, </w:t>
      </w:r>
      <w:r w:rsidRPr="006F5C6C">
        <w:rPr>
          <w:rFonts w:ascii="Times New Roman" w:hAnsi="Times New Roman"/>
          <w:sz w:val="24"/>
          <w:szCs w:val="24"/>
          <w:lang w:val="en-GB"/>
        </w:rPr>
        <w:t>C.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 xml:space="preserve">Pavanelli,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C. S. 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2018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Taxonomic revision of the Cis-Andean species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Mylossoma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Eigenmann &amp; Kennedy, 1903 (Teleostei: Characiformes: Serrasalmidae). </w:t>
      </w:r>
      <w:r w:rsidRPr="004822B1">
        <w:rPr>
          <w:rFonts w:ascii="Times New Roman" w:hAnsi="Times New Roman"/>
          <w:i/>
          <w:iCs/>
          <w:sz w:val="24"/>
          <w:szCs w:val="24"/>
        </w:rPr>
        <w:t>Zootaxa</w:t>
      </w:r>
      <w:r w:rsidR="004822B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4387</w:t>
      </w:r>
      <w:r w:rsidR="004822B1">
        <w:rPr>
          <w:rFonts w:ascii="Times New Roman" w:hAnsi="Times New Roman"/>
          <w:sz w:val="24"/>
          <w:szCs w:val="24"/>
        </w:rPr>
        <w:t>(2),</w:t>
      </w:r>
      <w:r w:rsidRPr="002064B4">
        <w:rPr>
          <w:rFonts w:ascii="Times New Roman" w:hAnsi="Times New Roman"/>
          <w:sz w:val="24"/>
          <w:szCs w:val="24"/>
        </w:rPr>
        <w:t xml:space="preserve"> 275–309.</w:t>
      </w:r>
      <w:r w:rsidR="004822B1">
        <w:rPr>
          <w:rFonts w:ascii="Times New Roman" w:hAnsi="Times New Roman"/>
          <w:sz w:val="24"/>
          <w:szCs w:val="24"/>
        </w:rPr>
        <w:t xml:space="preserve"> </w:t>
      </w:r>
      <w:r w:rsidR="004822B1" w:rsidRPr="004822B1">
        <w:rPr>
          <w:rFonts w:ascii="Times New Roman" w:hAnsi="Times New Roman"/>
          <w:sz w:val="24"/>
          <w:szCs w:val="24"/>
        </w:rPr>
        <w:t>https://doi.org/10.11646/zootaxa.4387.2.3</w:t>
      </w:r>
    </w:p>
    <w:p w14:paraId="1957ED05" w14:textId="422BF4B1" w:rsidR="002064B4" w:rsidRPr="00767391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s-ES"/>
        </w:rPr>
      </w:pPr>
      <w:r w:rsidRPr="002064B4">
        <w:rPr>
          <w:rFonts w:ascii="Times New Roman" w:hAnsi="Times New Roman"/>
          <w:sz w:val="24"/>
          <w:szCs w:val="24"/>
        </w:rPr>
        <w:t xml:space="preserve">Mazzoni, R., </w:t>
      </w:r>
      <w:r w:rsidR="004822B1" w:rsidRPr="002064B4">
        <w:rPr>
          <w:rFonts w:ascii="Times New Roman" w:hAnsi="Times New Roman"/>
          <w:sz w:val="24"/>
          <w:szCs w:val="24"/>
        </w:rPr>
        <w:t>Araújo</w:t>
      </w:r>
      <w:r w:rsidR="004822B1">
        <w:rPr>
          <w:rFonts w:ascii="Times New Roman" w:hAnsi="Times New Roman"/>
          <w:sz w:val="24"/>
          <w:szCs w:val="24"/>
        </w:rPr>
        <w:t>,</w:t>
      </w:r>
      <w:r w:rsidR="004822B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R. S., </w:t>
      </w:r>
      <w:r w:rsidR="004822B1" w:rsidRPr="002064B4">
        <w:rPr>
          <w:rFonts w:ascii="Times New Roman" w:hAnsi="Times New Roman"/>
          <w:sz w:val="24"/>
          <w:szCs w:val="24"/>
        </w:rPr>
        <w:t>Santos</w:t>
      </w:r>
      <w:r w:rsidR="004822B1">
        <w:rPr>
          <w:rFonts w:ascii="Times New Roman" w:hAnsi="Times New Roman"/>
          <w:sz w:val="24"/>
          <w:szCs w:val="24"/>
        </w:rPr>
        <w:t>,</w:t>
      </w:r>
      <w:r w:rsidR="004822B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G. T. C.</w:t>
      </w:r>
      <w:r w:rsidR="004822B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4822B1" w:rsidRPr="002064B4">
        <w:rPr>
          <w:rFonts w:ascii="Times New Roman" w:hAnsi="Times New Roman"/>
          <w:sz w:val="24"/>
          <w:szCs w:val="24"/>
        </w:rPr>
        <w:t>Iglesias-Rios,</w:t>
      </w:r>
      <w:r w:rsidR="004822B1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</w:t>
      </w:r>
      <w:r w:rsidR="004822B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2010</w:t>
      </w:r>
      <w:r w:rsidR="004822B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ecology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Phalloceros anisophallos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(Osteichthyes: Cyprinodontiformes) from Andorinha Stream, Ilha Grande, Brazil. </w:t>
      </w:r>
      <w:r w:rsidRPr="00767391">
        <w:rPr>
          <w:rFonts w:ascii="Times New Roman" w:hAnsi="Times New Roman"/>
          <w:i/>
          <w:iCs/>
          <w:sz w:val="24"/>
          <w:szCs w:val="24"/>
          <w:lang w:val="es-ES"/>
        </w:rPr>
        <w:t>Neotropical Ichthyology</w:t>
      </w:r>
      <w:r w:rsidR="004822B1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8</w:t>
      </w:r>
      <w:r w:rsidR="004822B1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179–182.</w:t>
      </w:r>
      <w:r w:rsidR="004822B1" w:rsidRPr="00767391">
        <w:rPr>
          <w:rFonts w:ascii="Times New Roman" w:hAnsi="Times New Roman"/>
          <w:sz w:val="24"/>
          <w:szCs w:val="24"/>
          <w:lang w:val="es-ES"/>
        </w:rPr>
        <w:t xml:space="preserve"> http://dx.doi.org/10.1590/S1679-62252010000100021</w:t>
      </w:r>
    </w:p>
    <w:p w14:paraId="5D2C9369" w14:textId="64B50B30" w:rsidR="002064B4" w:rsidRPr="00767391" w:rsidRDefault="002064B4" w:rsidP="002064B4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767391">
        <w:rPr>
          <w:rFonts w:ascii="Times New Roman" w:hAnsi="Times New Roman"/>
          <w:sz w:val="24"/>
          <w:szCs w:val="24"/>
          <w:lang w:val="es-ES"/>
        </w:rPr>
        <w:t xml:space="preserve">Mazzoni, R., </w:t>
      </w:r>
      <w:r w:rsidR="004822B1" w:rsidRPr="00767391">
        <w:rPr>
          <w:rFonts w:ascii="Times New Roman" w:hAnsi="Times New Roman"/>
          <w:sz w:val="24"/>
          <w:szCs w:val="24"/>
          <w:lang w:val="es-ES"/>
        </w:rPr>
        <w:t xml:space="preserve">Caramaschi, </w:t>
      </w:r>
      <w:r w:rsidRPr="00767391">
        <w:rPr>
          <w:rFonts w:ascii="Times New Roman" w:hAnsi="Times New Roman"/>
          <w:sz w:val="24"/>
          <w:szCs w:val="24"/>
          <w:lang w:val="es-ES"/>
        </w:rPr>
        <w:t>U.</w:t>
      </w:r>
      <w:r w:rsidR="004822B1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&amp; </w:t>
      </w:r>
      <w:r w:rsidR="004822B1" w:rsidRPr="00767391">
        <w:rPr>
          <w:rFonts w:ascii="Times New Roman" w:hAnsi="Times New Roman"/>
          <w:sz w:val="24"/>
          <w:szCs w:val="24"/>
          <w:lang w:val="es-ES"/>
        </w:rPr>
        <w:t xml:space="preserve">Weber,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C. </w:t>
      </w:r>
      <w:r w:rsidR="004822B1" w:rsidRPr="00767391">
        <w:rPr>
          <w:rFonts w:ascii="Times New Roman" w:hAnsi="Times New Roman"/>
          <w:sz w:val="24"/>
          <w:szCs w:val="24"/>
          <w:lang w:val="es-ES"/>
        </w:rPr>
        <w:t>(</w:t>
      </w:r>
      <w:r w:rsidRPr="00767391">
        <w:rPr>
          <w:rFonts w:ascii="Times New Roman" w:hAnsi="Times New Roman"/>
          <w:sz w:val="24"/>
          <w:szCs w:val="24"/>
          <w:lang w:val="es-ES"/>
        </w:rPr>
        <w:t>1994</w:t>
      </w:r>
      <w:r w:rsidR="004822B1" w:rsidRPr="00767391">
        <w:rPr>
          <w:rFonts w:ascii="Times New Roman" w:hAnsi="Times New Roman"/>
          <w:sz w:val="24"/>
          <w:szCs w:val="24"/>
          <w:lang w:val="es-ES"/>
        </w:rPr>
        <w:t>)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Taxonomical revision of the species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Hypostomus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Lacépède, 1803 (Siluriformes, Loricariidae) from the lower rio Paraíba do Sul, state of Rio de Janeiro, Brazil. </w:t>
      </w:r>
      <w:r w:rsidRPr="00767391">
        <w:rPr>
          <w:rFonts w:ascii="Times New Roman" w:hAnsi="Times New Roman"/>
          <w:i/>
          <w:iCs/>
          <w:sz w:val="24"/>
          <w:szCs w:val="24"/>
          <w:lang w:val="en-US"/>
        </w:rPr>
        <w:t>Revue Suisse de Zoologie</w:t>
      </w:r>
      <w:r w:rsidR="004822B1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101</w:t>
      </w:r>
      <w:r w:rsidR="004822B1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3–18.</w:t>
      </w:r>
      <w:r w:rsidR="004822B1" w:rsidRPr="00767391">
        <w:rPr>
          <w:rFonts w:ascii="Times New Roman" w:hAnsi="Times New Roman"/>
          <w:sz w:val="24"/>
          <w:szCs w:val="24"/>
          <w:lang w:val="en-US"/>
        </w:rPr>
        <w:t xml:space="preserve"> https://doi.org/10.5962/bhl.part.79897</w:t>
      </w:r>
    </w:p>
    <w:p w14:paraId="121FFEA3" w14:textId="5361B21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767391">
        <w:rPr>
          <w:rFonts w:ascii="Times New Roman" w:hAnsi="Times New Roman"/>
          <w:sz w:val="24"/>
          <w:szCs w:val="24"/>
          <w:lang w:val="en-US"/>
        </w:rPr>
        <w:t>Mazzoni, R.</w:t>
      </w:r>
      <w:r w:rsidR="004822B1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4822B1" w:rsidRPr="00767391">
        <w:rPr>
          <w:rFonts w:ascii="Times New Roman" w:hAnsi="Times New Roman"/>
          <w:sz w:val="24"/>
          <w:szCs w:val="24"/>
          <w:lang w:val="en-US"/>
        </w:rPr>
        <w:t xml:space="preserve">Iglesias-Rios,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R. </w:t>
      </w:r>
      <w:r w:rsidR="004822B1" w:rsidRPr="00767391">
        <w:rPr>
          <w:rFonts w:ascii="Times New Roman" w:hAnsi="Times New Roman"/>
          <w:sz w:val="24"/>
          <w:szCs w:val="24"/>
          <w:lang w:val="en-US"/>
        </w:rPr>
        <w:t>(</w:t>
      </w:r>
      <w:r w:rsidRPr="00767391">
        <w:rPr>
          <w:rFonts w:ascii="Times New Roman" w:hAnsi="Times New Roman"/>
          <w:sz w:val="24"/>
          <w:szCs w:val="24"/>
          <w:lang w:val="en-US"/>
        </w:rPr>
        <w:t>2007</w:t>
      </w:r>
      <w:r w:rsidR="004822B1" w:rsidRPr="00767391">
        <w:rPr>
          <w:rFonts w:ascii="Times New Roman" w:hAnsi="Times New Roman"/>
          <w:sz w:val="24"/>
          <w:szCs w:val="24"/>
          <w:lang w:val="en-US"/>
        </w:rPr>
        <w:t>)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Patterns of investment of the reproductive strategy of two stream-dwelling Characidae. </w:t>
      </w:r>
      <w:r w:rsidRPr="004822B1">
        <w:rPr>
          <w:rFonts w:ascii="Times New Roman" w:hAnsi="Times New Roman"/>
          <w:i/>
          <w:iCs/>
          <w:sz w:val="24"/>
          <w:szCs w:val="24"/>
          <w:lang w:val="en-GB"/>
        </w:rPr>
        <w:t>Brazilian Journal of Biology</w:t>
      </w:r>
      <w:r w:rsidR="004822B1" w:rsidRPr="004822B1">
        <w:rPr>
          <w:rFonts w:ascii="Times New Roman" w:hAnsi="Times New Roman"/>
          <w:i/>
          <w:iCs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67</w:t>
      </w:r>
      <w:r w:rsidR="004822B1">
        <w:rPr>
          <w:rFonts w:ascii="Times New Roman" w:hAnsi="Times New Roman"/>
          <w:sz w:val="24"/>
          <w:szCs w:val="24"/>
          <w:lang w:val="en-GB"/>
        </w:rPr>
        <w:t>(4),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695–699.</w:t>
      </w:r>
      <w:r w:rsidR="004822B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822B1" w:rsidRPr="004822B1">
        <w:rPr>
          <w:rFonts w:ascii="Times New Roman" w:hAnsi="Times New Roman"/>
          <w:sz w:val="24"/>
          <w:szCs w:val="24"/>
          <w:lang w:val="en-GB"/>
        </w:rPr>
        <w:t>http://dx.doi.org/10.1590/S1519-69842007000400015</w:t>
      </w:r>
    </w:p>
    <w:p w14:paraId="70785E5F" w14:textId="742546FD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Mazzoni, R., 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 xml:space="preserve">Nery, </w:t>
      </w:r>
      <w:r w:rsidRPr="006F5C6C">
        <w:rPr>
          <w:rFonts w:ascii="Times New Roman" w:hAnsi="Times New Roman"/>
          <w:sz w:val="24"/>
          <w:szCs w:val="24"/>
          <w:lang w:val="en-GB"/>
        </w:rPr>
        <w:t>L. L.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 xml:space="preserve">Iglesias-Rios,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R. 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2010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Ecologia e ontogenia da alimentação de </w:t>
      </w:r>
      <w:r w:rsidRPr="002064B4">
        <w:rPr>
          <w:rFonts w:ascii="Times New Roman" w:hAnsi="Times New Roman"/>
          <w:i/>
          <w:sz w:val="24"/>
          <w:szCs w:val="24"/>
        </w:rPr>
        <w:t>Astyanax janeiroensis</w:t>
      </w:r>
      <w:r w:rsidRPr="002064B4">
        <w:rPr>
          <w:rFonts w:ascii="Times New Roman" w:hAnsi="Times New Roman"/>
          <w:sz w:val="24"/>
          <w:szCs w:val="24"/>
        </w:rPr>
        <w:t xml:space="preserve"> (Osteichthyes, Characidae) de um riacho costeiro do sudeste do Brasil. </w:t>
      </w:r>
      <w:r w:rsidRPr="004822B1">
        <w:rPr>
          <w:rFonts w:ascii="Times New Roman" w:hAnsi="Times New Roman"/>
          <w:i/>
          <w:iCs/>
          <w:sz w:val="24"/>
          <w:szCs w:val="24"/>
        </w:rPr>
        <w:t>Biota Neotropica</w:t>
      </w:r>
      <w:r w:rsidR="004822B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10</w:t>
      </w:r>
      <w:r w:rsidR="004822B1">
        <w:rPr>
          <w:rFonts w:ascii="Times New Roman" w:hAnsi="Times New Roman"/>
          <w:sz w:val="24"/>
          <w:szCs w:val="24"/>
        </w:rPr>
        <w:t>(3),</w:t>
      </w:r>
      <w:r w:rsidRPr="002064B4">
        <w:rPr>
          <w:rFonts w:ascii="Times New Roman" w:hAnsi="Times New Roman"/>
          <w:sz w:val="24"/>
          <w:szCs w:val="24"/>
        </w:rPr>
        <w:t xml:space="preserve"> </w:t>
      </w:r>
      <w:r w:rsidR="004822B1">
        <w:rPr>
          <w:rFonts w:ascii="Times New Roman" w:hAnsi="Times New Roman"/>
          <w:sz w:val="24"/>
          <w:szCs w:val="24"/>
        </w:rPr>
        <w:t>53</w:t>
      </w:r>
      <w:r w:rsidRPr="002064B4">
        <w:rPr>
          <w:rFonts w:ascii="Times New Roman" w:hAnsi="Times New Roman"/>
          <w:sz w:val="24"/>
          <w:szCs w:val="24"/>
        </w:rPr>
        <w:t>–</w:t>
      </w:r>
      <w:r w:rsidR="004822B1">
        <w:rPr>
          <w:rFonts w:ascii="Times New Roman" w:hAnsi="Times New Roman"/>
          <w:sz w:val="24"/>
          <w:szCs w:val="24"/>
        </w:rPr>
        <w:t>60</w:t>
      </w:r>
      <w:r w:rsidRPr="002064B4">
        <w:rPr>
          <w:rFonts w:ascii="Times New Roman" w:hAnsi="Times New Roman"/>
          <w:sz w:val="24"/>
          <w:szCs w:val="24"/>
        </w:rPr>
        <w:t>.</w:t>
      </w:r>
      <w:r w:rsidR="004822B1">
        <w:rPr>
          <w:rFonts w:ascii="Times New Roman" w:hAnsi="Times New Roman"/>
          <w:sz w:val="24"/>
          <w:szCs w:val="24"/>
        </w:rPr>
        <w:t xml:space="preserve"> </w:t>
      </w:r>
      <w:r w:rsidR="004822B1" w:rsidRPr="004822B1">
        <w:rPr>
          <w:rFonts w:ascii="Times New Roman" w:hAnsi="Times New Roman"/>
          <w:sz w:val="24"/>
          <w:szCs w:val="24"/>
        </w:rPr>
        <w:t>http://dx.doi.org/10.1590/S1676-06032010000300005</w:t>
      </w:r>
    </w:p>
    <w:p w14:paraId="54C95454" w14:textId="2DCA3157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</w:rPr>
        <w:t>Mazzoni, R.</w:t>
      </w:r>
      <w:r w:rsidR="004822B1" w:rsidRPr="006F5C6C">
        <w:rPr>
          <w:rFonts w:ascii="Times New Roman" w:hAnsi="Times New Roman"/>
          <w:sz w:val="24"/>
          <w:szCs w:val="24"/>
        </w:rPr>
        <w:t>,</w:t>
      </w:r>
      <w:r w:rsidRPr="006F5C6C">
        <w:rPr>
          <w:rFonts w:ascii="Times New Roman" w:hAnsi="Times New Roman"/>
          <w:sz w:val="24"/>
          <w:szCs w:val="24"/>
        </w:rPr>
        <w:t xml:space="preserve"> &amp; </w:t>
      </w:r>
      <w:r w:rsidR="004822B1" w:rsidRPr="006F5C6C">
        <w:rPr>
          <w:rFonts w:ascii="Times New Roman" w:hAnsi="Times New Roman"/>
          <w:sz w:val="24"/>
          <w:szCs w:val="24"/>
        </w:rPr>
        <w:t xml:space="preserve">Rezende, </w:t>
      </w:r>
      <w:r w:rsidRPr="006F5C6C">
        <w:rPr>
          <w:rFonts w:ascii="Times New Roman" w:hAnsi="Times New Roman"/>
          <w:sz w:val="24"/>
          <w:szCs w:val="24"/>
        </w:rPr>
        <w:t xml:space="preserve">C. </w:t>
      </w:r>
      <w:r w:rsidR="004822B1" w:rsidRPr="006F5C6C">
        <w:rPr>
          <w:rFonts w:ascii="Times New Roman" w:hAnsi="Times New Roman"/>
          <w:sz w:val="24"/>
          <w:szCs w:val="24"/>
        </w:rPr>
        <w:t>(2003)</w:t>
      </w:r>
      <w:r w:rsidRPr="006F5C6C">
        <w:rPr>
          <w:rFonts w:ascii="Times New Roman" w:hAnsi="Times New Roman"/>
          <w:sz w:val="24"/>
          <w:szCs w:val="24"/>
        </w:rPr>
        <w:t xml:space="preserve">. </w:t>
      </w:r>
      <w:r w:rsidRPr="004822B1">
        <w:rPr>
          <w:rFonts w:ascii="Times New Roman" w:hAnsi="Times New Roman"/>
          <w:sz w:val="24"/>
          <w:szCs w:val="24"/>
          <w:lang w:val="en-GB"/>
        </w:rPr>
        <w:t xml:space="preserve">Seasonal diet shift in a Tetragonopterinae (Osteichthyes, Characidae) from the Ubatiba Rio, RJ – Brazil. </w:t>
      </w:r>
      <w:r w:rsidRPr="004822B1">
        <w:rPr>
          <w:rFonts w:ascii="Times New Roman" w:hAnsi="Times New Roman"/>
          <w:i/>
          <w:iCs/>
          <w:sz w:val="24"/>
          <w:szCs w:val="24"/>
          <w:lang w:val="en-GB"/>
        </w:rPr>
        <w:t>Brazilian Journal of Biology</w:t>
      </w:r>
      <w:r w:rsidR="004822B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63</w:t>
      </w:r>
      <w:r w:rsidR="004822B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69–74.</w:t>
      </w:r>
      <w:r w:rsidR="004822B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822B1" w:rsidRPr="004822B1">
        <w:rPr>
          <w:rFonts w:ascii="Times New Roman" w:hAnsi="Times New Roman"/>
          <w:sz w:val="24"/>
          <w:szCs w:val="24"/>
          <w:lang w:val="en-GB"/>
        </w:rPr>
        <w:t>http://dx.doi.org/10.1590/S1519-69842003000100009</w:t>
      </w:r>
    </w:p>
    <w:p w14:paraId="4AB4F10F" w14:textId="2B639AFD" w:rsidR="002064B4" w:rsidRPr="006F5C6C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lastRenderedPageBreak/>
        <w:t xml:space="preserve">Mckeown, B. A. </w:t>
      </w:r>
      <w:r w:rsidR="004822B1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1984</w:t>
      </w:r>
      <w:r w:rsidR="004822B1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Fish Migration. </w:t>
      </w:r>
      <w:r w:rsidR="004822B1" w:rsidRPr="006F5C6C">
        <w:rPr>
          <w:rFonts w:ascii="Times New Roman" w:hAnsi="Times New Roman"/>
          <w:sz w:val="24"/>
          <w:szCs w:val="24"/>
          <w:lang w:val="en-GB"/>
        </w:rPr>
        <w:t xml:space="preserve">EUA: </w:t>
      </w:r>
      <w:r w:rsidRPr="006F5C6C">
        <w:rPr>
          <w:rFonts w:ascii="Times New Roman" w:hAnsi="Times New Roman"/>
          <w:sz w:val="24"/>
          <w:szCs w:val="24"/>
          <w:lang w:val="en-GB"/>
        </w:rPr>
        <w:t>Timber Press.</w:t>
      </w:r>
    </w:p>
    <w:p w14:paraId="1A909E6C" w14:textId="65ACF642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Melo, M. R. S. de </w:t>
      </w:r>
      <w:r w:rsidR="004822B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2001</w:t>
      </w:r>
      <w:r w:rsidR="004822B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Sistemática, filogenia e biogeografia do grupo </w:t>
      </w:r>
      <w:r w:rsidRPr="002064B4">
        <w:rPr>
          <w:rFonts w:ascii="Times New Roman" w:hAnsi="Times New Roman"/>
          <w:i/>
          <w:sz w:val="24"/>
          <w:szCs w:val="24"/>
        </w:rPr>
        <w:t>Characidium lauroi</w:t>
      </w:r>
      <w:r w:rsidRPr="002064B4">
        <w:rPr>
          <w:rFonts w:ascii="Times New Roman" w:hAnsi="Times New Roman"/>
          <w:sz w:val="24"/>
          <w:szCs w:val="24"/>
        </w:rPr>
        <w:t xml:space="preserve"> Travassos, 1949 (Characiformes, Crenuchidae). </w:t>
      </w:r>
      <w:r w:rsidR="00AB72CA" w:rsidRPr="00AB72CA">
        <w:rPr>
          <w:rFonts w:ascii="Times New Roman" w:hAnsi="Times New Roman"/>
          <w:sz w:val="24"/>
          <w:szCs w:val="24"/>
        </w:rPr>
        <w:t>Dissertation</w:t>
      </w:r>
      <w:r w:rsidR="005D7CE1">
        <w:rPr>
          <w:rFonts w:ascii="Times New Roman" w:hAnsi="Times New Roman"/>
          <w:sz w:val="24"/>
          <w:szCs w:val="24"/>
        </w:rPr>
        <w:t xml:space="preserve">, </w:t>
      </w:r>
      <w:r w:rsidR="005D7CE1" w:rsidRPr="005D7CE1">
        <w:rPr>
          <w:rFonts w:ascii="Times New Roman" w:hAnsi="Times New Roman"/>
          <w:sz w:val="24"/>
          <w:szCs w:val="24"/>
        </w:rPr>
        <w:t>Federal University of Rio de Janeiro</w:t>
      </w:r>
      <w:r w:rsidRPr="002064B4">
        <w:rPr>
          <w:rFonts w:ascii="Times New Roman" w:hAnsi="Times New Roman"/>
          <w:sz w:val="24"/>
          <w:szCs w:val="24"/>
        </w:rPr>
        <w:t>.</w:t>
      </w:r>
    </w:p>
    <w:p w14:paraId="391A6422" w14:textId="32D86A15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2064B4">
        <w:rPr>
          <w:rFonts w:ascii="Times New Roman" w:hAnsi="Times New Roman"/>
          <w:sz w:val="24"/>
          <w:szCs w:val="24"/>
        </w:rPr>
        <w:t xml:space="preserve">Menezes, M. S. de, </w:t>
      </w:r>
      <w:r w:rsidR="005D7CE1" w:rsidRPr="002064B4">
        <w:rPr>
          <w:rFonts w:ascii="Times New Roman" w:hAnsi="Times New Roman"/>
          <w:sz w:val="24"/>
          <w:szCs w:val="24"/>
        </w:rPr>
        <w:t>Aranha</w:t>
      </w:r>
      <w:r w:rsidR="005D7CE1">
        <w:rPr>
          <w:rFonts w:ascii="Times New Roman" w:hAnsi="Times New Roman"/>
          <w:sz w:val="24"/>
          <w:szCs w:val="24"/>
        </w:rPr>
        <w:t>,</w:t>
      </w:r>
      <w:r w:rsidR="005D7CE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J. M. R.</w:t>
      </w:r>
      <w:r w:rsidR="005D7CE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5D7CE1" w:rsidRPr="002064B4">
        <w:rPr>
          <w:rFonts w:ascii="Times New Roman" w:hAnsi="Times New Roman"/>
          <w:sz w:val="24"/>
          <w:szCs w:val="24"/>
        </w:rPr>
        <w:t>Caramaschi,</w:t>
      </w:r>
      <w:r w:rsidR="005D7CE1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P. </w:t>
      </w:r>
      <w:r w:rsidR="005D7CE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1998</w:t>
      </w:r>
      <w:r w:rsidR="005D7CE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Occurrence and aspects of reproductive biology of </w:t>
      </w:r>
      <w:r w:rsidRPr="00767391">
        <w:rPr>
          <w:rFonts w:ascii="Times New Roman" w:hAnsi="Times New Roman"/>
          <w:i/>
          <w:sz w:val="24"/>
          <w:szCs w:val="24"/>
          <w:lang w:val="en-US"/>
        </w:rPr>
        <w:t>Harttia loricariformis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(Loricariinae) in the lower Paraíba do Sul Rio (Rio de Janeiro, Brazil). </w:t>
      </w:r>
      <w:r w:rsidRPr="00767391">
        <w:rPr>
          <w:rFonts w:ascii="Times New Roman" w:hAnsi="Times New Roman"/>
          <w:i/>
          <w:iCs/>
          <w:sz w:val="24"/>
          <w:szCs w:val="24"/>
          <w:lang w:val="en-US"/>
        </w:rPr>
        <w:t>Acta Biologica Paranaense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27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15–26.</w:t>
      </w:r>
    </w:p>
    <w:p w14:paraId="44805075" w14:textId="3C3F8184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67391">
        <w:rPr>
          <w:rFonts w:ascii="Times New Roman" w:hAnsi="Times New Roman"/>
          <w:sz w:val="24"/>
          <w:szCs w:val="24"/>
          <w:lang w:val="en-US"/>
        </w:rPr>
        <w:t xml:space="preserve">Menezes, N. A., 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 xml:space="preserve">Weitzman,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S. H., 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 xml:space="preserve">Oyakawa,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O. T., 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 xml:space="preserve">Lima,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F. C. T. de, 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 xml:space="preserve">Castro, </w:t>
      </w:r>
      <w:r w:rsidRPr="00767391">
        <w:rPr>
          <w:rFonts w:ascii="Times New Roman" w:hAnsi="Times New Roman"/>
          <w:sz w:val="24"/>
          <w:szCs w:val="24"/>
          <w:lang w:val="en-US"/>
        </w:rPr>
        <w:t>R. M. C.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 xml:space="preserve">Weitzman,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M. J. 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>(</w:t>
      </w:r>
      <w:r w:rsidRPr="00767391">
        <w:rPr>
          <w:rFonts w:ascii="Times New Roman" w:hAnsi="Times New Roman"/>
          <w:sz w:val="24"/>
          <w:szCs w:val="24"/>
          <w:lang w:val="en-US"/>
        </w:rPr>
        <w:t>2007</w:t>
      </w:r>
      <w:r w:rsidR="005D7CE1" w:rsidRPr="00767391">
        <w:rPr>
          <w:rFonts w:ascii="Times New Roman" w:hAnsi="Times New Roman"/>
          <w:sz w:val="24"/>
          <w:szCs w:val="24"/>
          <w:lang w:val="en-US"/>
        </w:rPr>
        <w:t>)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Peixes de água doce da Mata Atlântica: lista preliminar das espécies e comentários sobre a conservação de peixes de água doce neotropicais. </w:t>
      </w:r>
      <w:r w:rsidR="005D7CE1" w:rsidRPr="002064B4">
        <w:rPr>
          <w:rFonts w:ascii="Times New Roman" w:hAnsi="Times New Roman"/>
          <w:sz w:val="24"/>
          <w:szCs w:val="24"/>
        </w:rPr>
        <w:t>São Paulo</w:t>
      </w:r>
      <w:r w:rsidR="005D7CE1">
        <w:rPr>
          <w:rFonts w:ascii="Times New Roman" w:hAnsi="Times New Roman"/>
          <w:sz w:val="24"/>
          <w:szCs w:val="24"/>
        </w:rPr>
        <w:t xml:space="preserve">: </w:t>
      </w:r>
      <w:r w:rsidRPr="002064B4">
        <w:rPr>
          <w:rFonts w:ascii="Times New Roman" w:hAnsi="Times New Roman"/>
          <w:sz w:val="24"/>
          <w:szCs w:val="24"/>
        </w:rPr>
        <w:t>Museu de Zoologia</w:t>
      </w:r>
      <w:r w:rsidR="005D7CE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Universidade Estadual de São Paulo.</w:t>
      </w:r>
    </w:p>
    <w:p w14:paraId="099B65C2" w14:textId="2C652D2E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Menezes, N. A.</w:t>
      </w:r>
      <w:r w:rsidR="005D7CE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5D7CE1" w:rsidRPr="002064B4">
        <w:rPr>
          <w:rFonts w:ascii="Times New Roman" w:hAnsi="Times New Roman"/>
          <w:sz w:val="24"/>
          <w:szCs w:val="24"/>
        </w:rPr>
        <w:t>Figueiredo,</w:t>
      </w:r>
      <w:r w:rsidR="005D7CE1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L. </w:t>
      </w:r>
      <w:r w:rsidR="005D7CE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1985</w:t>
      </w:r>
      <w:r w:rsidR="005D7CE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Manual de peixes marinhos do sudeste do Brasil. V. Teleostei (4). </w:t>
      </w:r>
      <w:r w:rsidR="005D7CE1" w:rsidRPr="002064B4">
        <w:rPr>
          <w:rFonts w:ascii="Times New Roman" w:hAnsi="Times New Roman"/>
          <w:sz w:val="24"/>
          <w:szCs w:val="24"/>
        </w:rPr>
        <w:t>São Paulo</w:t>
      </w:r>
      <w:r w:rsidR="005D7CE1">
        <w:rPr>
          <w:rFonts w:ascii="Times New Roman" w:hAnsi="Times New Roman"/>
          <w:sz w:val="24"/>
          <w:szCs w:val="24"/>
        </w:rPr>
        <w:t>:</w:t>
      </w:r>
      <w:r w:rsidR="005D7CE1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Museu de Zoologia</w:t>
      </w:r>
      <w:r w:rsidR="005D7CE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Universidade de São Paulo.</w:t>
      </w:r>
    </w:p>
    <w:p w14:paraId="299B815E" w14:textId="5CF5D6AF" w:rsidR="002064B4" w:rsidRPr="005D7CE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>Mérigoux, S.</w:t>
      </w:r>
      <w:r w:rsidR="005D7CE1" w:rsidRPr="006F5C6C">
        <w:rPr>
          <w:rFonts w:ascii="Times New Roman" w:hAnsi="Times New Roman"/>
          <w:sz w:val="24"/>
          <w:szCs w:val="24"/>
          <w:lang w:val="en-GB"/>
        </w:rPr>
        <w:t>,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D7CE1" w:rsidRPr="006F5C6C">
        <w:rPr>
          <w:rFonts w:ascii="Times New Roman" w:hAnsi="Times New Roman"/>
          <w:sz w:val="24"/>
          <w:szCs w:val="24"/>
          <w:lang w:val="en-GB"/>
        </w:rPr>
        <w:t xml:space="preserve">Ponton, 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D. </w:t>
      </w:r>
      <w:r w:rsidR="005D7CE1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1998</w:t>
      </w:r>
      <w:r w:rsidR="005D7CE1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Body shape, diet and ontogenetic diet shifts in young fish of the Sinnamary Rio, French Guiana, South America. </w:t>
      </w:r>
      <w:r w:rsidRPr="005D7CE1">
        <w:rPr>
          <w:rFonts w:ascii="Times New Roman" w:hAnsi="Times New Roman"/>
          <w:i/>
          <w:iCs/>
          <w:sz w:val="24"/>
          <w:szCs w:val="24"/>
          <w:lang w:val="en-GB"/>
        </w:rPr>
        <w:t>Journal of Fish Biology</w:t>
      </w:r>
      <w:r w:rsidR="005D7CE1" w:rsidRPr="005D7CE1">
        <w:rPr>
          <w:rFonts w:ascii="Times New Roman" w:hAnsi="Times New Roman"/>
          <w:sz w:val="24"/>
          <w:szCs w:val="24"/>
          <w:lang w:val="en-GB"/>
        </w:rPr>
        <w:t>,</w:t>
      </w:r>
      <w:r w:rsidRPr="005D7CE1">
        <w:rPr>
          <w:rFonts w:ascii="Times New Roman" w:hAnsi="Times New Roman"/>
          <w:sz w:val="24"/>
          <w:szCs w:val="24"/>
          <w:lang w:val="en-GB"/>
        </w:rPr>
        <w:t xml:space="preserve"> 52</w:t>
      </w:r>
      <w:r w:rsidR="005D7CE1" w:rsidRPr="005D7CE1">
        <w:rPr>
          <w:rFonts w:ascii="Times New Roman" w:hAnsi="Times New Roman"/>
          <w:sz w:val="24"/>
          <w:szCs w:val="24"/>
          <w:lang w:val="en-GB"/>
        </w:rPr>
        <w:t>(3),</w:t>
      </w:r>
      <w:r w:rsidRPr="005D7CE1">
        <w:rPr>
          <w:rFonts w:ascii="Times New Roman" w:hAnsi="Times New Roman"/>
          <w:sz w:val="24"/>
          <w:szCs w:val="24"/>
          <w:lang w:val="en-GB"/>
        </w:rPr>
        <w:t xml:space="preserve"> 556–569.</w:t>
      </w:r>
      <w:r w:rsidR="005D7CE1" w:rsidRPr="005D7CE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D7CE1" w:rsidRPr="004822B1">
        <w:rPr>
          <w:rFonts w:ascii="Times New Roman" w:hAnsi="Times New Roman"/>
          <w:sz w:val="24"/>
          <w:szCs w:val="24"/>
          <w:lang w:val="en-GB"/>
        </w:rPr>
        <w:t>http://dx.doi.org/</w:t>
      </w:r>
      <w:r w:rsidR="005D7CE1" w:rsidRPr="005D7CE1">
        <w:rPr>
          <w:rFonts w:ascii="Times New Roman" w:hAnsi="Times New Roman"/>
          <w:sz w:val="24"/>
          <w:szCs w:val="24"/>
          <w:lang w:val="en-GB"/>
        </w:rPr>
        <w:t>10.1111/j.1095-8649.1998.tb02017.x</w:t>
      </w:r>
    </w:p>
    <w:p w14:paraId="4DBECE56" w14:textId="136E4300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Meschiatti, A. J. </w:t>
      </w:r>
      <w:r w:rsidR="005D7CE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1995</w:t>
      </w:r>
      <w:r w:rsidR="005D7CE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Alimentação da comunidade de peixes de uma lagoa marginal do rio Mogi-Guaçu, SP. </w:t>
      </w:r>
      <w:r w:rsidRPr="005D7CE1">
        <w:rPr>
          <w:rFonts w:ascii="Times New Roman" w:hAnsi="Times New Roman"/>
          <w:i/>
          <w:iCs/>
          <w:sz w:val="24"/>
          <w:szCs w:val="24"/>
          <w:lang w:val="en-GB"/>
        </w:rPr>
        <w:t>Acta Limnologica Brasiliensia</w:t>
      </w:r>
      <w:r w:rsidR="005D7CE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7</w:t>
      </w:r>
      <w:r w:rsidR="005D7CE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115–137.</w:t>
      </w:r>
    </w:p>
    <w:p w14:paraId="2BFE9541" w14:textId="32F034DF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Meschiatti, A.</w:t>
      </w:r>
      <w:r w:rsidR="005D7CE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J.</w:t>
      </w:r>
      <w:r w:rsidR="005D7CE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D7CE1" w:rsidRPr="002064B4">
        <w:rPr>
          <w:rFonts w:ascii="Times New Roman" w:hAnsi="Times New Roman"/>
          <w:sz w:val="24"/>
          <w:szCs w:val="24"/>
          <w:lang w:val="en-GB"/>
        </w:rPr>
        <w:t>Arcifa,</w:t>
      </w:r>
      <w:r w:rsidR="005D7CE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M. S. </w:t>
      </w:r>
      <w:r w:rsidR="005D7CE1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2009</w:t>
      </w:r>
      <w:r w:rsidR="005D7CE1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 review on the fish fauna of Mogi-Guaçu Rio basin: a century of studies. </w:t>
      </w:r>
      <w:r w:rsidRPr="005D7CE1">
        <w:rPr>
          <w:rFonts w:ascii="Times New Roman" w:hAnsi="Times New Roman"/>
          <w:i/>
          <w:iCs/>
          <w:sz w:val="24"/>
          <w:szCs w:val="24"/>
          <w:lang w:val="en-GB"/>
        </w:rPr>
        <w:t>Acta Limnologica Brasiliensia</w:t>
      </w:r>
      <w:r w:rsidR="005D7CE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21</w:t>
      </w:r>
      <w:r w:rsidR="005D7CE1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135–159.</w:t>
      </w:r>
    </w:p>
    <w:p w14:paraId="60B0BA8C" w14:textId="541E20E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lastRenderedPageBreak/>
        <w:t xml:space="preserve">Meyers, G. S. </w:t>
      </w:r>
      <w:r w:rsidR="00D46A78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1928</w:t>
      </w:r>
      <w:r w:rsidR="00D46A78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New freshwater fishes from Peru, Venezuela, and Brazil. </w:t>
      </w:r>
      <w:r w:rsidRPr="00D46A78">
        <w:rPr>
          <w:rFonts w:ascii="Times New Roman" w:hAnsi="Times New Roman"/>
          <w:i/>
          <w:iCs/>
          <w:sz w:val="24"/>
          <w:szCs w:val="24"/>
          <w:lang w:val="en-GB"/>
        </w:rPr>
        <w:t>Annals and Magazine of Natural History</w:t>
      </w:r>
      <w:r w:rsidR="00D46A78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10</w:t>
      </w:r>
      <w:r w:rsidR="00D46A78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83–90.</w:t>
      </w:r>
      <w:r w:rsidR="00D46A7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46A78" w:rsidRPr="00D46A78">
        <w:rPr>
          <w:rFonts w:ascii="Times New Roman" w:hAnsi="Times New Roman"/>
          <w:sz w:val="24"/>
          <w:szCs w:val="24"/>
          <w:lang w:val="en-GB"/>
        </w:rPr>
        <w:t>https://doi.org/10.1080/00222932808672852</w:t>
      </w:r>
    </w:p>
    <w:p w14:paraId="76F18830" w14:textId="2BF974DA" w:rsidR="002064B4" w:rsidRPr="00D46A78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Mol, J. H. </w:t>
      </w:r>
      <w:r w:rsidR="00D46A78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1995</w:t>
      </w:r>
      <w:r w:rsidR="00D46A78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Ontogenetic diet shifts and diet overlap among three closely related neotropical armoured catfishes. </w:t>
      </w:r>
      <w:r w:rsidRPr="00D46A78">
        <w:rPr>
          <w:rFonts w:ascii="Times New Roman" w:hAnsi="Times New Roman"/>
          <w:i/>
          <w:iCs/>
          <w:sz w:val="24"/>
          <w:szCs w:val="24"/>
          <w:lang w:val="en-GB"/>
        </w:rPr>
        <w:t>Journal of Fish Biology</w:t>
      </w:r>
      <w:r w:rsidR="00D46A78" w:rsidRPr="00D46A78">
        <w:rPr>
          <w:rFonts w:ascii="Times New Roman" w:hAnsi="Times New Roman"/>
          <w:sz w:val="24"/>
          <w:szCs w:val="24"/>
          <w:lang w:val="en-GB"/>
        </w:rPr>
        <w:t>,</w:t>
      </w:r>
      <w:r w:rsidRPr="00D46A78">
        <w:rPr>
          <w:rFonts w:ascii="Times New Roman" w:hAnsi="Times New Roman"/>
          <w:sz w:val="24"/>
          <w:szCs w:val="24"/>
          <w:lang w:val="en-GB"/>
        </w:rPr>
        <w:t xml:space="preserve"> 47</w:t>
      </w:r>
      <w:r w:rsidR="00D46A78" w:rsidRPr="00D46A78">
        <w:rPr>
          <w:rFonts w:ascii="Times New Roman" w:hAnsi="Times New Roman"/>
          <w:sz w:val="24"/>
          <w:szCs w:val="24"/>
          <w:lang w:val="en-GB"/>
        </w:rPr>
        <w:t>,</w:t>
      </w:r>
      <w:r w:rsidRPr="00D46A78">
        <w:rPr>
          <w:rFonts w:ascii="Times New Roman" w:hAnsi="Times New Roman"/>
          <w:sz w:val="24"/>
          <w:szCs w:val="24"/>
          <w:lang w:val="en-GB"/>
        </w:rPr>
        <w:t xml:space="preserve"> 788–807.</w:t>
      </w:r>
      <w:r w:rsidR="00D46A78" w:rsidRPr="00D46A78">
        <w:rPr>
          <w:rFonts w:ascii="Times New Roman" w:hAnsi="Times New Roman"/>
          <w:sz w:val="24"/>
          <w:szCs w:val="24"/>
          <w:lang w:val="en-GB"/>
        </w:rPr>
        <w:t xml:space="preserve"> https://doi.org/10.1111/j.1095-8649.1995.tb06003.x</w:t>
      </w:r>
    </w:p>
    <w:p w14:paraId="2B0298E4" w14:textId="289A3E13" w:rsidR="002064B4" w:rsidRPr="006A3890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Muniz, C. M. </w:t>
      </w:r>
      <w:r w:rsidR="00D46A78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2017</w:t>
      </w:r>
      <w:r w:rsidR="00D46A78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Composição funcional em reservatórios: seleção de traços da assembleia de peixes com o envelhecimento. </w:t>
      </w:r>
      <w:r w:rsidR="00AB72CA" w:rsidRPr="006A3890">
        <w:rPr>
          <w:rFonts w:ascii="Times New Roman" w:hAnsi="Times New Roman"/>
          <w:sz w:val="24"/>
          <w:szCs w:val="24"/>
          <w:lang w:val="en-GB"/>
        </w:rPr>
        <w:t>Dissertation</w:t>
      </w:r>
      <w:r w:rsidR="00D46A78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D46A78" w:rsidRPr="00D46A78">
        <w:rPr>
          <w:rFonts w:ascii="Times New Roman" w:hAnsi="Times New Roman"/>
          <w:sz w:val="24"/>
          <w:szCs w:val="24"/>
          <w:lang w:val="en-GB"/>
        </w:rPr>
        <w:t>State University of Maringá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p w14:paraId="1DB03B9F" w14:textId="44B9035E" w:rsidR="002064B4" w:rsidRPr="0051774B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F5C6C">
        <w:rPr>
          <w:rFonts w:ascii="Times New Roman" w:hAnsi="Times New Roman"/>
          <w:sz w:val="24"/>
          <w:szCs w:val="24"/>
          <w:lang w:val="en-GB"/>
        </w:rPr>
        <w:t xml:space="preserve">Muratori, C. F. de M. L. </w:t>
      </w:r>
      <w:r w:rsidR="00D46A78" w:rsidRPr="006F5C6C">
        <w:rPr>
          <w:rFonts w:ascii="Times New Roman" w:hAnsi="Times New Roman"/>
          <w:sz w:val="24"/>
          <w:szCs w:val="24"/>
          <w:lang w:val="en-GB"/>
        </w:rPr>
        <w:t>(</w:t>
      </w:r>
      <w:r w:rsidRPr="006F5C6C">
        <w:rPr>
          <w:rFonts w:ascii="Times New Roman" w:hAnsi="Times New Roman"/>
          <w:sz w:val="24"/>
          <w:szCs w:val="24"/>
          <w:lang w:val="en-GB"/>
        </w:rPr>
        <w:t>1993</w:t>
      </w:r>
      <w:r w:rsidR="00D46A78" w:rsidRPr="006F5C6C">
        <w:rPr>
          <w:rFonts w:ascii="Times New Roman" w:hAnsi="Times New Roman"/>
          <w:sz w:val="24"/>
          <w:szCs w:val="24"/>
          <w:lang w:val="en-GB"/>
        </w:rPr>
        <w:t>)</w:t>
      </w:r>
      <w:r w:rsidRPr="006F5C6C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Ecologia de uma taxocenose de peixes anuais (Cyprinodontiformes - Rivulidae) num brejo de restinga, Barra de São João, Rio de Janeiro, Brasil. </w:t>
      </w:r>
      <w:r w:rsidR="00AB72CA" w:rsidRPr="00AB72CA">
        <w:rPr>
          <w:rFonts w:ascii="Times New Roman" w:hAnsi="Times New Roman"/>
          <w:sz w:val="24"/>
          <w:szCs w:val="24"/>
        </w:rPr>
        <w:t>Dissertation</w:t>
      </w:r>
      <w:r w:rsidR="00D46A78">
        <w:rPr>
          <w:rFonts w:ascii="Times New Roman" w:hAnsi="Times New Roman"/>
          <w:sz w:val="24"/>
          <w:szCs w:val="24"/>
        </w:rPr>
        <w:t xml:space="preserve">, </w:t>
      </w:r>
      <w:r w:rsidR="00D46A78" w:rsidRPr="00D46A78">
        <w:rPr>
          <w:rFonts w:ascii="Times New Roman" w:hAnsi="Times New Roman"/>
          <w:sz w:val="24"/>
          <w:szCs w:val="24"/>
        </w:rPr>
        <w:t>Federal University of Rio de Janeiro</w:t>
      </w:r>
      <w:r w:rsidRPr="002064B4">
        <w:rPr>
          <w:rFonts w:ascii="Times New Roman" w:hAnsi="Times New Roman"/>
          <w:sz w:val="24"/>
          <w:szCs w:val="24"/>
        </w:rPr>
        <w:t>.</w:t>
      </w:r>
    </w:p>
    <w:p w14:paraId="0CEBFF9B" w14:textId="20C2E9AE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51774B">
        <w:rPr>
          <w:rFonts w:ascii="Times New Roman" w:hAnsi="Times New Roman"/>
          <w:sz w:val="24"/>
          <w:szCs w:val="24"/>
        </w:rPr>
        <w:t xml:space="preserve">Nakatani, K., </w:t>
      </w:r>
      <w:r w:rsidR="0051774B" w:rsidRPr="002064B4">
        <w:rPr>
          <w:rFonts w:ascii="Times New Roman" w:hAnsi="Times New Roman"/>
          <w:sz w:val="24"/>
          <w:szCs w:val="24"/>
        </w:rPr>
        <w:t>Agostinho</w:t>
      </w:r>
      <w:r w:rsidR="0051774B">
        <w:rPr>
          <w:rFonts w:ascii="Times New Roman" w:hAnsi="Times New Roman"/>
          <w:sz w:val="24"/>
          <w:szCs w:val="24"/>
        </w:rPr>
        <w:t>,</w:t>
      </w:r>
      <w:r w:rsidR="0051774B" w:rsidRPr="0051774B">
        <w:rPr>
          <w:rFonts w:ascii="Times New Roman" w:hAnsi="Times New Roman"/>
          <w:sz w:val="24"/>
          <w:szCs w:val="24"/>
        </w:rPr>
        <w:t xml:space="preserve"> </w:t>
      </w:r>
      <w:r w:rsidRPr="0051774B">
        <w:rPr>
          <w:rFonts w:ascii="Times New Roman" w:hAnsi="Times New Roman"/>
          <w:sz w:val="24"/>
          <w:szCs w:val="24"/>
        </w:rPr>
        <w:t xml:space="preserve">A. A., </w:t>
      </w:r>
      <w:r w:rsidR="0051774B" w:rsidRPr="0051774B">
        <w:rPr>
          <w:rFonts w:ascii="Times New Roman" w:hAnsi="Times New Roman"/>
          <w:sz w:val="24"/>
          <w:szCs w:val="24"/>
        </w:rPr>
        <w:t>Baumgartner</w:t>
      </w:r>
      <w:r w:rsidR="0051774B">
        <w:rPr>
          <w:rFonts w:ascii="Times New Roman" w:hAnsi="Times New Roman"/>
          <w:sz w:val="24"/>
          <w:szCs w:val="24"/>
        </w:rPr>
        <w:t>,</w:t>
      </w:r>
      <w:r w:rsidR="0051774B" w:rsidRPr="0051774B">
        <w:rPr>
          <w:rFonts w:ascii="Times New Roman" w:hAnsi="Times New Roman"/>
          <w:sz w:val="24"/>
          <w:szCs w:val="24"/>
        </w:rPr>
        <w:t xml:space="preserve"> </w:t>
      </w:r>
      <w:r w:rsidRPr="0051774B">
        <w:rPr>
          <w:rFonts w:ascii="Times New Roman" w:hAnsi="Times New Roman"/>
          <w:sz w:val="24"/>
          <w:szCs w:val="24"/>
        </w:rPr>
        <w:t xml:space="preserve">G., </w:t>
      </w:r>
      <w:r w:rsidR="0051774B" w:rsidRPr="0051774B">
        <w:rPr>
          <w:rFonts w:ascii="Times New Roman" w:hAnsi="Times New Roman"/>
          <w:sz w:val="24"/>
          <w:szCs w:val="24"/>
        </w:rPr>
        <w:t>Bialetzki</w:t>
      </w:r>
      <w:r w:rsidR="0051774B">
        <w:rPr>
          <w:rFonts w:ascii="Times New Roman" w:hAnsi="Times New Roman"/>
          <w:sz w:val="24"/>
          <w:szCs w:val="24"/>
        </w:rPr>
        <w:t>,</w:t>
      </w:r>
      <w:r w:rsidR="0051774B" w:rsidRPr="0051774B">
        <w:rPr>
          <w:rFonts w:ascii="Times New Roman" w:hAnsi="Times New Roman"/>
          <w:sz w:val="24"/>
          <w:szCs w:val="24"/>
        </w:rPr>
        <w:t xml:space="preserve"> </w:t>
      </w:r>
      <w:r w:rsidRPr="0051774B">
        <w:rPr>
          <w:rFonts w:ascii="Times New Roman" w:hAnsi="Times New Roman"/>
          <w:sz w:val="24"/>
          <w:szCs w:val="24"/>
        </w:rPr>
        <w:t xml:space="preserve">A., </w:t>
      </w:r>
      <w:r w:rsidR="0051774B" w:rsidRPr="0051774B">
        <w:rPr>
          <w:rFonts w:ascii="Times New Roman" w:hAnsi="Times New Roman"/>
          <w:sz w:val="24"/>
          <w:szCs w:val="24"/>
        </w:rPr>
        <w:t>Sanches</w:t>
      </w:r>
      <w:r w:rsidR="0051774B">
        <w:rPr>
          <w:rFonts w:ascii="Times New Roman" w:hAnsi="Times New Roman"/>
          <w:sz w:val="24"/>
          <w:szCs w:val="24"/>
        </w:rPr>
        <w:t>,</w:t>
      </w:r>
      <w:r w:rsidR="0051774B" w:rsidRPr="0051774B">
        <w:rPr>
          <w:rFonts w:ascii="Times New Roman" w:hAnsi="Times New Roman"/>
          <w:sz w:val="24"/>
          <w:szCs w:val="24"/>
        </w:rPr>
        <w:t xml:space="preserve"> </w:t>
      </w:r>
      <w:r w:rsidRPr="0051774B">
        <w:rPr>
          <w:rFonts w:ascii="Times New Roman" w:hAnsi="Times New Roman"/>
          <w:sz w:val="24"/>
          <w:szCs w:val="24"/>
        </w:rPr>
        <w:t xml:space="preserve">P. V., </w:t>
      </w:r>
      <w:r w:rsidR="0051774B" w:rsidRPr="0051774B">
        <w:rPr>
          <w:rFonts w:ascii="Times New Roman" w:hAnsi="Times New Roman"/>
          <w:sz w:val="24"/>
          <w:szCs w:val="24"/>
        </w:rPr>
        <w:t>Makrakis</w:t>
      </w:r>
      <w:r w:rsidR="0051774B">
        <w:rPr>
          <w:rFonts w:ascii="Times New Roman" w:hAnsi="Times New Roman"/>
          <w:sz w:val="24"/>
          <w:szCs w:val="24"/>
        </w:rPr>
        <w:t>,</w:t>
      </w:r>
      <w:r w:rsidR="0051774B" w:rsidRPr="0051774B">
        <w:rPr>
          <w:rFonts w:ascii="Times New Roman" w:hAnsi="Times New Roman"/>
          <w:sz w:val="24"/>
          <w:szCs w:val="24"/>
        </w:rPr>
        <w:t xml:space="preserve"> </w:t>
      </w:r>
      <w:r w:rsidRPr="0051774B">
        <w:rPr>
          <w:rFonts w:ascii="Times New Roman" w:hAnsi="Times New Roman"/>
          <w:sz w:val="24"/>
          <w:szCs w:val="24"/>
        </w:rPr>
        <w:t>M. C.</w:t>
      </w:r>
      <w:r w:rsidR="0051774B">
        <w:rPr>
          <w:rFonts w:ascii="Times New Roman" w:hAnsi="Times New Roman"/>
          <w:sz w:val="24"/>
          <w:szCs w:val="24"/>
        </w:rPr>
        <w:t>,</w:t>
      </w:r>
      <w:r w:rsidRPr="0051774B">
        <w:rPr>
          <w:rFonts w:ascii="Times New Roman" w:hAnsi="Times New Roman"/>
          <w:sz w:val="24"/>
          <w:szCs w:val="24"/>
        </w:rPr>
        <w:t xml:space="preserve"> &amp; </w:t>
      </w:r>
      <w:r w:rsidR="0051774B" w:rsidRPr="0051774B">
        <w:rPr>
          <w:rFonts w:ascii="Times New Roman" w:hAnsi="Times New Roman"/>
          <w:sz w:val="24"/>
          <w:szCs w:val="24"/>
        </w:rPr>
        <w:t>Pavanelli,</w:t>
      </w:r>
      <w:r w:rsidR="0051774B">
        <w:rPr>
          <w:rFonts w:ascii="Times New Roman" w:hAnsi="Times New Roman"/>
          <w:sz w:val="24"/>
          <w:szCs w:val="24"/>
        </w:rPr>
        <w:t xml:space="preserve"> </w:t>
      </w:r>
      <w:r w:rsidRPr="0051774B">
        <w:rPr>
          <w:rFonts w:ascii="Times New Roman" w:hAnsi="Times New Roman"/>
          <w:sz w:val="24"/>
          <w:szCs w:val="24"/>
        </w:rPr>
        <w:t xml:space="preserve">C. S. </w:t>
      </w:r>
      <w:r w:rsidR="0051774B">
        <w:rPr>
          <w:rFonts w:ascii="Times New Roman" w:hAnsi="Times New Roman"/>
          <w:sz w:val="24"/>
          <w:szCs w:val="24"/>
        </w:rPr>
        <w:t>(</w:t>
      </w:r>
      <w:r w:rsidRPr="0051774B">
        <w:rPr>
          <w:rFonts w:ascii="Times New Roman" w:hAnsi="Times New Roman"/>
          <w:sz w:val="24"/>
          <w:szCs w:val="24"/>
        </w:rPr>
        <w:t>2001</w:t>
      </w:r>
      <w:r w:rsidR="0051774B">
        <w:rPr>
          <w:rFonts w:ascii="Times New Roman" w:hAnsi="Times New Roman"/>
          <w:sz w:val="24"/>
          <w:szCs w:val="24"/>
        </w:rPr>
        <w:t>)</w:t>
      </w:r>
      <w:r w:rsidRPr="0051774B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Ovos e larvas de peixes de água doce: desenvolvimento e manual de identificação. </w:t>
      </w:r>
      <w:r w:rsidR="0051774B" w:rsidRPr="002064B4">
        <w:rPr>
          <w:rFonts w:ascii="Times New Roman" w:hAnsi="Times New Roman"/>
          <w:sz w:val="24"/>
          <w:szCs w:val="24"/>
          <w:lang w:val="en-GB"/>
        </w:rPr>
        <w:t>Maringá</w:t>
      </w:r>
      <w:r w:rsidR="0051774B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2064B4">
        <w:rPr>
          <w:rFonts w:ascii="Times New Roman" w:hAnsi="Times New Roman"/>
          <w:sz w:val="24"/>
          <w:szCs w:val="24"/>
          <w:lang w:val="en-GB"/>
        </w:rPr>
        <w:t>Nupélia.</w:t>
      </w:r>
    </w:p>
    <w:p w14:paraId="54B9A3AA" w14:textId="364AEADD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Nijssen, H.</w:t>
      </w:r>
      <w:r w:rsidR="0051774B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1774B" w:rsidRPr="002064B4">
        <w:rPr>
          <w:rFonts w:ascii="Times New Roman" w:hAnsi="Times New Roman"/>
          <w:sz w:val="24"/>
          <w:szCs w:val="24"/>
          <w:lang w:val="en-GB"/>
        </w:rPr>
        <w:t>Isbrucker,</w:t>
      </w:r>
      <w:r w:rsidR="0051774B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I. J. H. </w:t>
      </w:r>
      <w:r w:rsidR="0051774B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1976</w:t>
      </w:r>
      <w:r w:rsidR="0051774B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The South American plated catfish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Aspidoras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R.</w:t>
      </w:r>
      <w:r w:rsidR="00AB72C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Von Ihering, 1907, with descriptions of nine new species from Brazil (Pisces, Siluriformes, Callichthyidae). </w:t>
      </w:r>
      <w:r w:rsidRPr="0051774B">
        <w:rPr>
          <w:rFonts w:ascii="Times New Roman" w:hAnsi="Times New Roman"/>
          <w:i/>
          <w:iCs/>
          <w:sz w:val="24"/>
          <w:szCs w:val="24"/>
          <w:lang w:val="en-GB"/>
        </w:rPr>
        <w:t>Bijdragen Tot De Dierkunde</w:t>
      </w:r>
      <w:r w:rsidR="0051774B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46</w:t>
      </w:r>
      <w:r w:rsidR="0051774B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107–131.</w:t>
      </w:r>
    </w:p>
    <w:p w14:paraId="70C8A019" w14:textId="4CCAE3E8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Nijssen, H.</w:t>
      </w:r>
      <w:r w:rsidR="0051774B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51774B" w:rsidRPr="002064B4">
        <w:rPr>
          <w:rFonts w:ascii="Times New Roman" w:hAnsi="Times New Roman"/>
          <w:sz w:val="24"/>
          <w:szCs w:val="24"/>
          <w:lang w:val="en-GB"/>
        </w:rPr>
        <w:t>Isbrücker,</w:t>
      </w:r>
      <w:r w:rsidR="0051774B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I. J. H. </w:t>
      </w:r>
      <w:r w:rsidR="0051774B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1980</w:t>
      </w:r>
      <w:r w:rsidR="0051774B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767391">
        <w:rPr>
          <w:rFonts w:ascii="Times New Roman" w:hAnsi="Times New Roman"/>
          <w:i/>
          <w:sz w:val="24"/>
          <w:szCs w:val="24"/>
          <w:lang w:val="en-GB"/>
        </w:rPr>
        <w:t>Aspidoras virgulatus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n. sp., a plated catfish from Espírito Santo, Brazil (Pisces, Siluriformes, Callichthyidae). </w:t>
      </w:r>
      <w:r w:rsidRPr="00337601">
        <w:rPr>
          <w:rFonts w:ascii="Times New Roman" w:hAnsi="Times New Roman"/>
          <w:i/>
          <w:iCs/>
          <w:sz w:val="24"/>
          <w:szCs w:val="24"/>
        </w:rPr>
        <w:t>Bulletin Zoölogisch Museum</w:t>
      </w:r>
      <w:r w:rsidR="0051774B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7</w:t>
      </w:r>
      <w:r w:rsidR="003376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133–139.</w:t>
      </w:r>
    </w:p>
    <w:p w14:paraId="5BB2DC23" w14:textId="4B042AAD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Nomura, H. </w:t>
      </w:r>
      <w:r w:rsidR="0033760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1976</w:t>
      </w:r>
      <w:r w:rsidR="0033760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Fecundidade e hábitos alimentares da piava, </w:t>
      </w:r>
      <w:r w:rsidRPr="002064B4">
        <w:rPr>
          <w:rFonts w:ascii="Times New Roman" w:hAnsi="Times New Roman"/>
          <w:i/>
          <w:sz w:val="24"/>
          <w:szCs w:val="24"/>
        </w:rPr>
        <w:t>Leporinus copelandii</w:t>
      </w:r>
      <w:r w:rsidRPr="002064B4">
        <w:rPr>
          <w:rFonts w:ascii="Times New Roman" w:hAnsi="Times New Roman"/>
          <w:sz w:val="24"/>
          <w:szCs w:val="24"/>
        </w:rPr>
        <w:t xml:space="preserve"> Steindachner, 1875, do Rio Mogi Guaçu, SP (Osteichthyes, Anostomidae). </w:t>
      </w:r>
      <w:r w:rsidRPr="00337601">
        <w:rPr>
          <w:rFonts w:ascii="Times New Roman" w:hAnsi="Times New Roman"/>
          <w:i/>
          <w:iCs/>
          <w:sz w:val="24"/>
          <w:szCs w:val="24"/>
        </w:rPr>
        <w:t>Revista Brasileira de Biologia</w:t>
      </w:r>
      <w:r w:rsidR="003376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36</w:t>
      </w:r>
      <w:r w:rsidR="003376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269–273.</w:t>
      </w:r>
    </w:p>
    <w:p w14:paraId="77B40AB2" w14:textId="3310DE9C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>Nomura, H.</w:t>
      </w:r>
      <w:r w:rsidR="003376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37601" w:rsidRPr="002064B4">
        <w:rPr>
          <w:rFonts w:ascii="Times New Roman" w:hAnsi="Times New Roman"/>
          <w:sz w:val="24"/>
          <w:szCs w:val="24"/>
        </w:rPr>
        <w:t>Nemoto,</w:t>
      </w:r>
      <w:r w:rsidR="00337601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 </w:t>
      </w:r>
      <w:r w:rsidR="00337601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1983</w:t>
      </w:r>
      <w:r w:rsidR="00337601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Alguns caracteres merísticos e biologia do cascudo, </w:t>
      </w:r>
      <w:r w:rsidRPr="002064B4">
        <w:rPr>
          <w:rFonts w:ascii="Times New Roman" w:hAnsi="Times New Roman"/>
          <w:i/>
          <w:sz w:val="24"/>
          <w:szCs w:val="24"/>
        </w:rPr>
        <w:t>Plecostomus paulinus</w:t>
      </w:r>
      <w:r w:rsidRPr="002064B4">
        <w:rPr>
          <w:rFonts w:ascii="Times New Roman" w:hAnsi="Times New Roman"/>
          <w:sz w:val="24"/>
          <w:szCs w:val="24"/>
        </w:rPr>
        <w:t xml:space="preserve"> Von Ihering, 1905 (Pisces, Loricariidae) do rio Mogi Guaçu, SP. </w:t>
      </w:r>
      <w:r w:rsidRPr="00337601">
        <w:rPr>
          <w:rFonts w:ascii="Times New Roman" w:hAnsi="Times New Roman"/>
          <w:i/>
          <w:iCs/>
          <w:sz w:val="24"/>
          <w:szCs w:val="24"/>
        </w:rPr>
        <w:t>O Solo</w:t>
      </w:r>
      <w:r w:rsidR="003376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75</w:t>
      </w:r>
      <w:r w:rsidR="00337601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64–79.</w:t>
      </w:r>
    </w:p>
    <w:p w14:paraId="510B42A7" w14:textId="11E32E7E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Novakowski, G. C., </w:t>
      </w:r>
      <w:r w:rsidR="00A54D2E" w:rsidRPr="002064B4">
        <w:rPr>
          <w:rFonts w:ascii="Times New Roman" w:hAnsi="Times New Roman"/>
          <w:sz w:val="24"/>
          <w:szCs w:val="24"/>
        </w:rPr>
        <w:t>Cassemiro</w:t>
      </w:r>
      <w:r w:rsidR="00A54D2E">
        <w:rPr>
          <w:rFonts w:ascii="Times New Roman" w:hAnsi="Times New Roman"/>
          <w:sz w:val="24"/>
          <w:szCs w:val="24"/>
        </w:rPr>
        <w:t>,</w:t>
      </w:r>
      <w:r w:rsidR="00A54D2E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F. A. S.</w:t>
      </w:r>
      <w:r w:rsidR="00A54D2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A54D2E" w:rsidRPr="002064B4">
        <w:rPr>
          <w:rFonts w:ascii="Times New Roman" w:hAnsi="Times New Roman"/>
          <w:sz w:val="24"/>
          <w:szCs w:val="24"/>
        </w:rPr>
        <w:t>Hahn,</w:t>
      </w:r>
      <w:r w:rsidR="00A54D2E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N. S. </w:t>
      </w:r>
      <w:r w:rsidR="00A54D2E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2016</w:t>
      </w:r>
      <w:r w:rsidR="00A54D2E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Diet and ecomorphological relationships of four cichlid species from the Cuiabá Rio basin. </w:t>
      </w:r>
      <w:r w:rsidRPr="00A54D2E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A54D2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14</w:t>
      </w:r>
      <w:r w:rsidR="00AB72CA">
        <w:rPr>
          <w:rFonts w:ascii="Times New Roman" w:hAnsi="Times New Roman"/>
          <w:sz w:val="24"/>
          <w:szCs w:val="24"/>
        </w:rPr>
        <w:t>(3)</w:t>
      </w:r>
      <w:r w:rsidR="00A54D2E">
        <w:rPr>
          <w:rFonts w:ascii="Times New Roman" w:hAnsi="Times New Roman"/>
          <w:sz w:val="24"/>
          <w:szCs w:val="24"/>
        </w:rPr>
        <w:t>,</w:t>
      </w:r>
      <w:r w:rsidR="00AB72CA">
        <w:rPr>
          <w:rFonts w:ascii="Times New Roman" w:hAnsi="Times New Roman"/>
          <w:sz w:val="24"/>
          <w:szCs w:val="24"/>
        </w:rPr>
        <w:t xml:space="preserve"> </w:t>
      </w:r>
      <w:r w:rsidR="00AB72CA" w:rsidRPr="00AB72CA">
        <w:rPr>
          <w:rFonts w:ascii="Times New Roman" w:hAnsi="Times New Roman"/>
          <w:sz w:val="24"/>
          <w:szCs w:val="24"/>
        </w:rPr>
        <w:t>e150151</w:t>
      </w:r>
      <w:r w:rsidRPr="002064B4">
        <w:rPr>
          <w:rFonts w:ascii="Times New Roman" w:hAnsi="Times New Roman"/>
          <w:sz w:val="24"/>
          <w:szCs w:val="24"/>
        </w:rPr>
        <w:t>.</w:t>
      </w:r>
      <w:r w:rsidR="00A54D2E">
        <w:rPr>
          <w:rFonts w:ascii="Times New Roman" w:hAnsi="Times New Roman"/>
          <w:sz w:val="24"/>
          <w:szCs w:val="24"/>
        </w:rPr>
        <w:t xml:space="preserve"> </w:t>
      </w:r>
      <w:r w:rsidR="00A54D2E" w:rsidRPr="00A54D2E">
        <w:rPr>
          <w:rFonts w:ascii="Times New Roman" w:hAnsi="Times New Roman"/>
          <w:sz w:val="24"/>
          <w:szCs w:val="24"/>
        </w:rPr>
        <w:t>https://doi.org/10.1590/1982-0224-20150151</w:t>
      </w:r>
    </w:p>
    <w:p w14:paraId="3808E167" w14:textId="3E7CD2F4" w:rsidR="002064B4" w:rsidRPr="006A3890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Oliveira, A. G. de </w:t>
      </w:r>
      <w:r w:rsidR="00A54D2E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2018</w:t>
      </w:r>
      <w:r w:rsidR="00A54D2E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Predizendo impactos das mudanças climáticas sobre a diversidade funcional de peixes de água doce: um panorama “down under”. </w:t>
      </w:r>
      <w:r w:rsidR="00A54D2E" w:rsidRPr="00A54D2E">
        <w:rPr>
          <w:rFonts w:ascii="Times New Roman" w:hAnsi="Times New Roman"/>
          <w:sz w:val="24"/>
          <w:szCs w:val="24"/>
          <w:lang w:val="en-GB"/>
        </w:rPr>
        <w:t xml:space="preserve">Phd </w:t>
      </w:r>
      <w:r w:rsidR="00AB72CA" w:rsidRPr="006A3890">
        <w:rPr>
          <w:rFonts w:ascii="Times New Roman" w:hAnsi="Times New Roman"/>
          <w:sz w:val="24"/>
          <w:szCs w:val="24"/>
          <w:lang w:val="en-GB"/>
        </w:rPr>
        <w:t>Thesis</w:t>
      </w:r>
      <w:r w:rsidR="00A54D2E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54D2E" w:rsidRPr="00A54D2E">
        <w:rPr>
          <w:rFonts w:ascii="Times New Roman" w:hAnsi="Times New Roman"/>
          <w:sz w:val="24"/>
          <w:szCs w:val="24"/>
          <w:lang w:val="en-GB"/>
        </w:rPr>
        <w:t>State University of Maringá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p w14:paraId="47BBF300" w14:textId="4DA0FB11" w:rsidR="002064B4" w:rsidRPr="00A54D2E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A3890">
        <w:rPr>
          <w:rFonts w:ascii="Times New Roman" w:hAnsi="Times New Roman"/>
          <w:sz w:val="24"/>
          <w:szCs w:val="24"/>
          <w:lang w:val="en-GB"/>
        </w:rPr>
        <w:t xml:space="preserve">Oliveira, C. A. M. </w:t>
      </w:r>
      <w:r w:rsidR="00A54D2E">
        <w:rPr>
          <w:rFonts w:ascii="Times New Roman" w:hAnsi="Times New Roman"/>
          <w:sz w:val="24"/>
          <w:szCs w:val="24"/>
          <w:lang w:val="en-GB"/>
        </w:rPr>
        <w:t>(</w:t>
      </w:r>
      <w:r w:rsidRPr="006A3890">
        <w:rPr>
          <w:rFonts w:ascii="Times New Roman" w:hAnsi="Times New Roman"/>
          <w:sz w:val="24"/>
          <w:szCs w:val="24"/>
          <w:lang w:val="en-GB"/>
        </w:rPr>
        <w:t>2011</w:t>
      </w:r>
      <w:r w:rsidR="00A54D2E">
        <w:rPr>
          <w:rFonts w:ascii="Times New Roman" w:hAnsi="Times New Roman"/>
          <w:sz w:val="24"/>
          <w:szCs w:val="24"/>
          <w:lang w:val="en-GB"/>
        </w:rPr>
        <w:t>)</w:t>
      </w:r>
      <w:r w:rsidRPr="006A3890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Estudo taxonômico de </w:t>
      </w:r>
      <w:r w:rsidRPr="002064B4">
        <w:rPr>
          <w:rFonts w:ascii="Times New Roman" w:hAnsi="Times New Roman"/>
          <w:i/>
          <w:sz w:val="24"/>
          <w:szCs w:val="24"/>
        </w:rPr>
        <w:t xml:space="preserve">Astyanax </w:t>
      </w:r>
      <w:r w:rsidRPr="002064B4">
        <w:rPr>
          <w:rFonts w:ascii="Times New Roman" w:hAnsi="Times New Roman"/>
          <w:sz w:val="24"/>
          <w:szCs w:val="24"/>
        </w:rPr>
        <w:t xml:space="preserve">Baird &amp; Girard, 1854 e </w:t>
      </w:r>
      <w:r w:rsidRPr="002064B4">
        <w:rPr>
          <w:rFonts w:ascii="Times New Roman" w:hAnsi="Times New Roman"/>
          <w:i/>
          <w:sz w:val="24"/>
          <w:szCs w:val="24"/>
        </w:rPr>
        <w:t>Deuterodon</w:t>
      </w:r>
      <w:r w:rsidRPr="002064B4">
        <w:rPr>
          <w:rFonts w:ascii="Times New Roman" w:hAnsi="Times New Roman"/>
          <w:sz w:val="24"/>
          <w:szCs w:val="24"/>
        </w:rPr>
        <w:t xml:space="preserve"> Eigenmann, 1907 (Ostariophysi: Characiformes: Characidae) de três bacias hidrográficas do Estado do Paraná. </w:t>
      </w:r>
      <w:r w:rsidR="00A54D2E" w:rsidRPr="00A54D2E">
        <w:rPr>
          <w:rFonts w:ascii="Times New Roman" w:hAnsi="Times New Roman"/>
          <w:sz w:val="24"/>
          <w:szCs w:val="24"/>
          <w:lang w:val="en-GB"/>
        </w:rPr>
        <w:t xml:space="preserve">PhD </w:t>
      </w:r>
      <w:r w:rsidR="00AB72CA" w:rsidRPr="00A54D2E">
        <w:rPr>
          <w:rFonts w:ascii="Times New Roman" w:hAnsi="Times New Roman"/>
          <w:sz w:val="24"/>
          <w:szCs w:val="24"/>
          <w:lang w:val="en-GB"/>
        </w:rPr>
        <w:t>Thesis</w:t>
      </w:r>
      <w:r w:rsidR="00A54D2E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54D2E" w:rsidRPr="00A54D2E">
        <w:rPr>
          <w:rFonts w:ascii="Times New Roman" w:hAnsi="Times New Roman"/>
          <w:sz w:val="24"/>
          <w:szCs w:val="24"/>
          <w:lang w:val="en-GB"/>
        </w:rPr>
        <w:t>State University of Maringá</w:t>
      </w:r>
      <w:r w:rsidRPr="00A54D2E">
        <w:rPr>
          <w:rFonts w:ascii="Times New Roman" w:hAnsi="Times New Roman"/>
          <w:sz w:val="24"/>
          <w:szCs w:val="24"/>
          <w:lang w:val="en-GB"/>
        </w:rPr>
        <w:t>.</w:t>
      </w:r>
    </w:p>
    <w:p w14:paraId="106624E3" w14:textId="319CE837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687325">
        <w:rPr>
          <w:rFonts w:ascii="Times New Roman" w:hAnsi="Times New Roman"/>
          <w:sz w:val="24"/>
          <w:szCs w:val="24"/>
          <w:lang w:val="en-GB"/>
        </w:rPr>
        <w:t xml:space="preserve">Oliveira, C. A. M., </w:t>
      </w:r>
      <w:r w:rsidR="00A54D2E" w:rsidRPr="00687325">
        <w:rPr>
          <w:rFonts w:ascii="Times New Roman" w:hAnsi="Times New Roman"/>
          <w:sz w:val="24"/>
          <w:szCs w:val="24"/>
          <w:lang w:val="en-GB"/>
        </w:rPr>
        <w:t xml:space="preserve">Oliveira, </w:t>
      </w:r>
      <w:r w:rsidRPr="00687325">
        <w:rPr>
          <w:rFonts w:ascii="Times New Roman" w:hAnsi="Times New Roman"/>
          <w:sz w:val="24"/>
          <w:szCs w:val="24"/>
          <w:lang w:val="en-GB"/>
        </w:rPr>
        <w:t>A. G. de</w:t>
      </w:r>
      <w:r w:rsidR="00A54D2E" w:rsidRPr="00687325">
        <w:rPr>
          <w:rFonts w:ascii="Times New Roman" w:hAnsi="Times New Roman"/>
          <w:sz w:val="24"/>
          <w:szCs w:val="24"/>
          <w:lang w:val="en-GB"/>
        </w:rPr>
        <w:t>,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A54D2E" w:rsidRPr="00687325">
        <w:rPr>
          <w:rFonts w:ascii="Times New Roman" w:hAnsi="Times New Roman"/>
          <w:sz w:val="24"/>
          <w:szCs w:val="24"/>
          <w:lang w:val="en-GB"/>
        </w:rPr>
        <w:t xml:space="preserve">Pavanelli, 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C. S. </w:t>
      </w:r>
      <w:r w:rsidR="00A54D2E" w:rsidRPr="00687325">
        <w:rPr>
          <w:rFonts w:ascii="Times New Roman" w:hAnsi="Times New Roman"/>
          <w:sz w:val="24"/>
          <w:szCs w:val="24"/>
          <w:lang w:val="en-GB"/>
        </w:rPr>
        <w:t>(</w:t>
      </w:r>
      <w:r w:rsidRPr="00687325">
        <w:rPr>
          <w:rFonts w:ascii="Times New Roman" w:hAnsi="Times New Roman"/>
          <w:sz w:val="24"/>
          <w:szCs w:val="24"/>
          <w:lang w:val="en-GB"/>
        </w:rPr>
        <w:t>2018</w:t>
      </w:r>
      <w:r w:rsidR="00A54D2E" w:rsidRPr="00687325">
        <w:rPr>
          <w:rFonts w:ascii="Times New Roman" w:hAnsi="Times New Roman"/>
          <w:sz w:val="24"/>
          <w:szCs w:val="24"/>
          <w:lang w:val="en-GB"/>
        </w:rPr>
        <w:t>)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Expanding the geographical distribution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Astyanax biotae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Castro &amp; Vari, 2004 (Characiformes, Characidae), with comments on its conservation status. </w:t>
      </w:r>
      <w:r w:rsidRPr="00A54D2E">
        <w:rPr>
          <w:rFonts w:ascii="Times New Roman" w:hAnsi="Times New Roman"/>
          <w:i/>
          <w:iCs/>
          <w:sz w:val="24"/>
          <w:szCs w:val="24"/>
          <w:lang w:val="en-GB"/>
        </w:rPr>
        <w:t>Check List: The Journal of Biodiversity Data</w:t>
      </w:r>
      <w:r w:rsidR="00A54D2E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2064B4">
        <w:rPr>
          <w:rFonts w:ascii="Times New Roman" w:hAnsi="Times New Roman"/>
          <w:sz w:val="24"/>
          <w:szCs w:val="24"/>
          <w:lang w:val="en-GB"/>
        </w:rPr>
        <w:t>14</w:t>
      </w:r>
      <w:r w:rsidR="00A54D2E">
        <w:rPr>
          <w:rFonts w:ascii="Times New Roman" w:hAnsi="Times New Roman"/>
          <w:sz w:val="24"/>
          <w:szCs w:val="24"/>
          <w:lang w:val="en-GB"/>
        </w:rPr>
        <w:t>(2),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387–392.</w:t>
      </w:r>
      <w:r w:rsidR="00A54D2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54D2E" w:rsidRPr="00A54D2E">
        <w:rPr>
          <w:rFonts w:ascii="Times New Roman" w:hAnsi="Times New Roman"/>
          <w:sz w:val="24"/>
          <w:szCs w:val="24"/>
          <w:lang w:val="en-GB"/>
        </w:rPr>
        <w:t>https://doi.org/10.15560/14.2.387</w:t>
      </w:r>
    </w:p>
    <w:p w14:paraId="39A1E2CB" w14:textId="0EA4918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7325">
        <w:rPr>
          <w:rFonts w:ascii="Times New Roman" w:hAnsi="Times New Roman"/>
          <w:sz w:val="24"/>
          <w:szCs w:val="24"/>
        </w:rPr>
        <w:t xml:space="preserve">Oliveira, C. L. C. </w:t>
      </w:r>
      <w:r w:rsidR="00A54D2E" w:rsidRPr="00687325">
        <w:rPr>
          <w:rFonts w:ascii="Times New Roman" w:hAnsi="Times New Roman"/>
          <w:sz w:val="24"/>
          <w:szCs w:val="24"/>
        </w:rPr>
        <w:t>(</w:t>
      </w:r>
      <w:r w:rsidRPr="00687325">
        <w:rPr>
          <w:rFonts w:ascii="Times New Roman" w:hAnsi="Times New Roman"/>
          <w:sz w:val="24"/>
          <w:szCs w:val="24"/>
        </w:rPr>
        <w:t>2003</w:t>
      </w:r>
      <w:r w:rsidR="00A54D2E" w:rsidRPr="00687325">
        <w:rPr>
          <w:rFonts w:ascii="Times New Roman" w:hAnsi="Times New Roman"/>
          <w:sz w:val="24"/>
          <w:szCs w:val="24"/>
        </w:rPr>
        <w:t>)</w:t>
      </w:r>
      <w:r w:rsidRPr="00687325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Análise comparada de caracteres reprodutivos e da glândula branquial de duas espécies de Cheirodontinae (Teleostei: Characidae). </w:t>
      </w:r>
      <w:r w:rsidR="00AB72CA" w:rsidRPr="00AB72CA">
        <w:rPr>
          <w:rFonts w:ascii="Times New Roman" w:hAnsi="Times New Roman"/>
          <w:sz w:val="24"/>
          <w:szCs w:val="24"/>
        </w:rPr>
        <w:t>Dissertation</w:t>
      </w:r>
      <w:r w:rsidR="00DE2CEC">
        <w:rPr>
          <w:rFonts w:ascii="Times New Roman" w:hAnsi="Times New Roman"/>
          <w:sz w:val="24"/>
          <w:szCs w:val="24"/>
        </w:rPr>
        <w:t xml:space="preserve">, </w:t>
      </w:r>
      <w:r w:rsidR="00DE2CEC" w:rsidRPr="00DE2CEC">
        <w:rPr>
          <w:rFonts w:ascii="Times New Roman" w:hAnsi="Times New Roman"/>
          <w:sz w:val="24"/>
          <w:szCs w:val="24"/>
        </w:rPr>
        <w:t>Federal University of Rio Grande do Sul</w:t>
      </w:r>
      <w:r w:rsidRPr="002064B4">
        <w:rPr>
          <w:rFonts w:ascii="Times New Roman" w:hAnsi="Times New Roman"/>
          <w:sz w:val="24"/>
          <w:szCs w:val="24"/>
        </w:rPr>
        <w:t>.</w:t>
      </w:r>
    </w:p>
    <w:p w14:paraId="128666C8" w14:textId="35B0E246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Ota, R. R., G. </w:t>
      </w:r>
      <w:r w:rsidR="00DE2CEC" w:rsidRPr="002064B4">
        <w:rPr>
          <w:rFonts w:ascii="Times New Roman" w:hAnsi="Times New Roman"/>
          <w:sz w:val="24"/>
          <w:szCs w:val="24"/>
        </w:rPr>
        <w:t>Deprá</w:t>
      </w:r>
      <w:r w:rsidR="00DE2CEC">
        <w:rPr>
          <w:rFonts w:ascii="Times New Roman" w:hAnsi="Times New Roman"/>
          <w:sz w:val="24"/>
          <w:szCs w:val="24"/>
        </w:rPr>
        <w:t>,</w:t>
      </w:r>
      <w:r w:rsidR="00DE2CEC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de C., </w:t>
      </w:r>
      <w:r w:rsidR="00DE2CEC" w:rsidRPr="002064B4">
        <w:rPr>
          <w:rFonts w:ascii="Times New Roman" w:hAnsi="Times New Roman"/>
          <w:sz w:val="24"/>
          <w:szCs w:val="24"/>
        </w:rPr>
        <w:t>Graça</w:t>
      </w:r>
      <w:r w:rsidR="00DE2CEC">
        <w:rPr>
          <w:rFonts w:ascii="Times New Roman" w:hAnsi="Times New Roman"/>
          <w:sz w:val="24"/>
          <w:szCs w:val="24"/>
        </w:rPr>
        <w:t>,</w:t>
      </w:r>
      <w:r w:rsidR="00DE2CEC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W. J.</w:t>
      </w:r>
      <w:r w:rsidR="00DE2CE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DE2CEC" w:rsidRPr="002064B4">
        <w:rPr>
          <w:rFonts w:ascii="Times New Roman" w:hAnsi="Times New Roman"/>
          <w:sz w:val="24"/>
          <w:szCs w:val="24"/>
        </w:rPr>
        <w:t>Pavanelli,</w:t>
      </w:r>
      <w:r w:rsidR="00DE2CEC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S. </w:t>
      </w:r>
      <w:r w:rsidR="00DE2CE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2018</w:t>
      </w:r>
      <w:r w:rsidR="00DE2CE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Peixes da planície de inundação do alto rio Paraná e áreas adjacentes: revised, annotated and updated. </w:t>
      </w:r>
      <w:r w:rsidRPr="00DE2CEC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DE2CE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16</w:t>
      </w:r>
      <w:r w:rsidR="00DE2CEC">
        <w:rPr>
          <w:rFonts w:ascii="Times New Roman" w:hAnsi="Times New Roman"/>
          <w:sz w:val="24"/>
          <w:szCs w:val="24"/>
        </w:rPr>
        <w:t>(2),</w:t>
      </w:r>
      <w:r w:rsidRPr="002064B4">
        <w:rPr>
          <w:rFonts w:ascii="Times New Roman" w:hAnsi="Times New Roman"/>
          <w:sz w:val="24"/>
          <w:szCs w:val="24"/>
        </w:rPr>
        <w:t xml:space="preserve"> e170094.</w:t>
      </w:r>
      <w:r w:rsidR="00DE2CEC">
        <w:rPr>
          <w:rFonts w:ascii="Times New Roman" w:hAnsi="Times New Roman"/>
          <w:sz w:val="24"/>
          <w:szCs w:val="24"/>
        </w:rPr>
        <w:t xml:space="preserve"> </w:t>
      </w:r>
      <w:r w:rsidR="00DE2CEC" w:rsidRPr="00DE2CEC">
        <w:rPr>
          <w:rFonts w:ascii="Times New Roman" w:hAnsi="Times New Roman"/>
          <w:sz w:val="24"/>
          <w:szCs w:val="24"/>
        </w:rPr>
        <w:t>https://doi.org/10.1590/1982-0224-20170094</w:t>
      </w:r>
    </w:p>
    <w:p w14:paraId="4921C2C0" w14:textId="07CCD3D3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Ota, R. R. </w:t>
      </w:r>
      <w:r w:rsidR="00DE2CE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2018</w:t>
      </w:r>
      <w:r w:rsidR="00DE2CE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Revisão taxonômica do grupo </w:t>
      </w:r>
      <w:r w:rsidRPr="002064B4">
        <w:rPr>
          <w:rFonts w:ascii="Times New Roman" w:hAnsi="Times New Roman"/>
          <w:i/>
          <w:sz w:val="24"/>
          <w:szCs w:val="24"/>
        </w:rPr>
        <w:t>Hyphessobrycon panamensis</w:t>
      </w:r>
      <w:r w:rsidRPr="002064B4">
        <w:rPr>
          <w:rFonts w:ascii="Times New Roman" w:hAnsi="Times New Roman"/>
          <w:sz w:val="24"/>
          <w:szCs w:val="24"/>
        </w:rPr>
        <w:t xml:space="preserve"> Durbin (Characiformes: Characidae). </w:t>
      </w:r>
      <w:r w:rsidR="00DE2CEC" w:rsidRPr="00767391">
        <w:rPr>
          <w:rFonts w:ascii="Times New Roman" w:hAnsi="Times New Roman"/>
          <w:sz w:val="24"/>
          <w:szCs w:val="24"/>
        </w:rPr>
        <w:t xml:space="preserve">PhD </w:t>
      </w:r>
      <w:r w:rsidR="00AB72CA" w:rsidRPr="00767391">
        <w:rPr>
          <w:rFonts w:ascii="Times New Roman" w:hAnsi="Times New Roman"/>
          <w:sz w:val="24"/>
          <w:szCs w:val="24"/>
        </w:rPr>
        <w:t>Thesis</w:t>
      </w:r>
      <w:r w:rsidR="00DE2CEC" w:rsidRPr="00767391">
        <w:rPr>
          <w:rFonts w:ascii="Times New Roman" w:hAnsi="Times New Roman"/>
          <w:sz w:val="24"/>
          <w:szCs w:val="24"/>
        </w:rPr>
        <w:t>, State University of Maringá</w:t>
      </w:r>
      <w:r w:rsidRPr="00767391">
        <w:rPr>
          <w:rFonts w:ascii="Times New Roman" w:hAnsi="Times New Roman"/>
          <w:sz w:val="24"/>
          <w:szCs w:val="24"/>
        </w:rPr>
        <w:t>.</w:t>
      </w:r>
    </w:p>
    <w:p w14:paraId="2F390D27" w14:textId="55D8B894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67391">
        <w:rPr>
          <w:rFonts w:ascii="Times New Roman" w:hAnsi="Times New Roman"/>
          <w:sz w:val="24"/>
          <w:szCs w:val="24"/>
          <w:lang w:val="pt-PT"/>
        </w:rPr>
        <w:lastRenderedPageBreak/>
        <w:t xml:space="preserve">Oyakawa, O. T., </w:t>
      </w:r>
      <w:r w:rsidR="000D1600" w:rsidRPr="00767391">
        <w:rPr>
          <w:rFonts w:ascii="Times New Roman" w:hAnsi="Times New Roman"/>
          <w:sz w:val="24"/>
          <w:szCs w:val="24"/>
          <w:lang w:val="pt-PT"/>
        </w:rPr>
        <w:t xml:space="preserve">Akama, 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A., </w:t>
      </w:r>
      <w:r w:rsidR="000D1600" w:rsidRPr="00767391">
        <w:rPr>
          <w:rFonts w:ascii="Times New Roman" w:hAnsi="Times New Roman"/>
          <w:sz w:val="24"/>
          <w:szCs w:val="24"/>
          <w:lang w:val="pt-PT"/>
        </w:rPr>
        <w:t xml:space="preserve">Mautari, </w:t>
      </w:r>
      <w:r w:rsidRPr="00767391">
        <w:rPr>
          <w:rFonts w:ascii="Times New Roman" w:hAnsi="Times New Roman"/>
          <w:sz w:val="24"/>
          <w:szCs w:val="24"/>
          <w:lang w:val="pt-PT"/>
        </w:rPr>
        <w:t>K. C.</w:t>
      </w:r>
      <w:r w:rsidR="000D1600" w:rsidRPr="00767391">
        <w:rPr>
          <w:rFonts w:ascii="Times New Roman" w:hAnsi="Times New Roman"/>
          <w:sz w:val="24"/>
          <w:szCs w:val="24"/>
          <w:lang w:val="pt-PT"/>
        </w:rPr>
        <w:t>,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 &amp; </w:t>
      </w:r>
      <w:r w:rsidR="000D1600" w:rsidRPr="00767391">
        <w:rPr>
          <w:rFonts w:ascii="Times New Roman" w:hAnsi="Times New Roman"/>
          <w:sz w:val="24"/>
          <w:szCs w:val="24"/>
          <w:lang w:val="pt-PT"/>
        </w:rPr>
        <w:t xml:space="preserve">Nolasco, 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J. C. </w:t>
      </w:r>
      <w:r w:rsidR="000D1600" w:rsidRPr="00767391">
        <w:rPr>
          <w:rFonts w:ascii="Times New Roman" w:hAnsi="Times New Roman"/>
          <w:sz w:val="24"/>
          <w:szCs w:val="24"/>
          <w:lang w:val="pt-PT"/>
        </w:rPr>
        <w:t>(</w:t>
      </w:r>
      <w:r w:rsidRPr="00767391">
        <w:rPr>
          <w:rFonts w:ascii="Times New Roman" w:hAnsi="Times New Roman"/>
          <w:sz w:val="24"/>
          <w:szCs w:val="24"/>
          <w:lang w:val="pt-PT"/>
        </w:rPr>
        <w:t>2006</w:t>
      </w:r>
      <w:r w:rsidR="000D1600" w:rsidRPr="00767391">
        <w:rPr>
          <w:rFonts w:ascii="Times New Roman" w:hAnsi="Times New Roman"/>
          <w:sz w:val="24"/>
          <w:szCs w:val="24"/>
          <w:lang w:val="pt-PT"/>
        </w:rPr>
        <w:t>)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Peixes de riachos da Mata Atlântica. </w:t>
      </w:r>
      <w:r w:rsidR="000D1600" w:rsidRPr="002064B4">
        <w:rPr>
          <w:rFonts w:ascii="Times New Roman" w:hAnsi="Times New Roman"/>
          <w:sz w:val="24"/>
          <w:szCs w:val="24"/>
        </w:rPr>
        <w:t>São Paulo</w:t>
      </w:r>
      <w:r w:rsidR="000D1600">
        <w:rPr>
          <w:rFonts w:ascii="Times New Roman" w:hAnsi="Times New Roman"/>
          <w:sz w:val="24"/>
          <w:szCs w:val="24"/>
        </w:rPr>
        <w:t>:</w:t>
      </w:r>
      <w:r w:rsidR="000D1600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Neotrópica.</w:t>
      </w:r>
    </w:p>
    <w:p w14:paraId="3ABA5CFF" w14:textId="76179C7D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Paiz, L. M., </w:t>
      </w:r>
      <w:r w:rsidR="000D1600" w:rsidRPr="002064B4">
        <w:rPr>
          <w:rFonts w:ascii="Times New Roman" w:hAnsi="Times New Roman"/>
          <w:sz w:val="24"/>
          <w:szCs w:val="24"/>
        </w:rPr>
        <w:t>Baumgärtner</w:t>
      </w:r>
      <w:r w:rsidR="000D1600">
        <w:rPr>
          <w:rFonts w:ascii="Times New Roman" w:hAnsi="Times New Roman"/>
          <w:sz w:val="24"/>
          <w:szCs w:val="24"/>
        </w:rPr>
        <w:t>,</w:t>
      </w:r>
      <w:r w:rsidR="000D1600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L., </w:t>
      </w:r>
      <w:r w:rsidR="000D1600" w:rsidRPr="002064B4">
        <w:rPr>
          <w:rFonts w:ascii="Times New Roman" w:hAnsi="Times New Roman"/>
          <w:sz w:val="24"/>
          <w:szCs w:val="24"/>
        </w:rPr>
        <w:t>Graça</w:t>
      </w:r>
      <w:r w:rsidR="000D1600">
        <w:rPr>
          <w:rFonts w:ascii="Times New Roman" w:hAnsi="Times New Roman"/>
          <w:sz w:val="24"/>
          <w:szCs w:val="24"/>
        </w:rPr>
        <w:t>,</w:t>
      </w:r>
      <w:r w:rsidR="000D1600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W. J. da, </w:t>
      </w:r>
      <w:r w:rsidR="000D1600" w:rsidRPr="002064B4">
        <w:rPr>
          <w:rFonts w:ascii="Times New Roman" w:hAnsi="Times New Roman"/>
          <w:sz w:val="24"/>
          <w:szCs w:val="24"/>
        </w:rPr>
        <w:t>Margarido</w:t>
      </w:r>
      <w:r w:rsidR="000D1600">
        <w:rPr>
          <w:rFonts w:ascii="Times New Roman" w:hAnsi="Times New Roman"/>
          <w:sz w:val="24"/>
          <w:szCs w:val="24"/>
        </w:rPr>
        <w:t>,</w:t>
      </w:r>
      <w:r w:rsidR="000D1600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V. P.</w:t>
      </w:r>
      <w:r w:rsidR="000D1600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0D1600" w:rsidRPr="002064B4">
        <w:rPr>
          <w:rFonts w:ascii="Times New Roman" w:hAnsi="Times New Roman"/>
          <w:sz w:val="24"/>
          <w:szCs w:val="24"/>
        </w:rPr>
        <w:t xml:space="preserve">Pavanelli, </w:t>
      </w:r>
      <w:r w:rsidRPr="002064B4">
        <w:rPr>
          <w:rFonts w:ascii="Times New Roman" w:hAnsi="Times New Roman"/>
          <w:sz w:val="24"/>
          <w:szCs w:val="24"/>
        </w:rPr>
        <w:t xml:space="preserve">C. S. </w:t>
      </w:r>
      <w:r w:rsidR="000D1600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2017</w:t>
      </w:r>
      <w:r w:rsidR="000D1600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Cytogenetics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Gymnogeophagus setequedas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(Cichlidae: Geophaginae), with comments on its geographical distribution. </w:t>
      </w:r>
      <w:r w:rsidRPr="000D1600">
        <w:rPr>
          <w:rFonts w:ascii="Times New Roman" w:hAnsi="Times New Roman"/>
          <w:i/>
          <w:iCs/>
          <w:sz w:val="24"/>
          <w:szCs w:val="24"/>
          <w:lang w:val="en-GB"/>
        </w:rPr>
        <w:t>Neotropical Ichthyology</w:t>
      </w:r>
      <w:r w:rsidR="000D1600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15</w:t>
      </w:r>
      <w:r w:rsidR="000D1600">
        <w:rPr>
          <w:rFonts w:ascii="Times New Roman" w:hAnsi="Times New Roman"/>
          <w:sz w:val="24"/>
          <w:szCs w:val="24"/>
          <w:lang w:val="en-GB"/>
        </w:rPr>
        <w:t>(2),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e160035.</w:t>
      </w:r>
      <w:r w:rsidR="000D160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D1600" w:rsidRPr="000D1600">
        <w:rPr>
          <w:rFonts w:ascii="Times New Roman" w:hAnsi="Times New Roman"/>
          <w:sz w:val="24"/>
          <w:szCs w:val="24"/>
          <w:lang w:val="en-GB"/>
        </w:rPr>
        <w:t>https://doi.org/10.1590/1982-0224-20160035</w:t>
      </w:r>
    </w:p>
    <w:p w14:paraId="1A8E7596" w14:textId="5B9028D6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Pavanelli, C. S. </w:t>
      </w:r>
      <w:r w:rsidR="000D1600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2006</w:t>
      </w:r>
      <w:r w:rsidR="000D1600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New Species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Apareiodon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(Teleostei: Characiformes: Parodontidae) from the Rio Piquiri, Upper Rio Paraná Basin, Brazil. </w:t>
      </w:r>
      <w:r w:rsidRPr="000D1600">
        <w:rPr>
          <w:rFonts w:ascii="Times New Roman" w:hAnsi="Times New Roman"/>
          <w:i/>
          <w:iCs/>
          <w:sz w:val="24"/>
          <w:szCs w:val="24"/>
        </w:rPr>
        <w:t>Copeia</w:t>
      </w:r>
      <w:r w:rsidR="000D1600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</w:t>
      </w:r>
      <w:r w:rsidR="000D1600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89–95.</w:t>
      </w:r>
      <w:r w:rsidR="000D1600">
        <w:rPr>
          <w:rFonts w:ascii="Times New Roman" w:hAnsi="Times New Roman"/>
          <w:sz w:val="24"/>
          <w:szCs w:val="24"/>
        </w:rPr>
        <w:t xml:space="preserve"> </w:t>
      </w:r>
      <w:r w:rsidR="000D1600" w:rsidRPr="00687325">
        <w:rPr>
          <w:rFonts w:ascii="Times New Roman" w:hAnsi="Times New Roman"/>
          <w:sz w:val="24"/>
          <w:szCs w:val="24"/>
        </w:rPr>
        <w:t>https://doi.org/</w:t>
      </w:r>
      <w:r w:rsidR="000D1600" w:rsidRPr="000D1600">
        <w:rPr>
          <w:rFonts w:ascii="Times New Roman" w:hAnsi="Times New Roman"/>
          <w:sz w:val="24"/>
          <w:szCs w:val="24"/>
        </w:rPr>
        <w:t>10.1643/0045-8511(2006)006[0089:NSOATC]2.0.CO;2</w:t>
      </w:r>
    </w:p>
    <w:p w14:paraId="6641B1E3" w14:textId="4F3B40DE" w:rsidR="002064B4" w:rsidRPr="000D1600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</w:pPr>
      <w:r w:rsidRPr="002064B4">
        <w:rPr>
          <w:rFonts w:ascii="Times New Roman" w:hAnsi="Times New Roman"/>
          <w:sz w:val="24"/>
          <w:szCs w:val="24"/>
        </w:rPr>
        <w:t xml:space="preserve">Pavanelli, C. S. </w:t>
      </w:r>
      <w:r w:rsidR="000D1600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1999</w:t>
      </w:r>
      <w:r w:rsidR="000D1600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Revisão taxonômica da família Parodontidae (Ostariophysi: Characiformes). </w:t>
      </w:r>
      <w:r w:rsidR="000D1600" w:rsidRPr="000D1600">
        <w:rPr>
          <w:rFonts w:ascii="Times New Roman" w:hAnsi="Times New Roman"/>
          <w:sz w:val="24"/>
          <w:szCs w:val="24"/>
        </w:rPr>
        <w:t xml:space="preserve">PhD </w:t>
      </w:r>
      <w:r w:rsidR="004359FB" w:rsidRPr="000D1600">
        <w:rPr>
          <w:rFonts w:ascii="Times New Roman" w:hAnsi="Times New Roman"/>
          <w:sz w:val="24"/>
          <w:szCs w:val="24"/>
        </w:rPr>
        <w:t>Thesis</w:t>
      </w:r>
      <w:r w:rsidR="000D1600" w:rsidRPr="000D1600">
        <w:rPr>
          <w:rFonts w:ascii="Times New Roman" w:hAnsi="Times New Roman"/>
          <w:sz w:val="24"/>
          <w:szCs w:val="24"/>
        </w:rPr>
        <w:t>,</w:t>
      </w:r>
      <w:r w:rsidR="000D1600" w:rsidRPr="000D1600">
        <w:t xml:space="preserve"> </w:t>
      </w:r>
      <w:r w:rsidR="000D1600" w:rsidRPr="000D1600">
        <w:rPr>
          <w:rFonts w:ascii="Times New Roman" w:hAnsi="Times New Roman"/>
          <w:sz w:val="24"/>
          <w:szCs w:val="24"/>
        </w:rPr>
        <w:t>Federal University of São Carlos</w:t>
      </w:r>
      <w:r w:rsidR="000D1600">
        <w:rPr>
          <w:rFonts w:ascii="Times New Roman" w:hAnsi="Times New Roman"/>
          <w:sz w:val="24"/>
          <w:szCs w:val="24"/>
        </w:rPr>
        <w:t>.</w:t>
      </w:r>
    </w:p>
    <w:p w14:paraId="01524CBA" w14:textId="2FBE0A88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Pereira, E. H. L., </w:t>
      </w:r>
      <w:r w:rsidR="004C29DF" w:rsidRPr="002064B4">
        <w:rPr>
          <w:rFonts w:ascii="Times New Roman" w:hAnsi="Times New Roman"/>
          <w:sz w:val="24"/>
          <w:szCs w:val="24"/>
        </w:rPr>
        <w:t>Reis</w:t>
      </w:r>
      <w:r w:rsidR="004C29DF">
        <w:rPr>
          <w:rFonts w:ascii="Times New Roman" w:hAnsi="Times New Roman"/>
          <w:sz w:val="24"/>
          <w:szCs w:val="24"/>
        </w:rPr>
        <w:t>,</w:t>
      </w:r>
      <w:r w:rsidR="004C29DF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E., </w:t>
      </w:r>
      <w:r w:rsidR="004C29DF" w:rsidRPr="002064B4">
        <w:rPr>
          <w:rFonts w:ascii="Times New Roman" w:hAnsi="Times New Roman"/>
          <w:sz w:val="24"/>
          <w:szCs w:val="24"/>
        </w:rPr>
        <w:t>Souza</w:t>
      </w:r>
      <w:r w:rsidR="004C29DF">
        <w:rPr>
          <w:rFonts w:ascii="Times New Roman" w:hAnsi="Times New Roman"/>
          <w:sz w:val="24"/>
          <w:szCs w:val="24"/>
        </w:rPr>
        <w:t>,</w:t>
      </w:r>
      <w:r w:rsidR="004C29DF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P. M. F.</w:t>
      </w:r>
      <w:r w:rsidR="004C29DF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4C29DF" w:rsidRPr="002064B4">
        <w:rPr>
          <w:rFonts w:ascii="Times New Roman" w:hAnsi="Times New Roman"/>
          <w:sz w:val="24"/>
          <w:szCs w:val="24"/>
        </w:rPr>
        <w:t>Lazzarotto,</w:t>
      </w:r>
      <w:r w:rsidR="004C29DF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H. </w:t>
      </w:r>
      <w:r w:rsidR="004C29DF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2003</w:t>
      </w:r>
      <w:r w:rsidR="004C29DF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>A new species of the loricariid catfish genus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 xml:space="preserve"> Hemipsilichthys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from southern Rio de Janeiro coastal Rios, Southeastern Brazil. </w:t>
      </w:r>
      <w:r w:rsidRPr="004C29DF">
        <w:rPr>
          <w:rFonts w:ascii="Times New Roman" w:hAnsi="Times New Roman"/>
          <w:i/>
          <w:iCs/>
          <w:sz w:val="24"/>
          <w:szCs w:val="24"/>
          <w:lang w:val="en-GB"/>
        </w:rPr>
        <w:t>Zootaxa</w:t>
      </w:r>
      <w:r w:rsidR="004C29D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285</w:t>
      </w:r>
      <w:r w:rsidR="004C29DF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1–10.</w:t>
      </w:r>
    </w:p>
    <w:p w14:paraId="4D562754" w14:textId="0A95B70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Perrone, R., </w:t>
      </w:r>
      <w:r w:rsidR="0060400C" w:rsidRPr="002064B4">
        <w:rPr>
          <w:rFonts w:ascii="Times New Roman" w:hAnsi="Times New Roman"/>
          <w:sz w:val="24"/>
          <w:szCs w:val="24"/>
          <w:lang w:val="en-GB"/>
        </w:rPr>
        <w:t>Macadar</w:t>
      </w:r>
      <w:r w:rsidR="0060400C">
        <w:rPr>
          <w:rFonts w:ascii="Times New Roman" w:hAnsi="Times New Roman"/>
          <w:sz w:val="24"/>
          <w:szCs w:val="24"/>
          <w:lang w:val="en-GB"/>
        </w:rPr>
        <w:t>,</w:t>
      </w:r>
      <w:r w:rsidR="0060400C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O.</w:t>
      </w:r>
      <w:r w:rsidR="0060400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60400C" w:rsidRPr="002064B4">
        <w:rPr>
          <w:rFonts w:ascii="Times New Roman" w:hAnsi="Times New Roman"/>
          <w:sz w:val="24"/>
          <w:szCs w:val="24"/>
          <w:lang w:val="en-GB"/>
        </w:rPr>
        <w:t>Silva,</w:t>
      </w:r>
      <w:r w:rsidR="0060400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A. </w:t>
      </w:r>
      <w:r w:rsidR="0060400C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2009</w:t>
      </w:r>
      <w:r w:rsidR="0060400C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Social electric signals in freely moving dyads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Brachyhypopomus pinnicaudatus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60400C">
        <w:rPr>
          <w:rFonts w:ascii="Times New Roman" w:hAnsi="Times New Roman"/>
          <w:i/>
          <w:iCs/>
          <w:sz w:val="24"/>
          <w:szCs w:val="24"/>
          <w:lang w:val="en-GB"/>
        </w:rPr>
        <w:t>Journal of Comparative Physiology</w:t>
      </w:r>
      <w:r w:rsidR="0060400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195</w:t>
      </w:r>
      <w:r w:rsidR="0060400C">
        <w:rPr>
          <w:rFonts w:ascii="Times New Roman" w:hAnsi="Times New Roman"/>
          <w:sz w:val="24"/>
          <w:szCs w:val="24"/>
          <w:lang w:val="en-GB"/>
        </w:rPr>
        <w:t>(5),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501–514.</w:t>
      </w:r>
      <w:r w:rsidR="0060400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0400C" w:rsidRPr="000D1600">
        <w:rPr>
          <w:rFonts w:ascii="Times New Roman" w:hAnsi="Times New Roman"/>
          <w:sz w:val="24"/>
          <w:szCs w:val="24"/>
          <w:lang w:val="en-GB"/>
        </w:rPr>
        <w:t>https://doi.org/</w:t>
      </w:r>
      <w:r w:rsidR="0060400C" w:rsidRPr="0060400C">
        <w:rPr>
          <w:rFonts w:ascii="Times New Roman" w:hAnsi="Times New Roman"/>
          <w:sz w:val="24"/>
          <w:szCs w:val="24"/>
          <w:lang w:val="en-GB"/>
        </w:rPr>
        <w:t>10.1007/s00359-009-0427-6</w:t>
      </w:r>
    </w:p>
    <w:p w14:paraId="7D2F9E59" w14:textId="21B93FC0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687325">
        <w:rPr>
          <w:rFonts w:ascii="Times New Roman" w:hAnsi="Times New Roman"/>
          <w:sz w:val="24"/>
          <w:szCs w:val="24"/>
          <w:lang w:val="en-GB"/>
        </w:rPr>
        <w:t xml:space="preserve">Pinna, M. C. C. de 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>(</w:t>
      </w:r>
      <w:r w:rsidRPr="00687325">
        <w:rPr>
          <w:rFonts w:ascii="Times New Roman" w:hAnsi="Times New Roman"/>
          <w:sz w:val="24"/>
          <w:szCs w:val="24"/>
          <w:lang w:val="en-GB"/>
        </w:rPr>
        <w:t>1998a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>)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new genus of Trichomycteridae catfish (Siluroidei, Glanapteryginae), with comments on its phylogenetic relationships. </w:t>
      </w:r>
      <w:r w:rsidRPr="00767391">
        <w:rPr>
          <w:rFonts w:ascii="Times New Roman" w:hAnsi="Times New Roman"/>
          <w:i/>
          <w:iCs/>
          <w:sz w:val="24"/>
          <w:szCs w:val="24"/>
          <w:lang w:val="en-US"/>
        </w:rPr>
        <w:t xml:space="preserve">Revue </w:t>
      </w:r>
      <w:r w:rsidR="0060400C" w:rsidRPr="00767391">
        <w:rPr>
          <w:rFonts w:ascii="Times New Roman" w:hAnsi="Times New Roman"/>
          <w:i/>
          <w:iCs/>
          <w:sz w:val="24"/>
          <w:szCs w:val="24"/>
          <w:lang w:val="en-US"/>
        </w:rPr>
        <w:t>S</w:t>
      </w:r>
      <w:r w:rsidRPr="00767391">
        <w:rPr>
          <w:rFonts w:ascii="Times New Roman" w:hAnsi="Times New Roman"/>
          <w:i/>
          <w:iCs/>
          <w:sz w:val="24"/>
          <w:szCs w:val="24"/>
          <w:lang w:val="en-US"/>
        </w:rPr>
        <w:t>uisse de Zoologie</w:t>
      </w:r>
      <w:r w:rsidR="0060400C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95</w:t>
      </w:r>
      <w:r w:rsidR="0060400C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113–128.</w:t>
      </w:r>
    </w:p>
    <w:p w14:paraId="26DACA06" w14:textId="63DFB3B8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67391">
        <w:rPr>
          <w:rFonts w:ascii="Times New Roman" w:hAnsi="Times New Roman"/>
          <w:sz w:val="24"/>
          <w:szCs w:val="24"/>
          <w:lang w:val="en-US"/>
        </w:rPr>
        <w:t>Pinna, M. C. C. de</w:t>
      </w:r>
      <w:r w:rsidR="004359FB" w:rsidRPr="007673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0400C" w:rsidRPr="00767391">
        <w:rPr>
          <w:rFonts w:ascii="Times New Roman" w:hAnsi="Times New Roman"/>
          <w:sz w:val="24"/>
          <w:szCs w:val="24"/>
          <w:lang w:val="en-US"/>
        </w:rPr>
        <w:t>(</w:t>
      </w:r>
      <w:r w:rsidRPr="00767391">
        <w:rPr>
          <w:rFonts w:ascii="Times New Roman" w:hAnsi="Times New Roman"/>
          <w:sz w:val="24"/>
          <w:szCs w:val="24"/>
          <w:lang w:val="en-US"/>
        </w:rPr>
        <w:t>1998b</w:t>
      </w:r>
      <w:r w:rsidR="0060400C" w:rsidRPr="00767391">
        <w:rPr>
          <w:rFonts w:ascii="Times New Roman" w:hAnsi="Times New Roman"/>
          <w:sz w:val="24"/>
          <w:szCs w:val="24"/>
          <w:lang w:val="en-US"/>
        </w:rPr>
        <w:t>)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Phylogenetic relationships of Neotropical Siluriformes (Teleostei: Ostariophysi): historical overview and synthesis of hypotheses. </w:t>
      </w:r>
      <w:r w:rsidRPr="0060400C">
        <w:rPr>
          <w:rFonts w:ascii="Times New Roman" w:hAnsi="Times New Roman"/>
          <w:sz w:val="24"/>
          <w:szCs w:val="24"/>
          <w:lang w:val="en-GB"/>
        </w:rPr>
        <w:t>In</w:t>
      </w:r>
      <w:r w:rsidR="0060400C" w:rsidRPr="0060400C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60400C" w:rsidRPr="002064B4">
        <w:rPr>
          <w:rFonts w:ascii="Times New Roman" w:hAnsi="Times New Roman"/>
          <w:sz w:val="24"/>
          <w:szCs w:val="24"/>
          <w:lang w:val="en-GB"/>
        </w:rPr>
        <w:t>Phylogeny and classification of neotropical fishes</w:t>
      </w:r>
      <w:r w:rsidR="0060400C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>(Eds: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 xml:space="preserve">L. R. </w:t>
      </w:r>
      <w:r w:rsidRPr="00687325">
        <w:rPr>
          <w:rFonts w:ascii="Times New Roman" w:hAnsi="Times New Roman"/>
          <w:sz w:val="24"/>
          <w:szCs w:val="24"/>
          <w:lang w:val="en-GB"/>
        </w:rPr>
        <w:t>Malabarba, R. E. Reis, R. P. Vari, Z. M. S. Lucena &amp; C. A. A. Lucena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>).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EDIPUCRS, Porto Alegre.</w:t>
      </w:r>
    </w:p>
    <w:p w14:paraId="32850E3D" w14:textId="75A2CC9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>Pinna, M. C. C. de</w:t>
      </w:r>
      <w:r w:rsidR="0060400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60400C" w:rsidRPr="002064B4">
        <w:rPr>
          <w:rFonts w:ascii="Times New Roman" w:hAnsi="Times New Roman"/>
          <w:sz w:val="24"/>
          <w:szCs w:val="24"/>
        </w:rPr>
        <w:t>Wosiacki,</w:t>
      </w:r>
      <w:r w:rsidR="0060400C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W. B. </w:t>
      </w:r>
      <w:r w:rsidR="0060400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2002</w:t>
      </w:r>
      <w:r w:rsidR="0060400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new interstitial catfish of the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Listrura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from southern Brazil (Siluriformes: Trichomycteridae: Glanapteryginae). </w:t>
      </w:r>
      <w:r w:rsidRPr="0060400C">
        <w:rPr>
          <w:rFonts w:ascii="Times New Roman" w:hAnsi="Times New Roman"/>
          <w:i/>
          <w:iCs/>
          <w:sz w:val="24"/>
          <w:szCs w:val="24"/>
          <w:lang w:val="en-GB"/>
        </w:rPr>
        <w:t>Proceedings of the Biological Society of Washington</w:t>
      </w:r>
      <w:r w:rsidR="0060400C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115</w:t>
      </w:r>
      <w:r w:rsidR="0060400C">
        <w:rPr>
          <w:rFonts w:ascii="Times New Roman" w:hAnsi="Times New Roman"/>
          <w:sz w:val="24"/>
          <w:szCs w:val="24"/>
          <w:lang w:val="en-GB"/>
        </w:rPr>
        <w:t>(4),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720–726.</w:t>
      </w:r>
    </w:p>
    <w:p w14:paraId="35800DA2" w14:textId="454BD749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7325">
        <w:rPr>
          <w:rFonts w:ascii="Times New Roman" w:hAnsi="Times New Roman"/>
          <w:sz w:val="24"/>
          <w:szCs w:val="24"/>
          <w:lang w:val="en-GB"/>
        </w:rPr>
        <w:t>Pinna, M. C. C. de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>,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 xml:space="preserve">Wosiacki, 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W. B. 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>(</w:t>
      </w:r>
      <w:r w:rsidRPr="00687325">
        <w:rPr>
          <w:rFonts w:ascii="Times New Roman" w:hAnsi="Times New Roman"/>
          <w:sz w:val="24"/>
          <w:szCs w:val="24"/>
          <w:lang w:val="en-GB"/>
        </w:rPr>
        <w:t>2003</w:t>
      </w:r>
      <w:r w:rsidR="0060400C" w:rsidRPr="00687325">
        <w:rPr>
          <w:rFonts w:ascii="Times New Roman" w:hAnsi="Times New Roman"/>
          <w:sz w:val="24"/>
          <w:szCs w:val="24"/>
          <w:lang w:val="en-GB"/>
        </w:rPr>
        <w:t>)</w:t>
      </w:r>
      <w:r w:rsidRPr="00687325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>Famíly Trichomycteridae (pencil or parasites catfishes). In</w:t>
      </w:r>
      <w:r w:rsidR="00214DD7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214DD7" w:rsidRPr="002064B4">
        <w:rPr>
          <w:rFonts w:ascii="Times New Roman" w:hAnsi="Times New Roman"/>
          <w:sz w:val="24"/>
          <w:szCs w:val="24"/>
          <w:lang w:val="en-GB"/>
        </w:rPr>
        <w:t>Check list of the freshwater fishes of South America</w:t>
      </w:r>
      <w:r w:rsidR="00214DD7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214DD7" w:rsidRPr="00214DD7">
        <w:rPr>
          <w:rFonts w:ascii="Times New Roman" w:hAnsi="Times New Roman"/>
          <w:sz w:val="24"/>
          <w:szCs w:val="24"/>
        </w:rPr>
        <w:t>(</w:t>
      </w:r>
      <w:r w:rsidR="00214DD7">
        <w:rPr>
          <w:rFonts w:ascii="Times New Roman" w:hAnsi="Times New Roman"/>
          <w:sz w:val="24"/>
          <w:szCs w:val="24"/>
        </w:rPr>
        <w:t>Org</w:t>
      </w:r>
      <w:r w:rsidR="00214DD7" w:rsidRPr="00214DD7">
        <w:rPr>
          <w:rFonts w:ascii="Times New Roman" w:hAnsi="Times New Roman"/>
          <w:sz w:val="24"/>
          <w:szCs w:val="24"/>
        </w:rPr>
        <w:t>:</w:t>
      </w:r>
      <w:r w:rsidRPr="00214DD7">
        <w:rPr>
          <w:rFonts w:ascii="Times New Roman" w:hAnsi="Times New Roman"/>
          <w:sz w:val="24"/>
          <w:szCs w:val="24"/>
        </w:rPr>
        <w:t xml:space="preserve"> </w:t>
      </w:r>
      <w:r w:rsidR="00214DD7" w:rsidRPr="00214DD7">
        <w:rPr>
          <w:rFonts w:ascii="Times New Roman" w:hAnsi="Times New Roman"/>
          <w:sz w:val="24"/>
          <w:szCs w:val="24"/>
        </w:rPr>
        <w:t>R. E.</w:t>
      </w:r>
      <w:r w:rsidR="00214DD7">
        <w:rPr>
          <w:rFonts w:ascii="Times New Roman" w:hAnsi="Times New Roman"/>
          <w:sz w:val="24"/>
          <w:szCs w:val="24"/>
        </w:rPr>
        <w:t xml:space="preserve"> </w:t>
      </w:r>
      <w:r w:rsidRPr="00214DD7">
        <w:rPr>
          <w:rFonts w:ascii="Times New Roman" w:hAnsi="Times New Roman"/>
          <w:sz w:val="24"/>
          <w:szCs w:val="24"/>
        </w:rPr>
        <w:t>Reis, S. O. Kullander</w:t>
      </w:r>
      <w:r w:rsidR="00214DD7">
        <w:rPr>
          <w:rFonts w:ascii="Times New Roman" w:hAnsi="Times New Roman"/>
          <w:sz w:val="24"/>
          <w:szCs w:val="24"/>
        </w:rPr>
        <w:t xml:space="preserve"> &amp;</w:t>
      </w:r>
      <w:r w:rsidRPr="00214DD7">
        <w:rPr>
          <w:rFonts w:ascii="Times New Roman" w:hAnsi="Times New Roman"/>
          <w:sz w:val="24"/>
          <w:szCs w:val="24"/>
        </w:rPr>
        <w:t xml:space="preserve"> C. J Ferraris Jr.</w:t>
      </w:r>
      <w:r w:rsidR="00214DD7">
        <w:rPr>
          <w:rFonts w:ascii="Times New Roman" w:hAnsi="Times New Roman"/>
          <w:sz w:val="24"/>
          <w:szCs w:val="24"/>
        </w:rPr>
        <w:t>).</w:t>
      </w:r>
      <w:r w:rsidRPr="00214DD7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EDPUCRS, Porto Alegre.</w:t>
      </w:r>
    </w:p>
    <w:p w14:paraId="0C97C0AB" w14:textId="6B1407F8" w:rsidR="002064B4" w:rsidRPr="006A3890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Pitanga, B. R. </w:t>
      </w:r>
      <w:r w:rsidR="00214DD7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2012</w:t>
      </w:r>
      <w:r w:rsidR="00214DD7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</w:rPr>
        <w:t>Parotocinclus</w:t>
      </w:r>
      <w:r w:rsidRPr="002064B4">
        <w:rPr>
          <w:rFonts w:ascii="Times New Roman" w:hAnsi="Times New Roman"/>
          <w:sz w:val="24"/>
          <w:szCs w:val="24"/>
        </w:rPr>
        <w:t xml:space="preserve"> Eigenmann &amp; Eigenmann, 1889 (Siluriformes, Loricariidae) da Bacia do Rio Paraguaçu, Bahia, Brasil. </w:t>
      </w:r>
      <w:r w:rsidR="004359FB" w:rsidRPr="006A3890">
        <w:rPr>
          <w:rFonts w:ascii="Times New Roman" w:hAnsi="Times New Roman"/>
          <w:sz w:val="24"/>
          <w:szCs w:val="24"/>
          <w:lang w:val="en-GB"/>
        </w:rPr>
        <w:t>Course Conclusion Paper</w:t>
      </w:r>
      <w:r w:rsidR="00214DD7">
        <w:rPr>
          <w:rFonts w:ascii="Times New Roman" w:hAnsi="Times New Roman"/>
          <w:sz w:val="24"/>
          <w:szCs w:val="24"/>
          <w:lang w:val="en-GB"/>
        </w:rPr>
        <w:t>, F</w:t>
      </w:r>
      <w:r w:rsidR="00214DD7" w:rsidRPr="00214DD7">
        <w:rPr>
          <w:rFonts w:ascii="Times New Roman" w:hAnsi="Times New Roman"/>
          <w:sz w:val="24"/>
          <w:szCs w:val="24"/>
          <w:lang w:val="en-GB"/>
        </w:rPr>
        <w:t xml:space="preserve">ederal </w:t>
      </w:r>
      <w:r w:rsidR="00214DD7">
        <w:rPr>
          <w:rFonts w:ascii="Times New Roman" w:hAnsi="Times New Roman"/>
          <w:sz w:val="24"/>
          <w:szCs w:val="24"/>
          <w:lang w:val="en-GB"/>
        </w:rPr>
        <w:t>U</w:t>
      </w:r>
      <w:r w:rsidR="00214DD7" w:rsidRPr="00214DD7">
        <w:rPr>
          <w:rFonts w:ascii="Times New Roman" w:hAnsi="Times New Roman"/>
          <w:sz w:val="24"/>
          <w:szCs w:val="24"/>
          <w:lang w:val="en-GB"/>
        </w:rPr>
        <w:t>niversity of Bahia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p w14:paraId="34C7182B" w14:textId="431089FC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Phillips, R. &amp; </w:t>
      </w:r>
      <w:r w:rsidR="00214DD7" w:rsidRPr="002064B4">
        <w:rPr>
          <w:rFonts w:ascii="Times New Roman" w:hAnsi="Times New Roman"/>
          <w:sz w:val="24"/>
          <w:szCs w:val="24"/>
          <w:lang w:val="en-GB"/>
        </w:rPr>
        <w:t xml:space="preserve">Rix,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M. </w:t>
      </w:r>
      <w:r w:rsidR="00214DD7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1985</w:t>
      </w:r>
      <w:r w:rsidR="00214DD7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 guide of the freshwater fish of Britain, Ireland and Europe. </w:t>
      </w:r>
      <w:r w:rsidR="00214DD7" w:rsidRPr="002064B4">
        <w:rPr>
          <w:rFonts w:ascii="Times New Roman" w:hAnsi="Times New Roman"/>
          <w:sz w:val="24"/>
          <w:szCs w:val="24"/>
          <w:lang w:val="en-GB"/>
        </w:rPr>
        <w:t>Singapore</w:t>
      </w:r>
      <w:r w:rsidR="00214DD7">
        <w:rPr>
          <w:rFonts w:ascii="Times New Roman" w:hAnsi="Times New Roman"/>
          <w:sz w:val="24"/>
          <w:szCs w:val="24"/>
          <w:lang w:val="en-GB"/>
        </w:rPr>
        <w:t>:</w:t>
      </w:r>
      <w:r w:rsidR="00214DD7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Pan Books.</w:t>
      </w:r>
    </w:p>
    <w:p w14:paraId="54F6FE5D" w14:textId="0206B38D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s-ES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Pompeu, P. S.</w:t>
      </w:r>
      <w:r w:rsidR="00214DD7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214DD7" w:rsidRPr="002064B4">
        <w:rPr>
          <w:rFonts w:ascii="Times New Roman" w:hAnsi="Times New Roman"/>
          <w:sz w:val="24"/>
          <w:szCs w:val="24"/>
          <w:lang w:val="en-GB"/>
        </w:rPr>
        <w:t>Martinez,</w:t>
      </w:r>
      <w:r w:rsidR="00214DD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C. B. </w:t>
      </w:r>
      <w:r w:rsidR="00214DD7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2007</w:t>
      </w:r>
      <w:r w:rsidR="00214DD7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Efficiency and selectivity of a trap and truck fish passage system in Brazil. </w:t>
      </w:r>
      <w:r w:rsidRPr="00767391">
        <w:rPr>
          <w:rFonts w:ascii="Times New Roman" w:hAnsi="Times New Roman"/>
          <w:i/>
          <w:iCs/>
          <w:sz w:val="24"/>
          <w:szCs w:val="24"/>
          <w:lang w:val="es-ES"/>
        </w:rPr>
        <w:t>Neotropical Ichthyology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5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>(2),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169–176.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 xml:space="preserve"> https://doi.org/10.1590/S1679-62252007000200011</w:t>
      </w:r>
    </w:p>
    <w:p w14:paraId="22892056" w14:textId="6B3177ED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767391">
        <w:rPr>
          <w:rFonts w:ascii="Times New Roman" w:hAnsi="Times New Roman"/>
          <w:sz w:val="24"/>
          <w:szCs w:val="24"/>
          <w:lang w:val="es-ES"/>
        </w:rPr>
        <w:t xml:space="preserve">Portella, P., 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 xml:space="preserve">Lobón-Cerviá,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J., 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 xml:space="preserve">Manna,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L. R., 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 xml:space="preserve">Bergallo, </w:t>
      </w:r>
      <w:r w:rsidRPr="00767391">
        <w:rPr>
          <w:rFonts w:ascii="Times New Roman" w:hAnsi="Times New Roman"/>
          <w:sz w:val="24"/>
          <w:szCs w:val="24"/>
          <w:lang w:val="es-ES"/>
        </w:rPr>
        <w:t>H. G.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&amp; 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 xml:space="preserve">Mazzoni, 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R. 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>(</w:t>
      </w:r>
      <w:r w:rsidRPr="00767391">
        <w:rPr>
          <w:rFonts w:ascii="Times New Roman" w:hAnsi="Times New Roman"/>
          <w:sz w:val="24"/>
          <w:szCs w:val="24"/>
          <w:lang w:val="es-ES"/>
        </w:rPr>
        <w:t>2016</w:t>
      </w:r>
      <w:r w:rsidR="00214DD7" w:rsidRPr="00767391">
        <w:rPr>
          <w:rFonts w:ascii="Times New Roman" w:hAnsi="Times New Roman"/>
          <w:sz w:val="24"/>
          <w:szCs w:val="24"/>
          <w:lang w:val="es-ES"/>
        </w:rPr>
        <w:t>)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>Eco</w:t>
      </w:r>
      <w:r w:rsidR="00214DD7">
        <w:rPr>
          <w:rFonts w:ascii="Times New Roman" w:hAnsi="Times New Roman"/>
          <w:sz w:val="24"/>
          <w:szCs w:val="24"/>
          <w:lang w:val="en-GB"/>
        </w:rPr>
        <w:t>-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morphological attributes and feeding habits in coexisting characins. </w:t>
      </w:r>
      <w:r w:rsidRPr="00767391">
        <w:rPr>
          <w:rFonts w:ascii="Times New Roman" w:hAnsi="Times New Roman"/>
          <w:i/>
          <w:iCs/>
          <w:sz w:val="24"/>
          <w:szCs w:val="24"/>
          <w:lang w:val="en-US"/>
        </w:rPr>
        <w:t>Journal of Fish Biology</w:t>
      </w:r>
      <w:r w:rsidR="00214DD7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90</w:t>
      </w:r>
      <w:r w:rsidR="00214DD7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129–146.</w:t>
      </w:r>
      <w:r w:rsidR="00214DD7" w:rsidRPr="00767391">
        <w:rPr>
          <w:rFonts w:ascii="Times New Roman" w:hAnsi="Times New Roman"/>
          <w:sz w:val="24"/>
          <w:szCs w:val="24"/>
          <w:lang w:val="en-US"/>
        </w:rPr>
        <w:t xml:space="preserve"> https://doi.org/10.1111/jfb.13162</w:t>
      </w:r>
    </w:p>
    <w:p w14:paraId="01AA41F6" w14:textId="32724099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Queiroz, L. J. de, </w:t>
      </w:r>
      <w:r w:rsidR="00214DD7" w:rsidRPr="002064B4">
        <w:rPr>
          <w:rFonts w:ascii="Times New Roman" w:hAnsi="Times New Roman"/>
          <w:sz w:val="24"/>
          <w:szCs w:val="24"/>
        </w:rPr>
        <w:t>Torrente-Vilara</w:t>
      </w:r>
      <w:r w:rsidR="00214DD7">
        <w:rPr>
          <w:rFonts w:ascii="Times New Roman" w:hAnsi="Times New Roman"/>
          <w:sz w:val="24"/>
          <w:szCs w:val="24"/>
        </w:rPr>
        <w:t>,</w:t>
      </w:r>
      <w:r w:rsidR="00214DD7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G. T., </w:t>
      </w:r>
      <w:r w:rsidR="00214DD7" w:rsidRPr="002064B4">
        <w:rPr>
          <w:rFonts w:ascii="Times New Roman" w:hAnsi="Times New Roman"/>
          <w:sz w:val="24"/>
          <w:szCs w:val="24"/>
        </w:rPr>
        <w:t>Ohara</w:t>
      </w:r>
      <w:r w:rsidR="00214DD7">
        <w:rPr>
          <w:rFonts w:ascii="Times New Roman" w:hAnsi="Times New Roman"/>
          <w:sz w:val="24"/>
          <w:szCs w:val="24"/>
        </w:rPr>
        <w:t>,</w:t>
      </w:r>
      <w:r w:rsidR="00214DD7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W. M., </w:t>
      </w:r>
      <w:r w:rsidR="00214DD7" w:rsidRPr="002064B4">
        <w:rPr>
          <w:rFonts w:ascii="Times New Roman" w:hAnsi="Times New Roman"/>
          <w:sz w:val="24"/>
          <w:szCs w:val="24"/>
        </w:rPr>
        <w:t>Pires</w:t>
      </w:r>
      <w:r w:rsidR="00214DD7">
        <w:rPr>
          <w:rFonts w:ascii="Times New Roman" w:hAnsi="Times New Roman"/>
          <w:sz w:val="24"/>
          <w:szCs w:val="24"/>
        </w:rPr>
        <w:t>,</w:t>
      </w:r>
      <w:r w:rsidR="00214DD7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T. H. da S., </w:t>
      </w:r>
      <w:r w:rsidR="00214DD7" w:rsidRPr="002064B4">
        <w:rPr>
          <w:rFonts w:ascii="Times New Roman" w:hAnsi="Times New Roman"/>
          <w:sz w:val="24"/>
          <w:szCs w:val="24"/>
        </w:rPr>
        <w:t>Zuanon</w:t>
      </w:r>
      <w:r w:rsidR="00214DD7">
        <w:rPr>
          <w:rFonts w:ascii="Times New Roman" w:hAnsi="Times New Roman"/>
          <w:sz w:val="24"/>
          <w:szCs w:val="24"/>
        </w:rPr>
        <w:t>,</w:t>
      </w:r>
      <w:r w:rsidR="00214DD7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J.</w:t>
      </w:r>
      <w:r w:rsidR="00214DD7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214DD7" w:rsidRPr="002064B4">
        <w:rPr>
          <w:rFonts w:ascii="Times New Roman" w:hAnsi="Times New Roman"/>
          <w:sz w:val="24"/>
          <w:szCs w:val="24"/>
        </w:rPr>
        <w:t>Doria,</w:t>
      </w:r>
      <w:r w:rsidR="00214DD7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C. R. da C. </w:t>
      </w:r>
      <w:r w:rsidR="00214DD7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2013a</w:t>
      </w:r>
      <w:r w:rsidR="00214DD7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Peixes do Rio Madeira </w:t>
      </w:r>
      <w:r w:rsidR="00214DD7">
        <w:rPr>
          <w:rFonts w:ascii="Times New Roman" w:hAnsi="Times New Roman"/>
          <w:sz w:val="24"/>
          <w:szCs w:val="24"/>
        </w:rPr>
        <w:t>(I vol.)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="00214DD7" w:rsidRPr="002064B4">
        <w:rPr>
          <w:rFonts w:ascii="Times New Roman" w:hAnsi="Times New Roman"/>
          <w:sz w:val="24"/>
          <w:szCs w:val="24"/>
        </w:rPr>
        <w:t>São Paulo</w:t>
      </w:r>
      <w:r w:rsidR="00214DD7">
        <w:rPr>
          <w:rFonts w:ascii="Times New Roman" w:hAnsi="Times New Roman"/>
          <w:sz w:val="24"/>
          <w:szCs w:val="24"/>
        </w:rPr>
        <w:t>:</w:t>
      </w:r>
      <w:r w:rsidR="00214DD7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Santo Antônio Energia.</w:t>
      </w:r>
    </w:p>
    <w:p w14:paraId="7BB12F1D" w14:textId="718B5443" w:rsidR="002064B4" w:rsidRPr="00214DD7" w:rsidRDefault="00214DD7" w:rsidP="00214DD7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Queiroz, L. J. de, Torrente-Vilara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G. T., Ohara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W. M., Pires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T. H. da S., Zuanon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J.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Doria,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C. R. da C.</w:t>
      </w:r>
      <w:r w:rsidR="002064B4" w:rsidRPr="002064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2064B4" w:rsidRPr="002064B4">
        <w:rPr>
          <w:rFonts w:ascii="Times New Roman" w:hAnsi="Times New Roman"/>
          <w:sz w:val="24"/>
          <w:szCs w:val="24"/>
        </w:rPr>
        <w:t>2013b</w:t>
      </w:r>
      <w:r>
        <w:rPr>
          <w:rFonts w:ascii="Times New Roman" w:hAnsi="Times New Roman"/>
          <w:sz w:val="24"/>
          <w:szCs w:val="24"/>
        </w:rPr>
        <w:t>)</w:t>
      </w:r>
      <w:r w:rsidR="002064B4" w:rsidRPr="002064B4">
        <w:rPr>
          <w:rFonts w:ascii="Times New Roman" w:hAnsi="Times New Roman"/>
          <w:sz w:val="24"/>
          <w:szCs w:val="24"/>
        </w:rPr>
        <w:t xml:space="preserve">. Peixes do Rio Madeira </w:t>
      </w:r>
      <w:r>
        <w:rPr>
          <w:rFonts w:ascii="Times New Roman" w:hAnsi="Times New Roman"/>
          <w:sz w:val="24"/>
          <w:szCs w:val="24"/>
        </w:rPr>
        <w:t>(II vol.)</w:t>
      </w:r>
      <w:r w:rsidRPr="002064B4">
        <w:rPr>
          <w:rFonts w:ascii="Times New Roman" w:hAnsi="Times New Roman"/>
          <w:sz w:val="24"/>
          <w:szCs w:val="24"/>
        </w:rPr>
        <w:t>. São Paulo</w:t>
      </w:r>
      <w:r>
        <w:rPr>
          <w:rFonts w:ascii="Times New Roman" w:hAnsi="Times New Roman"/>
          <w:sz w:val="24"/>
          <w:szCs w:val="24"/>
        </w:rPr>
        <w:t>:</w:t>
      </w:r>
      <w:r w:rsidRPr="002064B4">
        <w:rPr>
          <w:rFonts w:ascii="Times New Roman" w:hAnsi="Times New Roman"/>
          <w:sz w:val="24"/>
          <w:szCs w:val="24"/>
        </w:rPr>
        <w:t xml:space="preserve"> Santo Antônio Energia.</w:t>
      </w:r>
    </w:p>
    <w:p w14:paraId="576966F1" w14:textId="6E30F2DD" w:rsidR="002064B4" w:rsidRPr="002064B4" w:rsidRDefault="00214DD7" w:rsidP="00214DD7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Queiroz, L. J. de, Torrente-Vilara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G. T., Ohara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W. M., Pires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T. H. da S., Zuanon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J.</w:t>
      </w:r>
      <w:r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Doria,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C. R. da C.</w:t>
      </w:r>
      <w:r>
        <w:rPr>
          <w:rFonts w:ascii="Times New Roman" w:hAnsi="Times New Roman"/>
          <w:sz w:val="24"/>
          <w:szCs w:val="24"/>
        </w:rPr>
        <w:t xml:space="preserve"> (</w:t>
      </w:r>
      <w:r w:rsidR="002064B4" w:rsidRPr="002064B4">
        <w:rPr>
          <w:rFonts w:ascii="Times New Roman" w:hAnsi="Times New Roman"/>
          <w:sz w:val="24"/>
          <w:szCs w:val="24"/>
        </w:rPr>
        <w:t>2013c</w:t>
      </w:r>
      <w:r>
        <w:rPr>
          <w:rFonts w:ascii="Times New Roman" w:hAnsi="Times New Roman"/>
          <w:sz w:val="24"/>
          <w:szCs w:val="24"/>
        </w:rPr>
        <w:t>)</w:t>
      </w:r>
      <w:r w:rsidR="002064B4" w:rsidRPr="002064B4">
        <w:rPr>
          <w:rFonts w:ascii="Times New Roman" w:hAnsi="Times New Roman"/>
          <w:sz w:val="24"/>
          <w:szCs w:val="24"/>
        </w:rPr>
        <w:t xml:space="preserve">. Peixes do Rio Madeira </w:t>
      </w:r>
      <w:r>
        <w:rPr>
          <w:rFonts w:ascii="Times New Roman" w:hAnsi="Times New Roman"/>
          <w:sz w:val="24"/>
          <w:szCs w:val="24"/>
        </w:rPr>
        <w:t>(I</w:t>
      </w:r>
      <w:r w:rsidR="0011761F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vol</w:t>
      </w:r>
      <w:r w:rsidR="001176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>. São Paulo</w:t>
      </w:r>
      <w:r>
        <w:rPr>
          <w:rFonts w:ascii="Times New Roman" w:hAnsi="Times New Roman"/>
          <w:sz w:val="24"/>
          <w:szCs w:val="24"/>
        </w:rPr>
        <w:t>:</w:t>
      </w:r>
      <w:r w:rsidRPr="002064B4">
        <w:rPr>
          <w:rFonts w:ascii="Times New Roman" w:hAnsi="Times New Roman"/>
          <w:sz w:val="24"/>
          <w:szCs w:val="24"/>
        </w:rPr>
        <w:t xml:space="preserve"> Santo Antônio Energia.</w:t>
      </w:r>
    </w:p>
    <w:p w14:paraId="019F173A" w14:textId="3B95AE95" w:rsidR="002064B4" w:rsidRPr="006A3890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Rauber, R. G. </w:t>
      </w:r>
      <w:r w:rsidR="00687325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2018</w:t>
      </w:r>
      <w:r w:rsidR="00687325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Segregação longitudinal na atividade reprodutiva de peixes Neotropicais como indicador de caráter de migração. </w:t>
      </w:r>
      <w:r w:rsidR="004359FB" w:rsidRPr="006A3890">
        <w:rPr>
          <w:rFonts w:ascii="Times New Roman" w:hAnsi="Times New Roman"/>
          <w:sz w:val="24"/>
          <w:szCs w:val="24"/>
          <w:lang w:val="en-GB"/>
        </w:rPr>
        <w:t>Dissertation</w:t>
      </w:r>
      <w:r w:rsidR="00687325">
        <w:rPr>
          <w:rFonts w:ascii="Times New Roman" w:hAnsi="Times New Roman"/>
          <w:sz w:val="24"/>
          <w:szCs w:val="24"/>
          <w:lang w:val="en-GB"/>
        </w:rPr>
        <w:t>, State University of Maringa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p w14:paraId="4F4AC038" w14:textId="4F2541EA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81F0D">
        <w:rPr>
          <w:rFonts w:ascii="Times New Roman" w:hAnsi="Times New Roman"/>
          <w:sz w:val="24"/>
          <w:szCs w:val="24"/>
          <w:lang w:val="en-GB"/>
        </w:rPr>
        <w:t>Reis, R. E.</w:t>
      </w:r>
      <w:r w:rsidR="00687325" w:rsidRPr="00E81F0D">
        <w:rPr>
          <w:rFonts w:ascii="Times New Roman" w:hAnsi="Times New Roman"/>
          <w:sz w:val="24"/>
          <w:szCs w:val="24"/>
          <w:lang w:val="en-GB"/>
        </w:rPr>
        <w:t>,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687325" w:rsidRPr="00E81F0D">
        <w:rPr>
          <w:rFonts w:ascii="Times New Roman" w:hAnsi="Times New Roman"/>
          <w:sz w:val="24"/>
          <w:szCs w:val="24"/>
          <w:lang w:val="en-GB"/>
        </w:rPr>
        <w:t xml:space="preserve">Malabarba, 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L. R. </w:t>
      </w:r>
      <w:r w:rsidR="00687325" w:rsidRPr="00E81F0D">
        <w:rPr>
          <w:rFonts w:ascii="Times New Roman" w:hAnsi="Times New Roman"/>
          <w:sz w:val="24"/>
          <w:szCs w:val="24"/>
          <w:lang w:val="en-GB"/>
        </w:rPr>
        <w:t>(</w:t>
      </w:r>
      <w:r w:rsidRPr="00E81F0D">
        <w:rPr>
          <w:rFonts w:ascii="Times New Roman" w:hAnsi="Times New Roman"/>
          <w:sz w:val="24"/>
          <w:szCs w:val="24"/>
          <w:lang w:val="en-GB"/>
        </w:rPr>
        <w:t>1987</w:t>
      </w:r>
      <w:r w:rsidR="00687325" w:rsidRPr="00E81F0D">
        <w:rPr>
          <w:rFonts w:ascii="Times New Roman" w:hAnsi="Times New Roman"/>
          <w:sz w:val="24"/>
          <w:szCs w:val="24"/>
          <w:lang w:val="en-GB"/>
        </w:rPr>
        <w:t>)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Revision of the neotropical cichlid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Gymnogeophagus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Ribeiro, 1918, with descriptions of two new species (Pisces, Perciformes). </w:t>
      </w:r>
      <w:r w:rsidRPr="00687325">
        <w:rPr>
          <w:rFonts w:ascii="Times New Roman" w:hAnsi="Times New Roman"/>
          <w:i/>
          <w:iCs/>
          <w:sz w:val="24"/>
          <w:szCs w:val="24"/>
        </w:rPr>
        <w:t>Revista Brasileira de Zoologia</w:t>
      </w:r>
      <w:r w:rsidR="00687325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</w:t>
      </w:r>
      <w:r w:rsidR="00687325">
        <w:rPr>
          <w:rFonts w:ascii="Times New Roman" w:hAnsi="Times New Roman"/>
          <w:sz w:val="24"/>
          <w:szCs w:val="24"/>
        </w:rPr>
        <w:t>(4),</w:t>
      </w:r>
      <w:r w:rsidRPr="002064B4">
        <w:rPr>
          <w:rFonts w:ascii="Times New Roman" w:hAnsi="Times New Roman"/>
          <w:sz w:val="24"/>
          <w:szCs w:val="24"/>
        </w:rPr>
        <w:t xml:space="preserve"> 259–305.</w:t>
      </w:r>
      <w:r w:rsidR="00687325">
        <w:rPr>
          <w:rFonts w:ascii="Times New Roman" w:hAnsi="Times New Roman"/>
          <w:sz w:val="24"/>
          <w:szCs w:val="24"/>
        </w:rPr>
        <w:t xml:space="preserve"> </w:t>
      </w:r>
      <w:r w:rsidR="00687325" w:rsidRPr="00687325">
        <w:rPr>
          <w:rFonts w:ascii="Times New Roman" w:hAnsi="Times New Roman"/>
          <w:sz w:val="24"/>
          <w:szCs w:val="24"/>
        </w:rPr>
        <w:t>https://doi.org/10.1590/S0101-81751987000400002</w:t>
      </w:r>
    </w:p>
    <w:p w14:paraId="01BD0E5F" w14:textId="3A6DDAB1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Reis, R. E., </w:t>
      </w:r>
      <w:r w:rsidR="00687325" w:rsidRPr="002064B4">
        <w:rPr>
          <w:rFonts w:ascii="Times New Roman" w:hAnsi="Times New Roman"/>
          <w:sz w:val="24"/>
          <w:szCs w:val="24"/>
        </w:rPr>
        <w:t>Pereira</w:t>
      </w:r>
      <w:r w:rsidR="00687325">
        <w:rPr>
          <w:rFonts w:ascii="Times New Roman" w:hAnsi="Times New Roman"/>
          <w:sz w:val="24"/>
          <w:szCs w:val="24"/>
        </w:rPr>
        <w:t>,</w:t>
      </w:r>
      <w:r w:rsidR="00687325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E. H. L.</w:t>
      </w:r>
      <w:r w:rsidR="00687325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687325" w:rsidRPr="002064B4">
        <w:rPr>
          <w:rFonts w:ascii="Times New Roman" w:hAnsi="Times New Roman"/>
          <w:sz w:val="24"/>
          <w:szCs w:val="24"/>
        </w:rPr>
        <w:t>Armbruster,</w:t>
      </w:r>
      <w:r w:rsidR="00687325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W. </w:t>
      </w:r>
      <w:r w:rsidR="00687325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2006</w:t>
      </w:r>
      <w:r w:rsidR="00687325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Delturinae, a new loricariid catfish subfamily (Teleostei, Siluriformes), with revisions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Delturus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Hemipsilichthys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687325">
        <w:rPr>
          <w:rFonts w:ascii="Times New Roman" w:hAnsi="Times New Roman"/>
          <w:i/>
          <w:iCs/>
          <w:sz w:val="24"/>
          <w:szCs w:val="24"/>
          <w:lang w:val="en-GB"/>
        </w:rPr>
        <w:t>Zoological Journal of the Linnean Society</w:t>
      </w:r>
      <w:r w:rsidR="00687325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47</w:t>
      </w:r>
      <w:r w:rsidR="00687325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277–299.</w:t>
      </w:r>
      <w:r w:rsidR="0068732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87325" w:rsidRPr="00687325">
        <w:rPr>
          <w:rFonts w:ascii="Times New Roman" w:hAnsi="Times New Roman"/>
          <w:sz w:val="24"/>
          <w:szCs w:val="24"/>
          <w:lang w:val="en-GB"/>
        </w:rPr>
        <w:t>https://doi.org/10.1111/j.1096-3642.2006.00229.x</w:t>
      </w:r>
    </w:p>
    <w:p w14:paraId="4CDD1246" w14:textId="0F381A66" w:rsidR="002064B4" w:rsidRPr="00E81F0D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lang w:val="en-GB"/>
        </w:rPr>
      </w:pPr>
      <w:r w:rsidRPr="00687325">
        <w:rPr>
          <w:rFonts w:ascii="Times New Roman" w:hAnsi="Times New Roman"/>
          <w:sz w:val="24"/>
          <w:szCs w:val="24"/>
        </w:rPr>
        <w:t xml:space="preserve">Resende, E. K., </w:t>
      </w:r>
      <w:r w:rsidR="00687325" w:rsidRPr="00687325">
        <w:rPr>
          <w:rFonts w:ascii="Times New Roman" w:hAnsi="Times New Roman"/>
          <w:sz w:val="24"/>
          <w:szCs w:val="24"/>
        </w:rPr>
        <w:t xml:space="preserve">Marques, </w:t>
      </w:r>
      <w:r w:rsidRPr="00687325">
        <w:rPr>
          <w:rFonts w:ascii="Times New Roman" w:hAnsi="Times New Roman"/>
          <w:sz w:val="24"/>
          <w:szCs w:val="24"/>
        </w:rPr>
        <w:t>D. K. S.</w:t>
      </w:r>
      <w:r w:rsidR="00687325">
        <w:rPr>
          <w:rFonts w:ascii="Times New Roman" w:hAnsi="Times New Roman"/>
          <w:sz w:val="24"/>
          <w:szCs w:val="24"/>
        </w:rPr>
        <w:t>,</w:t>
      </w:r>
      <w:r w:rsidRPr="00687325">
        <w:rPr>
          <w:rFonts w:ascii="Times New Roman" w:hAnsi="Times New Roman"/>
          <w:sz w:val="24"/>
          <w:szCs w:val="24"/>
        </w:rPr>
        <w:t xml:space="preserve"> &amp; </w:t>
      </w:r>
      <w:r w:rsidR="00687325" w:rsidRPr="00687325">
        <w:rPr>
          <w:rFonts w:ascii="Times New Roman" w:hAnsi="Times New Roman"/>
          <w:sz w:val="24"/>
          <w:szCs w:val="24"/>
        </w:rPr>
        <w:t>Ferreira,</w:t>
      </w:r>
      <w:r w:rsidR="00687325">
        <w:rPr>
          <w:rFonts w:ascii="Times New Roman" w:hAnsi="Times New Roman"/>
          <w:sz w:val="24"/>
          <w:szCs w:val="24"/>
        </w:rPr>
        <w:t xml:space="preserve"> </w:t>
      </w:r>
      <w:r w:rsidRPr="00687325">
        <w:rPr>
          <w:rFonts w:ascii="Times New Roman" w:hAnsi="Times New Roman"/>
          <w:sz w:val="24"/>
          <w:szCs w:val="24"/>
        </w:rPr>
        <w:t xml:space="preserve">L. K. S. G. </w:t>
      </w:r>
      <w:r w:rsidR="00687325">
        <w:rPr>
          <w:rFonts w:ascii="Times New Roman" w:hAnsi="Times New Roman"/>
          <w:sz w:val="24"/>
          <w:szCs w:val="24"/>
        </w:rPr>
        <w:t>(</w:t>
      </w:r>
      <w:r w:rsidRPr="00687325">
        <w:rPr>
          <w:rFonts w:ascii="Times New Roman" w:hAnsi="Times New Roman"/>
          <w:sz w:val="24"/>
          <w:szCs w:val="24"/>
        </w:rPr>
        <w:t>2008</w:t>
      </w:r>
      <w:r w:rsidR="00687325">
        <w:rPr>
          <w:rFonts w:ascii="Times New Roman" w:hAnsi="Times New Roman"/>
          <w:sz w:val="24"/>
          <w:szCs w:val="24"/>
        </w:rPr>
        <w:t>)</w:t>
      </w:r>
      <w:r w:rsidRPr="00687325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successful case of biological invasion: the fish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Cichla piquiti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, an Amazonian species introduced into the Pantanal, Brazil. </w:t>
      </w:r>
      <w:r w:rsidRPr="00E81F0D">
        <w:rPr>
          <w:rFonts w:ascii="Times New Roman" w:hAnsi="Times New Roman"/>
          <w:i/>
          <w:iCs/>
          <w:sz w:val="24"/>
          <w:szCs w:val="24"/>
          <w:lang w:val="en-GB"/>
        </w:rPr>
        <w:t>Brazilian Journal of Biology</w:t>
      </w:r>
      <w:r w:rsidR="00687325" w:rsidRPr="00E81F0D">
        <w:rPr>
          <w:rFonts w:ascii="Times New Roman" w:hAnsi="Times New Roman"/>
          <w:sz w:val="24"/>
          <w:szCs w:val="24"/>
          <w:lang w:val="en-GB"/>
        </w:rPr>
        <w:t>,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 68</w:t>
      </w:r>
      <w:r w:rsidR="006F5C6C" w:rsidRPr="00E81F0D">
        <w:rPr>
          <w:rFonts w:ascii="Times New Roman" w:hAnsi="Times New Roman"/>
          <w:sz w:val="24"/>
          <w:szCs w:val="24"/>
          <w:lang w:val="en-GB"/>
        </w:rPr>
        <w:t>(4)</w:t>
      </w:r>
      <w:r w:rsidR="00687325" w:rsidRPr="00E81F0D">
        <w:rPr>
          <w:rFonts w:ascii="Times New Roman" w:hAnsi="Times New Roman"/>
          <w:sz w:val="24"/>
          <w:szCs w:val="24"/>
          <w:lang w:val="en-GB"/>
        </w:rPr>
        <w:t>,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 709–805.</w:t>
      </w:r>
      <w:r w:rsidR="006F5C6C" w:rsidRPr="00E81F0D">
        <w:rPr>
          <w:rFonts w:ascii="Times New Roman" w:hAnsi="Times New Roman"/>
          <w:sz w:val="24"/>
          <w:szCs w:val="24"/>
          <w:lang w:val="en-GB"/>
        </w:rPr>
        <w:t xml:space="preserve"> https://doi.org/10.1590/S1519-69842008000400014</w:t>
      </w:r>
    </w:p>
    <w:p w14:paraId="5812F760" w14:textId="1962B5E5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1F0D">
        <w:rPr>
          <w:rFonts w:ascii="Times New Roman" w:hAnsi="Times New Roman"/>
          <w:sz w:val="24"/>
          <w:szCs w:val="24"/>
          <w:lang w:val="en-GB"/>
        </w:rPr>
        <w:t>Rezende, C. F.</w:t>
      </w:r>
      <w:r w:rsidR="006F5C6C" w:rsidRPr="00E81F0D">
        <w:rPr>
          <w:rFonts w:ascii="Times New Roman" w:hAnsi="Times New Roman"/>
          <w:sz w:val="24"/>
          <w:szCs w:val="24"/>
          <w:lang w:val="en-GB"/>
        </w:rPr>
        <w:t>,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6F5C6C" w:rsidRPr="00E81F0D">
        <w:rPr>
          <w:rFonts w:ascii="Times New Roman" w:hAnsi="Times New Roman"/>
          <w:sz w:val="24"/>
          <w:szCs w:val="24"/>
          <w:lang w:val="en-GB"/>
        </w:rPr>
        <w:t xml:space="preserve">Mazzoni, 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R. </w:t>
      </w:r>
      <w:r w:rsidR="006F5C6C" w:rsidRPr="00E81F0D">
        <w:rPr>
          <w:rFonts w:ascii="Times New Roman" w:hAnsi="Times New Roman"/>
          <w:sz w:val="24"/>
          <w:szCs w:val="24"/>
          <w:lang w:val="en-GB"/>
        </w:rPr>
        <w:t>(</w:t>
      </w:r>
      <w:r w:rsidRPr="00E81F0D">
        <w:rPr>
          <w:rFonts w:ascii="Times New Roman" w:hAnsi="Times New Roman"/>
          <w:sz w:val="24"/>
          <w:szCs w:val="24"/>
          <w:lang w:val="en-GB"/>
        </w:rPr>
        <w:t>2003</w:t>
      </w:r>
      <w:r w:rsidR="006F5C6C" w:rsidRPr="00E81F0D">
        <w:rPr>
          <w:rFonts w:ascii="Times New Roman" w:hAnsi="Times New Roman"/>
          <w:sz w:val="24"/>
          <w:szCs w:val="24"/>
          <w:lang w:val="en-GB"/>
        </w:rPr>
        <w:t>)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Aspectos da alimentação de </w:t>
      </w:r>
      <w:r w:rsidRPr="002064B4">
        <w:rPr>
          <w:rFonts w:ascii="Times New Roman" w:hAnsi="Times New Roman"/>
          <w:i/>
          <w:sz w:val="24"/>
          <w:szCs w:val="24"/>
        </w:rPr>
        <w:t>Bryconamericus microcephalus</w:t>
      </w:r>
      <w:r w:rsidRPr="002064B4">
        <w:rPr>
          <w:rFonts w:ascii="Times New Roman" w:hAnsi="Times New Roman"/>
          <w:sz w:val="24"/>
          <w:szCs w:val="24"/>
        </w:rPr>
        <w:t xml:space="preserve"> (Characiformes, Tetragonopterinae) no córrego Andorinha, Ilha Grande – RJ. </w:t>
      </w:r>
      <w:r w:rsidRPr="00767391">
        <w:rPr>
          <w:rFonts w:ascii="Times New Roman" w:hAnsi="Times New Roman"/>
          <w:i/>
          <w:iCs/>
          <w:sz w:val="24"/>
          <w:szCs w:val="24"/>
          <w:lang w:val="en-US"/>
        </w:rPr>
        <w:t>Biota Neotropica</w:t>
      </w:r>
      <w:r w:rsidR="006F5C6C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3</w:t>
      </w:r>
      <w:r w:rsidR="006F5C6C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1–6.</w:t>
      </w:r>
      <w:r w:rsidR="006F5C6C" w:rsidRPr="00767391">
        <w:rPr>
          <w:rFonts w:ascii="Times New Roman" w:hAnsi="Times New Roman"/>
          <w:sz w:val="24"/>
          <w:szCs w:val="24"/>
          <w:lang w:val="en-US"/>
        </w:rPr>
        <w:t xml:space="preserve"> https://doi.org/10.1590/S1676-06032003000100012</w:t>
      </w:r>
    </w:p>
    <w:p w14:paraId="6AA8F696" w14:textId="27ACBDB7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s-ES"/>
        </w:rPr>
      </w:pPr>
      <w:r w:rsidRPr="00767391">
        <w:rPr>
          <w:rFonts w:ascii="Times New Roman" w:hAnsi="Times New Roman"/>
          <w:sz w:val="24"/>
          <w:szCs w:val="24"/>
          <w:lang w:val="en-US"/>
        </w:rPr>
        <w:t>Rodrigues, G. G.</w:t>
      </w:r>
      <w:r w:rsidR="006F5C6C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6F5C6C" w:rsidRPr="00767391">
        <w:rPr>
          <w:rFonts w:ascii="Times New Roman" w:hAnsi="Times New Roman"/>
          <w:sz w:val="24"/>
          <w:szCs w:val="24"/>
          <w:lang w:val="en-US"/>
        </w:rPr>
        <w:t xml:space="preserve">Hartz, </w:t>
      </w:r>
      <w:r w:rsidRPr="00767391">
        <w:rPr>
          <w:rFonts w:ascii="Times New Roman" w:hAnsi="Times New Roman"/>
          <w:sz w:val="24"/>
          <w:szCs w:val="24"/>
          <w:lang w:val="en-US"/>
        </w:rPr>
        <w:t>S. M</w:t>
      </w:r>
      <w:r w:rsidR="006F5C6C" w:rsidRPr="00767391">
        <w:rPr>
          <w:rFonts w:ascii="Times New Roman" w:hAnsi="Times New Roman"/>
          <w:sz w:val="24"/>
          <w:szCs w:val="24"/>
          <w:lang w:val="en-US"/>
        </w:rPr>
        <w:t>.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F5C6C" w:rsidRPr="00767391">
        <w:rPr>
          <w:rFonts w:ascii="Times New Roman" w:hAnsi="Times New Roman"/>
          <w:sz w:val="24"/>
          <w:szCs w:val="24"/>
          <w:lang w:val="en-US"/>
        </w:rPr>
        <w:t>(</w:t>
      </w:r>
      <w:r w:rsidRPr="00767391">
        <w:rPr>
          <w:rFonts w:ascii="Times New Roman" w:hAnsi="Times New Roman"/>
          <w:sz w:val="24"/>
          <w:szCs w:val="24"/>
          <w:lang w:val="en-US"/>
        </w:rPr>
        <w:t>2001</w:t>
      </w:r>
      <w:r w:rsidR="006F5C6C" w:rsidRPr="00767391">
        <w:rPr>
          <w:rFonts w:ascii="Times New Roman" w:hAnsi="Times New Roman"/>
          <w:sz w:val="24"/>
          <w:szCs w:val="24"/>
          <w:lang w:val="en-US"/>
        </w:rPr>
        <w:t>)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Food dynamics of fish and the interaction with macroinvertebrates from a shallow lake in southern Brazil. </w:t>
      </w:r>
      <w:r w:rsidRPr="00767391">
        <w:rPr>
          <w:rFonts w:ascii="Times New Roman" w:hAnsi="Times New Roman"/>
          <w:i/>
          <w:iCs/>
          <w:sz w:val="24"/>
          <w:szCs w:val="24"/>
          <w:lang w:val="es-ES"/>
        </w:rPr>
        <w:t>Verhandlungen des Internationalen Verein Limnologie</w:t>
      </w:r>
      <w:r w:rsidR="006F5C6C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27</w:t>
      </w:r>
      <w:r w:rsidR="006F5C6C" w:rsidRPr="00767391">
        <w:rPr>
          <w:rFonts w:ascii="Times New Roman" w:hAnsi="Times New Roman"/>
          <w:sz w:val="24"/>
          <w:szCs w:val="24"/>
          <w:lang w:val="es-ES"/>
        </w:rPr>
        <w:t>,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 3309–3314.</w:t>
      </w:r>
      <w:r w:rsidR="006F5C6C" w:rsidRPr="00767391">
        <w:rPr>
          <w:rFonts w:ascii="Times New Roman" w:hAnsi="Times New Roman"/>
          <w:sz w:val="24"/>
          <w:szCs w:val="24"/>
          <w:lang w:val="es-ES"/>
        </w:rPr>
        <w:t xml:space="preserve"> https://doi.org/10.1080/03680770.1998.11902439</w:t>
      </w:r>
    </w:p>
    <w:p w14:paraId="6F08DB17" w14:textId="38756062" w:rsidR="002064B4" w:rsidRPr="00E81F0D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67391">
        <w:rPr>
          <w:rFonts w:ascii="Times New Roman" w:hAnsi="Times New Roman"/>
          <w:sz w:val="24"/>
          <w:szCs w:val="24"/>
          <w:lang w:val="es-ES"/>
        </w:rPr>
        <w:t xml:space="preserve">Rodrigues, R. R. </w:t>
      </w:r>
      <w:r w:rsidR="006F5C6C" w:rsidRPr="00767391">
        <w:rPr>
          <w:rFonts w:ascii="Times New Roman" w:hAnsi="Times New Roman"/>
          <w:sz w:val="24"/>
          <w:szCs w:val="24"/>
          <w:lang w:val="es-ES"/>
        </w:rPr>
        <w:t>(</w:t>
      </w:r>
      <w:r w:rsidRPr="00767391">
        <w:rPr>
          <w:rFonts w:ascii="Times New Roman" w:hAnsi="Times New Roman"/>
          <w:sz w:val="24"/>
          <w:szCs w:val="24"/>
          <w:lang w:val="es-ES"/>
        </w:rPr>
        <w:t>2009</w:t>
      </w:r>
      <w:r w:rsidR="006F5C6C" w:rsidRPr="00767391">
        <w:rPr>
          <w:rFonts w:ascii="Times New Roman" w:hAnsi="Times New Roman"/>
          <w:sz w:val="24"/>
          <w:szCs w:val="24"/>
          <w:lang w:val="es-ES"/>
        </w:rPr>
        <w:t>)</w:t>
      </w:r>
      <w:r w:rsidRPr="00767391">
        <w:rPr>
          <w:rFonts w:ascii="Times New Roman" w:hAnsi="Times New Roman"/>
          <w:sz w:val="24"/>
          <w:szCs w:val="24"/>
          <w:lang w:val="es-ES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Sucesso reprodutivo de peixes migradores em rios barrados em Minas Gerais: influência da bacia de drenagem e das cheias. </w:t>
      </w:r>
      <w:r w:rsidR="004359FB" w:rsidRPr="00E81F0D">
        <w:rPr>
          <w:rFonts w:ascii="Times New Roman" w:hAnsi="Times New Roman"/>
          <w:sz w:val="24"/>
          <w:szCs w:val="24"/>
        </w:rPr>
        <w:t>Dissertation</w:t>
      </w:r>
      <w:r w:rsidR="006F5C6C" w:rsidRPr="00E81F0D">
        <w:rPr>
          <w:rFonts w:ascii="Times New Roman" w:hAnsi="Times New Roman"/>
          <w:sz w:val="24"/>
          <w:szCs w:val="24"/>
        </w:rPr>
        <w:t>, State Univeristy of Minas Gerais</w:t>
      </w:r>
      <w:r w:rsidRPr="00E81F0D">
        <w:rPr>
          <w:rFonts w:ascii="Times New Roman" w:hAnsi="Times New Roman"/>
          <w:sz w:val="24"/>
          <w:szCs w:val="24"/>
        </w:rPr>
        <w:t>.</w:t>
      </w:r>
    </w:p>
    <w:p w14:paraId="41C9F233" w14:textId="26DA03D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F5C6C">
        <w:rPr>
          <w:rFonts w:ascii="Times New Roman" w:hAnsi="Times New Roman"/>
          <w:sz w:val="24"/>
          <w:szCs w:val="24"/>
        </w:rPr>
        <w:t xml:space="preserve">Roldi, M. M. C., </w:t>
      </w:r>
      <w:r w:rsidR="006F5C6C" w:rsidRPr="002064B4">
        <w:rPr>
          <w:rFonts w:ascii="Times New Roman" w:hAnsi="Times New Roman"/>
          <w:sz w:val="24"/>
          <w:szCs w:val="24"/>
        </w:rPr>
        <w:t>Sarmento-Soares</w:t>
      </w:r>
      <w:r w:rsidR="006F5C6C">
        <w:rPr>
          <w:rFonts w:ascii="Times New Roman" w:hAnsi="Times New Roman"/>
          <w:sz w:val="24"/>
          <w:szCs w:val="24"/>
        </w:rPr>
        <w:t>,</w:t>
      </w:r>
      <w:r w:rsidR="006F5C6C" w:rsidRPr="006F5C6C">
        <w:rPr>
          <w:rFonts w:ascii="Times New Roman" w:hAnsi="Times New Roman"/>
          <w:sz w:val="24"/>
          <w:szCs w:val="24"/>
        </w:rPr>
        <w:t xml:space="preserve"> </w:t>
      </w:r>
      <w:r w:rsidRPr="006F5C6C">
        <w:rPr>
          <w:rFonts w:ascii="Times New Roman" w:hAnsi="Times New Roman"/>
          <w:sz w:val="24"/>
          <w:szCs w:val="24"/>
        </w:rPr>
        <w:t>L. M.</w:t>
      </w:r>
      <w:r w:rsidRPr="002064B4">
        <w:rPr>
          <w:rFonts w:ascii="Times New Roman" w:hAnsi="Times New Roman"/>
          <w:sz w:val="24"/>
          <w:szCs w:val="24"/>
        </w:rPr>
        <w:t xml:space="preserve">, </w:t>
      </w:r>
      <w:r w:rsidR="006F5C6C" w:rsidRPr="006F5C6C">
        <w:rPr>
          <w:rFonts w:ascii="Times New Roman" w:hAnsi="Times New Roman"/>
          <w:sz w:val="24"/>
          <w:szCs w:val="24"/>
        </w:rPr>
        <w:t>Pinheiro</w:t>
      </w:r>
      <w:r w:rsidR="006F5C6C">
        <w:rPr>
          <w:rFonts w:ascii="Times New Roman" w:hAnsi="Times New Roman"/>
          <w:sz w:val="24"/>
          <w:szCs w:val="24"/>
        </w:rPr>
        <w:t>,</w:t>
      </w:r>
      <w:r w:rsidR="006F5C6C" w:rsidRPr="006F5C6C">
        <w:rPr>
          <w:rFonts w:ascii="Times New Roman" w:hAnsi="Times New Roman"/>
          <w:sz w:val="24"/>
          <w:szCs w:val="24"/>
        </w:rPr>
        <w:t xml:space="preserve"> </w:t>
      </w:r>
      <w:r w:rsidRPr="006F5C6C">
        <w:rPr>
          <w:rFonts w:ascii="Times New Roman" w:hAnsi="Times New Roman"/>
          <w:sz w:val="24"/>
          <w:szCs w:val="24"/>
        </w:rPr>
        <w:t>R. F. M.</w:t>
      </w:r>
      <w:r w:rsidR="006F5C6C">
        <w:rPr>
          <w:rFonts w:ascii="Times New Roman" w:hAnsi="Times New Roman"/>
          <w:sz w:val="24"/>
          <w:szCs w:val="24"/>
        </w:rPr>
        <w:t>,</w:t>
      </w:r>
      <w:r w:rsidRPr="006F5C6C">
        <w:rPr>
          <w:rFonts w:ascii="Times New Roman" w:hAnsi="Times New Roman"/>
          <w:sz w:val="24"/>
          <w:szCs w:val="24"/>
        </w:rPr>
        <w:t xml:space="preserve"> &amp; </w:t>
      </w:r>
      <w:r w:rsidR="006F5C6C" w:rsidRPr="006F5C6C">
        <w:rPr>
          <w:rFonts w:ascii="Times New Roman" w:hAnsi="Times New Roman"/>
          <w:sz w:val="24"/>
          <w:szCs w:val="24"/>
        </w:rPr>
        <w:t>Lopes,</w:t>
      </w:r>
      <w:r w:rsidR="006F5C6C">
        <w:rPr>
          <w:rFonts w:ascii="Times New Roman" w:hAnsi="Times New Roman"/>
          <w:sz w:val="24"/>
          <w:szCs w:val="24"/>
        </w:rPr>
        <w:t xml:space="preserve"> </w:t>
      </w:r>
      <w:r w:rsidRPr="006F5C6C">
        <w:rPr>
          <w:rFonts w:ascii="Times New Roman" w:hAnsi="Times New Roman"/>
          <w:sz w:val="24"/>
          <w:szCs w:val="24"/>
        </w:rPr>
        <w:t xml:space="preserve">M. M. </w:t>
      </w:r>
      <w:r w:rsidR="006F5C6C">
        <w:rPr>
          <w:rFonts w:ascii="Times New Roman" w:hAnsi="Times New Roman"/>
          <w:sz w:val="24"/>
          <w:szCs w:val="24"/>
        </w:rPr>
        <w:t>(</w:t>
      </w:r>
      <w:r w:rsidRPr="006F5C6C">
        <w:rPr>
          <w:rFonts w:ascii="Times New Roman" w:hAnsi="Times New Roman"/>
          <w:sz w:val="24"/>
          <w:szCs w:val="24"/>
        </w:rPr>
        <w:t>2011</w:t>
      </w:r>
      <w:r w:rsidR="006F5C6C">
        <w:rPr>
          <w:rFonts w:ascii="Times New Roman" w:hAnsi="Times New Roman"/>
          <w:sz w:val="24"/>
          <w:szCs w:val="24"/>
        </w:rPr>
        <w:t>)</w:t>
      </w:r>
      <w:r w:rsidRPr="006F5C6C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Os </w:t>
      </w:r>
      <w:r w:rsidRPr="002064B4">
        <w:rPr>
          <w:rFonts w:ascii="Times New Roman" w:hAnsi="Times New Roman"/>
          <w:i/>
          <w:sz w:val="24"/>
          <w:szCs w:val="24"/>
        </w:rPr>
        <w:t>Trichomycterus</w:t>
      </w:r>
      <w:r w:rsidRPr="002064B4">
        <w:rPr>
          <w:rFonts w:ascii="Times New Roman" w:hAnsi="Times New Roman"/>
          <w:sz w:val="24"/>
          <w:szCs w:val="24"/>
        </w:rPr>
        <w:t xml:space="preserve"> das drenagens fluviais no Espírito Santo, Sudeste do Brasil (Siluriformes: Trichomycteridae). </w:t>
      </w:r>
      <w:r w:rsidRPr="006F5C6C">
        <w:rPr>
          <w:rFonts w:ascii="Times New Roman" w:hAnsi="Times New Roman"/>
          <w:i/>
          <w:iCs/>
          <w:sz w:val="24"/>
          <w:szCs w:val="24"/>
        </w:rPr>
        <w:t>Boletim Sociedade Brasileira de Ictiologia</w:t>
      </w:r>
      <w:r w:rsidR="006F5C6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103</w:t>
      </w:r>
      <w:r w:rsidR="006F5C6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2–4.</w:t>
      </w:r>
    </w:p>
    <w:p w14:paraId="7B5D5748" w14:textId="2B466E67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Rondineli, G., </w:t>
      </w:r>
      <w:r w:rsidR="006F5C6C" w:rsidRPr="002064B4">
        <w:rPr>
          <w:rFonts w:ascii="Times New Roman" w:hAnsi="Times New Roman"/>
          <w:sz w:val="24"/>
          <w:szCs w:val="24"/>
        </w:rPr>
        <w:t>Carmassi</w:t>
      </w:r>
      <w:r w:rsidR="006F5C6C">
        <w:rPr>
          <w:rFonts w:ascii="Times New Roman" w:hAnsi="Times New Roman"/>
          <w:sz w:val="24"/>
          <w:szCs w:val="24"/>
        </w:rPr>
        <w:t>,</w:t>
      </w:r>
      <w:r w:rsidR="006F5C6C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A. L.</w:t>
      </w:r>
      <w:r w:rsidR="006F5C6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6F5C6C" w:rsidRPr="002064B4">
        <w:rPr>
          <w:rFonts w:ascii="Times New Roman" w:hAnsi="Times New Roman"/>
          <w:sz w:val="24"/>
          <w:szCs w:val="24"/>
        </w:rPr>
        <w:t>Braga,</w:t>
      </w:r>
      <w:r w:rsidR="006F5C6C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M. de S. </w:t>
      </w:r>
      <w:r w:rsidR="006F5C6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2011</w:t>
      </w:r>
      <w:r w:rsidR="006F5C6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Biological information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Taunayia bifasciata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(Siluriformes: Heptapteridae): a threatened and unknown catfish. </w:t>
      </w:r>
      <w:r w:rsidRPr="006F5C6C">
        <w:rPr>
          <w:rFonts w:ascii="Times New Roman" w:hAnsi="Times New Roman"/>
          <w:i/>
          <w:iCs/>
          <w:sz w:val="24"/>
          <w:szCs w:val="24"/>
        </w:rPr>
        <w:t>Zoologia</w:t>
      </w:r>
      <w:r w:rsidR="006F5C6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28</w:t>
      </w:r>
      <w:r w:rsidR="006F5C6C">
        <w:rPr>
          <w:rFonts w:ascii="Times New Roman" w:hAnsi="Times New Roman"/>
          <w:sz w:val="24"/>
          <w:szCs w:val="24"/>
        </w:rPr>
        <w:t>(4),</w:t>
      </w:r>
      <w:r w:rsidRPr="002064B4">
        <w:rPr>
          <w:rFonts w:ascii="Times New Roman" w:hAnsi="Times New Roman"/>
          <w:sz w:val="24"/>
          <w:szCs w:val="24"/>
        </w:rPr>
        <w:t xml:space="preserve"> 541–544.</w:t>
      </w:r>
      <w:r w:rsidR="006F5C6C">
        <w:rPr>
          <w:rFonts w:ascii="Times New Roman" w:hAnsi="Times New Roman"/>
          <w:sz w:val="24"/>
          <w:szCs w:val="24"/>
        </w:rPr>
        <w:t xml:space="preserve"> </w:t>
      </w:r>
      <w:r w:rsidR="006F5C6C" w:rsidRPr="006F5C6C">
        <w:rPr>
          <w:rFonts w:ascii="Times New Roman" w:hAnsi="Times New Roman"/>
          <w:sz w:val="24"/>
          <w:szCs w:val="24"/>
        </w:rPr>
        <w:t>https://doi.org/10.1590/S1984-46702011000400018</w:t>
      </w:r>
    </w:p>
    <w:p w14:paraId="46EA4D4E" w14:textId="5EB77147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Sabino, J.</w:t>
      </w:r>
      <w:r w:rsidR="006F5C6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6F5C6C" w:rsidRPr="002064B4">
        <w:rPr>
          <w:rFonts w:ascii="Times New Roman" w:hAnsi="Times New Roman"/>
          <w:sz w:val="24"/>
          <w:szCs w:val="24"/>
        </w:rPr>
        <w:t>Castro,</w:t>
      </w:r>
      <w:r w:rsidR="006F5C6C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M. C. </w:t>
      </w:r>
      <w:r w:rsidR="006F5C6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1990</w:t>
      </w:r>
      <w:r w:rsidR="006F5C6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Alimentação, período de atividade e distribuição espacial dos peixes de um riacho de Floresta Atlântica (sudeste do Brasil). </w:t>
      </w:r>
      <w:r w:rsidRPr="006F5C6C">
        <w:rPr>
          <w:rFonts w:ascii="Times New Roman" w:hAnsi="Times New Roman"/>
          <w:i/>
          <w:iCs/>
          <w:sz w:val="24"/>
          <w:szCs w:val="24"/>
        </w:rPr>
        <w:t>Revista Brasileira de Biologia</w:t>
      </w:r>
      <w:r w:rsidR="006F5C6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50</w:t>
      </w:r>
      <w:r w:rsidR="006F5C6C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23–36.</w:t>
      </w:r>
    </w:p>
    <w:p w14:paraId="25A495C2" w14:textId="79EEFDF1" w:rsidR="002064B4" w:rsidRPr="00E81F0D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Saccol-Pereira, A. </w:t>
      </w:r>
      <w:r w:rsidR="006F5C6C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2008</w:t>
      </w:r>
      <w:r w:rsidR="006F5C6C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Variação sazonal e estrutura trófica da assembleia de peixes do Delta do rio Jacuí, RS, Brasil. </w:t>
      </w:r>
      <w:r w:rsidR="006F5C6C" w:rsidRPr="00E81F0D">
        <w:rPr>
          <w:rFonts w:ascii="Times New Roman" w:hAnsi="Times New Roman"/>
          <w:sz w:val="24"/>
          <w:szCs w:val="24"/>
          <w:lang w:val="en-GB"/>
        </w:rPr>
        <w:t xml:space="preserve">PhD </w:t>
      </w:r>
      <w:r w:rsidR="004359FB" w:rsidRPr="00E81F0D">
        <w:rPr>
          <w:rFonts w:ascii="Times New Roman" w:hAnsi="Times New Roman"/>
          <w:sz w:val="24"/>
          <w:szCs w:val="24"/>
          <w:lang w:val="en-GB"/>
        </w:rPr>
        <w:t>Thesis</w:t>
      </w:r>
      <w:r w:rsidR="00293F23" w:rsidRPr="00E81F0D">
        <w:rPr>
          <w:rFonts w:ascii="Times New Roman" w:hAnsi="Times New Roman"/>
          <w:sz w:val="24"/>
          <w:szCs w:val="24"/>
          <w:lang w:val="en-GB"/>
        </w:rPr>
        <w:t>, Federal University of Rio Grande do Sul</w:t>
      </w:r>
      <w:r w:rsidRPr="00E81F0D">
        <w:rPr>
          <w:rFonts w:ascii="Times New Roman" w:hAnsi="Times New Roman"/>
          <w:sz w:val="24"/>
          <w:szCs w:val="24"/>
          <w:lang w:val="en-GB"/>
        </w:rPr>
        <w:t>.</w:t>
      </w:r>
      <w:r w:rsidR="00293F23" w:rsidRPr="00E81F0D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361206F3" w14:textId="1F5D2AC3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E81F0D">
        <w:rPr>
          <w:rFonts w:ascii="Times New Roman" w:hAnsi="Times New Roman"/>
          <w:sz w:val="24"/>
          <w:szCs w:val="24"/>
          <w:lang w:val="en-GB"/>
        </w:rPr>
        <w:t xml:space="preserve">Santana, C. D. de, </w:t>
      </w:r>
      <w:r w:rsidR="00293F23" w:rsidRPr="00E81F0D">
        <w:rPr>
          <w:rFonts w:ascii="Times New Roman" w:hAnsi="Times New Roman"/>
          <w:sz w:val="24"/>
          <w:szCs w:val="24"/>
          <w:lang w:val="en-GB"/>
        </w:rPr>
        <w:t xml:space="preserve">Richard, </w:t>
      </w:r>
      <w:r w:rsidRPr="00E81F0D">
        <w:rPr>
          <w:rFonts w:ascii="Times New Roman" w:hAnsi="Times New Roman"/>
          <w:sz w:val="24"/>
          <w:szCs w:val="24"/>
          <w:lang w:val="en-GB"/>
        </w:rPr>
        <w:t>P.</w:t>
      </w:r>
      <w:r w:rsidR="00293F23" w:rsidRPr="00E81F0D">
        <w:rPr>
          <w:rFonts w:ascii="Times New Roman" w:hAnsi="Times New Roman"/>
          <w:sz w:val="24"/>
          <w:szCs w:val="24"/>
          <w:lang w:val="en-GB"/>
        </w:rPr>
        <w:t>,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293F23" w:rsidRPr="00E81F0D">
        <w:rPr>
          <w:rFonts w:ascii="Times New Roman" w:hAnsi="Times New Roman"/>
          <w:sz w:val="24"/>
          <w:szCs w:val="24"/>
          <w:lang w:val="en-GB"/>
        </w:rPr>
        <w:t xml:space="preserve">Vari, 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F. L. S. </w:t>
      </w:r>
      <w:r w:rsidR="00293F23" w:rsidRPr="00E81F0D">
        <w:rPr>
          <w:rFonts w:ascii="Times New Roman" w:hAnsi="Times New Roman"/>
          <w:sz w:val="24"/>
          <w:szCs w:val="24"/>
          <w:lang w:val="en-GB"/>
        </w:rPr>
        <w:t>(</w:t>
      </w:r>
      <w:r w:rsidRPr="00E81F0D">
        <w:rPr>
          <w:rFonts w:ascii="Times New Roman" w:hAnsi="Times New Roman"/>
          <w:sz w:val="24"/>
          <w:szCs w:val="24"/>
          <w:lang w:val="en-GB"/>
        </w:rPr>
        <w:t>2010</w:t>
      </w:r>
      <w:r w:rsidR="00293F23" w:rsidRPr="00E81F0D">
        <w:rPr>
          <w:rFonts w:ascii="Times New Roman" w:hAnsi="Times New Roman"/>
          <w:sz w:val="24"/>
          <w:szCs w:val="24"/>
          <w:lang w:val="en-GB"/>
        </w:rPr>
        <w:t>)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Electric fishes of the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Sternarchorhynchus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(Teleostei, Ostariophysi, Gymnotiformes), phylogenetic and revisionary studies. </w:t>
      </w:r>
      <w:r w:rsidRPr="00293F23">
        <w:rPr>
          <w:rFonts w:ascii="Times New Roman" w:hAnsi="Times New Roman"/>
          <w:i/>
          <w:iCs/>
          <w:sz w:val="24"/>
          <w:szCs w:val="24"/>
          <w:lang w:val="en-GB"/>
        </w:rPr>
        <w:t>Zoological Journal of the Linnean Society</w:t>
      </w:r>
      <w:r w:rsidR="00293F23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159</w:t>
      </w:r>
      <w:r w:rsidR="00293F23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223–371.</w:t>
      </w:r>
      <w:r w:rsidR="00293F2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93F23" w:rsidRPr="00293F23">
        <w:rPr>
          <w:rFonts w:ascii="Times New Roman" w:hAnsi="Times New Roman"/>
          <w:sz w:val="24"/>
          <w:szCs w:val="24"/>
          <w:lang w:val="en-GB"/>
        </w:rPr>
        <w:t>https://doi.org/10.1111/j.1096-3642.2009.00588.x</w:t>
      </w:r>
    </w:p>
    <w:p w14:paraId="6CA15917" w14:textId="38C7149D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93F23">
        <w:rPr>
          <w:rFonts w:ascii="Times New Roman" w:hAnsi="Times New Roman"/>
          <w:sz w:val="24"/>
          <w:szCs w:val="24"/>
        </w:rPr>
        <w:t xml:space="preserve">Santos, A. C. dos </w:t>
      </w:r>
      <w:r w:rsidR="00293F23" w:rsidRPr="00293F23">
        <w:rPr>
          <w:rFonts w:ascii="Times New Roman" w:hAnsi="Times New Roman"/>
          <w:sz w:val="24"/>
          <w:szCs w:val="24"/>
        </w:rPr>
        <w:t>(</w:t>
      </w:r>
      <w:r w:rsidRPr="00293F23">
        <w:rPr>
          <w:rFonts w:ascii="Times New Roman" w:hAnsi="Times New Roman"/>
          <w:sz w:val="24"/>
          <w:szCs w:val="24"/>
        </w:rPr>
        <w:t>2016a</w:t>
      </w:r>
      <w:r w:rsidR="00293F23" w:rsidRPr="00293F23">
        <w:rPr>
          <w:rFonts w:ascii="Times New Roman" w:hAnsi="Times New Roman"/>
          <w:sz w:val="24"/>
          <w:szCs w:val="24"/>
        </w:rPr>
        <w:t>)</w:t>
      </w:r>
      <w:r w:rsidRPr="00293F23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Sistemática de </w:t>
      </w:r>
      <w:r w:rsidRPr="002064B4">
        <w:rPr>
          <w:rFonts w:ascii="Times New Roman" w:hAnsi="Times New Roman"/>
          <w:i/>
          <w:sz w:val="24"/>
          <w:szCs w:val="24"/>
        </w:rPr>
        <w:t>Piabina</w:t>
      </w:r>
      <w:r w:rsidRPr="002064B4">
        <w:rPr>
          <w:rFonts w:ascii="Times New Roman" w:hAnsi="Times New Roman"/>
          <w:sz w:val="24"/>
          <w:szCs w:val="24"/>
        </w:rPr>
        <w:t xml:space="preserve"> Reinhardt, 1867 (Ostariophysi: Characidae). </w:t>
      </w:r>
      <w:r w:rsidR="004359FB" w:rsidRPr="004359FB">
        <w:rPr>
          <w:rFonts w:ascii="Times New Roman" w:hAnsi="Times New Roman"/>
          <w:sz w:val="24"/>
          <w:szCs w:val="24"/>
        </w:rPr>
        <w:t>Dissertation</w:t>
      </w:r>
      <w:r w:rsidR="00293F23">
        <w:rPr>
          <w:rFonts w:ascii="Times New Roman" w:hAnsi="Times New Roman"/>
          <w:sz w:val="24"/>
          <w:szCs w:val="24"/>
        </w:rPr>
        <w:t xml:space="preserve">, </w:t>
      </w:r>
      <w:r w:rsidR="00293F23" w:rsidRPr="00293F23">
        <w:rPr>
          <w:rFonts w:ascii="Times New Roman" w:hAnsi="Times New Roman"/>
          <w:sz w:val="24"/>
          <w:szCs w:val="24"/>
        </w:rPr>
        <w:t>Paulista State University</w:t>
      </w:r>
      <w:r w:rsidR="00293F23">
        <w:rPr>
          <w:rFonts w:ascii="Times New Roman" w:hAnsi="Times New Roman"/>
          <w:sz w:val="24"/>
          <w:szCs w:val="24"/>
        </w:rPr>
        <w:t>.</w:t>
      </w:r>
    </w:p>
    <w:p w14:paraId="04E3A5C5" w14:textId="768018C9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Santos, G. M. dos, </w:t>
      </w:r>
      <w:r w:rsidR="00293F23" w:rsidRPr="002064B4">
        <w:rPr>
          <w:rFonts w:ascii="Times New Roman" w:hAnsi="Times New Roman"/>
          <w:sz w:val="24"/>
          <w:szCs w:val="24"/>
        </w:rPr>
        <w:t>Ferreira</w:t>
      </w:r>
      <w:r w:rsidR="00293F23">
        <w:rPr>
          <w:rFonts w:ascii="Times New Roman" w:hAnsi="Times New Roman"/>
          <w:sz w:val="24"/>
          <w:szCs w:val="24"/>
        </w:rPr>
        <w:t>,</w:t>
      </w:r>
      <w:r w:rsidR="00293F23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E. J. G.</w:t>
      </w:r>
      <w:r w:rsidR="00293F2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293F23" w:rsidRPr="002064B4">
        <w:rPr>
          <w:rFonts w:ascii="Times New Roman" w:hAnsi="Times New Roman"/>
          <w:sz w:val="24"/>
          <w:szCs w:val="24"/>
        </w:rPr>
        <w:t>Zuanon,</w:t>
      </w:r>
      <w:r w:rsidR="00293F2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A. S. </w:t>
      </w:r>
      <w:r w:rsidR="00293F2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2006</w:t>
      </w:r>
      <w:r w:rsidR="00293F2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Peixes comerciais de Manaus. </w:t>
      </w:r>
      <w:r w:rsidR="00293F23" w:rsidRPr="002064B4">
        <w:rPr>
          <w:rFonts w:ascii="Times New Roman" w:hAnsi="Times New Roman"/>
          <w:sz w:val="24"/>
          <w:szCs w:val="24"/>
        </w:rPr>
        <w:t>Manaus</w:t>
      </w:r>
      <w:r w:rsidR="00293F23">
        <w:rPr>
          <w:rFonts w:ascii="Times New Roman" w:hAnsi="Times New Roman"/>
          <w:sz w:val="24"/>
          <w:szCs w:val="24"/>
        </w:rPr>
        <w:t xml:space="preserve">: </w:t>
      </w:r>
      <w:r w:rsidRPr="002064B4">
        <w:rPr>
          <w:rFonts w:ascii="Times New Roman" w:hAnsi="Times New Roman"/>
          <w:sz w:val="24"/>
          <w:szCs w:val="24"/>
        </w:rPr>
        <w:t>Ibama/AM: ProVárzea.</w:t>
      </w:r>
    </w:p>
    <w:p w14:paraId="2C5B24F3" w14:textId="406F7C4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Santos, W. L. A. dos </w:t>
      </w:r>
      <w:r w:rsidR="00293F2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2002</w:t>
      </w:r>
      <w:r w:rsidR="00293F2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Evolução de padrões comportamentais em </w:t>
      </w:r>
      <w:r w:rsidRPr="002064B4">
        <w:rPr>
          <w:rFonts w:ascii="Times New Roman" w:hAnsi="Times New Roman"/>
          <w:i/>
          <w:sz w:val="24"/>
          <w:szCs w:val="24"/>
        </w:rPr>
        <w:t>Gymnogeophagus</w:t>
      </w:r>
      <w:r w:rsidRPr="002064B4">
        <w:rPr>
          <w:rFonts w:ascii="Times New Roman" w:hAnsi="Times New Roman"/>
          <w:sz w:val="24"/>
          <w:szCs w:val="24"/>
        </w:rPr>
        <w:t xml:space="preserve"> Miranda-Ribeiro, 1918 (Pisces, Perciformes, Cichlidae). </w:t>
      </w:r>
      <w:r w:rsidR="00293F23">
        <w:rPr>
          <w:rFonts w:ascii="Times New Roman" w:hAnsi="Times New Roman"/>
          <w:sz w:val="24"/>
          <w:szCs w:val="24"/>
        </w:rPr>
        <w:t xml:space="preserve">PhD </w:t>
      </w:r>
      <w:r w:rsidR="004359FB" w:rsidRPr="004359FB">
        <w:rPr>
          <w:rFonts w:ascii="Times New Roman" w:hAnsi="Times New Roman"/>
          <w:sz w:val="24"/>
          <w:szCs w:val="24"/>
        </w:rPr>
        <w:t>Thesis</w:t>
      </w:r>
      <w:r w:rsidR="00293F23">
        <w:rPr>
          <w:rFonts w:ascii="Times New Roman" w:hAnsi="Times New Roman"/>
          <w:sz w:val="24"/>
          <w:szCs w:val="24"/>
        </w:rPr>
        <w:t xml:space="preserve">, </w:t>
      </w:r>
      <w:r w:rsidR="00293F23" w:rsidRPr="00293F23">
        <w:rPr>
          <w:rFonts w:ascii="Times New Roman" w:hAnsi="Times New Roman"/>
          <w:sz w:val="24"/>
          <w:szCs w:val="24"/>
        </w:rPr>
        <w:t>Pontifical Catholic University of Rio Grande do Sul</w:t>
      </w:r>
      <w:r w:rsidR="00293F23">
        <w:rPr>
          <w:rFonts w:ascii="Times New Roman" w:hAnsi="Times New Roman"/>
          <w:sz w:val="24"/>
          <w:szCs w:val="24"/>
        </w:rPr>
        <w:t>.</w:t>
      </w:r>
    </w:p>
    <w:p w14:paraId="3FA54276" w14:textId="20D4A964" w:rsidR="002064B4" w:rsidRPr="00E81F0D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>Sato, Y.</w:t>
      </w:r>
      <w:r w:rsidR="00293F23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293F23" w:rsidRPr="002064B4">
        <w:rPr>
          <w:rFonts w:ascii="Times New Roman" w:hAnsi="Times New Roman"/>
          <w:sz w:val="24"/>
          <w:szCs w:val="24"/>
        </w:rPr>
        <w:t>Sampaio,</w:t>
      </w:r>
      <w:r w:rsidR="00293F23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V. </w:t>
      </w:r>
      <w:r w:rsidR="00293F23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2005</w:t>
      </w:r>
      <w:r w:rsidR="00293F23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>. A ictiofauna na região do alto São Francisco, com ênfase no reservatório de Três Marias, Minas Gerais. In</w:t>
      </w:r>
      <w:r w:rsidR="00A0180E">
        <w:rPr>
          <w:rFonts w:ascii="Times New Roman" w:hAnsi="Times New Roman"/>
          <w:sz w:val="24"/>
          <w:szCs w:val="24"/>
        </w:rPr>
        <w:t xml:space="preserve">: </w:t>
      </w:r>
      <w:r w:rsidR="00A0180E" w:rsidRPr="002064B4">
        <w:rPr>
          <w:rFonts w:ascii="Times New Roman" w:hAnsi="Times New Roman"/>
          <w:sz w:val="24"/>
          <w:szCs w:val="24"/>
        </w:rPr>
        <w:t>Ecologia de reservatórios: impactos potenciais, ações de manejo e sistemas em cascata</w:t>
      </w:r>
      <w:r w:rsidR="00A0180E">
        <w:rPr>
          <w:rFonts w:ascii="Times New Roman" w:hAnsi="Times New Roman"/>
          <w:sz w:val="24"/>
          <w:szCs w:val="24"/>
        </w:rPr>
        <w:t>. (EDs:</w:t>
      </w:r>
      <w:r w:rsidRPr="002064B4">
        <w:rPr>
          <w:rFonts w:ascii="Times New Roman" w:hAnsi="Times New Roman"/>
          <w:sz w:val="24"/>
          <w:szCs w:val="24"/>
        </w:rPr>
        <w:t xml:space="preserve"> </w:t>
      </w:r>
      <w:r w:rsidR="00A0180E" w:rsidRPr="002064B4">
        <w:rPr>
          <w:rFonts w:ascii="Times New Roman" w:hAnsi="Times New Roman"/>
          <w:sz w:val="24"/>
          <w:szCs w:val="24"/>
        </w:rPr>
        <w:t xml:space="preserve">M. G. </w:t>
      </w:r>
      <w:r w:rsidRPr="002064B4">
        <w:rPr>
          <w:rFonts w:ascii="Times New Roman" w:hAnsi="Times New Roman"/>
          <w:sz w:val="24"/>
          <w:szCs w:val="24"/>
        </w:rPr>
        <w:t>Nogueira, R. Henry &amp; A. Jorcin</w:t>
      </w:r>
      <w:r w:rsidR="00A0180E">
        <w:rPr>
          <w:rFonts w:ascii="Times New Roman" w:hAnsi="Times New Roman"/>
          <w:sz w:val="24"/>
          <w:szCs w:val="24"/>
        </w:rPr>
        <w:t xml:space="preserve">). </w:t>
      </w:r>
      <w:r w:rsidRPr="00E81F0D">
        <w:rPr>
          <w:rFonts w:ascii="Times New Roman" w:hAnsi="Times New Roman"/>
          <w:sz w:val="24"/>
          <w:szCs w:val="24"/>
        </w:rPr>
        <w:t>Rima</w:t>
      </w:r>
      <w:r w:rsidR="00A0180E" w:rsidRPr="00E81F0D">
        <w:rPr>
          <w:rFonts w:ascii="Times New Roman" w:hAnsi="Times New Roman"/>
          <w:sz w:val="24"/>
          <w:szCs w:val="24"/>
        </w:rPr>
        <w:t>:</w:t>
      </w:r>
      <w:r w:rsidRPr="00E81F0D">
        <w:rPr>
          <w:rFonts w:ascii="Times New Roman" w:hAnsi="Times New Roman"/>
          <w:sz w:val="24"/>
          <w:szCs w:val="24"/>
        </w:rPr>
        <w:t xml:space="preserve"> São Carlos.</w:t>
      </w:r>
    </w:p>
    <w:p w14:paraId="41F38DF2" w14:textId="08C99313" w:rsidR="002064B4" w:rsidRPr="00A0180E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lastRenderedPageBreak/>
        <w:t>Sazima, I.</w:t>
      </w:r>
      <w:r w:rsidR="00A0180E">
        <w:rPr>
          <w:rFonts w:ascii="Times New Roman" w:hAnsi="Times New Roman"/>
          <w:sz w:val="24"/>
          <w:szCs w:val="24"/>
          <w:lang w:val="en-GB"/>
        </w:rPr>
        <w:t xml:space="preserve"> (1980).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Behavior of two brazilian species of parodontid fishes,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Apareiodon piracicabae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A. ibitiensis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A0180E">
        <w:rPr>
          <w:rFonts w:ascii="Times New Roman" w:hAnsi="Times New Roman"/>
          <w:sz w:val="24"/>
          <w:szCs w:val="24"/>
        </w:rPr>
        <w:t>Copeia 1980: 166–169.</w:t>
      </w:r>
      <w:r w:rsidR="00A0180E" w:rsidRPr="00A0180E">
        <w:rPr>
          <w:rFonts w:ascii="Times New Roman" w:hAnsi="Times New Roman"/>
          <w:sz w:val="24"/>
          <w:szCs w:val="24"/>
        </w:rPr>
        <w:t xml:space="preserve"> https://doi.org/10.2307/1444157</w:t>
      </w:r>
    </w:p>
    <w:p w14:paraId="37995807" w14:textId="03189AF4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0180E">
        <w:rPr>
          <w:rFonts w:ascii="Times New Roman" w:hAnsi="Times New Roman"/>
          <w:sz w:val="24"/>
          <w:szCs w:val="24"/>
        </w:rPr>
        <w:t xml:space="preserve">Sazima, I., </w:t>
      </w:r>
      <w:r w:rsidR="00A0180E" w:rsidRPr="00A0180E">
        <w:rPr>
          <w:rFonts w:ascii="Times New Roman" w:hAnsi="Times New Roman"/>
          <w:sz w:val="24"/>
          <w:szCs w:val="24"/>
        </w:rPr>
        <w:t xml:space="preserve">Machado, </w:t>
      </w:r>
      <w:r w:rsidRPr="00A0180E">
        <w:rPr>
          <w:rFonts w:ascii="Times New Roman" w:hAnsi="Times New Roman"/>
          <w:sz w:val="24"/>
          <w:szCs w:val="24"/>
        </w:rPr>
        <w:t>F. A.</w:t>
      </w:r>
      <w:r w:rsidR="00A0180E">
        <w:rPr>
          <w:rFonts w:ascii="Times New Roman" w:hAnsi="Times New Roman"/>
          <w:sz w:val="24"/>
          <w:szCs w:val="24"/>
        </w:rPr>
        <w:t>,</w:t>
      </w:r>
      <w:r w:rsidRPr="00A0180E">
        <w:rPr>
          <w:rFonts w:ascii="Times New Roman" w:hAnsi="Times New Roman"/>
          <w:sz w:val="24"/>
          <w:szCs w:val="24"/>
        </w:rPr>
        <w:t xml:space="preserve"> &amp; </w:t>
      </w:r>
      <w:r w:rsidR="00A0180E" w:rsidRPr="00A0180E">
        <w:rPr>
          <w:rFonts w:ascii="Times New Roman" w:hAnsi="Times New Roman"/>
          <w:sz w:val="24"/>
          <w:szCs w:val="24"/>
        </w:rPr>
        <w:t>Zuanon,</w:t>
      </w:r>
      <w:r w:rsidR="00A0180E">
        <w:rPr>
          <w:rFonts w:ascii="Times New Roman" w:hAnsi="Times New Roman"/>
          <w:sz w:val="24"/>
          <w:szCs w:val="24"/>
        </w:rPr>
        <w:t xml:space="preserve"> </w:t>
      </w:r>
      <w:r w:rsidRPr="00A0180E">
        <w:rPr>
          <w:rFonts w:ascii="Times New Roman" w:hAnsi="Times New Roman"/>
          <w:sz w:val="24"/>
          <w:szCs w:val="24"/>
        </w:rPr>
        <w:t xml:space="preserve">J. </w:t>
      </w:r>
      <w:r w:rsidR="00A0180E">
        <w:rPr>
          <w:rFonts w:ascii="Times New Roman" w:hAnsi="Times New Roman"/>
          <w:sz w:val="24"/>
          <w:szCs w:val="24"/>
        </w:rPr>
        <w:t>(</w:t>
      </w:r>
      <w:r w:rsidRPr="00A0180E">
        <w:rPr>
          <w:rFonts w:ascii="Times New Roman" w:hAnsi="Times New Roman"/>
          <w:sz w:val="24"/>
          <w:szCs w:val="24"/>
        </w:rPr>
        <w:t>2000</w:t>
      </w:r>
      <w:r w:rsidR="00A0180E">
        <w:rPr>
          <w:rFonts w:ascii="Times New Roman" w:hAnsi="Times New Roman"/>
          <w:sz w:val="24"/>
          <w:szCs w:val="24"/>
        </w:rPr>
        <w:t>)</w:t>
      </w:r>
      <w:r w:rsidRPr="00A0180E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Natural history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Scoloplax empousa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(Scoloplacidae), a minute spiny catfish from the Pantanal wetlands in Western Brazil. </w:t>
      </w:r>
      <w:r w:rsidRPr="00A0180E">
        <w:rPr>
          <w:rFonts w:ascii="Times New Roman" w:hAnsi="Times New Roman"/>
          <w:i/>
          <w:iCs/>
          <w:sz w:val="24"/>
          <w:szCs w:val="24"/>
        </w:rPr>
        <w:t>Ichthyological Exploration of Freshwater</w:t>
      </w:r>
      <w:r w:rsidR="00A0180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11</w:t>
      </w:r>
      <w:r w:rsidR="00A0180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89–95.</w:t>
      </w:r>
    </w:p>
    <w:p w14:paraId="10D2D997" w14:textId="4442BCF9" w:rsidR="002064B4" w:rsidRPr="00A0180E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Selmo, A. T. </w:t>
      </w:r>
      <w:r w:rsidR="00A0180E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2010</w:t>
      </w:r>
      <w:r w:rsidR="00A0180E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Estudo comparado da dieta de duas espécies simpátricas de </w:t>
      </w:r>
      <w:r w:rsidRPr="002064B4">
        <w:rPr>
          <w:rFonts w:ascii="Times New Roman" w:hAnsi="Times New Roman"/>
          <w:i/>
          <w:sz w:val="24"/>
          <w:szCs w:val="24"/>
        </w:rPr>
        <w:t>Gymnogeophagus</w:t>
      </w:r>
      <w:r w:rsidRPr="002064B4">
        <w:rPr>
          <w:rFonts w:ascii="Times New Roman" w:hAnsi="Times New Roman"/>
          <w:sz w:val="24"/>
          <w:szCs w:val="24"/>
        </w:rPr>
        <w:t xml:space="preserve"> (Perciformes, Cichlidae) em um riacho no sul do Brasil. </w:t>
      </w:r>
      <w:r w:rsidR="004359FB" w:rsidRPr="00A0180E">
        <w:rPr>
          <w:rFonts w:ascii="Times New Roman" w:hAnsi="Times New Roman"/>
          <w:sz w:val="24"/>
          <w:szCs w:val="24"/>
        </w:rPr>
        <w:t>Course Conclusion Paper</w:t>
      </w:r>
      <w:r w:rsidR="00A0180E" w:rsidRPr="00A0180E">
        <w:rPr>
          <w:rFonts w:ascii="Times New Roman" w:hAnsi="Times New Roman"/>
          <w:sz w:val="24"/>
          <w:szCs w:val="24"/>
        </w:rPr>
        <w:t>, Federal Univeristy of Rio Grande do Sul.</w:t>
      </w:r>
    </w:p>
    <w:p w14:paraId="03F22F8E" w14:textId="7D43C006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Scacchetti, P. C., </w:t>
      </w:r>
      <w:r w:rsidR="00A0180E" w:rsidRPr="002064B4">
        <w:rPr>
          <w:rFonts w:ascii="Times New Roman" w:hAnsi="Times New Roman"/>
          <w:sz w:val="24"/>
          <w:szCs w:val="24"/>
        </w:rPr>
        <w:t>Pansonato-Alves</w:t>
      </w:r>
      <w:r w:rsidR="00A0180E">
        <w:rPr>
          <w:rFonts w:ascii="Times New Roman" w:hAnsi="Times New Roman"/>
          <w:sz w:val="24"/>
          <w:szCs w:val="24"/>
        </w:rPr>
        <w:t>,</w:t>
      </w:r>
      <w:r w:rsidR="00A0180E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C., </w:t>
      </w:r>
      <w:r w:rsidR="00A0180E" w:rsidRPr="002064B4">
        <w:rPr>
          <w:rFonts w:ascii="Times New Roman" w:hAnsi="Times New Roman"/>
          <w:sz w:val="24"/>
          <w:szCs w:val="24"/>
        </w:rPr>
        <w:t>Utsunomia</w:t>
      </w:r>
      <w:r w:rsidR="00A0180E">
        <w:rPr>
          <w:rFonts w:ascii="Times New Roman" w:hAnsi="Times New Roman"/>
          <w:sz w:val="24"/>
          <w:szCs w:val="24"/>
        </w:rPr>
        <w:t>,</w:t>
      </w:r>
      <w:r w:rsidR="00A0180E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R., </w:t>
      </w:r>
      <w:r w:rsidR="00A0180E" w:rsidRPr="002064B4">
        <w:rPr>
          <w:rFonts w:ascii="Times New Roman" w:hAnsi="Times New Roman"/>
          <w:sz w:val="24"/>
          <w:szCs w:val="24"/>
        </w:rPr>
        <w:t>Oliveira</w:t>
      </w:r>
      <w:r w:rsidR="00A0180E">
        <w:rPr>
          <w:rFonts w:ascii="Times New Roman" w:hAnsi="Times New Roman"/>
          <w:sz w:val="24"/>
          <w:szCs w:val="24"/>
        </w:rPr>
        <w:t>,</w:t>
      </w:r>
      <w:r w:rsidR="00A0180E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C.</w:t>
      </w:r>
      <w:r w:rsidR="00A0180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A0180E" w:rsidRPr="002064B4">
        <w:rPr>
          <w:rFonts w:ascii="Times New Roman" w:hAnsi="Times New Roman"/>
          <w:sz w:val="24"/>
          <w:szCs w:val="24"/>
        </w:rPr>
        <w:t>Foresti,</w:t>
      </w:r>
      <w:r w:rsidR="00A0180E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</w:t>
      </w:r>
      <w:r w:rsidR="00A0180E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2011</w:t>
      </w:r>
      <w:r w:rsidR="00A0180E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Karyotypic diversity in four species of the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Gymnotus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Linnaeus, 1758 (Teleostei, Gymnotiformes, Gymnotidae): physical mapping of ribosomal genes and telomeric sequences. </w:t>
      </w:r>
      <w:r w:rsidRPr="00A0180E">
        <w:rPr>
          <w:rFonts w:ascii="Times New Roman" w:hAnsi="Times New Roman"/>
          <w:i/>
          <w:iCs/>
          <w:sz w:val="24"/>
          <w:szCs w:val="24"/>
        </w:rPr>
        <w:t>Comparative Cytogenetics</w:t>
      </w:r>
      <w:r w:rsidR="00A0180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5</w:t>
      </w:r>
      <w:r w:rsidR="00A0180E">
        <w:rPr>
          <w:rFonts w:ascii="Times New Roman" w:hAnsi="Times New Roman"/>
          <w:sz w:val="24"/>
          <w:szCs w:val="24"/>
        </w:rPr>
        <w:t>(3),</w:t>
      </w:r>
      <w:r w:rsidRPr="002064B4">
        <w:rPr>
          <w:rFonts w:ascii="Times New Roman" w:hAnsi="Times New Roman"/>
          <w:sz w:val="24"/>
          <w:szCs w:val="24"/>
        </w:rPr>
        <w:t xml:space="preserve"> 223–235.</w:t>
      </w:r>
      <w:r w:rsidR="00A0180E">
        <w:rPr>
          <w:rFonts w:ascii="Times New Roman" w:hAnsi="Times New Roman"/>
          <w:sz w:val="24"/>
          <w:szCs w:val="24"/>
        </w:rPr>
        <w:t xml:space="preserve"> </w:t>
      </w:r>
      <w:r w:rsidR="00A0180E" w:rsidRPr="00A0180E">
        <w:rPr>
          <w:rFonts w:ascii="Times New Roman" w:hAnsi="Times New Roman"/>
          <w:sz w:val="24"/>
          <w:szCs w:val="24"/>
        </w:rPr>
        <w:t>https://doi.org/10.3897/compcytogen.v5i3.1375</w:t>
      </w:r>
    </w:p>
    <w:p w14:paraId="7D1708D0" w14:textId="3E52994E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Schubart, O. </w:t>
      </w:r>
      <w:r w:rsidR="00A0180E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1964</w:t>
      </w:r>
      <w:r w:rsidR="00A0180E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Duas novas espécies de peixe da Família Pimelodidae do Rio Mogi Guaçu (Pisces, Nematognathi). </w:t>
      </w:r>
      <w:r w:rsidRPr="00A0180E">
        <w:rPr>
          <w:rFonts w:ascii="Times New Roman" w:hAnsi="Times New Roman"/>
          <w:i/>
          <w:iCs/>
          <w:sz w:val="24"/>
          <w:szCs w:val="24"/>
          <w:lang w:val="en-GB"/>
        </w:rPr>
        <w:t>Boletim do Museu Nacional Zoologia</w:t>
      </w:r>
      <w:r w:rsidR="00A0180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244</w:t>
      </w:r>
      <w:r w:rsidR="00A0180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1–22.</w:t>
      </w:r>
    </w:p>
    <w:p w14:paraId="77BA1689" w14:textId="40B2D41C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Schwassmann, H. O. </w:t>
      </w:r>
      <w:r w:rsidR="00A0180E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1976</w:t>
      </w:r>
      <w:r w:rsidR="00A0180E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Ecology and taxonomic status of different geographic populations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Gymnorhamphichthys hypostomus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Ellis (Pisces, Cypriniformes, Gymnotoide). </w:t>
      </w:r>
      <w:r w:rsidRPr="00767391">
        <w:rPr>
          <w:rFonts w:ascii="Times New Roman" w:hAnsi="Times New Roman"/>
          <w:i/>
          <w:iCs/>
          <w:sz w:val="24"/>
          <w:szCs w:val="24"/>
          <w:lang w:val="en-GB"/>
        </w:rPr>
        <w:t>Biotropica</w:t>
      </w:r>
      <w:r w:rsidR="00A0180E" w:rsidRPr="00767391">
        <w:rPr>
          <w:rFonts w:ascii="Times New Roman" w:hAnsi="Times New Roman"/>
          <w:sz w:val="24"/>
          <w:szCs w:val="24"/>
          <w:lang w:val="en-GB"/>
        </w:rPr>
        <w:t>,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8</w:t>
      </w:r>
      <w:r w:rsidR="00A0180E" w:rsidRPr="00767391">
        <w:rPr>
          <w:rFonts w:ascii="Times New Roman" w:hAnsi="Times New Roman"/>
          <w:sz w:val="24"/>
          <w:szCs w:val="24"/>
          <w:lang w:val="en-GB"/>
        </w:rPr>
        <w:t>,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25–40.</w:t>
      </w:r>
      <w:r w:rsidR="00A0180E" w:rsidRPr="00767391">
        <w:rPr>
          <w:rFonts w:ascii="Times New Roman" w:hAnsi="Times New Roman"/>
          <w:sz w:val="24"/>
          <w:szCs w:val="24"/>
          <w:lang w:val="en-GB"/>
        </w:rPr>
        <w:t xml:space="preserve"> https://doi.org/10.2307/2387817</w:t>
      </w:r>
    </w:p>
    <w:p w14:paraId="38FF7317" w14:textId="0C1FA67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767391">
        <w:rPr>
          <w:rFonts w:ascii="Times New Roman" w:hAnsi="Times New Roman"/>
          <w:sz w:val="24"/>
          <w:szCs w:val="24"/>
          <w:lang w:val="en-GB"/>
        </w:rPr>
        <w:t>Sendra, E. D.</w:t>
      </w:r>
      <w:r w:rsidR="00A0180E" w:rsidRPr="00767391">
        <w:rPr>
          <w:rFonts w:ascii="Times New Roman" w:hAnsi="Times New Roman"/>
          <w:sz w:val="24"/>
          <w:szCs w:val="24"/>
          <w:lang w:val="en-GB"/>
        </w:rPr>
        <w:t>,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A0180E" w:rsidRPr="00767391">
        <w:rPr>
          <w:rFonts w:ascii="Times New Roman" w:hAnsi="Times New Roman"/>
          <w:sz w:val="24"/>
          <w:szCs w:val="24"/>
          <w:lang w:val="en-GB"/>
        </w:rPr>
        <w:t xml:space="preserve">Freyre, 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S. R. </w:t>
      </w:r>
      <w:r w:rsidR="00A0180E" w:rsidRPr="00767391">
        <w:rPr>
          <w:rFonts w:ascii="Times New Roman" w:hAnsi="Times New Roman"/>
          <w:sz w:val="24"/>
          <w:szCs w:val="24"/>
          <w:lang w:val="en-GB"/>
        </w:rPr>
        <w:t>(</w:t>
      </w:r>
      <w:r w:rsidRPr="00767391">
        <w:rPr>
          <w:rFonts w:ascii="Times New Roman" w:hAnsi="Times New Roman"/>
          <w:sz w:val="24"/>
          <w:szCs w:val="24"/>
          <w:lang w:val="en-GB"/>
        </w:rPr>
        <w:t>1981</w:t>
      </w:r>
      <w:r w:rsidR="00A0180E" w:rsidRPr="00767391">
        <w:rPr>
          <w:rFonts w:ascii="Times New Roman" w:hAnsi="Times New Roman"/>
          <w:sz w:val="24"/>
          <w:szCs w:val="24"/>
          <w:lang w:val="en-GB"/>
        </w:rPr>
        <w:t>)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. Estudio demográfico de </w:t>
      </w:r>
      <w:r w:rsidRPr="00767391">
        <w:rPr>
          <w:rFonts w:ascii="Times New Roman" w:hAnsi="Times New Roman"/>
          <w:i/>
          <w:sz w:val="24"/>
          <w:szCs w:val="24"/>
          <w:lang w:val="en-GB"/>
        </w:rPr>
        <w:t>Cheirodon interruptus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(Pisces: Tetragonopteridae) de laguna Chascomus.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I. Crecimiento. </w:t>
      </w:r>
      <w:r w:rsidRPr="00A0180E">
        <w:rPr>
          <w:rFonts w:ascii="Times New Roman" w:hAnsi="Times New Roman"/>
          <w:i/>
          <w:iCs/>
          <w:sz w:val="24"/>
          <w:szCs w:val="24"/>
          <w:lang w:val="en-GB"/>
        </w:rPr>
        <w:t>Limnobios</w:t>
      </w:r>
      <w:r w:rsidR="00A0180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</w:t>
      </w:r>
      <w:r w:rsidR="00A0180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111–126.</w:t>
      </w:r>
    </w:p>
    <w:p w14:paraId="3AEF13CB" w14:textId="587078B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Serra, J. P.</w:t>
      </w:r>
      <w:r w:rsidR="00A0180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A0180E" w:rsidRPr="002064B4">
        <w:rPr>
          <w:rFonts w:ascii="Times New Roman" w:hAnsi="Times New Roman"/>
          <w:sz w:val="24"/>
          <w:szCs w:val="24"/>
          <w:lang w:val="en-GB"/>
        </w:rPr>
        <w:t xml:space="preserve">Langeani,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F. </w:t>
      </w:r>
      <w:r w:rsidR="00A0180E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2015</w:t>
      </w:r>
      <w:r w:rsidR="00A0180E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 new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Hasemania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Ellis from the upper rio Paraná basin, with the redescription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Hasemania crenuchoides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Zarske &amp; Géry (Characiformes: Characidae). </w:t>
      </w:r>
      <w:r w:rsidRPr="00A0180E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A0180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13</w:t>
      </w:r>
      <w:r w:rsidR="000C04A9">
        <w:rPr>
          <w:rFonts w:ascii="Times New Roman" w:hAnsi="Times New Roman"/>
          <w:sz w:val="24"/>
          <w:szCs w:val="24"/>
        </w:rPr>
        <w:t>(3)</w:t>
      </w:r>
      <w:r w:rsidR="00A0180E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479–486.</w:t>
      </w:r>
      <w:r w:rsidR="000C04A9">
        <w:rPr>
          <w:rFonts w:ascii="Times New Roman" w:hAnsi="Times New Roman"/>
          <w:sz w:val="24"/>
          <w:szCs w:val="24"/>
        </w:rPr>
        <w:t xml:space="preserve"> </w:t>
      </w:r>
      <w:r w:rsidR="000C04A9" w:rsidRPr="000C04A9">
        <w:rPr>
          <w:rFonts w:ascii="Times New Roman" w:hAnsi="Times New Roman"/>
          <w:sz w:val="24"/>
          <w:szCs w:val="24"/>
        </w:rPr>
        <w:t>http://dx.doi.org/10.1590/1982-0224-20140107</w:t>
      </w:r>
    </w:p>
    <w:p w14:paraId="00D735CE" w14:textId="1E084956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>Severi, W.</w:t>
      </w:r>
      <w:r w:rsidR="0037772B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7772B" w:rsidRPr="002064B4">
        <w:rPr>
          <w:rFonts w:ascii="Times New Roman" w:hAnsi="Times New Roman"/>
          <w:sz w:val="24"/>
          <w:szCs w:val="24"/>
        </w:rPr>
        <w:t>Cordeiro,</w:t>
      </w:r>
      <w:r w:rsidR="0037772B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A. de M. </w:t>
      </w:r>
      <w:r w:rsidR="0037772B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1994</w:t>
      </w:r>
      <w:r w:rsidR="0037772B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>. Catálogo de Peixes da Bacia do Rio Iguaçu.</w:t>
      </w:r>
      <w:r w:rsidR="00320274">
        <w:rPr>
          <w:rFonts w:ascii="Times New Roman" w:hAnsi="Times New Roman"/>
          <w:sz w:val="24"/>
          <w:szCs w:val="24"/>
        </w:rPr>
        <w:t xml:space="preserve"> </w:t>
      </w:r>
      <w:r w:rsidR="00320274" w:rsidRPr="002064B4">
        <w:rPr>
          <w:rFonts w:ascii="Times New Roman" w:hAnsi="Times New Roman"/>
          <w:sz w:val="24"/>
          <w:szCs w:val="24"/>
        </w:rPr>
        <w:t>Curitiba</w:t>
      </w:r>
      <w:r w:rsidR="00320274">
        <w:rPr>
          <w:rFonts w:ascii="Times New Roman" w:hAnsi="Times New Roman"/>
          <w:sz w:val="24"/>
          <w:szCs w:val="24"/>
        </w:rPr>
        <w:t xml:space="preserve">: </w:t>
      </w:r>
      <w:r w:rsidRPr="002064B4">
        <w:rPr>
          <w:rFonts w:ascii="Times New Roman" w:hAnsi="Times New Roman"/>
          <w:sz w:val="24"/>
          <w:szCs w:val="24"/>
        </w:rPr>
        <w:t>IAP/Governo do Estado do Paraná.</w:t>
      </w:r>
    </w:p>
    <w:p w14:paraId="5B37D841" w14:textId="2A90A86A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E81F0D">
        <w:rPr>
          <w:rFonts w:ascii="Times New Roman" w:hAnsi="Times New Roman"/>
          <w:sz w:val="24"/>
          <w:szCs w:val="24"/>
        </w:rPr>
        <w:t>Shibatta, O. A.</w:t>
      </w:r>
      <w:r w:rsidR="00320274" w:rsidRPr="00E81F0D">
        <w:rPr>
          <w:rFonts w:ascii="Times New Roman" w:hAnsi="Times New Roman"/>
          <w:sz w:val="24"/>
          <w:szCs w:val="24"/>
        </w:rPr>
        <w:t>,</w:t>
      </w:r>
      <w:r w:rsidRPr="00E81F0D">
        <w:rPr>
          <w:rFonts w:ascii="Times New Roman" w:hAnsi="Times New Roman"/>
          <w:sz w:val="24"/>
          <w:szCs w:val="24"/>
        </w:rPr>
        <w:t xml:space="preserve"> &amp; </w:t>
      </w:r>
      <w:r w:rsidR="00320274" w:rsidRPr="00E81F0D">
        <w:rPr>
          <w:rFonts w:ascii="Times New Roman" w:hAnsi="Times New Roman"/>
          <w:sz w:val="24"/>
          <w:szCs w:val="24"/>
        </w:rPr>
        <w:t xml:space="preserve">Benine, </w:t>
      </w:r>
      <w:r w:rsidRPr="00E81F0D">
        <w:rPr>
          <w:rFonts w:ascii="Times New Roman" w:hAnsi="Times New Roman"/>
          <w:sz w:val="24"/>
          <w:szCs w:val="24"/>
        </w:rPr>
        <w:t xml:space="preserve">R. C. </w:t>
      </w:r>
      <w:r w:rsidR="00320274" w:rsidRPr="00E81F0D">
        <w:rPr>
          <w:rFonts w:ascii="Times New Roman" w:hAnsi="Times New Roman"/>
          <w:sz w:val="24"/>
          <w:szCs w:val="24"/>
        </w:rPr>
        <w:t>(</w:t>
      </w:r>
      <w:r w:rsidRPr="00E81F0D">
        <w:rPr>
          <w:rFonts w:ascii="Times New Roman" w:hAnsi="Times New Roman"/>
          <w:sz w:val="24"/>
          <w:szCs w:val="24"/>
        </w:rPr>
        <w:t>2005</w:t>
      </w:r>
      <w:r w:rsidR="00320274" w:rsidRPr="00E81F0D">
        <w:rPr>
          <w:rFonts w:ascii="Times New Roman" w:hAnsi="Times New Roman"/>
          <w:sz w:val="24"/>
          <w:szCs w:val="24"/>
        </w:rPr>
        <w:t>)</w:t>
      </w:r>
      <w:r w:rsidRPr="00E81F0D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new species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Microglanis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(Siluriformes: Pseudopimelodidae) from upper rio Paraná basin, Brazil. </w:t>
      </w:r>
      <w:r w:rsidRPr="00320274">
        <w:rPr>
          <w:rFonts w:ascii="Times New Roman" w:hAnsi="Times New Roman"/>
          <w:i/>
          <w:iCs/>
          <w:sz w:val="24"/>
          <w:szCs w:val="24"/>
          <w:lang w:val="en-GB"/>
        </w:rPr>
        <w:t>Neotropical Ichthyology</w:t>
      </w:r>
      <w:r w:rsidR="0032027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</w:t>
      </w:r>
      <w:r w:rsidR="00320274">
        <w:rPr>
          <w:rFonts w:ascii="Times New Roman" w:hAnsi="Times New Roman"/>
          <w:sz w:val="24"/>
          <w:szCs w:val="24"/>
          <w:lang w:val="en-GB"/>
        </w:rPr>
        <w:t>(4),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579–585.</w:t>
      </w:r>
      <w:r w:rsidR="0032027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20274" w:rsidRPr="00320274">
        <w:rPr>
          <w:rFonts w:ascii="Times New Roman" w:hAnsi="Times New Roman"/>
          <w:sz w:val="24"/>
          <w:szCs w:val="24"/>
          <w:lang w:val="en-GB"/>
        </w:rPr>
        <w:t>http://dx.doi.org/10.1590/S1679-62252005000400015</w:t>
      </w:r>
    </w:p>
    <w:p w14:paraId="08702D34" w14:textId="2EB89DF8" w:rsidR="002064B4" w:rsidRPr="0032027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Shibatta, O. A.</w:t>
      </w:r>
      <w:r w:rsidR="00320274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320274" w:rsidRPr="002064B4">
        <w:rPr>
          <w:rFonts w:ascii="Times New Roman" w:hAnsi="Times New Roman"/>
          <w:sz w:val="24"/>
          <w:szCs w:val="24"/>
          <w:lang w:val="en-GB"/>
        </w:rPr>
        <w:t>Bennemann,</w:t>
      </w:r>
      <w:r w:rsidR="0032027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T. </w:t>
      </w:r>
      <w:r w:rsidR="00320274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2003</w:t>
      </w:r>
      <w:r w:rsidR="00320274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Feeding plasticity in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Rivulus pictus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(Osteichthyes, Cyprinodontiformes, Rivulidae) of a small lake in Brasília, Distrito Federal, Brasil. </w:t>
      </w:r>
      <w:r w:rsidRPr="00320274">
        <w:rPr>
          <w:rFonts w:ascii="Times New Roman" w:hAnsi="Times New Roman"/>
          <w:i/>
          <w:iCs/>
          <w:sz w:val="24"/>
          <w:szCs w:val="24"/>
        </w:rPr>
        <w:t>Revista Brasileira de Biologia</w:t>
      </w:r>
      <w:r w:rsidR="00320274" w:rsidRPr="00320274">
        <w:rPr>
          <w:rFonts w:ascii="Times New Roman" w:hAnsi="Times New Roman"/>
          <w:sz w:val="24"/>
          <w:szCs w:val="24"/>
        </w:rPr>
        <w:t>,</w:t>
      </w:r>
      <w:r w:rsidRPr="00320274">
        <w:rPr>
          <w:rFonts w:ascii="Times New Roman" w:hAnsi="Times New Roman"/>
          <w:sz w:val="24"/>
          <w:szCs w:val="24"/>
        </w:rPr>
        <w:t xml:space="preserve"> 20</w:t>
      </w:r>
      <w:r w:rsidR="00320274" w:rsidRPr="00320274">
        <w:rPr>
          <w:rFonts w:ascii="Times New Roman" w:hAnsi="Times New Roman"/>
          <w:sz w:val="24"/>
          <w:szCs w:val="24"/>
        </w:rPr>
        <w:t>(4),</w:t>
      </w:r>
      <w:r w:rsidRPr="00320274">
        <w:rPr>
          <w:rFonts w:ascii="Times New Roman" w:hAnsi="Times New Roman"/>
          <w:sz w:val="24"/>
          <w:szCs w:val="24"/>
        </w:rPr>
        <w:t xml:space="preserve"> 615–618.</w:t>
      </w:r>
      <w:r w:rsidR="00320274" w:rsidRPr="00320274">
        <w:rPr>
          <w:rFonts w:ascii="Times New Roman" w:hAnsi="Times New Roman"/>
          <w:sz w:val="24"/>
          <w:szCs w:val="24"/>
        </w:rPr>
        <w:t xml:space="preserve"> http://dx.doi.org/10.1590/S0101-81752003000400009</w:t>
      </w:r>
    </w:p>
    <w:p w14:paraId="5282DEEF" w14:textId="2D77DAA6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20274">
        <w:rPr>
          <w:rFonts w:ascii="Times New Roman" w:hAnsi="Times New Roman"/>
          <w:sz w:val="24"/>
          <w:szCs w:val="24"/>
        </w:rPr>
        <w:t xml:space="preserve">Silva, J. F. P. da </w:t>
      </w:r>
      <w:r w:rsidR="00320274" w:rsidRPr="00320274">
        <w:rPr>
          <w:rFonts w:ascii="Times New Roman" w:hAnsi="Times New Roman"/>
          <w:sz w:val="24"/>
          <w:szCs w:val="24"/>
        </w:rPr>
        <w:t>(</w:t>
      </w:r>
      <w:r w:rsidRPr="00320274">
        <w:rPr>
          <w:rFonts w:ascii="Times New Roman" w:hAnsi="Times New Roman"/>
          <w:sz w:val="24"/>
          <w:szCs w:val="24"/>
        </w:rPr>
        <w:t>2004</w:t>
      </w:r>
      <w:r w:rsidR="00320274" w:rsidRPr="00320274">
        <w:rPr>
          <w:rFonts w:ascii="Times New Roman" w:hAnsi="Times New Roman"/>
          <w:sz w:val="24"/>
          <w:szCs w:val="24"/>
        </w:rPr>
        <w:t>)</w:t>
      </w:r>
      <w:r w:rsidRPr="0032027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Two new species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Bryconamericus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Eigenmann (Characiformes: Characidae) from southern Brazil. </w:t>
      </w:r>
      <w:r w:rsidRPr="00320274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32027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2</w:t>
      </w:r>
      <w:r w:rsidR="00320274">
        <w:rPr>
          <w:rFonts w:ascii="Times New Roman" w:hAnsi="Times New Roman"/>
          <w:sz w:val="24"/>
          <w:szCs w:val="24"/>
        </w:rPr>
        <w:t>(2),</w:t>
      </w:r>
      <w:r w:rsidRPr="002064B4">
        <w:rPr>
          <w:rFonts w:ascii="Times New Roman" w:hAnsi="Times New Roman"/>
          <w:sz w:val="24"/>
          <w:szCs w:val="24"/>
        </w:rPr>
        <w:t xml:space="preserve"> 55–60.</w:t>
      </w:r>
      <w:r w:rsidR="00320274">
        <w:rPr>
          <w:rFonts w:ascii="Times New Roman" w:hAnsi="Times New Roman"/>
          <w:sz w:val="24"/>
          <w:szCs w:val="24"/>
        </w:rPr>
        <w:t xml:space="preserve"> </w:t>
      </w:r>
      <w:r w:rsidR="00320274" w:rsidRPr="00320274">
        <w:rPr>
          <w:rFonts w:ascii="Times New Roman" w:hAnsi="Times New Roman"/>
          <w:sz w:val="24"/>
          <w:szCs w:val="24"/>
        </w:rPr>
        <w:t>http://dx.doi.org/10.1590/S1679-62252004000200002</w:t>
      </w:r>
    </w:p>
    <w:p w14:paraId="01AF55C3" w14:textId="20E18901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Silvano, R., </w:t>
      </w:r>
      <w:r w:rsidR="00320274" w:rsidRPr="002064B4">
        <w:rPr>
          <w:rFonts w:ascii="Times New Roman" w:hAnsi="Times New Roman"/>
          <w:sz w:val="24"/>
          <w:szCs w:val="24"/>
        </w:rPr>
        <w:t>Oyakawa</w:t>
      </w:r>
      <w:r w:rsidR="00320274">
        <w:rPr>
          <w:rFonts w:ascii="Times New Roman" w:hAnsi="Times New Roman"/>
          <w:sz w:val="24"/>
          <w:szCs w:val="24"/>
        </w:rPr>
        <w:t>,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O., </w:t>
      </w:r>
      <w:r w:rsidR="00320274" w:rsidRPr="002064B4">
        <w:rPr>
          <w:rFonts w:ascii="Times New Roman" w:hAnsi="Times New Roman"/>
          <w:sz w:val="24"/>
          <w:szCs w:val="24"/>
        </w:rPr>
        <w:t>Amaral</w:t>
      </w:r>
      <w:r w:rsidR="00320274">
        <w:rPr>
          <w:rFonts w:ascii="Times New Roman" w:hAnsi="Times New Roman"/>
          <w:sz w:val="24"/>
          <w:szCs w:val="24"/>
        </w:rPr>
        <w:t>,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B. do</w:t>
      </w:r>
      <w:r w:rsidR="0032027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20274" w:rsidRPr="002064B4">
        <w:rPr>
          <w:rFonts w:ascii="Times New Roman" w:hAnsi="Times New Roman"/>
          <w:sz w:val="24"/>
          <w:szCs w:val="24"/>
        </w:rPr>
        <w:t>Begossi,</w:t>
      </w:r>
      <w:r w:rsidR="0032027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</w:t>
      </w:r>
      <w:r w:rsidR="00320274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2001</w:t>
      </w:r>
      <w:r w:rsidR="00320274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Peixes do Alto Rio Juruá (Amazônia, Brasil). </w:t>
      </w:r>
      <w:r w:rsidR="00320274" w:rsidRPr="002064B4">
        <w:rPr>
          <w:rFonts w:ascii="Times New Roman" w:hAnsi="Times New Roman"/>
          <w:sz w:val="24"/>
          <w:szCs w:val="24"/>
        </w:rPr>
        <w:t>São Paulo</w:t>
      </w:r>
      <w:r w:rsidR="00320274">
        <w:rPr>
          <w:rFonts w:ascii="Times New Roman" w:hAnsi="Times New Roman"/>
          <w:sz w:val="24"/>
          <w:szCs w:val="24"/>
        </w:rPr>
        <w:t>: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Editora da Universidade de São Paulo.</w:t>
      </w:r>
    </w:p>
    <w:p w14:paraId="3E79D2A3" w14:textId="55135E4C" w:rsidR="002064B4" w:rsidRPr="0032027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Silveira, L. G. G. da </w:t>
      </w:r>
      <w:r w:rsidR="00320274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2008</w:t>
      </w:r>
      <w:r w:rsidR="00320274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Revisão taxonômica de </w:t>
      </w:r>
      <w:r w:rsidRPr="002064B4">
        <w:rPr>
          <w:rFonts w:ascii="Times New Roman" w:hAnsi="Times New Roman"/>
          <w:i/>
          <w:sz w:val="24"/>
          <w:szCs w:val="24"/>
        </w:rPr>
        <w:t>Characidium lagosantense</w:t>
      </w:r>
      <w:r w:rsidRPr="002064B4">
        <w:rPr>
          <w:rFonts w:ascii="Times New Roman" w:hAnsi="Times New Roman"/>
          <w:sz w:val="24"/>
          <w:szCs w:val="24"/>
        </w:rPr>
        <w:t xml:space="preserve"> Travassos, 1947 (Crenuchidae: Characiformes: Ostariophysi), com descrição de uma nova espécie para o Alto rio Paraná. </w:t>
      </w:r>
      <w:r w:rsidR="004359FB" w:rsidRPr="00320274">
        <w:rPr>
          <w:rFonts w:ascii="Times New Roman" w:hAnsi="Times New Roman"/>
          <w:sz w:val="24"/>
          <w:szCs w:val="24"/>
          <w:lang w:val="en-GB"/>
        </w:rPr>
        <w:t>Dissertation</w:t>
      </w:r>
      <w:r w:rsidR="00320274" w:rsidRPr="00320274">
        <w:rPr>
          <w:rFonts w:ascii="Times New Roman" w:hAnsi="Times New Roman"/>
          <w:sz w:val="24"/>
          <w:szCs w:val="24"/>
          <w:lang w:val="en-GB"/>
        </w:rPr>
        <w:t>, Paulista State University</w:t>
      </w:r>
      <w:r w:rsidRPr="00320274">
        <w:rPr>
          <w:rFonts w:ascii="Times New Roman" w:hAnsi="Times New Roman"/>
          <w:sz w:val="24"/>
          <w:szCs w:val="24"/>
          <w:lang w:val="en-GB"/>
        </w:rPr>
        <w:t>.</w:t>
      </w:r>
    </w:p>
    <w:p w14:paraId="629284EB" w14:textId="28451318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20274">
        <w:rPr>
          <w:rFonts w:ascii="Times New Roman" w:hAnsi="Times New Roman"/>
          <w:sz w:val="24"/>
          <w:szCs w:val="24"/>
          <w:lang w:val="en-GB"/>
        </w:rPr>
        <w:t xml:space="preserve">Smith, W. S., </w:t>
      </w:r>
      <w:r w:rsidR="00320274" w:rsidRPr="00320274">
        <w:rPr>
          <w:rFonts w:ascii="Times New Roman" w:hAnsi="Times New Roman"/>
          <w:sz w:val="24"/>
          <w:szCs w:val="24"/>
          <w:lang w:val="en-GB"/>
        </w:rPr>
        <w:t xml:space="preserve">Biagioni, </w:t>
      </w:r>
      <w:r w:rsidRPr="00320274">
        <w:rPr>
          <w:rFonts w:ascii="Times New Roman" w:hAnsi="Times New Roman"/>
          <w:sz w:val="24"/>
          <w:szCs w:val="24"/>
          <w:lang w:val="en-GB"/>
        </w:rPr>
        <w:t>R. C.</w:t>
      </w:r>
      <w:r w:rsidR="00320274">
        <w:rPr>
          <w:rFonts w:ascii="Times New Roman" w:hAnsi="Times New Roman"/>
          <w:sz w:val="24"/>
          <w:szCs w:val="24"/>
          <w:lang w:val="en-GB"/>
        </w:rPr>
        <w:t>,</w:t>
      </w:r>
      <w:r w:rsidRPr="0032027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320274" w:rsidRPr="00320274">
        <w:rPr>
          <w:rFonts w:ascii="Times New Roman" w:hAnsi="Times New Roman"/>
          <w:sz w:val="24"/>
          <w:szCs w:val="24"/>
          <w:lang w:val="en-GB"/>
        </w:rPr>
        <w:t>Halcsik,</w:t>
      </w:r>
      <w:r w:rsidR="0032027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20274">
        <w:rPr>
          <w:rFonts w:ascii="Times New Roman" w:hAnsi="Times New Roman"/>
          <w:sz w:val="24"/>
          <w:szCs w:val="24"/>
          <w:lang w:val="en-GB"/>
        </w:rPr>
        <w:t xml:space="preserve">L. </w:t>
      </w:r>
      <w:r w:rsidR="00320274">
        <w:rPr>
          <w:rFonts w:ascii="Times New Roman" w:hAnsi="Times New Roman"/>
          <w:sz w:val="24"/>
          <w:szCs w:val="24"/>
          <w:lang w:val="en-GB"/>
        </w:rPr>
        <w:t>(</w:t>
      </w:r>
      <w:r w:rsidRPr="00320274">
        <w:rPr>
          <w:rFonts w:ascii="Times New Roman" w:hAnsi="Times New Roman"/>
          <w:sz w:val="24"/>
          <w:szCs w:val="24"/>
          <w:lang w:val="en-GB"/>
        </w:rPr>
        <w:t>2013</w:t>
      </w:r>
      <w:r w:rsidR="00320274">
        <w:rPr>
          <w:rFonts w:ascii="Times New Roman" w:hAnsi="Times New Roman"/>
          <w:sz w:val="24"/>
          <w:szCs w:val="24"/>
          <w:lang w:val="en-GB"/>
        </w:rPr>
        <w:t>)</w:t>
      </w:r>
      <w:r w:rsidRPr="0032027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Fish fauna of Floresta Nacional de Ipanema, São Paulo State, Brazil. </w:t>
      </w:r>
      <w:r w:rsidRPr="00320274">
        <w:rPr>
          <w:rFonts w:ascii="Times New Roman" w:hAnsi="Times New Roman"/>
          <w:i/>
          <w:iCs/>
          <w:sz w:val="24"/>
          <w:szCs w:val="24"/>
        </w:rPr>
        <w:t>Biota Neotropica</w:t>
      </w:r>
      <w:r w:rsidR="0032027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13</w:t>
      </w:r>
      <w:r w:rsidR="00320274">
        <w:rPr>
          <w:rFonts w:ascii="Times New Roman" w:hAnsi="Times New Roman"/>
          <w:sz w:val="24"/>
          <w:szCs w:val="24"/>
        </w:rPr>
        <w:t>(2),</w:t>
      </w:r>
      <w:r w:rsidRPr="002064B4">
        <w:rPr>
          <w:rFonts w:ascii="Times New Roman" w:hAnsi="Times New Roman"/>
          <w:sz w:val="24"/>
          <w:szCs w:val="24"/>
        </w:rPr>
        <w:t xml:space="preserve"> 175–181.</w:t>
      </w:r>
      <w:r w:rsidR="00320274">
        <w:rPr>
          <w:rFonts w:ascii="Times New Roman" w:hAnsi="Times New Roman"/>
          <w:sz w:val="24"/>
          <w:szCs w:val="24"/>
        </w:rPr>
        <w:t xml:space="preserve"> </w:t>
      </w:r>
      <w:r w:rsidR="00320274" w:rsidRPr="00320274">
        <w:rPr>
          <w:rFonts w:ascii="Times New Roman" w:hAnsi="Times New Roman"/>
          <w:sz w:val="24"/>
          <w:szCs w:val="24"/>
        </w:rPr>
        <w:t>https://doi.org/10.1590/S1676-06032013000200016</w:t>
      </w:r>
    </w:p>
    <w:p w14:paraId="2A0203B7" w14:textId="2920C38F" w:rsidR="00320274" w:rsidRPr="00E81F0D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Sousa, L. M. de </w:t>
      </w:r>
      <w:r w:rsidR="00320274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2010</w:t>
      </w:r>
      <w:r w:rsidR="00320274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Revisão taxonômica e filogenia de Astrodoradinae (Siluriformes, Doradidae). </w:t>
      </w:r>
      <w:r w:rsidR="00320274" w:rsidRPr="00E81F0D">
        <w:rPr>
          <w:rFonts w:ascii="Times New Roman" w:hAnsi="Times New Roman"/>
          <w:sz w:val="24"/>
          <w:szCs w:val="24"/>
        </w:rPr>
        <w:t xml:space="preserve">PhD </w:t>
      </w:r>
      <w:r w:rsidR="004359FB" w:rsidRPr="00E81F0D">
        <w:rPr>
          <w:rFonts w:ascii="Times New Roman" w:hAnsi="Times New Roman"/>
          <w:sz w:val="24"/>
          <w:szCs w:val="24"/>
        </w:rPr>
        <w:t>Thesis</w:t>
      </w:r>
      <w:r w:rsidR="00320274" w:rsidRPr="00E81F0D">
        <w:rPr>
          <w:rFonts w:ascii="Times New Roman" w:hAnsi="Times New Roman"/>
          <w:sz w:val="24"/>
          <w:szCs w:val="24"/>
        </w:rPr>
        <w:t>,</w:t>
      </w:r>
      <w:r w:rsidR="004359FB" w:rsidRPr="00E81F0D">
        <w:rPr>
          <w:rFonts w:ascii="Times New Roman" w:hAnsi="Times New Roman"/>
          <w:sz w:val="24"/>
          <w:szCs w:val="24"/>
        </w:rPr>
        <w:t xml:space="preserve"> </w:t>
      </w:r>
      <w:r w:rsidR="00320274" w:rsidRPr="00E81F0D">
        <w:rPr>
          <w:rFonts w:ascii="Times New Roman" w:hAnsi="Times New Roman"/>
          <w:sz w:val="24"/>
          <w:szCs w:val="24"/>
        </w:rPr>
        <w:t>University of Sao Paulo.</w:t>
      </w:r>
    </w:p>
    <w:p w14:paraId="2A553CE1" w14:textId="1D57E29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20274">
        <w:rPr>
          <w:rFonts w:ascii="Times New Roman" w:hAnsi="Times New Roman"/>
          <w:sz w:val="24"/>
          <w:szCs w:val="24"/>
        </w:rPr>
        <w:t>Souza, E. C. P. M.</w:t>
      </w:r>
      <w:r w:rsidR="00320274" w:rsidRPr="00320274">
        <w:rPr>
          <w:rFonts w:ascii="Times New Roman" w:hAnsi="Times New Roman"/>
          <w:sz w:val="24"/>
          <w:szCs w:val="24"/>
        </w:rPr>
        <w:t>,</w:t>
      </w:r>
      <w:r w:rsidRPr="0032027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&amp; </w:t>
      </w:r>
      <w:r w:rsidR="00320274" w:rsidRPr="002064B4">
        <w:rPr>
          <w:rFonts w:ascii="Times New Roman" w:hAnsi="Times New Roman"/>
          <w:sz w:val="24"/>
          <w:szCs w:val="24"/>
        </w:rPr>
        <w:t xml:space="preserve">Teixeira-Filho, </w:t>
      </w:r>
      <w:r w:rsidRPr="002064B4">
        <w:rPr>
          <w:rFonts w:ascii="Times New Roman" w:hAnsi="Times New Roman"/>
          <w:sz w:val="24"/>
          <w:szCs w:val="24"/>
        </w:rPr>
        <w:t xml:space="preserve">A. R. </w:t>
      </w:r>
      <w:r w:rsidR="00320274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1985</w:t>
      </w:r>
      <w:r w:rsidR="00320274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Piscicultura fundamental. </w:t>
      </w:r>
      <w:r w:rsidR="00320274" w:rsidRPr="002064B4">
        <w:rPr>
          <w:rFonts w:ascii="Times New Roman" w:hAnsi="Times New Roman"/>
          <w:sz w:val="24"/>
          <w:szCs w:val="24"/>
        </w:rPr>
        <w:t>São Paulo</w:t>
      </w:r>
      <w:r w:rsidR="00320274">
        <w:rPr>
          <w:rFonts w:ascii="Times New Roman" w:hAnsi="Times New Roman"/>
          <w:sz w:val="24"/>
          <w:szCs w:val="24"/>
        </w:rPr>
        <w:t>: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Livraria Nobel.</w:t>
      </w:r>
    </w:p>
    <w:p w14:paraId="230D3C76" w14:textId="2B6A306C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Souza, U. P., </w:t>
      </w:r>
      <w:r w:rsidR="00320274" w:rsidRPr="002064B4">
        <w:rPr>
          <w:rFonts w:ascii="Times New Roman" w:hAnsi="Times New Roman"/>
          <w:sz w:val="24"/>
          <w:szCs w:val="24"/>
        </w:rPr>
        <w:t>Ferreira</w:t>
      </w:r>
      <w:r w:rsidR="00320274">
        <w:rPr>
          <w:rFonts w:ascii="Times New Roman" w:hAnsi="Times New Roman"/>
          <w:sz w:val="24"/>
          <w:szCs w:val="24"/>
        </w:rPr>
        <w:t>,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C., </w:t>
      </w:r>
      <w:r w:rsidR="00320274" w:rsidRPr="002064B4">
        <w:rPr>
          <w:rFonts w:ascii="Times New Roman" w:hAnsi="Times New Roman"/>
          <w:sz w:val="24"/>
          <w:szCs w:val="24"/>
        </w:rPr>
        <w:t>Carmo</w:t>
      </w:r>
      <w:r w:rsidR="00320274">
        <w:rPr>
          <w:rFonts w:ascii="Times New Roman" w:hAnsi="Times New Roman"/>
          <w:sz w:val="24"/>
          <w:szCs w:val="24"/>
        </w:rPr>
        <w:t>,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M. A. F.</w:t>
      </w:r>
      <w:r w:rsidR="0032027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20274" w:rsidRPr="002064B4">
        <w:rPr>
          <w:rFonts w:ascii="Times New Roman" w:hAnsi="Times New Roman"/>
          <w:sz w:val="24"/>
          <w:szCs w:val="24"/>
        </w:rPr>
        <w:t xml:space="preserve">Braga, </w:t>
      </w:r>
      <w:r w:rsidRPr="002064B4">
        <w:rPr>
          <w:rFonts w:ascii="Times New Roman" w:hAnsi="Times New Roman"/>
          <w:sz w:val="24"/>
          <w:szCs w:val="24"/>
        </w:rPr>
        <w:t xml:space="preserve">F. M. S. </w:t>
      </w:r>
      <w:r w:rsidR="00320274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2015</w:t>
      </w:r>
      <w:r w:rsidR="00320274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and reproductive patterns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Astyanax intermedius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in a headwater stream of Atlantic Rainforest. </w:t>
      </w:r>
      <w:r w:rsidRPr="00320274">
        <w:rPr>
          <w:rFonts w:ascii="Times New Roman" w:hAnsi="Times New Roman"/>
          <w:i/>
          <w:iCs/>
          <w:sz w:val="24"/>
          <w:szCs w:val="24"/>
        </w:rPr>
        <w:t>Anais da Academia Brasileira de Ciências</w:t>
      </w:r>
      <w:r w:rsidR="0032027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87</w:t>
      </w:r>
      <w:r w:rsidR="00320274">
        <w:rPr>
          <w:rFonts w:ascii="Times New Roman" w:hAnsi="Times New Roman"/>
          <w:sz w:val="24"/>
          <w:szCs w:val="24"/>
        </w:rPr>
        <w:t>(4),</w:t>
      </w:r>
      <w:r w:rsidRPr="002064B4">
        <w:rPr>
          <w:rFonts w:ascii="Times New Roman" w:hAnsi="Times New Roman"/>
          <w:sz w:val="24"/>
          <w:szCs w:val="24"/>
        </w:rPr>
        <w:t xml:space="preserve"> 2151–2162.</w:t>
      </w:r>
      <w:r w:rsidR="00320274">
        <w:rPr>
          <w:rFonts w:ascii="Times New Roman" w:hAnsi="Times New Roman"/>
          <w:sz w:val="24"/>
          <w:szCs w:val="24"/>
        </w:rPr>
        <w:t xml:space="preserve"> </w:t>
      </w:r>
      <w:r w:rsidR="00320274" w:rsidRPr="00320274">
        <w:rPr>
          <w:rFonts w:ascii="Times New Roman" w:hAnsi="Times New Roman"/>
          <w:sz w:val="24"/>
          <w:szCs w:val="24"/>
        </w:rPr>
        <w:t>http://dx.doi.org/10.1590/0001-3765201520140673</w:t>
      </w:r>
    </w:p>
    <w:p w14:paraId="4DD54199" w14:textId="3B1B7DF3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81F0D">
        <w:rPr>
          <w:rFonts w:ascii="Times New Roman" w:hAnsi="Times New Roman"/>
          <w:sz w:val="24"/>
          <w:szCs w:val="24"/>
          <w:lang w:val="en-GB"/>
        </w:rPr>
        <w:t>Species Link</w:t>
      </w:r>
      <w:r w:rsidR="002A39C9" w:rsidRPr="00E81F0D">
        <w:rPr>
          <w:rFonts w:ascii="Times New Roman" w:hAnsi="Times New Roman"/>
          <w:sz w:val="24"/>
          <w:szCs w:val="24"/>
          <w:lang w:val="en-GB"/>
        </w:rPr>
        <w:t xml:space="preserve">, 2019. [available on internet at </w:t>
      </w:r>
      <w:r w:rsidRPr="00E81F0D">
        <w:rPr>
          <w:rFonts w:ascii="Times New Roman" w:hAnsi="Times New Roman"/>
          <w:sz w:val="24"/>
          <w:szCs w:val="24"/>
          <w:lang w:val="en-GB"/>
        </w:rPr>
        <w:t>http://www.splink.org.br/index?lang=pt</w:t>
      </w:r>
      <w:r w:rsidR="002A39C9" w:rsidRPr="00E81F0D">
        <w:rPr>
          <w:rFonts w:ascii="Times New Roman" w:hAnsi="Times New Roman"/>
          <w:sz w:val="24"/>
          <w:szCs w:val="24"/>
          <w:lang w:val="en-GB"/>
        </w:rPr>
        <w:t>]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>Acess</w:t>
      </w:r>
      <w:r w:rsidR="002A39C9">
        <w:rPr>
          <w:rFonts w:ascii="Times New Roman" w:hAnsi="Times New Roman"/>
          <w:sz w:val="24"/>
          <w:szCs w:val="24"/>
        </w:rPr>
        <w:t>ed Jul</w:t>
      </w:r>
      <w:r w:rsidRPr="002064B4">
        <w:rPr>
          <w:rFonts w:ascii="Times New Roman" w:hAnsi="Times New Roman"/>
          <w:sz w:val="24"/>
          <w:szCs w:val="24"/>
        </w:rPr>
        <w:t xml:space="preserve"> 201</w:t>
      </w:r>
      <w:r w:rsidR="002A39C9">
        <w:rPr>
          <w:rFonts w:ascii="Times New Roman" w:hAnsi="Times New Roman"/>
          <w:sz w:val="24"/>
          <w:szCs w:val="24"/>
        </w:rPr>
        <w:t>9</w:t>
      </w:r>
      <w:r w:rsidRPr="002064B4">
        <w:rPr>
          <w:rFonts w:ascii="Times New Roman" w:hAnsi="Times New Roman"/>
          <w:sz w:val="24"/>
          <w:szCs w:val="24"/>
        </w:rPr>
        <w:t>.</w:t>
      </w:r>
    </w:p>
    <w:p w14:paraId="09427668" w14:textId="01E7DF12" w:rsidR="002064B4" w:rsidRPr="00DA02D8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Suzuki, H. I., </w:t>
      </w:r>
      <w:r w:rsidR="00320274" w:rsidRPr="002064B4">
        <w:rPr>
          <w:rFonts w:ascii="Times New Roman" w:hAnsi="Times New Roman"/>
          <w:sz w:val="24"/>
          <w:szCs w:val="24"/>
        </w:rPr>
        <w:t>Vazzoler</w:t>
      </w:r>
      <w:r w:rsidR="00320274">
        <w:rPr>
          <w:rFonts w:ascii="Times New Roman" w:hAnsi="Times New Roman"/>
          <w:sz w:val="24"/>
          <w:szCs w:val="24"/>
        </w:rPr>
        <w:t>,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E. A. de M., </w:t>
      </w:r>
      <w:r w:rsidR="00320274" w:rsidRPr="002064B4">
        <w:rPr>
          <w:rFonts w:ascii="Times New Roman" w:hAnsi="Times New Roman"/>
          <w:sz w:val="24"/>
          <w:szCs w:val="24"/>
        </w:rPr>
        <w:t>Marques</w:t>
      </w:r>
      <w:r w:rsidR="00320274">
        <w:rPr>
          <w:rFonts w:ascii="Times New Roman" w:hAnsi="Times New Roman"/>
          <w:sz w:val="24"/>
          <w:szCs w:val="24"/>
        </w:rPr>
        <w:t>,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E. E., </w:t>
      </w:r>
      <w:r w:rsidR="00320274" w:rsidRPr="002064B4">
        <w:rPr>
          <w:rFonts w:ascii="Times New Roman" w:hAnsi="Times New Roman"/>
          <w:sz w:val="24"/>
          <w:szCs w:val="24"/>
        </w:rPr>
        <w:t>Lizama</w:t>
      </w:r>
      <w:r w:rsidR="00320274">
        <w:rPr>
          <w:rFonts w:ascii="Times New Roman" w:hAnsi="Times New Roman"/>
          <w:sz w:val="24"/>
          <w:szCs w:val="24"/>
        </w:rPr>
        <w:t>,</w:t>
      </w:r>
      <w:r w:rsidR="00320274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M. de L. A. P.</w:t>
      </w:r>
      <w:r w:rsidR="00320274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320274" w:rsidRPr="002064B4">
        <w:rPr>
          <w:rFonts w:ascii="Times New Roman" w:hAnsi="Times New Roman"/>
          <w:sz w:val="24"/>
          <w:szCs w:val="24"/>
        </w:rPr>
        <w:t>Inada,</w:t>
      </w:r>
      <w:r w:rsidR="0032027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P.</w:t>
      </w:r>
      <w:r w:rsidR="00320274">
        <w:rPr>
          <w:rFonts w:ascii="Times New Roman" w:hAnsi="Times New Roman"/>
          <w:sz w:val="24"/>
          <w:szCs w:val="24"/>
        </w:rPr>
        <w:t xml:space="preserve"> (2004)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Reproductive ecology of the fish assemblage. </w:t>
      </w:r>
      <w:r w:rsidRPr="002064B4">
        <w:rPr>
          <w:rFonts w:ascii="Times New Roman" w:hAnsi="Times New Roman"/>
          <w:sz w:val="24"/>
          <w:szCs w:val="24"/>
          <w:lang w:val="en-GB"/>
        </w:rPr>
        <w:t>In</w:t>
      </w:r>
      <w:r w:rsidR="00DA02D8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DA02D8" w:rsidRPr="002064B4">
        <w:rPr>
          <w:rFonts w:ascii="Times New Roman" w:hAnsi="Times New Roman"/>
          <w:sz w:val="24"/>
          <w:szCs w:val="24"/>
          <w:lang w:val="en-GB"/>
        </w:rPr>
        <w:t>The Upper Paraná and its floodplain: physical aspects, ecology and conservation</w:t>
      </w:r>
      <w:r w:rsidR="00DA02D8">
        <w:rPr>
          <w:rFonts w:ascii="Times New Roman" w:hAnsi="Times New Roman"/>
          <w:sz w:val="24"/>
          <w:szCs w:val="24"/>
          <w:lang w:val="en-GB"/>
        </w:rPr>
        <w:t>. (Eds: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A02D8" w:rsidRPr="00DA02D8">
        <w:rPr>
          <w:rFonts w:ascii="Times New Roman" w:hAnsi="Times New Roman"/>
          <w:sz w:val="24"/>
          <w:szCs w:val="24"/>
          <w:lang w:val="en-GB"/>
        </w:rPr>
        <w:t xml:space="preserve">S. M. </w:t>
      </w:r>
      <w:r w:rsidRPr="00DA02D8">
        <w:rPr>
          <w:rFonts w:ascii="Times New Roman" w:hAnsi="Times New Roman"/>
          <w:sz w:val="24"/>
          <w:szCs w:val="24"/>
          <w:lang w:val="en-GB"/>
        </w:rPr>
        <w:t>Thomaz, A. A. Agostinho &amp; N. S. Hahn</w:t>
      </w:r>
      <w:r w:rsidR="00DA02D8" w:rsidRPr="00DA02D8">
        <w:rPr>
          <w:rFonts w:ascii="Times New Roman" w:hAnsi="Times New Roman"/>
          <w:sz w:val="24"/>
          <w:szCs w:val="24"/>
          <w:lang w:val="en-GB"/>
        </w:rPr>
        <w:t xml:space="preserve">). </w:t>
      </w:r>
      <w:r w:rsidRPr="00DA02D8">
        <w:rPr>
          <w:rFonts w:ascii="Times New Roman" w:hAnsi="Times New Roman"/>
          <w:sz w:val="24"/>
          <w:szCs w:val="24"/>
          <w:lang w:val="en-GB"/>
        </w:rPr>
        <w:t>The Netherlands: Backhuys Publishers, Leiden</w:t>
      </w:r>
      <w:r w:rsidR="00DA02D8" w:rsidRPr="00DA02D8">
        <w:rPr>
          <w:rFonts w:ascii="Times New Roman" w:hAnsi="Times New Roman"/>
          <w:sz w:val="24"/>
          <w:szCs w:val="24"/>
          <w:lang w:val="en-GB"/>
        </w:rPr>
        <w:t>.</w:t>
      </w:r>
    </w:p>
    <w:p w14:paraId="55C535DE" w14:textId="63022E3B" w:rsidR="002064B4" w:rsidRPr="00E81F0D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Taguti, T. L. </w:t>
      </w:r>
      <w:r w:rsidR="00DA02D8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2011</w:t>
      </w:r>
      <w:r w:rsidR="00DA02D8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Seleção e preferência de microhabitats por larvas de peixes migradores. </w:t>
      </w:r>
      <w:r w:rsidR="002A39C9" w:rsidRPr="00E81F0D">
        <w:rPr>
          <w:rFonts w:ascii="Times New Roman" w:hAnsi="Times New Roman"/>
          <w:sz w:val="24"/>
          <w:szCs w:val="24"/>
        </w:rPr>
        <w:t>Dissertation</w:t>
      </w:r>
      <w:r w:rsidR="00DA02D8" w:rsidRPr="00E81F0D">
        <w:rPr>
          <w:rFonts w:ascii="Times New Roman" w:hAnsi="Times New Roman"/>
          <w:sz w:val="24"/>
          <w:szCs w:val="24"/>
        </w:rPr>
        <w:t>, State Univeristy of Maringa.</w:t>
      </w:r>
    </w:p>
    <w:p w14:paraId="09B0676F" w14:textId="5A7E8944" w:rsidR="002064B4" w:rsidRPr="006A3890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E81F0D">
        <w:rPr>
          <w:rFonts w:ascii="Times New Roman" w:hAnsi="Times New Roman"/>
          <w:sz w:val="24"/>
          <w:szCs w:val="24"/>
        </w:rPr>
        <w:t xml:space="preserve">Tavares, D. de O. </w:t>
      </w:r>
      <w:r w:rsidR="00DA02D8" w:rsidRPr="00E81F0D">
        <w:rPr>
          <w:rFonts w:ascii="Times New Roman" w:hAnsi="Times New Roman"/>
          <w:sz w:val="24"/>
          <w:szCs w:val="24"/>
        </w:rPr>
        <w:t>(</w:t>
      </w:r>
      <w:r w:rsidRPr="00E81F0D">
        <w:rPr>
          <w:rFonts w:ascii="Times New Roman" w:hAnsi="Times New Roman"/>
          <w:sz w:val="24"/>
          <w:szCs w:val="24"/>
        </w:rPr>
        <w:t>2007</w:t>
      </w:r>
      <w:r w:rsidR="00DA02D8" w:rsidRPr="00E81F0D">
        <w:rPr>
          <w:rFonts w:ascii="Times New Roman" w:hAnsi="Times New Roman"/>
          <w:sz w:val="24"/>
          <w:szCs w:val="24"/>
        </w:rPr>
        <w:t>)</w:t>
      </w:r>
      <w:r w:rsidRPr="00E81F0D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</w:rPr>
        <w:t>Astyanax</w:t>
      </w:r>
      <w:r w:rsidRPr="002064B4">
        <w:rPr>
          <w:rFonts w:ascii="Times New Roman" w:hAnsi="Times New Roman"/>
          <w:sz w:val="24"/>
          <w:szCs w:val="24"/>
        </w:rPr>
        <w:t xml:space="preserve"> Baird &amp; Girard, 1854 (Ostariophysi: Characiformes: Characidae) do Sistema do Alto rio Paraná: taxonomia. </w:t>
      </w:r>
      <w:r w:rsidR="006C11AB" w:rsidRPr="006A3890">
        <w:rPr>
          <w:rFonts w:ascii="Times New Roman" w:hAnsi="Times New Roman"/>
          <w:sz w:val="24"/>
          <w:szCs w:val="24"/>
          <w:lang w:val="en-GB"/>
        </w:rPr>
        <w:t>Dissertation</w:t>
      </w:r>
      <w:r w:rsidR="00DA02D8">
        <w:rPr>
          <w:rFonts w:ascii="Times New Roman" w:hAnsi="Times New Roman"/>
          <w:sz w:val="24"/>
          <w:szCs w:val="24"/>
          <w:lang w:val="en-GB"/>
        </w:rPr>
        <w:t>, Paulista State University</w:t>
      </w:r>
      <w:r w:rsidRPr="006A3890">
        <w:rPr>
          <w:rFonts w:ascii="Times New Roman" w:hAnsi="Times New Roman"/>
          <w:sz w:val="24"/>
          <w:szCs w:val="24"/>
          <w:lang w:val="en-GB"/>
        </w:rPr>
        <w:t>.</w:t>
      </w:r>
    </w:p>
    <w:p w14:paraId="4F7CC25F" w14:textId="57227454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Taylor, R. G., </w:t>
      </w:r>
      <w:r w:rsidR="00DA02D8" w:rsidRPr="002064B4">
        <w:rPr>
          <w:rFonts w:ascii="Times New Roman" w:hAnsi="Times New Roman"/>
          <w:sz w:val="24"/>
          <w:szCs w:val="24"/>
          <w:lang w:val="en-GB"/>
        </w:rPr>
        <w:t>Grier</w:t>
      </w:r>
      <w:r w:rsidR="00DA02D8">
        <w:rPr>
          <w:rFonts w:ascii="Times New Roman" w:hAnsi="Times New Roman"/>
          <w:sz w:val="24"/>
          <w:szCs w:val="24"/>
          <w:lang w:val="en-GB"/>
        </w:rPr>
        <w:t>,</w:t>
      </w:r>
      <w:r w:rsidR="00DA02D8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H. J.</w:t>
      </w:r>
      <w:r w:rsidR="00DA02D8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DA02D8" w:rsidRPr="002064B4">
        <w:rPr>
          <w:rFonts w:ascii="Times New Roman" w:hAnsi="Times New Roman"/>
          <w:sz w:val="24"/>
          <w:szCs w:val="24"/>
          <w:lang w:val="en-GB"/>
        </w:rPr>
        <w:t xml:space="preserve">Whittington,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J. A. </w:t>
      </w:r>
      <w:r w:rsidR="00DA02D8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1998</w:t>
      </w:r>
      <w:r w:rsidR="00DA02D8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Spawning rhythms of common snook in Florida. </w:t>
      </w:r>
      <w:r w:rsidRPr="00DA02D8">
        <w:rPr>
          <w:rFonts w:ascii="Times New Roman" w:hAnsi="Times New Roman"/>
          <w:i/>
          <w:iCs/>
          <w:sz w:val="24"/>
          <w:szCs w:val="24"/>
          <w:lang w:val="en-GB"/>
        </w:rPr>
        <w:t>Journal of Fish Biology</w:t>
      </w:r>
      <w:r w:rsidR="00DA02D8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53</w:t>
      </w:r>
      <w:r w:rsidR="00DA02D8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502–520.</w:t>
      </w:r>
      <w:r w:rsidR="00DA02D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A02D8" w:rsidRPr="00DA02D8">
        <w:rPr>
          <w:rFonts w:ascii="Times New Roman" w:hAnsi="Times New Roman"/>
          <w:sz w:val="24"/>
          <w:szCs w:val="24"/>
          <w:lang w:val="en-GB"/>
        </w:rPr>
        <w:t>https://doi.org/10.1111/j.1095-8649.1998.tb00998.x</w:t>
      </w:r>
    </w:p>
    <w:p w14:paraId="0039A76F" w14:textId="3A2DAA02" w:rsidR="002064B4" w:rsidRPr="00DA02D8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Teixeira, R. L. </w:t>
      </w:r>
      <w:r w:rsidR="00DA02D8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1994</w:t>
      </w:r>
      <w:r w:rsidR="00DA02D8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Abundance, reproductive period, and feeding habits of eleotrid fishes in estuarine habitats of north‐east Brazil. </w:t>
      </w:r>
      <w:r w:rsidRPr="00DA02D8">
        <w:rPr>
          <w:rFonts w:ascii="Times New Roman" w:hAnsi="Times New Roman"/>
          <w:i/>
          <w:iCs/>
          <w:sz w:val="24"/>
          <w:szCs w:val="24"/>
          <w:lang w:val="en-GB"/>
        </w:rPr>
        <w:t>Journal of Fish Biology</w:t>
      </w:r>
      <w:r w:rsidR="00DA02D8" w:rsidRPr="00DA02D8">
        <w:rPr>
          <w:rFonts w:ascii="Times New Roman" w:hAnsi="Times New Roman"/>
          <w:sz w:val="24"/>
          <w:szCs w:val="24"/>
          <w:lang w:val="en-GB"/>
        </w:rPr>
        <w:t>,</w:t>
      </w:r>
      <w:r w:rsidRPr="00DA02D8">
        <w:rPr>
          <w:rFonts w:ascii="Times New Roman" w:hAnsi="Times New Roman"/>
          <w:sz w:val="24"/>
          <w:szCs w:val="24"/>
          <w:lang w:val="en-GB"/>
        </w:rPr>
        <w:t xml:space="preserve"> 45</w:t>
      </w:r>
      <w:r w:rsidR="00DA02D8" w:rsidRPr="00DA02D8">
        <w:rPr>
          <w:rFonts w:ascii="Times New Roman" w:hAnsi="Times New Roman"/>
          <w:sz w:val="24"/>
          <w:szCs w:val="24"/>
          <w:lang w:val="en-GB"/>
        </w:rPr>
        <w:t>,</w:t>
      </w:r>
      <w:r w:rsidRPr="00DA02D8">
        <w:rPr>
          <w:rFonts w:ascii="Times New Roman" w:hAnsi="Times New Roman"/>
          <w:sz w:val="24"/>
          <w:szCs w:val="24"/>
          <w:lang w:val="en-GB"/>
        </w:rPr>
        <w:t xml:space="preserve"> 749–761.</w:t>
      </w:r>
      <w:r w:rsidR="00DA02D8" w:rsidRPr="00DA02D8">
        <w:rPr>
          <w:rFonts w:ascii="Times New Roman" w:hAnsi="Times New Roman"/>
          <w:sz w:val="24"/>
          <w:szCs w:val="24"/>
          <w:lang w:val="en-GB"/>
        </w:rPr>
        <w:t xml:space="preserve"> https://doi.org/10.1111/j.1095-8649.1994.tb00941.x</w:t>
      </w:r>
    </w:p>
    <w:p w14:paraId="3ED8F689" w14:textId="3D13B3F2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81F0D">
        <w:rPr>
          <w:rFonts w:ascii="Times New Roman" w:hAnsi="Times New Roman"/>
          <w:sz w:val="24"/>
          <w:szCs w:val="24"/>
          <w:lang w:val="en-GB"/>
        </w:rPr>
        <w:t>Teixeira, I.</w:t>
      </w:r>
      <w:r w:rsidR="00DA02D8" w:rsidRPr="00E81F0D">
        <w:rPr>
          <w:rFonts w:ascii="Times New Roman" w:hAnsi="Times New Roman"/>
          <w:sz w:val="24"/>
          <w:szCs w:val="24"/>
          <w:lang w:val="en-GB"/>
        </w:rPr>
        <w:t>,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DA02D8" w:rsidRPr="00E81F0D">
        <w:rPr>
          <w:rFonts w:ascii="Times New Roman" w:hAnsi="Times New Roman"/>
          <w:sz w:val="24"/>
          <w:szCs w:val="24"/>
          <w:lang w:val="en-GB"/>
        </w:rPr>
        <w:t xml:space="preserve">Bennemann, </w:t>
      </w:r>
      <w:r w:rsidRPr="00E81F0D">
        <w:rPr>
          <w:rFonts w:ascii="Times New Roman" w:hAnsi="Times New Roman"/>
          <w:sz w:val="24"/>
          <w:szCs w:val="24"/>
          <w:lang w:val="en-GB"/>
        </w:rPr>
        <w:t>S. T</w:t>
      </w:r>
      <w:r w:rsidR="00DA02D8" w:rsidRPr="00E81F0D">
        <w:rPr>
          <w:rFonts w:ascii="Times New Roman" w:hAnsi="Times New Roman"/>
          <w:sz w:val="24"/>
          <w:szCs w:val="24"/>
          <w:lang w:val="en-GB"/>
        </w:rPr>
        <w:t>.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A02D8" w:rsidRPr="00E81F0D">
        <w:rPr>
          <w:rFonts w:ascii="Times New Roman" w:hAnsi="Times New Roman"/>
          <w:sz w:val="24"/>
          <w:szCs w:val="24"/>
          <w:lang w:val="en-GB"/>
        </w:rPr>
        <w:t>(</w:t>
      </w:r>
      <w:r w:rsidRPr="00E81F0D">
        <w:rPr>
          <w:rFonts w:ascii="Times New Roman" w:hAnsi="Times New Roman"/>
          <w:sz w:val="24"/>
          <w:szCs w:val="24"/>
          <w:lang w:val="en-GB"/>
        </w:rPr>
        <w:t>2007</w:t>
      </w:r>
      <w:r w:rsidR="00DA02D8" w:rsidRPr="00E81F0D">
        <w:rPr>
          <w:rFonts w:ascii="Times New Roman" w:hAnsi="Times New Roman"/>
          <w:sz w:val="24"/>
          <w:szCs w:val="24"/>
          <w:lang w:val="en-GB"/>
        </w:rPr>
        <w:t>)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Ecomorfologia refletindo a dieta dos peixes em um reservatório no sul do Brasil. </w:t>
      </w:r>
      <w:r w:rsidRPr="00DA02D8">
        <w:rPr>
          <w:rFonts w:ascii="Times New Roman" w:hAnsi="Times New Roman"/>
          <w:i/>
          <w:iCs/>
          <w:sz w:val="24"/>
          <w:szCs w:val="24"/>
        </w:rPr>
        <w:t>Biota Neotropica</w:t>
      </w:r>
      <w:r w:rsidR="00DA02D8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7</w:t>
      </w:r>
      <w:r w:rsidR="00DA02D8">
        <w:rPr>
          <w:rFonts w:ascii="Times New Roman" w:hAnsi="Times New Roman"/>
          <w:sz w:val="24"/>
          <w:szCs w:val="24"/>
        </w:rPr>
        <w:t>(2),</w:t>
      </w:r>
      <w:r w:rsidRPr="002064B4">
        <w:rPr>
          <w:rFonts w:ascii="Times New Roman" w:hAnsi="Times New Roman"/>
          <w:sz w:val="24"/>
          <w:szCs w:val="24"/>
        </w:rPr>
        <w:t xml:space="preserve"> 67–76.</w:t>
      </w:r>
      <w:r w:rsidR="00DA02D8">
        <w:rPr>
          <w:rFonts w:ascii="Times New Roman" w:hAnsi="Times New Roman"/>
          <w:sz w:val="24"/>
          <w:szCs w:val="24"/>
        </w:rPr>
        <w:t xml:space="preserve"> </w:t>
      </w:r>
      <w:r w:rsidR="00DA02D8" w:rsidRPr="00DA02D8">
        <w:rPr>
          <w:rFonts w:ascii="Times New Roman" w:hAnsi="Times New Roman"/>
          <w:sz w:val="24"/>
          <w:szCs w:val="24"/>
        </w:rPr>
        <w:t>https://doi.org/10.1590/S1676-06032007000200007</w:t>
      </w:r>
    </w:p>
    <w:p w14:paraId="2476BBDE" w14:textId="45C1DF16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 xml:space="preserve">Temple, S., </w:t>
      </w:r>
      <w:r w:rsidR="009D3F8A" w:rsidRPr="002064B4">
        <w:rPr>
          <w:rFonts w:ascii="Times New Roman" w:hAnsi="Times New Roman"/>
          <w:sz w:val="24"/>
          <w:szCs w:val="24"/>
        </w:rPr>
        <w:t>Cerqueira</w:t>
      </w:r>
      <w:r w:rsidR="009D3F8A">
        <w:rPr>
          <w:rFonts w:ascii="Times New Roman" w:hAnsi="Times New Roman"/>
          <w:sz w:val="24"/>
          <w:szCs w:val="24"/>
        </w:rPr>
        <w:t>,</w:t>
      </w:r>
      <w:r w:rsidR="009D3F8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V. R.</w:t>
      </w:r>
      <w:r w:rsidR="009D3F8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9D3F8A" w:rsidRPr="002064B4">
        <w:rPr>
          <w:rFonts w:ascii="Times New Roman" w:hAnsi="Times New Roman"/>
          <w:sz w:val="24"/>
          <w:szCs w:val="24"/>
        </w:rPr>
        <w:t>Brown,</w:t>
      </w:r>
      <w:r w:rsidR="009D3F8A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J. A. </w:t>
      </w:r>
      <w:r w:rsidR="009D3F8A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2004</w:t>
      </w:r>
      <w:r w:rsidR="009D3F8A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>The effects of lowering prey density on the growth, survival and foraging behaviour of larval fat snook (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Centropomus parallelus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Poey 1860). </w:t>
      </w:r>
      <w:r w:rsidRPr="009D3F8A">
        <w:rPr>
          <w:rFonts w:ascii="Times New Roman" w:hAnsi="Times New Roman"/>
          <w:i/>
          <w:iCs/>
          <w:sz w:val="24"/>
          <w:szCs w:val="24"/>
          <w:lang w:val="en-GB"/>
        </w:rPr>
        <w:t>Aquaculture</w:t>
      </w:r>
      <w:r w:rsidR="009D3F8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233</w:t>
      </w:r>
      <w:r w:rsidR="009D3F8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205–217.</w:t>
      </w:r>
      <w:r w:rsidR="009D3F8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https://doi.org/10.1016/j.aquaculture.2003.09.043</w:t>
      </w:r>
    </w:p>
    <w:p w14:paraId="7A11EA31" w14:textId="17ADE668" w:rsidR="002064B4" w:rsidRPr="009D3F8A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Timms, A. M.</w:t>
      </w:r>
      <w:r w:rsidR="009D3F8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9D3F8A" w:rsidRPr="002064B4">
        <w:rPr>
          <w:rFonts w:ascii="Times New Roman" w:hAnsi="Times New Roman"/>
          <w:sz w:val="24"/>
          <w:szCs w:val="24"/>
          <w:lang w:val="en-GB"/>
        </w:rPr>
        <w:t>Keenleys</w:t>
      </w:r>
      <w:r w:rsidR="009D3F8A">
        <w:rPr>
          <w:rFonts w:ascii="Times New Roman" w:hAnsi="Times New Roman"/>
          <w:sz w:val="24"/>
          <w:szCs w:val="24"/>
          <w:lang w:val="en-GB"/>
        </w:rPr>
        <w:t>ide</w:t>
      </w:r>
      <w:r w:rsidR="009D3F8A" w:rsidRPr="002064B4">
        <w:rPr>
          <w:rFonts w:ascii="Times New Roman" w:hAnsi="Times New Roman"/>
          <w:sz w:val="24"/>
          <w:szCs w:val="24"/>
          <w:lang w:val="en-GB"/>
        </w:rPr>
        <w:t>,</w:t>
      </w:r>
      <w:r w:rsidR="009D3F8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M. H. A. </w:t>
      </w:r>
      <w:r w:rsidR="009D3F8A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1975</w:t>
      </w:r>
      <w:r w:rsidR="009D3F8A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The reproductive behaviour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Aequidens paraguayensis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(Pisces, Cichlidae). </w:t>
      </w:r>
      <w:r w:rsidRPr="009D3F8A">
        <w:rPr>
          <w:rFonts w:ascii="Times New Roman" w:hAnsi="Times New Roman"/>
          <w:i/>
          <w:iCs/>
          <w:sz w:val="24"/>
          <w:szCs w:val="24"/>
          <w:lang w:val="en-GB"/>
        </w:rPr>
        <w:t>Zeitschrift für Tierpsychologie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,</w:t>
      </w:r>
      <w:r w:rsidRPr="009D3F8A">
        <w:rPr>
          <w:rFonts w:ascii="Times New Roman" w:hAnsi="Times New Roman"/>
          <w:sz w:val="24"/>
          <w:szCs w:val="24"/>
          <w:lang w:val="en-GB"/>
        </w:rPr>
        <w:t xml:space="preserve"> 39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,</w:t>
      </w:r>
      <w:r w:rsidRPr="009D3F8A">
        <w:rPr>
          <w:rFonts w:ascii="Times New Roman" w:hAnsi="Times New Roman"/>
          <w:sz w:val="24"/>
          <w:szCs w:val="24"/>
          <w:lang w:val="en-GB"/>
        </w:rPr>
        <w:t xml:space="preserve"> 8–23.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 xml:space="preserve"> https://doi.org/10.1111/j.1439-0310.1975.tb00896.x</w:t>
      </w:r>
    </w:p>
    <w:p w14:paraId="1C5262FF" w14:textId="353FD26A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F8A">
        <w:rPr>
          <w:rFonts w:ascii="Times New Roman" w:hAnsi="Times New Roman"/>
          <w:sz w:val="24"/>
          <w:szCs w:val="24"/>
          <w:lang w:val="en-GB"/>
        </w:rPr>
        <w:t xml:space="preserve">Travassos, H. 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(</w:t>
      </w:r>
      <w:r w:rsidRPr="009D3F8A">
        <w:rPr>
          <w:rFonts w:ascii="Times New Roman" w:hAnsi="Times New Roman"/>
          <w:sz w:val="24"/>
          <w:szCs w:val="24"/>
          <w:lang w:val="en-GB"/>
        </w:rPr>
        <w:t>1955</w:t>
      </w:r>
      <w:r w:rsidR="009D3F8A">
        <w:rPr>
          <w:rFonts w:ascii="Times New Roman" w:hAnsi="Times New Roman"/>
          <w:sz w:val="24"/>
          <w:szCs w:val="24"/>
          <w:lang w:val="en-GB"/>
        </w:rPr>
        <w:t>)</w:t>
      </w:r>
      <w:r w:rsidRPr="009D3F8A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Contribuição ao estudo da família Characidae, Agassiz, 1844. VI. </w:t>
      </w:r>
      <w:r w:rsidRPr="002064B4">
        <w:rPr>
          <w:rFonts w:ascii="Times New Roman" w:hAnsi="Times New Roman"/>
          <w:i/>
          <w:sz w:val="24"/>
          <w:szCs w:val="24"/>
        </w:rPr>
        <w:t>Characidium alipioi</w:t>
      </w:r>
      <w:r w:rsidRPr="002064B4">
        <w:rPr>
          <w:rFonts w:ascii="Times New Roman" w:hAnsi="Times New Roman"/>
          <w:sz w:val="24"/>
          <w:szCs w:val="24"/>
        </w:rPr>
        <w:t xml:space="preserve"> n. sp. </w:t>
      </w:r>
      <w:r w:rsidRPr="009D3F8A">
        <w:rPr>
          <w:rFonts w:ascii="Times New Roman" w:hAnsi="Times New Roman"/>
          <w:i/>
          <w:iCs/>
          <w:sz w:val="24"/>
          <w:szCs w:val="24"/>
        </w:rPr>
        <w:t>Archivos do Museu Nacional do Rio de Janeiro</w:t>
      </w:r>
      <w:r w:rsidR="009D3F8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42</w:t>
      </w:r>
      <w:r w:rsidR="009D3F8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613–619.</w:t>
      </w:r>
    </w:p>
    <w:p w14:paraId="1FAC9A98" w14:textId="4FA9DB49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767391">
        <w:rPr>
          <w:rFonts w:ascii="Times New Roman" w:hAnsi="Times New Roman"/>
          <w:sz w:val="24"/>
          <w:szCs w:val="24"/>
          <w:lang w:val="en-US"/>
        </w:rPr>
        <w:t>Triques, M. L.</w:t>
      </w:r>
      <w:r w:rsidR="009D3F8A" w:rsidRPr="00767391">
        <w:rPr>
          <w:rFonts w:ascii="Times New Roman" w:hAnsi="Times New Roman"/>
          <w:sz w:val="24"/>
          <w:szCs w:val="24"/>
          <w:lang w:val="en-US"/>
        </w:rPr>
        <w:t>,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="009D3F8A" w:rsidRPr="00767391">
        <w:rPr>
          <w:rFonts w:ascii="Times New Roman" w:hAnsi="Times New Roman"/>
          <w:sz w:val="24"/>
          <w:szCs w:val="24"/>
          <w:lang w:val="en-US"/>
        </w:rPr>
        <w:t xml:space="preserve">Khamis, 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D. K. </w:t>
      </w:r>
      <w:r w:rsidR="009D3F8A" w:rsidRPr="00767391">
        <w:rPr>
          <w:rFonts w:ascii="Times New Roman" w:hAnsi="Times New Roman"/>
          <w:sz w:val="24"/>
          <w:szCs w:val="24"/>
          <w:lang w:val="en-US"/>
        </w:rPr>
        <w:t>(</w:t>
      </w:r>
      <w:r w:rsidRPr="00767391">
        <w:rPr>
          <w:rFonts w:ascii="Times New Roman" w:hAnsi="Times New Roman"/>
          <w:sz w:val="24"/>
          <w:szCs w:val="24"/>
          <w:lang w:val="en-US"/>
        </w:rPr>
        <w:t>2003</w:t>
      </w:r>
      <w:r w:rsidR="009D3F8A" w:rsidRPr="00767391">
        <w:rPr>
          <w:rFonts w:ascii="Times New Roman" w:hAnsi="Times New Roman"/>
          <w:sz w:val="24"/>
          <w:szCs w:val="24"/>
          <w:lang w:val="en-US"/>
        </w:rPr>
        <w:t>)</w:t>
      </w:r>
      <w:r w:rsidRPr="0076739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Brachyhypopomus jureiae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, a new species of freshwater Neotropical electric fish (Teleostei: Gymnotiformes: Hypopomidae) from a coastal stream of Southeastern Brazil. </w:t>
      </w:r>
      <w:r w:rsidRPr="009D3F8A">
        <w:rPr>
          <w:rFonts w:ascii="Times New Roman" w:hAnsi="Times New Roman"/>
          <w:i/>
          <w:iCs/>
          <w:sz w:val="24"/>
          <w:szCs w:val="24"/>
          <w:lang w:val="en-GB"/>
        </w:rPr>
        <w:t>Lundiana</w:t>
      </w:r>
      <w:r w:rsidR="009D3F8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4</w:t>
      </w:r>
      <w:r w:rsidR="009D3F8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61–64.</w:t>
      </w:r>
    </w:p>
    <w:p w14:paraId="3BB37769" w14:textId="76792B60" w:rsidR="002064B4" w:rsidRPr="009D3F8A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Vari, R. P. </w:t>
      </w:r>
      <w:r w:rsidR="009D3F8A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1992</w:t>
      </w:r>
      <w:r w:rsidR="009D3F8A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Systematics of the Neotropical curimatid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 xml:space="preserve">Curimatella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Eigenmann and Eigenmann (Pisces: Ostariophysi), with summary comments on the Curimatidae. </w:t>
      </w:r>
      <w:r w:rsidRPr="009D3F8A">
        <w:rPr>
          <w:rFonts w:ascii="Times New Roman" w:hAnsi="Times New Roman"/>
          <w:i/>
          <w:iCs/>
          <w:sz w:val="24"/>
          <w:szCs w:val="24"/>
          <w:lang w:val="en-GB"/>
        </w:rPr>
        <w:t>Smithsonian Contributions to Zoology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,</w:t>
      </w:r>
      <w:r w:rsidRPr="009D3F8A">
        <w:rPr>
          <w:rFonts w:ascii="Times New Roman" w:hAnsi="Times New Roman"/>
          <w:sz w:val="24"/>
          <w:szCs w:val="24"/>
          <w:lang w:val="en-GB"/>
        </w:rPr>
        <w:t xml:space="preserve"> 533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,</w:t>
      </w:r>
      <w:r w:rsidRPr="009D3F8A">
        <w:rPr>
          <w:rFonts w:ascii="Times New Roman" w:hAnsi="Times New Roman"/>
          <w:sz w:val="24"/>
          <w:szCs w:val="24"/>
          <w:lang w:val="en-GB"/>
        </w:rPr>
        <w:t xml:space="preserve"> 1–48.</w:t>
      </w:r>
      <w:r w:rsidR="009D3F8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https://doi.org/10.5479/si.00810282.533</w:t>
      </w:r>
    </w:p>
    <w:p w14:paraId="6EF8C7D7" w14:textId="360EC5EF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F8A">
        <w:rPr>
          <w:rFonts w:ascii="Times New Roman" w:hAnsi="Times New Roman"/>
          <w:sz w:val="24"/>
          <w:szCs w:val="24"/>
          <w:lang w:val="en-GB"/>
        </w:rPr>
        <w:t>Venere, P. C.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,</w:t>
      </w:r>
      <w:r w:rsidRPr="009D3F8A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9D3F8A" w:rsidRPr="009D3F8A">
        <w:rPr>
          <w:rFonts w:ascii="Times New Roman" w:hAnsi="Times New Roman"/>
          <w:sz w:val="24"/>
          <w:szCs w:val="24"/>
          <w:lang w:val="en-GB"/>
        </w:rPr>
        <w:t>Garutti,</w:t>
      </w:r>
      <w:r w:rsidR="009D3F8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D3F8A">
        <w:rPr>
          <w:rFonts w:ascii="Times New Roman" w:hAnsi="Times New Roman"/>
          <w:sz w:val="24"/>
          <w:szCs w:val="24"/>
          <w:lang w:val="en-GB"/>
        </w:rPr>
        <w:t xml:space="preserve">V. </w:t>
      </w:r>
      <w:r w:rsidR="009D3F8A">
        <w:rPr>
          <w:rFonts w:ascii="Times New Roman" w:hAnsi="Times New Roman"/>
          <w:sz w:val="24"/>
          <w:szCs w:val="24"/>
          <w:lang w:val="en-GB"/>
        </w:rPr>
        <w:t>(</w:t>
      </w:r>
      <w:r w:rsidRPr="009D3F8A">
        <w:rPr>
          <w:rFonts w:ascii="Times New Roman" w:hAnsi="Times New Roman"/>
          <w:sz w:val="24"/>
          <w:szCs w:val="24"/>
          <w:lang w:val="en-GB"/>
        </w:rPr>
        <w:t>2011</w:t>
      </w:r>
      <w:r w:rsidR="009D3F8A">
        <w:rPr>
          <w:rFonts w:ascii="Times New Roman" w:hAnsi="Times New Roman"/>
          <w:sz w:val="24"/>
          <w:szCs w:val="24"/>
          <w:lang w:val="en-GB"/>
        </w:rPr>
        <w:t>)</w:t>
      </w:r>
      <w:r w:rsidRPr="009D3F8A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Peixes do Cerrado: Parque Estadual da Serra Azul - Rio Araguaia, MT. </w:t>
      </w:r>
      <w:r w:rsidR="009D3F8A" w:rsidRPr="002064B4">
        <w:rPr>
          <w:rFonts w:ascii="Times New Roman" w:hAnsi="Times New Roman"/>
          <w:sz w:val="24"/>
          <w:szCs w:val="24"/>
        </w:rPr>
        <w:t>São Carlos</w:t>
      </w:r>
      <w:r w:rsidR="009D3F8A">
        <w:rPr>
          <w:rFonts w:ascii="Times New Roman" w:hAnsi="Times New Roman"/>
          <w:sz w:val="24"/>
          <w:szCs w:val="24"/>
        </w:rPr>
        <w:t>:</w:t>
      </w:r>
      <w:r w:rsidR="009D3F8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RiMa Editora.</w:t>
      </w:r>
    </w:p>
    <w:p w14:paraId="591774FF" w14:textId="0846D358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Vieira, F., </w:t>
      </w:r>
      <w:r w:rsidR="009D3F8A" w:rsidRPr="002064B4">
        <w:rPr>
          <w:rFonts w:ascii="Times New Roman" w:hAnsi="Times New Roman"/>
          <w:sz w:val="24"/>
          <w:szCs w:val="24"/>
        </w:rPr>
        <w:t>Alves</w:t>
      </w:r>
      <w:r w:rsidR="009D3F8A">
        <w:rPr>
          <w:rFonts w:ascii="Times New Roman" w:hAnsi="Times New Roman"/>
          <w:sz w:val="24"/>
          <w:szCs w:val="24"/>
        </w:rPr>
        <w:t>,</w:t>
      </w:r>
      <w:r w:rsidR="009D3F8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C. B. M.</w:t>
      </w:r>
      <w:r w:rsidR="009D3F8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9D3F8A" w:rsidRPr="002064B4">
        <w:rPr>
          <w:rFonts w:ascii="Times New Roman" w:hAnsi="Times New Roman"/>
          <w:sz w:val="24"/>
          <w:szCs w:val="24"/>
        </w:rPr>
        <w:t>Santos,</w:t>
      </w:r>
      <w:r w:rsidR="009D3F8A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G. B. </w:t>
      </w:r>
      <w:r w:rsidR="009D3F8A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2000</w:t>
      </w:r>
      <w:r w:rsidR="009D3F8A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Rediscovery and first record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Henochilus wheatlandii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(Teleostei: Characiformes) a rare neotropical fish, in rio Doce basin of Southeastern Brazil. </w:t>
      </w:r>
      <w:r w:rsidRPr="009D3F8A">
        <w:rPr>
          <w:rFonts w:ascii="Times New Roman" w:hAnsi="Times New Roman"/>
          <w:i/>
          <w:iCs/>
          <w:sz w:val="24"/>
          <w:szCs w:val="24"/>
          <w:lang w:val="en-GB"/>
        </w:rPr>
        <w:t>Ichthyological Exploration of Freshwaters</w:t>
      </w:r>
      <w:r w:rsidR="009D3F8A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11</w:t>
      </w:r>
      <w:r w:rsidR="009D3F8A">
        <w:rPr>
          <w:rFonts w:ascii="Times New Roman" w:hAnsi="Times New Roman"/>
          <w:sz w:val="24"/>
          <w:szCs w:val="24"/>
          <w:lang w:val="en-GB"/>
        </w:rPr>
        <w:t>(3),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201–206.</w:t>
      </w:r>
    </w:p>
    <w:p w14:paraId="73F03812" w14:textId="5D17ACF2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81F0D">
        <w:rPr>
          <w:rFonts w:ascii="Times New Roman" w:hAnsi="Times New Roman"/>
          <w:sz w:val="24"/>
          <w:szCs w:val="24"/>
          <w:lang w:val="en-GB"/>
        </w:rPr>
        <w:t>Vieira, F.</w:t>
      </w:r>
      <w:r w:rsidR="009D3F8A" w:rsidRPr="00E81F0D">
        <w:rPr>
          <w:rFonts w:ascii="Times New Roman" w:hAnsi="Times New Roman"/>
          <w:sz w:val="24"/>
          <w:szCs w:val="24"/>
          <w:lang w:val="en-GB"/>
        </w:rPr>
        <w:t>,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9D3F8A" w:rsidRPr="00E81F0D">
        <w:rPr>
          <w:rFonts w:ascii="Times New Roman" w:hAnsi="Times New Roman"/>
          <w:sz w:val="24"/>
          <w:szCs w:val="24"/>
          <w:lang w:val="en-GB"/>
        </w:rPr>
        <w:t xml:space="preserve">Alves, 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C. B. M. </w:t>
      </w:r>
      <w:r w:rsidR="009D3F8A" w:rsidRPr="00E81F0D">
        <w:rPr>
          <w:rFonts w:ascii="Times New Roman" w:hAnsi="Times New Roman"/>
          <w:sz w:val="24"/>
          <w:szCs w:val="24"/>
          <w:lang w:val="en-GB"/>
        </w:rPr>
        <w:t>(</w:t>
      </w:r>
      <w:r w:rsidRPr="00E81F0D">
        <w:rPr>
          <w:rFonts w:ascii="Times New Roman" w:hAnsi="Times New Roman"/>
          <w:sz w:val="24"/>
          <w:szCs w:val="24"/>
          <w:lang w:val="en-GB"/>
        </w:rPr>
        <w:t>2001</w:t>
      </w:r>
      <w:r w:rsidR="009D3F8A" w:rsidRPr="00E81F0D">
        <w:rPr>
          <w:rFonts w:ascii="Times New Roman" w:hAnsi="Times New Roman"/>
          <w:sz w:val="24"/>
          <w:szCs w:val="24"/>
          <w:lang w:val="en-GB"/>
        </w:rPr>
        <w:t>)</w:t>
      </w:r>
      <w:r w:rsidRPr="00E81F0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Threatened fishes of the world: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Henochilus wheatlandii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Garman, 1890 (Characidae). </w:t>
      </w:r>
      <w:r w:rsidRPr="009D3F8A">
        <w:rPr>
          <w:rFonts w:ascii="Times New Roman" w:hAnsi="Times New Roman"/>
          <w:i/>
          <w:iCs/>
          <w:sz w:val="24"/>
          <w:szCs w:val="24"/>
        </w:rPr>
        <w:t>Environmental Biology of Fishes</w:t>
      </w:r>
      <w:r w:rsidR="009D3F8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62</w:t>
      </w:r>
      <w:r w:rsidR="009D3F8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414.</w:t>
      </w:r>
      <w:r w:rsidR="009D3F8A">
        <w:rPr>
          <w:rFonts w:ascii="Times New Roman" w:hAnsi="Times New Roman"/>
          <w:sz w:val="24"/>
          <w:szCs w:val="24"/>
        </w:rPr>
        <w:t xml:space="preserve"> </w:t>
      </w:r>
      <w:r w:rsidR="009D3F8A" w:rsidRPr="009D3F8A">
        <w:rPr>
          <w:rFonts w:ascii="Times New Roman" w:hAnsi="Times New Roman"/>
          <w:sz w:val="24"/>
          <w:szCs w:val="24"/>
        </w:rPr>
        <w:t>https://doi.org/10.1023/A:1012233128362</w:t>
      </w:r>
    </w:p>
    <w:p w14:paraId="61A3F7C8" w14:textId="7F168A67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Vieira, F., </w:t>
      </w:r>
      <w:r w:rsidR="009D3F8A" w:rsidRPr="002064B4">
        <w:rPr>
          <w:rFonts w:ascii="Times New Roman" w:hAnsi="Times New Roman"/>
          <w:sz w:val="24"/>
          <w:szCs w:val="24"/>
        </w:rPr>
        <w:t>Gasparini</w:t>
      </w:r>
      <w:r w:rsidR="009D3F8A">
        <w:rPr>
          <w:rFonts w:ascii="Times New Roman" w:hAnsi="Times New Roman"/>
          <w:sz w:val="24"/>
          <w:szCs w:val="24"/>
        </w:rPr>
        <w:t>,</w:t>
      </w:r>
      <w:r w:rsidR="009D3F8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J. L.</w:t>
      </w:r>
      <w:r w:rsidR="009D3F8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9D3F8A" w:rsidRPr="002064B4">
        <w:rPr>
          <w:rFonts w:ascii="Times New Roman" w:hAnsi="Times New Roman"/>
          <w:sz w:val="24"/>
          <w:szCs w:val="24"/>
        </w:rPr>
        <w:t>Macieira,</w:t>
      </w:r>
      <w:r w:rsidR="009D3F8A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R. M. </w:t>
      </w:r>
      <w:r w:rsidR="009D3F8A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2014</w:t>
      </w:r>
      <w:r w:rsidR="009D3F8A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Guia Ilustrado dos Peixes da Bacia do Rio Benevente – ES. </w:t>
      </w:r>
      <w:r w:rsidR="009D3F8A" w:rsidRPr="002064B4">
        <w:rPr>
          <w:rFonts w:ascii="Times New Roman" w:hAnsi="Times New Roman"/>
          <w:sz w:val="24"/>
          <w:szCs w:val="24"/>
        </w:rPr>
        <w:t>Vitória</w:t>
      </w:r>
      <w:r w:rsidR="009D3F8A">
        <w:rPr>
          <w:rFonts w:ascii="Times New Roman" w:hAnsi="Times New Roman"/>
          <w:sz w:val="24"/>
          <w:szCs w:val="24"/>
        </w:rPr>
        <w:t>:</w:t>
      </w:r>
      <w:r w:rsidR="009D3F8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GSA.</w:t>
      </w:r>
    </w:p>
    <w:p w14:paraId="6A65AD90" w14:textId="01F9E02B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lastRenderedPageBreak/>
        <w:t>Villa-Verde, L.</w:t>
      </w:r>
      <w:r w:rsidR="00E81F0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E81F0D" w:rsidRPr="002064B4">
        <w:rPr>
          <w:rFonts w:ascii="Times New Roman" w:hAnsi="Times New Roman"/>
          <w:sz w:val="24"/>
          <w:szCs w:val="24"/>
        </w:rPr>
        <w:t xml:space="preserve">Costa, </w:t>
      </w:r>
      <w:r w:rsidRPr="002064B4">
        <w:rPr>
          <w:rFonts w:ascii="Times New Roman" w:hAnsi="Times New Roman"/>
          <w:sz w:val="24"/>
          <w:szCs w:val="24"/>
        </w:rPr>
        <w:t xml:space="preserve">W. J. E. M. </w:t>
      </w:r>
      <w:r w:rsidR="00E81F0D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2006</w:t>
      </w:r>
      <w:r w:rsidR="00E81F0D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A new Glanapterygine catfish of the genus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Listrura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(Siluriformes: Trichomycteridae) from the Southeastern Brazilian Coastal Plains. </w:t>
      </w:r>
      <w:r w:rsidRPr="00E81F0D">
        <w:rPr>
          <w:rFonts w:ascii="Times New Roman" w:hAnsi="Times New Roman"/>
          <w:i/>
          <w:iCs/>
          <w:sz w:val="24"/>
          <w:szCs w:val="24"/>
        </w:rPr>
        <w:t>Zootaxa</w:t>
      </w:r>
      <w:r w:rsidR="00E81F0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1142</w:t>
      </w:r>
      <w:r w:rsidR="00E81F0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43–50.</w:t>
      </w:r>
    </w:p>
    <w:p w14:paraId="59C05B75" w14:textId="403B511F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 xml:space="preserve">Villa-Verde, L., </w:t>
      </w:r>
      <w:r w:rsidR="00E81F0D" w:rsidRPr="002064B4">
        <w:rPr>
          <w:rFonts w:ascii="Times New Roman" w:hAnsi="Times New Roman"/>
          <w:sz w:val="24"/>
          <w:szCs w:val="24"/>
        </w:rPr>
        <w:t>Lima</w:t>
      </w:r>
      <w:r w:rsidR="00E81F0D">
        <w:rPr>
          <w:rFonts w:ascii="Times New Roman" w:hAnsi="Times New Roman"/>
          <w:sz w:val="24"/>
          <w:szCs w:val="24"/>
        </w:rPr>
        <w:t>,</w:t>
      </w:r>
      <w:r w:rsidR="00E81F0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S. M. Q., </w:t>
      </w:r>
      <w:r w:rsidR="00E81F0D" w:rsidRPr="002064B4">
        <w:rPr>
          <w:rFonts w:ascii="Times New Roman" w:hAnsi="Times New Roman"/>
          <w:sz w:val="24"/>
          <w:szCs w:val="24"/>
        </w:rPr>
        <w:t>Carvalho</w:t>
      </w:r>
      <w:r w:rsidR="00E81F0D">
        <w:rPr>
          <w:rFonts w:ascii="Times New Roman" w:hAnsi="Times New Roman"/>
          <w:sz w:val="24"/>
          <w:szCs w:val="24"/>
        </w:rPr>
        <w:t>,</w:t>
      </w:r>
      <w:r w:rsidR="00E81F0D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P. H.</w:t>
      </w:r>
      <w:r w:rsidR="00E81F0D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E81F0D" w:rsidRPr="002064B4">
        <w:rPr>
          <w:rFonts w:ascii="Times New Roman" w:hAnsi="Times New Roman"/>
          <w:sz w:val="24"/>
          <w:szCs w:val="24"/>
        </w:rPr>
        <w:t>Pinna,</w:t>
      </w:r>
      <w:r w:rsidR="00E81F0D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M. C. C. </w:t>
      </w:r>
      <w:r w:rsidR="00E81F0D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2013</w:t>
      </w:r>
      <w:r w:rsidR="00E81F0D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Rediscovery, taxonomic and conservation status of the threatened catfish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Listrura camposi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(Miranda-Ribeiro) (Siluriformes: Trichomycteridae). </w:t>
      </w:r>
      <w:r w:rsidRPr="00E81F0D">
        <w:rPr>
          <w:rFonts w:ascii="Times New Roman" w:hAnsi="Times New Roman"/>
          <w:i/>
          <w:iCs/>
          <w:sz w:val="24"/>
          <w:szCs w:val="24"/>
          <w:lang w:val="en-GB"/>
        </w:rPr>
        <w:t>Neotropical Ichthyology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11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55–64.</w:t>
      </w:r>
      <w:r w:rsidR="00E81F0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81F0D" w:rsidRPr="00E81F0D">
        <w:rPr>
          <w:rFonts w:ascii="Times New Roman" w:hAnsi="Times New Roman"/>
          <w:sz w:val="24"/>
          <w:szCs w:val="24"/>
          <w:lang w:val="en-GB"/>
        </w:rPr>
        <w:t>http://dx.doi.org/10.1590/S1679-62252013000100006</w:t>
      </w:r>
    </w:p>
    <w:p w14:paraId="438171CB" w14:textId="0C8171BC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Villéger, S., 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>Brosse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S., 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>Mouchet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M., 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>Mouillot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D.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>Vanni,</w:t>
      </w:r>
      <w:r w:rsidR="00E81F0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M. J. </w:t>
      </w:r>
      <w:r w:rsidR="00E81F0D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2017</w:t>
      </w:r>
      <w:r w:rsidR="00E81F0D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Functional ecology of fish: current approaches and future challenges. </w:t>
      </w:r>
      <w:r w:rsidRPr="00E81F0D">
        <w:rPr>
          <w:rFonts w:ascii="Times New Roman" w:hAnsi="Times New Roman"/>
          <w:i/>
          <w:iCs/>
          <w:sz w:val="24"/>
          <w:szCs w:val="24"/>
          <w:lang w:val="en-GB"/>
        </w:rPr>
        <w:t>Aqu</w:t>
      </w:r>
      <w:r w:rsidR="00E81F0D" w:rsidRPr="00E81F0D">
        <w:rPr>
          <w:rFonts w:ascii="Times New Roman" w:hAnsi="Times New Roman"/>
          <w:i/>
          <w:iCs/>
          <w:sz w:val="24"/>
          <w:szCs w:val="24"/>
          <w:lang w:val="en-GB"/>
        </w:rPr>
        <w:t>a</w:t>
      </w:r>
      <w:r w:rsidRPr="00E81F0D">
        <w:rPr>
          <w:rFonts w:ascii="Times New Roman" w:hAnsi="Times New Roman"/>
          <w:i/>
          <w:iCs/>
          <w:sz w:val="24"/>
          <w:szCs w:val="24"/>
          <w:lang w:val="en-GB"/>
        </w:rPr>
        <w:t>tic Sciences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79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783–801.</w:t>
      </w:r>
      <w:r w:rsidR="00E81F0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81F0D" w:rsidRPr="00E81F0D">
        <w:rPr>
          <w:rFonts w:ascii="Times New Roman" w:hAnsi="Times New Roman"/>
          <w:sz w:val="24"/>
          <w:szCs w:val="24"/>
          <w:lang w:val="en-GB"/>
        </w:rPr>
        <w:t>http://dx.doi.org/10.1007/s00027-017-0546-z</w:t>
      </w:r>
    </w:p>
    <w:p w14:paraId="57F74DDD" w14:textId="166F9C96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Vilella, F. S., 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>Becker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F. G.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E81F0D" w:rsidRPr="002064B4">
        <w:rPr>
          <w:rFonts w:ascii="Times New Roman" w:hAnsi="Times New Roman"/>
          <w:sz w:val="24"/>
          <w:szCs w:val="24"/>
          <w:lang w:val="en-GB"/>
        </w:rPr>
        <w:t>Hartz,</w:t>
      </w:r>
      <w:r w:rsidR="00E81F0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S. M. </w:t>
      </w:r>
      <w:r w:rsidR="00E81F0D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2002</w:t>
      </w:r>
      <w:r w:rsidR="00E81F0D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Diet of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Astyanax species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(Teleostei, Characidae) in an Atlantic Forest Rio in Southern Brazil. </w:t>
      </w:r>
      <w:r w:rsidRPr="00E81F0D">
        <w:rPr>
          <w:rFonts w:ascii="Times New Roman" w:hAnsi="Times New Roman"/>
          <w:i/>
          <w:iCs/>
          <w:sz w:val="24"/>
          <w:szCs w:val="24"/>
          <w:lang w:val="en-GB"/>
        </w:rPr>
        <w:t>Brazilian Archives of Biology and Technology</w:t>
      </w:r>
      <w:r w:rsidR="00E81F0D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45</w:t>
      </w:r>
      <w:r w:rsidR="00E81F0D">
        <w:rPr>
          <w:rFonts w:ascii="Times New Roman" w:hAnsi="Times New Roman"/>
          <w:sz w:val="24"/>
          <w:szCs w:val="24"/>
          <w:lang w:val="en-GB"/>
        </w:rPr>
        <w:t>(2),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223–232.</w:t>
      </w:r>
      <w:r w:rsidR="00E81F0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81F0D" w:rsidRPr="00E81F0D">
        <w:rPr>
          <w:rFonts w:ascii="Times New Roman" w:hAnsi="Times New Roman"/>
          <w:sz w:val="24"/>
          <w:szCs w:val="24"/>
          <w:lang w:val="en-GB"/>
        </w:rPr>
        <w:t>https://doi.org/10.1590/S1516-89132002000200015</w:t>
      </w:r>
    </w:p>
    <w:p w14:paraId="4572FE50" w14:textId="30A3032D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1322A">
        <w:rPr>
          <w:rFonts w:ascii="Times New Roman" w:hAnsi="Times New Roman"/>
          <w:sz w:val="24"/>
          <w:szCs w:val="24"/>
        </w:rPr>
        <w:t>Vitule, J. R. S.</w:t>
      </w:r>
      <w:r w:rsidR="0001322A" w:rsidRPr="0001322A">
        <w:rPr>
          <w:rFonts w:ascii="Times New Roman" w:hAnsi="Times New Roman"/>
          <w:sz w:val="24"/>
          <w:szCs w:val="24"/>
        </w:rPr>
        <w:t>,</w:t>
      </w:r>
      <w:r w:rsidRPr="0001322A">
        <w:rPr>
          <w:rFonts w:ascii="Times New Roman" w:hAnsi="Times New Roman"/>
          <w:sz w:val="24"/>
          <w:szCs w:val="24"/>
        </w:rPr>
        <w:t xml:space="preserve"> &amp; </w:t>
      </w:r>
      <w:r w:rsidR="0001322A" w:rsidRPr="0001322A">
        <w:rPr>
          <w:rFonts w:ascii="Times New Roman" w:hAnsi="Times New Roman"/>
          <w:sz w:val="24"/>
          <w:szCs w:val="24"/>
        </w:rPr>
        <w:t>Aranha,</w:t>
      </w:r>
      <w:r w:rsidR="0001322A">
        <w:rPr>
          <w:rFonts w:ascii="Times New Roman" w:hAnsi="Times New Roman"/>
          <w:sz w:val="24"/>
          <w:szCs w:val="24"/>
        </w:rPr>
        <w:t xml:space="preserve"> </w:t>
      </w:r>
      <w:r w:rsidRPr="0001322A">
        <w:rPr>
          <w:rFonts w:ascii="Times New Roman" w:hAnsi="Times New Roman"/>
          <w:sz w:val="24"/>
          <w:szCs w:val="24"/>
        </w:rPr>
        <w:t xml:space="preserve">J. M. R. </w:t>
      </w:r>
      <w:r w:rsidR="0001322A">
        <w:rPr>
          <w:rFonts w:ascii="Times New Roman" w:hAnsi="Times New Roman"/>
          <w:sz w:val="24"/>
          <w:szCs w:val="24"/>
        </w:rPr>
        <w:t>(</w:t>
      </w:r>
      <w:r w:rsidRPr="0001322A">
        <w:rPr>
          <w:rFonts w:ascii="Times New Roman" w:hAnsi="Times New Roman"/>
          <w:sz w:val="24"/>
          <w:szCs w:val="24"/>
        </w:rPr>
        <w:t>2002</w:t>
      </w:r>
      <w:r w:rsidR="0001322A">
        <w:rPr>
          <w:rFonts w:ascii="Times New Roman" w:hAnsi="Times New Roman"/>
          <w:sz w:val="24"/>
          <w:szCs w:val="24"/>
        </w:rPr>
        <w:t>)</w:t>
      </w:r>
      <w:r w:rsidRPr="0001322A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Ecologia alimentar do lambari, </w:t>
      </w:r>
      <w:r w:rsidRPr="002064B4">
        <w:rPr>
          <w:rFonts w:ascii="Times New Roman" w:hAnsi="Times New Roman"/>
          <w:i/>
          <w:sz w:val="24"/>
          <w:szCs w:val="24"/>
        </w:rPr>
        <w:t>Deuterodon langei</w:t>
      </w:r>
      <w:r w:rsidRPr="002064B4">
        <w:rPr>
          <w:rFonts w:ascii="Times New Roman" w:hAnsi="Times New Roman"/>
          <w:sz w:val="24"/>
          <w:szCs w:val="24"/>
        </w:rPr>
        <w:t xml:space="preserve"> Travassos, 1957 (Characidae, Tetragonopterinae), de diferentes tamanhos em um riacho da Floresta Atlântica, Paraná (Brasil). </w:t>
      </w:r>
      <w:r w:rsidRPr="0001322A">
        <w:rPr>
          <w:rFonts w:ascii="Times New Roman" w:hAnsi="Times New Roman"/>
          <w:i/>
          <w:iCs/>
          <w:sz w:val="24"/>
          <w:szCs w:val="24"/>
        </w:rPr>
        <w:t>Acta Biológica Paranaense</w:t>
      </w:r>
      <w:r w:rsidR="0001322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31</w:t>
      </w:r>
      <w:r w:rsidR="0001322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137–150.</w:t>
      </w:r>
      <w:r w:rsidR="0001322A">
        <w:rPr>
          <w:rFonts w:ascii="Times New Roman" w:hAnsi="Times New Roman"/>
          <w:sz w:val="24"/>
          <w:szCs w:val="24"/>
        </w:rPr>
        <w:t xml:space="preserve"> </w:t>
      </w:r>
      <w:r w:rsidR="0001322A" w:rsidRPr="0001322A">
        <w:rPr>
          <w:rFonts w:ascii="Times New Roman" w:hAnsi="Times New Roman"/>
          <w:sz w:val="24"/>
          <w:szCs w:val="24"/>
        </w:rPr>
        <w:t>http://dx.doi.org/10.5380/abpr.v31i0.613</w:t>
      </w:r>
    </w:p>
    <w:p w14:paraId="67931389" w14:textId="4F5E0E87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Vogel, C. </w:t>
      </w:r>
      <w:r w:rsidR="0001322A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2012</w:t>
      </w:r>
      <w:r w:rsidR="0001322A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Estratégias de história de vida de peixes neotropicais em diferentes tipos de habitat. </w:t>
      </w:r>
      <w:r w:rsidR="006C11AB" w:rsidRPr="006C11AB">
        <w:rPr>
          <w:rFonts w:ascii="Times New Roman" w:hAnsi="Times New Roman"/>
          <w:sz w:val="24"/>
          <w:szCs w:val="24"/>
        </w:rPr>
        <w:t>Dissertation</w:t>
      </w:r>
      <w:r w:rsidR="0001322A">
        <w:rPr>
          <w:rFonts w:ascii="Times New Roman" w:hAnsi="Times New Roman"/>
          <w:sz w:val="24"/>
          <w:szCs w:val="24"/>
        </w:rPr>
        <w:t xml:space="preserve">, </w:t>
      </w:r>
      <w:r w:rsidR="0001322A" w:rsidRPr="0001322A">
        <w:rPr>
          <w:rFonts w:ascii="Times New Roman" w:hAnsi="Times New Roman"/>
          <w:sz w:val="24"/>
          <w:szCs w:val="24"/>
        </w:rPr>
        <w:t>Federal University of Rio Grande do Sul</w:t>
      </w:r>
      <w:r w:rsidRPr="002064B4">
        <w:rPr>
          <w:rFonts w:ascii="Times New Roman" w:hAnsi="Times New Roman"/>
          <w:sz w:val="24"/>
          <w:szCs w:val="24"/>
        </w:rPr>
        <w:t>.</w:t>
      </w:r>
    </w:p>
    <w:p w14:paraId="10614BC2" w14:textId="55C9BA16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Vono, V., </w:t>
      </w:r>
      <w:r w:rsidR="0001322A" w:rsidRPr="002064B4">
        <w:rPr>
          <w:rFonts w:ascii="Times New Roman" w:hAnsi="Times New Roman"/>
          <w:sz w:val="24"/>
          <w:szCs w:val="24"/>
        </w:rPr>
        <w:t>Silva</w:t>
      </w:r>
      <w:r w:rsidR="0001322A">
        <w:rPr>
          <w:rFonts w:ascii="Times New Roman" w:hAnsi="Times New Roman"/>
          <w:sz w:val="24"/>
          <w:szCs w:val="24"/>
        </w:rPr>
        <w:t>,</w:t>
      </w:r>
      <w:r w:rsidR="0001322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L. G. M., </w:t>
      </w:r>
      <w:r w:rsidR="0001322A" w:rsidRPr="002064B4">
        <w:rPr>
          <w:rFonts w:ascii="Times New Roman" w:hAnsi="Times New Roman"/>
          <w:sz w:val="24"/>
          <w:szCs w:val="24"/>
        </w:rPr>
        <w:t>Maia</w:t>
      </w:r>
      <w:r w:rsidR="0001322A">
        <w:rPr>
          <w:rFonts w:ascii="Times New Roman" w:hAnsi="Times New Roman"/>
          <w:sz w:val="24"/>
          <w:szCs w:val="24"/>
        </w:rPr>
        <w:t>,</w:t>
      </w:r>
      <w:r w:rsidR="0001322A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B. P.</w:t>
      </w:r>
      <w:r w:rsidR="0001322A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01322A" w:rsidRPr="002064B4">
        <w:rPr>
          <w:rFonts w:ascii="Times New Roman" w:hAnsi="Times New Roman"/>
          <w:sz w:val="24"/>
          <w:szCs w:val="24"/>
        </w:rPr>
        <w:t xml:space="preserve">Godinho, </w:t>
      </w:r>
      <w:r w:rsidRPr="002064B4">
        <w:rPr>
          <w:rFonts w:ascii="Times New Roman" w:hAnsi="Times New Roman"/>
          <w:sz w:val="24"/>
          <w:szCs w:val="24"/>
        </w:rPr>
        <w:t xml:space="preserve">H. P. </w:t>
      </w:r>
      <w:r w:rsidR="0001322A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2002</w:t>
      </w:r>
      <w:r w:rsidR="0001322A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Biologia reprodutiva de três espécies simpátricas de peixes neotropicais: </w:t>
      </w:r>
      <w:r w:rsidRPr="002064B4">
        <w:rPr>
          <w:rFonts w:ascii="Times New Roman" w:hAnsi="Times New Roman"/>
          <w:i/>
          <w:sz w:val="24"/>
          <w:szCs w:val="24"/>
        </w:rPr>
        <w:t>Pimelodus maculatus</w:t>
      </w:r>
      <w:r w:rsidRPr="002064B4">
        <w:rPr>
          <w:rFonts w:ascii="Times New Roman" w:hAnsi="Times New Roman"/>
          <w:sz w:val="24"/>
          <w:szCs w:val="24"/>
        </w:rPr>
        <w:t xml:space="preserve"> (Siluriformes, Pimelodidae), </w:t>
      </w:r>
      <w:r w:rsidRPr="002064B4">
        <w:rPr>
          <w:rFonts w:ascii="Times New Roman" w:hAnsi="Times New Roman"/>
          <w:i/>
          <w:sz w:val="24"/>
          <w:szCs w:val="24"/>
        </w:rPr>
        <w:t>Leporinus amblyrhynchus</w:t>
      </w:r>
      <w:r w:rsidRPr="002064B4">
        <w:rPr>
          <w:rFonts w:ascii="Times New Roman" w:hAnsi="Times New Roman"/>
          <w:sz w:val="24"/>
          <w:szCs w:val="24"/>
        </w:rPr>
        <w:t xml:space="preserve"> e </w:t>
      </w:r>
      <w:r w:rsidRPr="002064B4">
        <w:rPr>
          <w:rFonts w:ascii="Times New Roman" w:hAnsi="Times New Roman"/>
          <w:i/>
          <w:sz w:val="24"/>
          <w:szCs w:val="24"/>
        </w:rPr>
        <w:t>Schizodon nasutus</w:t>
      </w:r>
      <w:r w:rsidRPr="002064B4">
        <w:rPr>
          <w:rFonts w:ascii="Times New Roman" w:hAnsi="Times New Roman"/>
          <w:sz w:val="24"/>
          <w:szCs w:val="24"/>
        </w:rPr>
        <w:t xml:space="preserve"> (Characiformes, Anostomidae) no recém-formado reservatório de Miranda, Alto Paraná. </w:t>
      </w:r>
      <w:r w:rsidRPr="001639B5">
        <w:rPr>
          <w:rFonts w:ascii="Times New Roman" w:hAnsi="Times New Roman"/>
          <w:i/>
          <w:iCs/>
          <w:sz w:val="24"/>
          <w:szCs w:val="24"/>
        </w:rPr>
        <w:t>Revista Brasileira de Zoologia</w:t>
      </w:r>
      <w:r w:rsidR="001639B5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19</w:t>
      </w:r>
      <w:r w:rsidR="00EB46D9">
        <w:rPr>
          <w:rFonts w:ascii="Times New Roman" w:hAnsi="Times New Roman"/>
          <w:sz w:val="24"/>
          <w:szCs w:val="24"/>
        </w:rPr>
        <w:t>(3)</w:t>
      </w:r>
      <w:r w:rsidR="001639B5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819–826.</w:t>
      </w:r>
      <w:r w:rsidR="00EB46D9">
        <w:rPr>
          <w:rFonts w:ascii="Times New Roman" w:hAnsi="Times New Roman"/>
          <w:sz w:val="24"/>
          <w:szCs w:val="24"/>
        </w:rPr>
        <w:t xml:space="preserve"> </w:t>
      </w:r>
      <w:r w:rsidR="00EB46D9" w:rsidRPr="00EB46D9">
        <w:rPr>
          <w:rFonts w:ascii="Times New Roman" w:hAnsi="Times New Roman"/>
          <w:sz w:val="24"/>
          <w:szCs w:val="24"/>
        </w:rPr>
        <w:t>https://doi.org/10.1590/S0101-81752002000300020</w:t>
      </w:r>
    </w:p>
    <w:p w14:paraId="7FA414E9" w14:textId="78895767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767391">
        <w:rPr>
          <w:rFonts w:ascii="Times New Roman" w:hAnsi="Times New Roman"/>
          <w:sz w:val="24"/>
          <w:szCs w:val="24"/>
          <w:lang w:val="pt-PT"/>
        </w:rPr>
        <w:lastRenderedPageBreak/>
        <w:t xml:space="preserve">Weitzman, S. H., </w:t>
      </w:r>
      <w:r w:rsidR="00972DDE" w:rsidRPr="00767391">
        <w:rPr>
          <w:rFonts w:ascii="Times New Roman" w:hAnsi="Times New Roman"/>
          <w:sz w:val="24"/>
          <w:szCs w:val="24"/>
          <w:lang w:val="pt-PT"/>
        </w:rPr>
        <w:t xml:space="preserve">Menezes, </w:t>
      </w:r>
      <w:r w:rsidRPr="00767391">
        <w:rPr>
          <w:rFonts w:ascii="Times New Roman" w:hAnsi="Times New Roman"/>
          <w:sz w:val="24"/>
          <w:szCs w:val="24"/>
          <w:lang w:val="pt-PT"/>
        </w:rPr>
        <w:t>N. A.</w:t>
      </w:r>
      <w:r w:rsidR="00EB46D9" w:rsidRPr="00767391">
        <w:rPr>
          <w:rFonts w:ascii="Times New Roman" w:hAnsi="Times New Roman"/>
          <w:sz w:val="24"/>
          <w:szCs w:val="24"/>
          <w:lang w:val="pt-PT"/>
        </w:rPr>
        <w:t>,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 &amp; </w:t>
      </w:r>
      <w:r w:rsidR="00972DDE" w:rsidRPr="00767391">
        <w:rPr>
          <w:rFonts w:ascii="Times New Roman" w:hAnsi="Times New Roman"/>
          <w:sz w:val="24"/>
          <w:szCs w:val="24"/>
          <w:lang w:val="pt-PT"/>
        </w:rPr>
        <w:t xml:space="preserve">Britski, 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H. A. </w:t>
      </w:r>
      <w:r w:rsidR="00972DDE" w:rsidRPr="00767391">
        <w:rPr>
          <w:rFonts w:ascii="Times New Roman" w:hAnsi="Times New Roman"/>
          <w:sz w:val="24"/>
          <w:szCs w:val="24"/>
          <w:lang w:val="pt-PT"/>
        </w:rPr>
        <w:t>(</w:t>
      </w:r>
      <w:r w:rsidRPr="00767391">
        <w:rPr>
          <w:rFonts w:ascii="Times New Roman" w:hAnsi="Times New Roman"/>
          <w:sz w:val="24"/>
          <w:szCs w:val="24"/>
          <w:lang w:val="pt-PT"/>
        </w:rPr>
        <w:t>1986</w:t>
      </w:r>
      <w:r w:rsidR="00972DDE" w:rsidRPr="00767391">
        <w:rPr>
          <w:rFonts w:ascii="Times New Roman" w:hAnsi="Times New Roman"/>
          <w:sz w:val="24"/>
          <w:szCs w:val="24"/>
          <w:lang w:val="pt-PT"/>
        </w:rPr>
        <w:t>)</w:t>
      </w:r>
      <w:r w:rsidRPr="00767391">
        <w:rPr>
          <w:rFonts w:ascii="Times New Roman" w:hAnsi="Times New Roman"/>
          <w:sz w:val="24"/>
          <w:szCs w:val="24"/>
          <w:lang w:val="pt-PT"/>
        </w:rPr>
        <w:t xml:space="preserve">. </w:t>
      </w:r>
      <w:r w:rsidRPr="002064B4">
        <w:rPr>
          <w:rFonts w:ascii="Times New Roman" w:hAnsi="Times New Roman"/>
          <w:i/>
          <w:sz w:val="24"/>
          <w:szCs w:val="24"/>
          <w:lang w:val="en-GB"/>
        </w:rPr>
        <w:t>Nematocharax venustus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, a new genus and species of fish from the rio Jequitinhonha, Minas Gerais, Brazil (Teleostei: Characidae). </w:t>
      </w:r>
      <w:r w:rsidRPr="00972DDE">
        <w:rPr>
          <w:rFonts w:ascii="Times New Roman" w:hAnsi="Times New Roman"/>
          <w:i/>
          <w:iCs/>
          <w:sz w:val="24"/>
          <w:szCs w:val="24"/>
          <w:lang w:val="en-GB"/>
        </w:rPr>
        <w:t>Proceedings of the Biological Society of Washington</w:t>
      </w:r>
      <w:r w:rsidR="00972DD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99</w:t>
      </w:r>
      <w:r w:rsidR="00972DD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335–346.</w:t>
      </w:r>
    </w:p>
    <w:p w14:paraId="54C31AC4" w14:textId="44F12E88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Williams, J. D., </w:t>
      </w:r>
      <w:r w:rsidR="00972DDE" w:rsidRPr="002064B4">
        <w:rPr>
          <w:rFonts w:ascii="Times New Roman" w:hAnsi="Times New Roman"/>
          <w:sz w:val="24"/>
          <w:szCs w:val="24"/>
          <w:lang w:val="en-GB"/>
        </w:rPr>
        <w:t>Winemiller</w:t>
      </w:r>
      <w:r w:rsidR="00972DDE">
        <w:rPr>
          <w:rFonts w:ascii="Times New Roman" w:hAnsi="Times New Roman"/>
          <w:sz w:val="24"/>
          <w:szCs w:val="24"/>
          <w:lang w:val="en-GB"/>
        </w:rPr>
        <w:t>,</w:t>
      </w:r>
      <w:r w:rsidR="00972DDE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K. O., </w:t>
      </w:r>
      <w:r w:rsidR="00972DDE" w:rsidRPr="002064B4">
        <w:rPr>
          <w:rFonts w:ascii="Times New Roman" w:hAnsi="Times New Roman"/>
          <w:sz w:val="24"/>
          <w:szCs w:val="24"/>
          <w:lang w:val="en-GB"/>
        </w:rPr>
        <w:t>Taphorn</w:t>
      </w:r>
      <w:r w:rsidR="00972DDE">
        <w:rPr>
          <w:rFonts w:ascii="Times New Roman" w:hAnsi="Times New Roman"/>
          <w:sz w:val="24"/>
          <w:szCs w:val="24"/>
          <w:lang w:val="en-GB"/>
        </w:rPr>
        <w:t>,</w:t>
      </w:r>
      <w:r w:rsidR="00972DDE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D. C.</w:t>
      </w:r>
      <w:r w:rsidR="00972DD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972DDE" w:rsidRPr="002064B4">
        <w:rPr>
          <w:rFonts w:ascii="Times New Roman" w:hAnsi="Times New Roman"/>
          <w:sz w:val="24"/>
          <w:szCs w:val="24"/>
          <w:lang w:val="en-GB"/>
        </w:rPr>
        <w:t xml:space="preserve">Balbas,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L. </w:t>
      </w:r>
      <w:r w:rsidR="00972DDE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1998</w:t>
      </w:r>
      <w:r w:rsidR="00972DDE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Ecology and status of piscivores in Guri, an oligotrophic tropical reservoir. </w:t>
      </w:r>
      <w:r w:rsidRPr="00972DDE">
        <w:rPr>
          <w:rFonts w:ascii="Times New Roman" w:hAnsi="Times New Roman"/>
          <w:i/>
          <w:iCs/>
          <w:sz w:val="24"/>
          <w:szCs w:val="24"/>
          <w:lang w:val="en-GB"/>
        </w:rPr>
        <w:t>North American Journal of Fisheries Management</w:t>
      </w:r>
      <w:r w:rsidR="00972DD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18</w:t>
      </w:r>
      <w:r w:rsidR="00972DDE">
        <w:rPr>
          <w:rFonts w:ascii="Times New Roman" w:hAnsi="Times New Roman"/>
          <w:sz w:val="24"/>
          <w:szCs w:val="24"/>
          <w:lang w:val="en-GB"/>
        </w:rPr>
        <w:t>(2),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274–285.</w:t>
      </w:r>
      <w:r w:rsidR="00972DD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72DDE" w:rsidRPr="00972DDE">
        <w:rPr>
          <w:rFonts w:ascii="Times New Roman" w:hAnsi="Times New Roman"/>
          <w:sz w:val="24"/>
          <w:szCs w:val="24"/>
          <w:lang w:val="en-GB"/>
        </w:rPr>
        <w:t>https://doi.org/10.1577/1548-8675(1998)018&lt;0274:EASOPI&gt;2.0.CO;2</w:t>
      </w:r>
    </w:p>
    <w:p w14:paraId="5BE6AF3D" w14:textId="514BED4D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Winemiller, K. O. </w:t>
      </w:r>
      <w:r w:rsidR="00972DDE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1989</w:t>
      </w:r>
      <w:r w:rsidR="00972DDE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Patterns of variation in life history among South American fishes in seasonal environments. </w:t>
      </w:r>
      <w:r w:rsidRPr="00972DDE">
        <w:rPr>
          <w:rFonts w:ascii="Times New Roman" w:hAnsi="Times New Roman"/>
          <w:i/>
          <w:iCs/>
          <w:sz w:val="24"/>
          <w:szCs w:val="24"/>
          <w:lang w:val="en-GB"/>
        </w:rPr>
        <w:t>Oecologia</w:t>
      </w:r>
      <w:r w:rsidR="00972DDE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81</w:t>
      </w:r>
      <w:r w:rsidR="00BC0486">
        <w:rPr>
          <w:rFonts w:ascii="Times New Roman" w:hAnsi="Times New Roman"/>
          <w:sz w:val="24"/>
          <w:szCs w:val="24"/>
          <w:lang w:val="en-GB"/>
        </w:rPr>
        <w:t>(2)</w:t>
      </w:r>
      <w:r w:rsidR="00972DDE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2064B4">
        <w:rPr>
          <w:rFonts w:ascii="Times New Roman" w:hAnsi="Times New Roman"/>
          <w:sz w:val="24"/>
          <w:szCs w:val="24"/>
          <w:lang w:val="en-GB"/>
        </w:rPr>
        <w:t>225–241.</w:t>
      </w:r>
      <w:r w:rsidR="00BC048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C0486" w:rsidRPr="00972DDE">
        <w:rPr>
          <w:rFonts w:ascii="Times New Roman" w:hAnsi="Times New Roman"/>
          <w:sz w:val="24"/>
          <w:szCs w:val="24"/>
          <w:lang w:val="en-GB"/>
        </w:rPr>
        <w:t>https://doi.org/</w:t>
      </w:r>
      <w:r w:rsidR="00BC0486" w:rsidRPr="00BC0486">
        <w:rPr>
          <w:rFonts w:ascii="Times New Roman" w:hAnsi="Times New Roman"/>
          <w:sz w:val="24"/>
          <w:szCs w:val="24"/>
          <w:lang w:val="en-GB"/>
        </w:rPr>
        <w:t>10.1007/BF00379810</w:t>
      </w:r>
    </w:p>
    <w:p w14:paraId="3BDD8F6D" w14:textId="0B1DABED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>Winemiller, K. O</w:t>
      </w:r>
      <w:r w:rsidR="00BC0486">
        <w:rPr>
          <w:rFonts w:ascii="Times New Roman" w:hAnsi="Times New Roman"/>
          <w:sz w:val="24"/>
          <w:szCs w:val="24"/>
          <w:lang w:val="en-GB"/>
        </w:rPr>
        <w:t xml:space="preserve">.,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&amp; </w:t>
      </w:r>
      <w:r w:rsidR="00BC0486" w:rsidRPr="002064B4">
        <w:rPr>
          <w:rFonts w:ascii="Times New Roman" w:hAnsi="Times New Roman"/>
          <w:sz w:val="24"/>
          <w:szCs w:val="24"/>
          <w:lang w:val="en-GB"/>
        </w:rPr>
        <w:t>Ponwith,</w:t>
      </w:r>
      <w:r w:rsidR="00BC048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B. J. </w:t>
      </w:r>
      <w:r w:rsidR="00BC0486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1998</w:t>
      </w:r>
      <w:r w:rsidR="00BC0486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Comparative ecology of eleotrid fishes in Central American Coastal Streams. </w:t>
      </w:r>
      <w:r w:rsidRPr="00BC0486">
        <w:rPr>
          <w:rFonts w:ascii="Times New Roman" w:hAnsi="Times New Roman"/>
          <w:i/>
          <w:iCs/>
          <w:sz w:val="24"/>
          <w:szCs w:val="24"/>
          <w:lang w:val="en-GB"/>
        </w:rPr>
        <w:t>Environmental Biology of Fishes</w:t>
      </w:r>
      <w:r w:rsidR="00BC048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53</w:t>
      </w:r>
      <w:r w:rsidR="00BC0486">
        <w:rPr>
          <w:rFonts w:ascii="Times New Roman" w:hAnsi="Times New Roman"/>
          <w:sz w:val="24"/>
          <w:szCs w:val="24"/>
          <w:lang w:val="en-GB"/>
        </w:rPr>
        <w:t>(4),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373–384.</w:t>
      </w:r>
      <w:r w:rsidR="00BC048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C0486" w:rsidRPr="00972DDE">
        <w:rPr>
          <w:rFonts w:ascii="Times New Roman" w:hAnsi="Times New Roman"/>
          <w:sz w:val="24"/>
          <w:szCs w:val="24"/>
          <w:lang w:val="en-GB"/>
        </w:rPr>
        <w:t>https://doi.org/</w:t>
      </w:r>
      <w:r w:rsidR="00BC0486" w:rsidRPr="00BC0486">
        <w:rPr>
          <w:rFonts w:ascii="Times New Roman" w:hAnsi="Times New Roman"/>
          <w:sz w:val="24"/>
          <w:szCs w:val="24"/>
          <w:lang w:val="en-GB"/>
        </w:rPr>
        <w:t>10.1023/A:1007422821071</w:t>
      </w:r>
    </w:p>
    <w:p w14:paraId="3DD42163" w14:textId="457246D8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  <w:lang w:val="en-GB"/>
        </w:rPr>
        <w:t xml:space="preserve">Wolff, L. L., </w:t>
      </w:r>
      <w:r w:rsidR="00BC0486" w:rsidRPr="002064B4">
        <w:rPr>
          <w:rFonts w:ascii="Times New Roman" w:hAnsi="Times New Roman"/>
          <w:sz w:val="24"/>
          <w:szCs w:val="24"/>
          <w:lang w:val="en-GB"/>
        </w:rPr>
        <w:t>Carniatto</w:t>
      </w:r>
      <w:r w:rsidR="00BC0486">
        <w:rPr>
          <w:rFonts w:ascii="Times New Roman" w:hAnsi="Times New Roman"/>
          <w:sz w:val="24"/>
          <w:szCs w:val="24"/>
          <w:lang w:val="en-GB"/>
        </w:rPr>
        <w:t>,</w:t>
      </w:r>
      <w:r w:rsidR="00BC0486" w:rsidRPr="002064B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>N.</w:t>
      </w:r>
      <w:r w:rsidR="00BC0486">
        <w:rPr>
          <w:rFonts w:ascii="Times New Roman" w:hAnsi="Times New Roman"/>
          <w:sz w:val="24"/>
          <w:szCs w:val="24"/>
          <w:lang w:val="en-GB"/>
        </w:rPr>
        <w:t>,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BC0486" w:rsidRPr="002064B4">
        <w:rPr>
          <w:rFonts w:ascii="Times New Roman" w:hAnsi="Times New Roman"/>
          <w:sz w:val="24"/>
          <w:szCs w:val="24"/>
          <w:lang w:val="en-GB"/>
        </w:rPr>
        <w:t>Hahn,</w:t>
      </w:r>
      <w:r w:rsidR="00BC048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N. S. </w:t>
      </w:r>
      <w:r w:rsidR="00BC0486">
        <w:rPr>
          <w:rFonts w:ascii="Times New Roman" w:hAnsi="Times New Roman"/>
          <w:sz w:val="24"/>
          <w:szCs w:val="24"/>
          <w:lang w:val="en-GB"/>
        </w:rPr>
        <w:t>(</w:t>
      </w:r>
      <w:r w:rsidRPr="002064B4">
        <w:rPr>
          <w:rFonts w:ascii="Times New Roman" w:hAnsi="Times New Roman"/>
          <w:sz w:val="24"/>
          <w:szCs w:val="24"/>
          <w:lang w:val="en-GB"/>
        </w:rPr>
        <w:t>2013</w:t>
      </w:r>
      <w:r w:rsidR="00BC0486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Longitudinal use of feeding resources and distribution of fish trophic guilds in a coastal Atlantic stream, southern Brazil. </w:t>
      </w:r>
      <w:r w:rsidRPr="00BC0486">
        <w:rPr>
          <w:rFonts w:ascii="Times New Roman" w:hAnsi="Times New Roman"/>
          <w:i/>
          <w:iCs/>
          <w:sz w:val="24"/>
          <w:szCs w:val="24"/>
        </w:rPr>
        <w:t>Neotropical Ichthyology</w:t>
      </w:r>
      <w:r w:rsidR="00BC048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11</w:t>
      </w:r>
      <w:r w:rsidR="00BC0486">
        <w:rPr>
          <w:rFonts w:ascii="Times New Roman" w:hAnsi="Times New Roman"/>
          <w:sz w:val="24"/>
          <w:szCs w:val="24"/>
        </w:rPr>
        <w:t>(2),</w:t>
      </w:r>
      <w:r w:rsidRPr="002064B4">
        <w:rPr>
          <w:rFonts w:ascii="Times New Roman" w:hAnsi="Times New Roman"/>
          <w:sz w:val="24"/>
          <w:szCs w:val="24"/>
        </w:rPr>
        <w:t xml:space="preserve"> 375–386.</w:t>
      </w:r>
      <w:r w:rsidR="00BC0486">
        <w:rPr>
          <w:rFonts w:ascii="Times New Roman" w:hAnsi="Times New Roman"/>
          <w:sz w:val="24"/>
          <w:szCs w:val="24"/>
        </w:rPr>
        <w:t xml:space="preserve"> </w:t>
      </w:r>
      <w:r w:rsidR="00BC0486" w:rsidRPr="00BC0486">
        <w:rPr>
          <w:rFonts w:ascii="Times New Roman" w:hAnsi="Times New Roman"/>
          <w:sz w:val="24"/>
          <w:szCs w:val="24"/>
        </w:rPr>
        <w:t>http://dx.doi.org/10.1590/S1679-62252013005000005</w:t>
      </w:r>
    </w:p>
    <w:p w14:paraId="0E11B62C" w14:textId="54F9BE48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Yafe, A., </w:t>
      </w:r>
      <w:r w:rsidR="00BC0486" w:rsidRPr="002064B4">
        <w:rPr>
          <w:rFonts w:ascii="Times New Roman" w:hAnsi="Times New Roman"/>
          <w:sz w:val="24"/>
          <w:szCs w:val="24"/>
        </w:rPr>
        <w:t>Loureiro</w:t>
      </w:r>
      <w:r w:rsidR="00BC0486">
        <w:rPr>
          <w:rFonts w:ascii="Times New Roman" w:hAnsi="Times New Roman"/>
          <w:sz w:val="24"/>
          <w:szCs w:val="24"/>
        </w:rPr>
        <w:t>,</w:t>
      </w:r>
      <w:r w:rsidR="00BC048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M., </w:t>
      </w:r>
      <w:r w:rsidR="00BC0486" w:rsidRPr="002064B4">
        <w:rPr>
          <w:rFonts w:ascii="Times New Roman" w:hAnsi="Times New Roman"/>
          <w:sz w:val="24"/>
          <w:szCs w:val="24"/>
        </w:rPr>
        <w:t>Scasso</w:t>
      </w:r>
      <w:r w:rsidR="00BC0486">
        <w:rPr>
          <w:rFonts w:ascii="Times New Roman" w:hAnsi="Times New Roman"/>
          <w:sz w:val="24"/>
          <w:szCs w:val="24"/>
        </w:rPr>
        <w:t>,</w:t>
      </w:r>
      <w:r w:rsidR="00BC048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>F.</w:t>
      </w:r>
      <w:r w:rsidR="00BC048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BC0486" w:rsidRPr="002064B4">
        <w:rPr>
          <w:rFonts w:ascii="Times New Roman" w:hAnsi="Times New Roman"/>
          <w:sz w:val="24"/>
          <w:szCs w:val="24"/>
        </w:rPr>
        <w:t>Quintans,</w:t>
      </w:r>
      <w:r w:rsidR="00BC0486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F. </w:t>
      </w:r>
      <w:r w:rsidR="00BC0486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2002</w:t>
      </w:r>
      <w:r w:rsidR="00BC0486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Feeding of two Cichlidae species (Perciformes) in an hypertrophic urban lake. </w:t>
      </w:r>
      <w:r w:rsidRPr="00BC0486">
        <w:rPr>
          <w:rFonts w:ascii="Times New Roman" w:hAnsi="Times New Roman"/>
          <w:i/>
          <w:iCs/>
          <w:sz w:val="24"/>
          <w:szCs w:val="24"/>
        </w:rPr>
        <w:t>Iheringia Série Zoologia</w:t>
      </w:r>
      <w:r w:rsidR="00BC048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92</w:t>
      </w:r>
      <w:r w:rsidR="00BC0486">
        <w:rPr>
          <w:rFonts w:ascii="Times New Roman" w:hAnsi="Times New Roman"/>
          <w:sz w:val="24"/>
          <w:szCs w:val="24"/>
        </w:rPr>
        <w:t>(4),</w:t>
      </w:r>
      <w:r w:rsidRPr="002064B4">
        <w:rPr>
          <w:rFonts w:ascii="Times New Roman" w:hAnsi="Times New Roman"/>
          <w:sz w:val="24"/>
          <w:szCs w:val="24"/>
        </w:rPr>
        <w:t xml:space="preserve"> 73–79.</w:t>
      </w:r>
      <w:r w:rsidR="00BC0486">
        <w:rPr>
          <w:rFonts w:ascii="Times New Roman" w:hAnsi="Times New Roman"/>
          <w:sz w:val="24"/>
          <w:szCs w:val="24"/>
        </w:rPr>
        <w:t xml:space="preserve"> </w:t>
      </w:r>
      <w:r w:rsidR="00BC0486" w:rsidRPr="00BC0486">
        <w:rPr>
          <w:rFonts w:ascii="Times New Roman" w:hAnsi="Times New Roman"/>
          <w:sz w:val="24"/>
          <w:szCs w:val="24"/>
        </w:rPr>
        <w:t>https://doi.org/10.1590/S0073-47212002000400009</w:t>
      </w:r>
    </w:p>
    <w:p w14:paraId="58867C57" w14:textId="5918D983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064B4">
        <w:rPr>
          <w:rFonts w:ascii="Times New Roman" w:hAnsi="Times New Roman"/>
          <w:sz w:val="24"/>
          <w:szCs w:val="24"/>
        </w:rPr>
        <w:t xml:space="preserve">Zaniboni-Filho, E., </w:t>
      </w:r>
      <w:r w:rsidR="00BC0486" w:rsidRPr="002064B4">
        <w:rPr>
          <w:rFonts w:ascii="Times New Roman" w:hAnsi="Times New Roman"/>
          <w:sz w:val="24"/>
          <w:szCs w:val="24"/>
        </w:rPr>
        <w:t>Meurer</w:t>
      </w:r>
      <w:r w:rsidR="00BC0486">
        <w:rPr>
          <w:rFonts w:ascii="Times New Roman" w:hAnsi="Times New Roman"/>
          <w:sz w:val="24"/>
          <w:szCs w:val="24"/>
        </w:rPr>
        <w:t>,</w:t>
      </w:r>
      <w:r w:rsidR="00BC048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S., </w:t>
      </w:r>
      <w:r w:rsidR="00BC0486" w:rsidRPr="002064B4">
        <w:rPr>
          <w:rFonts w:ascii="Times New Roman" w:hAnsi="Times New Roman"/>
          <w:sz w:val="24"/>
          <w:szCs w:val="24"/>
        </w:rPr>
        <w:t>Shibatta</w:t>
      </w:r>
      <w:r w:rsidR="00BC0486">
        <w:rPr>
          <w:rFonts w:ascii="Times New Roman" w:hAnsi="Times New Roman"/>
          <w:sz w:val="24"/>
          <w:szCs w:val="24"/>
        </w:rPr>
        <w:t>,</w:t>
      </w:r>
      <w:r w:rsidR="00BC048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O. A., &amp; </w:t>
      </w:r>
      <w:r w:rsidR="00BC0486" w:rsidRPr="002064B4">
        <w:rPr>
          <w:rFonts w:ascii="Times New Roman" w:hAnsi="Times New Roman"/>
          <w:sz w:val="24"/>
          <w:szCs w:val="24"/>
        </w:rPr>
        <w:t>Nuñer,</w:t>
      </w:r>
      <w:r w:rsidR="00BC0486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A. P. de O. </w:t>
      </w:r>
      <w:r w:rsidR="00BC0486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2004</w:t>
      </w:r>
      <w:r w:rsidR="00BC0486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Catálogo ilustrado de peixes do Alto Rio Uruguai. </w:t>
      </w:r>
      <w:r w:rsidR="00BC0486" w:rsidRPr="002064B4">
        <w:rPr>
          <w:rFonts w:ascii="Times New Roman" w:hAnsi="Times New Roman"/>
          <w:sz w:val="24"/>
          <w:szCs w:val="24"/>
        </w:rPr>
        <w:t>Florianópolis</w:t>
      </w:r>
      <w:r w:rsidR="00BC0486">
        <w:rPr>
          <w:rFonts w:ascii="Times New Roman" w:hAnsi="Times New Roman"/>
          <w:sz w:val="24"/>
          <w:szCs w:val="24"/>
        </w:rPr>
        <w:t>:</w:t>
      </w:r>
      <w:r w:rsidR="00BC0486" w:rsidRPr="002064B4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Editora da UFSC. </w:t>
      </w:r>
    </w:p>
    <w:p w14:paraId="3A5D04F3" w14:textId="5A2DD195" w:rsidR="002064B4" w:rsidRPr="002064B4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2064B4">
        <w:rPr>
          <w:rFonts w:ascii="Times New Roman" w:hAnsi="Times New Roman"/>
          <w:sz w:val="24"/>
          <w:szCs w:val="24"/>
        </w:rPr>
        <w:t>Zaniboni-Filho, E.</w:t>
      </w:r>
      <w:r w:rsidR="00BC0486">
        <w:rPr>
          <w:rFonts w:ascii="Times New Roman" w:hAnsi="Times New Roman"/>
          <w:sz w:val="24"/>
          <w:szCs w:val="24"/>
        </w:rPr>
        <w:t>,</w:t>
      </w:r>
      <w:r w:rsidRPr="002064B4">
        <w:rPr>
          <w:rFonts w:ascii="Times New Roman" w:hAnsi="Times New Roman"/>
          <w:sz w:val="24"/>
          <w:szCs w:val="24"/>
        </w:rPr>
        <w:t xml:space="preserve"> &amp; </w:t>
      </w:r>
      <w:r w:rsidR="00BC0486" w:rsidRPr="002064B4">
        <w:rPr>
          <w:rFonts w:ascii="Times New Roman" w:hAnsi="Times New Roman"/>
          <w:sz w:val="24"/>
          <w:szCs w:val="24"/>
        </w:rPr>
        <w:t>Schulz,</w:t>
      </w:r>
      <w:r w:rsidR="00BC0486">
        <w:rPr>
          <w:rFonts w:ascii="Times New Roman" w:hAnsi="Times New Roman"/>
          <w:sz w:val="24"/>
          <w:szCs w:val="24"/>
        </w:rPr>
        <w:t xml:space="preserve"> </w:t>
      </w:r>
      <w:r w:rsidRPr="002064B4">
        <w:rPr>
          <w:rFonts w:ascii="Times New Roman" w:hAnsi="Times New Roman"/>
          <w:sz w:val="24"/>
          <w:szCs w:val="24"/>
        </w:rPr>
        <w:t xml:space="preserve">U. H. </w:t>
      </w:r>
      <w:r w:rsidR="00BC0486">
        <w:rPr>
          <w:rFonts w:ascii="Times New Roman" w:hAnsi="Times New Roman"/>
          <w:sz w:val="24"/>
          <w:szCs w:val="24"/>
        </w:rPr>
        <w:t>(</w:t>
      </w:r>
      <w:r w:rsidRPr="002064B4">
        <w:rPr>
          <w:rFonts w:ascii="Times New Roman" w:hAnsi="Times New Roman"/>
          <w:sz w:val="24"/>
          <w:szCs w:val="24"/>
        </w:rPr>
        <w:t>2003</w:t>
      </w:r>
      <w:r w:rsidR="009C36C9">
        <w:rPr>
          <w:rFonts w:ascii="Times New Roman" w:hAnsi="Times New Roman"/>
          <w:sz w:val="24"/>
          <w:szCs w:val="24"/>
        </w:rPr>
        <w:t>)</w:t>
      </w:r>
      <w:r w:rsidRPr="002064B4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  <w:lang w:val="en-GB"/>
        </w:rPr>
        <w:t>Migratory fishes of the Uruguay Rio. In</w:t>
      </w:r>
      <w:r w:rsidR="009C36C9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9C36C9" w:rsidRPr="002064B4">
        <w:rPr>
          <w:rFonts w:ascii="Times New Roman" w:hAnsi="Times New Roman"/>
          <w:sz w:val="24"/>
          <w:szCs w:val="24"/>
          <w:lang w:val="en-GB"/>
        </w:rPr>
        <w:t>Migratory fishes of South America: biology, fisheries and conservation status</w:t>
      </w:r>
      <w:r w:rsidR="009C36C9">
        <w:rPr>
          <w:rFonts w:ascii="Times New Roman" w:hAnsi="Times New Roman"/>
          <w:sz w:val="24"/>
          <w:szCs w:val="24"/>
          <w:lang w:val="en-GB"/>
        </w:rPr>
        <w:t>. (Eds: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 J.</w:t>
      </w:r>
      <w:r w:rsidR="009C36C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C36C9" w:rsidRPr="002064B4">
        <w:rPr>
          <w:rFonts w:ascii="Times New Roman" w:hAnsi="Times New Roman"/>
          <w:sz w:val="24"/>
          <w:szCs w:val="24"/>
          <w:lang w:val="en-GB"/>
        </w:rPr>
        <w:t>Carolsfeld</w:t>
      </w:r>
      <w:r w:rsidRPr="002064B4">
        <w:rPr>
          <w:rFonts w:ascii="Times New Roman" w:hAnsi="Times New Roman"/>
          <w:sz w:val="24"/>
          <w:szCs w:val="24"/>
          <w:lang w:val="en-GB"/>
        </w:rPr>
        <w:t>, J. Harvey, C. Ross &amp; A. Baer</w:t>
      </w:r>
      <w:r w:rsidR="009C36C9">
        <w:rPr>
          <w:rFonts w:ascii="Times New Roman" w:hAnsi="Times New Roman"/>
          <w:sz w:val="24"/>
          <w:szCs w:val="24"/>
          <w:lang w:val="en-GB"/>
        </w:rPr>
        <w:t>)</w:t>
      </w:r>
      <w:r w:rsidRPr="002064B4">
        <w:rPr>
          <w:rFonts w:ascii="Times New Roman" w:hAnsi="Times New Roman"/>
          <w:sz w:val="24"/>
          <w:szCs w:val="24"/>
          <w:lang w:val="en-GB"/>
        </w:rPr>
        <w:t xml:space="preserve">. International Development Research Centre and The World Bank, Canada. </w:t>
      </w:r>
    </w:p>
    <w:p w14:paraId="1D93B4F9" w14:textId="24048D55" w:rsidR="002064B4" w:rsidRPr="00767391" w:rsidRDefault="002064B4" w:rsidP="002064B4">
      <w:pPr>
        <w:tabs>
          <w:tab w:val="left" w:pos="1277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36C9">
        <w:rPr>
          <w:rFonts w:ascii="Times New Roman" w:hAnsi="Times New Roman"/>
          <w:sz w:val="24"/>
          <w:szCs w:val="24"/>
        </w:rPr>
        <w:lastRenderedPageBreak/>
        <w:t>Zanlorenzi, D.</w:t>
      </w:r>
      <w:r w:rsidR="009C36C9" w:rsidRPr="009C36C9">
        <w:rPr>
          <w:rFonts w:ascii="Times New Roman" w:hAnsi="Times New Roman"/>
          <w:sz w:val="24"/>
          <w:szCs w:val="24"/>
        </w:rPr>
        <w:t>,</w:t>
      </w:r>
      <w:r w:rsidRPr="009C36C9">
        <w:rPr>
          <w:rFonts w:ascii="Times New Roman" w:hAnsi="Times New Roman"/>
          <w:sz w:val="24"/>
          <w:szCs w:val="24"/>
        </w:rPr>
        <w:t xml:space="preserve"> &amp; </w:t>
      </w:r>
      <w:r w:rsidR="009C36C9" w:rsidRPr="009C36C9">
        <w:rPr>
          <w:rFonts w:ascii="Times New Roman" w:hAnsi="Times New Roman"/>
          <w:sz w:val="24"/>
          <w:szCs w:val="24"/>
        </w:rPr>
        <w:t>Chaves,</w:t>
      </w:r>
      <w:r w:rsidR="009C36C9">
        <w:rPr>
          <w:rFonts w:ascii="Times New Roman" w:hAnsi="Times New Roman"/>
          <w:sz w:val="24"/>
          <w:szCs w:val="24"/>
        </w:rPr>
        <w:t xml:space="preserve"> </w:t>
      </w:r>
      <w:r w:rsidRPr="009C36C9">
        <w:rPr>
          <w:rFonts w:ascii="Times New Roman" w:hAnsi="Times New Roman"/>
          <w:sz w:val="24"/>
          <w:szCs w:val="24"/>
        </w:rPr>
        <w:t xml:space="preserve">P. de T. </w:t>
      </w:r>
      <w:r w:rsidR="009C36C9">
        <w:rPr>
          <w:rFonts w:ascii="Times New Roman" w:hAnsi="Times New Roman"/>
          <w:sz w:val="24"/>
          <w:szCs w:val="24"/>
        </w:rPr>
        <w:t>(</w:t>
      </w:r>
      <w:r w:rsidRPr="009C36C9">
        <w:rPr>
          <w:rFonts w:ascii="Times New Roman" w:hAnsi="Times New Roman"/>
          <w:sz w:val="24"/>
          <w:szCs w:val="24"/>
        </w:rPr>
        <w:t>2011</w:t>
      </w:r>
      <w:r w:rsidR="009C36C9">
        <w:rPr>
          <w:rFonts w:ascii="Times New Roman" w:hAnsi="Times New Roman"/>
          <w:sz w:val="24"/>
          <w:szCs w:val="24"/>
        </w:rPr>
        <w:t>)</w:t>
      </w:r>
      <w:r w:rsidRPr="009C36C9">
        <w:rPr>
          <w:rFonts w:ascii="Times New Roman" w:hAnsi="Times New Roman"/>
          <w:sz w:val="24"/>
          <w:szCs w:val="24"/>
        </w:rPr>
        <w:t xml:space="preserve">. </w:t>
      </w:r>
      <w:r w:rsidRPr="002064B4">
        <w:rPr>
          <w:rFonts w:ascii="Times New Roman" w:hAnsi="Times New Roman"/>
          <w:sz w:val="24"/>
          <w:szCs w:val="24"/>
        </w:rPr>
        <w:t xml:space="preserve">Alimentação de </w:t>
      </w:r>
      <w:r w:rsidRPr="002064B4">
        <w:rPr>
          <w:rFonts w:ascii="Times New Roman" w:hAnsi="Times New Roman"/>
          <w:i/>
          <w:sz w:val="24"/>
          <w:szCs w:val="24"/>
        </w:rPr>
        <w:t>Ctenogobius shufeldti</w:t>
      </w:r>
      <w:r w:rsidRPr="002064B4">
        <w:rPr>
          <w:rFonts w:ascii="Times New Roman" w:hAnsi="Times New Roman"/>
          <w:sz w:val="24"/>
          <w:szCs w:val="24"/>
        </w:rPr>
        <w:t xml:space="preserve"> (Jordan e Eigenmann, 1887) (Teleostei, Gobiidae) na Baía de Guaratuba, Atlântico Oeste subtropical. </w:t>
      </w:r>
      <w:r w:rsidRPr="00767391">
        <w:rPr>
          <w:rFonts w:ascii="Times New Roman" w:hAnsi="Times New Roman"/>
          <w:i/>
          <w:iCs/>
          <w:sz w:val="24"/>
          <w:szCs w:val="24"/>
        </w:rPr>
        <w:t>Biotemas</w:t>
      </w:r>
      <w:r w:rsidR="009C36C9" w:rsidRPr="00767391">
        <w:rPr>
          <w:rFonts w:ascii="Times New Roman" w:hAnsi="Times New Roman"/>
          <w:sz w:val="24"/>
          <w:szCs w:val="24"/>
        </w:rPr>
        <w:t>,</w:t>
      </w:r>
      <w:r w:rsidRPr="00767391">
        <w:rPr>
          <w:rFonts w:ascii="Times New Roman" w:hAnsi="Times New Roman"/>
          <w:sz w:val="24"/>
          <w:szCs w:val="24"/>
        </w:rPr>
        <w:t xml:space="preserve"> 24</w:t>
      </w:r>
      <w:r w:rsidR="009C36C9" w:rsidRPr="00767391">
        <w:rPr>
          <w:rFonts w:ascii="Times New Roman" w:hAnsi="Times New Roman"/>
          <w:sz w:val="24"/>
          <w:szCs w:val="24"/>
        </w:rPr>
        <w:t>,</w:t>
      </w:r>
      <w:r w:rsidRPr="00767391">
        <w:rPr>
          <w:rFonts w:ascii="Times New Roman" w:hAnsi="Times New Roman"/>
          <w:sz w:val="24"/>
          <w:szCs w:val="24"/>
        </w:rPr>
        <w:t xml:space="preserve"> 37–46.</w:t>
      </w:r>
      <w:r w:rsidR="009C36C9" w:rsidRPr="00767391">
        <w:rPr>
          <w:rFonts w:ascii="Times New Roman" w:hAnsi="Times New Roman"/>
          <w:sz w:val="24"/>
          <w:szCs w:val="24"/>
        </w:rPr>
        <w:t xml:space="preserve"> https://doi.org/10.5007/2175-7925.2011v24n1p37</w:t>
      </w:r>
    </w:p>
    <w:p w14:paraId="46926E00" w14:textId="77777777" w:rsidR="002064B4" w:rsidRPr="00767391" w:rsidRDefault="002064B4" w:rsidP="002064B4">
      <w:pPr>
        <w:spacing w:before="0" w:after="160" w:line="259" w:lineRule="auto"/>
        <w:ind w:left="0" w:firstLine="0"/>
        <w:rPr>
          <w:rFonts w:ascii="Times New Roman" w:hAnsi="Times New Roman"/>
          <w:sz w:val="20"/>
          <w:szCs w:val="20"/>
        </w:rPr>
      </w:pPr>
      <w:r w:rsidRPr="00767391">
        <w:rPr>
          <w:rFonts w:ascii="Times New Roman" w:hAnsi="Times New Roman"/>
          <w:sz w:val="20"/>
          <w:szCs w:val="20"/>
        </w:rPr>
        <w:br w:type="page"/>
      </w:r>
    </w:p>
    <w:p w14:paraId="7A92E304" w14:textId="77777777" w:rsidR="00EC3946" w:rsidRPr="00962B43" w:rsidRDefault="00EC3946" w:rsidP="001262CE">
      <w:pPr>
        <w:ind w:left="142" w:right="-457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962B43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1406A4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="00E66BA6" w:rsidRPr="00962B43">
        <w:rPr>
          <w:rFonts w:ascii="Times New Roman" w:hAnsi="Times New Roman"/>
          <w:b/>
          <w:bCs/>
          <w:sz w:val="24"/>
          <w:szCs w:val="24"/>
          <w:lang w:val="en-US"/>
        </w:rPr>
        <w:t>5</w:t>
      </w:r>
      <w:r w:rsidRPr="00962B43">
        <w:rPr>
          <w:rFonts w:ascii="Times New Roman" w:hAnsi="Times New Roman"/>
          <w:sz w:val="24"/>
          <w:szCs w:val="24"/>
          <w:lang w:val="en-US"/>
        </w:rPr>
        <w:t xml:space="preserve"> Specific functions, ecosystem supporting services and references related to the amphibian functional traits assessed in the Brazilian Atlantic Forest. </w:t>
      </w:r>
    </w:p>
    <w:tbl>
      <w:tblPr>
        <w:tblW w:w="1431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3415"/>
        <w:gridCol w:w="3419"/>
        <w:gridCol w:w="3869"/>
      </w:tblGrid>
      <w:tr w:rsidR="00EC3946" w:rsidRPr="00EC3946" w14:paraId="09CA579C" w14:textId="77777777" w:rsidTr="00EC3946"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1C1BAB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  <w:t>Funtional traits</w:t>
            </w:r>
          </w:p>
          <w:p w14:paraId="015E5BD9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eastAsia="es-ES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F63687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  <w:t xml:space="preserve">Specific </w:t>
            </w:r>
          </w:p>
          <w:p w14:paraId="4F969057" w14:textId="77777777" w:rsidR="00EC3946" w:rsidRPr="00EC3946" w:rsidRDefault="00D82A1B" w:rsidP="00EC3946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  <w:t>F</w:t>
            </w:r>
            <w:r w:rsidR="00EC3946" w:rsidRPr="00EC3946"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  <w:t>unctions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2C40E5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b/>
                <w:lang w:eastAsia="es-ES"/>
              </w:rPr>
              <w:t xml:space="preserve">Ecosystem </w:t>
            </w:r>
          </w:p>
          <w:p w14:paraId="62C266E8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b/>
                <w:lang w:eastAsia="es-ES"/>
              </w:rPr>
              <w:t>supporting services</w:t>
            </w:r>
          </w:p>
        </w:tc>
        <w:tc>
          <w:tcPr>
            <w:tcW w:w="38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F2CAB1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b/>
                <w:bCs/>
                <w:color w:val="000000"/>
                <w:lang w:eastAsia="es-ES"/>
              </w:rPr>
              <w:t>References</w:t>
            </w:r>
          </w:p>
          <w:p w14:paraId="3B56BE2B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eastAsia="es-ES"/>
              </w:rPr>
            </w:pPr>
          </w:p>
        </w:tc>
      </w:tr>
      <w:tr w:rsidR="00EC3946" w:rsidRPr="00F202B2" w14:paraId="49B8696F" w14:textId="77777777" w:rsidTr="00EC3946"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14:paraId="328FA2EF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eastAsia="es-ES"/>
              </w:rPr>
              <w:t>Body size (mm)</w:t>
            </w:r>
          </w:p>
        </w:tc>
        <w:tc>
          <w:tcPr>
            <w:tcW w:w="3415" w:type="dxa"/>
            <w:tcBorders>
              <w:top w:val="single" w:sz="4" w:space="0" w:color="auto"/>
            </w:tcBorders>
            <w:vAlign w:val="center"/>
          </w:tcPr>
          <w:p w14:paraId="4B6A8B8E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Hunting tolerance, dispersal ability,</w:t>
            </w:r>
            <w:r w:rsidRPr="00EC3946">
              <w:rPr>
                <w:rFonts w:ascii="Times New Roman" w:hAnsi="Times New Roman"/>
                <w:lang w:val="en-U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predator-prey relationships, </w:t>
            </w:r>
            <w:r w:rsidRPr="00EC3946">
              <w:rPr>
                <w:rFonts w:ascii="Times New Roman" w:hAnsi="Times New Roman"/>
                <w:lang w:val="en-US"/>
              </w:rPr>
              <w:t>s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exual selection</w:t>
            </w:r>
          </w:p>
        </w:tc>
        <w:tc>
          <w:tcPr>
            <w:tcW w:w="3419" w:type="dxa"/>
            <w:tcBorders>
              <w:top w:val="single" w:sz="4" w:space="0" w:color="auto"/>
            </w:tcBorders>
            <w:vAlign w:val="center"/>
          </w:tcPr>
          <w:p w14:paraId="5178B388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Trophic transfer, nutrient cycling, protection of primary productivity by controlling </w:t>
            </w:r>
            <w:r w:rsidR="00D50828">
              <w:rPr>
                <w:rFonts w:ascii="Times New Roman" w:eastAsia="Times New Roman" w:hAnsi="Times New Roman"/>
                <w:color w:val="000000"/>
                <w:lang w:val="en-US" w:eastAsia="es-ES"/>
              </w:rPr>
              <w:t>Her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ivores</w:t>
            </w:r>
          </w:p>
        </w:tc>
        <w:tc>
          <w:tcPr>
            <w:tcW w:w="3869" w:type="dxa"/>
            <w:tcBorders>
              <w:top w:val="single" w:sz="4" w:space="0" w:color="auto"/>
            </w:tcBorders>
            <w:vAlign w:val="center"/>
          </w:tcPr>
          <w:p w14:paraId="1E8C464B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Duellman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&amp;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Trueb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1994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Wells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Toledo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Haddad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Hocking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Babbitt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2014</w:t>
            </w:r>
          </w:p>
          <w:p w14:paraId="06717594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</w:tr>
      <w:tr w:rsidR="00EC3946" w:rsidRPr="00F202B2" w14:paraId="48A7EF00" w14:textId="77777777" w:rsidTr="00EC3946">
        <w:tc>
          <w:tcPr>
            <w:tcW w:w="3614" w:type="dxa"/>
            <w:vAlign w:val="center"/>
          </w:tcPr>
          <w:p w14:paraId="42B1A9C8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eastAsia="es-ES"/>
              </w:rPr>
              <w:t>Members (apodal and tetrapod)</w:t>
            </w:r>
          </w:p>
        </w:tc>
        <w:tc>
          <w:tcPr>
            <w:tcW w:w="3415" w:type="dxa"/>
            <w:vAlign w:val="center"/>
          </w:tcPr>
          <w:p w14:paraId="34CB2B0F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Dispersal ability,</w:t>
            </w:r>
            <w:r w:rsidRPr="00EC3946">
              <w:rPr>
                <w:rFonts w:ascii="Times New Roman" w:hAnsi="Times New Roman"/>
                <w:lang w:val="en-U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predator-prey relationships</w:t>
            </w:r>
          </w:p>
        </w:tc>
        <w:tc>
          <w:tcPr>
            <w:tcW w:w="3419" w:type="dxa"/>
            <w:vAlign w:val="center"/>
          </w:tcPr>
          <w:p w14:paraId="713FAA46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Trophic transfers, nutrient cycling, soil bioturbation, ecosystem engineering</w:t>
            </w:r>
          </w:p>
        </w:tc>
        <w:tc>
          <w:tcPr>
            <w:tcW w:w="3869" w:type="dxa"/>
            <w:vAlign w:val="center"/>
          </w:tcPr>
          <w:p w14:paraId="327438BD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Duellman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&amp;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Trueb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1994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Wells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Haddad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: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Hocking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Babbitt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2014</w:t>
            </w:r>
          </w:p>
          <w:p w14:paraId="2FB1877F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</w:tr>
      <w:tr w:rsidR="00EC3946" w:rsidRPr="00F202B2" w14:paraId="05D690D5" w14:textId="77777777" w:rsidTr="00EC3946">
        <w:tc>
          <w:tcPr>
            <w:tcW w:w="3614" w:type="dxa"/>
            <w:tcBorders>
              <w:bottom w:val="nil"/>
            </w:tcBorders>
            <w:vAlign w:val="center"/>
          </w:tcPr>
          <w:p w14:paraId="6D88A0FF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Activity (nocturnal, </w:t>
            </w:r>
            <w:r w:rsidR="00E96D5D">
              <w:rPr>
                <w:rFonts w:ascii="Times New Roman" w:eastAsia="Times New Roman" w:hAnsi="Times New Roman"/>
                <w:color w:val="000000"/>
                <w:lang w:val="en-US" w:eastAsia="es-ES"/>
              </w:rPr>
              <w:t>Diurnal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, and both)</w:t>
            </w:r>
          </w:p>
        </w:tc>
        <w:tc>
          <w:tcPr>
            <w:tcW w:w="3415" w:type="dxa"/>
            <w:tcBorders>
              <w:bottom w:val="nil"/>
            </w:tcBorders>
            <w:vAlign w:val="center"/>
          </w:tcPr>
          <w:p w14:paraId="2D955A36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Dispersal ability,</w:t>
            </w:r>
            <w:r w:rsidRPr="00EC3946">
              <w:rPr>
                <w:rFonts w:ascii="Times New Roman" w:hAnsi="Times New Roman"/>
                <w:lang w:val="en-U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predator-prey relationships</w:t>
            </w:r>
            <w:r w:rsidRPr="00EC3946">
              <w:rPr>
                <w:rFonts w:ascii="Times New Roman" w:hAnsi="Times New Roman"/>
                <w:lang w:val="en-US"/>
              </w:rPr>
              <w:t>, s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exual selection</w:t>
            </w:r>
          </w:p>
        </w:tc>
        <w:tc>
          <w:tcPr>
            <w:tcW w:w="3419" w:type="dxa"/>
            <w:tcBorders>
              <w:bottom w:val="nil"/>
            </w:tcBorders>
            <w:vAlign w:val="center"/>
          </w:tcPr>
          <w:p w14:paraId="55B2A1F5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eastAsia="es-ES"/>
              </w:rPr>
              <w:t>Trophic transfer, nutrient cycling</w:t>
            </w:r>
          </w:p>
        </w:tc>
        <w:tc>
          <w:tcPr>
            <w:tcW w:w="3869" w:type="dxa"/>
            <w:tcBorders>
              <w:bottom w:val="nil"/>
            </w:tcBorders>
            <w:vAlign w:val="center"/>
          </w:tcPr>
          <w:p w14:paraId="40FC13C3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Duellman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&amp;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Trueb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1994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Wells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Haddad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: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Hocking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Babbitt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2014</w:t>
            </w:r>
          </w:p>
          <w:p w14:paraId="218EFEED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</w:tr>
      <w:tr w:rsidR="00EC3946" w:rsidRPr="00F202B2" w14:paraId="7500A34B" w14:textId="77777777" w:rsidTr="00EC3946">
        <w:tc>
          <w:tcPr>
            <w:tcW w:w="3614" w:type="dxa"/>
            <w:tcBorders>
              <w:top w:val="nil"/>
              <w:bottom w:val="nil"/>
            </w:tcBorders>
            <w:vAlign w:val="center"/>
          </w:tcPr>
          <w:p w14:paraId="137F00D7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Poisonous (toxic, non-toxic, unpalatable or bad odor, and no poison)</w:t>
            </w:r>
          </w:p>
        </w:tc>
        <w:tc>
          <w:tcPr>
            <w:tcW w:w="3415" w:type="dxa"/>
            <w:tcBorders>
              <w:top w:val="nil"/>
              <w:bottom w:val="nil"/>
            </w:tcBorders>
            <w:vAlign w:val="center"/>
          </w:tcPr>
          <w:p w14:paraId="0A4FFA32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Hunting tolerance, predator-prey relationships</w:t>
            </w:r>
          </w:p>
        </w:tc>
        <w:tc>
          <w:tcPr>
            <w:tcW w:w="3419" w:type="dxa"/>
            <w:tcBorders>
              <w:top w:val="nil"/>
              <w:bottom w:val="nil"/>
            </w:tcBorders>
            <w:vAlign w:val="center"/>
          </w:tcPr>
          <w:p w14:paraId="393E0B95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eastAsia="es-ES"/>
              </w:rPr>
              <w:t>Trophic transfer, nutrient cycling</w:t>
            </w:r>
          </w:p>
        </w:tc>
        <w:tc>
          <w:tcPr>
            <w:tcW w:w="3869" w:type="dxa"/>
            <w:tcBorders>
              <w:top w:val="nil"/>
              <w:bottom w:val="nil"/>
            </w:tcBorders>
            <w:vAlign w:val="center"/>
          </w:tcPr>
          <w:p w14:paraId="1C4F2E8B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Duellman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&amp;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Trueb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1994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Wells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Haddad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Hocking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Babbitt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2014</w:t>
            </w:r>
          </w:p>
          <w:p w14:paraId="24B9550D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</w:tr>
      <w:tr w:rsidR="00EC3946" w:rsidRPr="00F202B2" w14:paraId="1D9092BD" w14:textId="77777777" w:rsidTr="00EC3946">
        <w:tc>
          <w:tcPr>
            <w:tcW w:w="3614" w:type="dxa"/>
            <w:tcBorders>
              <w:top w:val="nil"/>
              <w:bottom w:val="nil"/>
            </w:tcBorders>
            <w:vAlign w:val="center"/>
          </w:tcPr>
          <w:p w14:paraId="348570B4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Habitat (forested area, open area, and both)</w:t>
            </w:r>
          </w:p>
        </w:tc>
        <w:tc>
          <w:tcPr>
            <w:tcW w:w="3415" w:type="dxa"/>
            <w:tcBorders>
              <w:top w:val="nil"/>
              <w:bottom w:val="nil"/>
            </w:tcBorders>
            <w:vAlign w:val="center"/>
          </w:tcPr>
          <w:p w14:paraId="7E4177FD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Dispersal ability,</w:t>
            </w:r>
            <w:r w:rsidRPr="00EC3946">
              <w:rPr>
                <w:rFonts w:ascii="Times New Roman" w:hAnsi="Times New Roman"/>
                <w:lang w:val="en-U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predator-prey relationships</w:t>
            </w:r>
          </w:p>
        </w:tc>
        <w:tc>
          <w:tcPr>
            <w:tcW w:w="3419" w:type="dxa"/>
            <w:tcBorders>
              <w:top w:val="nil"/>
              <w:bottom w:val="nil"/>
            </w:tcBorders>
            <w:vAlign w:val="center"/>
          </w:tcPr>
          <w:p w14:paraId="30A51381" w14:textId="77777777" w:rsid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Trophic transfer, faunal food chains, nutrient cycling, soil bioturbation, ecosystem engineering</w:t>
            </w:r>
          </w:p>
          <w:p w14:paraId="47EA1999" w14:textId="77777777" w:rsidR="00136054" w:rsidRPr="00EC3946" w:rsidRDefault="00136054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  <w:tc>
          <w:tcPr>
            <w:tcW w:w="3869" w:type="dxa"/>
            <w:tcBorders>
              <w:top w:val="nil"/>
              <w:bottom w:val="nil"/>
            </w:tcBorders>
            <w:vAlign w:val="center"/>
          </w:tcPr>
          <w:p w14:paraId="7AE4E556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Duellman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&amp;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Trueb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,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1994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Wells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Haddad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Hocking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Babbitt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2014</w:t>
            </w:r>
          </w:p>
          <w:p w14:paraId="3A3EFD84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</w:tr>
      <w:tr w:rsidR="00EC3946" w:rsidRPr="00F202B2" w14:paraId="74E0F2CB" w14:textId="77777777" w:rsidTr="00136054">
        <w:tc>
          <w:tcPr>
            <w:tcW w:w="3614" w:type="dxa"/>
            <w:tcBorders>
              <w:top w:val="nil"/>
              <w:bottom w:val="single" w:sz="4" w:space="0" w:color="auto"/>
            </w:tcBorders>
            <w:vAlign w:val="center"/>
          </w:tcPr>
          <w:p w14:paraId="4E5A11B5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Habit (arboreal, phytotelmate, terrestrial, cryptozoic, fossorial, rheophilic, semi-aquatic, and aquatic)</w:t>
            </w:r>
          </w:p>
          <w:p w14:paraId="70663DAB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val="en-US" w:eastAsia="es-ES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</w:tcBorders>
            <w:vAlign w:val="center"/>
          </w:tcPr>
          <w:p w14:paraId="1D58BF10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Dispersal ability,</w:t>
            </w:r>
            <w:r w:rsidRPr="00EC3946">
              <w:rPr>
                <w:rFonts w:ascii="Times New Roman" w:hAnsi="Times New Roman"/>
                <w:lang w:val="en-U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predator-prey relationships</w:t>
            </w:r>
          </w:p>
        </w:tc>
        <w:tc>
          <w:tcPr>
            <w:tcW w:w="3419" w:type="dxa"/>
            <w:tcBorders>
              <w:top w:val="nil"/>
              <w:bottom w:val="single" w:sz="4" w:space="0" w:color="auto"/>
            </w:tcBorders>
            <w:vAlign w:val="center"/>
          </w:tcPr>
          <w:p w14:paraId="70A678B0" w14:textId="77777777" w:rsid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Trophic transfer, faunal food chains, soil bioturbation, ecosystem engineering,</w:t>
            </w:r>
            <w:r w:rsidRPr="00EC3946">
              <w:rPr>
                <w:rFonts w:ascii="Times New Roman" w:hAnsi="Times New Roman"/>
                <w:lang w:val="en-U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decomposition (tadpoles), nutrient cycling</w:t>
            </w:r>
          </w:p>
          <w:p w14:paraId="3D70FAC3" w14:textId="77777777" w:rsidR="00136054" w:rsidRPr="00EC3946" w:rsidRDefault="00136054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  <w:tc>
          <w:tcPr>
            <w:tcW w:w="3869" w:type="dxa"/>
            <w:tcBorders>
              <w:top w:val="nil"/>
              <w:bottom w:val="single" w:sz="4" w:space="0" w:color="auto"/>
            </w:tcBorders>
            <w:vAlign w:val="center"/>
          </w:tcPr>
          <w:p w14:paraId="3250EA60" w14:textId="77777777" w:rsid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Duellman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&amp;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Trueb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,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1994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Wells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Haddad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Hocking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Babbitt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2014</w:t>
            </w:r>
          </w:p>
          <w:p w14:paraId="653C2F0D" w14:textId="77777777" w:rsidR="00962B43" w:rsidRDefault="00962B43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</w:p>
          <w:p w14:paraId="50E5FF2E" w14:textId="77777777" w:rsidR="00962B43" w:rsidRPr="00EC3946" w:rsidRDefault="00962B43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</w:p>
          <w:p w14:paraId="227B7269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</w:tr>
      <w:tr w:rsidR="00EC3946" w:rsidRPr="00F202B2" w14:paraId="129A1F86" w14:textId="77777777" w:rsidTr="00136054">
        <w:tc>
          <w:tcPr>
            <w:tcW w:w="3614" w:type="dxa"/>
            <w:tcBorders>
              <w:top w:val="single" w:sz="4" w:space="0" w:color="auto"/>
              <w:bottom w:val="nil"/>
            </w:tcBorders>
            <w:vAlign w:val="center"/>
          </w:tcPr>
          <w:p w14:paraId="74CF4EFA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Calling site (bamboo grove, swamp or lake, bromeliad, forest floor, tree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lastRenderedPageBreak/>
              <w:t>canopy, caves or burrows, rock wall, backwater river, stream, river, hrubs, grasslands and</w:t>
            </w:r>
            <w:r w:rsidR="001262CE">
              <w:rPr>
                <w:rFonts w:ascii="Times New Roman" w:eastAsia="Times New Roman" w:hAnsi="Times New Roman"/>
                <w:color w:val="000000"/>
                <w:lang w:val="en-US" w:eastAsia="es-ES"/>
              </w:rPr>
              <w:t>/or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not sings)</w:t>
            </w:r>
          </w:p>
        </w:tc>
        <w:tc>
          <w:tcPr>
            <w:tcW w:w="3415" w:type="dxa"/>
            <w:tcBorders>
              <w:top w:val="single" w:sz="4" w:space="0" w:color="auto"/>
              <w:bottom w:val="nil"/>
            </w:tcBorders>
            <w:vAlign w:val="center"/>
          </w:tcPr>
          <w:p w14:paraId="5015C920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lastRenderedPageBreak/>
              <w:t>Dispersal ability,</w:t>
            </w:r>
            <w:r w:rsidRPr="00EC3946">
              <w:rPr>
                <w:rFonts w:ascii="Times New Roman" w:hAnsi="Times New Roman"/>
                <w:lang w:val="en-U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predator-prey relationships, </w:t>
            </w:r>
            <w:r w:rsidRPr="00EC3946">
              <w:rPr>
                <w:rFonts w:ascii="Times New Roman" w:hAnsi="Times New Roman"/>
                <w:lang w:val="en-US"/>
              </w:rPr>
              <w:t>s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exual selection</w:t>
            </w:r>
          </w:p>
        </w:tc>
        <w:tc>
          <w:tcPr>
            <w:tcW w:w="3419" w:type="dxa"/>
            <w:tcBorders>
              <w:top w:val="single" w:sz="4" w:space="0" w:color="auto"/>
              <w:bottom w:val="nil"/>
            </w:tcBorders>
            <w:vAlign w:val="center"/>
          </w:tcPr>
          <w:p w14:paraId="6ED1B7A6" w14:textId="77777777" w:rsid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Trophic transfer, faunal food chains, nutrient cycling, soil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lastRenderedPageBreak/>
              <w:t>bioturbation, ecosystem engineering,</w:t>
            </w:r>
          </w:p>
          <w:p w14:paraId="7E7F5223" w14:textId="77777777" w:rsidR="00136054" w:rsidRPr="00EC3946" w:rsidRDefault="00136054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  <w:tc>
          <w:tcPr>
            <w:tcW w:w="3869" w:type="dxa"/>
            <w:tcBorders>
              <w:top w:val="single" w:sz="4" w:space="0" w:color="auto"/>
              <w:bottom w:val="nil"/>
            </w:tcBorders>
            <w:vAlign w:val="center"/>
          </w:tcPr>
          <w:p w14:paraId="757F0C36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lastRenderedPageBreak/>
              <w:t xml:space="preserve">Duellman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Trueb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,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1994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Wells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Haddad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Hocking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Babbitt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lastRenderedPageBreak/>
              <w:t>2014</w:t>
            </w:r>
          </w:p>
          <w:p w14:paraId="26046B6E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</w:tr>
      <w:tr w:rsidR="00EC3946" w:rsidRPr="00F202B2" w14:paraId="07449467" w14:textId="77777777" w:rsidTr="00EC3946">
        <w:tc>
          <w:tcPr>
            <w:tcW w:w="3614" w:type="dxa"/>
            <w:tcBorders>
              <w:top w:val="nil"/>
              <w:bottom w:val="single" w:sz="4" w:space="0" w:color="auto"/>
            </w:tcBorders>
            <w:vAlign w:val="center"/>
          </w:tcPr>
          <w:p w14:paraId="3DB812E0" w14:textId="77777777" w:rsidR="00EC3946" w:rsidRPr="00EC3946" w:rsidRDefault="00EC3946" w:rsidP="00EC3946">
            <w:pPr>
              <w:spacing w:before="0" w:after="0" w:line="240" w:lineRule="auto"/>
              <w:ind w:left="0" w:firstLine="0"/>
              <w:rPr>
                <w:rFonts w:ascii="Times New Roman" w:eastAsia="Times New Roman" w:hAnsi="Times New Roman"/>
                <w:lang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eastAsia="es-ES"/>
              </w:rPr>
              <w:lastRenderedPageBreak/>
              <w:t>Reproductive mode (1 to 39 modes)</w:t>
            </w:r>
          </w:p>
        </w:tc>
        <w:tc>
          <w:tcPr>
            <w:tcW w:w="3415" w:type="dxa"/>
            <w:tcBorders>
              <w:top w:val="nil"/>
              <w:bottom w:val="single" w:sz="4" w:space="0" w:color="auto"/>
            </w:tcBorders>
            <w:vAlign w:val="center"/>
          </w:tcPr>
          <w:p w14:paraId="59B8E1E2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Dispersal ability,</w:t>
            </w:r>
            <w:r w:rsidRPr="00EC3946">
              <w:rPr>
                <w:rFonts w:ascii="Times New Roman" w:hAnsi="Times New Roman"/>
                <w:lang w:val="en-US"/>
              </w:rPr>
              <w:t xml:space="preserve">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predator-prey relationships, </w:t>
            </w:r>
            <w:r w:rsidRPr="00EC3946">
              <w:rPr>
                <w:rFonts w:ascii="Times New Roman" w:hAnsi="Times New Roman"/>
                <w:lang w:val="en-US"/>
              </w:rPr>
              <w:t>s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exual selection</w:t>
            </w:r>
          </w:p>
        </w:tc>
        <w:tc>
          <w:tcPr>
            <w:tcW w:w="3419" w:type="dxa"/>
            <w:tcBorders>
              <w:top w:val="nil"/>
              <w:bottom w:val="single" w:sz="4" w:space="0" w:color="auto"/>
            </w:tcBorders>
            <w:vAlign w:val="center"/>
          </w:tcPr>
          <w:p w14:paraId="24BE7205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Trophic transfer, faunal food chains, nutrient cycling, soil bioturbation, decomposition (tadpoles), ecosystem engineering</w:t>
            </w:r>
          </w:p>
        </w:tc>
        <w:tc>
          <w:tcPr>
            <w:tcW w:w="3869" w:type="dxa"/>
            <w:tcBorders>
              <w:top w:val="nil"/>
              <w:bottom w:val="single" w:sz="4" w:space="0" w:color="auto"/>
            </w:tcBorders>
            <w:vAlign w:val="center"/>
          </w:tcPr>
          <w:p w14:paraId="3928F844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val="en-US" w:eastAsia="es-ES"/>
              </w:rPr>
            </w:pP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Duellman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&amp;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Trueb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1994, Haddad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Prado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2005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Wells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2007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Haddad et al.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;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Hocking 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&amp; 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>Babbitt</w:t>
            </w:r>
            <w:r>
              <w:rPr>
                <w:rFonts w:ascii="Times New Roman" w:eastAsia="Times New Roman" w:hAnsi="Times New Roman"/>
                <w:color w:val="000000"/>
                <w:lang w:val="en-US" w:eastAsia="es-ES"/>
              </w:rPr>
              <w:t>,</w:t>
            </w:r>
            <w:r w:rsidRPr="00EC3946">
              <w:rPr>
                <w:rFonts w:ascii="Times New Roman" w:eastAsia="Times New Roman" w:hAnsi="Times New Roman"/>
                <w:color w:val="000000"/>
                <w:lang w:val="en-US" w:eastAsia="es-ES"/>
              </w:rPr>
              <w:t xml:space="preserve"> 2014</w:t>
            </w:r>
          </w:p>
          <w:p w14:paraId="73C9295C" w14:textId="77777777" w:rsidR="00EC3946" w:rsidRPr="00EC3946" w:rsidRDefault="00EC3946" w:rsidP="002A2A52">
            <w:pPr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val="en-US" w:eastAsia="es-ES"/>
              </w:rPr>
            </w:pPr>
          </w:p>
        </w:tc>
      </w:tr>
    </w:tbl>
    <w:p w14:paraId="6CFDEF22" w14:textId="77777777" w:rsidR="00F82C92" w:rsidRDefault="00EC3946" w:rsidP="00F82C92">
      <w:pPr>
        <w:keepNext/>
        <w:spacing w:after="60" w:line="360" w:lineRule="auto"/>
        <w:ind w:left="142" w:firstLine="0"/>
        <w:outlineLvl w:val="1"/>
        <w:rPr>
          <w:rFonts w:ascii="Times New Roman" w:eastAsia="Times New Roman" w:hAnsi="Times New Roman"/>
          <w:kern w:val="32"/>
          <w:sz w:val="24"/>
          <w:szCs w:val="32"/>
          <w:lang w:val="en-US"/>
        </w:rPr>
      </w:pPr>
      <w:r w:rsidRPr="00EC3946">
        <w:rPr>
          <w:rFonts w:ascii="Times New Roman" w:eastAsia="Times New Roman" w:hAnsi="Times New Roman"/>
          <w:b/>
          <w:bCs/>
          <w:kern w:val="32"/>
          <w:sz w:val="24"/>
          <w:szCs w:val="32"/>
          <w:lang w:val="en-US"/>
        </w:rPr>
        <w:t xml:space="preserve"> </w:t>
      </w: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val="en-US"/>
        </w:rPr>
        <w:t xml:space="preserve">Source: </w:t>
      </w:r>
      <w:r w:rsidR="00B04D4B">
        <w:rPr>
          <w:rFonts w:ascii="Times New Roman" w:eastAsia="Times New Roman" w:hAnsi="Times New Roman"/>
          <w:kern w:val="32"/>
          <w:sz w:val="24"/>
          <w:szCs w:val="32"/>
          <w:lang w:val="en-US"/>
        </w:rPr>
        <w:t>Lourenço-de-Moraes, 2016</w:t>
      </w:r>
    </w:p>
    <w:p w14:paraId="64CBE2A3" w14:textId="77777777" w:rsidR="00F82C92" w:rsidRPr="006A3890" w:rsidRDefault="00F82C92" w:rsidP="00F82C92">
      <w:pPr>
        <w:keepNext/>
        <w:spacing w:after="60" w:line="360" w:lineRule="auto"/>
        <w:ind w:left="142" w:firstLine="0"/>
        <w:outlineLvl w:val="1"/>
        <w:rPr>
          <w:rFonts w:ascii="Times New Roman" w:hAnsi="Times New Roman"/>
          <w:sz w:val="24"/>
          <w:szCs w:val="24"/>
          <w:lang w:val="en-GB"/>
        </w:rPr>
      </w:pPr>
    </w:p>
    <w:p w14:paraId="7CC267A5" w14:textId="77777777" w:rsidR="00F82C92" w:rsidRPr="006A3890" w:rsidRDefault="00F82C92" w:rsidP="00F82C92">
      <w:pPr>
        <w:keepNext/>
        <w:spacing w:after="60" w:line="360" w:lineRule="auto"/>
        <w:ind w:left="142" w:firstLine="0"/>
        <w:outlineLvl w:val="1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6A3890">
        <w:rPr>
          <w:rFonts w:ascii="Times New Roman" w:hAnsi="Times New Roman"/>
          <w:b/>
          <w:bCs/>
          <w:sz w:val="24"/>
          <w:szCs w:val="24"/>
          <w:lang w:val="en-GB"/>
        </w:rPr>
        <w:t>References</w:t>
      </w:r>
    </w:p>
    <w:p w14:paraId="490F1C60" w14:textId="77777777" w:rsidR="00F82C92" w:rsidRPr="006A3890" w:rsidRDefault="00F82C92" w:rsidP="00F82C92">
      <w:pPr>
        <w:keepNext/>
        <w:spacing w:after="60" w:line="360" w:lineRule="auto"/>
        <w:ind w:left="142" w:firstLine="0"/>
        <w:outlineLvl w:val="1"/>
        <w:rPr>
          <w:rFonts w:ascii="Times New Roman" w:hAnsi="Times New Roman"/>
          <w:sz w:val="24"/>
          <w:szCs w:val="24"/>
          <w:lang w:val="en-GB"/>
        </w:rPr>
      </w:pPr>
    </w:p>
    <w:p w14:paraId="63C07D64" w14:textId="4991065C" w:rsidR="00D357F0" w:rsidRDefault="00F82C92" w:rsidP="00D320A8">
      <w:pPr>
        <w:spacing w:before="0" w:after="0" w:line="360" w:lineRule="auto"/>
        <w:jc w:val="both"/>
        <w:rPr>
          <w:rFonts w:ascii="Times New Roman" w:hAnsi="Times New Roman"/>
          <w:bCs/>
          <w:sz w:val="24"/>
          <w:szCs w:val="24"/>
          <w:lang w:val="en-US" w:eastAsia="fr-FR"/>
        </w:rPr>
      </w:pPr>
      <w:r w:rsidRPr="00F82C92">
        <w:rPr>
          <w:rFonts w:ascii="Times New Roman" w:hAnsi="Times New Roman"/>
          <w:bCs/>
          <w:sz w:val="24"/>
          <w:szCs w:val="24"/>
          <w:lang w:val="en-US" w:eastAsia="fr-FR"/>
        </w:rPr>
        <w:t>Duellman, W. E. &amp; L. Trueb, 1994.</w:t>
      </w:r>
      <w:r>
        <w:rPr>
          <w:rFonts w:ascii="Times New Roman" w:hAnsi="Times New Roman"/>
          <w:bCs/>
          <w:sz w:val="24"/>
          <w:szCs w:val="24"/>
          <w:lang w:val="en-US" w:eastAsia="fr-FR"/>
        </w:rPr>
        <w:t xml:space="preserve"> </w:t>
      </w:r>
      <w:r w:rsidRPr="00F82C92">
        <w:rPr>
          <w:rFonts w:ascii="Times New Roman" w:hAnsi="Times New Roman"/>
          <w:bCs/>
          <w:sz w:val="24"/>
          <w:szCs w:val="24"/>
          <w:lang w:val="en-US" w:eastAsia="fr-FR"/>
        </w:rPr>
        <w:t>Biology of amphibians. Johns Hopkins University Press, Baltimore and London.</w:t>
      </w:r>
    </w:p>
    <w:p w14:paraId="6A976275" w14:textId="52F9DA95" w:rsidR="00F82C92" w:rsidRPr="006A3890" w:rsidRDefault="00F82C92" w:rsidP="00D357F0">
      <w:pPr>
        <w:spacing w:before="0" w:after="0" w:line="36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eastAsia="fr-FR"/>
        </w:rPr>
      </w:pPr>
      <w:r w:rsidRPr="00F82C92">
        <w:rPr>
          <w:rFonts w:ascii="Times New Roman" w:hAnsi="Times New Roman"/>
          <w:bCs/>
          <w:sz w:val="24"/>
          <w:szCs w:val="24"/>
          <w:lang w:val="en-US" w:eastAsia="fr-FR"/>
        </w:rPr>
        <w:t>Haddad, C. F. B. &amp;</w:t>
      </w:r>
      <w:r w:rsidR="00D357F0">
        <w:rPr>
          <w:rFonts w:ascii="Times New Roman" w:hAnsi="Times New Roman"/>
          <w:bCs/>
          <w:sz w:val="24"/>
          <w:szCs w:val="24"/>
          <w:lang w:val="en-US" w:eastAsia="fr-FR"/>
        </w:rPr>
        <w:t xml:space="preserve"> </w:t>
      </w:r>
      <w:r w:rsidRPr="00F82C92">
        <w:rPr>
          <w:rFonts w:ascii="Times New Roman" w:hAnsi="Times New Roman"/>
          <w:bCs/>
          <w:sz w:val="24"/>
          <w:szCs w:val="24"/>
          <w:lang w:val="en-US" w:eastAsia="fr-FR"/>
        </w:rPr>
        <w:t xml:space="preserve">C. P. A. Prado, 2005. Reproductive modes in frogs and their unexpected diversity in the Atlantic forest of Brazil. </w:t>
      </w:r>
      <w:r w:rsidRPr="00F82C92">
        <w:rPr>
          <w:rFonts w:ascii="Times New Roman" w:hAnsi="Times New Roman"/>
          <w:bCs/>
          <w:sz w:val="24"/>
          <w:szCs w:val="24"/>
          <w:lang w:eastAsia="fr-FR"/>
        </w:rPr>
        <w:t>BioScience</w:t>
      </w:r>
      <w:r w:rsidR="00D357F0">
        <w:rPr>
          <w:rFonts w:ascii="Times New Roman" w:hAnsi="Times New Roman"/>
          <w:bCs/>
          <w:sz w:val="24"/>
          <w:szCs w:val="24"/>
          <w:lang w:eastAsia="fr-FR"/>
        </w:rPr>
        <w:t xml:space="preserve"> </w:t>
      </w:r>
      <w:r w:rsidRPr="00F82C92">
        <w:rPr>
          <w:rFonts w:ascii="Times New Roman" w:hAnsi="Times New Roman"/>
          <w:bCs/>
          <w:sz w:val="24"/>
          <w:szCs w:val="24"/>
          <w:lang w:eastAsia="fr-FR"/>
        </w:rPr>
        <w:t>55: 207–217.</w:t>
      </w:r>
    </w:p>
    <w:p w14:paraId="4CA90961" w14:textId="0F15950D" w:rsidR="00F82C92" w:rsidRPr="00F82C92" w:rsidRDefault="00F82C92" w:rsidP="00F82C92">
      <w:pPr>
        <w:spacing w:before="0" w:after="0" w:line="360" w:lineRule="auto"/>
        <w:ind w:left="680" w:hanging="680"/>
        <w:jc w:val="both"/>
        <w:rPr>
          <w:rFonts w:ascii="Times New Roman" w:hAnsi="Times New Roman"/>
          <w:sz w:val="24"/>
          <w:szCs w:val="24"/>
          <w:lang w:val="en-GB"/>
        </w:rPr>
      </w:pPr>
      <w:r w:rsidRPr="00F82C92">
        <w:rPr>
          <w:rFonts w:ascii="Times New Roman" w:hAnsi="Times New Roman"/>
          <w:sz w:val="24"/>
          <w:szCs w:val="24"/>
        </w:rPr>
        <w:t xml:space="preserve">Haddad, C. F. B., L. F. Toledo, C. P. A. Prado, D. Loebmann, J. L. Gasparini &amp; I. Sazima, 2013. Guia dos anfíbios da Mata Atlântica: Diversidade e Biologia. </w:t>
      </w:r>
      <w:r w:rsidRPr="00F82C92">
        <w:rPr>
          <w:rFonts w:ascii="Times New Roman" w:hAnsi="Times New Roman"/>
          <w:sz w:val="24"/>
          <w:szCs w:val="24"/>
          <w:lang w:val="en-GB"/>
        </w:rPr>
        <w:t>Anolis Books, São Paulo.</w:t>
      </w:r>
    </w:p>
    <w:p w14:paraId="0BD9B724" w14:textId="4060B4AE" w:rsidR="00F82C92" w:rsidRPr="00F82C92" w:rsidRDefault="00F82C92" w:rsidP="00F82C92">
      <w:pPr>
        <w:spacing w:before="0"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F82C92">
        <w:rPr>
          <w:rFonts w:ascii="Times New Roman" w:hAnsi="Times New Roman"/>
          <w:sz w:val="24"/>
          <w:szCs w:val="24"/>
          <w:lang w:val="en-US"/>
        </w:rPr>
        <w:t>Hocking, D. J. &amp;</w:t>
      </w:r>
      <w:r w:rsidR="00D357F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2C92">
        <w:rPr>
          <w:rFonts w:ascii="Times New Roman" w:hAnsi="Times New Roman"/>
          <w:sz w:val="24"/>
          <w:szCs w:val="24"/>
          <w:lang w:val="en-US"/>
        </w:rPr>
        <w:t>K. J. Babbitt, 2014. Amphibian contributions to ecosystem services</w:t>
      </w:r>
      <w:r w:rsidR="00D357F0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82C92">
        <w:rPr>
          <w:rFonts w:ascii="Times New Roman" w:hAnsi="Times New Roman"/>
          <w:bCs/>
          <w:sz w:val="24"/>
          <w:szCs w:val="24"/>
          <w:lang w:val="en-US"/>
        </w:rPr>
        <w:t>Herpetological Conservation &amp; Biology</w:t>
      </w:r>
      <w:r w:rsidR="00D357F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F82C92">
        <w:rPr>
          <w:rFonts w:ascii="Times New Roman" w:hAnsi="Times New Roman"/>
          <w:sz w:val="24"/>
          <w:szCs w:val="24"/>
          <w:lang w:val="en-US"/>
        </w:rPr>
        <w:t>9:</w:t>
      </w:r>
      <w:r w:rsidR="00D357F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2C92">
        <w:rPr>
          <w:rFonts w:ascii="Times New Roman" w:hAnsi="Times New Roman"/>
          <w:sz w:val="24"/>
          <w:szCs w:val="24"/>
          <w:lang w:val="en-US"/>
        </w:rPr>
        <w:t>1–17.</w:t>
      </w:r>
    </w:p>
    <w:p w14:paraId="3A539EF2" w14:textId="1367BFD3" w:rsidR="00F82C92" w:rsidRPr="00F82C92" w:rsidRDefault="00F82C92" w:rsidP="00F82C92">
      <w:pPr>
        <w:spacing w:before="0" w:after="0" w:line="360" w:lineRule="auto"/>
        <w:ind w:left="709" w:hanging="709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6A3890">
        <w:rPr>
          <w:rFonts w:ascii="Times New Roman" w:hAnsi="Times New Roman"/>
          <w:noProof/>
          <w:sz w:val="24"/>
          <w:szCs w:val="24"/>
          <w:lang w:val="en-GB"/>
        </w:rPr>
        <w:t xml:space="preserve">Toledo, L. F., </w:t>
      </w:r>
      <w:r w:rsidRPr="006A3890">
        <w:rPr>
          <w:rFonts w:ascii="Times New Roman" w:hAnsi="Times New Roman"/>
          <w:sz w:val="24"/>
          <w:szCs w:val="24"/>
          <w:lang w:val="en-GB"/>
        </w:rPr>
        <w:t>R. S. Ribeiro &amp; C. F. B. Haddad,</w:t>
      </w:r>
      <w:r w:rsidRPr="006A3890">
        <w:rPr>
          <w:rFonts w:ascii="Times New Roman" w:hAnsi="Times New Roman"/>
          <w:noProof/>
          <w:sz w:val="24"/>
          <w:szCs w:val="24"/>
          <w:lang w:val="en-GB"/>
        </w:rPr>
        <w:t xml:space="preserve"> 2007. </w:t>
      </w:r>
      <w:r w:rsidRPr="00F82C92">
        <w:rPr>
          <w:rFonts w:ascii="Times New Roman" w:hAnsi="Times New Roman"/>
          <w:noProof/>
          <w:sz w:val="24"/>
          <w:szCs w:val="24"/>
          <w:lang w:val="en-US"/>
        </w:rPr>
        <w:t xml:space="preserve">Anurans as prey: an exploratory analysis and size relationships between predators and their prey. </w:t>
      </w:r>
      <w:r w:rsidRPr="00F82C92">
        <w:rPr>
          <w:rFonts w:ascii="Times New Roman" w:hAnsi="Times New Roman"/>
          <w:sz w:val="24"/>
          <w:szCs w:val="24"/>
          <w:lang w:val="en-GB"/>
        </w:rPr>
        <w:t>Journal of Zoology</w:t>
      </w:r>
      <w:r w:rsidR="00D357F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82C92">
        <w:rPr>
          <w:rFonts w:ascii="Times New Roman" w:hAnsi="Times New Roman"/>
          <w:noProof/>
          <w:sz w:val="24"/>
          <w:szCs w:val="24"/>
          <w:lang w:val="en-US"/>
        </w:rPr>
        <w:t>271:</w:t>
      </w:r>
      <w:r w:rsidR="00D357F0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F82C92">
        <w:rPr>
          <w:rFonts w:ascii="Times New Roman" w:hAnsi="Times New Roman"/>
          <w:noProof/>
          <w:sz w:val="24"/>
          <w:szCs w:val="24"/>
          <w:lang w:val="en-US"/>
        </w:rPr>
        <w:t>170–177.</w:t>
      </w:r>
    </w:p>
    <w:p w14:paraId="35056C9A" w14:textId="7D329763" w:rsidR="00A316DF" w:rsidRPr="00F82C92" w:rsidRDefault="00F82C92" w:rsidP="002F15B3">
      <w:pPr>
        <w:keepNext/>
        <w:spacing w:after="60" w:line="360" w:lineRule="auto"/>
        <w:outlineLvl w:val="1"/>
        <w:rPr>
          <w:rFonts w:ascii="Times New Roman" w:eastAsia="Times New Roman" w:hAnsi="Times New Roman"/>
          <w:b/>
          <w:bCs/>
          <w:kern w:val="32"/>
          <w:sz w:val="24"/>
          <w:szCs w:val="32"/>
          <w:lang w:val="en-US"/>
        </w:rPr>
      </w:pPr>
      <w:r w:rsidRPr="00F82C92">
        <w:rPr>
          <w:rFonts w:ascii="Times New Roman" w:hAnsi="Times New Roman"/>
          <w:noProof/>
          <w:sz w:val="24"/>
          <w:szCs w:val="24"/>
          <w:lang w:val="en-US"/>
        </w:rPr>
        <w:t>Wells, K. D., 2007.The Ecology and Behavior of Amphibians.The University of Chicago Press, Chicago.</w:t>
      </w:r>
      <w:r w:rsidR="00A316DF" w:rsidRPr="006A3890">
        <w:rPr>
          <w:rFonts w:ascii="Times New Roman" w:hAnsi="Times New Roman"/>
          <w:sz w:val="24"/>
          <w:szCs w:val="24"/>
          <w:lang w:val="en-GB"/>
        </w:rPr>
        <w:br w:type="page"/>
      </w:r>
    </w:p>
    <w:p w14:paraId="2C241CC0" w14:textId="77777777" w:rsidR="00A316DF" w:rsidRPr="006A3890" w:rsidRDefault="00A316DF" w:rsidP="00771423">
      <w:pPr>
        <w:spacing w:before="0" w:after="0" w:line="240" w:lineRule="auto"/>
        <w:ind w:left="0" w:right="-318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en-GB" w:eastAsia="es-ES"/>
        </w:rPr>
      </w:pPr>
      <w:r w:rsidRPr="00771423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1406A4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="001262CE" w:rsidRPr="00771423">
        <w:rPr>
          <w:rFonts w:ascii="Times New Roman" w:hAnsi="Times New Roman"/>
          <w:b/>
          <w:bCs/>
          <w:sz w:val="24"/>
          <w:szCs w:val="24"/>
          <w:lang w:val="en-US"/>
        </w:rPr>
        <w:t>6</w:t>
      </w:r>
      <w:r w:rsidRPr="0077142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71423">
        <w:rPr>
          <w:rFonts w:ascii="Times New Roman" w:hAnsi="Times New Roman"/>
          <w:sz w:val="24"/>
          <w:szCs w:val="24"/>
          <w:lang w:val="en-US"/>
        </w:rPr>
        <w:t xml:space="preserve">List of studied </w:t>
      </w:r>
      <w:r w:rsidR="001262CE" w:rsidRPr="00771423">
        <w:rPr>
          <w:rFonts w:ascii="Times New Roman" w:hAnsi="Times New Roman"/>
          <w:sz w:val="24"/>
          <w:szCs w:val="24"/>
          <w:lang w:val="en-US"/>
        </w:rPr>
        <w:t>amphibians’</w:t>
      </w:r>
      <w:r w:rsidRPr="00771423">
        <w:rPr>
          <w:rFonts w:ascii="Times New Roman" w:hAnsi="Times New Roman"/>
          <w:sz w:val="24"/>
          <w:szCs w:val="24"/>
          <w:lang w:val="en-US"/>
        </w:rPr>
        <w:t xml:space="preserve"> species and their </w:t>
      </w:r>
      <w:r w:rsidR="00EA6412" w:rsidRPr="00771423">
        <w:rPr>
          <w:rFonts w:ascii="Times New Roman" w:hAnsi="Times New Roman"/>
          <w:sz w:val="24"/>
          <w:szCs w:val="24"/>
          <w:lang w:val="en-US"/>
        </w:rPr>
        <w:t>respective</w:t>
      </w:r>
      <w:r w:rsidRPr="00771423">
        <w:rPr>
          <w:rFonts w:ascii="Times New Roman" w:hAnsi="Times New Roman"/>
          <w:sz w:val="24"/>
          <w:szCs w:val="24"/>
          <w:lang w:val="en-US"/>
        </w:rPr>
        <w:t xml:space="preserve"> functional traits.</w:t>
      </w:r>
      <w:r w:rsidR="001262CE" w:rsidRPr="00771423">
        <w:rPr>
          <w:rFonts w:ascii="Times New Roman" w:hAnsi="Times New Roman"/>
          <w:sz w:val="24"/>
          <w:szCs w:val="24"/>
          <w:lang w:val="en-US"/>
        </w:rPr>
        <w:t xml:space="preserve"> Activity: Diurnal and/or Nocturnal; Members: </w:t>
      </w:r>
      <w:r w:rsidR="001262CE" w:rsidRPr="006A3890">
        <w:rPr>
          <w:rFonts w:ascii="Times New Roman" w:eastAsia="Times New Roman" w:hAnsi="Times New Roman"/>
          <w:color w:val="000000"/>
          <w:sz w:val="24"/>
          <w:szCs w:val="24"/>
          <w:lang w:val="en-GB" w:eastAsia="es-ES"/>
        </w:rPr>
        <w:t xml:space="preserve">Apodal or </w:t>
      </w:r>
      <w:r w:rsidR="00771423" w:rsidRPr="006A3890">
        <w:rPr>
          <w:rFonts w:ascii="Times New Roman" w:eastAsia="Times New Roman" w:hAnsi="Times New Roman"/>
          <w:color w:val="000000"/>
          <w:sz w:val="24"/>
          <w:szCs w:val="24"/>
          <w:lang w:val="en-GB" w:eastAsia="es-ES"/>
        </w:rPr>
        <w:t xml:space="preserve"> </w:t>
      </w:r>
      <w:r w:rsidR="001262CE" w:rsidRPr="006A3890">
        <w:rPr>
          <w:rFonts w:ascii="Times New Roman" w:eastAsia="Times New Roman" w:hAnsi="Times New Roman"/>
          <w:color w:val="000000"/>
          <w:sz w:val="24"/>
          <w:szCs w:val="24"/>
          <w:lang w:val="en-GB" w:eastAsia="es-ES"/>
        </w:rPr>
        <w:t>Tetrapod;</w:t>
      </w:r>
      <w:r w:rsidR="00771423" w:rsidRPr="006A3890">
        <w:rPr>
          <w:rFonts w:ascii="Times New Roman" w:eastAsia="Times New Roman" w:hAnsi="Times New Roman"/>
          <w:color w:val="000000"/>
          <w:sz w:val="24"/>
          <w:szCs w:val="24"/>
          <w:lang w:val="en-GB" w:eastAsia="es-ES"/>
        </w:rPr>
        <w:t xml:space="preserve"> </w:t>
      </w:r>
      <w:r w:rsidR="001262CE" w:rsidRPr="006A3890">
        <w:rPr>
          <w:rFonts w:ascii="Times New Roman" w:eastAsia="Times New Roman" w:hAnsi="Times New Roman"/>
          <w:color w:val="000000"/>
          <w:sz w:val="24"/>
          <w:szCs w:val="24"/>
          <w:lang w:val="en-GB" w:eastAsia="es-ES"/>
        </w:rPr>
        <w:t xml:space="preserve">Body Size: mm; Calling Site: </w:t>
      </w:r>
      <w:r w:rsidR="001262CE" w:rsidRPr="00771423">
        <w:rPr>
          <w:rFonts w:ascii="Times New Roman" w:eastAsia="Times New Roman" w:hAnsi="Times New Roman"/>
          <w:color w:val="000000"/>
          <w:sz w:val="24"/>
          <w:szCs w:val="24"/>
          <w:lang w:val="en-US" w:eastAsia="es-ES"/>
        </w:rPr>
        <w:t xml:space="preserve">Bamboo grove, Swamp or Lake, Bromeliad, Forest Floor, Tree Canopy, Caves or Burrows, Rock Wall, </w:t>
      </w:r>
      <w:r w:rsidR="00771423" w:rsidRPr="006A3890">
        <w:rPr>
          <w:rFonts w:ascii="Times New Roman" w:eastAsia="Times New Roman" w:hAnsi="Times New Roman"/>
          <w:color w:val="000000"/>
          <w:sz w:val="24"/>
          <w:szCs w:val="24"/>
          <w:lang w:val="en-GB" w:eastAsia="es-ES"/>
        </w:rPr>
        <w:t xml:space="preserve"> </w:t>
      </w:r>
      <w:r w:rsidR="001262CE" w:rsidRPr="00771423">
        <w:rPr>
          <w:rFonts w:ascii="Times New Roman" w:eastAsia="Times New Roman" w:hAnsi="Times New Roman"/>
          <w:color w:val="000000"/>
          <w:sz w:val="24"/>
          <w:szCs w:val="24"/>
          <w:lang w:val="en-US" w:eastAsia="es-ES"/>
        </w:rPr>
        <w:t xml:space="preserve">Backwater, River, Stream, River, Hrubs, Grasslands and/or Not Sings; Poisonous: </w:t>
      </w:r>
      <w:r w:rsidR="00771423" w:rsidRPr="00771423">
        <w:rPr>
          <w:rFonts w:ascii="Times New Roman" w:eastAsia="Times New Roman" w:hAnsi="Times New Roman"/>
          <w:color w:val="000000"/>
          <w:sz w:val="24"/>
          <w:szCs w:val="24"/>
          <w:lang w:val="en-US" w:eastAsia="es-ES"/>
        </w:rPr>
        <w:t xml:space="preserve">Toxic, Non-Toxic, Unpalatable or Bad Odor, and/or No Poison; Habit: Arboreal, Phytotelmate, Terrestrial, Cryptozoic, Fossorial, Rheophilic, Semi-Aquatic, and Aquatic; Habitat: Forested Area and/or Open Area; Reproductive Mode: </w:t>
      </w:r>
      <w:r w:rsidR="00771423" w:rsidRPr="006A3890">
        <w:rPr>
          <w:rFonts w:ascii="Times New Roman" w:eastAsia="Times New Roman" w:hAnsi="Times New Roman"/>
          <w:color w:val="000000"/>
          <w:sz w:val="24"/>
          <w:szCs w:val="24"/>
          <w:lang w:val="en-GB" w:eastAsia="es-ES"/>
        </w:rPr>
        <w:t>1 to 39 modes.</w:t>
      </w:r>
    </w:p>
    <w:tbl>
      <w:tblPr>
        <w:tblW w:w="14258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3"/>
        <w:gridCol w:w="940"/>
        <w:gridCol w:w="952"/>
        <w:gridCol w:w="873"/>
        <w:gridCol w:w="1537"/>
        <w:gridCol w:w="1134"/>
        <w:gridCol w:w="1196"/>
        <w:gridCol w:w="1214"/>
        <w:gridCol w:w="1296"/>
        <w:gridCol w:w="3453"/>
      </w:tblGrid>
      <w:tr w:rsidR="00437C8F" w:rsidRPr="00A56715" w14:paraId="2382DDED" w14:textId="77777777" w:rsidTr="00771423">
        <w:trPr>
          <w:trHeight w:val="1887"/>
        </w:trPr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006FAC33" w14:textId="77777777" w:rsidR="00437C8F" w:rsidRPr="006A3890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  <w:p w14:paraId="572DC7B7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771423">
              <w:rPr>
                <w:rFonts w:ascii="Times New Roman" w:hAnsi="Times New Roman"/>
                <w:b/>
                <w:bCs/>
              </w:rPr>
              <w:t>Species</w:t>
            </w:r>
          </w:p>
          <w:p w14:paraId="12539140" w14:textId="77777777" w:rsidR="00437C8F" w:rsidRPr="00771423" w:rsidRDefault="00437C8F" w:rsidP="00437C8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2AF7F40E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  <w:r w:rsidRPr="00771423">
              <w:rPr>
                <w:rFonts w:ascii="Times New Roman" w:hAnsi="Times New Roman"/>
                <w:b/>
                <w:bCs/>
              </w:rPr>
              <w:t>Activity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055A9295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EB61B44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771423">
              <w:rPr>
                <w:rFonts w:ascii="Times New Roman" w:hAnsi="Times New Roman"/>
                <w:b/>
                <w:bCs/>
              </w:rPr>
              <w:t>Members</w:t>
            </w:r>
          </w:p>
          <w:p w14:paraId="2B41084D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78E82A8A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  <w:r w:rsidRPr="00771423">
              <w:rPr>
                <w:rFonts w:ascii="Times New Roman" w:hAnsi="Times New Roman"/>
                <w:b/>
                <w:bCs/>
              </w:rPr>
              <w:t>Body Size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7DB4F5A7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240FBE2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20BDC74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771423">
              <w:rPr>
                <w:rFonts w:ascii="Times New Roman" w:hAnsi="Times New Roman"/>
                <w:b/>
                <w:bCs/>
              </w:rPr>
              <w:t>Calling Site</w:t>
            </w:r>
          </w:p>
          <w:p w14:paraId="0C150F55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1EF9E468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  <w:r w:rsidRPr="00771423">
              <w:rPr>
                <w:rFonts w:ascii="Times New Roman" w:hAnsi="Times New Roman"/>
                <w:b/>
                <w:bCs/>
              </w:rPr>
              <w:t>Poisonous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73BC29EB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4A108CC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771423">
              <w:rPr>
                <w:rFonts w:ascii="Times New Roman" w:hAnsi="Times New Roman"/>
                <w:b/>
                <w:bCs/>
              </w:rPr>
              <w:t>Habit</w:t>
            </w:r>
          </w:p>
          <w:p w14:paraId="00DB274C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727F3006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  <w:r w:rsidRPr="00771423">
              <w:rPr>
                <w:rFonts w:ascii="Times New Roman" w:hAnsi="Times New Roman"/>
                <w:b/>
                <w:bCs/>
              </w:rPr>
              <w:t>Habitat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146256D6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BAA0A1D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771423">
              <w:rPr>
                <w:rFonts w:ascii="Times New Roman" w:hAnsi="Times New Roman"/>
                <w:b/>
                <w:bCs/>
              </w:rPr>
              <w:t xml:space="preserve">Reproductive </w:t>
            </w:r>
          </w:p>
          <w:p w14:paraId="6552C11E" w14:textId="77777777" w:rsidR="00437C8F" w:rsidRPr="00771423" w:rsidRDefault="00437C8F" w:rsidP="00437C8F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771423">
              <w:rPr>
                <w:rFonts w:ascii="Times New Roman" w:hAnsi="Times New Roman"/>
                <w:b/>
                <w:bCs/>
              </w:rPr>
              <w:t>Mode</w:t>
            </w:r>
          </w:p>
          <w:p w14:paraId="32C779C9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2997DE5A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239DD5D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0EE1B3E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997E6EE" w14:textId="77777777" w:rsidR="00437C8F" w:rsidRPr="00771423" w:rsidRDefault="00437C8F" w:rsidP="00437C8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</w:pPr>
            <w:r w:rsidRPr="00771423">
              <w:rPr>
                <w:rFonts w:ascii="Times New Roman" w:hAnsi="Times New Roman"/>
                <w:b/>
                <w:bCs/>
              </w:rPr>
              <w:t>References</w:t>
            </w:r>
          </w:p>
        </w:tc>
      </w:tr>
      <w:tr w:rsidR="00A316DF" w:rsidRPr="00F95697" w14:paraId="3537B282" w14:textId="77777777" w:rsidTr="00771423">
        <w:trPr>
          <w:trHeight w:val="792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A00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5671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pt-BR"/>
              </w:rPr>
              <w:t>Adelophryne mucronatu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A2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C1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EB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96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56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F6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50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0C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E9FDD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 et al., 2012;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Haddad et al.</w:t>
            </w: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2013</w:t>
            </w: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Campos et al.</w:t>
            </w: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5F580CC" w14:textId="77777777" w:rsidTr="00437C8F">
        <w:trPr>
          <w:trHeight w:val="792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FB2C" w14:textId="77777777" w:rsidR="00A316DF" w:rsidRPr="009626B4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Adelophryne pachydactyla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8792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DBE9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3476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8342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6681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0913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102B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3289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4A7C7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Lourenço-de-Moraes et al., 2012; 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</w:t>
            </w: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2013</w:t>
            </w: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Campos et al.</w:t>
            </w: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9626B4" w14:paraId="3604C6A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BD32" w14:textId="77777777" w:rsidR="00A316DF" w:rsidRPr="009626B4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Adenomera ajurauna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EBA6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19E5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30D2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BED5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C35B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2299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0553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0E67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Reproductive mode 32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A69AD" w14:textId="77777777" w:rsidR="00A316DF" w:rsidRPr="009626B4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Haddad et al., 2013</w:t>
            </w:r>
          </w:p>
        </w:tc>
      </w:tr>
      <w:tr w:rsidR="00A316DF" w:rsidRPr="009626B4" w14:paraId="1822BDC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907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Adenomera araucaria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3F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5E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3A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3A3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F7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1F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E5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AF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9C0E" w14:textId="77777777" w:rsidR="00A316DF" w:rsidRPr="009626B4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Haddad et al., 2013</w:t>
            </w:r>
          </w:p>
        </w:tc>
      </w:tr>
      <w:tr w:rsidR="00A316DF" w:rsidRPr="00F95697" w14:paraId="5884F72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067E" w14:textId="77777777" w:rsidR="00A316DF" w:rsidRPr="009626B4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Adenomera bokermanni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B8EA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91C5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0536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CFDE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5D2E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65E8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57F6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5AAD" w14:textId="77777777" w:rsidR="00A316DF" w:rsidRPr="009626B4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9626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Reproductive mode 32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E5E5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Haddad et al., 2013</w:t>
            </w:r>
          </w:p>
        </w:tc>
      </w:tr>
      <w:tr w:rsidR="00A316DF" w:rsidRPr="00F95697" w14:paraId="7EC70B80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9A58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Adenomera engelsi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0CF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B84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6FE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F7B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0C9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FB0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CDA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C64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0C08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94C62E0" w14:textId="77777777" w:rsidTr="00771423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357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Adenomera marmorata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16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37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BF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98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Low vegetation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4E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B2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3F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68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2F98C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1E653C1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FE5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Adenomera nana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6C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32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7B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2B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8B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7C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46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218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FCCF3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56F4685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E5E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Adenomera thomei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EA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DA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09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D9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F1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DD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6A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48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4D32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527985A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92C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Allobates alagoanus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50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3D6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71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C6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B9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2A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DC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83F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1773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0B0D13E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9BF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Allobates capixaba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78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A5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00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CC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9E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56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BBD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7E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96B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6C5C116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DF4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Allobates olfersioides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C4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88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F2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EC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BE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E3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14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66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9E367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8E338C5" w14:textId="77777777" w:rsidTr="00437C8F">
        <w:trPr>
          <w:trHeight w:val="1056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143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Aparasphenodon arapapa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C7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FF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13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4A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70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92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DE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DC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F24C9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Lourenço-de-Moraes et al.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4CC401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99E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Aparasphenodon bokermanni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55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5C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A0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6B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27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B4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2D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30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DEF2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BA7FE53" w14:textId="77777777" w:rsidTr="00771423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E66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Aparasphenodon brunoi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EA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2A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B7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1D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17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43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24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EB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019B1A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520CA5E" w14:textId="77777777" w:rsidTr="00771423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493B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albofrenatus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48E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DAF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A8F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36F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1B3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D42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6C57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37B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AF035D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B17BF9A" w14:textId="77777777" w:rsidTr="00771423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800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Aplastodiscus albosignatus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89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53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37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9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AD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FA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EF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FD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92E07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003446F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307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arildae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18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18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B0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F3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06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90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F5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08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88AD8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A0A970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002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callipygius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FF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3B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2A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43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DC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B9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32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72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32C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ACF1CE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54E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cavicola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7F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2F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51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85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DF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52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90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4B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4528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DC3B2B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6AB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cochranae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E3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8D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C8B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AA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C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80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E1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B2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11C9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03E94BF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DDB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ehrhardti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6B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328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0A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AF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78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A8B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33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DA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10A8D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4B6434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2ED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eugenioi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C4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06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56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EE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6D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67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F8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5B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105B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3F7C4FD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1E8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flumineus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16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D7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0F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129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67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01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8B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24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567C9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EE043DD" w14:textId="77777777" w:rsidTr="00771423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D06F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ibirabitanga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0D8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78A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C96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EB3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80A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84D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465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537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D4D6D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65C971F" w14:textId="77777777" w:rsidTr="00771423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331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Aplastodiscus leucoeygius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40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99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9B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23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B6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DC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8A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7D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C35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1E61D6C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6FE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perviridis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E3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DB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79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24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64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AB7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E2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BD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E4BFD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EE65189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A37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sibilatus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96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3B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9D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62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C6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BF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05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85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DCFB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202B2" w14:paraId="44F236EF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B52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weygoldti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B4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4E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9F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B6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EF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C0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9A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01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8AF1A" w14:textId="77777777" w:rsidR="00A316DF" w:rsidRPr="00767391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</w:pPr>
            <w:r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Haddad et al., 2013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;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Campos et al.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,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2017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;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</w:t>
            </w:r>
            <w:r w:rsidR="00B04D4B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Lourenço-de-Moraes, 2016</w:t>
            </w:r>
          </w:p>
        </w:tc>
      </w:tr>
      <w:tr w:rsidR="00A316DF" w:rsidRPr="00F95697" w14:paraId="7D66CEC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5B6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Arcovomer passarellii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13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85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C9B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39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D2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37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4F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93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92ED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493B3B" w14:paraId="157AE86A" w14:textId="77777777" w:rsidTr="00A411EE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F4D1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albomarginata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D80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95B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C19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4A9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A48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D4B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261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75D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243AB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71E243F2" w14:textId="77777777" w:rsidTr="00A411EE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F690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albopunctata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B3C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8FD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340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DE7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409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A8A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759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416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CF511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4B1A9D5E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92A7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atlantica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5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7F8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200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93E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C99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7EB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432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98C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F278B60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2F42344F" w14:textId="77777777" w:rsidTr="00341B81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0187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bischoffi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84D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FC0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77A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485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0E8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7A9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AE6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287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352E68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31C4028B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D7D17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caingua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48C4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6977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CE2D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6C6F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AE2E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0234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5D5F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F7FD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90E3C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5590D49B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53CE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caipora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E05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A05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9DB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93F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D80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421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D1E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ACA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C024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45224BA5" w14:textId="77777777" w:rsidTr="00A411EE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2496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crepitans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660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3A9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660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F6F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9AA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DD9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03D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E6A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4B009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3587530A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D4E1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curupi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90B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48D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5F2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6A4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498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221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19A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368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1A5DA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72D2E299" w14:textId="77777777" w:rsidTr="00341B81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8724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exastis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481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912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282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801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D77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523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DB3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125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4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107E87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1825D257" w14:textId="77777777" w:rsidTr="00341B81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F49B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faber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9CE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0A8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A08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7A9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954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A02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FBE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F9E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4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728D3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1DCD99ED" w14:textId="77777777" w:rsidTr="00A411EE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031B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freicanecae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292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B13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0C2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5D2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659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D87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B31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1D8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99A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66FFC80D" w14:textId="77777777" w:rsidTr="00A411EE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CF0B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guentheri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D0C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59C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491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84A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A71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5F4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B73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174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2493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6D65964D" w14:textId="77777777" w:rsidTr="00A411EE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8B56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joaquini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6E2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ECF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693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815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198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6D5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A06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8EE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6938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16139BA8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EB07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latistriatus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4A7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098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614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DE3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E70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C5B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BC3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CB5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ABCE3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302FD1A5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73701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leptolineatus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5D2F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310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40D6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386B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48B0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55B6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FBD6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118F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0796C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470E28D9" w14:textId="77777777" w:rsidTr="00341B81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64C2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lundii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3AB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9EC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D3A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45F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662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DA4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D10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F81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382C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61AEBCF2" w14:textId="77777777" w:rsidTr="00A411EE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EB05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marginatus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DEA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A39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48B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A08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FAC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D80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5B2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E6B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8D42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5434FA6C" w14:textId="77777777" w:rsidTr="00341B81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A48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pardalis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01E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F7A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45C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2FD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6D2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2CF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D76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518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4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C59013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32C46F89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F30E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poaju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103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F2C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9BD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044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5BA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0EA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EA2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865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67376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17C999E8" w14:textId="77777777" w:rsidTr="00341B81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B8CE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polytaenius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8F1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B13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2E0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A2B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5C3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744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B5A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12F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F7FE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236F1AD7" w14:textId="77777777" w:rsidTr="00A411EE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118E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pombali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37D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443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185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9EB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050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D83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BD6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146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C64AD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34BDC9DF" w14:textId="77777777" w:rsidTr="00A411EE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6359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prasinus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44D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E18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6F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D9A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740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BEE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858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85E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1837B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47BF2756" w14:textId="77777777" w:rsidTr="00A411EE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2EB9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pulchellus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70A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BE9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937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C43F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8F7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7A6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9C8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E27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535D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0FBB07D6" w14:textId="77777777" w:rsidTr="00341B81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EADB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punctatus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9A8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945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C38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5B9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C7D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1E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007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7F8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31EF6D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61CF1C89" w14:textId="77777777" w:rsidTr="00341B81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84B0D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raniceps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3EEF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2566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8EEB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A480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A302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FCF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2BE8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35EF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EE620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5BD064E2" w14:textId="77777777" w:rsidTr="00341B81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9579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secedens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3DC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56E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C4F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1BC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87E7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692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0A60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FA9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3340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7B7589D0" w14:textId="77777777" w:rsidTr="00A411EE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189A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semiguttatus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B85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C19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B1B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F2A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DDF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E72D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AE3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8FF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84AA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12B8303E" w14:textId="77777777" w:rsidTr="00341B81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EEE4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semilineatus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8441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B33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0E4A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12A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C45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2DD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955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684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10E89A" w14:textId="77777777" w:rsidR="00341B81" w:rsidRPr="006A3890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341B81" w:rsidRPr="00F95697" w14:paraId="0071F2EE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7B43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stellae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90C8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218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D57E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050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0D72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A196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C2CC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D4A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BF6AD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341B81" w:rsidRPr="00F95697" w14:paraId="7B5356B5" w14:textId="77777777" w:rsidTr="00341B81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3282" w14:textId="77777777" w:rsidR="00341B81" w:rsidRPr="00F95697" w:rsidRDefault="00341B81" w:rsidP="00A411EE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E02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Boana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stenocephalus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78D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F715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C57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7C5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9604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BA99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3A5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6B93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FD60B" w14:textId="77777777" w:rsidR="00341B81" w:rsidRPr="00F95697" w:rsidRDefault="00341B81" w:rsidP="00A411EE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7E5A8D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618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ahenea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4B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ED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ED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08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F3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99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68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87B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24D8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202B2" w14:paraId="61D6E3E8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DD6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astartea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93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5E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69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ED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E5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36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58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28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2F72" w14:textId="77777777" w:rsidR="00A316DF" w:rsidRPr="00767391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</w:pPr>
            <w:r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Haddad et al., 2013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;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Campos et al.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,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2017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;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</w:t>
            </w:r>
            <w:r w:rsidR="00B04D4B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Lourenço-de-Moraes, 2016</w:t>
            </w:r>
          </w:p>
        </w:tc>
      </w:tr>
      <w:tr w:rsidR="00A316DF" w:rsidRPr="00F95697" w14:paraId="3542E42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1DA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capra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C93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2C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94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EE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12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D9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7B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89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31B1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36B6F97" w14:textId="77777777" w:rsidTr="00341B81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5DE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caramaschii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CB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8E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48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C2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9E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5C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49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1A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83C6B9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D365B2A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B92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carvalhoi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5A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21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788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57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7E6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14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E6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5C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9D9A5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202B2" w14:paraId="71A7CE01" w14:textId="77777777" w:rsidTr="00341B81">
        <w:trPr>
          <w:trHeight w:val="528"/>
        </w:trPr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41B2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circumdata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23F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72B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C74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0C0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B847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53B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7EE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DBF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 and 4</w:t>
            </w:r>
          </w:p>
        </w:tc>
        <w:tc>
          <w:tcPr>
            <w:tcW w:w="3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86141" w14:textId="77777777" w:rsidR="00A316DF" w:rsidRPr="00767391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</w:pPr>
            <w:r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Haddad et al., 2013</w:t>
            </w:r>
            <w:r w:rsidR="00010058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;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Campos et al.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,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2017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; </w:t>
            </w:r>
            <w:r w:rsidR="00B04D4B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Lourenço-de-Moraes, 2016</w:t>
            </w:r>
          </w:p>
        </w:tc>
      </w:tr>
      <w:tr w:rsidR="00A316DF" w:rsidRPr="00F95697" w14:paraId="227312D5" w14:textId="77777777" w:rsidTr="00341B81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02E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Bokermannohyla diamantina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6D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106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13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5A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7A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4F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0E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40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3A3E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F091628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474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gouveai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36B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3F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52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56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B7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B4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5B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B0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198A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860A633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C2D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hylax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8D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0B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DE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F7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F8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3F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C7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74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3F0FB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00ECAB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C44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ibitipoca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91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BC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D3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1D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F6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4C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FF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A9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DAB3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30CA3CA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28A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itapoty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25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CE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206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40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03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B8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A6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3B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11C0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4E3807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4A2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izecksohni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CF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BC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02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2F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8F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EB0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F6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FA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1FE3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4979E42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3D4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lucianae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BE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63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BD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D2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68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DE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EF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1C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C2DE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4E4BA0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1B1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luctuosa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69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FD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DF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0C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48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5C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B9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7ED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 and 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50B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6D1C7C9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273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martinsi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05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74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D9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E8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54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82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BF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C2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79197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E9F1CB6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4BA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nanuzae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13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45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03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B7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85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78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E2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6C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8B288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5EC8D59" w14:textId="77777777" w:rsidTr="00341B81">
        <w:trPr>
          <w:trHeight w:val="264"/>
        </w:trPr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D3F2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Bokermannohyla oxente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C3D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B55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C8C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F08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A81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328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F81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DC2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B4E0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C030762" w14:textId="77777777" w:rsidTr="00341B81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7B7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Brachycephalus alipioi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EF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89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1A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25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67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33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33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0F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1B32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4BE6F81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0C2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brunneus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3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1C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23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13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DB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86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BF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53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BBF1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76574C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90D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didactylus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D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D5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AD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8F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03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92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CF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89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3E1A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1D5F5A7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C25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ephippium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91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F5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36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1C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85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DF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74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2F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C2DCC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47B21A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DBF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ferruginus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53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FA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04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566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45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72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A6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1D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C462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98B341D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D57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garbeanus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DD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CB6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D4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97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1C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D8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97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F3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84BA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B50510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0C5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guarani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03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90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B0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77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26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A2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2B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B3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BAFB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21C71B1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3BB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hermogenesi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51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A9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2C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CA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28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4A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54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BD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B2F2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0A3B26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3F3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izecksohni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D6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8D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34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47C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B4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1B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79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D4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367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D0E13EC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882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margaritatus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9B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2A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0E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17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F0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9C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81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B1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230F4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1A586CD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2BC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nodoterga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A8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E2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DE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61D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A1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CD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EE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2D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396A0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4248653" w14:textId="77777777" w:rsidTr="00341B81">
        <w:trPr>
          <w:trHeight w:val="264"/>
        </w:trPr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154C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pernix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DCB6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207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384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FAB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C988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43A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A8B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8C5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F498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202B2" w14:paraId="3E4E330D" w14:textId="77777777" w:rsidTr="00341B81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068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Brachycephalus pitanga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43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E7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B4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7C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9E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81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92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46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765EE" w14:textId="77777777" w:rsidR="00A316DF" w:rsidRPr="00767391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</w:pPr>
            <w:r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Haddad et al., 2013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;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Campos et al.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,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2017, </w:t>
            </w:r>
            <w:r w:rsidR="00B04D4B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Lourenço-de-Moraes, 2016</w:t>
            </w:r>
          </w:p>
        </w:tc>
      </w:tr>
      <w:tr w:rsidR="00A316DF" w:rsidRPr="00F95697" w14:paraId="4D94075E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608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pombali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D6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08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90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02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48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0C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54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DC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FA40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2F9538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79C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pulex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0F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48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47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0C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6EB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98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88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38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1D29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9822B9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7BD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toby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CA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45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DF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53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D4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8C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D5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31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D487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B9083D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0D5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tridactylus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48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E3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1A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17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57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51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C2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00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C62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8AB02A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6F0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 vertebralis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21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1F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6B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4A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0E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F0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91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52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C2E5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2FD27A4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468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Ceratophrys aurita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EF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27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9C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AC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7D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51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A1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C6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BE56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342260E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9C7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Chiasmocleis alagoana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4B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8D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B8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38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C10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63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2D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60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C6A9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C4C4C0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C2F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Chiasmocleis atlantica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B2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2B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9D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E2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AB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73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34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EE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A7FF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FF73F97" w14:textId="77777777" w:rsidTr="00341B81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507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Chiasmocleis capixaba 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51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CA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B0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E2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92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5C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A8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EE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AA6116D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44544AB" w14:textId="77777777" w:rsidTr="00341B81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582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Chiasmocleis carvalhoi 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90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EB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F1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29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13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43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CE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54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264134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D19D710" w14:textId="77777777" w:rsidTr="00341B81">
        <w:trPr>
          <w:trHeight w:val="264"/>
        </w:trPr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829D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Chiasmocleis crucis 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9EF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81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16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189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AC9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01C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F95B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E47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C4ED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A2E60B4" w14:textId="77777777" w:rsidTr="00341B81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60C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Chiasmocleis gnoma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3FB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F0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29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7E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F3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1F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89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4A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E3F4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1A1AD17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D86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Chiasmocleis leucosticta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6F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FE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38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A5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D8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C5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20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8E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DF375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CD0738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202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Chiasmocleis mantiqueira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29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F47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07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6C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79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69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B6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22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0657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DAD7B4B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9C7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Chiasmocleis schubarti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6C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1B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0B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06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22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09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78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69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92C19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589A76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DFA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Chthonerpeton indistinctum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3F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E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1F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CF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Do not Call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A6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E7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E3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D5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8B94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EF44D2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BC0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Crossodactylodes bokermanni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C0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CF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CD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24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52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7E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D3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83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E0BB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F5934FD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FEE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Crossodactylodes izecksohni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F2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6B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A4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1B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14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5A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8D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68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CF6E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54F3C6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C0C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 aeneus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57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09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8F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CF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64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20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77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7E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023E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E9262D2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78C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 bokermanni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64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4B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0E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9D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66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79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A2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5C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13C5A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202B2" w14:paraId="30C03EC6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F33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 caramaschii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93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9B6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63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48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9F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36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E6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63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521A1A" w14:textId="77777777" w:rsidR="00A316DF" w:rsidRPr="00767391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</w:pPr>
            <w:r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Haddad et al., 2013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;</w:t>
            </w:r>
            <w:r w:rsidR="00A316DF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Campos et al. 2017</w:t>
            </w:r>
            <w:r w:rsidR="00341B81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; </w:t>
            </w:r>
            <w:r w:rsidR="00B04D4B" w:rsidRPr="007673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Lourenço-de-Moraes, 2016</w:t>
            </w:r>
          </w:p>
        </w:tc>
      </w:tr>
      <w:tr w:rsidR="00A316DF" w:rsidRPr="00F95697" w14:paraId="7261FB02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4F7E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 dantei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798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29E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858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03C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744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F55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1EE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82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B261E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90AD45C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68C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Crossodactylus dispar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4C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8C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CD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2F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67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9D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9D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65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93F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C76C03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8EA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 gaudichaudii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B1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AB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D5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B4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A8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1D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2A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3E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BAC1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84C870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8BC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 grandis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C8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33B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84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17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B4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F5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8A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8F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6DDE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1CE8569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8DF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 schmidti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A7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68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AF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BD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73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C8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5C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14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E1E55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04D713B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E18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acangatan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4C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C2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BF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DC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C8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A2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0D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FD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60728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10330A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CD4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bandeirensis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3B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59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4B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11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C9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9B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7B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060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78C0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B385F9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16D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bolitoglossus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00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3D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220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8C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77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61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67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94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53F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686D7DB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A9B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boraceiensis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3E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DC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91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A2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9C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B1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3C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D1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F9F81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662E7C7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A4A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brasiliensis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82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7E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D0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BD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ED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82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F6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A9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1756A0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BF65F46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AB3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carvalhoi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22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0B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1F7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26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B9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D6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B8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29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B795B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9725627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1CE3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catarinensis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08F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045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CF6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1D1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39E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590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69F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FBC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0A47D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8E7668F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CA3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Cycloramphus 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dubius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8F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FF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95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0C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River, stream or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E60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-----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CA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0A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Forested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FB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Reproductive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mode 19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3260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Haddad et al., 2013</w:t>
            </w:r>
          </w:p>
        </w:tc>
      </w:tr>
      <w:tr w:rsidR="00A316DF" w:rsidRPr="00F95697" w14:paraId="5D5B41D3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71B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Cycloramphus eleutherodactylus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27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53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94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2AF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Caves, burrows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08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22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30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80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E95F2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DC21B0D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1E7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izecksohni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44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15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AF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80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BF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73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4B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A0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6337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BA1BF4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96F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juimirim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5C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C5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A9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F9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53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8C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BB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BE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C533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3DF59C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B24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lithomimeticus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E2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81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0C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4B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53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E8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08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77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1052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88B3F7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BC9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lutzorum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438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54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16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1E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B8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C9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64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62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4144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6AD766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7C6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migueli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AD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98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16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DF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3E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7F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39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65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2FDB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78D032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59F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organensis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C3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BD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24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CA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B4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A2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3B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45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FB48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3D046DD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72F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rhyakonastes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7E1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F9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44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40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43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87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8F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76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A587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C15BD78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554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 valae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E8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4A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BC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44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32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1E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72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06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F65B3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CFF3438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994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Dasypops schirchi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BB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7E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F1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B1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77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6A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90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57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1CB2A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AA315C1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329F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Dendrophryniscus berthalutzae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E29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31B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F33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B9E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A4C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09E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CBC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F46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8</w:t>
            </w:r>
          </w:p>
        </w:tc>
        <w:tc>
          <w:tcPr>
            <w:tcW w:w="3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1FF1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A10ACDE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5A2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Dendrophryniscus brevipollicatus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E66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CB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4B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AB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C3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FB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69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E4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8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9E485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501A2CFA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7F5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Dendrophryniscus carvalhoi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ED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65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7E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2E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2A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F6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E6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52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1216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82D29B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492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Dendrophryniscus krausae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A7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11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098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19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94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2D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8D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E8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6112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820B4B1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007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Dendrophryniscus leucomystax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84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80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F0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73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C9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8B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68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92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BEC30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4B341A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E08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Dendrophryniscus oreites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D9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E5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CD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0E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C1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11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7C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B7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B9F8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647EAD4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6E3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Dendrophryniscus proboscideus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50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B0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55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54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B7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1A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A2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87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69C52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9D009B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963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anceps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95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CB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FB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48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97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F79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73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8F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537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77B049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C91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berthalutzae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E9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55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F6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6E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BA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B2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1B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AB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D04B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CB5DA94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4D4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bipunctatus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4A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68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20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AB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B3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2A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B3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69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9946365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2387431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452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branneri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6D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C9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1C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92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14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DC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D2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67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6D112B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;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3C44353" w14:textId="77777777" w:rsidTr="00010058">
        <w:trPr>
          <w:trHeight w:val="528"/>
        </w:trPr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E3FE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decipiens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6AB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7EA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2D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93C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5E2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0F8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8EC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8AF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5E3E3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2FFACDA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820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Dendropsophus 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elegans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D7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A5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6C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7C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97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21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AA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03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Reproductive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mode 1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C308E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Moraes, 2016</w:t>
            </w:r>
          </w:p>
        </w:tc>
      </w:tr>
      <w:tr w:rsidR="00A316DF" w:rsidRPr="00F95697" w14:paraId="582E8A6F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E50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Dendropsophus giesleri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78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4E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1C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22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C7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B8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68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2A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3DE28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9149829" w14:textId="77777777" w:rsidTr="00437C8F">
        <w:trPr>
          <w:trHeight w:val="792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9F5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haddadi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80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5C1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25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CA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68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9C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EB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09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C46CA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 et al., 2012</w:t>
            </w:r>
            <w:r w:rsidR="00341B81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; 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51BA9F4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427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meridianus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E7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43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5D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B7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B9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F8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9B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28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B655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3C603A5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525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microps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BA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846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BE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9F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D1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9F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08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21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973A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AB31E46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72B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minutus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6D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E5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79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EB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72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C23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A5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7B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504B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7BF1DF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410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nahderere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0B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47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001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27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2A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6F7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E5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F5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E16D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BCB6091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106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nanus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15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313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03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4F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93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5A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41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7A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F6669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7EB5E54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51B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novaisi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F9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8F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44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2F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7E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61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0B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C9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149666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5B7BBBC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AA9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oliveirai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1B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03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F7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61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093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4B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0D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2E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8844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9A375BF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A059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pseudomeridianus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674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0DC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049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27A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B9A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B53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185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E64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38DC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DAC9F2C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E16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Dendropsophus ruschii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DF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EC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9B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E0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02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FC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47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B4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4FE4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D9BFC1A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349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sanborni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B4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8F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2B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8D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BB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6A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57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84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265E6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5A96C7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393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seniculus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40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DE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3B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64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27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37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67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37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B33A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94F263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6F5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soaresi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18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7E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A4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80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4E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5E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CB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86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8EB7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53A0BF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56A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studerae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78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F8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9A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66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89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62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85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A9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AD78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DC0D8F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BAA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 werneri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79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25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AE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05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FB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2C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55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09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AE49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9CE9797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45B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Elaschitocleis bicolor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E8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DB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57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BA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34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D3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9B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1A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7002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098977E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3C2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Elaschitocleis cesarii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2B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32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22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02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E3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11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CC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C0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BA7E9F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C207F06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8ED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Elaschitocleis erythrogaster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E4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B2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3F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F1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82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3D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C6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26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FC322F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F05C539" w14:textId="77777777" w:rsidTr="00010058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CC3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Eleutherodactylus bilineatus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2F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BE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55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E8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9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14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FF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BF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3BF7C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058E38B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8F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Euparkerella brasiliensis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C07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BBA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8D0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CC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91D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4A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298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B9C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2317E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0593C46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112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Euparkerella cochranae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E8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16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DFB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15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5F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63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E6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F8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F7286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FA4473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08B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Euparkerella robusta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4D8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C1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EC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0C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C3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B3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88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207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5ECA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432B454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CC1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Euparkerella tridactyla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B1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53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00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E5D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C1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6F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3C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65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8973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60AE1FD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D32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Fritziana fissilis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7A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D9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76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B3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9C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02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B6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FF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905A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806193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663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Fritziana goeldii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85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F6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D79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DA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A1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E4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DE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F8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031D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5981DCC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5D3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Fritziana ohausi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0C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98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09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30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Bamboo Grove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75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2B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CD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2D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6C4C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E29A3AF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FF9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Frostius erythrophthalmus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0D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03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59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9B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Vegetation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C2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F6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5B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96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96BEFC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581CB68F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5E1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Frostius pernambucensis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94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05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E5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02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39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1E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93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CD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8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81A828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A04766B" w14:textId="77777777" w:rsidTr="00010058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765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Gastrotheca albolineata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0B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04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45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9B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4B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FB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04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03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DCD9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DD4BF0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9D9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Gastrotheca ernestoi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B4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3B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40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4D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72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BD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25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D0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BD19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3B48BC1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2928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Gastrotheca fissipes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CAE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19E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D65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DD3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B4C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310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516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EB9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CEDB0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739DCA4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558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Gastrotheca fulvorufa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59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3E4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71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B2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BD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E6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49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CD1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2B51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199973D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5CA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Gastrotheca megacephala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C9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8A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0B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88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8E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FA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93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F9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1FAA7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0D26698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A5F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Gastrotheca microdiscus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1E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49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AA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8A6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B7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30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A3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43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B79F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C00F0F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D71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Gastrotheca prasina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9F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D4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15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D2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71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25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73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E9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FA52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19D1AD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F4F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Gastrotheca pulchra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96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52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CC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2F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03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C8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C9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1B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B551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C352D2A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8EB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Gastrotheca recava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E0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5A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31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5E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Tree crown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3E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B0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64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6F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37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55831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EA8C22B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642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Haddadus aramunha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C3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E5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D3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3A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A0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F3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85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73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0BCC4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D695250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C78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Haddadus binotatus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8D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49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CC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60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1C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B7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DA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D5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3E0C4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8E102C8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971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Holoaden bradei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00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3D9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CD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66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52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1A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2C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46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46B3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E398EFA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78A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Holoaden luederwaldti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68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37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E4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61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01B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FC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99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7A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6BC7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2437BA5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EF3E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Holoaden pholeter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07C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8A3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A38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185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DDD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6BA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DCF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A0E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1812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DD2351D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4CA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Hylodes amnicola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33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3D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3B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D0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24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506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CF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3D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76E6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5055CB3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640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asper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B6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37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42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A9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B1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6D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AA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B9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D3D4C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C69F591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104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babax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AD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9C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48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9A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85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F9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73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AC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A2D5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20BE7C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6D6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cardosoi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DF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1A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AA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65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7D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4F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CB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EE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763C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A9E9E51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2A9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charadranaetes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A0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F4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C97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59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03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14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E59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61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05DE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3D1BD42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3C8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dactylocinus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DC3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D7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53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C3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AC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A9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E8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1D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7C9B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E265076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4FA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heyeri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F9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C3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96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CB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2E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CA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A5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26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D77EB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5C50B13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880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lateristrigatus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26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D6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C1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32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F8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9F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CD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C3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358F3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2F632C3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B1A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magalhaesi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B7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F7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D41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05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C6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03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B7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F7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A21F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80CCD90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2C7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meridionalis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CC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4F1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AF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23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76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34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B2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AD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F5F6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5C5211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D58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nasus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13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A1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97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02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2D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E6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4F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83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B6F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3F22F18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2DAE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ornatus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493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2EF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BF9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1DF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065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5CE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FBC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2D9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36C6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7FCFF1F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5B5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Hylodes otavioi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50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39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08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4D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BE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F6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F7F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5B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77A5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3AB7E8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25D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perere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CA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33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E0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AC8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70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D8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D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D3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4DC1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ED9F98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A84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perplicatus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99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0E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99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D0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FA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00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7B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22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C10B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EAD8A9C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4B1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phyllodes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C73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6D6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57D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E4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EB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D0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CA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C2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2900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84382A9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89E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pipilans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D0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70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A6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AC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E6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0B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58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CC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319D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72DD3D4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455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regius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F4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F0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84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57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DF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E7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8F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41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4668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0AB6CA6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723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Hylodes sazimai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67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D3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92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8D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B8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73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1E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ED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2CFB2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DCA9424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C43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Hylomantis aspera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51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A5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4B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DA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B1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EE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F4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F3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18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D5E54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D66567B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E26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Hylomantis granulosa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3B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D1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EA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FF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39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CE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9E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90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2633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D19BE1E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8A6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Hyophryne histrio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0D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9C6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D6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CB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7E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13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B0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1C3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71CD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54F6C04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5B3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abdita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476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7F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00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55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73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CD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F5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0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BD88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0ACE952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FCAA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bolbodactyla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DD2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987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D9A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CA9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3B64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50E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B40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BAE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A3D19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4B0ED08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C99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Ischnocnema concolor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F8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50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01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D0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Low vegetation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53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31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19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75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77457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D5DCC34" w14:textId="77777777" w:rsidTr="00010058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F69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erythromera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D3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05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20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CD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C6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C6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56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0A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EA3C6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8DF3FFB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C89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guentheri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6A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5D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DC6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A4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77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72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E1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C2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E02D3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0BAC6BF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462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henselii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AC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0C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A7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46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72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C9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69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91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72FA0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C371189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5B0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hoehnei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62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FF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7E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89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57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43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0A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ED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D25F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7CAE7FD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783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holti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4F0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04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38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F4B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Low vegetation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66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47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0C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AE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14C4B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40BF4DA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8A0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izecksohni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4C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D3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21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FE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AC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2D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10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8C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E176F0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A24B11C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32C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juipoca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BF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2F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CB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CC0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Low vegetation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88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EE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22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DC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F4B9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E1F473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486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karst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76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D3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C3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6B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4B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5B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13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8E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B314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7F1D49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E69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manezinho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1D9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3C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CD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5A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1D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65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66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18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A523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39975D5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563F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melanopygia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812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AC5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DECB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E054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DAA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CD0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00E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A36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6BAC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B9A0625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560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Ischnocnema nasuta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28B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4D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75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AD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3C1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C4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BE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95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27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A8463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9F341DF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775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nigriventris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D3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0F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60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21B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02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C8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C8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12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1BE6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73F13A4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05E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octavioi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DB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C8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A6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10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D9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40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E2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9A4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BB51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3080A5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3DC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oea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45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E8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DC7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35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82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5B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C0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BB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6EA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B85E9FF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316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parva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2F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C8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E8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DE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E5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BC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D87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D2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A8750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DEE62CC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9E9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randorum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22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F3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690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5F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Low vegetation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28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C9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F3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CD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DC712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BD039FC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26B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sambaqui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34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61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F9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FD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714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E7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19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90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E2B3D0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202B2" w14:paraId="7C46E3F0" w14:textId="77777777" w:rsidTr="00010058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64A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spanios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D2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40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A1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AC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B3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A9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4D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23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A3B04" w14:textId="77777777" w:rsidR="00A316DF" w:rsidRPr="00F202B2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</w:pPr>
            <w:r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Haddad et al., 2013</w:t>
            </w:r>
            <w:r w:rsidR="00EA6412"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;</w:t>
            </w:r>
            <w:r w:rsidR="00A316DF"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 Campos et al. 2017</w:t>
            </w:r>
            <w:r w:rsidR="00EA6412"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; </w:t>
            </w:r>
            <w:r w:rsidR="00B04D4B"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Lourenço-de-Moraes, 2016</w:t>
            </w:r>
          </w:p>
        </w:tc>
      </w:tr>
      <w:tr w:rsidR="00A316DF" w:rsidRPr="00F95697" w14:paraId="57327A1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661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verrucosa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B2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23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BD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48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74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28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6D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C5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0F56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395B34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3EE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vizottoi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80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EB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65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220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Low vegetation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BB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26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7D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E6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86AC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482E942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9A3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Itapotihyla langsdorffii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E7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6A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9D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0F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FC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C8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96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43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0BA95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0E122AD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B37A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cupreus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3081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A2F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DBC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A519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802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FE2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C68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03F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12A21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247B1BC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03E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Leptodactylus flavopictus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03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5C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DD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C9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BE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BF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C5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55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13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6E308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FAF0DF3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503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furnarius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1C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88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FB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73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6F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50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Aquatic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74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93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A8E3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45BC8FF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1D0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fuscos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C2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84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7D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B9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7F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24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B4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57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DC497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5B55677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A6F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gracilis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50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AC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D6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23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2DD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88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E5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C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7F10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6874616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2DB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jolyi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CE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B3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AE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4B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6A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1D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Aquatic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3E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6E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936632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56BE174" w14:textId="77777777" w:rsidTr="00EA6412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84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labyrinthicus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77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2C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47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23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FD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F0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02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18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59645B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E90F62F" w14:textId="77777777" w:rsidTr="00EA6412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1CA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latrans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C9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1C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BA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54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08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D53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56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16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7075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FE0A9B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4CA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macrosternum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8B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7E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7E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C3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90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47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44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Open or forested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áreas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48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43B3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A363159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7BB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mystaceus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32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EC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C7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31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EA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A8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4F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CE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B9EC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54140A0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F80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mystacinus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FB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45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EF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A7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9E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B6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EA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2D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0D70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322005D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92A2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natalensis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296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8E4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BBD7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111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9DC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EBC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E69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DA1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F8F1B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6CC1C49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A58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Leptodactylus notoaktites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4F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9C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29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CA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25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EE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82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E7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EEA8A6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F26065E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DD0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plaumanni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64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18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06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191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41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23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76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EC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E46F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95BDC4E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0F4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podicipinus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DD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CE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11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B0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4A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47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BB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78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57B65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B003E0A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9E0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spixii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A9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7C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C8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C4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4A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B7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DD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48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6935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5433623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C4A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troglodytes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E4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43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F8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41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23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73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06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0B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30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C658A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0099591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BD2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vastus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2B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1E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0D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56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F5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70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EC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10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85B1F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5C04983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BC0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 viridis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6F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82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28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CC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AD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4F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91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64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AD37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1F611F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FE0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Limnomedusa macroglossa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51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DC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27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FE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C5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6E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8A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FF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3B51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7A4360F4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DA7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Lithobates catesbeianus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E7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15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5E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93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EB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A1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Semi-aquatic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11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FE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1EAA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0BF6D0F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B668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Lithobates palmipes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832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69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A5D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8E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2D3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F3A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Semi-aquatic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49F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6C9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D5A5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BFB1D06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ADC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Luetkenotyphlus brasiliensis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1A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59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A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28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Do not Call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AD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88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1C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Open or forested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58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Reproductive mode 38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ECD02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BBA4B03" w14:textId="77777777" w:rsidTr="00010058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3E6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Macrogenioglottus alipioi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E8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D6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13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58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87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F4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A2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B4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E48C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8A15DF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9AB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Megaelosia apuana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41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9F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09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C4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07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A4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67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67FC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4CAFDC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E68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Megaelosia bocainensis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AC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F9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74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3D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D9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F7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E6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Forested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áreas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CA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E06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22EB609D" w14:textId="77777777" w:rsidTr="00771423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88C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Megaelosia goeldii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C0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3E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D7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8D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8C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E4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F3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7C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99374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F0756C5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202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Megaelosia massarti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7B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1A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97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C1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4E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5A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Rheophilic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70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4B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7CF67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6B75859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97D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admirabilis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BA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4F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5F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67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76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2F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D3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C4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45B1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49ED0585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23C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alipioi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594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2B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E87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2B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0A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6B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Phytotelmata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32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32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8F21C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3074BA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A7F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cambaraensis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8B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3B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81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03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9E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EF8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74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41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2893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9356CDD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96B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dorsalis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BC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F7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56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05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C71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721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4A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6D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B2B3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527718E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E479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macrogranulosus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DDF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AA5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EB4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078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5AA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347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BF4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DEF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C73E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BB56258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527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moreirae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7F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6E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FD6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78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85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CB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36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39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3A568E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02A9A9A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A54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Melanophryniscus setiba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8B4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43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6A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27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D9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3A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C0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39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D2A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554FA0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CD6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simplex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B3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4F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E0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C36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B60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4D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11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38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0D8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1FE6DF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62B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spectabilis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13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DD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62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EC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FE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A0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2C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64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927F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A6EB8ED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858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tumifrons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BD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24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79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F0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FF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6B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7F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6B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46210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BD6A0BA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47B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 vilavelhensis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4B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1E6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09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4A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Vegetation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15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31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Phytotelmata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C0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EE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C60778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4772F46" w14:textId="77777777" w:rsidTr="00EA6412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F73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Myersiella microps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6F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65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33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C1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C5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A1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18C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9D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E7A51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A5DB1B5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4C9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Odontophrynus americanus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5D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21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26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AD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83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3B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B28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59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AE41B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DE16EB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34A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Odontophrynus carvalhoi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05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56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7C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07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791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08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6F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E0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A274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D8A1B11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247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Odontophrynus maisuma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D0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C9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42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54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C0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1E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60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1D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45F5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C41EAA7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73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agilis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B08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D1F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B7A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998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28D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E3A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859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E84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8DC16A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C5B6880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FF2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albicans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757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61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E5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E7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F5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81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E8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CE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223BC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A7382EA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ED5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Ololygon angrensis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D9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2F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57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5A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40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FC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6F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9E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944D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9446823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206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arduous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D2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48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FF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10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E2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12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A0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CA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2CE6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B3F5060" w14:textId="77777777" w:rsidTr="00771423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B4B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argyrornata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E4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B8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47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9D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3C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FB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16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4E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E4B6A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6AEECCF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3F7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ariadne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11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AC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3F4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A8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1B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5A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62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89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8411E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09D2317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95A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aromothyella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A9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E1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43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29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4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EF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DE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94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6D02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A2D9B8E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13E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belloni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6A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F6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0C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44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99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E0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00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7D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75D9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6CE87DA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778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brieni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EAF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97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6FF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FB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05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1E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C2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DA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0515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54D13F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5D9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carnevallii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F1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E88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3B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55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05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41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0BD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1D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12F3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9B27E97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D36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catharinae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0D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93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2A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31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5F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75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28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00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0B2A6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E8AE92B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F637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cosenzai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782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28F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257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269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3AD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D84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596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AD37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01DF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B50983B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FF4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flavoguttata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D6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5D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26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AC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F9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02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0F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4A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14B42B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279DF07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FBA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Ololygon heyeri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34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BA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1B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72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6A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41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4B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E4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AF2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F440E64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FF6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hiemalis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40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A0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E0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EC6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AA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63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E7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D0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B331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F77B93A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D0B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humilis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EE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55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C6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81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85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4F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98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09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EDD7A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789BA9F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B47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insperata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53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F6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14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03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9E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A8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C9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8E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9F6F9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3817255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1E7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kautskyi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41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5B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4FF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58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69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B10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D3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EE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BD6F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3D11AE5F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E2C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littoralis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98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81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AE1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69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34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5C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93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3C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ED081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41DB868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38C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littoreus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3C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57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E7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B3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F8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33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B3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26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3B6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AFDE6E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646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longilinea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3E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E1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91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1E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3A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B4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41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56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451A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9517848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5D2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luizotavioi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18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7E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6A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7C0C" w14:textId="77777777" w:rsidR="00A316DF" w:rsidRPr="00493B3B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49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49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8D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5F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43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6B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A970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9F75790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0429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machadoi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76B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451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BF1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FBF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464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6D0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8C1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F26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DABD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59C7592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092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obtriangulata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EE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877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EC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44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5B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8C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AE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6A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B0CC5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DF6EAAE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2E2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Ololygon peixotoi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F0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FB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D9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CF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58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72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38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39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3217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C1E508A" w14:textId="77777777" w:rsidTr="00771423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EE0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perpusilla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59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0C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AC0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EC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E7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42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F7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31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5A1D2E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EF90029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AE6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ranki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76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61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68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1B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87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07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C4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8C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6FE03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2A3594F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F37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rizibilis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17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4E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16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B8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A5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28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3C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EF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3B56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CA7AFC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EF3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strigilata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B7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9B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43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A2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B9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4A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28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AB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F1F1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37DBD68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847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Ololygon v-signata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6F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DA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9E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A3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2B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B2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E87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A4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3457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748EC64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036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Paratelmatobius cardosoi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E2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35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45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4C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8D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34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1A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5F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AB7C6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1E0426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7A6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Paratelmatobius gaigeae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16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F0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5E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40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01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4D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4F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6B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BE8D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BDFDF83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0D33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Paratelmatobius lutzii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2F4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FC4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869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BDD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AEE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168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9E5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191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A18A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DB88E81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645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Paratelmatobius poecilogaster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C0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15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9D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04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E0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57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B6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A4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18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4226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C8C04F3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B07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Paratelmatobius yepiranga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E1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33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1C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2C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AE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D4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7B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DC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3D024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DAA0B17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C4D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Phasmahyla cochranae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D2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73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F0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06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963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8A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B8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B7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8246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8195CF5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52B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Phasmahyla exilis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01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DE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17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F1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6C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0F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52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02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029BA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202B2" w14:paraId="403C7148" w14:textId="77777777" w:rsidTr="00EA6412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0B4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Phasmahyla guttata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83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5F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62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01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19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17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D1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B1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56991B" w14:textId="77777777" w:rsidR="00A316DF" w:rsidRPr="00F202B2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</w:pPr>
            <w:r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Haddad et al., 2013</w:t>
            </w:r>
            <w:r w:rsidR="00A316DF"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, Campos et al. 2017</w:t>
            </w:r>
            <w:r w:rsidR="00EA6412"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 xml:space="preserve">; </w:t>
            </w:r>
            <w:r w:rsidR="00B04D4B" w:rsidRPr="00F202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pt-BR"/>
              </w:rPr>
              <w:t>Lourenço-de-Moraes, 2016</w:t>
            </w:r>
          </w:p>
        </w:tc>
      </w:tr>
      <w:tr w:rsidR="00A316DF" w:rsidRPr="00F95697" w14:paraId="1430DAE4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B42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Phasmahyla jandaia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B2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27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11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BD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0F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07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C2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D0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11F0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556E448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13E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Phasmahyla spectabilis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4B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CA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86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79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59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03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30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32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92E0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FBF5F4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8B0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Phasmahyla timbo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62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17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5F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8E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72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6B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E9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13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EBAC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7830964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B0A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Phrynomedusa marginata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48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47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9A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A4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E3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30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7F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4A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1FCF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A96D818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23D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 acuminatus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83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9B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B2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60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01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91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71E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93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9F3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A215978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DA8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 edelmoi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1D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C5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7D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2D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9B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CF6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B5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84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AE71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95F5CD8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215D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 gyrinaethes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C39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911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1A0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441D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EE2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3F2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F27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701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8701D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F1CC92B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90F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 kautskyi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9D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2A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54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2F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68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6F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63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B8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46544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874FD97" w14:textId="77777777" w:rsidTr="00010058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3D2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Phyllodytes 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luteolus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F1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1F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29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7A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93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9D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8A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Forested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DA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Reproductive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mode 6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5F7E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Moraes, 2016</w:t>
            </w:r>
          </w:p>
        </w:tc>
      </w:tr>
      <w:tr w:rsidR="00A316DF" w:rsidRPr="00F95697" w14:paraId="79F65D6F" w14:textId="77777777" w:rsidTr="00771423">
        <w:trPr>
          <w:trHeight w:val="792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501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Phyllodytes maculosus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57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DE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28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E6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7F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BC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4F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58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3E6D7EC" w14:textId="77777777" w:rsidR="00A316DF" w:rsidRPr="006A3890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  <w:r w:rsidR="00A316DF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Ferreira et al. 2016,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994F99F" w14:textId="77777777" w:rsidTr="00EA6412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705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 melanomystax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E3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FD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23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FA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46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30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87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F2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B15ACD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599E23F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F4B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 punctatus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0E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44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7C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A69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22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2A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25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1B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8D6E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F1C6AB2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3B7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 tuberculosus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2C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0B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C3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3E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1B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40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E8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3E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4C2A7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379B3F4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E30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 wuchereri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CF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A5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88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82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Bromeliad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E3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5F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F1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02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31FD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1BAB6A0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759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Phyllomedusa bahiana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663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35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C6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B66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B7B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55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98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49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DB3E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5353CF8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E39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Phyllomedusa burmeisteri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7B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77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C6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B3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2C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3B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8E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FF9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EC701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5C67396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B42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Phyllomedusa distincta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65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CD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C8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1B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02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0D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62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2A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56FFF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086FD66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152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Phyllomedusa iheringii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2A8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9D8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67B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1D5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540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336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D42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6F1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5101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7622F2F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10F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Phyllomedusa nordestina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99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153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AC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5C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E9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4C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C0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81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116BD3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C8F982C" w14:textId="77777777" w:rsidTr="00010058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D40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Phyllomedusa </w:t>
            </w: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rohdei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BB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D3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D2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E0F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20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D4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2B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Forested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E5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Reproductive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mode 24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C6DD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Moraes, 2016</w:t>
            </w:r>
          </w:p>
        </w:tc>
      </w:tr>
      <w:tr w:rsidR="00A316DF" w:rsidRPr="00F95697" w14:paraId="35734261" w14:textId="77777777" w:rsidTr="00771423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7E2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Phyllomedusa tetraploidea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00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845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9E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CAB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13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4B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AD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06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374C35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1F5DC5C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54C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aguirrei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88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7B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E67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F6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CD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0E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019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8A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CBFEA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2519726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810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atlanticus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A79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E8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D9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61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21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D8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43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D7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 and 28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A4E1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B2B5CC9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76C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barrioi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9D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A3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54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FF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07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05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3E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E2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BF10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2F248D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556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bokermanni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F8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F4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8A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DC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0D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01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31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F6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 and 28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6915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25AC869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32B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camacan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B0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9B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D5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8BF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2F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72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A56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F5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F3D9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45BB78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35F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crombiei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2C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016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CBD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48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70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85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C0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53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 and 28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AC1D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1FA45EC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CFFF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cuvieri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4E1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42B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F4A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444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A1D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19C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93D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BB2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EE1721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81430AB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4F2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erikae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F5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75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10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BC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18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9C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EF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6F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ED564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7AE1D53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FD9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feioi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72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3C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128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B5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AF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49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AC5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Forested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F7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Reproductive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mode 11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FBDB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Haddad et al., 2013</w:t>
            </w:r>
          </w:p>
        </w:tc>
      </w:tr>
      <w:tr w:rsidR="00A316DF" w:rsidRPr="00F95697" w14:paraId="70826340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DF0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Physalaemus jordanensis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F7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54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3B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34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C5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45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EF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02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AC4FE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445489C" w14:textId="77777777" w:rsidTr="00010058">
        <w:trPr>
          <w:trHeight w:val="264"/>
        </w:trPr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84A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kroyeri</w:t>
            </w: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3A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DA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99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12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C9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DD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2B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A3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09210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D0B3CC7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698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lateristriga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41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7E7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FE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51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36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54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99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A8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A2D5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0CDD03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58A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lisei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38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3F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8F1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B9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5F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22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D2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FE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2B59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4A7744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2D0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maculiventris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A8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67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16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F1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2E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CE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82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AA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2273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190DD61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6E9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maximus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0D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5F8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99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87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94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5E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E5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CB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0AF4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94D9B7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C0F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moreirae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48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D4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A0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8E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DE6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81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EC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4E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B133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1AA775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218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nanus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93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5DB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F6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92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0D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50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31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77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 and 28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78EB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C147199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035C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obtectus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C7E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347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91E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9D7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B5C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701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C7C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1E7D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8D23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68A2DF1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E59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olfersii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47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CA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80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D6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C6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6A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9D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CB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72EA1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5FAA9C9" w14:textId="77777777" w:rsidTr="00010058">
        <w:trPr>
          <w:trHeight w:val="528"/>
        </w:trPr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775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signifer</w:t>
            </w: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9A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96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D6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A4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B8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72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A1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4D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Reproductive mode 11 and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28</w:t>
            </w:r>
          </w:p>
        </w:tc>
        <w:tc>
          <w:tcPr>
            <w:tcW w:w="345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A9ED1F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6D113FC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509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Physalaemus soaresi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C9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73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7D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8A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27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17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35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899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9268F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3D436BD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7EF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 spiniger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A4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CD7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9A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A5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676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5A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B3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C1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11, 14 and 28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9DF3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39A6D47A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C5A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Pipa carvalhoi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28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B2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DC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C0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DC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64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5A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A979B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A76DE0A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1B8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 paulodutrai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96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0B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85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7E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Low vegetation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07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50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AB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93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7691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C9FC1FC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DAD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 ramagii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F5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33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8D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2C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Low vegetation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86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3F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09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FE4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0A67C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E658A4D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995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 vinhai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92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91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0E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4C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F4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A7E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01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F1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19B75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07B76B5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B20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appendiculata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4D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C4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4D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28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2F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77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383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7B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E421F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DBF3B25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5B04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avelinoi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797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6EE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9F3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7BB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922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45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5AA5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53B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0555F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75BD82A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DB8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bigibbosa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734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80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04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F0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69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1C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53D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55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E3630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30D6DA2" w14:textId="77777777" w:rsidTr="00010058">
        <w:trPr>
          <w:trHeight w:val="528"/>
        </w:trPr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B96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boiei</w:t>
            </w: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28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95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AB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5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F0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lastRenderedPageBreak/>
              <w:t>backwaters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63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Non toxic</w:t>
            </w: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AC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DC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A5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EDB38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DE4664B" w14:textId="77777777" w:rsidTr="00EA6412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91A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Proceratophrys brauni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92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243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D7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E0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49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28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69F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05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F36E8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09B95ED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33F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cristiceps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95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F9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51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7A7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23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B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EE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A2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11E7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636D1B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69F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cururu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B3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95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7D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F1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8B6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42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84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C1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A2AC1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78FDBEA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CAF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laticeps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76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30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E1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49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9F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14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BF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CE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A717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5389436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793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melanopogon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4C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1E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62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30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A8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EB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41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CFD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AA1A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94CD069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092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minuta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FA7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CD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03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D3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A3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57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3E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AF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599D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7073DA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222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paviotii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6C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53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BF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37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2B4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0D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DE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406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C716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745B66A3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61E1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renalis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C54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4B8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257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58E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3E2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8CF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81A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B476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2DF6A1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52647A57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67A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sanctaritae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AB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1F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D0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9E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5D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476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D8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60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5D752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74367CB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2A4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schirchi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DB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0B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887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DE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86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C0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C5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A1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7729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E3561ED" w14:textId="77777777" w:rsidTr="00771423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89E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Proceratophrys subguttata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FE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81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35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B8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BC2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D7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27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06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7D190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67773D5B" w14:textId="77777777" w:rsidTr="00EA6412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B92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Pseudis bolbodactyla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26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D4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D7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C6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7B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8D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Aquatic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2D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F5F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7F25A1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5109AD09" w14:textId="77777777" w:rsidTr="00EA6412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C8D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Pseudis cardosoi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BDF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5D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27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53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3D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E3A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Aquatic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9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77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11B8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843E51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057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Pseudis fusca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96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B6F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7F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58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D0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D4A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0E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F7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378F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5961BD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2D0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Pseudis minuta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29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908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09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21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F9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8C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3B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78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AC5E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D98783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A51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Pseudis paradoxa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BC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563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5E5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22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1A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E4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99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34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CAAF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D16F6A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9FD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Pseudopaludicola falcipes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726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23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7AB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59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85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DD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90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2B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47B9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065FC303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21A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abei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FE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F6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E13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13E9" w14:textId="77777777" w:rsidR="00A316DF" w:rsidRPr="00493B3B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49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49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A1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F7B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3E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C8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8AC8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1607A84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9094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achavali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4E1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F37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757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3E6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3F5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3B3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A24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729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5DF3D7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60B3E8A4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D3B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crucifer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3B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D8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2B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A5CF" w14:textId="77777777" w:rsidR="00A316DF" w:rsidRPr="00493B3B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49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49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DE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E79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96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74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37974B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C7B4648" w14:textId="77777777" w:rsidTr="00010058">
        <w:trPr>
          <w:trHeight w:val="264"/>
        </w:trPr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D7F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dorbignyi</w:t>
            </w: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BF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AC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AC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5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B7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49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8E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BC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B5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1C15C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B89AB3E" w14:textId="77777777" w:rsidTr="00C073F4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28B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Rhinella fernandezae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2E4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05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8E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22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C1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EEC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84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94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2055D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0CCAA8CB" w14:textId="77777777" w:rsidTr="00C073F4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1B8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granulosa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DD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0C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88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08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DDA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943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33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27B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2873A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493B3B" w14:paraId="34A144FB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3CBA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henseli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824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24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71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B6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22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992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D90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27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A8FF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493B3B" w14:paraId="544F2E67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13A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hoogmoedi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7F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B4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03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5D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A6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02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47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CE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3E0A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493B3B" w14:paraId="5B9523BA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126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icterica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37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95D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BB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73D4" w14:textId="77777777" w:rsidR="00A316DF" w:rsidRPr="00493B3B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49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49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45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6B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ED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49A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8BB4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1A90FFC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728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jimi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BA3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E9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3B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E1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73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36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20C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81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9C4A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76A48EC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F29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ornata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6B1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E11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34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8F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39C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A4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12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9A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6B9F7F5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72A2E32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C543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pygmaea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66FB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93E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F52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29A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2AA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CB6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3B5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9769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7DF3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2FBB746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147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Rhinella schneideri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42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DB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3B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5E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8BC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13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71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2A5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F8DEE4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AA5A91F" w14:textId="77777777" w:rsidTr="00010058">
        <w:trPr>
          <w:trHeight w:val="528"/>
        </w:trPr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ADD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alter</w:t>
            </w: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71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8F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FC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DE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46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D5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6F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D80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021328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7AE01DB" w14:textId="77777777" w:rsidTr="00C073F4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B79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Scinax auratus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17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24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E7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44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FA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930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AD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F4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BB2F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E5CDD89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EAA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caldarum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D6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3C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B5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36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E1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D3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A5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9B2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17E0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54C9141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A87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cretatus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A3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EA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48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42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2E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36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12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38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6B9A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9E56CFE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722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crospedospilus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59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21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B7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5C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A8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82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B2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A6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06DE9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0952FD39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34F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cuspidatus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1E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A8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F4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64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70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09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02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5D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4E1B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6313D7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36D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duartei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CC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76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32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C8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32B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8C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CC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DE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6817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4060881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07D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eurydice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E9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431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CF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010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CB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E77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29F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37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2E27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617DF9A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159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fuscomarginatus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AB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0F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9A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A5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1D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A76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C48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4C0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2926B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50D83E0" w14:textId="77777777" w:rsidTr="00010058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9CA6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fuscovarios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762E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A37A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68F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404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BAA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B8CF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ADC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706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B2EBD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8510A50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DEC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granulatus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3DD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B7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0B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7F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0D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22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Terrestrial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43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5A0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3CD8A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FA57A39" w14:textId="77777777" w:rsidTr="00010058">
        <w:trPr>
          <w:trHeight w:val="528"/>
        </w:trPr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720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hayii</w:t>
            </w: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93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F74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3D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15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8E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7B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78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Terrestrial</w:t>
            </w: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3C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00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20973A0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4756445B" w14:textId="77777777" w:rsidTr="00C073F4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9FE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imbegue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E89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CA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8B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C7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1D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29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Terrestrial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CB8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Open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FAE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Reproductive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0F36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Haddad et al., 2013</w:t>
            </w:r>
          </w:p>
        </w:tc>
      </w:tr>
      <w:tr w:rsidR="00A316DF" w:rsidRPr="00F95697" w14:paraId="771EBCB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28A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Scinax juncae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877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3F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69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39E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623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1D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DC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B72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A5293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9E9428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FD0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pachycrus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27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E3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5D0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A4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2C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D8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F0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49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BF66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F8B592A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54B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perereca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A7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34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8E2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CB4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3DB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DC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92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29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ECF81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D425845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56C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similis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FFA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0D0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969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CD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413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BB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C1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DB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E96F7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F351E0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476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squalitostris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09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0C5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7E4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7D9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91A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62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CF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B0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25BB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0968BE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9BE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trapicheiroi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D0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C0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167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08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DF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9A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D4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BCA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3093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883F567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0AD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tymbamirim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9F7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5FE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93B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47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E9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F6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1C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7F9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5DFB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C8AFC0B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A314E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uruguayus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262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1D7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5EB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356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2246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BB51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E67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547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6CB8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55B43270" w14:textId="77777777" w:rsidTr="00010058">
        <w:trPr>
          <w:trHeight w:val="528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117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Scinax x-signatus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78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DB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25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2B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AC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5B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B9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82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B26408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1308D09C" w14:textId="77777777" w:rsidTr="00010058">
        <w:trPr>
          <w:trHeight w:val="264"/>
        </w:trPr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E0FB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Scythroehrys sawayae</w:t>
            </w: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E5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BA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19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5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8F6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85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C32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1FC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5F3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0BD57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493B3B" w14:paraId="388EFD4E" w14:textId="77777777" w:rsidTr="00C073F4">
        <w:trPr>
          <w:trHeight w:val="528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A1C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Siphonops annuatus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1B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40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19E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454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8FD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Do not Call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C0F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A51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E8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711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38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37F14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A5980B3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676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Siphonops hardyi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0B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43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73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5C8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Do not Call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99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FF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560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A75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03336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FA7760D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23F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Siphonops paulensis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01B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74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43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  <w:r w:rsidR="007F61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25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Do not Call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6C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77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Fossorial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FB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Open or forested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áreas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7A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38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7E05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C2FB718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ACE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 botocudo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43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9A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C6B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92B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B66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F5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8BD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5CB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CDFB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724FC00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C30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 caramaschii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A2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B3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A4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EFD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73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13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1E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F6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98D7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3E669B6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69D0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 mirim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13E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29E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CB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8AC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FB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728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8DD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35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65C0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15167B9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692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 orophilus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9E3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5B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4E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850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D38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C8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C2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2D0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69D8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84E2DD3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136F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 palustris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752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64E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514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C8B3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494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6459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99E8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3A2F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CFDC95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CDDE96D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CE7F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 pauloalvini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A59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832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3A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61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FA6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D75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39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EC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24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B97C2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0FB17BD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9F9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 planicola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198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B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02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  <w:r w:rsidR="009527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B2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9F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9A4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F3C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076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A8B34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D381D4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A34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 prasinus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7B5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A5A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CFF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96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5BC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FA1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927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Open or forested 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6D2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A2270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F053A6B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C033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Sphaenorhynchus surdus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401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8AD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6E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181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650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9C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Aquatic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2C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268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DCA4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64AE0CD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D8D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Stereocyclops incrassatus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6BE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2E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677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2F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90B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43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A8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CE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41A8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47F07DF9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C29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Stereocyclops parkeri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AB1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615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F17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  <w:r w:rsidR="009527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38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D6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7E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2D6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D83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53289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5C4250B" w14:textId="77777777" w:rsidTr="00C073F4">
        <w:trPr>
          <w:trHeight w:val="264"/>
        </w:trPr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88E1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Thoropa lutzi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0E4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D0D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CFC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9D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Rock wall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1E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Unpalatable or bad odor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AC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155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61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495162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56388C" w14:paraId="2944AED1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0E5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Thoropa miliaris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A08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7BB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051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7B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Rock wall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96C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AC3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4B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CDE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13E02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F55D8BE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447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Thoropa saxatilis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80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488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C54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CA2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Rock wall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0A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F86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404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2B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1A3CE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7C27CB44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F91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Thoropa taophora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E22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33E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27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EAC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Rock wall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50E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87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CA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AAA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6BEA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5094A608" w14:textId="77777777" w:rsidTr="00010058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DF90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Trachycephalus atlas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8194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D889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CCDC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E765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E28E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38B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76F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035F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D43F7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23AAC974" w14:textId="77777777" w:rsidTr="00010058">
        <w:trPr>
          <w:trHeight w:val="264"/>
        </w:trPr>
        <w:tc>
          <w:tcPr>
            <w:tcW w:w="16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51E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Trachycephalus dibernardoi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F25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00B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416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F81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64D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82A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DB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126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D3ACBD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09D946DA" w14:textId="77777777" w:rsidTr="00010058">
        <w:trPr>
          <w:trHeight w:val="264"/>
        </w:trPr>
        <w:tc>
          <w:tcPr>
            <w:tcW w:w="16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3284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Trachycephalus imitatrix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E7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0C0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215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FA6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006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72F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AFD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A39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EBEB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9A1EA8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E0AD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Trachycephalus lepidus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31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AC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20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A48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D8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05C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68A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DC8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5F4EC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630839F0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4E37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Trachycephalus mesophaeus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346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 and Diurnal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060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F88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756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087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A61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6B7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29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B4C3A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79E28FAF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A978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Trachycephalus nigromaculatus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2F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99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81A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78F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Swamp or pond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,</w:t>
            </w: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CC3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D81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B58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D6F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 and 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7750F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E4371F2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1CD2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Trachycephalus typhonius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5BA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452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AC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1CB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64B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5CF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912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Open or 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824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C847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6730BFCD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362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Vitreorana eurygnatha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EC2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7AC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783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BD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River, stream or rivulet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FF7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1C9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EA8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F11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D3541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270B63A9" w14:textId="77777777" w:rsidTr="00437C8F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F65C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Vitreorana uranoscopa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0DE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032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E91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6C0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River or stream backwaters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E2A7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CF6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494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5FD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98B8D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  <w:tr w:rsidR="00A316DF" w:rsidRPr="00F95697" w14:paraId="3FA2B965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1026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Xenohyla truncata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86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717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9A2C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  <w:r w:rsidR="009527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6493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Swamp or pond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260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-----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D77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Arboreal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28C0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1C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BF068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3F99CC2" w14:textId="77777777" w:rsidTr="00437C8F">
        <w:trPr>
          <w:trHeight w:val="26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3C05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Zachaenus carvalhoi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6DF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C15A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4FA5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3E6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5DD1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EC7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C33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84E8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05CED" w14:textId="77777777" w:rsidR="00A316DF" w:rsidRPr="00F95697" w:rsidRDefault="00437C8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Haddad et al., 2013</w:t>
            </w:r>
          </w:p>
        </w:tc>
      </w:tr>
      <w:tr w:rsidR="00A316DF" w:rsidRPr="00F95697" w14:paraId="3E39D901" w14:textId="77777777" w:rsidTr="00C073F4">
        <w:trPr>
          <w:trHeight w:val="52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F7BD9" w14:textId="77777777" w:rsidR="00A316DF" w:rsidRPr="00F95697" w:rsidRDefault="00A316DF" w:rsidP="00A316DF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Zachaenus parvulus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EDE3E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Nocturnal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0C304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Tetrapod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67022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88F9D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 floor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A238B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Non toxic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27D76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Cryptic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3FC59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Forested areas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4AC0F" w14:textId="77777777" w:rsidR="00A316DF" w:rsidRPr="00F95697" w:rsidRDefault="00A316DF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F9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Reproductive mode 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9B176" w14:textId="77777777" w:rsidR="00A316DF" w:rsidRPr="006A3890" w:rsidRDefault="00341B81" w:rsidP="00A316D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Haddad et al., 2013; </w:t>
            </w:r>
            <w:r w:rsidR="00B04D4B" w:rsidRPr="006A3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Lourenço-de-Moraes, 2016</w:t>
            </w:r>
          </w:p>
        </w:tc>
      </w:tr>
    </w:tbl>
    <w:p w14:paraId="4C46CCBC" w14:textId="77777777" w:rsidR="00010058" w:rsidRDefault="0095273D" w:rsidP="00010058">
      <w:pPr>
        <w:pStyle w:val="Ttulo2"/>
        <w:spacing w:line="36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95273D">
        <w:rPr>
          <w:rFonts w:ascii="Times New Roman" w:hAnsi="Times New Roman"/>
          <w:b/>
          <w:bCs/>
          <w:color w:val="auto"/>
          <w:sz w:val="24"/>
          <w:szCs w:val="24"/>
        </w:rPr>
        <w:t xml:space="preserve">Source: </w:t>
      </w:r>
      <w:r w:rsidRPr="0095273D">
        <w:rPr>
          <w:rFonts w:ascii="Times New Roman" w:hAnsi="Times New Roman"/>
          <w:color w:val="auto"/>
          <w:sz w:val="24"/>
          <w:szCs w:val="24"/>
        </w:rPr>
        <w:t>Lourenço-de-Moraes</w:t>
      </w:r>
      <w:r w:rsidR="00B04D4B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5273D">
        <w:rPr>
          <w:rFonts w:ascii="Times New Roman" w:hAnsi="Times New Roman"/>
          <w:color w:val="auto"/>
          <w:sz w:val="24"/>
          <w:szCs w:val="24"/>
        </w:rPr>
        <w:t>201</w:t>
      </w:r>
      <w:r w:rsidR="00B04D4B">
        <w:rPr>
          <w:rFonts w:ascii="Times New Roman" w:hAnsi="Times New Roman"/>
          <w:color w:val="auto"/>
          <w:sz w:val="24"/>
          <w:szCs w:val="24"/>
        </w:rPr>
        <w:t>6</w:t>
      </w:r>
      <w:r w:rsidRPr="0095273D">
        <w:rPr>
          <w:rFonts w:ascii="Times New Roman" w:hAnsi="Times New Roman"/>
          <w:color w:val="auto"/>
          <w:sz w:val="24"/>
          <w:szCs w:val="24"/>
        </w:rPr>
        <w:t>.</w:t>
      </w:r>
    </w:p>
    <w:p w14:paraId="53292C2D" w14:textId="77777777" w:rsidR="00010058" w:rsidRPr="00010058" w:rsidRDefault="00010058" w:rsidP="00010058">
      <w:pPr>
        <w:rPr>
          <w:rFonts w:ascii="Times New Roman" w:hAnsi="Times New Roman"/>
          <w:b/>
          <w:bCs/>
          <w:sz w:val="24"/>
          <w:szCs w:val="24"/>
        </w:rPr>
      </w:pPr>
    </w:p>
    <w:p w14:paraId="6D90990E" w14:textId="77777777" w:rsidR="00010058" w:rsidRDefault="00010058" w:rsidP="00010058">
      <w:pPr>
        <w:rPr>
          <w:rFonts w:ascii="Times New Roman" w:hAnsi="Times New Roman"/>
          <w:b/>
          <w:bCs/>
          <w:sz w:val="24"/>
          <w:szCs w:val="24"/>
        </w:rPr>
      </w:pPr>
      <w:r w:rsidRPr="00010058">
        <w:rPr>
          <w:rFonts w:ascii="Times New Roman" w:hAnsi="Times New Roman"/>
          <w:b/>
          <w:bCs/>
          <w:sz w:val="24"/>
          <w:szCs w:val="24"/>
        </w:rPr>
        <w:t>References</w:t>
      </w:r>
    </w:p>
    <w:p w14:paraId="5F4C9EB4" w14:textId="77777777" w:rsidR="00010058" w:rsidRPr="00010058" w:rsidRDefault="00010058" w:rsidP="00010058">
      <w:pPr>
        <w:spacing w:before="0" w:after="160" w:line="259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19713988" w14:textId="0D5BDC39" w:rsidR="00010058" w:rsidRPr="00B04D4B" w:rsidRDefault="00010058" w:rsidP="00DA1516">
      <w:pPr>
        <w:spacing w:before="0" w:after="16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04D4B">
        <w:rPr>
          <w:rFonts w:ascii="Times New Roman" w:hAnsi="Times New Roman"/>
          <w:sz w:val="24"/>
          <w:szCs w:val="24"/>
        </w:rPr>
        <w:lastRenderedPageBreak/>
        <w:t xml:space="preserve">Campos, F. S., </w:t>
      </w:r>
      <w:r w:rsidR="009C36C9" w:rsidRPr="00B04D4B">
        <w:rPr>
          <w:rFonts w:ascii="Times New Roman" w:hAnsi="Times New Roman"/>
          <w:sz w:val="24"/>
          <w:szCs w:val="24"/>
        </w:rPr>
        <w:t>Lourenço-de-Moraes</w:t>
      </w:r>
      <w:r w:rsidR="009C36C9">
        <w:rPr>
          <w:rFonts w:ascii="Times New Roman" w:hAnsi="Times New Roman"/>
          <w:sz w:val="24"/>
          <w:szCs w:val="24"/>
        </w:rPr>
        <w:t>,</w:t>
      </w:r>
      <w:r w:rsidR="009C36C9" w:rsidRPr="00B04D4B">
        <w:rPr>
          <w:rFonts w:ascii="Times New Roman" w:hAnsi="Times New Roman"/>
          <w:sz w:val="24"/>
          <w:szCs w:val="24"/>
        </w:rPr>
        <w:t xml:space="preserve"> </w:t>
      </w:r>
      <w:r w:rsidRPr="00B04D4B">
        <w:rPr>
          <w:rFonts w:ascii="Times New Roman" w:hAnsi="Times New Roman"/>
          <w:sz w:val="24"/>
          <w:szCs w:val="24"/>
        </w:rPr>
        <w:t xml:space="preserve">R., </w:t>
      </w:r>
      <w:r w:rsidR="009C36C9" w:rsidRPr="00B04D4B">
        <w:rPr>
          <w:rFonts w:ascii="Times New Roman" w:hAnsi="Times New Roman"/>
          <w:sz w:val="24"/>
          <w:szCs w:val="24"/>
        </w:rPr>
        <w:t>Llorente</w:t>
      </w:r>
      <w:r w:rsidR="009C36C9">
        <w:rPr>
          <w:rFonts w:ascii="Times New Roman" w:hAnsi="Times New Roman"/>
          <w:sz w:val="24"/>
          <w:szCs w:val="24"/>
        </w:rPr>
        <w:t>,</w:t>
      </w:r>
      <w:r w:rsidR="009C36C9" w:rsidRPr="00B04D4B">
        <w:rPr>
          <w:rFonts w:ascii="Times New Roman" w:hAnsi="Times New Roman"/>
          <w:sz w:val="24"/>
          <w:szCs w:val="24"/>
        </w:rPr>
        <w:t xml:space="preserve"> </w:t>
      </w:r>
      <w:r w:rsidRPr="00B04D4B">
        <w:rPr>
          <w:rFonts w:ascii="Times New Roman" w:hAnsi="Times New Roman"/>
          <w:sz w:val="24"/>
          <w:szCs w:val="24"/>
        </w:rPr>
        <w:t>G. A.,</w:t>
      </w:r>
      <w:r w:rsidR="009C36C9">
        <w:rPr>
          <w:rFonts w:ascii="Times New Roman" w:hAnsi="Times New Roman"/>
          <w:sz w:val="24"/>
          <w:szCs w:val="24"/>
        </w:rPr>
        <w:t xml:space="preserve"> &amp;</w:t>
      </w:r>
      <w:r w:rsidRPr="00B04D4B">
        <w:rPr>
          <w:rFonts w:ascii="Times New Roman" w:hAnsi="Times New Roman"/>
          <w:sz w:val="24"/>
          <w:szCs w:val="24"/>
        </w:rPr>
        <w:t xml:space="preserve"> </w:t>
      </w:r>
      <w:r w:rsidR="009C36C9" w:rsidRPr="00B04D4B">
        <w:rPr>
          <w:rFonts w:ascii="Times New Roman" w:hAnsi="Times New Roman"/>
          <w:sz w:val="24"/>
          <w:szCs w:val="24"/>
        </w:rPr>
        <w:t>Solé,</w:t>
      </w:r>
      <w:r w:rsidR="009C36C9">
        <w:rPr>
          <w:rFonts w:ascii="Times New Roman" w:hAnsi="Times New Roman"/>
          <w:sz w:val="24"/>
          <w:szCs w:val="24"/>
        </w:rPr>
        <w:t xml:space="preserve"> </w:t>
      </w:r>
      <w:r w:rsidRPr="00B04D4B">
        <w:rPr>
          <w:rFonts w:ascii="Times New Roman" w:hAnsi="Times New Roman"/>
          <w:sz w:val="24"/>
          <w:szCs w:val="24"/>
        </w:rPr>
        <w:t>M.</w:t>
      </w:r>
      <w:r w:rsidR="009C36C9">
        <w:rPr>
          <w:rFonts w:ascii="Times New Roman" w:hAnsi="Times New Roman"/>
          <w:sz w:val="24"/>
          <w:szCs w:val="24"/>
        </w:rPr>
        <w:t>,</w:t>
      </w:r>
      <w:r w:rsidRPr="00B04D4B">
        <w:rPr>
          <w:rFonts w:ascii="Times New Roman" w:hAnsi="Times New Roman"/>
          <w:sz w:val="24"/>
          <w:szCs w:val="24"/>
        </w:rPr>
        <w:t xml:space="preserve"> </w:t>
      </w:r>
      <w:r w:rsidR="009C36C9">
        <w:rPr>
          <w:rFonts w:ascii="Times New Roman" w:hAnsi="Times New Roman"/>
          <w:sz w:val="24"/>
          <w:szCs w:val="24"/>
        </w:rPr>
        <w:t>(</w:t>
      </w:r>
      <w:r w:rsidRPr="00B04D4B">
        <w:rPr>
          <w:rFonts w:ascii="Times New Roman" w:hAnsi="Times New Roman"/>
          <w:sz w:val="24"/>
          <w:szCs w:val="24"/>
        </w:rPr>
        <w:t>2017</w:t>
      </w:r>
      <w:r w:rsidR="009C36C9">
        <w:rPr>
          <w:rFonts w:ascii="Times New Roman" w:hAnsi="Times New Roman"/>
          <w:sz w:val="24"/>
          <w:szCs w:val="24"/>
        </w:rPr>
        <w:t>)</w:t>
      </w:r>
      <w:r w:rsidRPr="00B04D4B">
        <w:rPr>
          <w:rFonts w:ascii="Times New Roman" w:hAnsi="Times New Roman"/>
          <w:sz w:val="24"/>
          <w:szCs w:val="24"/>
        </w:rPr>
        <w:t xml:space="preserve">. </w:t>
      </w:r>
      <w:r w:rsidRPr="00B04D4B">
        <w:rPr>
          <w:rFonts w:ascii="Times New Roman" w:hAnsi="Times New Roman"/>
          <w:sz w:val="24"/>
          <w:szCs w:val="24"/>
          <w:lang w:val="en-GB"/>
        </w:rPr>
        <w:t xml:space="preserve">Cost-effective conservation of amphibian ecology and evolution. </w:t>
      </w:r>
      <w:r w:rsidRPr="009C36C9">
        <w:rPr>
          <w:rFonts w:ascii="Times New Roman" w:hAnsi="Times New Roman"/>
          <w:i/>
          <w:iCs/>
          <w:sz w:val="24"/>
          <w:szCs w:val="24"/>
          <w:lang w:val="en-GB"/>
        </w:rPr>
        <w:t>Science</w:t>
      </w:r>
      <w:r w:rsidR="00B04D4B" w:rsidRPr="009C36C9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9C36C9">
        <w:rPr>
          <w:rFonts w:ascii="Times New Roman" w:hAnsi="Times New Roman"/>
          <w:i/>
          <w:iCs/>
          <w:sz w:val="24"/>
          <w:szCs w:val="24"/>
          <w:lang w:val="en-GB"/>
        </w:rPr>
        <w:t>Advances</w:t>
      </w:r>
      <w:r w:rsidR="009C36C9">
        <w:rPr>
          <w:rFonts w:ascii="Times New Roman" w:hAnsi="Times New Roman"/>
          <w:sz w:val="24"/>
          <w:szCs w:val="24"/>
          <w:lang w:val="en-GB"/>
        </w:rPr>
        <w:t>,</w:t>
      </w:r>
      <w:r w:rsidRPr="00B04D4B">
        <w:rPr>
          <w:rFonts w:ascii="Times New Roman" w:hAnsi="Times New Roman"/>
          <w:sz w:val="24"/>
          <w:szCs w:val="24"/>
          <w:lang w:val="en-GB"/>
        </w:rPr>
        <w:t xml:space="preserve"> 3</w:t>
      </w:r>
      <w:r w:rsidR="009C36C9">
        <w:rPr>
          <w:rFonts w:ascii="Times New Roman" w:hAnsi="Times New Roman"/>
          <w:sz w:val="24"/>
          <w:szCs w:val="24"/>
          <w:lang w:val="en-GB"/>
        </w:rPr>
        <w:t>(6),</w:t>
      </w:r>
      <w:r w:rsidRPr="00B04D4B">
        <w:rPr>
          <w:rFonts w:ascii="Times New Roman" w:hAnsi="Times New Roman"/>
          <w:sz w:val="24"/>
          <w:szCs w:val="24"/>
          <w:lang w:val="en-GB"/>
        </w:rPr>
        <w:t xml:space="preserve"> 1–9.</w:t>
      </w:r>
      <w:r w:rsidR="009C36C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C36C9" w:rsidRPr="00DA1516">
        <w:rPr>
          <w:rFonts w:ascii="Times New Roman" w:hAnsi="Times New Roman"/>
          <w:sz w:val="24"/>
          <w:szCs w:val="24"/>
          <w:lang w:val="en-GB"/>
        </w:rPr>
        <w:t>https://doi.org/</w:t>
      </w:r>
      <w:r w:rsidR="009C36C9" w:rsidRPr="009C36C9">
        <w:rPr>
          <w:rFonts w:ascii="Times New Roman" w:hAnsi="Times New Roman"/>
          <w:sz w:val="24"/>
          <w:szCs w:val="24"/>
          <w:lang w:val="en-GB"/>
        </w:rPr>
        <w:t>10.1126/sciadv.1602929</w:t>
      </w:r>
    </w:p>
    <w:p w14:paraId="27B8DD97" w14:textId="165C50C9" w:rsidR="00010058" w:rsidRPr="00010058" w:rsidRDefault="00010058" w:rsidP="00DA1516">
      <w:pPr>
        <w:spacing w:before="0" w:after="16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en-US" w:eastAsia="fr-FR"/>
        </w:rPr>
      </w:pPr>
      <w:r w:rsidRPr="00010058">
        <w:rPr>
          <w:rFonts w:ascii="Times New Roman" w:hAnsi="Times New Roman"/>
          <w:bCs/>
          <w:sz w:val="24"/>
          <w:szCs w:val="24"/>
          <w:lang w:val="en-GB" w:eastAsia="fr-FR"/>
        </w:rPr>
        <w:t>Duellman, W. E.</w:t>
      </w:r>
      <w:r w:rsidR="00DA1516">
        <w:rPr>
          <w:rFonts w:ascii="Times New Roman" w:hAnsi="Times New Roman"/>
          <w:bCs/>
          <w:sz w:val="24"/>
          <w:szCs w:val="24"/>
          <w:lang w:val="en-GB" w:eastAsia="fr-FR"/>
        </w:rPr>
        <w:t>,</w:t>
      </w:r>
      <w:r w:rsidRPr="00010058">
        <w:rPr>
          <w:rFonts w:ascii="Times New Roman" w:hAnsi="Times New Roman"/>
          <w:bCs/>
          <w:sz w:val="24"/>
          <w:szCs w:val="24"/>
          <w:lang w:val="en-GB" w:eastAsia="fr-FR"/>
        </w:rPr>
        <w:t xml:space="preserve"> &amp; </w:t>
      </w:r>
      <w:r w:rsidR="00DA1516" w:rsidRPr="00010058">
        <w:rPr>
          <w:rFonts w:ascii="Times New Roman" w:hAnsi="Times New Roman"/>
          <w:bCs/>
          <w:sz w:val="24"/>
          <w:szCs w:val="24"/>
          <w:lang w:val="en-GB" w:eastAsia="fr-FR"/>
        </w:rPr>
        <w:t>Trueb,</w:t>
      </w:r>
      <w:r w:rsidR="00DA1516">
        <w:rPr>
          <w:rFonts w:ascii="Times New Roman" w:hAnsi="Times New Roman"/>
          <w:bCs/>
          <w:sz w:val="24"/>
          <w:szCs w:val="24"/>
          <w:lang w:val="en-GB" w:eastAsia="fr-FR"/>
        </w:rPr>
        <w:t xml:space="preserve"> </w:t>
      </w:r>
      <w:r w:rsidRPr="00010058">
        <w:rPr>
          <w:rFonts w:ascii="Times New Roman" w:hAnsi="Times New Roman"/>
          <w:bCs/>
          <w:sz w:val="24"/>
          <w:szCs w:val="24"/>
          <w:lang w:val="en-GB" w:eastAsia="fr-FR"/>
        </w:rPr>
        <w:t xml:space="preserve">L. </w:t>
      </w:r>
      <w:r w:rsidR="00DA1516">
        <w:rPr>
          <w:rFonts w:ascii="Times New Roman" w:hAnsi="Times New Roman"/>
          <w:bCs/>
          <w:sz w:val="24"/>
          <w:szCs w:val="24"/>
          <w:lang w:val="en-GB" w:eastAsia="fr-FR"/>
        </w:rPr>
        <w:t>(</w:t>
      </w:r>
      <w:r w:rsidRPr="00010058">
        <w:rPr>
          <w:rFonts w:ascii="Times New Roman" w:hAnsi="Times New Roman"/>
          <w:bCs/>
          <w:sz w:val="24"/>
          <w:szCs w:val="24"/>
          <w:lang w:val="en-GB" w:eastAsia="fr-FR"/>
        </w:rPr>
        <w:t>1994</w:t>
      </w:r>
      <w:r w:rsidR="00DA1516">
        <w:rPr>
          <w:rFonts w:ascii="Times New Roman" w:hAnsi="Times New Roman"/>
          <w:bCs/>
          <w:sz w:val="24"/>
          <w:szCs w:val="24"/>
          <w:lang w:val="en-GB" w:eastAsia="fr-FR"/>
        </w:rPr>
        <w:t>)</w:t>
      </w:r>
      <w:r w:rsidRPr="00010058">
        <w:rPr>
          <w:rFonts w:ascii="Times New Roman" w:hAnsi="Times New Roman"/>
          <w:bCs/>
          <w:sz w:val="24"/>
          <w:szCs w:val="24"/>
          <w:lang w:val="en-GB" w:eastAsia="fr-FR"/>
        </w:rPr>
        <w:t>.</w:t>
      </w:r>
      <w:r>
        <w:rPr>
          <w:rFonts w:ascii="Times New Roman" w:hAnsi="Times New Roman"/>
          <w:bCs/>
          <w:sz w:val="24"/>
          <w:szCs w:val="24"/>
          <w:lang w:val="en-GB" w:eastAsia="fr-FR"/>
        </w:rPr>
        <w:t xml:space="preserve"> </w:t>
      </w:r>
      <w:r w:rsidRPr="00010058">
        <w:rPr>
          <w:rFonts w:ascii="Times New Roman" w:hAnsi="Times New Roman"/>
          <w:bCs/>
          <w:sz w:val="24"/>
          <w:szCs w:val="24"/>
          <w:lang w:val="en-US" w:eastAsia="fr-FR"/>
        </w:rPr>
        <w:t xml:space="preserve">Biology of amphibians. </w:t>
      </w:r>
      <w:r w:rsidR="00DA1516" w:rsidRPr="00010058">
        <w:rPr>
          <w:rFonts w:ascii="Times New Roman" w:hAnsi="Times New Roman"/>
          <w:bCs/>
          <w:sz w:val="24"/>
          <w:szCs w:val="24"/>
          <w:lang w:val="en-US" w:eastAsia="fr-FR"/>
        </w:rPr>
        <w:t>Baltimore and London</w:t>
      </w:r>
      <w:r w:rsidR="00DA1516">
        <w:rPr>
          <w:rFonts w:ascii="Times New Roman" w:hAnsi="Times New Roman"/>
          <w:bCs/>
          <w:sz w:val="24"/>
          <w:szCs w:val="24"/>
          <w:lang w:val="en-US" w:eastAsia="fr-FR"/>
        </w:rPr>
        <w:t>:</w:t>
      </w:r>
      <w:r w:rsidR="00DA1516" w:rsidRPr="00010058">
        <w:rPr>
          <w:rFonts w:ascii="Times New Roman" w:hAnsi="Times New Roman"/>
          <w:bCs/>
          <w:sz w:val="24"/>
          <w:szCs w:val="24"/>
          <w:lang w:val="en-US" w:eastAsia="fr-FR"/>
        </w:rPr>
        <w:t xml:space="preserve"> </w:t>
      </w:r>
      <w:r w:rsidRPr="00010058">
        <w:rPr>
          <w:rFonts w:ascii="Times New Roman" w:hAnsi="Times New Roman"/>
          <w:bCs/>
          <w:sz w:val="24"/>
          <w:szCs w:val="24"/>
          <w:lang w:val="en-US" w:eastAsia="fr-FR"/>
        </w:rPr>
        <w:t>Johns Hopkins University Press.</w:t>
      </w:r>
    </w:p>
    <w:p w14:paraId="7A19B2C2" w14:textId="2C7CFA9E" w:rsidR="00010058" w:rsidRPr="00DA1516" w:rsidRDefault="00010058" w:rsidP="00DA1516">
      <w:pPr>
        <w:spacing w:before="0" w:after="160" w:line="36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n-GB" w:eastAsia="fr-FR"/>
        </w:rPr>
      </w:pPr>
      <w:r w:rsidRPr="00010058">
        <w:rPr>
          <w:rFonts w:ascii="Times New Roman" w:hAnsi="Times New Roman"/>
          <w:sz w:val="24"/>
          <w:szCs w:val="24"/>
        </w:rPr>
        <w:t xml:space="preserve">Ferreira, C. M. M., </w:t>
      </w:r>
      <w:r w:rsidR="00DA1516" w:rsidRPr="00010058">
        <w:rPr>
          <w:rFonts w:ascii="Times New Roman" w:hAnsi="Times New Roman"/>
          <w:sz w:val="24"/>
          <w:szCs w:val="24"/>
        </w:rPr>
        <w:t>Sugai</w:t>
      </w:r>
      <w:r w:rsidR="00DA1516">
        <w:rPr>
          <w:rFonts w:ascii="Times New Roman" w:hAnsi="Times New Roman"/>
          <w:sz w:val="24"/>
          <w:szCs w:val="24"/>
        </w:rPr>
        <w:t>,</w:t>
      </w:r>
      <w:r w:rsidR="00DA1516" w:rsidRPr="00010058">
        <w:rPr>
          <w:rFonts w:ascii="Times New Roman" w:hAnsi="Times New Roman"/>
          <w:sz w:val="24"/>
          <w:szCs w:val="24"/>
        </w:rPr>
        <w:t xml:space="preserve"> </w:t>
      </w:r>
      <w:r w:rsidRPr="00010058">
        <w:rPr>
          <w:rFonts w:ascii="Times New Roman" w:hAnsi="Times New Roman"/>
          <w:sz w:val="24"/>
          <w:szCs w:val="24"/>
        </w:rPr>
        <w:t xml:space="preserve">J. L. M. M., </w:t>
      </w:r>
      <w:r w:rsidR="00DA1516" w:rsidRPr="00010058">
        <w:rPr>
          <w:rFonts w:ascii="Times New Roman" w:hAnsi="Times New Roman"/>
          <w:sz w:val="24"/>
          <w:szCs w:val="24"/>
        </w:rPr>
        <w:t>Souza</w:t>
      </w:r>
      <w:r w:rsidR="00DA1516">
        <w:rPr>
          <w:rFonts w:ascii="Times New Roman" w:hAnsi="Times New Roman"/>
          <w:sz w:val="24"/>
          <w:szCs w:val="24"/>
        </w:rPr>
        <w:t>,</w:t>
      </w:r>
      <w:r w:rsidR="00DA1516" w:rsidRPr="00010058">
        <w:rPr>
          <w:rFonts w:ascii="Times New Roman" w:hAnsi="Times New Roman"/>
          <w:sz w:val="24"/>
          <w:szCs w:val="24"/>
        </w:rPr>
        <w:t xml:space="preserve"> </w:t>
      </w:r>
      <w:r w:rsidRPr="00010058">
        <w:rPr>
          <w:rFonts w:ascii="Times New Roman" w:hAnsi="Times New Roman"/>
          <w:sz w:val="24"/>
          <w:szCs w:val="24"/>
        </w:rPr>
        <w:t xml:space="preserve">F. L., </w:t>
      </w:r>
      <w:r w:rsidR="00DA1516" w:rsidRPr="00010058">
        <w:rPr>
          <w:rFonts w:ascii="Times New Roman" w:hAnsi="Times New Roman"/>
          <w:sz w:val="24"/>
          <w:szCs w:val="24"/>
        </w:rPr>
        <w:t>Andrade</w:t>
      </w:r>
      <w:r w:rsidR="00DA1516">
        <w:rPr>
          <w:rFonts w:ascii="Times New Roman" w:hAnsi="Times New Roman"/>
          <w:sz w:val="24"/>
          <w:szCs w:val="24"/>
        </w:rPr>
        <w:t>,</w:t>
      </w:r>
      <w:r w:rsidR="00DA1516" w:rsidRPr="00010058">
        <w:rPr>
          <w:rFonts w:ascii="Times New Roman" w:hAnsi="Times New Roman"/>
          <w:sz w:val="24"/>
          <w:szCs w:val="24"/>
        </w:rPr>
        <w:t xml:space="preserve"> </w:t>
      </w:r>
      <w:r w:rsidRPr="00010058">
        <w:rPr>
          <w:rFonts w:ascii="Times New Roman" w:hAnsi="Times New Roman"/>
          <w:sz w:val="24"/>
          <w:szCs w:val="24"/>
        </w:rPr>
        <w:t xml:space="preserve">S. P., </w:t>
      </w:r>
      <w:r w:rsidR="00DA1516" w:rsidRPr="00010058">
        <w:rPr>
          <w:rFonts w:ascii="Times New Roman" w:hAnsi="Times New Roman"/>
          <w:sz w:val="24"/>
          <w:szCs w:val="24"/>
        </w:rPr>
        <w:t>Vaz-Silva</w:t>
      </w:r>
      <w:r w:rsidR="00DA1516">
        <w:rPr>
          <w:rFonts w:ascii="Times New Roman" w:hAnsi="Times New Roman"/>
          <w:sz w:val="24"/>
          <w:szCs w:val="24"/>
        </w:rPr>
        <w:t>,</w:t>
      </w:r>
      <w:r w:rsidR="00DA1516" w:rsidRPr="00010058">
        <w:rPr>
          <w:rFonts w:ascii="Times New Roman" w:hAnsi="Times New Roman"/>
          <w:sz w:val="24"/>
          <w:szCs w:val="24"/>
        </w:rPr>
        <w:t xml:space="preserve"> </w:t>
      </w:r>
      <w:r w:rsidRPr="00010058">
        <w:rPr>
          <w:rFonts w:ascii="Times New Roman" w:hAnsi="Times New Roman"/>
          <w:sz w:val="24"/>
          <w:szCs w:val="24"/>
        </w:rPr>
        <w:t xml:space="preserve">W., </w:t>
      </w:r>
      <w:r w:rsidR="00DA1516" w:rsidRPr="00010058">
        <w:rPr>
          <w:rFonts w:ascii="Times New Roman" w:hAnsi="Times New Roman"/>
          <w:sz w:val="24"/>
          <w:szCs w:val="24"/>
        </w:rPr>
        <w:t>Bastos</w:t>
      </w:r>
      <w:r w:rsidR="00DA1516">
        <w:rPr>
          <w:rFonts w:ascii="Times New Roman" w:hAnsi="Times New Roman"/>
          <w:sz w:val="24"/>
          <w:szCs w:val="24"/>
        </w:rPr>
        <w:t>,</w:t>
      </w:r>
      <w:r w:rsidR="00DA1516" w:rsidRPr="00010058">
        <w:rPr>
          <w:rFonts w:ascii="Times New Roman" w:hAnsi="Times New Roman"/>
          <w:sz w:val="24"/>
          <w:szCs w:val="24"/>
        </w:rPr>
        <w:t xml:space="preserve"> </w:t>
      </w:r>
      <w:r w:rsidRPr="00010058">
        <w:rPr>
          <w:rFonts w:ascii="Times New Roman" w:hAnsi="Times New Roman"/>
          <w:sz w:val="24"/>
          <w:szCs w:val="24"/>
        </w:rPr>
        <w:t>R. P.</w:t>
      </w:r>
      <w:r w:rsidR="00DA1516">
        <w:rPr>
          <w:rFonts w:ascii="Times New Roman" w:hAnsi="Times New Roman"/>
          <w:sz w:val="24"/>
          <w:szCs w:val="24"/>
        </w:rPr>
        <w:t>,</w:t>
      </w:r>
      <w:r w:rsidRPr="00010058">
        <w:rPr>
          <w:rFonts w:ascii="Times New Roman" w:hAnsi="Times New Roman"/>
          <w:sz w:val="24"/>
          <w:szCs w:val="24"/>
        </w:rPr>
        <w:t xml:space="preserve"> &amp; </w:t>
      </w:r>
      <w:r w:rsidR="00DA1516" w:rsidRPr="00010058">
        <w:rPr>
          <w:rFonts w:ascii="Times New Roman" w:hAnsi="Times New Roman"/>
          <w:sz w:val="24"/>
          <w:szCs w:val="24"/>
        </w:rPr>
        <w:t>Morais,</w:t>
      </w:r>
      <w:r w:rsidR="00DA1516">
        <w:rPr>
          <w:rFonts w:ascii="Times New Roman" w:hAnsi="Times New Roman"/>
          <w:sz w:val="24"/>
          <w:szCs w:val="24"/>
        </w:rPr>
        <w:t xml:space="preserve"> </w:t>
      </w:r>
      <w:r w:rsidRPr="00010058">
        <w:rPr>
          <w:rFonts w:ascii="Times New Roman" w:hAnsi="Times New Roman"/>
          <w:sz w:val="24"/>
          <w:szCs w:val="24"/>
        </w:rPr>
        <w:t xml:space="preserve">A. R. </w:t>
      </w:r>
      <w:r w:rsidR="00DA1516">
        <w:rPr>
          <w:rFonts w:ascii="Times New Roman" w:hAnsi="Times New Roman"/>
          <w:sz w:val="24"/>
          <w:szCs w:val="24"/>
        </w:rPr>
        <w:t>(</w:t>
      </w:r>
      <w:r w:rsidRPr="00010058">
        <w:rPr>
          <w:rFonts w:ascii="Times New Roman" w:hAnsi="Times New Roman"/>
          <w:sz w:val="24"/>
          <w:szCs w:val="24"/>
        </w:rPr>
        <w:t>2016</w:t>
      </w:r>
      <w:r w:rsidR="00DA1516">
        <w:rPr>
          <w:rFonts w:ascii="Times New Roman" w:hAnsi="Times New Roman"/>
          <w:sz w:val="24"/>
          <w:szCs w:val="24"/>
        </w:rPr>
        <w:t>)</w:t>
      </w:r>
      <w:r w:rsidRPr="00010058">
        <w:rPr>
          <w:rFonts w:ascii="Times New Roman" w:hAnsi="Times New Roman"/>
          <w:sz w:val="24"/>
          <w:szCs w:val="24"/>
        </w:rPr>
        <w:t xml:space="preserve">. </w:t>
      </w:r>
      <w:r w:rsidRPr="00010058">
        <w:rPr>
          <w:rFonts w:ascii="Times New Roman" w:hAnsi="Times New Roman"/>
          <w:sz w:val="24"/>
          <w:szCs w:val="24"/>
          <w:lang w:val="en-GB"/>
        </w:rPr>
        <w:t xml:space="preserve">The advertisement call and geographic distribution of </w:t>
      </w:r>
      <w:r w:rsidRPr="00010058">
        <w:rPr>
          <w:rFonts w:ascii="Times New Roman" w:hAnsi="Times New Roman"/>
          <w:i/>
          <w:iCs/>
          <w:sz w:val="24"/>
          <w:szCs w:val="24"/>
          <w:lang w:val="en-GB"/>
        </w:rPr>
        <w:t>Proceratophrys dibernardoi</w:t>
      </w:r>
      <w:r w:rsidRPr="00010058">
        <w:rPr>
          <w:rFonts w:ascii="Times New Roman" w:hAnsi="Times New Roman"/>
          <w:sz w:val="24"/>
          <w:szCs w:val="24"/>
          <w:lang w:val="en-GB"/>
        </w:rPr>
        <w:t xml:space="preserve"> Brandão, Caramaschi, Vaz-Silva &amp; Campos 2013 (Anura, Odontophrynidae). </w:t>
      </w:r>
      <w:r w:rsidRPr="00DA1516">
        <w:rPr>
          <w:rFonts w:ascii="Times New Roman" w:hAnsi="Times New Roman"/>
          <w:i/>
          <w:iCs/>
          <w:sz w:val="24"/>
          <w:szCs w:val="24"/>
          <w:lang w:val="en-GB"/>
        </w:rPr>
        <w:t>Zootaxa</w:t>
      </w:r>
      <w:r w:rsidR="00DA1516" w:rsidRPr="00DA1516">
        <w:rPr>
          <w:rFonts w:ascii="Times New Roman" w:hAnsi="Times New Roman"/>
          <w:sz w:val="24"/>
          <w:szCs w:val="24"/>
          <w:lang w:val="en-GB"/>
        </w:rPr>
        <w:t>,</w:t>
      </w:r>
      <w:r w:rsidRPr="00DA1516">
        <w:rPr>
          <w:rFonts w:ascii="Times New Roman" w:hAnsi="Times New Roman"/>
          <w:sz w:val="24"/>
          <w:szCs w:val="24"/>
          <w:lang w:val="en-GB"/>
        </w:rPr>
        <w:t xml:space="preserve"> 4205</w:t>
      </w:r>
      <w:r w:rsidR="00DA1516" w:rsidRPr="00DA1516">
        <w:rPr>
          <w:rFonts w:ascii="Times New Roman" w:hAnsi="Times New Roman"/>
          <w:sz w:val="24"/>
          <w:szCs w:val="24"/>
          <w:lang w:val="en-GB"/>
        </w:rPr>
        <w:t xml:space="preserve">(5), </w:t>
      </w:r>
      <w:r w:rsidRPr="00DA1516">
        <w:rPr>
          <w:rFonts w:ascii="Times New Roman" w:hAnsi="Times New Roman"/>
          <w:sz w:val="24"/>
          <w:szCs w:val="24"/>
          <w:lang w:val="en-GB"/>
        </w:rPr>
        <w:t>480–482</w:t>
      </w:r>
      <w:r w:rsidR="00DA1516" w:rsidRPr="00DA1516">
        <w:rPr>
          <w:rFonts w:ascii="Times New Roman" w:hAnsi="Times New Roman"/>
          <w:sz w:val="24"/>
          <w:szCs w:val="24"/>
          <w:lang w:val="en-GB"/>
        </w:rPr>
        <w:t>. http://dx.doi.org/10.11646/zootaxa.4205.5.6</w:t>
      </w:r>
    </w:p>
    <w:p w14:paraId="46EBB290" w14:textId="686F2A4E" w:rsidR="00010058" w:rsidRPr="00767391" w:rsidRDefault="00010058" w:rsidP="00DA1516">
      <w:pPr>
        <w:spacing w:before="0" w:after="160" w:line="360" w:lineRule="auto"/>
        <w:ind w:left="680" w:hanging="680"/>
        <w:jc w:val="both"/>
        <w:rPr>
          <w:rFonts w:ascii="Times New Roman" w:hAnsi="Times New Roman"/>
          <w:sz w:val="24"/>
          <w:szCs w:val="24"/>
          <w:lang w:val="pt-PT"/>
        </w:rPr>
      </w:pPr>
      <w:r w:rsidRPr="00767391">
        <w:rPr>
          <w:rFonts w:ascii="Times New Roman" w:hAnsi="Times New Roman"/>
          <w:sz w:val="24"/>
          <w:szCs w:val="24"/>
          <w:lang w:val="en-GB"/>
        </w:rPr>
        <w:t xml:space="preserve">Haddad, C. F. B., </w:t>
      </w:r>
      <w:r w:rsidR="00DA1516" w:rsidRPr="00767391">
        <w:rPr>
          <w:rFonts w:ascii="Times New Roman" w:hAnsi="Times New Roman"/>
          <w:sz w:val="24"/>
          <w:szCs w:val="24"/>
          <w:lang w:val="en-GB"/>
        </w:rPr>
        <w:t xml:space="preserve">Toledo, 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L. F., </w:t>
      </w:r>
      <w:r w:rsidR="00DA1516" w:rsidRPr="00767391">
        <w:rPr>
          <w:rFonts w:ascii="Times New Roman" w:hAnsi="Times New Roman"/>
          <w:sz w:val="24"/>
          <w:szCs w:val="24"/>
          <w:lang w:val="en-GB"/>
        </w:rPr>
        <w:t xml:space="preserve">Prado, 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C. P. A., </w:t>
      </w:r>
      <w:r w:rsidR="00DA1516" w:rsidRPr="00767391">
        <w:rPr>
          <w:rFonts w:ascii="Times New Roman" w:hAnsi="Times New Roman"/>
          <w:sz w:val="24"/>
          <w:szCs w:val="24"/>
          <w:lang w:val="en-GB"/>
        </w:rPr>
        <w:t xml:space="preserve">Loebmann, 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D., </w:t>
      </w:r>
      <w:r w:rsidR="00DA1516" w:rsidRPr="00767391">
        <w:rPr>
          <w:rFonts w:ascii="Times New Roman" w:hAnsi="Times New Roman"/>
          <w:sz w:val="24"/>
          <w:szCs w:val="24"/>
          <w:lang w:val="en-GB"/>
        </w:rPr>
        <w:t xml:space="preserve">Gasparini, </w:t>
      </w:r>
      <w:r w:rsidRPr="00767391">
        <w:rPr>
          <w:rFonts w:ascii="Times New Roman" w:hAnsi="Times New Roman"/>
          <w:sz w:val="24"/>
          <w:szCs w:val="24"/>
          <w:lang w:val="en-GB"/>
        </w:rPr>
        <w:t>J. L.</w:t>
      </w:r>
      <w:r w:rsidR="00DA1516" w:rsidRPr="00767391">
        <w:rPr>
          <w:rFonts w:ascii="Times New Roman" w:hAnsi="Times New Roman"/>
          <w:sz w:val="24"/>
          <w:szCs w:val="24"/>
          <w:lang w:val="en-GB"/>
        </w:rPr>
        <w:t>,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 &amp; </w:t>
      </w:r>
      <w:r w:rsidR="00DA1516" w:rsidRPr="00767391">
        <w:rPr>
          <w:rFonts w:ascii="Times New Roman" w:hAnsi="Times New Roman"/>
          <w:sz w:val="24"/>
          <w:szCs w:val="24"/>
          <w:lang w:val="en-GB"/>
        </w:rPr>
        <w:t xml:space="preserve">Sazima, 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I. </w:t>
      </w:r>
      <w:r w:rsidR="00DA1516" w:rsidRPr="00767391">
        <w:rPr>
          <w:rFonts w:ascii="Times New Roman" w:hAnsi="Times New Roman"/>
          <w:sz w:val="24"/>
          <w:szCs w:val="24"/>
          <w:lang w:val="en-GB"/>
        </w:rPr>
        <w:t>(</w:t>
      </w:r>
      <w:r w:rsidRPr="00767391">
        <w:rPr>
          <w:rFonts w:ascii="Times New Roman" w:hAnsi="Times New Roman"/>
          <w:sz w:val="24"/>
          <w:szCs w:val="24"/>
          <w:lang w:val="en-GB"/>
        </w:rPr>
        <w:t>2013</w:t>
      </w:r>
      <w:r w:rsidR="00DA1516" w:rsidRPr="00767391">
        <w:rPr>
          <w:rFonts w:ascii="Times New Roman" w:hAnsi="Times New Roman"/>
          <w:sz w:val="24"/>
          <w:szCs w:val="24"/>
          <w:lang w:val="en-GB"/>
        </w:rPr>
        <w:t>)</w:t>
      </w:r>
      <w:r w:rsidRPr="00767391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010058">
        <w:rPr>
          <w:rFonts w:ascii="Times New Roman" w:hAnsi="Times New Roman"/>
          <w:sz w:val="24"/>
          <w:szCs w:val="24"/>
        </w:rPr>
        <w:t xml:space="preserve">Guia dos anfíbios da Mata Atlântica: Diversidade e Biologia. </w:t>
      </w:r>
      <w:r w:rsidR="00DA1516" w:rsidRPr="00767391">
        <w:rPr>
          <w:rFonts w:ascii="Times New Roman" w:hAnsi="Times New Roman"/>
          <w:sz w:val="24"/>
          <w:szCs w:val="24"/>
          <w:lang w:val="pt-PT"/>
        </w:rPr>
        <w:t xml:space="preserve">São Paulo: </w:t>
      </w:r>
      <w:r w:rsidRPr="00767391">
        <w:rPr>
          <w:rFonts w:ascii="Times New Roman" w:hAnsi="Times New Roman"/>
          <w:sz w:val="24"/>
          <w:szCs w:val="24"/>
          <w:lang w:val="pt-PT"/>
        </w:rPr>
        <w:t>Anolis Books.</w:t>
      </w:r>
    </w:p>
    <w:p w14:paraId="5B2E2257" w14:textId="4896E1E9" w:rsidR="00010058" w:rsidRPr="006A3890" w:rsidRDefault="00010058" w:rsidP="00DA1516">
      <w:pPr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10058">
        <w:rPr>
          <w:rFonts w:ascii="Times New Roman" w:hAnsi="Times New Roman"/>
          <w:sz w:val="24"/>
          <w:szCs w:val="24"/>
          <w:lang w:val="en-US"/>
        </w:rPr>
        <w:t>Hocking, D. J.</w:t>
      </w:r>
      <w:r w:rsidR="00DA1516">
        <w:rPr>
          <w:rFonts w:ascii="Times New Roman" w:hAnsi="Times New Roman"/>
          <w:sz w:val="24"/>
          <w:szCs w:val="24"/>
          <w:lang w:val="en-US"/>
        </w:rPr>
        <w:t>,</w:t>
      </w:r>
      <w:r w:rsidRPr="00010058">
        <w:rPr>
          <w:rFonts w:ascii="Times New Roman" w:hAnsi="Times New Roman"/>
          <w:sz w:val="24"/>
          <w:szCs w:val="24"/>
          <w:lang w:val="en-US"/>
        </w:rPr>
        <w:t xml:space="preserve"> &amp;</w:t>
      </w:r>
      <w:r w:rsidR="00DA151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A1516" w:rsidRPr="00010058">
        <w:rPr>
          <w:rFonts w:ascii="Times New Roman" w:hAnsi="Times New Roman"/>
          <w:sz w:val="24"/>
          <w:szCs w:val="24"/>
          <w:lang w:val="en-US"/>
        </w:rPr>
        <w:t>Babbitt,</w:t>
      </w:r>
      <w:r w:rsidR="00DA151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10058">
        <w:rPr>
          <w:rFonts w:ascii="Times New Roman" w:hAnsi="Times New Roman"/>
          <w:sz w:val="24"/>
          <w:szCs w:val="24"/>
          <w:lang w:val="en-US"/>
        </w:rPr>
        <w:t xml:space="preserve">K. J. </w:t>
      </w:r>
      <w:r w:rsidR="00DA1516">
        <w:rPr>
          <w:rFonts w:ascii="Times New Roman" w:hAnsi="Times New Roman"/>
          <w:sz w:val="24"/>
          <w:szCs w:val="24"/>
          <w:lang w:val="en-US"/>
        </w:rPr>
        <w:t>(</w:t>
      </w:r>
      <w:r w:rsidRPr="00010058">
        <w:rPr>
          <w:rFonts w:ascii="Times New Roman" w:hAnsi="Times New Roman"/>
          <w:sz w:val="24"/>
          <w:szCs w:val="24"/>
          <w:lang w:val="en-US"/>
        </w:rPr>
        <w:t>2014</w:t>
      </w:r>
      <w:r w:rsidR="00DA1516">
        <w:rPr>
          <w:rFonts w:ascii="Times New Roman" w:hAnsi="Times New Roman"/>
          <w:sz w:val="24"/>
          <w:szCs w:val="24"/>
          <w:lang w:val="en-US"/>
        </w:rPr>
        <w:t>)</w:t>
      </w:r>
      <w:r w:rsidRPr="00010058">
        <w:rPr>
          <w:rFonts w:ascii="Times New Roman" w:hAnsi="Times New Roman"/>
          <w:sz w:val="24"/>
          <w:szCs w:val="24"/>
          <w:lang w:val="en-US"/>
        </w:rPr>
        <w:t>. Amphibian contributions to ecosystem services.</w:t>
      </w:r>
      <w:r w:rsidR="00B04D4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A1516">
        <w:rPr>
          <w:rFonts w:ascii="Times New Roman" w:hAnsi="Times New Roman"/>
          <w:bCs/>
          <w:i/>
          <w:iCs/>
          <w:sz w:val="24"/>
          <w:szCs w:val="24"/>
        </w:rPr>
        <w:t>Herpetological</w:t>
      </w:r>
      <w:r w:rsidR="00B04D4B" w:rsidRPr="00DA1516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DA1516">
        <w:rPr>
          <w:rFonts w:ascii="Times New Roman" w:hAnsi="Times New Roman"/>
          <w:bCs/>
          <w:i/>
          <w:iCs/>
          <w:sz w:val="24"/>
          <w:szCs w:val="24"/>
        </w:rPr>
        <w:t>Conservation &amp; Biology</w:t>
      </w:r>
      <w:r w:rsidR="00DA1516">
        <w:rPr>
          <w:rFonts w:ascii="Times New Roman" w:hAnsi="Times New Roman"/>
          <w:bCs/>
          <w:sz w:val="24"/>
          <w:szCs w:val="24"/>
        </w:rPr>
        <w:t>,</w:t>
      </w:r>
      <w:r w:rsidRPr="006A3890">
        <w:rPr>
          <w:rFonts w:ascii="Times New Roman" w:hAnsi="Times New Roman"/>
          <w:sz w:val="24"/>
          <w:szCs w:val="24"/>
        </w:rPr>
        <w:t xml:space="preserve"> 9</w:t>
      </w:r>
      <w:r w:rsidR="00DA1516">
        <w:rPr>
          <w:rFonts w:ascii="Times New Roman" w:hAnsi="Times New Roman"/>
          <w:sz w:val="24"/>
          <w:szCs w:val="24"/>
        </w:rPr>
        <w:t xml:space="preserve">, </w:t>
      </w:r>
      <w:r w:rsidRPr="006A3890">
        <w:rPr>
          <w:rFonts w:ascii="Times New Roman" w:hAnsi="Times New Roman"/>
          <w:sz w:val="24"/>
          <w:szCs w:val="24"/>
        </w:rPr>
        <w:t>1–17.</w:t>
      </w:r>
    </w:p>
    <w:p w14:paraId="13E85041" w14:textId="28BFFDEA" w:rsidR="00010058" w:rsidRPr="00DA1516" w:rsidRDefault="00010058" w:rsidP="00DA1516">
      <w:pPr>
        <w:spacing w:before="0" w:after="160" w:line="360" w:lineRule="auto"/>
        <w:ind w:left="680" w:hanging="680"/>
        <w:jc w:val="both"/>
        <w:rPr>
          <w:rFonts w:ascii="Times New Roman" w:hAnsi="Times New Roman"/>
          <w:sz w:val="24"/>
          <w:szCs w:val="24"/>
        </w:rPr>
      </w:pPr>
      <w:r w:rsidRPr="00010058">
        <w:rPr>
          <w:rFonts w:ascii="Times New Roman" w:hAnsi="Times New Roman"/>
          <w:sz w:val="24"/>
          <w:szCs w:val="24"/>
        </w:rPr>
        <w:t xml:space="preserve">Lourenço-De-Moraes, R. </w:t>
      </w:r>
      <w:r w:rsidR="00DA1516">
        <w:rPr>
          <w:rFonts w:ascii="Times New Roman" w:hAnsi="Times New Roman"/>
          <w:sz w:val="24"/>
          <w:szCs w:val="24"/>
        </w:rPr>
        <w:t xml:space="preserve">(2016). </w:t>
      </w:r>
      <w:r w:rsidRPr="00010058">
        <w:rPr>
          <w:rFonts w:ascii="Times New Roman" w:hAnsi="Times New Roman"/>
          <w:sz w:val="24"/>
          <w:szCs w:val="24"/>
        </w:rPr>
        <w:t xml:space="preserve">Efeitos da altitude, longitude e latitude na composição histórica e ecológica dos anfíbios da Floresta Atlântica brasileira. </w:t>
      </w:r>
      <w:r w:rsidR="00DA1516" w:rsidRPr="00DA1516">
        <w:rPr>
          <w:rFonts w:ascii="Times New Roman" w:hAnsi="Times New Roman"/>
          <w:sz w:val="24"/>
          <w:szCs w:val="24"/>
        </w:rPr>
        <w:t xml:space="preserve">PhD </w:t>
      </w:r>
      <w:r w:rsidR="00B04D4B" w:rsidRPr="00DA1516">
        <w:rPr>
          <w:rFonts w:ascii="Times New Roman" w:hAnsi="Times New Roman"/>
          <w:sz w:val="24"/>
          <w:szCs w:val="24"/>
        </w:rPr>
        <w:t>Thesis</w:t>
      </w:r>
      <w:r w:rsidR="00DA1516" w:rsidRPr="00DA1516">
        <w:rPr>
          <w:rFonts w:ascii="Times New Roman" w:hAnsi="Times New Roman"/>
          <w:sz w:val="24"/>
          <w:szCs w:val="24"/>
        </w:rPr>
        <w:t>, State Univeristy of Maringa</w:t>
      </w:r>
      <w:r w:rsidRPr="00DA1516">
        <w:rPr>
          <w:rFonts w:ascii="Times New Roman" w:hAnsi="Times New Roman"/>
          <w:sz w:val="24"/>
          <w:szCs w:val="24"/>
        </w:rPr>
        <w:t>.</w:t>
      </w:r>
    </w:p>
    <w:p w14:paraId="525B8FA0" w14:textId="1981E2F3" w:rsidR="00010058" w:rsidRPr="00010058" w:rsidRDefault="00010058" w:rsidP="00DA1516">
      <w:pPr>
        <w:tabs>
          <w:tab w:val="num" w:pos="720"/>
        </w:tabs>
        <w:spacing w:before="0" w:after="16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10058">
        <w:rPr>
          <w:rFonts w:ascii="Times New Roman" w:hAnsi="Times New Roman"/>
          <w:sz w:val="24"/>
          <w:szCs w:val="24"/>
        </w:rPr>
        <w:t xml:space="preserve">Lourenço-de-Moraes, R., </w:t>
      </w:r>
      <w:r w:rsidR="00DA1516" w:rsidRPr="00010058">
        <w:rPr>
          <w:rFonts w:ascii="Times New Roman" w:hAnsi="Times New Roman"/>
          <w:sz w:val="24"/>
          <w:szCs w:val="24"/>
        </w:rPr>
        <w:t>Campos</w:t>
      </w:r>
      <w:r w:rsidR="00DA1516">
        <w:rPr>
          <w:rFonts w:ascii="Times New Roman" w:hAnsi="Times New Roman"/>
          <w:sz w:val="24"/>
          <w:szCs w:val="24"/>
        </w:rPr>
        <w:t>,</w:t>
      </w:r>
      <w:r w:rsidR="00DA1516" w:rsidRPr="00010058">
        <w:rPr>
          <w:rFonts w:ascii="Times New Roman" w:hAnsi="Times New Roman"/>
          <w:sz w:val="24"/>
          <w:szCs w:val="24"/>
        </w:rPr>
        <w:t xml:space="preserve"> </w:t>
      </w:r>
      <w:r w:rsidRPr="00010058">
        <w:rPr>
          <w:rFonts w:ascii="Times New Roman" w:hAnsi="Times New Roman"/>
          <w:sz w:val="24"/>
          <w:szCs w:val="24"/>
        </w:rPr>
        <w:t>F. S.</w:t>
      </w:r>
      <w:r w:rsidR="00DA1516">
        <w:rPr>
          <w:rFonts w:ascii="Times New Roman" w:hAnsi="Times New Roman"/>
          <w:sz w:val="24"/>
          <w:szCs w:val="24"/>
        </w:rPr>
        <w:t>,</w:t>
      </w:r>
      <w:r w:rsidRPr="00010058">
        <w:rPr>
          <w:rFonts w:ascii="Times New Roman" w:hAnsi="Times New Roman"/>
          <w:sz w:val="24"/>
          <w:szCs w:val="24"/>
        </w:rPr>
        <w:t xml:space="preserve"> &amp; </w:t>
      </w:r>
      <w:r w:rsidR="00DA1516" w:rsidRPr="00010058">
        <w:rPr>
          <w:rFonts w:ascii="Times New Roman" w:hAnsi="Times New Roman"/>
          <w:sz w:val="24"/>
          <w:szCs w:val="24"/>
        </w:rPr>
        <w:t>Toledo,</w:t>
      </w:r>
      <w:r w:rsidR="00DA1516">
        <w:rPr>
          <w:rFonts w:ascii="Times New Roman" w:hAnsi="Times New Roman"/>
          <w:sz w:val="24"/>
          <w:szCs w:val="24"/>
        </w:rPr>
        <w:t xml:space="preserve"> </w:t>
      </w:r>
      <w:r w:rsidRPr="00010058">
        <w:rPr>
          <w:rFonts w:ascii="Times New Roman" w:hAnsi="Times New Roman"/>
          <w:sz w:val="24"/>
          <w:szCs w:val="24"/>
        </w:rPr>
        <w:t xml:space="preserve">L. F. </w:t>
      </w:r>
      <w:r w:rsidR="00DA1516">
        <w:rPr>
          <w:rFonts w:ascii="Times New Roman" w:hAnsi="Times New Roman"/>
          <w:sz w:val="24"/>
          <w:szCs w:val="24"/>
        </w:rPr>
        <w:t>(</w:t>
      </w:r>
      <w:r w:rsidRPr="00010058">
        <w:rPr>
          <w:rFonts w:ascii="Times New Roman" w:hAnsi="Times New Roman"/>
          <w:sz w:val="24"/>
          <w:szCs w:val="24"/>
        </w:rPr>
        <w:t>2012b</w:t>
      </w:r>
      <w:r w:rsidR="00DA1516">
        <w:rPr>
          <w:rFonts w:ascii="Times New Roman" w:hAnsi="Times New Roman"/>
          <w:sz w:val="24"/>
          <w:szCs w:val="24"/>
        </w:rPr>
        <w:t>)</w:t>
      </w:r>
      <w:r w:rsidRPr="0001005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10058">
          <w:rPr>
            <w:rFonts w:ascii="Times New Roman" w:hAnsi="Times New Roman"/>
            <w:color w:val="000000"/>
            <w:sz w:val="24"/>
            <w:szCs w:val="24"/>
          </w:rPr>
          <w:t xml:space="preserve">The tadpole of </w:t>
        </w:r>
        <w:r w:rsidRPr="00010058">
          <w:rPr>
            <w:rFonts w:ascii="Times New Roman" w:hAnsi="Times New Roman"/>
            <w:i/>
            <w:iCs/>
            <w:color w:val="000000"/>
            <w:sz w:val="24"/>
            <w:szCs w:val="24"/>
          </w:rPr>
          <w:t>Dendropsophus haddadi</w:t>
        </w:r>
        <w:r w:rsidRPr="00010058">
          <w:rPr>
            <w:rFonts w:ascii="Times New Roman" w:hAnsi="Times New Roman"/>
            <w:color w:val="000000"/>
            <w:sz w:val="24"/>
            <w:szCs w:val="24"/>
          </w:rPr>
          <w:t xml:space="preserve"> (Bastos &amp; Pombal 1996) (Hylidae: Hylinae)</w:t>
        </w:r>
      </w:hyperlink>
      <w:r w:rsidRPr="00010058">
        <w:rPr>
          <w:rFonts w:ascii="Times New Roman" w:hAnsi="Times New Roman"/>
          <w:color w:val="000000"/>
          <w:sz w:val="24"/>
          <w:szCs w:val="24"/>
        </w:rPr>
        <w:t>.</w:t>
      </w:r>
      <w:r w:rsidRPr="00DA1516">
        <w:rPr>
          <w:rFonts w:ascii="Times New Roman" w:hAnsi="Times New Roman"/>
          <w:i/>
          <w:iCs/>
          <w:sz w:val="24"/>
          <w:szCs w:val="24"/>
        </w:rPr>
        <w:t>Zootaxa</w:t>
      </w:r>
      <w:r w:rsidR="00DA1516">
        <w:rPr>
          <w:rFonts w:ascii="Times New Roman" w:hAnsi="Times New Roman"/>
          <w:sz w:val="24"/>
          <w:szCs w:val="24"/>
        </w:rPr>
        <w:t xml:space="preserve">, </w:t>
      </w:r>
      <w:r w:rsidRPr="00010058">
        <w:rPr>
          <w:rFonts w:ascii="Times New Roman" w:hAnsi="Times New Roman"/>
          <w:sz w:val="24"/>
          <w:szCs w:val="24"/>
        </w:rPr>
        <w:t>3476</w:t>
      </w:r>
      <w:r w:rsidR="00DA1516">
        <w:rPr>
          <w:rFonts w:ascii="Times New Roman" w:hAnsi="Times New Roman"/>
          <w:sz w:val="24"/>
          <w:szCs w:val="24"/>
        </w:rPr>
        <w:t xml:space="preserve">, </w:t>
      </w:r>
      <w:r w:rsidRPr="00010058">
        <w:rPr>
          <w:rFonts w:ascii="Times New Roman" w:hAnsi="Times New Roman"/>
          <w:sz w:val="24"/>
          <w:szCs w:val="24"/>
        </w:rPr>
        <w:t>86–88.</w:t>
      </w:r>
      <w:r w:rsidR="00DA1516">
        <w:rPr>
          <w:rFonts w:ascii="Times New Roman" w:hAnsi="Times New Roman"/>
          <w:sz w:val="24"/>
          <w:szCs w:val="24"/>
        </w:rPr>
        <w:t xml:space="preserve"> </w:t>
      </w:r>
      <w:r w:rsidR="00DA1516" w:rsidRPr="00767391">
        <w:rPr>
          <w:rFonts w:ascii="Times New Roman" w:hAnsi="Times New Roman"/>
          <w:sz w:val="24"/>
          <w:szCs w:val="24"/>
        </w:rPr>
        <w:t>http://dx.doi.org/</w:t>
      </w:r>
      <w:r w:rsidR="00DA1516" w:rsidRPr="00DA1516">
        <w:rPr>
          <w:rFonts w:ascii="Times New Roman" w:hAnsi="Times New Roman"/>
          <w:sz w:val="24"/>
          <w:szCs w:val="24"/>
        </w:rPr>
        <w:t>10.11646/zootaxa.3476.1.5</w:t>
      </w:r>
    </w:p>
    <w:p w14:paraId="1DA1C7F1" w14:textId="651E05E2" w:rsidR="00010058" w:rsidRPr="006A3890" w:rsidRDefault="00010058" w:rsidP="00DA1516">
      <w:pPr>
        <w:spacing w:before="0" w:after="160" w:line="360" w:lineRule="auto"/>
        <w:ind w:left="709" w:hanging="709"/>
        <w:jc w:val="both"/>
        <w:rPr>
          <w:rFonts w:ascii="Times New Roman" w:hAnsi="Times New Roman"/>
          <w:noProof/>
          <w:sz w:val="24"/>
          <w:szCs w:val="24"/>
        </w:rPr>
      </w:pPr>
      <w:r w:rsidRPr="00010058">
        <w:rPr>
          <w:rFonts w:ascii="Times New Roman" w:hAnsi="Times New Roman"/>
          <w:noProof/>
          <w:sz w:val="24"/>
          <w:szCs w:val="24"/>
        </w:rPr>
        <w:t xml:space="preserve">Lourenço-de-Moraes, R., M. Solé &amp; L. F. Toledo, 2012a. </w:t>
      </w:r>
      <w:r w:rsidRPr="00010058">
        <w:rPr>
          <w:rFonts w:ascii="Times New Roman" w:hAnsi="Times New Roman"/>
          <w:noProof/>
          <w:sz w:val="24"/>
          <w:szCs w:val="24"/>
          <w:lang w:val="en-US"/>
        </w:rPr>
        <w:t xml:space="preserve">A new species of </w:t>
      </w:r>
      <w:r w:rsidRPr="00010058">
        <w:rPr>
          <w:rFonts w:ascii="Times New Roman" w:hAnsi="Times New Roman"/>
          <w:i/>
          <w:noProof/>
          <w:sz w:val="24"/>
          <w:szCs w:val="24"/>
          <w:lang w:val="en-US"/>
        </w:rPr>
        <w:t>Adelophryne</w:t>
      </w:r>
      <w:r w:rsidRPr="00010058">
        <w:rPr>
          <w:rFonts w:ascii="Times New Roman" w:hAnsi="Times New Roman"/>
          <w:noProof/>
          <w:sz w:val="24"/>
          <w:szCs w:val="24"/>
          <w:lang w:val="en-US"/>
        </w:rPr>
        <w:t xml:space="preserve"> Hoogmoed and Lescure 1984 (Amphibia: Anura: Eleutherodactylidae) from the Atlantic forest of southern Bahia, Brazil.</w:t>
      </w:r>
      <w:r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6A3890">
        <w:rPr>
          <w:rFonts w:ascii="Times New Roman" w:hAnsi="Times New Roman"/>
          <w:noProof/>
          <w:sz w:val="24"/>
          <w:szCs w:val="24"/>
        </w:rPr>
        <w:t>Zootaxa 3441:59–68.</w:t>
      </w:r>
    </w:p>
    <w:p w14:paraId="628021B8" w14:textId="07752569" w:rsidR="00010058" w:rsidRPr="00010058" w:rsidRDefault="00010058" w:rsidP="00DA1516">
      <w:pPr>
        <w:tabs>
          <w:tab w:val="num" w:pos="720"/>
        </w:tabs>
        <w:spacing w:before="0" w:after="160" w:line="360" w:lineRule="auto"/>
        <w:ind w:left="709" w:hanging="709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010058">
        <w:rPr>
          <w:rFonts w:ascii="Times New Roman" w:hAnsi="Times New Roman"/>
          <w:noProof/>
          <w:sz w:val="24"/>
          <w:szCs w:val="24"/>
        </w:rPr>
        <w:t xml:space="preserve">Toledo, L. F., </w:t>
      </w:r>
      <w:r w:rsidRPr="00010058">
        <w:rPr>
          <w:rFonts w:ascii="Times New Roman" w:hAnsi="Times New Roman"/>
          <w:sz w:val="24"/>
          <w:szCs w:val="24"/>
        </w:rPr>
        <w:t>R. S. Ribeiro &amp; C. F. B. Haddad,</w:t>
      </w:r>
      <w:r w:rsidRPr="00010058">
        <w:rPr>
          <w:rFonts w:ascii="Times New Roman" w:hAnsi="Times New Roman"/>
          <w:noProof/>
          <w:sz w:val="24"/>
          <w:szCs w:val="24"/>
        </w:rPr>
        <w:t xml:space="preserve"> 2007. </w:t>
      </w:r>
      <w:r w:rsidRPr="00010058">
        <w:rPr>
          <w:rFonts w:ascii="Times New Roman" w:hAnsi="Times New Roman"/>
          <w:noProof/>
          <w:sz w:val="24"/>
          <w:szCs w:val="24"/>
          <w:lang w:val="en-US"/>
        </w:rPr>
        <w:t xml:space="preserve">Anurans as prey: an exploratory analysis and size relationships between predators and their prey. </w:t>
      </w:r>
      <w:r w:rsidRPr="00010058">
        <w:rPr>
          <w:rFonts w:ascii="Times New Roman" w:hAnsi="Times New Roman"/>
          <w:sz w:val="24"/>
          <w:szCs w:val="24"/>
          <w:lang w:val="en-GB"/>
        </w:rPr>
        <w:t>Journal of Zoology</w:t>
      </w:r>
      <w:r w:rsidRPr="00010058">
        <w:rPr>
          <w:rFonts w:ascii="Times New Roman" w:hAnsi="Times New Roman"/>
          <w:noProof/>
          <w:sz w:val="24"/>
          <w:szCs w:val="24"/>
          <w:lang w:val="en-US"/>
        </w:rPr>
        <w:t xml:space="preserve"> 271:170–177.</w:t>
      </w:r>
    </w:p>
    <w:p w14:paraId="689A8062" w14:textId="7A79AFD8" w:rsidR="00010058" w:rsidRPr="00010058" w:rsidRDefault="00010058" w:rsidP="00DA1516">
      <w:pPr>
        <w:spacing w:before="0" w:after="160" w:line="36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n-US" w:eastAsia="fr-FR"/>
        </w:rPr>
      </w:pPr>
      <w:r w:rsidRPr="00010058">
        <w:rPr>
          <w:rFonts w:ascii="Times New Roman" w:hAnsi="Times New Roman"/>
          <w:noProof/>
          <w:sz w:val="24"/>
          <w:szCs w:val="24"/>
          <w:lang w:val="en-US"/>
        </w:rPr>
        <w:lastRenderedPageBreak/>
        <w:t>Wells, K. D., 2007.The Ecology and Behavior of Amphibians.The University of Chicago Press, Chicago.</w:t>
      </w:r>
    </w:p>
    <w:p w14:paraId="0A3C2910" w14:textId="77777777" w:rsidR="00010058" w:rsidRPr="00010058" w:rsidRDefault="00010058" w:rsidP="00010058">
      <w:pPr>
        <w:spacing w:before="0" w:after="160" w:line="259" w:lineRule="auto"/>
        <w:ind w:left="0" w:firstLine="0"/>
        <w:rPr>
          <w:rFonts w:ascii="Times New Roman" w:hAnsi="Times New Roman"/>
          <w:sz w:val="20"/>
          <w:szCs w:val="20"/>
          <w:lang w:val="en-US"/>
        </w:rPr>
      </w:pPr>
    </w:p>
    <w:p w14:paraId="41000F26" w14:textId="77777777" w:rsidR="00010058" w:rsidRPr="006A3890" w:rsidRDefault="00010058" w:rsidP="00010058">
      <w:pPr>
        <w:rPr>
          <w:rFonts w:ascii="Times New Roman" w:hAnsi="Times New Roman"/>
          <w:b/>
          <w:bCs/>
          <w:sz w:val="24"/>
          <w:szCs w:val="24"/>
          <w:lang w:val="en-GB"/>
        </w:rPr>
      </w:pPr>
    </w:p>
    <w:sectPr w:rsidR="00010058" w:rsidRPr="006A3890" w:rsidSect="00E47F1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CFE2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F7157D"/>
    <w:multiLevelType w:val="hybridMultilevel"/>
    <w:tmpl w:val="AD5294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60B25"/>
    <w:multiLevelType w:val="multilevel"/>
    <w:tmpl w:val="EA567534"/>
    <w:lvl w:ilvl="0">
      <w:start w:val="1"/>
      <w:numFmt w:val="decimal"/>
      <w:lvlText w:val="%1 "/>
      <w:lvlJc w:val="left"/>
      <w:pPr>
        <w:ind w:left="360" w:hanging="360"/>
      </w:pPr>
    </w:lvl>
    <w:lvl w:ilvl="1">
      <w:start w:val="1"/>
      <w:numFmt w:val="decimal"/>
      <w:lvlText w:val="%1.%2 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 "/>
      <w:lvlJc w:val="left"/>
      <w:pPr>
        <w:ind w:left="1224" w:hanging="504"/>
      </w:pPr>
    </w:lvl>
    <w:lvl w:ilvl="3">
      <w:start w:val="1"/>
      <w:numFmt w:val="decimal"/>
      <w:lvlText w:val="%1.%2.%3.%4 "/>
      <w:lvlJc w:val="left"/>
      <w:pPr>
        <w:ind w:left="1728" w:hanging="648"/>
      </w:pPr>
    </w:lvl>
    <w:lvl w:ilvl="4">
      <w:start w:val="1"/>
      <w:numFmt w:val="decimal"/>
      <w:lvlText w:val="%1.%2.%3.%4.%5 "/>
      <w:lvlJc w:val="left"/>
      <w:pPr>
        <w:ind w:left="2232" w:hanging="792"/>
      </w:pPr>
    </w:lvl>
    <w:lvl w:ilvl="5">
      <w:start w:val="1"/>
      <w:numFmt w:val="decimal"/>
      <w:lvlText w:val="%1.%2.%3.%4.%5.%6 "/>
      <w:lvlJc w:val="left"/>
      <w:pPr>
        <w:ind w:left="2736" w:hanging="936"/>
      </w:pPr>
    </w:lvl>
    <w:lvl w:ilvl="6">
      <w:start w:val="1"/>
      <w:numFmt w:val="decimal"/>
      <w:lvlText w:val="%1.%2.%3.%4.%5.%6.%7 "/>
      <w:lvlJc w:val="left"/>
      <w:pPr>
        <w:ind w:left="3240" w:hanging="1080"/>
      </w:pPr>
    </w:lvl>
    <w:lvl w:ilvl="7">
      <w:start w:val="1"/>
      <w:numFmt w:val="decimal"/>
      <w:lvlText w:val="%1.%2.%3.%4.%5.%6.%7.%8 "/>
      <w:lvlJc w:val="left"/>
      <w:pPr>
        <w:ind w:left="3744" w:hanging="1224"/>
      </w:pPr>
    </w:lvl>
    <w:lvl w:ilvl="8">
      <w:start w:val="1"/>
      <w:numFmt w:val="decimal"/>
      <w:lvlText w:val="%1.%2.%3.%4.%5.%6.%7.%8.%9 "/>
      <w:lvlJc w:val="left"/>
      <w:pPr>
        <w:ind w:left="4320" w:hanging="1440"/>
      </w:pPr>
    </w:lvl>
  </w:abstractNum>
  <w:abstractNum w:abstractNumId="3">
    <w:nsid w:val="0A0223B1"/>
    <w:multiLevelType w:val="hybridMultilevel"/>
    <w:tmpl w:val="1BD62768"/>
    <w:lvl w:ilvl="0" w:tplc="F01293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B5C99"/>
    <w:multiLevelType w:val="multilevel"/>
    <w:tmpl w:val="43F0BA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>
    <w:nsid w:val="153E2E2D"/>
    <w:multiLevelType w:val="multilevel"/>
    <w:tmpl w:val="7A0A57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9784D38"/>
    <w:multiLevelType w:val="hybridMultilevel"/>
    <w:tmpl w:val="DB68A370"/>
    <w:lvl w:ilvl="0" w:tplc="3BEC4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61B8F"/>
    <w:multiLevelType w:val="hybridMultilevel"/>
    <w:tmpl w:val="04DE0FE0"/>
    <w:lvl w:ilvl="0" w:tplc="64187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A331B"/>
    <w:multiLevelType w:val="hybridMultilevel"/>
    <w:tmpl w:val="8A008CA4"/>
    <w:lvl w:ilvl="0" w:tplc="4D2AAA16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366AD"/>
    <w:multiLevelType w:val="multilevel"/>
    <w:tmpl w:val="94B8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F45BFD"/>
    <w:multiLevelType w:val="multilevel"/>
    <w:tmpl w:val="A294B68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1E205BF2"/>
    <w:multiLevelType w:val="hybridMultilevel"/>
    <w:tmpl w:val="5412BA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E0029"/>
    <w:multiLevelType w:val="multilevel"/>
    <w:tmpl w:val="B046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2413E53"/>
    <w:multiLevelType w:val="multilevel"/>
    <w:tmpl w:val="E10C32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>
    <w:nsid w:val="228B6C64"/>
    <w:multiLevelType w:val="hybridMultilevel"/>
    <w:tmpl w:val="02AE49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4A376B"/>
    <w:multiLevelType w:val="hybridMultilevel"/>
    <w:tmpl w:val="6A940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EA4939"/>
    <w:multiLevelType w:val="hybridMultilevel"/>
    <w:tmpl w:val="72B61722"/>
    <w:lvl w:ilvl="0" w:tplc="1E167DFA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71BC4"/>
    <w:multiLevelType w:val="hybridMultilevel"/>
    <w:tmpl w:val="69CAD812"/>
    <w:lvl w:ilvl="0" w:tplc="DAF81C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4D4092"/>
    <w:multiLevelType w:val="hybridMultilevel"/>
    <w:tmpl w:val="5A6E92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E240C"/>
    <w:multiLevelType w:val="hybridMultilevel"/>
    <w:tmpl w:val="4D16B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753849"/>
    <w:multiLevelType w:val="hybridMultilevel"/>
    <w:tmpl w:val="325EBAB2"/>
    <w:lvl w:ilvl="0" w:tplc="EECCA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5613A"/>
    <w:multiLevelType w:val="multilevel"/>
    <w:tmpl w:val="628C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D33EEB"/>
    <w:multiLevelType w:val="multilevel"/>
    <w:tmpl w:val="D7BA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9DF242F"/>
    <w:multiLevelType w:val="multilevel"/>
    <w:tmpl w:val="8B48B6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B2D33BA"/>
    <w:multiLevelType w:val="hybridMultilevel"/>
    <w:tmpl w:val="1D0CA4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3B2DCD"/>
    <w:multiLevelType w:val="hybridMultilevel"/>
    <w:tmpl w:val="779C232E"/>
    <w:lvl w:ilvl="0" w:tplc="FFD8C1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5C01EA"/>
    <w:multiLevelType w:val="hybridMultilevel"/>
    <w:tmpl w:val="6B3418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759B8"/>
    <w:multiLevelType w:val="hybridMultilevel"/>
    <w:tmpl w:val="C818F878"/>
    <w:lvl w:ilvl="0" w:tplc="51C2D0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E30B83"/>
    <w:multiLevelType w:val="hybridMultilevel"/>
    <w:tmpl w:val="70A01BF0"/>
    <w:lvl w:ilvl="0" w:tplc="545262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161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C242457"/>
    <w:multiLevelType w:val="hybridMultilevel"/>
    <w:tmpl w:val="D026E88A"/>
    <w:lvl w:ilvl="0" w:tplc="18C252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215A5"/>
    <w:multiLevelType w:val="hybridMultilevel"/>
    <w:tmpl w:val="DE18003E"/>
    <w:lvl w:ilvl="0" w:tplc="BFF6EF5C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425678"/>
    <w:multiLevelType w:val="hybridMultilevel"/>
    <w:tmpl w:val="63CE574C"/>
    <w:lvl w:ilvl="0" w:tplc="F078E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D86200"/>
    <w:multiLevelType w:val="hybridMultilevel"/>
    <w:tmpl w:val="F5A20B8C"/>
    <w:lvl w:ilvl="0" w:tplc="FAF8C0F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F01C88"/>
    <w:multiLevelType w:val="multilevel"/>
    <w:tmpl w:val="67BE85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5">
    <w:nsid w:val="6C293205"/>
    <w:multiLevelType w:val="hybridMultilevel"/>
    <w:tmpl w:val="45F07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7B6EF2"/>
    <w:multiLevelType w:val="hybridMultilevel"/>
    <w:tmpl w:val="24961436"/>
    <w:lvl w:ilvl="0" w:tplc="746242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F6DAC"/>
    <w:multiLevelType w:val="hybridMultilevel"/>
    <w:tmpl w:val="571A083A"/>
    <w:lvl w:ilvl="0" w:tplc="F126DD6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36244EA"/>
    <w:multiLevelType w:val="hybridMultilevel"/>
    <w:tmpl w:val="0472F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A5584C"/>
    <w:multiLevelType w:val="hybridMultilevel"/>
    <w:tmpl w:val="4F34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674993"/>
    <w:multiLevelType w:val="multilevel"/>
    <w:tmpl w:val="8296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61A1E52"/>
    <w:multiLevelType w:val="multilevel"/>
    <w:tmpl w:val="E10C32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2">
    <w:nsid w:val="787D1C4A"/>
    <w:multiLevelType w:val="hybridMultilevel"/>
    <w:tmpl w:val="6C465C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032CF3"/>
    <w:multiLevelType w:val="multilevel"/>
    <w:tmpl w:val="22B2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23"/>
  </w:num>
  <w:num w:numId="5">
    <w:abstractNumId w:val="11"/>
  </w:num>
  <w:num w:numId="6">
    <w:abstractNumId w:val="7"/>
  </w:num>
  <w:num w:numId="7">
    <w:abstractNumId w:val="6"/>
  </w:num>
  <w:num w:numId="8">
    <w:abstractNumId w:val="35"/>
  </w:num>
  <w:num w:numId="9">
    <w:abstractNumId w:val="41"/>
  </w:num>
  <w:num w:numId="10">
    <w:abstractNumId w:val="13"/>
  </w:num>
  <w:num w:numId="11">
    <w:abstractNumId w:val="26"/>
  </w:num>
  <w:num w:numId="12">
    <w:abstractNumId w:val="34"/>
  </w:num>
  <w:num w:numId="13">
    <w:abstractNumId w:val="38"/>
  </w:num>
  <w:num w:numId="14">
    <w:abstractNumId w:val="19"/>
  </w:num>
  <w:num w:numId="15">
    <w:abstractNumId w:val="21"/>
  </w:num>
  <w:num w:numId="16">
    <w:abstractNumId w:val="43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0"/>
  </w:num>
  <w:num w:numId="21">
    <w:abstractNumId w:val="9"/>
  </w:num>
  <w:num w:numId="22">
    <w:abstractNumId w:val="22"/>
  </w:num>
  <w:num w:numId="23">
    <w:abstractNumId w:val="42"/>
  </w:num>
  <w:num w:numId="24">
    <w:abstractNumId w:val="0"/>
  </w:num>
  <w:num w:numId="25">
    <w:abstractNumId w:val="31"/>
  </w:num>
  <w:num w:numId="26">
    <w:abstractNumId w:val="40"/>
  </w:num>
  <w:num w:numId="27">
    <w:abstractNumId w:val="12"/>
  </w:num>
  <w:num w:numId="28">
    <w:abstractNumId w:val="25"/>
  </w:num>
  <w:num w:numId="29">
    <w:abstractNumId w:val="27"/>
  </w:num>
  <w:num w:numId="30">
    <w:abstractNumId w:val="3"/>
  </w:num>
  <w:num w:numId="31">
    <w:abstractNumId w:val="30"/>
  </w:num>
  <w:num w:numId="32">
    <w:abstractNumId w:val="17"/>
  </w:num>
  <w:num w:numId="33">
    <w:abstractNumId w:val="36"/>
  </w:num>
  <w:num w:numId="34">
    <w:abstractNumId w:val="32"/>
  </w:num>
  <w:num w:numId="35">
    <w:abstractNumId w:val="8"/>
  </w:num>
  <w:num w:numId="36">
    <w:abstractNumId w:val="33"/>
  </w:num>
  <w:num w:numId="37">
    <w:abstractNumId w:val="16"/>
  </w:num>
  <w:num w:numId="38">
    <w:abstractNumId w:val="1"/>
  </w:num>
  <w:num w:numId="39">
    <w:abstractNumId w:val="28"/>
  </w:num>
  <w:num w:numId="40">
    <w:abstractNumId w:val="10"/>
  </w:num>
  <w:num w:numId="41">
    <w:abstractNumId w:val="29"/>
  </w:num>
  <w:num w:numId="42">
    <w:abstractNumId w:val="37"/>
  </w:num>
  <w:num w:numId="43">
    <w:abstractNumId w:val="18"/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G1NDAyMzQ0Njc0sTBX0lEKTi0uzszPAykwrwUAauJVyCwAAAA="/>
  </w:docVars>
  <w:rsids>
    <w:rsidRoot w:val="009B3FA7"/>
    <w:rsid w:val="00010058"/>
    <w:rsid w:val="0001322A"/>
    <w:rsid w:val="000603BC"/>
    <w:rsid w:val="000A0D58"/>
    <w:rsid w:val="000B36AF"/>
    <w:rsid w:val="000B3E15"/>
    <w:rsid w:val="000B60E1"/>
    <w:rsid w:val="000C04A9"/>
    <w:rsid w:val="000D1600"/>
    <w:rsid w:val="000D64C0"/>
    <w:rsid w:val="00115C55"/>
    <w:rsid w:val="0011761F"/>
    <w:rsid w:val="001262CE"/>
    <w:rsid w:val="00127A34"/>
    <w:rsid w:val="00136054"/>
    <w:rsid w:val="001365E5"/>
    <w:rsid w:val="001406A4"/>
    <w:rsid w:val="00147B6F"/>
    <w:rsid w:val="0016131E"/>
    <w:rsid w:val="0016357D"/>
    <w:rsid w:val="001639B5"/>
    <w:rsid w:val="00164829"/>
    <w:rsid w:val="00164CD8"/>
    <w:rsid w:val="001764CE"/>
    <w:rsid w:val="001853B3"/>
    <w:rsid w:val="001C6ED3"/>
    <w:rsid w:val="001D4F44"/>
    <w:rsid w:val="001F7E59"/>
    <w:rsid w:val="00202055"/>
    <w:rsid w:val="002064B4"/>
    <w:rsid w:val="00214DD7"/>
    <w:rsid w:val="00220B97"/>
    <w:rsid w:val="00286092"/>
    <w:rsid w:val="00293F23"/>
    <w:rsid w:val="002949CE"/>
    <w:rsid w:val="00296743"/>
    <w:rsid w:val="00297BDC"/>
    <w:rsid w:val="002A2A52"/>
    <w:rsid w:val="002A39C9"/>
    <w:rsid w:val="002C2DBD"/>
    <w:rsid w:val="002E02EF"/>
    <w:rsid w:val="002F15B3"/>
    <w:rsid w:val="00320274"/>
    <w:rsid w:val="00337601"/>
    <w:rsid w:val="00341B81"/>
    <w:rsid w:val="003735CF"/>
    <w:rsid w:val="00376351"/>
    <w:rsid w:val="0037772B"/>
    <w:rsid w:val="00377EB3"/>
    <w:rsid w:val="00392C93"/>
    <w:rsid w:val="003C6BED"/>
    <w:rsid w:val="003D549F"/>
    <w:rsid w:val="003F325C"/>
    <w:rsid w:val="004359FB"/>
    <w:rsid w:val="00437C8F"/>
    <w:rsid w:val="004822B1"/>
    <w:rsid w:val="00497E5F"/>
    <w:rsid w:val="004B2F7A"/>
    <w:rsid w:val="004C29DF"/>
    <w:rsid w:val="004D0C32"/>
    <w:rsid w:val="004D4E09"/>
    <w:rsid w:val="004F64D2"/>
    <w:rsid w:val="00510FC3"/>
    <w:rsid w:val="0051469D"/>
    <w:rsid w:val="0051774B"/>
    <w:rsid w:val="005752E8"/>
    <w:rsid w:val="005772E0"/>
    <w:rsid w:val="005A103D"/>
    <w:rsid w:val="005B3337"/>
    <w:rsid w:val="005D7CE1"/>
    <w:rsid w:val="005F169F"/>
    <w:rsid w:val="0060400C"/>
    <w:rsid w:val="00663B14"/>
    <w:rsid w:val="00671ACD"/>
    <w:rsid w:val="0068367A"/>
    <w:rsid w:val="006869E1"/>
    <w:rsid w:val="00687325"/>
    <w:rsid w:val="00695EEB"/>
    <w:rsid w:val="006A25F2"/>
    <w:rsid w:val="006A3890"/>
    <w:rsid w:val="006A5B1C"/>
    <w:rsid w:val="006C11AB"/>
    <w:rsid w:val="006F5C6C"/>
    <w:rsid w:val="007022DE"/>
    <w:rsid w:val="0072414B"/>
    <w:rsid w:val="00767391"/>
    <w:rsid w:val="00771423"/>
    <w:rsid w:val="00782690"/>
    <w:rsid w:val="00785269"/>
    <w:rsid w:val="007D52B0"/>
    <w:rsid w:val="007D7671"/>
    <w:rsid w:val="007F6102"/>
    <w:rsid w:val="008018B6"/>
    <w:rsid w:val="008270EE"/>
    <w:rsid w:val="008510A9"/>
    <w:rsid w:val="00866DAA"/>
    <w:rsid w:val="0091173B"/>
    <w:rsid w:val="00915F37"/>
    <w:rsid w:val="0095273D"/>
    <w:rsid w:val="00962B43"/>
    <w:rsid w:val="00972DDE"/>
    <w:rsid w:val="00976E13"/>
    <w:rsid w:val="00983258"/>
    <w:rsid w:val="009A24F4"/>
    <w:rsid w:val="009B3FA7"/>
    <w:rsid w:val="009C36C9"/>
    <w:rsid w:val="009C471F"/>
    <w:rsid w:val="009D3F8A"/>
    <w:rsid w:val="009E02EC"/>
    <w:rsid w:val="00A0180E"/>
    <w:rsid w:val="00A23963"/>
    <w:rsid w:val="00A316DF"/>
    <w:rsid w:val="00A411EE"/>
    <w:rsid w:val="00A468E0"/>
    <w:rsid w:val="00A54D2E"/>
    <w:rsid w:val="00A75683"/>
    <w:rsid w:val="00A77952"/>
    <w:rsid w:val="00A81877"/>
    <w:rsid w:val="00AB72CA"/>
    <w:rsid w:val="00AC2FB1"/>
    <w:rsid w:val="00AE5621"/>
    <w:rsid w:val="00AF078E"/>
    <w:rsid w:val="00AF0AAD"/>
    <w:rsid w:val="00B04D4B"/>
    <w:rsid w:val="00B144ED"/>
    <w:rsid w:val="00B25F3F"/>
    <w:rsid w:val="00B40AA0"/>
    <w:rsid w:val="00B57306"/>
    <w:rsid w:val="00B91B02"/>
    <w:rsid w:val="00B92A68"/>
    <w:rsid w:val="00BC0486"/>
    <w:rsid w:val="00BC56DC"/>
    <w:rsid w:val="00C073F4"/>
    <w:rsid w:val="00C44D3E"/>
    <w:rsid w:val="00CB64BC"/>
    <w:rsid w:val="00CE00AF"/>
    <w:rsid w:val="00CE25F5"/>
    <w:rsid w:val="00D14D08"/>
    <w:rsid w:val="00D320A8"/>
    <w:rsid w:val="00D325CD"/>
    <w:rsid w:val="00D357F0"/>
    <w:rsid w:val="00D413DA"/>
    <w:rsid w:val="00D426E9"/>
    <w:rsid w:val="00D46A78"/>
    <w:rsid w:val="00D50828"/>
    <w:rsid w:val="00D82A1B"/>
    <w:rsid w:val="00D855A1"/>
    <w:rsid w:val="00DA02D8"/>
    <w:rsid w:val="00DA1516"/>
    <w:rsid w:val="00DC6E4A"/>
    <w:rsid w:val="00DD7BBB"/>
    <w:rsid w:val="00DE2CEC"/>
    <w:rsid w:val="00E4183F"/>
    <w:rsid w:val="00E47401"/>
    <w:rsid w:val="00E47F1E"/>
    <w:rsid w:val="00E62682"/>
    <w:rsid w:val="00E66BA6"/>
    <w:rsid w:val="00E81F0D"/>
    <w:rsid w:val="00E921C6"/>
    <w:rsid w:val="00E96D5D"/>
    <w:rsid w:val="00EA6412"/>
    <w:rsid w:val="00EA7DDD"/>
    <w:rsid w:val="00EB46D9"/>
    <w:rsid w:val="00EC3946"/>
    <w:rsid w:val="00ED2621"/>
    <w:rsid w:val="00F02732"/>
    <w:rsid w:val="00F202B2"/>
    <w:rsid w:val="00F43446"/>
    <w:rsid w:val="00F7294C"/>
    <w:rsid w:val="00F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8E8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Lis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43"/>
    <w:pPr>
      <w:spacing w:before="240" w:after="200" w:line="276" w:lineRule="auto"/>
      <w:ind w:left="340" w:hanging="340"/>
    </w:pPr>
    <w:rPr>
      <w:sz w:val="22"/>
      <w:szCs w:val="22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FA7"/>
    <w:pPr>
      <w:keepNext/>
      <w:keepLines/>
      <w:spacing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9B3FA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FA7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B3FA7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9B3FA7"/>
    <w:pPr>
      <w:keepNext/>
      <w:keepLines/>
      <w:spacing w:before="480" w:after="0"/>
      <w:ind w:left="0" w:firstLine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customStyle="1" w:styleId="Ttulo21">
    <w:name w:val="Título 21"/>
    <w:basedOn w:val="Normal"/>
    <w:next w:val="Normal"/>
    <w:semiHidden/>
    <w:unhideWhenUsed/>
    <w:qFormat/>
    <w:rsid w:val="009B3FA7"/>
    <w:pPr>
      <w:keepNext/>
      <w:keepLines/>
      <w:spacing w:before="40" w:after="0" w:line="259" w:lineRule="auto"/>
      <w:ind w:left="0" w:firstLine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9B3FA7"/>
    <w:pPr>
      <w:keepNext/>
      <w:keepLines/>
      <w:spacing w:before="40" w:after="0" w:line="259" w:lineRule="auto"/>
      <w:ind w:left="0" w:firstLine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9B3FA7"/>
    <w:pPr>
      <w:keepNext/>
      <w:keepLines/>
      <w:spacing w:before="40" w:after="0" w:line="259" w:lineRule="auto"/>
      <w:ind w:left="0" w:firstLine="0"/>
      <w:outlineLvl w:val="3"/>
    </w:pPr>
    <w:rPr>
      <w:rFonts w:ascii="Calibri Light" w:eastAsia="Times New Roman" w:hAnsi="Calibri Light"/>
      <w:i/>
      <w:iCs/>
      <w:color w:val="2E74B5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9B3FA7"/>
  </w:style>
  <w:style w:type="character" w:customStyle="1" w:styleId="Ttulo1Char">
    <w:name w:val="Título 1 Char"/>
    <w:link w:val="Ttulo1"/>
    <w:uiPriority w:val="9"/>
    <w:rsid w:val="009B3FA7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Ttulo2Char">
    <w:name w:val="Título 2 Char"/>
    <w:link w:val="Ttulo2"/>
    <w:rsid w:val="009B3FA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tulo3Char">
    <w:name w:val="Título 3 Char"/>
    <w:link w:val="Ttulo3"/>
    <w:uiPriority w:val="9"/>
    <w:rsid w:val="009B3FA7"/>
    <w:rPr>
      <w:rFonts w:ascii="Calibri Light" w:eastAsia="Times New Roman" w:hAnsi="Calibri Light" w:cs="Times New Roman"/>
      <w:color w:val="1F4D78"/>
    </w:rPr>
  </w:style>
  <w:style w:type="character" w:customStyle="1" w:styleId="Ttulo4Char">
    <w:name w:val="Título 4 Char"/>
    <w:link w:val="Ttulo4"/>
    <w:uiPriority w:val="9"/>
    <w:rsid w:val="009B3FA7"/>
    <w:rPr>
      <w:rFonts w:ascii="Calibri Light" w:eastAsia="Times New Roman" w:hAnsi="Calibri Light" w:cs="Times New Roman"/>
      <w:i/>
      <w:iCs/>
      <w:color w:val="2E74B5"/>
    </w:rPr>
  </w:style>
  <w:style w:type="character" w:styleId="Refdecomentrio">
    <w:name w:val="annotation reference"/>
    <w:uiPriority w:val="99"/>
    <w:unhideWhenUsed/>
    <w:rsid w:val="009B3FA7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nhideWhenUsed/>
    <w:qFormat/>
    <w:rsid w:val="009B3FA7"/>
    <w:pPr>
      <w:spacing w:before="0" w:after="160" w:line="240" w:lineRule="auto"/>
      <w:ind w:left="0" w:firstLine="0"/>
    </w:pPr>
    <w:rPr>
      <w:sz w:val="20"/>
      <w:szCs w:val="20"/>
    </w:rPr>
  </w:style>
  <w:style w:type="character" w:customStyle="1" w:styleId="TextodecomentrioChar">
    <w:name w:val="Texto de comentário Char"/>
    <w:link w:val="Textodecomentrio1"/>
    <w:uiPriority w:val="99"/>
    <w:rsid w:val="009B3FA7"/>
    <w:rPr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9B3FA7"/>
    <w:pPr>
      <w:spacing w:before="0" w:after="160"/>
      <w:ind w:left="0" w:firstLine="0"/>
    </w:pPr>
    <w:rPr>
      <w:rFonts w:ascii="Times New Roman" w:hAnsi="Times New Roman"/>
      <w:b/>
      <w:bCs/>
    </w:rPr>
  </w:style>
  <w:style w:type="character" w:customStyle="1" w:styleId="AssuntodocomentrioChar">
    <w:name w:val="Assunto do comentário Char"/>
    <w:link w:val="Assuntodocomentrio"/>
    <w:uiPriority w:val="99"/>
    <w:rsid w:val="009B3FA7"/>
    <w:rPr>
      <w:b/>
      <w:bCs/>
      <w:sz w:val="20"/>
      <w:szCs w:val="20"/>
    </w:rPr>
  </w:style>
  <w:style w:type="paragraph" w:customStyle="1" w:styleId="Textodebalo1">
    <w:name w:val="Texto de balão1"/>
    <w:basedOn w:val="Normal"/>
    <w:next w:val="Textodebalo"/>
    <w:link w:val="TextodebaloChar"/>
    <w:uiPriority w:val="99"/>
    <w:semiHidden/>
    <w:unhideWhenUsed/>
    <w:qFormat/>
    <w:rsid w:val="009B3FA7"/>
    <w:pPr>
      <w:spacing w:before="0" w:after="0" w:line="240" w:lineRule="auto"/>
      <w:ind w:left="0" w:firstLin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1"/>
    <w:uiPriority w:val="99"/>
    <w:rsid w:val="009B3FA7"/>
    <w:rPr>
      <w:rFonts w:ascii="Segoe UI" w:hAnsi="Segoe UI" w:cs="Segoe UI"/>
      <w:sz w:val="18"/>
      <w:szCs w:val="18"/>
    </w:rPr>
  </w:style>
  <w:style w:type="paragraph" w:customStyle="1" w:styleId="Pa11">
    <w:name w:val="Pa11"/>
    <w:basedOn w:val="Normal"/>
    <w:next w:val="Normal"/>
    <w:uiPriority w:val="99"/>
    <w:qFormat/>
    <w:rsid w:val="009B3FA7"/>
    <w:pPr>
      <w:autoSpaceDE w:val="0"/>
      <w:autoSpaceDN w:val="0"/>
      <w:adjustRightInd w:val="0"/>
      <w:spacing w:before="0" w:after="0" w:line="181" w:lineRule="atLeast"/>
      <w:ind w:left="0" w:firstLine="0"/>
    </w:pPr>
    <w:rPr>
      <w:rFonts w:ascii="Times" w:hAnsi="Times" w:cs="Times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9B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next w:val="PargrafodaLista"/>
    <w:uiPriority w:val="34"/>
    <w:qFormat/>
    <w:rsid w:val="009B3FA7"/>
    <w:pPr>
      <w:spacing w:before="0" w:after="160" w:line="259" w:lineRule="auto"/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rsid w:val="009B3FA7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eviso1">
    <w:name w:val="Revisão1"/>
    <w:next w:val="Reviso"/>
    <w:hidden/>
    <w:uiPriority w:val="99"/>
    <w:semiHidden/>
    <w:qFormat/>
    <w:rsid w:val="009B3FA7"/>
    <w:rPr>
      <w:rFonts w:ascii="Times New Roman" w:hAnsi="Times New Roman"/>
      <w:sz w:val="24"/>
      <w:szCs w:val="24"/>
      <w:lang w:val="pt-BR"/>
    </w:rPr>
  </w:style>
  <w:style w:type="character" w:customStyle="1" w:styleId="Hyperlink1">
    <w:name w:val="Hyperlink1"/>
    <w:uiPriority w:val="99"/>
    <w:unhideWhenUsed/>
    <w:rsid w:val="009B3F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qFormat/>
    <w:rsid w:val="009B3FA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qFormat/>
    <w:rsid w:val="009B3FA7"/>
    <w:pPr>
      <w:tabs>
        <w:tab w:val="center" w:pos="4252"/>
        <w:tab w:val="right" w:pos="8504"/>
      </w:tabs>
      <w:spacing w:before="0" w:after="0" w:line="240" w:lineRule="auto"/>
      <w:ind w:left="0" w:firstLine="0"/>
    </w:pPr>
  </w:style>
  <w:style w:type="character" w:customStyle="1" w:styleId="CabealhoChar">
    <w:name w:val="Cabeçalho Char"/>
    <w:basedOn w:val="Fontepargpadro"/>
    <w:link w:val="Cabealho1"/>
    <w:uiPriority w:val="99"/>
    <w:rsid w:val="009B3FA7"/>
  </w:style>
  <w:style w:type="paragraph" w:customStyle="1" w:styleId="Rodap1">
    <w:name w:val="Rodapé1"/>
    <w:basedOn w:val="Normal"/>
    <w:next w:val="Rodap"/>
    <w:link w:val="RodapChar"/>
    <w:uiPriority w:val="99"/>
    <w:unhideWhenUsed/>
    <w:qFormat/>
    <w:rsid w:val="009B3FA7"/>
    <w:pPr>
      <w:tabs>
        <w:tab w:val="center" w:pos="4252"/>
        <w:tab w:val="right" w:pos="8504"/>
      </w:tabs>
      <w:spacing w:before="0" w:after="0" w:line="240" w:lineRule="auto"/>
      <w:ind w:left="0" w:firstLine="0"/>
    </w:pPr>
  </w:style>
  <w:style w:type="character" w:customStyle="1" w:styleId="RodapChar">
    <w:name w:val="Rodapé Char"/>
    <w:basedOn w:val="Fontepargpadro"/>
    <w:link w:val="Rodap1"/>
    <w:uiPriority w:val="99"/>
    <w:rsid w:val="009B3FA7"/>
  </w:style>
  <w:style w:type="character" w:styleId="Forte">
    <w:name w:val="Strong"/>
    <w:uiPriority w:val="22"/>
    <w:qFormat/>
    <w:rsid w:val="009B3FA7"/>
    <w:rPr>
      <w:b/>
      <w:bCs/>
    </w:rPr>
  </w:style>
  <w:style w:type="character" w:customStyle="1" w:styleId="MenoPendente1">
    <w:name w:val="Menção Pendente1"/>
    <w:uiPriority w:val="99"/>
    <w:semiHidden/>
    <w:unhideWhenUsed/>
    <w:rsid w:val="009B3FA7"/>
    <w:rPr>
      <w:color w:val="605E5C"/>
      <w:shd w:val="clear" w:color="auto" w:fill="E1DFDD"/>
    </w:rPr>
  </w:style>
  <w:style w:type="paragraph" w:customStyle="1" w:styleId="u-mb-2">
    <w:name w:val="u-mb-2"/>
    <w:basedOn w:val="Normal"/>
    <w:uiPriority w:val="99"/>
    <w:qFormat/>
    <w:rsid w:val="009B3FA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uthorsname">
    <w:name w:val="authors__name"/>
    <w:basedOn w:val="Fontepargpadro"/>
    <w:rsid w:val="009B3FA7"/>
  </w:style>
  <w:style w:type="character" w:customStyle="1" w:styleId="MenoPendente2">
    <w:name w:val="Menção Pendente2"/>
    <w:uiPriority w:val="99"/>
    <w:semiHidden/>
    <w:unhideWhenUsed/>
    <w:rsid w:val="009B3FA7"/>
    <w:rPr>
      <w:color w:val="605E5C"/>
      <w:shd w:val="clear" w:color="auto" w:fill="E1DFDD"/>
    </w:rPr>
  </w:style>
  <w:style w:type="character" w:customStyle="1" w:styleId="MenoPendente3">
    <w:name w:val="Menção Pendente3"/>
    <w:uiPriority w:val="99"/>
    <w:semiHidden/>
    <w:unhideWhenUsed/>
    <w:rsid w:val="009B3FA7"/>
    <w:rPr>
      <w:color w:val="605E5C"/>
      <w:shd w:val="clear" w:color="auto" w:fill="E1DFDD"/>
    </w:rPr>
  </w:style>
  <w:style w:type="table" w:customStyle="1" w:styleId="TabeladeLista6Colorida1">
    <w:name w:val="Tabela de Lista 6 Colorida1"/>
    <w:basedOn w:val="Tabelanormal"/>
    <w:uiPriority w:val="51"/>
    <w:rsid w:val="009B3FA7"/>
    <w:rPr>
      <w:color w:val="000000"/>
      <w:lang w:val="en-GB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Estilo2">
    <w:name w:val="Estilo2"/>
    <w:basedOn w:val="Tabelasimples1"/>
    <w:uiPriority w:val="99"/>
    <w:rsid w:val="003C6BED"/>
    <w:pPr>
      <w:spacing w:before="0" w:after="0" w:line="240" w:lineRule="auto"/>
      <w:ind w:left="0" w:firstLine="0"/>
    </w:pPr>
    <w:rPr>
      <w:rFonts w:ascii="Times New Roman" w:hAnsi="Times New Roman"/>
      <w:lang w:val="en-GB" w:eastAsia="pt-BR"/>
    </w:rPr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simples11">
    <w:name w:val="Tabela simples 11"/>
    <w:basedOn w:val="Tabelanormal"/>
    <w:next w:val="Tabelasimples1"/>
    <w:uiPriority w:val="99"/>
    <w:semiHidden/>
    <w:unhideWhenUsed/>
    <w:rsid w:val="009B3FA7"/>
    <w:rPr>
      <w:rFonts w:ascii="Times New Roman" w:hAnsi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iperlinkVisitado1">
    <w:name w:val="HiperlinkVisitado1"/>
    <w:uiPriority w:val="99"/>
    <w:semiHidden/>
    <w:unhideWhenUsed/>
    <w:rsid w:val="009B3FA7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B3FA7"/>
    <w:pPr>
      <w:tabs>
        <w:tab w:val="right" w:leader="dot" w:pos="8494"/>
      </w:tabs>
      <w:ind w:left="0"/>
      <w:jc w:val="both"/>
    </w:pPr>
    <w:rPr>
      <w:rFonts w:ascii="Times New Roman" w:hAnsi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B3FA7"/>
    <w:pPr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qFormat/>
    <w:rsid w:val="009B3FA7"/>
    <w:pPr>
      <w:tabs>
        <w:tab w:val="left" w:pos="880"/>
        <w:tab w:val="right" w:leader="dot" w:pos="8494"/>
      </w:tabs>
      <w:ind w:left="440"/>
    </w:pPr>
    <w:rPr>
      <w:rFonts w:ascii="Times New Roman" w:hAnsi="Times New Roman"/>
      <w:noProof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qFormat/>
    <w:rsid w:val="009B3FA7"/>
    <w:pPr>
      <w:ind w:left="660"/>
    </w:pPr>
  </w:style>
  <w:style w:type="paragraph" w:styleId="Corpodetexto">
    <w:name w:val="Body Text"/>
    <w:basedOn w:val="Normal"/>
    <w:link w:val="CorpodetextoChar"/>
    <w:unhideWhenUsed/>
    <w:qFormat/>
    <w:rsid w:val="009B3FA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CorpodetextoChar">
    <w:name w:val="Corpo de texto Char"/>
    <w:link w:val="Corpodetexto"/>
    <w:rsid w:val="009B3F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Corpodetexto"/>
    <w:unhideWhenUsed/>
    <w:qFormat/>
    <w:rsid w:val="009B3FA7"/>
    <w:pPr>
      <w:spacing w:line="276" w:lineRule="auto"/>
    </w:pPr>
    <w:rPr>
      <w:rFonts w:ascii="Calibri" w:hAnsi="Calibri"/>
      <w:sz w:val="22"/>
      <w:szCs w:val="22"/>
      <w:lang w:val="en-US" w:eastAsia="ar-SA"/>
    </w:rPr>
  </w:style>
  <w:style w:type="paragraph" w:styleId="Corpodetexto2">
    <w:name w:val="Body Text 2"/>
    <w:basedOn w:val="Normal"/>
    <w:link w:val="Corpodetexto2Char"/>
    <w:unhideWhenUsed/>
    <w:qFormat/>
    <w:rsid w:val="009B3FA7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9B3FA7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Corpodetexto"/>
    <w:qFormat/>
    <w:rsid w:val="009B3FA7"/>
    <w:pPr>
      <w:keepNext/>
      <w:suppressAutoHyphens/>
      <w:spacing w:after="120"/>
    </w:pPr>
    <w:rPr>
      <w:rFonts w:ascii="Arial" w:eastAsia="Arial Unicode MS" w:hAnsi="Arial" w:cs="Arial Unicode MS"/>
      <w:sz w:val="28"/>
      <w:szCs w:val="28"/>
      <w:lang w:val="en-US" w:eastAsia="ar-SA"/>
    </w:rPr>
  </w:style>
  <w:style w:type="paragraph" w:customStyle="1" w:styleId="Legenda1">
    <w:name w:val="Legenda1"/>
    <w:basedOn w:val="Normal"/>
    <w:qFormat/>
    <w:rsid w:val="009B3FA7"/>
    <w:pPr>
      <w:suppressLineNumbers/>
      <w:suppressAutoHyphens/>
      <w:spacing w:before="120" w:after="120"/>
    </w:pPr>
    <w:rPr>
      <w:rFonts w:eastAsia="Times New Roman"/>
      <w:i/>
      <w:iCs/>
      <w:sz w:val="24"/>
      <w:szCs w:val="24"/>
      <w:lang w:val="en-US" w:eastAsia="ar-SA"/>
    </w:rPr>
  </w:style>
  <w:style w:type="paragraph" w:customStyle="1" w:styleId="Index">
    <w:name w:val="Index"/>
    <w:basedOn w:val="Normal"/>
    <w:qFormat/>
    <w:rsid w:val="009B3FA7"/>
    <w:pPr>
      <w:suppressLineNumbers/>
      <w:suppressAutoHyphens/>
    </w:pPr>
    <w:rPr>
      <w:rFonts w:eastAsia="Times New Roman"/>
      <w:lang w:val="en-US" w:eastAsia="ar-SA"/>
    </w:rPr>
  </w:style>
  <w:style w:type="paragraph" w:customStyle="1" w:styleId="Corpodetexto21">
    <w:name w:val="Corpo de texto 21"/>
    <w:basedOn w:val="Normal"/>
    <w:qFormat/>
    <w:rsid w:val="009B3FA7"/>
    <w:pPr>
      <w:suppressAutoHyphens/>
      <w:spacing w:after="0" w:line="360" w:lineRule="auto"/>
      <w:jc w:val="both"/>
    </w:pPr>
    <w:rPr>
      <w:rFonts w:ascii="Times New Roman" w:eastAsia="Times New Roman" w:hAnsi="Times New Roman"/>
      <w:color w:val="003366"/>
      <w:sz w:val="24"/>
      <w:szCs w:val="24"/>
      <w:lang w:eastAsia="ar-SA"/>
    </w:rPr>
  </w:style>
  <w:style w:type="paragraph" w:customStyle="1" w:styleId="Normale1">
    <w:name w:val="Normale1"/>
    <w:qFormat/>
    <w:rsid w:val="009B3FA7"/>
    <w:pPr>
      <w:suppressAutoHyphens/>
      <w:spacing w:before="240" w:line="480" w:lineRule="auto"/>
      <w:ind w:left="340" w:hanging="340"/>
    </w:pPr>
    <w:rPr>
      <w:rFonts w:ascii="Times New Roman" w:eastAsia="ヒラギノ角ゴ Pro W3" w:hAnsi="Times New Roman"/>
      <w:noProof/>
      <w:color w:val="000000"/>
      <w:kern w:val="2"/>
      <w:sz w:val="24"/>
      <w:lang w:eastAsia="es-ES"/>
    </w:rPr>
  </w:style>
  <w:style w:type="paragraph" w:customStyle="1" w:styleId="style7">
    <w:name w:val="style7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ntenidodelatabla">
    <w:name w:val="Contenido de la tabla"/>
    <w:basedOn w:val="Normal"/>
    <w:qFormat/>
    <w:rsid w:val="009B3FA7"/>
    <w:pPr>
      <w:suppressAutoHyphens/>
    </w:pPr>
    <w:rPr>
      <w:color w:val="00000A"/>
    </w:rPr>
  </w:style>
  <w:style w:type="paragraph" w:customStyle="1" w:styleId="xl65">
    <w:name w:val="xl65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6">
    <w:name w:val="xl66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67">
    <w:name w:val="xl67"/>
    <w:basedOn w:val="Normal"/>
    <w:qFormat/>
    <w:rsid w:val="009B3FA7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8">
    <w:name w:val="xl68"/>
    <w:basedOn w:val="Normal"/>
    <w:qFormat/>
    <w:rsid w:val="009B3F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69">
    <w:name w:val="xl69"/>
    <w:basedOn w:val="Normal"/>
    <w:qFormat/>
    <w:rsid w:val="009B3F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0">
    <w:name w:val="xl70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1">
    <w:name w:val="xl71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2">
    <w:name w:val="xl72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3">
    <w:name w:val="xl73"/>
    <w:basedOn w:val="Normal"/>
    <w:qFormat/>
    <w:rsid w:val="009B3F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4">
    <w:name w:val="xl74"/>
    <w:basedOn w:val="Normal"/>
    <w:qFormat/>
    <w:rsid w:val="009B3F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5">
    <w:name w:val="xl75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6">
    <w:name w:val="xl76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7">
    <w:name w:val="xl77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8">
    <w:name w:val="xl78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B3FA7"/>
  </w:style>
  <w:style w:type="character" w:customStyle="1" w:styleId="hps">
    <w:name w:val="hps"/>
    <w:basedOn w:val="Fontepargpadro"/>
    <w:rsid w:val="009B3FA7"/>
  </w:style>
  <w:style w:type="character" w:customStyle="1" w:styleId="longtext1">
    <w:name w:val="long_text1"/>
    <w:rsid w:val="009B3FA7"/>
    <w:rPr>
      <w:sz w:val="20"/>
      <w:szCs w:val="20"/>
    </w:rPr>
  </w:style>
  <w:style w:type="character" w:customStyle="1" w:styleId="order">
    <w:name w:val="order"/>
    <w:rsid w:val="009B3FA7"/>
  </w:style>
  <w:style w:type="character" w:customStyle="1" w:styleId="WW8Num1z0">
    <w:name w:val="WW8Num1z0"/>
    <w:rsid w:val="009B3FA7"/>
    <w:rPr>
      <w:rFonts w:ascii="Symbol" w:hAnsi="Symbol" w:cs="Symbol" w:hint="default"/>
    </w:rPr>
  </w:style>
  <w:style w:type="character" w:customStyle="1" w:styleId="WW8Num1z1">
    <w:name w:val="WW8Num1z1"/>
    <w:rsid w:val="009B3FA7"/>
    <w:rPr>
      <w:rFonts w:ascii="Courier New" w:hAnsi="Courier New" w:cs="Courier New" w:hint="default"/>
    </w:rPr>
  </w:style>
  <w:style w:type="character" w:customStyle="1" w:styleId="WW8Num1z2">
    <w:name w:val="WW8Num1z2"/>
    <w:rsid w:val="009B3FA7"/>
    <w:rPr>
      <w:rFonts w:ascii="Wingdings" w:hAnsi="Wingdings" w:cs="Wingdings" w:hint="default"/>
    </w:rPr>
  </w:style>
  <w:style w:type="character" w:customStyle="1" w:styleId="Fontepargpadro1">
    <w:name w:val="Fonte parág. padrão1"/>
    <w:rsid w:val="009B3FA7"/>
  </w:style>
  <w:style w:type="character" w:customStyle="1" w:styleId="Refdecomentrio1">
    <w:name w:val="Ref. de comentário1"/>
    <w:rsid w:val="009B3FA7"/>
    <w:rPr>
      <w:sz w:val="16"/>
      <w:szCs w:val="16"/>
    </w:rPr>
  </w:style>
  <w:style w:type="character" w:customStyle="1" w:styleId="mixed-citation">
    <w:name w:val="mixed-citation"/>
    <w:basedOn w:val="Fontepargpadro"/>
    <w:rsid w:val="009B3FA7"/>
  </w:style>
  <w:style w:type="character" w:customStyle="1" w:styleId="current-selection">
    <w:name w:val="current-selection"/>
    <w:basedOn w:val="Fontepargpadro"/>
    <w:rsid w:val="009B3FA7"/>
  </w:style>
  <w:style w:type="character" w:customStyle="1" w:styleId="a">
    <w:name w:val="_"/>
    <w:basedOn w:val="Fontepargpadro"/>
    <w:rsid w:val="009B3FA7"/>
  </w:style>
  <w:style w:type="character" w:customStyle="1" w:styleId="ffa">
    <w:name w:val="ffa"/>
    <w:basedOn w:val="Fontepargpadro"/>
    <w:rsid w:val="009B3FA7"/>
  </w:style>
  <w:style w:type="table" w:customStyle="1" w:styleId="TabeladeGradeClara1">
    <w:name w:val="Tabela de Grade Clara1"/>
    <w:basedOn w:val="Tabelanormal"/>
    <w:uiPriority w:val="40"/>
    <w:rsid w:val="009B3FA7"/>
    <w:rPr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Estilo1">
    <w:name w:val="Estilo1"/>
    <w:basedOn w:val="Tabelasimples1"/>
    <w:uiPriority w:val="99"/>
    <w:rsid w:val="009B3FA7"/>
    <w:pPr>
      <w:spacing w:before="0" w:after="0" w:line="240" w:lineRule="auto"/>
      <w:ind w:left="0" w:firstLine="0"/>
    </w:pPr>
    <w:rPr>
      <w:lang w:val="en-GB" w:eastAsia="pt-BR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tulo1Char1">
    <w:name w:val="Título 1 Char1"/>
    <w:uiPriority w:val="9"/>
    <w:rsid w:val="009B3FA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2Char1">
    <w:name w:val="Título 2 Char1"/>
    <w:uiPriority w:val="9"/>
    <w:semiHidden/>
    <w:rsid w:val="009B3FA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tulo3Char1">
    <w:name w:val="Título 3 Char1"/>
    <w:uiPriority w:val="9"/>
    <w:semiHidden/>
    <w:rsid w:val="009B3FA7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Ttulo4Char1">
    <w:name w:val="Título 4 Char1"/>
    <w:uiPriority w:val="9"/>
    <w:semiHidden/>
    <w:rsid w:val="009B3FA7"/>
    <w:rPr>
      <w:rFonts w:ascii="Calibri Light" w:eastAsia="Times New Roman" w:hAnsi="Calibri Light" w:cs="Times New Roman"/>
      <w:i/>
      <w:iCs/>
      <w:color w:val="2F5496"/>
    </w:rPr>
  </w:style>
  <w:style w:type="paragraph" w:styleId="Textodecomentrio">
    <w:name w:val="annotation text"/>
    <w:basedOn w:val="Normal"/>
    <w:link w:val="TextodecomentrioChar1"/>
    <w:uiPriority w:val="99"/>
    <w:unhideWhenUsed/>
    <w:qFormat/>
    <w:rsid w:val="009B3FA7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sid w:val="009B3FA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qFormat/>
    <w:rsid w:val="009B3FA7"/>
    <w:rPr>
      <w:b/>
      <w:bCs/>
    </w:rPr>
  </w:style>
  <w:style w:type="character" w:customStyle="1" w:styleId="AssuntodocomentrioChar1">
    <w:name w:val="Assunto do comentário Char1"/>
    <w:uiPriority w:val="99"/>
    <w:semiHidden/>
    <w:rsid w:val="009B3FA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1"/>
    <w:uiPriority w:val="99"/>
    <w:unhideWhenUsed/>
    <w:qFormat/>
    <w:rsid w:val="009B3FA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link w:val="Textodebalo"/>
    <w:uiPriority w:val="99"/>
    <w:semiHidden/>
    <w:rsid w:val="009B3FA7"/>
    <w:rPr>
      <w:rFonts w:ascii="Segoe UI" w:eastAsia="Calibr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B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B3FA7"/>
    <w:pPr>
      <w:ind w:left="720"/>
      <w:contextualSpacing/>
    </w:pPr>
  </w:style>
  <w:style w:type="paragraph" w:styleId="Reviso">
    <w:name w:val="Revision"/>
    <w:hidden/>
    <w:qFormat/>
    <w:rsid w:val="009B3FA7"/>
    <w:rPr>
      <w:sz w:val="22"/>
      <w:szCs w:val="22"/>
      <w:lang w:val="pt-BR"/>
    </w:rPr>
  </w:style>
  <w:style w:type="character" w:styleId="Hyperlink">
    <w:name w:val="Hyperlink"/>
    <w:uiPriority w:val="99"/>
    <w:unhideWhenUsed/>
    <w:rsid w:val="009B3FA7"/>
    <w:rPr>
      <w:color w:val="0563C1"/>
      <w:u w:val="single"/>
    </w:rPr>
  </w:style>
  <w:style w:type="paragraph" w:styleId="Cabealho">
    <w:name w:val="header"/>
    <w:basedOn w:val="Normal"/>
    <w:link w:val="CabealhoChar1"/>
    <w:uiPriority w:val="99"/>
    <w:unhideWhenUsed/>
    <w:qFormat/>
    <w:rsid w:val="009B3FA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1">
    <w:name w:val="Cabeçalho Char1"/>
    <w:link w:val="Cabealho"/>
    <w:uiPriority w:val="99"/>
    <w:semiHidden/>
    <w:rsid w:val="009B3FA7"/>
    <w:rPr>
      <w:rFonts w:ascii="Calibri" w:eastAsia="Calibri" w:hAnsi="Calibri" w:cs="Times New Roman"/>
    </w:rPr>
  </w:style>
  <w:style w:type="paragraph" w:styleId="Rodap">
    <w:name w:val="footer"/>
    <w:basedOn w:val="Normal"/>
    <w:link w:val="RodapChar1"/>
    <w:uiPriority w:val="99"/>
    <w:unhideWhenUsed/>
    <w:qFormat/>
    <w:rsid w:val="009B3FA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1">
    <w:name w:val="Rodapé Char1"/>
    <w:link w:val="Rodap"/>
    <w:uiPriority w:val="99"/>
    <w:semiHidden/>
    <w:rsid w:val="009B3FA7"/>
    <w:rPr>
      <w:rFonts w:ascii="Calibri" w:eastAsia="Calibri" w:hAnsi="Calibri" w:cs="Times New Roman"/>
    </w:rPr>
  </w:style>
  <w:style w:type="table" w:styleId="Tabelasimples1">
    <w:name w:val="Table Simple 1"/>
    <w:basedOn w:val="Tabelanormal"/>
    <w:uiPriority w:val="99"/>
    <w:semiHidden/>
    <w:unhideWhenUsed/>
    <w:rsid w:val="009B3FA7"/>
    <w:pPr>
      <w:spacing w:before="240" w:after="200" w:line="276" w:lineRule="auto"/>
      <w:ind w:left="340" w:hanging="3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HiperlinkVisitado">
    <w:name w:val="FollowedHyperlink"/>
    <w:uiPriority w:val="99"/>
    <w:semiHidden/>
    <w:unhideWhenUsed/>
    <w:rsid w:val="009B3FA7"/>
    <w:rPr>
      <w:color w:val="954F72"/>
      <w:u w:val="single"/>
    </w:rPr>
  </w:style>
  <w:style w:type="table" w:customStyle="1" w:styleId="Estilo21">
    <w:name w:val="Estilo21"/>
    <w:basedOn w:val="Tabelasimples1"/>
    <w:uiPriority w:val="99"/>
    <w:rsid w:val="00B91B02"/>
    <w:pPr>
      <w:spacing w:before="0" w:after="0" w:line="240" w:lineRule="auto"/>
      <w:ind w:left="0" w:firstLine="0"/>
    </w:pPr>
    <w:rPr>
      <w:rFonts w:ascii="Times New Roman" w:hAnsi="Times New Roman"/>
      <w:sz w:val="24"/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2E02EF"/>
  </w:style>
  <w:style w:type="table" w:customStyle="1" w:styleId="TabeladeLista6Colorida11">
    <w:name w:val="Tabela de Lista 6 Colorida11"/>
    <w:basedOn w:val="Tabelanormal"/>
    <w:uiPriority w:val="51"/>
    <w:rsid w:val="002E02EF"/>
    <w:rPr>
      <w:color w:val="000000"/>
      <w:lang w:val="en-GB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Estilo22">
    <w:name w:val="Estilo22"/>
    <w:basedOn w:val="Tabelasimples1"/>
    <w:uiPriority w:val="99"/>
    <w:rsid w:val="002E02EF"/>
    <w:pPr>
      <w:spacing w:before="0" w:after="0" w:line="240" w:lineRule="auto"/>
      <w:ind w:left="0" w:firstLine="0"/>
    </w:pPr>
    <w:rPr>
      <w:rFonts w:ascii="Times New Roman" w:hAnsi="Times New Roman"/>
      <w:lang w:val="en-GB" w:eastAsia="pt-B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simples12">
    <w:name w:val="Tabela simples 12"/>
    <w:basedOn w:val="Tabelanormal"/>
    <w:next w:val="Tabelasimples1"/>
    <w:uiPriority w:val="99"/>
    <w:semiHidden/>
    <w:unhideWhenUsed/>
    <w:rsid w:val="002E02EF"/>
    <w:rPr>
      <w:rFonts w:ascii="Times New Roman" w:hAnsi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deGradeClara11">
    <w:name w:val="Tabela de Grade Clara11"/>
    <w:basedOn w:val="Tabelanormal"/>
    <w:uiPriority w:val="40"/>
    <w:rsid w:val="002E02EF"/>
    <w:rPr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Estilo11">
    <w:name w:val="Estilo11"/>
    <w:basedOn w:val="Tabelasimples1"/>
    <w:uiPriority w:val="99"/>
    <w:rsid w:val="002E02EF"/>
    <w:pPr>
      <w:spacing w:before="0" w:after="0" w:line="240" w:lineRule="auto"/>
      <w:ind w:left="0" w:firstLine="0"/>
    </w:pPr>
    <w:rPr>
      <w:lang w:val="en-GB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A316DF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316DF"/>
    <w:pPr>
      <w:spacing w:before="480"/>
      <w:ind w:left="0" w:firstLine="0"/>
      <w:outlineLvl w:val="9"/>
    </w:pPr>
    <w:rPr>
      <w:rFonts w:ascii="Cambria" w:hAnsi="Cambria"/>
      <w:color w:val="365F91"/>
      <w:lang w:val="x-none"/>
    </w:rPr>
  </w:style>
  <w:style w:type="character" w:customStyle="1" w:styleId="MenoPendente4">
    <w:name w:val="Menção Pendente4"/>
    <w:uiPriority w:val="99"/>
    <w:semiHidden/>
    <w:unhideWhenUsed/>
    <w:rsid w:val="0001005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Lis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43"/>
    <w:pPr>
      <w:spacing w:before="240" w:after="200" w:line="276" w:lineRule="auto"/>
      <w:ind w:left="340" w:hanging="340"/>
    </w:pPr>
    <w:rPr>
      <w:sz w:val="22"/>
      <w:szCs w:val="22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FA7"/>
    <w:pPr>
      <w:keepNext/>
      <w:keepLines/>
      <w:spacing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9B3FA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FA7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B3FA7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9B3FA7"/>
    <w:pPr>
      <w:keepNext/>
      <w:keepLines/>
      <w:spacing w:before="480" w:after="0"/>
      <w:ind w:left="0" w:firstLine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customStyle="1" w:styleId="Ttulo21">
    <w:name w:val="Título 21"/>
    <w:basedOn w:val="Normal"/>
    <w:next w:val="Normal"/>
    <w:semiHidden/>
    <w:unhideWhenUsed/>
    <w:qFormat/>
    <w:rsid w:val="009B3FA7"/>
    <w:pPr>
      <w:keepNext/>
      <w:keepLines/>
      <w:spacing w:before="40" w:after="0" w:line="259" w:lineRule="auto"/>
      <w:ind w:left="0" w:firstLine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9B3FA7"/>
    <w:pPr>
      <w:keepNext/>
      <w:keepLines/>
      <w:spacing w:before="40" w:after="0" w:line="259" w:lineRule="auto"/>
      <w:ind w:left="0" w:firstLine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9B3FA7"/>
    <w:pPr>
      <w:keepNext/>
      <w:keepLines/>
      <w:spacing w:before="40" w:after="0" w:line="259" w:lineRule="auto"/>
      <w:ind w:left="0" w:firstLine="0"/>
      <w:outlineLvl w:val="3"/>
    </w:pPr>
    <w:rPr>
      <w:rFonts w:ascii="Calibri Light" w:eastAsia="Times New Roman" w:hAnsi="Calibri Light"/>
      <w:i/>
      <w:iCs/>
      <w:color w:val="2E74B5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9B3FA7"/>
  </w:style>
  <w:style w:type="character" w:customStyle="1" w:styleId="Ttulo1Char">
    <w:name w:val="Título 1 Char"/>
    <w:link w:val="Ttulo1"/>
    <w:uiPriority w:val="9"/>
    <w:rsid w:val="009B3FA7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Ttulo2Char">
    <w:name w:val="Título 2 Char"/>
    <w:link w:val="Ttulo2"/>
    <w:rsid w:val="009B3FA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tulo3Char">
    <w:name w:val="Título 3 Char"/>
    <w:link w:val="Ttulo3"/>
    <w:uiPriority w:val="9"/>
    <w:rsid w:val="009B3FA7"/>
    <w:rPr>
      <w:rFonts w:ascii="Calibri Light" w:eastAsia="Times New Roman" w:hAnsi="Calibri Light" w:cs="Times New Roman"/>
      <w:color w:val="1F4D78"/>
    </w:rPr>
  </w:style>
  <w:style w:type="character" w:customStyle="1" w:styleId="Ttulo4Char">
    <w:name w:val="Título 4 Char"/>
    <w:link w:val="Ttulo4"/>
    <w:uiPriority w:val="9"/>
    <w:rsid w:val="009B3FA7"/>
    <w:rPr>
      <w:rFonts w:ascii="Calibri Light" w:eastAsia="Times New Roman" w:hAnsi="Calibri Light" w:cs="Times New Roman"/>
      <w:i/>
      <w:iCs/>
      <w:color w:val="2E74B5"/>
    </w:rPr>
  </w:style>
  <w:style w:type="character" w:styleId="Refdecomentrio">
    <w:name w:val="annotation reference"/>
    <w:uiPriority w:val="99"/>
    <w:unhideWhenUsed/>
    <w:rsid w:val="009B3FA7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nhideWhenUsed/>
    <w:qFormat/>
    <w:rsid w:val="009B3FA7"/>
    <w:pPr>
      <w:spacing w:before="0" w:after="160" w:line="240" w:lineRule="auto"/>
      <w:ind w:left="0" w:firstLine="0"/>
    </w:pPr>
    <w:rPr>
      <w:sz w:val="20"/>
      <w:szCs w:val="20"/>
    </w:rPr>
  </w:style>
  <w:style w:type="character" w:customStyle="1" w:styleId="TextodecomentrioChar">
    <w:name w:val="Texto de comentário Char"/>
    <w:link w:val="Textodecomentrio1"/>
    <w:uiPriority w:val="99"/>
    <w:rsid w:val="009B3FA7"/>
    <w:rPr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9B3FA7"/>
    <w:pPr>
      <w:spacing w:before="0" w:after="160"/>
      <w:ind w:left="0" w:firstLine="0"/>
    </w:pPr>
    <w:rPr>
      <w:rFonts w:ascii="Times New Roman" w:hAnsi="Times New Roman"/>
      <w:b/>
      <w:bCs/>
    </w:rPr>
  </w:style>
  <w:style w:type="character" w:customStyle="1" w:styleId="AssuntodocomentrioChar">
    <w:name w:val="Assunto do comentário Char"/>
    <w:link w:val="Assuntodocomentrio"/>
    <w:uiPriority w:val="99"/>
    <w:rsid w:val="009B3FA7"/>
    <w:rPr>
      <w:b/>
      <w:bCs/>
      <w:sz w:val="20"/>
      <w:szCs w:val="20"/>
    </w:rPr>
  </w:style>
  <w:style w:type="paragraph" w:customStyle="1" w:styleId="Textodebalo1">
    <w:name w:val="Texto de balão1"/>
    <w:basedOn w:val="Normal"/>
    <w:next w:val="Textodebalo"/>
    <w:link w:val="TextodebaloChar"/>
    <w:uiPriority w:val="99"/>
    <w:semiHidden/>
    <w:unhideWhenUsed/>
    <w:qFormat/>
    <w:rsid w:val="009B3FA7"/>
    <w:pPr>
      <w:spacing w:before="0" w:after="0" w:line="240" w:lineRule="auto"/>
      <w:ind w:left="0" w:firstLin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1"/>
    <w:uiPriority w:val="99"/>
    <w:rsid w:val="009B3FA7"/>
    <w:rPr>
      <w:rFonts w:ascii="Segoe UI" w:hAnsi="Segoe UI" w:cs="Segoe UI"/>
      <w:sz w:val="18"/>
      <w:szCs w:val="18"/>
    </w:rPr>
  </w:style>
  <w:style w:type="paragraph" w:customStyle="1" w:styleId="Pa11">
    <w:name w:val="Pa11"/>
    <w:basedOn w:val="Normal"/>
    <w:next w:val="Normal"/>
    <w:uiPriority w:val="99"/>
    <w:qFormat/>
    <w:rsid w:val="009B3FA7"/>
    <w:pPr>
      <w:autoSpaceDE w:val="0"/>
      <w:autoSpaceDN w:val="0"/>
      <w:adjustRightInd w:val="0"/>
      <w:spacing w:before="0" w:after="0" w:line="181" w:lineRule="atLeast"/>
      <w:ind w:left="0" w:firstLine="0"/>
    </w:pPr>
    <w:rPr>
      <w:rFonts w:ascii="Times" w:hAnsi="Times" w:cs="Times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9B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next w:val="PargrafodaLista"/>
    <w:uiPriority w:val="34"/>
    <w:qFormat/>
    <w:rsid w:val="009B3FA7"/>
    <w:pPr>
      <w:spacing w:before="0" w:after="160" w:line="259" w:lineRule="auto"/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rsid w:val="009B3FA7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eviso1">
    <w:name w:val="Revisão1"/>
    <w:next w:val="Reviso"/>
    <w:hidden/>
    <w:uiPriority w:val="99"/>
    <w:semiHidden/>
    <w:qFormat/>
    <w:rsid w:val="009B3FA7"/>
    <w:rPr>
      <w:rFonts w:ascii="Times New Roman" w:hAnsi="Times New Roman"/>
      <w:sz w:val="24"/>
      <w:szCs w:val="24"/>
      <w:lang w:val="pt-BR"/>
    </w:rPr>
  </w:style>
  <w:style w:type="character" w:customStyle="1" w:styleId="Hyperlink1">
    <w:name w:val="Hyperlink1"/>
    <w:uiPriority w:val="99"/>
    <w:unhideWhenUsed/>
    <w:rsid w:val="009B3F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qFormat/>
    <w:rsid w:val="009B3FA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qFormat/>
    <w:rsid w:val="009B3FA7"/>
    <w:pPr>
      <w:tabs>
        <w:tab w:val="center" w:pos="4252"/>
        <w:tab w:val="right" w:pos="8504"/>
      </w:tabs>
      <w:spacing w:before="0" w:after="0" w:line="240" w:lineRule="auto"/>
      <w:ind w:left="0" w:firstLine="0"/>
    </w:pPr>
  </w:style>
  <w:style w:type="character" w:customStyle="1" w:styleId="CabealhoChar">
    <w:name w:val="Cabeçalho Char"/>
    <w:basedOn w:val="Fontepargpadro"/>
    <w:link w:val="Cabealho1"/>
    <w:uiPriority w:val="99"/>
    <w:rsid w:val="009B3FA7"/>
  </w:style>
  <w:style w:type="paragraph" w:customStyle="1" w:styleId="Rodap1">
    <w:name w:val="Rodapé1"/>
    <w:basedOn w:val="Normal"/>
    <w:next w:val="Rodap"/>
    <w:link w:val="RodapChar"/>
    <w:uiPriority w:val="99"/>
    <w:unhideWhenUsed/>
    <w:qFormat/>
    <w:rsid w:val="009B3FA7"/>
    <w:pPr>
      <w:tabs>
        <w:tab w:val="center" w:pos="4252"/>
        <w:tab w:val="right" w:pos="8504"/>
      </w:tabs>
      <w:spacing w:before="0" w:after="0" w:line="240" w:lineRule="auto"/>
      <w:ind w:left="0" w:firstLine="0"/>
    </w:pPr>
  </w:style>
  <w:style w:type="character" w:customStyle="1" w:styleId="RodapChar">
    <w:name w:val="Rodapé Char"/>
    <w:basedOn w:val="Fontepargpadro"/>
    <w:link w:val="Rodap1"/>
    <w:uiPriority w:val="99"/>
    <w:rsid w:val="009B3FA7"/>
  </w:style>
  <w:style w:type="character" w:styleId="Forte">
    <w:name w:val="Strong"/>
    <w:uiPriority w:val="22"/>
    <w:qFormat/>
    <w:rsid w:val="009B3FA7"/>
    <w:rPr>
      <w:b/>
      <w:bCs/>
    </w:rPr>
  </w:style>
  <w:style w:type="character" w:customStyle="1" w:styleId="MenoPendente1">
    <w:name w:val="Menção Pendente1"/>
    <w:uiPriority w:val="99"/>
    <w:semiHidden/>
    <w:unhideWhenUsed/>
    <w:rsid w:val="009B3FA7"/>
    <w:rPr>
      <w:color w:val="605E5C"/>
      <w:shd w:val="clear" w:color="auto" w:fill="E1DFDD"/>
    </w:rPr>
  </w:style>
  <w:style w:type="paragraph" w:customStyle="1" w:styleId="u-mb-2">
    <w:name w:val="u-mb-2"/>
    <w:basedOn w:val="Normal"/>
    <w:uiPriority w:val="99"/>
    <w:qFormat/>
    <w:rsid w:val="009B3FA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uthorsname">
    <w:name w:val="authors__name"/>
    <w:basedOn w:val="Fontepargpadro"/>
    <w:rsid w:val="009B3FA7"/>
  </w:style>
  <w:style w:type="character" w:customStyle="1" w:styleId="MenoPendente2">
    <w:name w:val="Menção Pendente2"/>
    <w:uiPriority w:val="99"/>
    <w:semiHidden/>
    <w:unhideWhenUsed/>
    <w:rsid w:val="009B3FA7"/>
    <w:rPr>
      <w:color w:val="605E5C"/>
      <w:shd w:val="clear" w:color="auto" w:fill="E1DFDD"/>
    </w:rPr>
  </w:style>
  <w:style w:type="character" w:customStyle="1" w:styleId="MenoPendente3">
    <w:name w:val="Menção Pendente3"/>
    <w:uiPriority w:val="99"/>
    <w:semiHidden/>
    <w:unhideWhenUsed/>
    <w:rsid w:val="009B3FA7"/>
    <w:rPr>
      <w:color w:val="605E5C"/>
      <w:shd w:val="clear" w:color="auto" w:fill="E1DFDD"/>
    </w:rPr>
  </w:style>
  <w:style w:type="table" w:customStyle="1" w:styleId="TabeladeLista6Colorida1">
    <w:name w:val="Tabela de Lista 6 Colorida1"/>
    <w:basedOn w:val="Tabelanormal"/>
    <w:uiPriority w:val="51"/>
    <w:rsid w:val="009B3FA7"/>
    <w:rPr>
      <w:color w:val="000000"/>
      <w:lang w:val="en-GB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Estilo2">
    <w:name w:val="Estilo2"/>
    <w:basedOn w:val="Tabelasimples1"/>
    <w:uiPriority w:val="99"/>
    <w:rsid w:val="003C6BED"/>
    <w:pPr>
      <w:spacing w:before="0" w:after="0" w:line="240" w:lineRule="auto"/>
      <w:ind w:left="0" w:firstLine="0"/>
    </w:pPr>
    <w:rPr>
      <w:rFonts w:ascii="Times New Roman" w:hAnsi="Times New Roman"/>
      <w:lang w:val="en-GB" w:eastAsia="pt-BR"/>
    </w:rPr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simples11">
    <w:name w:val="Tabela simples 11"/>
    <w:basedOn w:val="Tabelanormal"/>
    <w:next w:val="Tabelasimples1"/>
    <w:uiPriority w:val="99"/>
    <w:semiHidden/>
    <w:unhideWhenUsed/>
    <w:rsid w:val="009B3FA7"/>
    <w:rPr>
      <w:rFonts w:ascii="Times New Roman" w:hAnsi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iperlinkVisitado1">
    <w:name w:val="HiperlinkVisitado1"/>
    <w:uiPriority w:val="99"/>
    <w:semiHidden/>
    <w:unhideWhenUsed/>
    <w:rsid w:val="009B3FA7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B3FA7"/>
    <w:pPr>
      <w:tabs>
        <w:tab w:val="right" w:leader="dot" w:pos="8494"/>
      </w:tabs>
      <w:ind w:left="0"/>
      <w:jc w:val="both"/>
    </w:pPr>
    <w:rPr>
      <w:rFonts w:ascii="Times New Roman" w:hAnsi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B3FA7"/>
    <w:pPr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qFormat/>
    <w:rsid w:val="009B3FA7"/>
    <w:pPr>
      <w:tabs>
        <w:tab w:val="left" w:pos="880"/>
        <w:tab w:val="right" w:leader="dot" w:pos="8494"/>
      </w:tabs>
      <w:ind w:left="440"/>
    </w:pPr>
    <w:rPr>
      <w:rFonts w:ascii="Times New Roman" w:hAnsi="Times New Roman"/>
      <w:noProof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qFormat/>
    <w:rsid w:val="009B3FA7"/>
    <w:pPr>
      <w:ind w:left="660"/>
    </w:pPr>
  </w:style>
  <w:style w:type="paragraph" w:styleId="Corpodetexto">
    <w:name w:val="Body Text"/>
    <w:basedOn w:val="Normal"/>
    <w:link w:val="CorpodetextoChar"/>
    <w:unhideWhenUsed/>
    <w:qFormat/>
    <w:rsid w:val="009B3FA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CorpodetextoChar">
    <w:name w:val="Corpo de texto Char"/>
    <w:link w:val="Corpodetexto"/>
    <w:rsid w:val="009B3F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Corpodetexto"/>
    <w:unhideWhenUsed/>
    <w:qFormat/>
    <w:rsid w:val="009B3FA7"/>
    <w:pPr>
      <w:spacing w:line="276" w:lineRule="auto"/>
    </w:pPr>
    <w:rPr>
      <w:rFonts w:ascii="Calibri" w:hAnsi="Calibri"/>
      <w:sz w:val="22"/>
      <w:szCs w:val="22"/>
      <w:lang w:val="en-US" w:eastAsia="ar-SA"/>
    </w:rPr>
  </w:style>
  <w:style w:type="paragraph" w:styleId="Corpodetexto2">
    <w:name w:val="Body Text 2"/>
    <w:basedOn w:val="Normal"/>
    <w:link w:val="Corpodetexto2Char"/>
    <w:unhideWhenUsed/>
    <w:qFormat/>
    <w:rsid w:val="009B3FA7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9B3FA7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Corpodetexto"/>
    <w:qFormat/>
    <w:rsid w:val="009B3FA7"/>
    <w:pPr>
      <w:keepNext/>
      <w:suppressAutoHyphens/>
      <w:spacing w:after="120"/>
    </w:pPr>
    <w:rPr>
      <w:rFonts w:ascii="Arial" w:eastAsia="Arial Unicode MS" w:hAnsi="Arial" w:cs="Arial Unicode MS"/>
      <w:sz w:val="28"/>
      <w:szCs w:val="28"/>
      <w:lang w:val="en-US" w:eastAsia="ar-SA"/>
    </w:rPr>
  </w:style>
  <w:style w:type="paragraph" w:customStyle="1" w:styleId="Legenda1">
    <w:name w:val="Legenda1"/>
    <w:basedOn w:val="Normal"/>
    <w:qFormat/>
    <w:rsid w:val="009B3FA7"/>
    <w:pPr>
      <w:suppressLineNumbers/>
      <w:suppressAutoHyphens/>
      <w:spacing w:before="120" w:after="120"/>
    </w:pPr>
    <w:rPr>
      <w:rFonts w:eastAsia="Times New Roman"/>
      <w:i/>
      <w:iCs/>
      <w:sz w:val="24"/>
      <w:szCs w:val="24"/>
      <w:lang w:val="en-US" w:eastAsia="ar-SA"/>
    </w:rPr>
  </w:style>
  <w:style w:type="paragraph" w:customStyle="1" w:styleId="Index">
    <w:name w:val="Index"/>
    <w:basedOn w:val="Normal"/>
    <w:qFormat/>
    <w:rsid w:val="009B3FA7"/>
    <w:pPr>
      <w:suppressLineNumbers/>
      <w:suppressAutoHyphens/>
    </w:pPr>
    <w:rPr>
      <w:rFonts w:eastAsia="Times New Roman"/>
      <w:lang w:val="en-US" w:eastAsia="ar-SA"/>
    </w:rPr>
  </w:style>
  <w:style w:type="paragraph" w:customStyle="1" w:styleId="Corpodetexto21">
    <w:name w:val="Corpo de texto 21"/>
    <w:basedOn w:val="Normal"/>
    <w:qFormat/>
    <w:rsid w:val="009B3FA7"/>
    <w:pPr>
      <w:suppressAutoHyphens/>
      <w:spacing w:after="0" w:line="360" w:lineRule="auto"/>
      <w:jc w:val="both"/>
    </w:pPr>
    <w:rPr>
      <w:rFonts w:ascii="Times New Roman" w:eastAsia="Times New Roman" w:hAnsi="Times New Roman"/>
      <w:color w:val="003366"/>
      <w:sz w:val="24"/>
      <w:szCs w:val="24"/>
      <w:lang w:eastAsia="ar-SA"/>
    </w:rPr>
  </w:style>
  <w:style w:type="paragraph" w:customStyle="1" w:styleId="Normale1">
    <w:name w:val="Normale1"/>
    <w:qFormat/>
    <w:rsid w:val="009B3FA7"/>
    <w:pPr>
      <w:suppressAutoHyphens/>
      <w:spacing w:before="240" w:line="480" w:lineRule="auto"/>
      <w:ind w:left="340" w:hanging="340"/>
    </w:pPr>
    <w:rPr>
      <w:rFonts w:ascii="Times New Roman" w:eastAsia="ヒラギノ角ゴ Pro W3" w:hAnsi="Times New Roman"/>
      <w:noProof/>
      <w:color w:val="000000"/>
      <w:kern w:val="2"/>
      <w:sz w:val="24"/>
      <w:lang w:eastAsia="es-ES"/>
    </w:rPr>
  </w:style>
  <w:style w:type="paragraph" w:customStyle="1" w:styleId="style7">
    <w:name w:val="style7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ntenidodelatabla">
    <w:name w:val="Contenido de la tabla"/>
    <w:basedOn w:val="Normal"/>
    <w:qFormat/>
    <w:rsid w:val="009B3FA7"/>
    <w:pPr>
      <w:suppressAutoHyphens/>
    </w:pPr>
    <w:rPr>
      <w:color w:val="00000A"/>
    </w:rPr>
  </w:style>
  <w:style w:type="paragraph" w:customStyle="1" w:styleId="xl65">
    <w:name w:val="xl65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6">
    <w:name w:val="xl66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67">
    <w:name w:val="xl67"/>
    <w:basedOn w:val="Normal"/>
    <w:qFormat/>
    <w:rsid w:val="009B3FA7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8">
    <w:name w:val="xl68"/>
    <w:basedOn w:val="Normal"/>
    <w:qFormat/>
    <w:rsid w:val="009B3F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69">
    <w:name w:val="xl69"/>
    <w:basedOn w:val="Normal"/>
    <w:qFormat/>
    <w:rsid w:val="009B3F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0">
    <w:name w:val="xl70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1">
    <w:name w:val="xl71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2">
    <w:name w:val="xl72"/>
    <w:basedOn w:val="Normal"/>
    <w:qFormat/>
    <w:rsid w:val="009B3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3">
    <w:name w:val="xl73"/>
    <w:basedOn w:val="Normal"/>
    <w:qFormat/>
    <w:rsid w:val="009B3F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4">
    <w:name w:val="xl74"/>
    <w:basedOn w:val="Normal"/>
    <w:qFormat/>
    <w:rsid w:val="009B3F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5">
    <w:name w:val="xl75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6">
    <w:name w:val="xl76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7">
    <w:name w:val="xl77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8">
    <w:name w:val="xl78"/>
    <w:basedOn w:val="Normal"/>
    <w:qFormat/>
    <w:rsid w:val="009B3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B3FA7"/>
  </w:style>
  <w:style w:type="character" w:customStyle="1" w:styleId="hps">
    <w:name w:val="hps"/>
    <w:basedOn w:val="Fontepargpadro"/>
    <w:rsid w:val="009B3FA7"/>
  </w:style>
  <w:style w:type="character" w:customStyle="1" w:styleId="longtext1">
    <w:name w:val="long_text1"/>
    <w:rsid w:val="009B3FA7"/>
    <w:rPr>
      <w:sz w:val="20"/>
      <w:szCs w:val="20"/>
    </w:rPr>
  </w:style>
  <w:style w:type="character" w:customStyle="1" w:styleId="order">
    <w:name w:val="order"/>
    <w:rsid w:val="009B3FA7"/>
  </w:style>
  <w:style w:type="character" w:customStyle="1" w:styleId="WW8Num1z0">
    <w:name w:val="WW8Num1z0"/>
    <w:rsid w:val="009B3FA7"/>
    <w:rPr>
      <w:rFonts w:ascii="Symbol" w:hAnsi="Symbol" w:cs="Symbol" w:hint="default"/>
    </w:rPr>
  </w:style>
  <w:style w:type="character" w:customStyle="1" w:styleId="WW8Num1z1">
    <w:name w:val="WW8Num1z1"/>
    <w:rsid w:val="009B3FA7"/>
    <w:rPr>
      <w:rFonts w:ascii="Courier New" w:hAnsi="Courier New" w:cs="Courier New" w:hint="default"/>
    </w:rPr>
  </w:style>
  <w:style w:type="character" w:customStyle="1" w:styleId="WW8Num1z2">
    <w:name w:val="WW8Num1z2"/>
    <w:rsid w:val="009B3FA7"/>
    <w:rPr>
      <w:rFonts w:ascii="Wingdings" w:hAnsi="Wingdings" w:cs="Wingdings" w:hint="default"/>
    </w:rPr>
  </w:style>
  <w:style w:type="character" w:customStyle="1" w:styleId="Fontepargpadro1">
    <w:name w:val="Fonte parág. padrão1"/>
    <w:rsid w:val="009B3FA7"/>
  </w:style>
  <w:style w:type="character" w:customStyle="1" w:styleId="Refdecomentrio1">
    <w:name w:val="Ref. de comentário1"/>
    <w:rsid w:val="009B3FA7"/>
    <w:rPr>
      <w:sz w:val="16"/>
      <w:szCs w:val="16"/>
    </w:rPr>
  </w:style>
  <w:style w:type="character" w:customStyle="1" w:styleId="mixed-citation">
    <w:name w:val="mixed-citation"/>
    <w:basedOn w:val="Fontepargpadro"/>
    <w:rsid w:val="009B3FA7"/>
  </w:style>
  <w:style w:type="character" w:customStyle="1" w:styleId="current-selection">
    <w:name w:val="current-selection"/>
    <w:basedOn w:val="Fontepargpadro"/>
    <w:rsid w:val="009B3FA7"/>
  </w:style>
  <w:style w:type="character" w:customStyle="1" w:styleId="a">
    <w:name w:val="_"/>
    <w:basedOn w:val="Fontepargpadro"/>
    <w:rsid w:val="009B3FA7"/>
  </w:style>
  <w:style w:type="character" w:customStyle="1" w:styleId="ffa">
    <w:name w:val="ffa"/>
    <w:basedOn w:val="Fontepargpadro"/>
    <w:rsid w:val="009B3FA7"/>
  </w:style>
  <w:style w:type="table" w:customStyle="1" w:styleId="TabeladeGradeClara1">
    <w:name w:val="Tabela de Grade Clara1"/>
    <w:basedOn w:val="Tabelanormal"/>
    <w:uiPriority w:val="40"/>
    <w:rsid w:val="009B3FA7"/>
    <w:rPr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Estilo1">
    <w:name w:val="Estilo1"/>
    <w:basedOn w:val="Tabelasimples1"/>
    <w:uiPriority w:val="99"/>
    <w:rsid w:val="009B3FA7"/>
    <w:pPr>
      <w:spacing w:before="0" w:after="0" w:line="240" w:lineRule="auto"/>
      <w:ind w:left="0" w:firstLine="0"/>
    </w:pPr>
    <w:rPr>
      <w:lang w:val="en-GB" w:eastAsia="pt-BR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tulo1Char1">
    <w:name w:val="Título 1 Char1"/>
    <w:uiPriority w:val="9"/>
    <w:rsid w:val="009B3FA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2Char1">
    <w:name w:val="Título 2 Char1"/>
    <w:uiPriority w:val="9"/>
    <w:semiHidden/>
    <w:rsid w:val="009B3FA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tulo3Char1">
    <w:name w:val="Título 3 Char1"/>
    <w:uiPriority w:val="9"/>
    <w:semiHidden/>
    <w:rsid w:val="009B3FA7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Ttulo4Char1">
    <w:name w:val="Título 4 Char1"/>
    <w:uiPriority w:val="9"/>
    <w:semiHidden/>
    <w:rsid w:val="009B3FA7"/>
    <w:rPr>
      <w:rFonts w:ascii="Calibri Light" w:eastAsia="Times New Roman" w:hAnsi="Calibri Light" w:cs="Times New Roman"/>
      <w:i/>
      <w:iCs/>
      <w:color w:val="2F5496"/>
    </w:rPr>
  </w:style>
  <w:style w:type="paragraph" w:styleId="Textodecomentrio">
    <w:name w:val="annotation text"/>
    <w:basedOn w:val="Normal"/>
    <w:link w:val="TextodecomentrioChar1"/>
    <w:uiPriority w:val="99"/>
    <w:unhideWhenUsed/>
    <w:qFormat/>
    <w:rsid w:val="009B3FA7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sid w:val="009B3FA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qFormat/>
    <w:rsid w:val="009B3FA7"/>
    <w:rPr>
      <w:b/>
      <w:bCs/>
    </w:rPr>
  </w:style>
  <w:style w:type="character" w:customStyle="1" w:styleId="AssuntodocomentrioChar1">
    <w:name w:val="Assunto do comentário Char1"/>
    <w:uiPriority w:val="99"/>
    <w:semiHidden/>
    <w:rsid w:val="009B3FA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1"/>
    <w:uiPriority w:val="99"/>
    <w:unhideWhenUsed/>
    <w:qFormat/>
    <w:rsid w:val="009B3FA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link w:val="Textodebalo"/>
    <w:uiPriority w:val="99"/>
    <w:semiHidden/>
    <w:rsid w:val="009B3FA7"/>
    <w:rPr>
      <w:rFonts w:ascii="Segoe UI" w:eastAsia="Calibr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B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B3FA7"/>
    <w:pPr>
      <w:ind w:left="720"/>
      <w:contextualSpacing/>
    </w:pPr>
  </w:style>
  <w:style w:type="paragraph" w:styleId="Reviso">
    <w:name w:val="Revision"/>
    <w:hidden/>
    <w:qFormat/>
    <w:rsid w:val="009B3FA7"/>
    <w:rPr>
      <w:sz w:val="22"/>
      <w:szCs w:val="22"/>
      <w:lang w:val="pt-BR"/>
    </w:rPr>
  </w:style>
  <w:style w:type="character" w:styleId="Hyperlink">
    <w:name w:val="Hyperlink"/>
    <w:uiPriority w:val="99"/>
    <w:unhideWhenUsed/>
    <w:rsid w:val="009B3FA7"/>
    <w:rPr>
      <w:color w:val="0563C1"/>
      <w:u w:val="single"/>
    </w:rPr>
  </w:style>
  <w:style w:type="paragraph" w:styleId="Cabealho">
    <w:name w:val="header"/>
    <w:basedOn w:val="Normal"/>
    <w:link w:val="CabealhoChar1"/>
    <w:uiPriority w:val="99"/>
    <w:unhideWhenUsed/>
    <w:qFormat/>
    <w:rsid w:val="009B3FA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1">
    <w:name w:val="Cabeçalho Char1"/>
    <w:link w:val="Cabealho"/>
    <w:uiPriority w:val="99"/>
    <w:semiHidden/>
    <w:rsid w:val="009B3FA7"/>
    <w:rPr>
      <w:rFonts w:ascii="Calibri" w:eastAsia="Calibri" w:hAnsi="Calibri" w:cs="Times New Roman"/>
    </w:rPr>
  </w:style>
  <w:style w:type="paragraph" w:styleId="Rodap">
    <w:name w:val="footer"/>
    <w:basedOn w:val="Normal"/>
    <w:link w:val="RodapChar1"/>
    <w:uiPriority w:val="99"/>
    <w:unhideWhenUsed/>
    <w:qFormat/>
    <w:rsid w:val="009B3FA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1">
    <w:name w:val="Rodapé Char1"/>
    <w:link w:val="Rodap"/>
    <w:uiPriority w:val="99"/>
    <w:semiHidden/>
    <w:rsid w:val="009B3FA7"/>
    <w:rPr>
      <w:rFonts w:ascii="Calibri" w:eastAsia="Calibri" w:hAnsi="Calibri" w:cs="Times New Roman"/>
    </w:rPr>
  </w:style>
  <w:style w:type="table" w:styleId="Tabelasimples1">
    <w:name w:val="Table Simple 1"/>
    <w:basedOn w:val="Tabelanormal"/>
    <w:uiPriority w:val="99"/>
    <w:semiHidden/>
    <w:unhideWhenUsed/>
    <w:rsid w:val="009B3FA7"/>
    <w:pPr>
      <w:spacing w:before="240" w:after="200" w:line="276" w:lineRule="auto"/>
      <w:ind w:left="340" w:hanging="3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HiperlinkVisitado">
    <w:name w:val="FollowedHyperlink"/>
    <w:uiPriority w:val="99"/>
    <w:semiHidden/>
    <w:unhideWhenUsed/>
    <w:rsid w:val="009B3FA7"/>
    <w:rPr>
      <w:color w:val="954F72"/>
      <w:u w:val="single"/>
    </w:rPr>
  </w:style>
  <w:style w:type="table" w:customStyle="1" w:styleId="Estilo21">
    <w:name w:val="Estilo21"/>
    <w:basedOn w:val="Tabelasimples1"/>
    <w:uiPriority w:val="99"/>
    <w:rsid w:val="00B91B02"/>
    <w:pPr>
      <w:spacing w:before="0" w:after="0" w:line="240" w:lineRule="auto"/>
      <w:ind w:left="0" w:firstLine="0"/>
    </w:pPr>
    <w:rPr>
      <w:rFonts w:ascii="Times New Roman" w:hAnsi="Times New Roman"/>
      <w:sz w:val="24"/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2E02EF"/>
  </w:style>
  <w:style w:type="table" w:customStyle="1" w:styleId="TabeladeLista6Colorida11">
    <w:name w:val="Tabela de Lista 6 Colorida11"/>
    <w:basedOn w:val="Tabelanormal"/>
    <w:uiPriority w:val="51"/>
    <w:rsid w:val="002E02EF"/>
    <w:rPr>
      <w:color w:val="000000"/>
      <w:lang w:val="en-GB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Estilo22">
    <w:name w:val="Estilo22"/>
    <w:basedOn w:val="Tabelasimples1"/>
    <w:uiPriority w:val="99"/>
    <w:rsid w:val="002E02EF"/>
    <w:pPr>
      <w:spacing w:before="0" w:after="0" w:line="240" w:lineRule="auto"/>
      <w:ind w:left="0" w:firstLine="0"/>
    </w:pPr>
    <w:rPr>
      <w:rFonts w:ascii="Times New Roman" w:hAnsi="Times New Roman"/>
      <w:lang w:val="en-GB" w:eastAsia="pt-B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simples12">
    <w:name w:val="Tabela simples 12"/>
    <w:basedOn w:val="Tabelanormal"/>
    <w:next w:val="Tabelasimples1"/>
    <w:uiPriority w:val="99"/>
    <w:semiHidden/>
    <w:unhideWhenUsed/>
    <w:rsid w:val="002E02EF"/>
    <w:rPr>
      <w:rFonts w:ascii="Times New Roman" w:hAnsi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deGradeClara11">
    <w:name w:val="Tabela de Grade Clara11"/>
    <w:basedOn w:val="Tabelanormal"/>
    <w:uiPriority w:val="40"/>
    <w:rsid w:val="002E02EF"/>
    <w:rPr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Estilo11">
    <w:name w:val="Estilo11"/>
    <w:basedOn w:val="Tabelasimples1"/>
    <w:uiPriority w:val="99"/>
    <w:rsid w:val="002E02EF"/>
    <w:pPr>
      <w:spacing w:before="0" w:after="0" w:line="240" w:lineRule="auto"/>
      <w:ind w:left="0" w:firstLine="0"/>
    </w:pPr>
    <w:rPr>
      <w:lang w:val="en-GB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A316DF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316DF"/>
    <w:pPr>
      <w:spacing w:before="480"/>
      <w:ind w:left="0" w:firstLine="0"/>
      <w:outlineLvl w:val="9"/>
    </w:pPr>
    <w:rPr>
      <w:rFonts w:ascii="Cambria" w:hAnsi="Cambria"/>
      <w:color w:val="365F91"/>
      <w:lang w:val="x-none"/>
    </w:rPr>
  </w:style>
  <w:style w:type="character" w:customStyle="1" w:styleId="MenoPendente4">
    <w:name w:val="Menção Pendente4"/>
    <w:uiPriority w:val="99"/>
    <w:semiHidden/>
    <w:unhideWhenUsed/>
    <w:rsid w:val="00010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20217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79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2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2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001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Felipe_Siqueira_Campos2/publication/258295834_The_tadpole_of_Dendropsophus_haddadi_(Bastos__Pombal_1996)_(Hylidae_Hylinae)/links/02e7e527bc85826c66000000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alacademy.org/scientists/projects/eschmeyers-catalog-of-fish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D6DE-74D3-499F-8AB6-7223E87EC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216</Pages>
  <Words>49877</Words>
  <Characters>274326</Characters>
  <Application>Microsoft Office Word</Application>
  <DocSecurity>0</DocSecurity>
  <Lines>2286</Lines>
  <Paragraphs>647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323556</CharactersWithSpaces>
  <SharedDoc>false</SharedDoc>
  <HLinks>
    <vt:vector size="6" baseType="variant"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https://www.researchgate.net/profile/Felipe_Siqueira_Campos2/publication/258295834_The_tadpole_of_Dendropsophus_haddadi_(Bastos__Pombal_1996)_(Hylidae_Hylinae)/links/02e7e527bc85826c66000000.pdf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cp:lastModifiedBy>User</cp:lastModifiedBy>
  <cp:revision>7</cp:revision>
  <dcterms:created xsi:type="dcterms:W3CDTF">2021-12-21T21:17:00Z</dcterms:created>
  <dcterms:modified xsi:type="dcterms:W3CDTF">2022-03-22T03:33:00Z</dcterms:modified>
</cp:coreProperties>
</file>