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napToGrid w:val="0"/>
        <w:spacing w:line="240" w:lineRule="auto"/>
        <w:jc w:val="center"/>
        <w:rPr>
          <w:rFonts w:eastAsia="MinionPro-Regular2"/>
          <w:kern w:val="0"/>
          <w:sz w:val="24"/>
          <w:szCs w:val="24"/>
        </w:rPr>
      </w:pPr>
      <w:r>
        <w:rPr>
          <w:rFonts w:eastAsia="MinionPro-Regular2"/>
          <w:kern w:val="0"/>
          <w:sz w:val="24"/>
          <w:szCs w:val="24"/>
        </w:rPr>
        <w:t xml:space="preserve">Table </w:t>
      </w:r>
      <w:r>
        <w:rPr>
          <w:rFonts w:hint="eastAsia" w:eastAsia="MinionPro-Regular2"/>
          <w:kern w:val="0"/>
          <w:sz w:val="24"/>
          <w:szCs w:val="24"/>
          <w:lang w:val="en-US" w:eastAsia="zh-CN"/>
        </w:rPr>
        <w:t>S</w:t>
      </w:r>
      <w:r>
        <w:rPr>
          <w:rFonts w:eastAsia="MinionPro-Regular2"/>
          <w:kern w:val="0"/>
          <w:sz w:val="24"/>
          <w:szCs w:val="24"/>
        </w:rPr>
        <w:t xml:space="preserve">3 Primer sequences used to amplify the 13 </w:t>
      </w:r>
      <w:r>
        <w:rPr>
          <w:color w:val="000000"/>
          <w:sz w:val="24"/>
          <w:szCs w:val="24"/>
        </w:rPr>
        <w:t>mutant</w:t>
      </w:r>
      <w:r>
        <w:rPr>
          <w:color w:val="000000"/>
          <w:sz w:val="24"/>
          <w:szCs w:val="24"/>
          <w:shd w:val="clear" w:color="auto" w:fill="FFFFFF"/>
        </w:rPr>
        <w:t xml:space="preserve"> </w:t>
      </w:r>
      <w:r>
        <w:rPr>
          <w:color w:val="000000"/>
          <w:sz w:val="24"/>
          <w:szCs w:val="24"/>
        </w:rPr>
        <w:t>genes</w:t>
      </w:r>
    </w:p>
    <w:tbl>
      <w:tblPr>
        <w:tblStyle w:val="4"/>
        <w:tblW w:w="8209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7"/>
        <w:gridCol w:w="3448"/>
        <w:gridCol w:w="3554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7" w:hRule="atLeast"/>
          <w:jc w:val="center"/>
        </w:trPr>
        <w:tc>
          <w:tcPr>
            <w:tcW w:w="1207" w:type="dxa"/>
            <w:tcBorders>
              <w:top w:val="single" w:color="auto" w:sz="4" w:space="0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Gene</w:t>
            </w:r>
          </w:p>
        </w:tc>
        <w:tc>
          <w:tcPr>
            <w:tcW w:w="3448" w:type="dxa"/>
            <w:tcBorders>
              <w:top w:val="single" w:color="auto" w:sz="4" w:space="0"/>
              <w:bottom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color w:val="333333"/>
                <w:spacing w:val="2"/>
                <w:szCs w:val="21"/>
                <w:shd w:val="clear" w:color="auto" w:fill="FFFFFF"/>
              </w:rPr>
            </w:pPr>
            <w:r>
              <w:fldChar w:fldCharType="begin"/>
            </w:r>
            <w:r>
              <w:instrText xml:space="preserve"> HYPERLINK "javascript:void(0);" </w:instrText>
            </w:r>
            <w:r>
              <w:fldChar w:fldCharType="separate"/>
            </w:r>
            <w:r>
              <w:rPr>
                <w:color w:val="333333"/>
                <w:spacing w:val="2"/>
                <w:szCs w:val="21"/>
                <w:shd w:val="clear" w:color="auto" w:fill="FFFFFF"/>
              </w:rPr>
              <w:t>Primer</w:t>
            </w:r>
            <w:r>
              <w:rPr>
                <w:color w:val="333333"/>
                <w:spacing w:val="2"/>
                <w:szCs w:val="21"/>
                <w:shd w:val="clear" w:color="auto" w:fill="FFFFFF"/>
              </w:rPr>
              <w:fldChar w:fldCharType="end"/>
            </w:r>
            <w:r>
              <w:rPr>
                <w:color w:val="333333"/>
                <w:spacing w:val="2"/>
                <w:szCs w:val="21"/>
                <w:shd w:val="clear" w:color="auto" w:fill="FFFFFF"/>
              </w:rPr>
              <w:t xml:space="preserve"> sequences-F</w:t>
            </w:r>
          </w:p>
        </w:tc>
        <w:tc>
          <w:tcPr>
            <w:tcW w:w="3554" w:type="dxa"/>
            <w:tcBorders>
              <w:top w:val="single" w:color="auto" w:sz="4" w:space="0"/>
              <w:bottom w:val="single" w:color="auto" w:sz="4" w:space="0"/>
            </w:tcBorders>
            <w:noWrap/>
            <w:vAlign w:val="bottom"/>
          </w:tcPr>
          <w:p>
            <w:pPr>
              <w:widowControl/>
              <w:ind w:right="105"/>
              <w:jc w:val="center"/>
              <w:rPr>
                <w:color w:val="333333"/>
                <w:spacing w:val="2"/>
                <w:szCs w:val="21"/>
                <w:shd w:val="clear" w:color="auto" w:fill="FFFFFF"/>
              </w:rPr>
            </w:pPr>
            <w:r>
              <w:fldChar w:fldCharType="begin"/>
            </w:r>
            <w:r>
              <w:instrText xml:space="preserve"> HYPERLINK "javascript:void(0);" </w:instrText>
            </w:r>
            <w:r>
              <w:fldChar w:fldCharType="separate"/>
            </w:r>
            <w:r>
              <w:rPr>
                <w:color w:val="333333"/>
                <w:spacing w:val="2"/>
                <w:szCs w:val="21"/>
                <w:shd w:val="clear" w:color="auto" w:fill="FFFFFF"/>
              </w:rPr>
              <w:t>Primer</w:t>
            </w:r>
            <w:r>
              <w:rPr>
                <w:color w:val="333333"/>
                <w:spacing w:val="2"/>
                <w:szCs w:val="21"/>
                <w:shd w:val="clear" w:color="auto" w:fill="FFFFFF"/>
              </w:rPr>
              <w:fldChar w:fldCharType="end"/>
            </w:r>
            <w:r>
              <w:rPr>
                <w:color w:val="333333"/>
                <w:spacing w:val="2"/>
                <w:szCs w:val="21"/>
                <w:shd w:val="clear" w:color="auto" w:fill="FFFFFF"/>
              </w:rPr>
              <w:t xml:space="preserve"> sequences-R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1207" w:type="dxa"/>
            <w:tcBorders>
              <w:top w:val="single" w:color="auto" w:sz="4" w:space="0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MEGF6  </w:t>
            </w:r>
          </w:p>
        </w:tc>
        <w:tc>
          <w:tcPr>
            <w:tcW w:w="3448" w:type="dxa"/>
            <w:tcBorders>
              <w:top w:val="single" w:color="auto" w:sz="4" w:space="0"/>
              <w:bottom w:val="nil"/>
            </w:tcBorders>
            <w:vAlign w:val="bottom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ACTCACCTTGGCCACAGTC</w:t>
            </w:r>
          </w:p>
        </w:tc>
        <w:tc>
          <w:tcPr>
            <w:tcW w:w="3554" w:type="dxa"/>
            <w:tcBorders>
              <w:top w:val="single" w:color="auto" w:sz="4" w:space="0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TGTCAGGCAGGTGAGTCC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1207" w:type="dxa"/>
            <w:tcBorders>
              <w:top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CADM2 </w:t>
            </w:r>
          </w:p>
        </w:tc>
        <w:tc>
          <w:tcPr>
            <w:tcW w:w="3448" w:type="dxa"/>
            <w:tcBorders>
              <w:top w:val="nil"/>
            </w:tcBorders>
            <w:vAlign w:val="bottom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TGTAAGCATGTGATTCTCCCTG</w:t>
            </w:r>
          </w:p>
        </w:tc>
        <w:tc>
          <w:tcPr>
            <w:tcW w:w="3554" w:type="dxa"/>
            <w:tcBorders>
              <w:top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kern w:val="0"/>
                <w:szCs w:val="21"/>
              </w:rPr>
              <w:t>GGCAGAATCCCATCAGTAAGTG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1207" w:type="dxa"/>
            <w:tcBorders>
              <w:top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MEGF11</w:t>
            </w:r>
          </w:p>
        </w:tc>
        <w:tc>
          <w:tcPr>
            <w:tcW w:w="3448" w:type="dxa"/>
            <w:vAlign w:val="bottom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GAATGGTGGGCGTAGGTCCTAG</w:t>
            </w:r>
          </w:p>
        </w:tc>
        <w:tc>
          <w:tcPr>
            <w:tcW w:w="3554" w:type="dxa"/>
            <w:tcBorders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TAGCTGAGTGTAATGATGCACG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1207" w:type="dxa"/>
            <w:tcBorders>
              <w:top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JPH2</w:t>
            </w:r>
          </w:p>
        </w:tc>
        <w:tc>
          <w:tcPr>
            <w:tcW w:w="3448" w:type="dxa"/>
            <w:vAlign w:val="bottom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TTCAAGCCCATCCTCAG</w:t>
            </w:r>
          </w:p>
        </w:tc>
        <w:tc>
          <w:tcPr>
            <w:tcW w:w="3554" w:type="dxa"/>
            <w:tcBorders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GCAGAAATCCAGCCAAC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1207" w:type="dxa"/>
            <w:tcBorders>
              <w:top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NCAM2</w:t>
            </w:r>
          </w:p>
        </w:tc>
        <w:tc>
          <w:tcPr>
            <w:tcW w:w="3448" w:type="dxa"/>
            <w:vAlign w:val="bottom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CTGCGTACCAGTGGAATC</w:t>
            </w:r>
          </w:p>
        </w:tc>
        <w:tc>
          <w:tcPr>
            <w:tcW w:w="3554" w:type="dxa"/>
            <w:tcBorders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CTAAGTTATGAGGGCAAA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1207" w:type="dxa"/>
            <w:tcBorders>
              <w:top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PRKCE</w:t>
            </w:r>
          </w:p>
        </w:tc>
        <w:tc>
          <w:tcPr>
            <w:tcW w:w="3448" w:type="dxa"/>
            <w:vAlign w:val="bottom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TACCTTCCTCATTCCCACAT</w:t>
            </w:r>
          </w:p>
        </w:tc>
        <w:tc>
          <w:tcPr>
            <w:tcW w:w="3554" w:type="dxa"/>
            <w:tcBorders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ATCGCTCATCCAGGCTTT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1207" w:type="dxa"/>
            <w:tcBorders>
              <w:top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DPP6</w:t>
            </w:r>
          </w:p>
        </w:tc>
        <w:tc>
          <w:tcPr>
            <w:tcW w:w="3448" w:type="dxa"/>
            <w:vAlign w:val="bottom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TGTAAAGTGTCAGACGGATAA</w:t>
            </w:r>
          </w:p>
        </w:tc>
        <w:tc>
          <w:tcPr>
            <w:tcW w:w="3554" w:type="dxa"/>
            <w:tcBorders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GCCTGGGCAACATAGAG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1207" w:type="dxa"/>
            <w:tcBorders>
              <w:top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FANCC</w:t>
            </w:r>
          </w:p>
        </w:tc>
        <w:tc>
          <w:tcPr>
            <w:tcW w:w="3448" w:type="dxa"/>
            <w:vAlign w:val="bottom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GGGTAACAAAGGGAGAC</w:t>
            </w:r>
          </w:p>
        </w:tc>
        <w:tc>
          <w:tcPr>
            <w:tcW w:w="3554" w:type="dxa"/>
            <w:tcBorders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ACTAACAAGCCACGATT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1207" w:type="dxa"/>
            <w:tcBorders>
              <w:top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RRAP3</w:t>
            </w:r>
          </w:p>
        </w:tc>
        <w:tc>
          <w:tcPr>
            <w:tcW w:w="3448" w:type="dxa"/>
            <w:vAlign w:val="bottom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TCCAACCCTGCTATGCT</w:t>
            </w:r>
          </w:p>
        </w:tc>
        <w:tc>
          <w:tcPr>
            <w:tcW w:w="3554" w:type="dxa"/>
            <w:tcBorders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bookmarkStart w:id="0" w:name="_GoBack"/>
            <w:bookmarkEnd w:id="0"/>
            <w:r>
              <w:rPr>
                <w:kern w:val="0"/>
                <w:szCs w:val="21"/>
              </w:rPr>
              <w:t>GTTTGCCATCTGCTTCA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1207" w:type="dxa"/>
            <w:tcBorders>
              <w:top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MYH14</w:t>
            </w:r>
          </w:p>
        </w:tc>
        <w:tc>
          <w:tcPr>
            <w:tcW w:w="3448" w:type="dxa"/>
            <w:vAlign w:val="bottom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CTAAGGCGGGTGAGTTT</w:t>
            </w:r>
          </w:p>
        </w:tc>
        <w:tc>
          <w:tcPr>
            <w:tcW w:w="3554" w:type="dxa"/>
            <w:tcBorders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CTCCCAGTGAACAAATAGC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1207" w:type="dxa"/>
            <w:tcBorders>
              <w:top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SPTLC3</w:t>
            </w:r>
          </w:p>
        </w:tc>
        <w:tc>
          <w:tcPr>
            <w:tcW w:w="3448" w:type="dxa"/>
            <w:vAlign w:val="bottom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ACATAGTAGTTCTCCAGGGTG</w:t>
            </w:r>
          </w:p>
        </w:tc>
        <w:tc>
          <w:tcPr>
            <w:tcW w:w="3554" w:type="dxa"/>
            <w:tcBorders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CATTATGCTTTGGGTGG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1207" w:type="dxa"/>
            <w:tcBorders>
              <w:top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DENND5B</w:t>
            </w:r>
          </w:p>
        </w:tc>
        <w:tc>
          <w:tcPr>
            <w:tcW w:w="3448" w:type="dxa"/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AGCGGAGATGGCATCAAAATC</w:t>
            </w:r>
          </w:p>
        </w:tc>
        <w:tc>
          <w:tcPr>
            <w:tcW w:w="3554" w:type="dxa"/>
            <w:tcBorders>
              <w:right w:val="nil"/>
            </w:tcBorders>
            <w:noWrap/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GCTCAAGCGATCTTTCTATCCT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1207" w:type="dxa"/>
            <w:tcBorders>
              <w:top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KLC1</w:t>
            </w:r>
          </w:p>
        </w:tc>
        <w:tc>
          <w:tcPr>
            <w:tcW w:w="3448" w:type="dxa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TAGTTTAAAGCATCCACCTA</w:t>
            </w:r>
          </w:p>
        </w:tc>
        <w:tc>
          <w:tcPr>
            <w:tcW w:w="3554" w:type="dxa"/>
            <w:tcBorders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TTTAGATATGTTTAGTTGCACAA</w:t>
            </w:r>
          </w:p>
        </w:tc>
      </w:tr>
    </w:tbl>
    <w:p>
      <w:pPr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nionPro-Regular2">
    <w:altName w:val="等线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77DF"/>
    <w:rsid w:val="000A18BE"/>
    <w:rsid w:val="003504AB"/>
    <w:rsid w:val="00375CEA"/>
    <w:rsid w:val="003D1766"/>
    <w:rsid w:val="006E77DF"/>
    <w:rsid w:val="0086741C"/>
    <w:rsid w:val="00931095"/>
    <w:rsid w:val="00BC61B8"/>
    <w:rsid w:val="00BE3E17"/>
    <w:rsid w:val="00C1381F"/>
    <w:rsid w:val="00C25E6A"/>
    <w:rsid w:val="00D4644C"/>
    <w:rsid w:val="00D97D13"/>
    <w:rsid w:val="082751EA"/>
    <w:rsid w:val="1F292E5A"/>
    <w:rsid w:val="3CC706C0"/>
    <w:rsid w:val="5098506C"/>
    <w:rsid w:val="518B4D11"/>
    <w:rsid w:val="65F72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customStyle="1" w:styleId="7">
    <w:name w:val="页眉 Char"/>
    <w:basedOn w:val="5"/>
    <w:link w:val="3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168</Words>
  <Characters>964</Characters>
  <Lines>8</Lines>
  <Paragraphs>2</Paragraphs>
  <TotalTime>1</TotalTime>
  <ScaleCrop>false</ScaleCrop>
  <LinksUpToDate>false</LinksUpToDate>
  <CharactersWithSpaces>1130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2019-07-01T02:46:00Z</dcterms:created>
  <dc:creator>ZY</dc:creator>
  <cp:lastModifiedBy>晓</cp:lastModifiedBy>
  <dcterms:modified xsi:type="dcterms:W3CDTF">2020-12-12T06:50:23Z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