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3E1D29" w14:textId="2BF63164" w:rsidR="006937E8" w:rsidRPr="00D11B19" w:rsidRDefault="00D11B19">
      <w:r w:rsidRPr="00D11B19">
        <w:t xml:space="preserve">Appendix 1 </w:t>
      </w:r>
      <w:r w:rsidRPr="00D11B19">
        <w:t>Comparison of the sample of included children in the field-study with the group of children not included in the study</w:t>
      </w:r>
    </w:p>
    <w:p w14:paraId="4102D8C2" w14:textId="254269A3" w:rsidR="00D11B19" w:rsidRPr="00D11B19" w:rsidRDefault="00D11B19"/>
    <w:p w14:paraId="754D0DE9" w14:textId="281B93BD" w:rsidR="00D11B19" w:rsidRPr="00D11B19" w:rsidRDefault="00D11B19"/>
    <w:tbl>
      <w:tblPr>
        <w:tblStyle w:val="Grilledetableauclaire"/>
        <w:tblW w:w="7792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20" w:firstRow="1" w:lastRow="0" w:firstColumn="0" w:lastColumn="0" w:noHBand="0" w:noVBand="1"/>
      </w:tblPr>
      <w:tblGrid>
        <w:gridCol w:w="2319"/>
        <w:gridCol w:w="2728"/>
        <w:gridCol w:w="2745"/>
      </w:tblGrid>
      <w:tr w:rsidR="00D11B19" w:rsidRPr="00D1720B" w14:paraId="0B3A740E" w14:textId="77777777" w:rsidTr="00A23ADB">
        <w:trPr>
          <w:trHeight w:val="503"/>
          <w:jc w:val="center"/>
        </w:trPr>
        <w:tc>
          <w:tcPr>
            <w:tcW w:w="2319" w:type="dxa"/>
            <w:tcBorders>
              <w:bottom w:val="single" w:sz="4" w:space="0" w:color="auto"/>
            </w:tcBorders>
            <w:hideMark/>
          </w:tcPr>
          <w:p w14:paraId="6038BCA1" w14:textId="77777777" w:rsidR="00D11B19" w:rsidRPr="00D1720B" w:rsidRDefault="00D11B19" w:rsidP="00A23ADB">
            <w:pPr>
              <w:spacing w:line="256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proofErr w:type="spellStart"/>
            <w:r w:rsidRPr="00D1720B">
              <w:rPr>
                <w:rFonts w:ascii="Calibri" w:eastAsia="Times New Roman" w:hAnsi="Calibri" w:cs="Calibri"/>
                <w:b/>
                <w:bCs/>
                <w:kern w:val="24"/>
                <w:sz w:val="20"/>
                <w:szCs w:val="20"/>
                <w:lang w:val="fr-BE" w:eastAsia="fr-FR"/>
              </w:rPr>
              <w:t>Characteristics</w:t>
            </w:r>
            <w:proofErr w:type="spellEnd"/>
            <w:r w:rsidRPr="00D1720B">
              <w:rPr>
                <w:rFonts w:ascii="Calibri" w:eastAsia="Times New Roman" w:hAnsi="Calibri" w:cs="Calibri"/>
                <w:b/>
                <w:bCs/>
                <w:kern w:val="24"/>
                <w:sz w:val="20"/>
                <w:szCs w:val="20"/>
                <w:lang w:val="fr-BE" w:eastAsia="fr-FR"/>
              </w:rPr>
              <w:t xml:space="preserve"> </w:t>
            </w:r>
          </w:p>
        </w:tc>
        <w:tc>
          <w:tcPr>
            <w:tcW w:w="2728" w:type="dxa"/>
            <w:tcBorders>
              <w:bottom w:val="single" w:sz="4" w:space="0" w:color="auto"/>
            </w:tcBorders>
            <w:hideMark/>
          </w:tcPr>
          <w:p w14:paraId="7BA96724" w14:textId="77777777" w:rsidR="00D11B19" w:rsidRPr="00D1720B" w:rsidRDefault="00D11B19" w:rsidP="00A23ADB">
            <w:pPr>
              <w:spacing w:line="256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GB" w:eastAsia="fr-FR"/>
              </w:rPr>
            </w:pPr>
            <w:r w:rsidRPr="00D1720B">
              <w:rPr>
                <w:rFonts w:ascii="Calibri" w:eastAsia="Times New Roman" w:hAnsi="Calibri" w:cs="Calibri"/>
                <w:b/>
                <w:bCs/>
                <w:kern w:val="24"/>
                <w:sz w:val="20"/>
                <w:szCs w:val="20"/>
                <w:lang w:val="en-GB" w:eastAsia="fr-FR"/>
              </w:rPr>
              <w:t xml:space="preserve">Sample of children included in the field-study </w:t>
            </w:r>
          </w:p>
          <w:p w14:paraId="2CE6DD8B" w14:textId="77777777" w:rsidR="00D11B19" w:rsidRPr="00D1720B" w:rsidRDefault="00D11B19" w:rsidP="00A23ADB">
            <w:pPr>
              <w:spacing w:line="256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proofErr w:type="gramStart"/>
            <w:r w:rsidRPr="00D1720B">
              <w:rPr>
                <w:rFonts w:ascii="Calibri" w:eastAsia="Times New Roman" w:hAnsi="Calibri" w:cs="Calibri"/>
                <w:b/>
                <w:bCs/>
                <w:kern w:val="24"/>
                <w:sz w:val="20"/>
                <w:szCs w:val="20"/>
                <w:lang w:eastAsia="fr-FR"/>
              </w:rPr>
              <w:t>n</w:t>
            </w:r>
            <w:proofErr w:type="gramEnd"/>
            <w:r w:rsidRPr="00D1720B">
              <w:rPr>
                <w:rFonts w:ascii="Calibri" w:eastAsia="Times New Roman" w:hAnsi="Calibri" w:cs="Calibri"/>
                <w:b/>
                <w:bCs/>
                <w:kern w:val="24"/>
                <w:sz w:val="20"/>
                <w:szCs w:val="20"/>
                <w:lang w:eastAsia="fr-FR"/>
              </w:rPr>
              <w:t xml:space="preserve"> (%)</w:t>
            </w:r>
          </w:p>
        </w:tc>
        <w:tc>
          <w:tcPr>
            <w:tcW w:w="2745" w:type="dxa"/>
            <w:tcBorders>
              <w:bottom w:val="single" w:sz="4" w:space="0" w:color="auto"/>
            </w:tcBorders>
            <w:hideMark/>
          </w:tcPr>
          <w:p w14:paraId="2FCDF4F0" w14:textId="77777777" w:rsidR="00D11B19" w:rsidRPr="00D1720B" w:rsidRDefault="00D11B19" w:rsidP="00A23ADB">
            <w:pPr>
              <w:spacing w:line="256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GB" w:eastAsia="fr-FR"/>
              </w:rPr>
            </w:pPr>
            <w:r w:rsidRPr="00D1720B">
              <w:rPr>
                <w:rFonts w:ascii="Calibri" w:eastAsia="Times New Roman" w:hAnsi="Calibri" w:cs="Calibri"/>
                <w:b/>
                <w:bCs/>
                <w:kern w:val="24"/>
                <w:sz w:val="20"/>
                <w:szCs w:val="20"/>
                <w:lang w:val="en-GB" w:eastAsia="fr-FR"/>
              </w:rPr>
              <w:t>Population of non-included children (but with same inclusion criteria) n (%)</w:t>
            </w:r>
          </w:p>
        </w:tc>
      </w:tr>
      <w:tr w:rsidR="00D11B19" w:rsidRPr="00D1720B" w14:paraId="643363EB" w14:textId="77777777" w:rsidTr="00A23ADB">
        <w:trPr>
          <w:trHeight w:val="336"/>
          <w:jc w:val="center"/>
        </w:trPr>
        <w:tc>
          <w:tcPr>
            <w:tcW w:w="2319" w:type="dxa"/>
            <w:tcBorders>
              <w:top w:val="single" w:sz="4" w:space="0" w:color="auto"/>
            </w:tcBorders>
            <w:hideMark/>
          </w:tcPr>
          <w:p w14:paraId="5C8300E5" w14:textId="77777777" w:rsidR="00D11B19" w:rsidRPr="00D1720B" w:rsidRDefault="00D11B19" w:rsidP="00A23ADB">
            <w:pPr>
              <w:spacing w:line="256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proofErr w:type="spellStart"/>
            <w:r w:rsidRPr="00D1720B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val="fr-BE" w:eastAsia="fr-FR"/>
              </w:rPr>
              <w:t>Gender</w:t>
            </w:r>
            <w:proofErr w:type="spellEnd"/>
            <w:r w:rsidRPr="00D1720B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val="fr-BE" w:eastAsia="fr-FR"/>
              </w:rPr>
              <w:t xml:space="preserve">                            Total</w:t>
            </w:r>
          </w:p>
        </w:tc>
        <w:tc>
          <w:tcPr>
            <w:tcW w:w="2728" w:type="dxa"/>
            <w:tcBorders>
              <w:top w:val="single" w:sz="4" w:space="0" w:color="auto"/>
            </w:tcBorders>
            <w:hideMark/>
          </w:tcPr>
          <w:p w14:paraId="28C639CB" w14:textId="77777777" w:rsidR="00D11B19" w:rsidRPr="00D1720B" w:rsidRDefault="00D11B19" w:rsidP="00A23ADB">
            <w:pPr>
              <w:spacing w:line="256" w:lineRule="auto"/>
              <w:jc w:val="both"/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val="fr-BE" w:eastAsia="fr-FR"/>
              </w:rPr>
            </w:pPr>
            <w:r w:rsidRPr="00D1720B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val="fr-BE" w:eastAsia="fr-FR"/>
              </w:rPr>
              <w:t xml:space="preserve">                    </w:t>
            </w:r>
          </w:p>
          <w:p w14:paraId="57A3EA1A" w14:textId="77777777" w:rsidR="00D11B19" w:rsidRPr="00D1720B" w:rsidRDefault="00D11B19" w:rsidP="00A23ADB">
            <w:pPr>
              <w:spacing w:line="256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D1720B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val="fr-BE" w:eastAsia="fr-FR"/>
              </w:rPr>
              <w:t>73 (100%)</w:t>
            </w:r>
          </w:p>
        </w:tc>
        <w:tc>
          <w:tcPr>
            <w:tcW w:w="2745" w:type="dxa"/>
            <w:tcBorders>
              <w:top w:val="single" w:sz="4" w:space="0" w:color="auto"/>
            </w:tcBorders>
            <w:hideMark/>
          </w:tcPr>
          <w:p w14:paraId="4658BA9E" w14:textId="77777777" w:rsidR="00D11B19" w:rsidRPr="00D1720B" w:rsidRDefault="00D11B19" w:rsidP="00A23ADB">
            <w:pPr>
              <w:spacing w:line="256" w:lineRule="auto"/>
              <w:jc w:val="both"/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val="fr-BE" w:eastAsia="fr-FR"/>
              </w:rPr>
            </w:pPr>
            <w:r w:rsidRPr="00D1720B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val="fr-BE" w:eastAsia="fr-FR"/>
              </w:rPr>
              <w:t xml:space="preserve">                      </w:t>
            </w:r>
          </w:p>
          <w:p w14:paraId="54FC0AB3" w14:textId="77777777" w:rsidR="00D11B19" w:rsidRPr="00D1720B" w:rsidRDefault="00D11B19" w:rsidP="00A23ADB">
            <w:pPr>
              <w:spacing w:line="256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D1720B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val="fr-BE" w:eastAsia="fr-FR"/>
              </w:rPr>
              <w:t>236 (100%)</w:t>
            </w:r>
          </w:p>
        </w:tc>
      </w:tr>
      <w:tr w:rsidR="00D11B19" w:rsidRPr="00D1720B" w14:paraId="3D58E7FD" w14:textId="77777777" w:rsidTr="00A23ADB">
        <w:trPr>
          <w:trHeight w:val="522"/>
          <w:jc w:val="center"/>
        </w:trPr>
        <w:tc>
          <w:tcPr>
            <w:tcW w:w="2319" w:type="dxa"/>
            <w:hideMark/>
          </w:tcPr>
          <w:p w14:paraId="228D27FB" w14:textId="77777777" w:rsidR="00D11B19" w:rsidRPr="00D1720B" w:rsidRDefault="00D11B19" w:rsidP="00A23ADB">
            <w:pPr>
              <w:spacing w:line="256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D1720B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fr-FR"/>
              </w:rPr>
              <w:t xml:space="preserve">         </w:t>
            </w:r>
            <w:proofErr w:type="spellStart"/>
            <w:r w:rsidRPr="00D1720B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fr-FR"/>
              </w:rPr>
              <w:t>Female</w:t>
            </w:r>
            <w:proofErr w:type="spellEnd"/>
            <w:r w:rsidRPr="00D1720B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fr-FR"/>
              </w:rPr>
              <w:t xml:space="preserve"> </w:t>
            </w:r>
          </w:p>
          <w:p w14:paraId="1C439A75" w14:textId="77777777" w:rsidR="00D11B19" w:rsidRPr="00D1720B" w:rsidRDefault="00D11B19" w:rsidP="00A23ADB">
            <w:pPr>
              <w:spacing w:line="256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D1720B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fr-FR"/>
              </w:rPr>
              <w:t xml:space="preserve">         Male </w:t>
            </w:r>
          </w:p>
          <w:p w14:paraId="68893EE9" w14:textId="77777777" w:rsidR="00D11B19" w:rsidRPr="00D1720B" w:rsidRDefault="00D11B19" w:rsidP="00A23ADB">
            <w:pPr>
              <w:spacing w:line="256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D1720B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fr-FR"/>
              </w:rPr>
              <w:t xml:space="preserve">         </w:t>
            </w:r>
            <w:proofErr w:type="spellStart"/>
            <w:r w:rsidRPr="00D1720B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fr-FR"/>
              </w:rPr>
              <w:t>Unknown</w:t>
            </w:r>
            <w:proofErr w:type="spellEnd"/>
          </w:p>
        </w:tc>
        <w:tc>
          <w:tcPr>
            <w:tcW w:w="2728" w:type="dxa"/>
            <w:hideMark/>
          </w:tcPr>
          <w:p w14:paraId="743F6AA0" w14:textId="77777777" w:rsidR="00D11B19" w:rsidRPr="00D1720B" w:rsidRDefault="00D11B19" w:rsidP="00A23ADB">
            <w:pPr>
              <w:spacing w:line="256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D1720B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val="fr-BE" w:eastAsia="fr-FR"/>
              </w:rPr>
              <w:t>37 (50%)</w:t>
            </w:r>
          </w:p>
          <w:p w14:paraId="3FEA713D" w14:textId="77777777" w:rsidR="00D11B19" w:rsidRPr="00D1720B" w:rsidRDefault="00D11B19" w:rsidP="00A23ADB">
            <w:pPr>
              <w:spacing w:line="256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D1720B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val="fr-BE" w:eastAsia="fr-FR"/>
              </w:rPr>
              <w:t>36 (50%)</w:t>
            </w:r>
          </w:p>
          <w:p w14:paraId="20070768" w14:textId="77777777" w:rsidR="00D11B19" w:rsidRPr="00D1720B" w:rsidRDefault="00D11B19" w:rsidP="00A23ADB">
            <w:pPr>
              <w:spacing w:line="256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D1720B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fr-FR"/>
              </w:rPr>
              <w:t xml:space="preserve">  0</w:t>
            </w:r>
          </w:p>
        </w:tc>
        <w:tc>
          <w:tcPr>
            <w:tcW w:w="2745" w:type="dxa"/>
            <w:hideMark/>
          </w:tcPr>
          <w:p w14:paraId="48B3D6E1" w14:textId="77777777" w:rsidR="00D11B19" w:rsidRPr="00D1720B" w:rsidRDefault="00D11B19" w:rsidP="00A23ADB">
            <w:pPr>
              <w:spacing w:line="256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D1720B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val="fr-BE" w:eastAsia="fr-FR"/>
              </w:rPr>
              <w:t xml:space="preserve">     82 (35%)</w:t>
            </w:r>
          </w:p>
          <w:p w14:paraId="3647551F" w14:textId="77777777" w:rsidR="00D11B19" w:rsidRPr="00D1720B" w:rsidRDefault="00D11B19" w:rsidP="00A23ADB">
            <w:pPr>
              <w:spacing w:line="256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D1720B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val="fr-BE" w:eastAsia="fr-FR"/>
              </w:rPr>
              <w:t xml:space="preserve">   124 (53%)</w:t>
            </w:r>
          </w:p>
          <w:p w14:paraId="699968DD" w14:textId="77777777" w:rsidR="00D11B19" w:rsidRPr="00D1720B" w:rsidRDefault="00D11B19" w:rsidP="00A23ADB">
            <w:pPr>
              <w:spacing w:line="256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D1720B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val="fr-BE" w:eastAsia="fr-FR"/>
              </w:rPr>
              <w:t xml:space="preserve">     30 (13%)</w:t>
            </w:r>
          </w:p>
        </w:tc>
      </w:tr>
      <w:tr w:rsidR="00D11B19" w:rsidRPr="00D1720B" w14:paraId="5D571D8A" w14:textId="77777777" w:rsidTr="00A23ADB">
        <w:trPr>
          <w:trHeight w:val="264"/>
          <w:jc w:val="center"/>
        </w:trPr>
        <w:tc>
          <w:tcPr>
            <w:tcW w:w="2319" w:type="dxa"/>
            <w:hideMark/>
          </w:tcPr>
          <w:p w14:paraId="16C89880" w14:textId="77777777" w:rsidR="00D11B19" w:rsidRPr="00D1720B" w:rsidRDefault="00D11B19" w:rsidP="00A23ADB">
            <w:pPr>
              <w:spacing w:line="256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D1720B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val="fr-BE" w:eastAsia="fr-FR"/>
              </w:rPr>
              <w:t>Age                                Total</w:t>
            </w:r>
          </w:p>
        </w:tc>
        <w:tc>
          <w:tcPr>
            <w:tcW w:w="2728" w:type="dxa"/>
            <w:hideMark/>
          </w:tcPr>
          <w:p w14:paraId="288F13D5" w14:textId="77777777" w:rsidR="00D11B19" w:rsidRPr="00D1720B" w:rsidRDefault="00D11B19" w:rsidP="00A23ADB">
            <w:pPr>
              <w:spacing w:line="256" w:lineRule="auto"/>
              <w:jc w:val="both"/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val="fr-BE" w:eastAsia="fr-FR"/>
              </w:rPr>
            </w:pPr>
            <w:r w:rsidRPr="00D1720B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val="fr-BE" w:eastAsia="fr-FR"/>
              </w:rPr>
              <w:t xml:space="preserve">                    </w:t>
            </w:r>
          </w:p>
          <w:p w14:paraId="13F8A81A" w14:textId="77777777" w:rsidR="00D11B19" w:rsidRPr="00D1720B" w:rsidRDefault="00D11B19" w:rsidP="00A23ADB">
            <w:pPr>
              <w:spacing w:line="256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D1720B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val="fr-BE" w:eastAsia="fr-FR"/>
              </w:rPr>
              <w:t>73 (100%)</w:t>
            </w:r>
          </w:p>
        </w:tc>
        <w:tc>
          <w:tcPr>
            <w:tcW w:w="2745" w:type="dxa"/>
            <w:hideMark/>
          </w:tcPr>
          <w:p w14:paraId="45559921" w14:textId="77777777" w:rsidR="00D11B19" w:rsidRPr="00D1720B" w:rsidRDefault="00D11B19" w:rsidP="00A23ADB">
            <w:pPr>
              <w:spacing w:line="256" w:lineRule="auto"/>
              <w:jc w:val="both"/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val="fr-BE" w:eastAsia="fr-FR"/>
              </w:rPr>
            </w:pPr>
            <w:r w:rsidRPr="00D1720B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val="fr-BE" w:eastAsia="fr-FR"/>
              </w:rPr>
              <w:t xml:space="preserve">                      </w:t>
            </w:r>
          </w:p>
          <w:p w14:paraId="7FE05CDA" w14:textId="77777777" w:rsidR="00D11B19" w:rsidRPr="00D1720B" w:rsidRDefault="00D11B19" w:rsidP="00A23ADB">
            <w:pPr>
              <w:spacing w:line="256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D1720B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val="fr-BE" w:eastAsia="fr-FR"/>
              </w:rPr>
              <w:t>236 (100%)</w:t>
            </w:r>
          </w:p>
        </w:tc>
      </w:tr>
      <w:tr w:rsidR="00D11B19" w:rsidRPr="00D1720B" w14:paraId="3169BF6F" w14:textId="77777777" w:rsidTr="00A23ADB">
        <w:trPr>
          <w:trHeight w:val="171"/>
          <w:jc w:val="center"/>
        </w:trPr>
        <w:tc>
          <w:tcPr>
            <w:tcW w:w="2319" w:type="dxa"/>
            <w:hideMark/>
          </w:tcPr>
          <w:p w14:paraId="72152B32" w14:textId="77777777" w:rsidR="00D11B19" w:rsidRPr="00D1720B" w:rsidRDefault="00D11B19" w:rsidP="00A23ADB">
            <w:pPr>
              <w:spacing w:line="256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D1720B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fr-FR"/>
              </w:rPr>
              <w:t xml:space="preserve">         1-2 </w:t>
            </w:r>
            <w:proofErr w:type="spellStart"/>
            <w:r w:rsidRPr="00D1720B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fr-FR"/>
              </w:rPr>
              <w:t>years</w:t>
            </w:r>
            <w:proofErr w:type="spellEnd"/>
          </w:p>
        </w:tc>
        <w:tc>
          <w:tcPr>
            <w:tcW w:w="2728" w:type="dxa"/>
            <w:hideMark/>
          </w:tcPr>
          <w:p w14:paraId="312704DE" w14:textId="77777777" w:rsidR="00D11B19" w:rsidRPr="00D1720B" w:rsidRDefault="00D11B19" w:rsidP="00A23ADB">
            <w:pPr>
              <w:spacing w:line="256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D1720B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fr-FR"/>
              </w:rPr>
              <w:t>19 (25%)</w:t>
            </w:r>
          </w:p>
        </w:tc>
        <w:tc>
          <w:tcPr>
            <w:tcW w:w="2745" w:type="dxa"/>
            <w:hideMark/>
          </w:tcPr>
          <w:p w14:paraId="40F27B1C" w14:textId="77777777" w:rsidR="00D11B19" w:rsidRPr="00D1720B" w:rsidRDefault="00D11B19" w:rsidP="00A23ADB">
            <w:pPr>
              <w:spacing w:line="256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D1720B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fr-FR"/>
              </w:rPr>
              <w:t xml:space="preserve"> 53 (22%)</w:t>
            </w:r>
          </w:p>
        </w:tc>
      </w:tr>
      <w:tr w:rsidR="00D11B19" w:rsidRPr="00D1720B" w14:paraId="32D5D3EB" w14:textId="77777777" w:rsidTr="00A23ADB">
        <w:trPr>
          <w:trHeight w:val="175"/>
          <w:jc w:val="center"/>
        </w:trPr>
        <w:tc>
          <w:tcPr>
            <w:tcW w:w="2319" w:type="dxa"/>
            <w:hideMark/>
          </w:tcPr>
          <w:p w14:paraId="40E1CC22" w14:textId="77777777" w:rsidR="00D11B19" w:rsidRPr="00D1720B" w:rsidRDefault="00D11B19" w:rsidP="00A23ADB">
            <w:pPr>
              <w:spacing w:line="256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D1720B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val="fr-BE" w:eastAsia="fr-FR"/>
              </w:rPr>
              <w:t xml:space="preserve">         3- 6 </w:t>
            </w:r>
            <w:proofErr w:type="spellStart"/>
            <w:r w:rsidRPr="00D1720B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val="fr-BE" w:eastAsia="fr-FR"/>
              </w:rPr>
              <w:t>years</w:t>
            </w:r>
            <w:proofErr w:type="spellEnd"/>
          </w:p>
        </w:tc>
        <w:tc>
          <w:tcPr>
            <w:tcW w:w="2728" w:type="dxa"/>
            <w:hideMark/>
          </w:tcPr>
          <w:p w14:paraId="316100C8" w14:textId="77777777" w:rsidR="00D11B19" w:rsidRPr="00D1720B" w:rsidRDefault="00D11B19" w:rsidP="00A23ADB">
            <w:pPr>
              <w:spacing w:line="256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D1720B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fr-FR"/>
              </w:rPr>
              <w:t xml:space="preserve">25 (35%) </w:t>
            </w:r>
          </w:p>
        </w:tc>
        <w:tc>
          <w:tcPr>
            <w:tcW w:w="2745" w:type="dxa"/>
            <w:hideMark/>
          </w:tcPr>
          <w:p w14:paraId="7167B69F" w14:textId="77777777" w:rsidR="00D11B19" w:rsidRPr="00D1720B" w:rsidRDefault="00D11B19" w:rsidP="00A23ADB">
            <w:pPr>
              <w:spacing w:line="256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D1720B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fr-FR"/>
              </w:rPr>
              <w:t xml:space="preserve"> 70 (30%)</w:t>
            </w:r>
          </w:p>
        </w:tc>
      </w:tr>
      <w:tr w:rsidR="00D11B19" w:rsidRPr="00D1720B" w14:paraId="3C607FCA" w14:textId="77777777" w:rsidTr="00A23ADB">
        <w:trPr>
          <w:trHeight w:val="170"/>
          <w:jc w:val="center"/>
        </w:trPr>
        <w:tc>
          <w:tcPr>
            <w:tcW w:w="2319" w:type="dxa"/>
            <w:hideMark/>
          </w:tcPr>
          <w:p w14:paraId="502FB669" w14:textId="77777777" w:rsidR="00D11B19" w:rsidRPr="00D1720B" w:rsidRDefault="00D11B19" w:rsidP="00A23ADB">
            <w:pPr>
              <w:spacing w:line="256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D1720B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val="fr-BE" w:eastAsia="fr-FR"/>
              </w:rPr>
              <w:t xml:space="preserve">         7-13 </w:t>
            </w:r>
            <w:proofErr w:type="spellStart"/>
            <w:r w:rsidRPr="00D1720B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val="fr-BE" w:eastAsia="fr-FR"/>
              </w:rPr>
              <w:t>years</w:t>
            </w:r>
            <w:proofErr w:type="spellEnd"/>
          </w:p>
        </w:tc>
        <w:tc>
          <w:tcPr>
            <w:tcW w:w="2728" w:type="dxa"/>
            <w:hideMark/>
          </w:tcPr>
          <w:p w14:paraId="5175C464" w14:textId="77777777" w:rsidR="00D11B19" w:rsidRPr="00D1720B" w:rsidRDefault="00D11B19" w:rsidP="00A23ADB">
            <w:pPr>
              <w:spacing w:line="256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D1720B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fr-FR"/>
              </w:rPr>
              <w:t>22 (30%)</w:t>
            </w:r>
          </w:p>
        </w:tc>
        <w:tc>
          <w:tcPr>
            <w:tcW w:w="2745" w:type="dxa"/>
            <w:hideMark/>
          </w:tcPr>
          <w:p w14:paraId="2DFC1FE6" w14:textId="77777777" w:rsidR="00D11B19" w:rsidRPr="00D1720B" w:rsidRDefault="00D11B19" w:rsidP="00A23ADB">
            <w:pPr>
              <w:spacing w:line="256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D1720B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fr-FR"/>
              </w:rPr>
              <w:t xml:space="preserve"> 79 (33%)</w:t>
            </w:r>
          </w:p>
        </w:tc>
      </w:tr>
      <w:tr w:rsidR="00D11B19" w:rsidRPr="00D1720B" w14:paraId="5F3ABDAE" w14:textId="77777777" w:rsidTr="00A23ADB">
        <w:trPr>
          <w:trHeight w:val="182"/>
          <w:jc w:val="center"/>
        </w:trPr>
        <w:tc>
          <w:tcPr>
            <w:tcW w:w="2319" w:type="dxa"/>
            <w:hideMark/>
          </w:tcPr>
          <w:p w14:paraId="5D133BED" w14:textId="77777777" w:rsidR="00D11B19" w:rsidRPr="00D1720B" w:rsidRDefault="00D11B19" w:rsidP="00A23ADB">
            <w:pPr>
              <w:spacing w:line="256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D1720B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val="fr-BE" w:eastAsia="fr-FR"/>
              </w:rPr>
              <w:t xml:space="preserve">        14-18 </w:t>
            </w:r>
            <w:proofErr w:type="spellStart"/>
            <w:r w:rsidRPr="00D1720B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val="fr-BE" w:eastAsia="fr-FR"/>
              </w:rPr>
              <w:t>years</w:t>
            </w:r>
            <w:proofErr w:type="spellEnd"/>
          </w:p>
        </w:tc>
        <w:tc>
          <w:tcPr>
            <w:tcW w:w="2728" w:type="dxa"/>
            <w:hideMark/>
          </w:tcPr>
          <w:p w14:paraId="45EEE13E" w14:textId="77777777" w:rsidR="00D11B19" w:rsidRPr="00D1720B" w:rsidRDefault="00D11B19" w:rsidP="00A23ADB">
            <w:pPr>
              <w:spacing w:line="256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D1720B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fr-FR"/>
              </w:rPr>
              <w:t xml:space="preserve">  7 (10%)</w:t>
            </w:r>
          </w:p>
        </w:tc>
        <w:tc>
          <w:tcPr>
            <w:tcW w:w="2745" w:type="dxa"/>
            <w:hideMark/>
          </w:tcPr>
          <w:p w14:paraId="7843E1CF" w14:textId="77777777" w:rsidR="00D11B19" w:rsidRPr="00D1720B" w:rsidRDefault="00D11B19" w:rsidP="00A23ADB">
            <w:pPr>
              <w:spacing w:line="256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D1720B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fr-FR"/>
              </w:rPr>
              <w:t xml:space="preserve"> 34 (14%)</w:t>
            </w:r>
          </w:p>
        </w:tc>
      </w:tr>
      <w:tr w:rsidR="00D11B19" w:rsidRPr="00D1720B" w14:paraId="06840AFC" w14:textId="77777777" w:rsidTr="00A23ADB">
        <w:trPr>
          <w:trHeight w:val="257"/>
          <w:jc w:val="center"/>
        </w:trPr>
        <w:tc>
          <w:tcPr>
            <w:tcW w:w="2319" w:type="dxa"/>
            <w:hideMark/>
          </w:tcPr>
          <w:p w14:paraId="6B8BA33C" w14:textId="77777777" w:rsidR="00D11B19" w:rsidRPr="00D1720B" w:rsidRDefault="00D11B19" w:rsidP="00A23ADB">
            <w:pPr>
              <w:spacing w:line="256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proofErr w:type="spellStart"/>
            <w:r w:rsidRPr="00D1720B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val="fr-BE" w:eastAsia="fr-FR"/>
              </w:rPr>
              <w:t>Disease</w:t>
            </w:r>
            <w:proofErr w:type="spellEnd"/>
            <w:r w:rsidRPr="00D1720B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val="fr-BE" w:eastAsia="fr-FR"/>
              </w:rPr>
              <w:t xml:space="preserve">                         Total</w:t>
            </w:r>
          </w:p>
        </w:tc>
        <w:tc>
          <w:tcPr>
            <w:tcW w:w="2728" w:type="dxa"/>
            <w:hideMark/>
          </w:tcPr>
          <w:p w14:paraId="67022BA2" w14:textId="77777777" w:rsidR="00D11B19" w:rsidRPr="00D1720B" w:rsidRDefault="00D11B19" w:rsidP="00A23ADB">
            <w:pPr>
              <w:spacing w:line="256" w:lineRule="auto"/>
              <w:jc w:val="both"/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val="fr-BE" w:eastAsia="fr-FR"/>
              </w:rPr>
            </w:pPr>
            <w:r w:rsidRPr="00D1720B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val="fr-BE" w:eastAsia="fr-FR"/>
              </w:rPr>
              <w:t xml:space="preserve">                     </w:t>
            </w:r>
          </w:p>
          <w:p w14:paraId="5950C2FC" w14:textId="77777777" w:rsidR="00D11B19" w:rsidRPr="00D1720B" w:rsidRDefault="00D11B19" w:rsidP="00A23ADB">
            <w:pPr>
              <w:spacing w:line="256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D1720B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val="fr-BE" w:eastAsia="fr-FR"/>
              </w:rPr>
              <w:t>73 (100%)</w:t>
            </w:r>
          </w:p>
        </w:tc>
        <w:tc>
          <w:tcPr>
            <w:tcW w:w="2745" w:type="dxa"/>
            <w:hideMark/>
          </w:tcPr>
          <w:p w14:paraId="0A553549" w14:textId="77777777" w:rsidR="00D11B19" w:rsidRPr="00D1720B" w:rsidRDefault="00D11B19" w:rsidP="00A23ADB">
            <w:pPr>
              <w:spacing w:line="256" w:lineRule="auto"/>
              <w:jc w:val="both"/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val="fr-BE" w:eastAsia="fr-FR"/>
              </w:rPr>
            </w:pPr>
            <w:r w:rsidRPr="00D1720B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val="fr-BE" w:eastAsia="fr-FR"/>
              </w:rPr>
              <w:t xml:space="preserve">                     </w:t>
            </w:r>
          </w:p>
          <w:p w14:paraId="01E9EF0A" w14:textId="77777777" w:rsidR="00D11B19" w:rsidRPr="00D1720B" w:rsidRDefault="00D11B19" w:rsidP="00A23ADB">
            <w:pPr>
              <w:spacing w:line="256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D1720B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val="fr-BE" w:eastAsia="fr-FR"/>
              </w:rPr>
              <w:t>236 (100%)</w:t>
            </w:r>
          </w:p>
        </w:tc>
      </w:tr>
      <w:tr w:rsidR="00D11B19" w:rsidRPr="00D1720B" w14:paraId="6191C9B9" w14:textId="77777777" w:rsidTr="00A23ADB">
        <w:trPr>
          <w:trHeight w:val="263"/>
          <w:jc w:val="center"/>
        </w:trPr>
        <w:tc>
          <w:tcPr>
            <w:tcW w:w="2319" w:type="dxa"/>
            <w:hideMark/>
          </w:tcPr>
          <w:p w14:paraId="12A60971" w14:textId="77777777" w:rsidR="00D11B19" w:rsidRPr="00D1720B" w:rsidRDefault="00D11B19" w:rsidP="00A23ADB">
            <w:pPr>
              <w:spacing w:line="256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D1720B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val="fr-BE" w:eastAsia="fr-FR"/>
              </w:rPr>
              <w:t xml:space="preserve">       </w:t>
            </w:r>
            <w:proofErr w:type="spellStart"/>
            <w:r w:rsidRPr="00D1720B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val="fr-BE" w:eastAsia="fr-FR"/>
              </w:rPr>
              <w:t>Neurology</w:t>
            </w:r>
            <w:proofErr w:type="spellEnd"/>
          </w:p>
        </w:tc>
        <w:tc>
          <w:tcPr>
            <w:tcW w:w="2728" w:type="dxa"/>
            <w:hideMark/>
          </w:tcPr>
          <w:p w14:paraId="06C4FEC0" w14:textId="77777777" w:rsidR="00D11B19" w:rsidRPr="00D1720B" w:rsidRDefault="00D11B19" w:rsidP="00A23ADB">
            <w:pPr>
              <w:spacing w:line="256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D1720B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val="fr-BE" w:eastAsia="fr-FR"/>
              </w:rPr>
              <w:t>28 (38%)</w:t>
            </w:r>
          </w:p>
        </w:tc>
        <w:tc>
          <w:tcPr>
            <w:tcW w:w="2745" w:type="dxa"/>
            <w:hideMark/>
          </w:tcPr>
          <w:p w14:paraId="4E6DB3A6" w14:textId="77777777" w:rsidR="00D11B19" w:rsidRPr="00D1720B" w:rsidRDefault="00D11B19" w:rsidP="00A23ADB">
            <w:pPr>
              <w:spacing w:line="256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D1720B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fr-FR"/>
              </w:rPr>
              <w:t xml:space="preserve"> </w:t>
            </w:r>
            <w:r w:rsidRPr="00D1720B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val="fr-BE" w:eastAsia="fr-FR"/>
              </w:rPr>
              <w:t>36 (15%)</w:t>
            </w:r>
          </w:p>
        </w:tc>
      </w:tr>
      <w:tr w:rsidR="00D11B19" w:rsidRPr="00D1720B" w14:paraId="51730C8D" w14:textId="77777777" w:rsidTr="00A23ADB">
        <w:trPr>
          <w:trHeight w:val="170"/>
          <w:jc w:val="center"/>
        </w:trPr>
        <w:tc>
          <w:tcPr>
            <w:tcW w:w="2319" w:type="dxa"/>
            <w:hideMark/>
          </w:tcPr>
          <w:p w14:paraId="30F49B45" w14:textId="77777777" w:rsidR="00D11B19" w:rsidRPr="00D1720B" w:rsidRDefault="00D11B19" w:rsidP="00A23ADB">
            <w:pPr>
              <w:spacing w:line="256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D1720B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val="fr-BE" w:eastAsia="fr-FR"/>
              </w:rPr>
              <w:t xml:space="preserve">       </w:t>
            </w:r>
            <w:proofErr w:type="spellStart"/>
            <w:r w:rsidRPr="00D1720B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val="fr-BE" w:eastAsia="fr-FR"/>
              </w:rPr>
              <w:t>Oncology</w:t>
            </w:r>
            <w:proofErr w:type="spellEnd"/>
          </w:p>
        </w:tc>
        <w:tc>
          <w:tcPr>
            <w:tcW w:w="2728" w:type="dxa"/>
            <w:hideMark/>
          </w:tcPr>
          <w:p w14:paraId="32F57079" w14:textId="77777777" w:rsidR="00D11B19" w:rsidRPr="00D1720B" w:rsidRDefault="00D11B19" w:rsidP="00A23ADB">
            <w:pPr>
              <w:spacing w:line="256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D1720B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val="fr-BE" w:eastAsia="fr-FR"/>
              </w:rPr>
              <w:t>18 (25%)</w:t>
            </w:r>
          </w:p>
        </w:tc>
        <w:tc>
          <w:tcPr>
            <w:tcW w:w="2745" w:type="dxa"/>
            <w:hideMark/>
          </w:tcPr>
          <w:p w14:paraId="0CE89399" w14:textId="77777777" w:rsidR="00D11B19" w:rsidRPr="00D1720B" w:rsidRDefault="00D11B19" w:rsidP="00A23ADB">
            <w:pPr>
              <w:spacing w:line="256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D1720B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val="fr-BE" w:eastAsia="fr-FR"/>
              </w:rPr>
              <w:t xml:space="preserve"> 87 (37%)</w:t>
            </w:r>
          </w:p>
        </w:tc>
      </w:tr>
      <w:tr w:rsidR="00D11B19" w:rsidRPr="00D1720B" w14:paraId="668E6615" w14:textId="77777777" w:rsidTr="00A23ADB">
        <w:trPr>
          <w:trHeight w:val="263"/>
          <w:jc w:val="center"/>
        </w:trPr>
        <w:tc>
          <w:tcPr>
            <w:tcW w:w="2319" w:type="dxa"/>
            <w:hideMark/>
          </w:tcPr>
          <w:p w14:paraId="45B5715D" w14:textId="77777777" w:rsidR="00D11B19" w:rsidRPr="00D1720B" w:rsidRDefault="00D11B19" w:rsidP="00A23ADB">
            <w:pPr>
              <w:spacing w:line="256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D1720B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val="fr-BE" w:eastAsia="fr-FR"/>
              </w:rPr>
              <w:t xml:space="preserve">       </w:t>
            </w:r>
            <w:proofErr w:type="spellStart"/>
            <w:r w:rsidRPr="00D1720B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val="fr-BE" w:eastAsia="fr-FR"/>
              </w:rPr>
              <w:t>Metabolic</w:t>
            </w:r>
            <w:proofErr w:type="spellEnd"/>
            <w:r w:rsidRPr="00D1720B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val="fr-BE" w:eastAsia="fr-FR"/>
              </w:rPr>
              <w:t>/</w:t>
            </w:r>
            <w:proofErr w:type="spellStart"/>
            <w:r w:rsidRPr="00D1720B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val="fr-BE" w:eastAsia="fr-FR"/>
              </w:rPr>
              <w:t>genetic</w:t>
            </w:r>
            <w:proofErr w:type="spellEnd"/>
          </w:p>
        </w:tc>
        <w:tc>
          <w:tcPr>
            <w:tcW w:w="2728" w:type="dxa"/>
            <w:hideMark/>
          </w:tcPr>
          <w:p w14:paraId="5CCAC517" w14:textId="77777777" w:rsidR="00D11B19" w:rsidRPr="00D1720B" w:rsidRDefault="00D11B19" w:rsidP="00A23ADB">
            <w:pPr>
              <w:spacing w:line="256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D1720B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val="fr-BE" w:eastAsia="fr-FR"/>
              </w:rPr>
              <w:t>17 (23%)</w:t>
            </w:r>
          </w:p>
        </w:tc>
        <w:tc>
          <w:tcPr>
            <w:tcW w:w="2745" w:type="dxa"/>
            <w:hideMark/>
          </w:tcPr>
          <w:p w14:paraId="69F7E80F" w14:textId="77777777" w:rsidR="00D11B19" w:rsidRPr="00D1720B" w:rsidRDefault="00D11B19" w:rsidP="00A23ADB">
            <w:pPr>
              <w:spacing w:line="256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D1720B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fr-FR"/>
              </w:rPr>
              <w:t xml:space="preserve"> </w:t>
            </w:r>
            <w:r w:rsidRPr="00D1720B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val="fr-BE" w:eastAsia="fr-FR"/>
              </w:rPr>
              <w:t>70 (30%)</w:t>
            </w:r>
          </w:p>
        </w:tc>
      </w:tr>
      <w:tr w:rsidR="00D11B19" w:rsidRPr="00D1720B" w14:paraId="0A2F399A" w14:textId="77777777" w:rsidTr="00A23ADB">
        <w:trPr>
          <w:trHeight w:val="170"/>
          <w:jc w:val="center"/>
        </w:trPr>
        <w:tc>
          <w:tcPr>
            <w:tcW w:w="2319" w:type="dxa"/>
            <w:hideMark/>
          </w:tcPr>
          <w:p w14:paraId="7FEF1D46" w14:textId="77777777" w:rsidR="00D11B19" w:rsidRPr="00D1720B" w:rsidRDefault="00D11B19" w:rsidP="00A23ADB">
            <w:pPr>
              <w:spacing w:line="256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D1720B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val="fr-BE" w:eastAsia="fr-FR"/>
              </w:rPr>
              <w:t xml:space="preserve">       </w:t>
            </w:r>
            <w:proofErr w:type="spellStart"/>
            <w:r w:rsidRPr="00D1720B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val="fr-BE" w:eastAsia="fr-FR"/>
              </w:rPr>
              <w:t>Neonatology</w:t>
            </w:r>
            <w:proofErr w:type="spellEnd"/>
          </w:p>
        </w:tc>
        <w:tc>
          <w:tcPr>
            <w:tcW w:w="2728" w:type="dxa"/>
            <w:hideMark/>
          </w:tcPr>
          <w:p w14:paraId="13430AFB" w14:textId="77777777" w:rsidR="00D11B19" w:rsidRPr="00D1720B" w:rsidRDefault="00D11B19" w:rsidP="00A23ADB">
            <w:pPr>
              <w:spacing w:line="256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D1720B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val="fr-BE" w:eastAsia="fr-FR"/>
              </w:rPr>
              <w:t xml:space="preserve">  7 (10%)</w:t>
            </w:r>
          </w:p>
        </w:tc>
        <w:tc>
          <w:tcPr>
            <w:tcW w:w="2745" w:type="dxa"/>
            <w:hideMark/>
          </w:tcPr>
          <w:p w14:paraId="0E08FF1A" w14:textId="77777777" w:rsidR="00D11B19" w:rsidRPr="00D1720B" w:rsidRDefault="00D11B19" w:rsidP="00A23ADB">
            <w:pPr>
              <w:spacing w:line="256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D1720B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val="fr-BE" w:eastAsia="fr-FR"/>
              </w:rPr>
              <w:t xml:space="preserve">   6 (3%)</w:t>
            </w:r>
          </w:p>
        </w:tc>
      </w:tr>
      <w:tr w:rsidR="00D11B19" w:rsidRPr="00D1720B" w14:paraId="380619EE" w14:textId="77777777" w:rsidTr="00A23ADB">
        <w:trPr>
          <w:trHeight w:val="174"/>
          <w:jc w:val="center"/>
        </w:trPr>
        <w:tc>
          <w:tcPr>
            <w:tcW w:w="2319" w:type="dxa"/>
            <w:hideMark/>
          </w:tcPr>
          <w:p w14:paraId="50C1826A" w14:textId="77777777" w:rsidR="00D11B19" w:rsidRPr="00D1720B" w:rsidRDefault="00D11B19" w:rsidP="00A23ADB">
            <w:pPr>
              <w:spacing w:line="256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D1720B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val="fr-BE" w:eastAsia="fr-FR"/>
              </w:rPr>
              <w:t xml:space="preserve">       </w:t>
            </w:r>
            <w:proofErr w:type="spellStart"/>
            <w:r w:rsidRPr="00D1720B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val="fr-BE" w:eastAsia="fr-FR"/>
              </w:rPr>
              <w:t>Cardiology</w:t>
            </w:r>
            <w:proofErr w:type="spellEnd"/>
          </w:p>
        </w:tc>
        <w:tc>
          <w:tcPr>
            <w:tcW w:w="2728" w:type="dxa"/>
            <w:hideMark/>
          </w:tcPr>
          <w:p w14:paraId="2AB50290" w14:textId="77777777" w:rsidR="00D11B19" w:rsidRPr="00D1720B" w:rsidRDefault="00D11B19" w:rsidP="00A23ADB">
            <w:pPr>
              <w:spacing w:line="256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D1720B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val="fr-BE" w:eastAsia="fr-FR"/>
              </w:rPr>
              <w:t xml:space="preserve">  3 (4%)</w:t>
            </w:r>
          </w:p>
        </w:tc>
        <w:tc>
          <w:tcPr>
            <w:tcW w:w="2745" w:type="dxa"/>
            <w:hideMark/>
          </w:tcPr>
          <w:p w14:paraId="7D3010EC" w14:textId="77777777" w:rsidR="00D11B19" w:rsidRPr="00D1720B" w:rsidRDefault="00D11B19" w:rsidP="00A23ADB">
            <w:pPr>
              <w:spacing w:line="256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D1720B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val="fr-BE" w:eastAsia="fr-FR"/>
              </w:rPr>
              <w:t xml:space="preserve">   2 (1%)</w:t>
            </w:r>
          </w:p>
        </w:tc>
      </w:tr>
      <w:tr w:rsidR="00D11B19" w:rsidRPr="00D1720B" w14:paraId="261AC01E" w14:textId="77777777" w:rsidTr="00A23ADB">
        <w:trPr>
          <w:trHeight w:val="168"/>
          <w:jc w:val="center"/>
        </w:trPr>
        <w:tc>
          <w:tcPr>
            <w:tcW w:w="2319" w:type="dxa"/>
            <w:tcBorders>
              <w:bottom w:val="single" w:sz="4" w:space="0" w:color="auto"/>
            </w:tcBorders>
            <w:hideMark/>
          </w:tcPr>
          <w:p w14:paraId="5D1DA463" w14:textId="77777777" w:rsidR="00D11B19" w:rsidRPr="00D1720B" w:rsidRDefault="00D11B19" w:rsidP="00A23ADB">
            <w:pPr>
              <w:spacing w:line="256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D1720B">
              <w:rPr>
                <w:rFonts w:ascii="Calibri" w:eastAsia="Calibri" w:hAnsi="Calibri" w:cs="Times New Roman"/>
                <w:color w:val="000000" w:themeColor="dark1"/>
                <w:kern w:val="24"/>
                <w:sz w:val="20"/>
                <w:szCs w:val="20"/>
                <w:lang w:val="fr-BE" w:eastAsia="fr-FR"/>
              </w:rPr>
              <w:t xml:space="preserve">       </w:t>
            </w:r>
            <w:proofErr w:type="spellStart"/>
            <w:r w:rsidRPr="00D1720B">
              <w:rPr>
                <w:rFonts w:ascii="Calibri" w:eastAsia="Calibri" w:hAnsi="Calibri" w:cs="Times New Roman"/>
                <w:color w:val="000000" w:themeColor="dark1"/>
                <w:kern w:val="24"/>
                <w:sz w:val="20"/>
                <w:szCs w:val="20"/>
                <w:lang w:val="fr-BE" w:eastAsia="fr-FR"/>
              </w:rPr>
              <w:t>Other</w:t>
            </w:r>
            <w:proofErr w:type="spellEnd"/>
          </w:p>
        </w:tc>
        <w:tc>
          <w:tcPr>
            <w:tcW w:w="2728" w:type="dxa"/>
            <w:tcBorders>
              <w:bottom w:val="single" w:sz="4" w:space="0" w:color="auto"/>
            </w:tcBorders>
            <w:hideMark/>
          </w:tcPr>
          <w:p w14:paraId="55385D81" w14:textId="77777777" w:rsidR="00D11B19" w:rsidRPr="00D1720B" w:rsidRDefault="00D11B19" w:rsidP="00A23ADB">
            <w:pPr>
              <w:spacing w:line="256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D1720B">
              <w:rPr>
                <w:rFonts w:ascii="Calibri" w:eastAsia="Calibri" w:hAnsi="Calibri" w:cs="Times New Roman"/>
                <w:color w:val="000000" w:themeColor="dark1"/>
                <w:kern w:val="24"/>
                <w:sz w:val="20"/>
                <w:szCs w:val="20"/>
                <w:lang w:val="fr-BE" w:eastAsia="fr-FR"/>
              </w:rPr>
              <w:t xml:space="preserve">  /</w:t>
            </w:r>
          </w:p>
        </w:tc>
        <w:tc>
          <w:tcPr>
            <w:tcW w:w="2745" w:type="dxa"/>
            <w:tcBorders>
              <w:bottom w:val="single" w:sz="4" w:space="0" w:color="auto"/>
            </w:tcBorders>
            <w:hideMark/>
          </w:tcPr>
          <w:p w14:paraId="6E67FB26" w14:textId="77777777" w:rsidR="00D11B19" w:rsidRPr="00D1720B" w:rsidRDefault="00D11B19" w:rsidP="00A23ADB">
            <w:pPr>
              <w:spacing w:line="256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D1720B">
              <w:rPr>
                <w:rFonts w:ascii="Calibri" w:eastAsia="Calibri" w:hAnsi="Calibri" w:cs="Times New Roman"/>
                <w:color w:val="000000" w:themeColor="dark1"/>
                <w:kern w:val="24"/>
                <w:sz w:val="20"/>
                <w:szCs w:val="20"/>
                <w:lang w:val="fr-BE" w:eastAsia="fr-FR"/>
              </w:rPr>
              <w:t xml:space="preserve"> 35 (14%)</w:t>
            </w:r>
          </w:p>
        </w:tc>
      </w:tr>
    </w:tbl>
    <w:p w14:paraId="44FF894F" w14:textId="77777777" w:rsidR="00D11B19" w:rsidRDefault="00D11B19">
      <w:pPr>
        <w:rPr>
          <w:lang w:val="fr-BE"/>
        </w:rPr>
      </w:pPr>
    </w:p>
    <w:p w14:paraId="5AD458D7" w14:textId="1F61206D" w:rsidR="00D11B19" w:rsidRDefault="00D11B19">
      <w:pPr>
        <w:rPr>
          <w:lang w:val="fr-BE"/>
        </w:rPr>
      </w:pPr>
    </w:p>
    <w:p w14:paraId="6C25B3C9" w14:textId="77777777" w:rsidR="00D11B19" w:rsidRPr="00D11B19" w:rsidRDefault="00D11B19">
      <w:pPr>
        <w:rPr>
          <w:lang w:val="fr-BE"/>
        </w:rPr>
      </w:pPr>
    </w:p>
    <w:sectPr w:rsidR="00D11B19" w:rsidRPr="00D11B19" w:rsidSect="001C24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1B19"/>
    <w:rsid w:val="001C2430"/>
    <w:rsid w:val="006937E8"/>
    <w:rsid w:val="00D11B19"/>
    <w:rsid w:val="00DA7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F69D32"/>
  <w15:chartTrackingRefBased/>
  <w15:docId w15:val="{5019F5F2-9529-4BA3-8A06-A8DD78599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etableauclaire">
    <w:name w:val="Grid Table Light"/>
    <w:basedOn w:val="TableauNormal"/>
    <w:uiPriority w:val="40"/>
    <w:rsid w:val="00D11B19"/>
    <w:pPr>
      <w:spacing w:after="0" w:line="240" w:lineRule="auto"/>
    </w:pPr>
    <w:rPr>
      <w:lang w:val="fr-FR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163</Words>
  <Characters>935</Characters>
  <Application>Microsoft Office Word</Application>
  <DocSecurity>0</DocSecurity>
  <Lines>7</Lines>
  <Paragraphs>2</Paragraphs>
  <ScaleCrop>false</ScaleCrop>
  <Company/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Friedel</dc:creator>
  <cp:keywords/>
  <dc:description/>
  <cp:lastModifiedBy>Marie Friedel</cp:lastModifiedBy>
  <cp:revision>1</cp:revision>
  <dcterms:created xsi:type="dcterms:W3CDTF">2021-09-06T11:25:00Z</dcterms:created>
  <dcterms:modified xsi:type="dcterms:W3CDTF">2021-09-06T11:28:00Z</dcterms:modified>
</cp:coreProperties>
</file>