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191" w:type="dxa"/>
        <w:tblInd w:w="6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2268"/>
        <w:gridCol w:w="2268"/>
        <w:gridCol w:w="2551"/>
        <w:gridCol w:w="1560"/>
      </w:tblGrid>
      <w:tr w:rsidR="001135B4" w:rsidRPr="001135B4" w:rsidTr="00AB1D97">
        <w:trPr>
          <w:trHeight w:val="21"/>
        </w:trPr>
        <w:tc>
          <w:tcPr>
            <w:tcW w:w="12191" w:type="dxa"/>
            <w:gridSpan w:val="5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  <w:b/>
                <w:bCs/>
              </w:rPr>
              <w:t xml:space="preserve">Table.S1 Whole Blood Analysis after Treatments </w:t>
            </w:r>
          </w:p>
        </w:tc>
      </w:tr>
      <w:tr w:rsidR="00AB1D97" w:rsidRPr="001135B4" w:rsidTr="00AB1D97">
        <w:trPr>
          <w:trHeight w:val="15"/>
        </w:trPr>
        <w:tc>
          <w:tcPr>
            <w:tcW w:w="354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  <w:b/>
                <w:bCs/>
              </w:rPr>
              <w:t>Sample</w:t>
            </w:r>
          </w:p>
        </w:tc>
        <w:tc>
          <w:tcPr>
            <w:tcW w:w="22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proofErr w:type="gramStart"/>
            <w:r w:rsidRPr="001135B4">
              <w:rPr>
                <w:rFonts w:hint="eastAsia"/>
              </w:rPr>
              <w:t>WBC(</w:t>
            </w:r>
            <w:proofErr w:type="gramEnd"/>
            <w:r w:rsidRPr="001135B4">
              <w:rPr>
                <w:rFonts w:hint="eastAsia"/>
              </w:rPr>
              <w:t>10</w:t>
            </w:r>
            <w:r w:rsidRPr="001135B4">
              <w:rPr>
                <w:rFonts w:hint="eastAsia"/>
                <w:vertAlign w:val="superscript"/>
              </w:rPr>
              <w:t>9</w:t>
            </w:r>
            <w:r w:rsidRPr="001135B4">
              <w:rPr>
                <w:rFonts w:hint="eastAsia"/>
              </w:rPr>
              <w:t>/L)</w:t>
            </w:r>
          </w:p>
        </w:tc>
        <w:tc>
          <w:tcPr>
            <w:tcW w:w="22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Gran(10</w:t>
            </w:r>
            <w:r w:rsidRPr="001135B4">
              <w:rPr>
                <w:rFonts w:hint="eastAsia"/>
                <w:vertAlign w:val="superscript"/>
              </w:rPr>
              <w:t>7</w:t>
            </w:r>
            <w:r w:rsidRPr="001135B4">
              <w:rPr>
                <w:rFonts w:hint="eastAsia"/>
              </w:rPr>
              <w:t>/L)</w:t>
            </w:r>
          </w:p>
        </w:tc>
        <w:tc>
          <w:tcPr>
            <w:tcW w:w="25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proofErr w:type="spellStart"/>
            <w:r w:rsidRPr="001135B4">
              <w:rPr>
                <w:rFonts w:hint="eastAsia"/>
              </w:rPr>
              <w:t>Lym</w:t>
            </w:r>
            <w:proofErr w:type="spellEnd"/>
            <w:r w:rsidRPr="001135B4">
              <w:rPr>
                <w:rFonts w:hint="eastAsia"/>
              </w:rPr>
              <w:t>(10</w:t>
            </w:r>
            <w:r w:rsidRPr="001135B4">
              <w:rPr>
                <w:rFonts w:hint="eastAsia"/>
                <w:vertAlign w:val="superscript"/>
              </w:rPr>
              <w:t>7</w:t>
            </w:r>
            <w:r w:rsidRPr="001135B4">
              <w:rPr>
                <w:rFonts w:hint="eastAsia"/>
              </w:rPr>
              <w:t>/L)</w:t>
            </w:r>
          </w:p>
        </w:tc>
        <w:tc>
          <w:tcPr>
            <w:tcW w:w="15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Mon(10</w:t>
            </w:r>
            <w:r w:rsidRPr="001135B4">
              <w:rPr>
                <w:rFonts w:hint="eastAsia"/>
                <w:vertAlign w:val="superscript"/>
              </w:rPr>
              <w:t>7</w:t>
            </w:r>
            <w:r w:rsidRPr="001135B4">
              <w:rPr>
                <w:rFonts w:hint="eastAsia"/>
              </w:rPr>
              <w:t>/L)</w:t>
            </w:r>
          </w:p>
        </w:tc>
      </w:tr>
      <w:tr w:rsidR="00AB1D97" w:rsidRPr="001135B4" w:rsidTr="00AB1D97">
        <w:trPr>
          <w:trHeight w:val="21"/>
        </w:trPr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  <w:b/>
                <w:bCs/>
              </w:rPr>
              <w:t>Control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4.7±1.80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0.62±0.25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4.12±1.59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0.1</w:t>
            </w:r>
          </w:p>
        </w:tc>
      </w:tr>
      <w:tr w:rsidR="00AB1D97" w:rsidRPr="001135B4" w:rsidTr="00AB1D97">
        <w:trPr>
          <w:trHeight w:val="21"/>
        </w:trPr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  <w:b/>
                <w:bCs/>
              </w:rPr>
              <w:t>T7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2.0±0.67**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0.36±0.15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1.58±0.49**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0.06±0.05</w:t>
            </w:r>
          </w:p>
        </w:tc>
      </w:tr>
      <w:tr w:rsidR="00AB1D97" w:rsidRPr="001135B4" w:rsidTr="00AB1D97">
        <w:trPr>
          <w:trHeight w:val="285"/>
        </w:trPr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  <w:b/>
                <w:bCs/>
              </w:rPr>
              <w:t>OCT4-T7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2.9±1.02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0.62±0.25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3.22±2.09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0.12±0.04</w:t>
            </w:r>
          </w:p>
        </w:tc>
      </w:tr>
      <w:tr w:rsidR="00AB1D97" w:rsidRPr="001135B4" w:rsidTr="00AB1D97">
        <w:trPr>
          <w:trHeight w:val="21"/>
        </w:trPr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  <w:b/>
                <w:bCs/>
              </w:rPr>
              <w:t>Globo H-T7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4.75</w:t>
            </w:r>
            <w:r w:rsidRPr="001135B4">
              <w:t>±</w:t>
            </w:r>
            <w:r w:rsidRPr="001135B4">
              <w:rPr>
                <w:rFonts w:hint="eastAsia"/>
              </w:rPr>
              <w:t>1.95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0.94±0.40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4.46±2.05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0.18±0.08</w:t>
            </w:r>
          </w:p>
        </w:tc>
      </w:tr>
      <w:tr w:rsidR="00AB1D97" w:rsidRPr="001135B4" w:rsidTr="00AB1D97">
        <w:trPr>
          <w:trHeight w:val="38"/>
        </w:trPr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  <w:b/>
                <w:bCs/>
              </w:rPr>
              <w:t>OCT4-Globo H-T7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3.7±1.92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0.54±0.31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2.975±1.66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35B4" w:rsidRPr="001135B4" w:rsidRDefault="001135B4" w:rsidP="001135B4">
            <w:r w:rsidRPr="001135B4">
              <w:rPr>
                <w:rFonts w:hint="eastAsia"/>
              </w:rPr>
              <w:t>0.08±0.08</w:t>
            </w:r>
          </w:p>
        </w:tc>
      </w:tr>
    </w:tbl>
    <w:p w:rsidR="0050341A" w:rsidRDefault="0050341A">
      <w:pPr>
        <w:rPr>
          <w:rFonts w:hint="eastAsia"/>
        </w:rPr>
      </w:pPr>
      <w:bookmarkStart w:id="0" w:name="_GoBack"/>
      <w:bookmarkEnd w:id="0"/>
    </w:p>
    <w:sectPr w:rsidR="0050341A" w:rsidSect="001135B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5B4"/>
    <w:rsid w:val="001135B4"/>
    <w:rsid w:val="0050341A"/>
    <w:rsid w:val="00AB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97A9"/>
  <w15:chartTrackingRefBased/>
  <w15:docId w15:val="{8CAB795B-927B-4285-B32F-BB08977C9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60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XJY</dc:creator>
  <cp:keywords/>
  <dc:description/>
  <cp:lastModifiedBy>XJY</cp:lastModifiedBy>
  <cp:revision>1</cp:revision>
  <dcterms:created xsi:type="dcterms:W3CDTF">2019-11-03T07:51:00Z</dcterms:created>
  <dcterms:modified xsi:type="dcterms:W3CDTF">2019-11-03T09:12:00Z</dcterms:modified>
</cp:coreProperties>
</file>