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3798D" w14:textId="0172F620" w:rsidR="00E00F38" w:rsidRPr="00BE17FF" w:rsidRDefault="00062706">
      <w:pPr>
        <w:rPr>
          <w:rFonts w:ascii="Times New Roman" w:hAnsi="Times New Roman" w:cs="Times New Roman"/>
          <w:lang w:val="en-US"/>
        </w:rPr>
      </w:pPr>
      <w:r w:rsidRPr="00BE17FF">
        <w:rPr>
          <w:rFonts w:ascii="Times New Roman" w:hAnsi="Times New Roman" w:cs="Times New Roman"/>
          <w:lang w:val="en-US"/>
        </w:rPr>
        <w:t>List of food items for which data was extracted</w:t>
      </w:r>
    </w:p>
    <w:tbl>
      <w:tblPr>
        <w:tblStyle w:val="TableGrid"/>
        <w:tblW w:w="10250" w:type="dxa"/>
        <w:tblLook w:val="04A0" w:firstRow="1" w:lastRow="0" w:firstColumn="1" w:lastColumn="0" w:noHBand="0" w:noVBand="1"/>
      </w:tblPr>
      <w:tblGrid>
        <w:gridCol w:w="2547"/>
        <w:gridCol w:w="7703"/>
      </w:tblGrid>
      <w:tr w:rsidR="00062706" w:rsidRPr="00BE17FF" w14:paraId="58CCF8DE" w14:textId="566B89A7" w:rsidTr="00BB541B">
        <w:trPr>
          <w:trHeight w:val="291"/>
        </w:trPr>
        <w:tc>
          <w:tcPr>
            <w:tcW w:w="2547" w:type="dxa"/>
            <w:noWrap/>
            <w:hideMark/>
          </w:tcPr>
          <w:p w14:paraId="0A5E2563" w14:textId="77777777" w:rsidR="00062706" w:rsidRPr="00BE17FF" w:rsidRDefault="00062706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E17F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Food item</w:t>
            </w:r>
          </w:p>
        </w:tc>
        <w:tc>
          <w:tcPr>
            <w:tcW w:w="7703" w:type="dxa"/>
          </w:tcPr>
          <w:p w14:paraId="768CA19C" w14:textId="107C78F1" w:rsidR="00062706" w:rsidRPr="00BE17FF" w:rsidRDefault="00062706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E17F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Components</w:t>
            </w:r>
          </w:p>
        </w:tc>
      </w:tr>
      <w:tr w:rsidR="00F20833" w:rsidRPr="00BE17FF" w14:paraId="6732ECE4" w14:textId="0C20C4A0" w:rsidTr="00BB541B">
        <w:trPr>
          <w:trHeight w:val="291"/>
        </w:trPr>
        <w:tc>
          <w:tcPr>
            <w:tcW w:w="2547" w:type="dxa"/>
            <w:noWrap/>
            <w:hideMark/>
          </w:tcPr>
          <w:p w14:paraId="4A743570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 xml:space="preserve">Rice </w:t>
            </w:r>
          </w:p>
        </w:tc>
        <w:tc>
          <w:tcPr>
            <w:tcW w:w="7703" w:type="dxa"/>
            <w:vAlign w:val="bottom"/>
          </w:tcPr>
          <w:p w14:paraId="6023F7C7" w14:textId="053494FC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Rice from PDS, Rice from other source</w:t>
            </w:r>
          </w:p>
        </w:tc>
      </w:tr>
      <w:tr w:rsidR="00F20833" w:rsidRPr="00BE17FF" w14:paraId="2BDE9134" w14:textId="5EE57C56" w:rsidTr="00BB541B">
        <w:trPr>
          <w:trHeight w:val="291"/>
        </w:trPr>
        <w:tc>
          <w:tcPr>
            <w:tcW w:w="2547" w:type="dxa"/>
            <w:noWrap/>
            <w:hideMark/>
          </w:tcPr>
          <w:p w14:paraId="27B6D38D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Rice products</w:t>
            </w:r>
          </w:p>
        </w:tc>
        <w:tc>
          <w:tcPr>
            <w:tcW w:w="7703" w:type="dxa"/>
            <w:vAlign w:val="bottom"/>
          </w:tcPr>
          <w:p w14:paraId="24DFD06D" w14:textId="131B94F9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proofErr w:type="spellStart"/>
            <w:r w:rsidRPr="00BE17FF">
              <w:rPr>
                <w:rFonts w:ascii="Times New Roman" w:hAnsi="Times New Roman" w:cs="Times New Roman"/>
                <w:color w:val="000000"/>
              </w:rPr>
              <w:t>Chira</w:t>
            </w:r>
            <w:proofErr w:type="spellEnd"/>
            <w:r w:rsidRPr="00BE17FF">
              <w:rPr>
                <w:rFonts w:ascii="Times New Roman" w:hAnsi="Times New Roman" w:cs="Times New Roman"/>
                <w:color w:val="000000"/>
              </w:rPr>
              <w:t xml:space="preserve">/Khoi, lava, Muri, </w:t>
            </w:r>
            <w:r w:rsidR="00FD2113" w:rsidRPr="00BE17FF">
              <w:rPr>
                <w:rFonts w:ascii="Times New Roman" w:hAnsi="Times New Roman" w:cs="Times New Roman"/>
                <w:color w:val="000000"/>
              </w:rPr>
              <w:t>o</w:t>
            </w:r>
            <w:r w:rsidRPr="00BE17FF">
              <w:rPr>
                <w:rFonts w:ascii="Times New Roman" w:hAnsi="Times New Roman" w:cs="Times New Roman"/>
                <w:color w:val="000000"/>
              </w:rPr>
              <w:t>ther rice products</w:t>
            </w:r>
          </w:p>
        </w:tc>
      </w:tr>
      <w:tr w:rsidR="00F20833" w:rsidRPr="00BE17FF" w14:paraId="73548A09" w14:textId="394BAFA1" w:rsidTr="00BB541B">
        <w:trPr>
          <w:trHeight w:val="291"/>
        </w:trPr>
        <w:tc>
          <w:tcPr>
            <w:tcW w:w="2547" w:type="dxa"/>
            <w:noWrap/>
            <w:hideMark/>
          </w:tcPr>
          <w:p w14:paraId="14754E96" w14:textId="7C17CA4D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Wheat</w:t>
            </w:r>
          </w:p>
        </w:tc>
        <w:tc>
          <w:tcPr>
            <w:tcW w:w="7703" w:type="dxa"/>
            <w:vAlign w:val="bottom"/>
          </w:tcPr>
          <w:p w14:paraId="279D78A6" w14:textId="4C517598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Wheat from PDS, Wheat from other sources</w:t>
            </w:r>
          </w:p>
        </w:tc>
      </w:tr>
      <w:tr w:rsidR="00F20833" w:rsidRPr="00BE17FF" w14:paraId="7AEDC3CF" w14:textId="5F2A44E1" w:rsidTr="00BB541B">
        <w:trPr>
          <w:trHeight w:val="291"/>
        </w:trPr>
        <w:tc>
          <w:tcPr>
            <w:tcW w:w="2547" w:type="dxa"/>
            <w:noWrap/>
            <w:hideMark/>
          </w:tcPr>
          <w:p w14:paraId="0D40684B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Wheat products</w:t>
            </w:r>
          </w:p>
        </w:tc>
        <w:tc>
          <w:tcPr>
            <w:tcW w:w="7703" w:type="dxa"/>
            <w:vAlign w:val="bottom"/>
          </w:tcPr>
          <w:p w14:paraId="73A15E00" w14:textId="3F11426D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Bread and bakery, Maida, Suji/</w:t>
            </w:r>
            <w:proofErr w:type="spellStart"/>
            <w:r w:rsidRPr="00BE17FF">
              <w:rPr>
                <w:rFonts w:ascii="Times New Roman" w:hAnsi="Times New Roman" w:cs="Times New Roman"/>
                <w:color w:val="000000"/>
              </w:rPr>
              <w:t>Rawa</w:t>
            </w:r>
            <w:proofErr w:type="spellEnd"/>
            <w:r w:rsidRPr="00BE17FF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BE17FF">
              <w:rPr>
                <w:rFonts w:ascii="Times New Roman" w:hAnsi="Times New Roman" w:cs="Times New Roman"/>
                <w:color w:val="000000"/>
              </w:rPr>
              <w:t>Sewai</w:t>
            </w:r>
            <w:proofErr w:type="spellEnd"/>
            <w:r w:rsidRPr="00BE17FF">
              <w:rPr>
                <w:rFonts w:ascii="Times New Roman" w:hAnsi="Times New Roman" w:cs="Times New Roman"/>
                <w:color w:val="000000"/>
              </w:rPr>
              <w:t xml:space="preserve">/Noodles, 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>o</w:t>
            </w:r>
            <w:r w:rsidRPr="00BE17FF">
              <w:rPr>
                <w:rFonts w:ascii="Times New Roman" w:hAnsi="Times New Roman" w:cs="Times New Roman"/>
                <w:color w:val="000000"/>
              </w:rPr>
              <w:t>ther wheat products</w:t>
            </w:r>
          </w:p>
        </w:tc>
      </w:tr>
      <w:tr w:rsidR="00F20833" w:rsidRPr="00BE17FF" w14:paraId="0B976319" w14:textId="10A02648" w:rsidTr="00BB541B">
        <w:trPr>
          <w:trHeight w:val="291"/>
        </w:trPr>
        <w:tc>
          <w:tcPr>
            <w:tcW w:w="2547" w:type="dxa"/>
            <w:noWrap/>
            <w:hideMark/>
          </w:tcPr>
          <w:p w14:paraId="0E7DCFBE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Maize</w:t>
            </w:r>
          </w:p>
        </w:tc>
        <w:tc>
          <w:tcPr>
            <w:tcW w:w="7703" w:type="dxa"/>
            <w:vAlign w:val="bottom"/>
          </w:tcPr>
          <w:p w14:paraId="6AE94A6E" w14:textId="1C955B9B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Maize products</w:t>
            </w:r>
          </w:p>
        </w:tc>
      </w:tr>
      <w:tr w:rsidR="00F20833" w:rsidRPr="00BE17FF" w14:paraId="1EE3E321" w14:textId="12D95999" w:rsidTr="00BB541B">
        <w:trPr>
          <w:trHeight w:val="291"/>
        </w:trPr>
        <w:tc>
          <w:tcPr>
            <w:tcW w:w="2547" w:type="dxa"/>
            <w:noWrap/>
            <w:hideMark/>
          </w:tcPr>
          <w:p w14:paraId="49C17CF7" w14:textId="114F31C6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Other cereals</w:t>
            </w:r>
          </w:p>
        </w:tc>
        <w:tc>
          <w:tcPr>
            <w:tcW w:w="7703" w:type="dxa"/>
            <w:vAlign w:val="bottom"/>
          </w:tcPr>
          <w:p w14:paraId="374EEAF8" w14:textId="4715CE3C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 xml:space="preserve">Jowar, Bajra, Barley, Small millets, Ragi, 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>o</w:t>
            </w:r>
            <w:r w:rsidRPr="00BE17FF">
              <w:rPr>
                <w:rFonts w:ascii="Times New Roman" w:hAnsi="Times New Roman" w:cs="Times New Roman"/>
                <w:color w:val="000000"/>
              </w:rPr>
              <w:t>ther cereals, Cereal substitutes such as tapioca</w:t>
            </w:r>
          </w:p>
        </w:tc>
      </w:tr>
      <w:tr w:rsidR="00F20833" w:rsidRPr="00BE17FF" w14:paraId="6C7E27E8" w14:textId="69990242" w:rsidTr="00BB541B">
        <w:trPr>
          <w:trHeight w:val="291"/>
        </w:trPr>
        <w:tc>
          <w:tcPr>
            <w:tcW w:w="2547" w:type="dxa"/>
            <w:noWrap/>
            <w:hideMark/>
          </w:tcPr>
          <w:p w14:paraId="278D22D6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Tur</w:t>
            </w:r>
          </w:p>
        </w:tc>
        <w:tc>
          <w:tcPr>
            <w:tcW w:w="7703" w:type="dxa"/>
            <w:vAlign w:val="bottom"/>
          </w:tcPr>
          <w:p w14:paraId="2DF899D6" w14:textId="676EF5F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Tur</w:t>
            </w:r>
          </w:p>
        </w:tc>
      </w:tr>
      <w:tr w:rsidR="00F20833" w:rsidRPr="00BE17FF" w14:paraId="7C97634E" w14:textId="353263E2" w:rsidTr="00BB541B">
        <w:trPr>
          <w:trHeight w:val="291"/>
        </w:trPr>
        <w:tc>
          <w:tcPr>
            <w:tcW w:w="2547" w:type="dxa"/>
            <w:noWrap/>
            <w:hideMark/>
          </w:tcPr>
          <w:p w14:paraId="3ECDEA04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Gram</w:t>
            </w:r>
          </w:p>
        </w:tc>
        <w:tc>
          <w:tcPr>
            <w:tcW w:w="7703" w:type="dxa"/>
            <w:vAlign w:val="bottom"/>
          </w:tcPr>
          <w:p w14:paraId="692EB755" w14:textId="26DEEE02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Split gram, Whole gram, Gram products</w:t>
            </w:r>
          </w:p>
        </w:tc>
      </w:tr>
      <w:tr w:rsidR="00590D7C" w:rsidRPr="00BE17FF" w14:paraId="38DDAA82" w14:textId="77777777" w:rsidTr="00BB541B">
        <w:trPr>
          <w:trHeight w:val="291"/>
        </w:trPr>
        <w:tc>
          <w:tcPr>
            <w:tcW w:w="2547" w:type="dxa"/>
            <w:noWrap/>
          </w:tcPr>
          <w:p w14:paraId="35AFE370" w14:textId="15378167" w:rsidR="00590D7C" w:rsidRPr="00BE17FF" w:rsidRDefault="00590D7C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Urd</w:t>
            </w:r>
          </w:p>
        </w:tc>
        <w:tc>
          <w:tcPr>
            <w:tcW w:w="7703" w:type="dxa"/>
            <w:vAlign w:val="bottom"/>
          </w:tcPr>
          <w:p w14:paraId="37B5146F" w14:textId="56EA67F0" w:rsidR="00590D7C" w:rsidRPr="00BE17FF" w:rsidRDefault="00AC5186" w:rsidP="00F20833">
            <w:pPr>
              <w:rPr>
                <w:rFonts w:ascii="Times New Roman" w:hAnsi="Times New Roman" w:cs="Times New Roman"/>
                <w:color w:val="000000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Urd</w:t>
            </w:r>
          </w:p>
        </w:tc>
      </w:tr>
      <w:tr w:rsidR="00590D7C" w:rsidRPr="00BE17FF" w14:paraId="5CAA43CA" w14:textId="77777777" w:rsidTr="00BB541B">
        <w:trPr>
          <w:trHeight w:val="291"/>
        </w:trPr>
        <w:tc>
          <w:tcPr>
            <w:tcW w:w="2547" w:type="dxa"/>
            <w:noWrap/>
          </w:tcPr>
          <w:p w14:paraId="04BBB014" w14:textId="0B6C3095" w:rsidR="00590D7C" w:rsidRPr="00BE17FF" w:rsidRDefault="00590D7C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Other pulse</w:t>
            </w:r>
            <w:r w:rsidR="00AC5186" w:rsidRPr="00BE17FF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7703" w:type="dxa"/>
            <w:vAlign w:val="bottom"/>
          </w:tcPr>
          <w:p w14:paraId="2F5EA344" w14:textId="547A0AEF" w:rsidR="00590D7C" w:rsidRPr="00BE17FF" w:rsidRDefault="00AC5186" w:rsidP="00F20833">
            <w:pPr>
              <w:rPr>
                <w:rFonts w:ascii="Times New Roman" w:hAnsi="Times New Roman" w:cs="Times New Roman"/>
                <w:color w:val="000000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 xml:space="preserve">Peas, </w:t>
            </w:r>
            <w:proofErr w:type="spellStart"/>
            <w:r w:rsidRPr="00BE17FF">
              <w:rPr>
                <w:rFonts w:ascii="Times New Roman" w:hAnsi="Times New Roman" w:cs="Times New Roman"/>
                <w:color w:val="000000"/>
              </w:rPr>
              <w:t>Khesari</w:t>
            </w:r>
            <w:proofErr w:type="spellEnd"/>
            <w:r w:rsidRPr="00BE17FF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BE17FF">
              <w:rPr>
                <w:rFonts w:ascii="Times New Roman" w:hAnsi="Times New Roman" w:cs="Times New Roman"/>
                <w:color w:val="000000"/>
              </w:rPr>
              <w:t>Besan</w:t>
            </w:r>
            <w:proofErr w:type="spellEnd"/>
            <w:r w:rsidRPr="00BE17FF">
              <w:rPr>
                <w:rFonts w:ascii="Times New Roman" w:hAnsi="Times New Roman" w:cs="Times New Roman"/>
                <w:color w:val="000000"/>
              </w:rPr>
              <w:t>, other pulses, other pulse products</w:t>
            </w:r>
          </w:p>
        </w:tc>
      </w:tr>
      <w:tr w:rsidR="00F20833" w:rsidRPr="00BE17FF" w14:paraId="1249BE28" w14:textId="403C16BD" w:rsidTr="00BB541B">
        <w:trPr>
          <w:trHeight w:val="291"/>
        </w:trPr>
        <w:tc>
          <w:tcPr>
            <w:tcW w:w="2547" w:type="dxa"/>
            <w:noWrap/>
            <w:hideMark/>
          </w:tcPr>
          <w:p w14:paraId="56C9AEF5" w14:textId="13E9545A" w:rsidR="00F20833" w:rsidRPr="00BE17FF" w:rsidRDefault="00590D7C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Milk</w:t>
            </w:r>
          </w:p>
        </w:tc>
        <w:tc>
          <w:tcPr>
            <w:tcW w:w="7703" w:type="dxa"/>
            <w:vAlign w:val="bottom"/>
          </w:tcPr>
          <w:p w14:paraId="5C4128D9" w14:textId="515D7E12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Milk</w:t>
            </w:r>
          </w:p>
        </w:tc>
      </w:tr>
      <w:tr w:rsidR="00F20833" w:rsidRPr="00BE17FF" w14:paraId="44CF2927" w14:textId="4AC90504" w:rsidTr="00BB541B">
        <w:trPr>
          <w:trHeight w:val="291"/>
        </w:trPr>
        <w:tc>
          <w:tcPr>
            <w:tcW w:w="2547" w:type="dxa"/>
            <w:noWrap/>
            <w:hideMark/>
          </w:tcPr>
          <w:p w14:paraId="3210AD25" w14:textId="4D281288" w:rsidR="00F20833" w:rsidRPr="00BE17FF" w:rsidRDefault="00590D7C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Milk products</w:t>
            </w:r>
          </w:p>
        </w:tc>
        <w:tc>
          <w:tcPr>
            <w:tcW w:w="7703" w:type="dxa"/>
            <w:vAlign w:val="bottom"/>
          </w:tcPr>
          <w:p w14:paraId="1CD251C8" w14:textId="49364EC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 xml:space="preserve">Ghee, Butter, Curd, Baby food, Condensed milk powder, 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>other</w:t>
            </w:r>
            <w:r w:rsidRPr="00BE17FF">
              <w:rPr>
                <w:rFonts w:ascii="Times New Roman" w:hAnsi="Times New Roman" w:cs="Times New Roman"/>
                <w:color w:val="000000"/>
              </w:rPr>
              <w:t xml:space="preserve"> milk products</w:t>
            </w:r>
          </w:p>
        </w:tc>
      </w:tr>
      <w:tr w:rsidR="00F20833" w:rsidRPr="00BE17FF" w14:paraId="43AEF63D" w14:textId="4B982BA4" w:rsidTr="00BB541B">
        <w:trPr>
          <w:trHeight w:val="291"/>
        </w:trPr>
        <w:tc>
          <w:tcPr>
            <w:tcW w:w="2547" w:type="dxa"/>
            <w:noWrap/>
            <w:hideMark/>
          </w:tcPr>
          <w:p w14:paraId="5A6A864C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Salt</w:t>
            </w:r>
          </w:p>
        </w:tc>
        <w:tc>
          <w:tcPr>
            <w:tcW w:w="7703" w:type="dxa"/>
            <w:vAlign w:val="bottom"/>
          </w:tcPr>
          <w:p w14:paraId="27CEFF15" w14:textId="28282E39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Salt</w:t>
            </w:r>
          </w:p>
        </w:tc>
      </w:tr>
      <w:tr w:rsidR="00F20833" w:rsidRPr="00BE17FF" w14:paraId="0F67E16D" w14:textId="4B1C8D90" w:rsidTr="00BB541B">
        <w:trPr>
          <w:trHeight w:val="291"/>
        </w:trPr>
        <w:tc>
          <w:tcPr>
            <w:tcW w:w="2547" w:type="dxa"/>
            <w:noWrap/>
            <w:hideMark/>
          </w:tcPr>
          <w:p w14:paraId="2A2959D4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Sugar and honey</w:t>
            </w:r>
          </w:p>
        </w:tc>
        <w:tc>
          <w:tcPr>
            <w:tcW w:w="7703" w:type="dxa"/>
            <w:vAlign w:val="bottom"/>
          </w:tcPr>
          <w:p w14:paraId="216FAB5A" w14:textId="28820FE8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Sugar and honey</w:t>
            </w:r>
          </w:p>
        </w:tc>
      </w:tr>
      <w:tr w:rsidR="00F20833" w:rsidRPr="00BE17FF" w14:paraId="6D36F1B8" w14:textId="540D4D99" w:rsidTr="00BB541B">
        <w:trPr>
          <w:trHeight w:val="291"/>
        </w:trPr>
        <w:tc>
          <w:tcPr>
            <w:tcW w:w="2547" w:type="dxa"/>
            <w:noWrap/>
            <w:hideMark/>
          </w:tcPr>
          <w:p w14:paraId="1F3FCA0C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Vanaspati/Margarine</w:t>
            </w:r>
          </w:p>
        </w:tc>
        <w:tc>
          <w:tcPr>
            <w:tcW w:w="7703" w:type="dxa"/>
            <w:vAlign w:val="bottom"/>
          </w:tcPr>
          <w:p w14:paraId="1D66BF60" w14:textId="20A910E6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Vanaspati/Margarine</w:t>
            </w:r>
          </w:p>
        </w:tc>
      </w:tr>
      <w:tr w:rsidR="00F20833" w:rsidRPr="00BE17FF" w14:paraId="19A08CDF" w14:textId="09C882B8" w:rsidTr="00BB541B">
        <w:trPr>
          <w:trHeight w:val="291"/>
        </w:trPr>
        <w:tc>
          <w:tcPr>
            <w:tcW w:w="2547" w:type="dxa"/>
            <w:noWrap/>
            <w:hideMark/>
          </w:tcPr>
          <w:p w14:paraId="6FE404FF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Mustard oil</w:t>
            </w:r>
          </w:p>
        </w:tc>
        <w:tc>
          <w:tcPr>
            <w:tcW w:w="7703" w:type="dxa"/>
            <w:vAlign w:val="bottom"/>
          </w:tcPr>
          <w:p w14:paraId="6C4B9333" w14:textId="10FA0453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Mustard oil</w:t>
            </w:r>
          </w:p>
        </w:tc>
      </w:tr>
      <w:tr w:rsidR="00F20833" w:rsidRPr="00BE17FF" w14:paraId="6E81D649" w14:textId="2A5AFADF" w:rsidTr="00BB541B">
        <w:trPr>
          <w:trHeight w:val="291"/>
        </w:trPr>
        <w:tc>
          <w:tcPr>
            <w:tcW w:w="2547" w:type="dxa"/>
            <w:noWrap/>
            <w:hideMark/>
          </w:tcPr>
          <w:p w14:paraId="3F48FF95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Groundnut oil</w:t>
            </w:r>
          </w:p>
        </w:tc>
        <w:tc>
          <w:tcPr>
            <w:tcW w:w="7703" w:type="dxa"/>
            <w:vAlign w:val="bottom"/>
          </w:tcPr>
          <w:p w14:paraId="7F5713DA" w14:textId="6284A38A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Groundnut oil</w:t>
            </w:r>
          </w:p>
        </w:tc>
      </w:tr>
      <w:tr w:rsidR="00F20833" w:rsidRPr="00BE17FF" w14:paraId="479815E8" w14:textId="4AA1800A" w:rsidTr="00BB541B">
        <w:trPr>
          <w:trHeight w:val="291"/>
        </w:trPr>
        <w:tc>
          <w:tcPr>
            <w:tcW w:w="2547" w:type="dxa"/>
            <w:noWrap/>
            <w:hideMark/>
          </w:tcPr>
          <w:p w14:paraId="0606A296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Coconut oil</w:t>
            </w:r>
          </w:p>
        </w:tc>
        <w:tc>
          <w:tcPr>
            <w:tcW w:w="7703" w:type="dxa"/>
            <w:vAlign w:val="bottom"/>
          </w:tcPr>
          <w:p w14:paraId="30B9E490" w14:textId="1582D89A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Coconut oil</w:t>
            </w:r>
          </w:p>
        </w:tc>
      </w:tr>
      <w:tr w:rsidR="00F20833" w:rsidRPr="00BE17FF" w14:paraId="3345D642" w14:textId="6682357D" w:rsidTr="00BB541B">
        <w:trPr>
          <w:trHeight w:val="291"/>
        </w:trPr>
        <w:tc>
          <w:tcPr>
            <w:tcW w:w="2547" w:type="dxa"/>
            <w:noWrap/>
            <w:hideMark/>
          </w:tcPr>
          <w:p w14:paraId="308D2EB6" w14:textId="755F2FBC" w:rsidR="00F20833" w:rsidRPr="00BE17FF" w:rsidRDefault="006D78DC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Refined oil</w:t>
            </w:r>
          </w:p>
        </w:tc>
        <w:tc>
          <w:tcPr>
            <w:tcW w:w="7703" w:type="dxa"/>
            <w:vAlign w:val="bottom"/>
          </w:tcPr>
          <w:p w14:paraId="2C4AD9B3" w14:textId="57BC3BE6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 xml:space="preserve">Refined oil (Sunflower, soyabean, </w:t>
            </w:r>
            <w:proofErr w:type="spellStart"/>
            <w:r w:rsidRPr="00BE17FF">
              <w:rPr>
                <w:rFonts w:ascii="Times New Roman" w:hAnsi="Times New Roman" w:cs="Times New Roman"/>
                <w:color w:val="000000"/>
              </w:rPr>
              <w:t>saffola</w:t>
            </w:r>
            <w:proofErr w:type="spellEnd"/>
            <w:r w:rsidRPr="00BE17FF">
              <w:rPr>
                <w:rFonts w:ascii="Times New Roman" w:hAnsi="Times New Roman" w:cs="Times New Roman"/>
                <w:color w:val="000000"/>
              </w:rPr>
              <w:t xml:space="preserve"> etc)</w:t>
            </w:r>
          </w:p>
        </w:tc>
      </w:tr>
      <w:tr w:rsidR="00F20833" w:rsidRPr="00BE17FF" w14:paraId="3C17FDCA" w14:textId="35DB53F4" w:rsidTr="00BB541B">
        <w:trPr>
          <w:trHeight w:val="291"/>
        </w:trPr>
        <w:tc>
          <w:tcPr>
            <w:tcW w:w="2547" w:type="dxa"/>
            <w:noWrap/>
            <w:hideMark/>
          </w:tcPr>
          <w:p w14:paraId="61420072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Eggs</w:t>
            </w:r>
          </w:p>
        </w:tc>
        <w:tc>
          <w:tcPr>
            <w:tcW w:w="7703" w:type="dxa"/>
            <w:vAlign w:val="bottom"/>
          </w:tcPr>
          <w:p w14:paraId="3A307B9A" w14:textId="59681F54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Eggs</w:t>
            </w:r>
          </w:p>
        </w:tc>
      </w:tr>
      <w:tr w:rsidR="00F20833" w:rsidRPr="00BE17FF" w14:paraId="081DA2B4" w14:textId="7102931E" w:rsidTr="00BB541B">
        <w:trPr>
          <w:trHeight w:val="291"/>
        </w:trPr>
        <w:tc>
          <w:tcPr>
            <w:tcW w:w="2547" w:type="dxa"/>
            <w:noWrap/>
            <w:hideMark/>
          </w:tcPr>
          <w:p w14:paraId="7F700931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Fish and prawn</w:t>
            </w:r>
          </w:p>
        </w:tc>
        <w:tc>
          <w:tcPr>
            <w:tcW w:w="7703" w:type="dxa"/>
            <w:vAlign w:val="bottom"/>
          </w:tcPr>
          <w:p w14:paraId="0AD2CD61" w14:textId="0A86BF46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Fish and prawn</w:t>
            </w:r>
          </w:p>
        </w:tc>
      </w:tr>
      <w:tr w:rsidR="00F20833" w:rsidRPr="00BE17FF" w14:paraId="77A7DF38" w14:textId="541DAFDE" w:rsidTr="00BB541B">
        <w:trPr>
          <w:trHeight w:val="291"/>
        </w:trPr>
        <w:tc>
          <w:tcPr>
            <w:tcW w:w="2547" w:type="dxa"/>
            <w:noWrap/>
            <w:hideMark/>
          </w:tcPr>
          <w:p w14:paraId="73F77747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Goat/Mutton</w:t>
            </w:r>
          </w:p>
        </w:tc>
        <w:tc>
          <w:tcPr>
            <w:tcW w:w="7703" w:type="dxa"/>
            <w:vAlign w:val="bottom"/>
          </w:tcPr>
          <w:p w14:paraId="11F0C93E" w14:textId="6E64872A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Goat/Mutton</w:t>
            </w:r>
          </w:p>
        </w:tc>
      </w:tr>
      <w:tr w:rsidR="00F20833" w:rsidRPr="00BE17FF" w14:paraId="5E5EE393" w14:textId="5D651116" w:rsidTr="00BB541B">
        <w:trPr>
          <w:trHeight w:val="291"/>
        </w:trPr>
        <w:tc>
          <w:tcPr>
            <w:tcW w:w="2547" w:type="dxa"/>
            <w:noWrap/>
            <w:hideMark/>
          </w:tcPr>
          <w:p w14:paraId="7E2B4E11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Chicken</w:t>
            </w:r>
          </w:p>
        </w:tc>
        <w:tc>
          <w:tcPr>
            <w:tcW w:w="7703" w:type="dxa"/>
            <w:vAlign w:val="bottom"/>
          </w:tcPr>
          <w:p w14:paraId="094D505D" w14:textId="21A252F1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Chicken</w:t>
            </w:r>
          </w:p>
        </w:tc>
      </w:tr>
      <w:tr w:rsidR="00F20833" w:rsidRPr="00BE17FF" w14:paraId="2B3E6628" w14:textId="7610AB51" w:rsidTr="00BB541B">
        <w:trPr>
          <w:trHeight w:val="291"/>
        </w:trPr>
        <w:tc>
          <w:tcPr>
            <w:tcW w:w="2547" w:type="dxa"/>
            <w:noWrap/>
            <w:hideMark/>
          </w:tcPr>
          <w:p w14:paraId="794D72EA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Other meat</w:t>
            </w:r>
          </w:p>
        </w:tc>
        <w:tc>
          <w:tcPr>
            <w:tcW w:w="7703" w:type="dxa"/>
            <w:vAlign w:val="bottom"/>
          </w:tcPr>
          <w:p w14:paraId="788930B8" w14:textId="6B54A49D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Beef/Buffalo meat, Birds, Crab</w:t>
            </w:r>
          </w:p>
        </w:tc>
      </w:tr>
      <w:tr w:rsidR="00BB541B" w:rsidRPr="00BE17FF" w14:paraId="59671B7F" w14:textId="77777777" w:rsidTr="00BB541B">
        <w:trPr>
          <w:trHeight w:val="291"/>
        </w:trPr>
        <w:tc>
          <w:tcPr>
            <w:tcW w:w="2547" w:type="dxa"/>
            <w:noWrap/>
          </w:tcPr>
          <w:p w14:paraId="431E9DCC" w14:textId="3B7702E6" w:rsidR="00BB541B" w:rsidRPr="00BE17FF" w:rsidRDefault="00BB541B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Meat</w:t>
            </w:r>
          </w:p>
        </w:tc>
        <w:tc>
          <w:tcPr>
            <w:tcW w:w="7703" w:type="dxa"/>
            <w:vAlign w:val="bottom"/>
          </w:tcPr>
          <w:p w14:paraId="089864FE" w14:textId="157B2057" w:rsidR="00BB541B" w:rsidRPr="00BE17FF" w:rsidRDefault="00BB541B" w:rsidP="00F20833">
            <w:pPr>
              <w:rPr>
                <w:rFonts w:ascii="Times New Roman" w:hAnsi="Times New Roman" w:cs="Times New Roman"/>
                <w:color w:val="000000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Chicken, Goat/Mutton, Beef/Buffalo meat, Birds, Crab</w:t>
            </w:r>
          </w:p>
        </w:tc>
      </w:tr>
      <w:tr w:rsidR="00F20833" w:rsidRPr="00BE17FF" w14:paraId="5ADFACBC" w14:textId="421EEB12" w:rsidTr="00BB541B">
        <w:trPr>
          <w:trHeight w:val="291"/>
        </w:trPr>
        <w:tc>
          <w:tcPr>
            <w:tcW w:w="2547" w:type="dxa"/>
            <w:noWrap/>
            <w:hideMark/>
          </w:tcPr>
          <w:p w14:paraId="13E1DCC8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Potato</w:t>
            </w:r>
          </w:p>
        </w:tc>
        <w:tc>
          <w:tcPr>
            <w:tcW w:w="7703" w:type="dxa"/>
            <w:vAlign w:val="bottom"/>
          </w:tcPr>
          <w:p w14:paraId="372CDE7E" w14:textId="293C1CAA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Potato</w:t>
            </w:r>
          </w:p>
        </w:tc>
      </w:tr>
      <w:tr w:rsidR="00F20833" w:rsidRPr="00BE17FF" w14:paraId="63B5D980" w14:textId="4F605027" w:rsidTr="00BB541B">
        <w:trPr>
          <w:trHeight w:val="291"/>
        </w:trPr>
        <w:tc>
          <w:tcPr>
            <w:tcW w:w="2547" w:type="dxa"/>
            <w:noWrap/>
            <w:hideMark/>
          </w:tcPr>
          <w:p w14:paraId="51F29E75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Onion</w:t>
            </w:r>
          </w:p>
        </w:tc>
        <w:tc>
          <w:tcPr>
            <w:tcW w:w="7703" w:type="dxa"/>
            <w:vAlign w:val="bottom"/>
          </w:tcPr>
          <w:p w14:paraId="3CEFD3D7" w14:textId="0224628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Onion</w:t>
            </w:r>
          </w:p>
        </w:tc>
      </w:tr>
      <w:tr w:rsidR="00F20833" w:rsidRPr="00BE17FF" w14:paraId="2B1C8AEE" w14:textId="579EB99E" w:rsidTr="00BB541B">
        <w:trPr>
          <w:trHeight w:val="291"/>
        </w:trPr>
        <w:tc>
          <w:tcPr>
            <w:tcW w:w="2547" w:type="dxa"/>
            <w:noWrap/>
            <w:hideMark/>
          </w:tcPr>
          <w:p w14:paraId="5265EC06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Tomato</w:t>
            </w:r>
          </w:p>
        </w:tc>
        <w:tc>
          <w:tcPr>
            <w:tcW w:w="7703" w:type="dxa"/>
            <w:vAlign w:val="bottom"/>
          </w:tcPr>
          <w:p w14:paraId="7F43CC6B" w14:textId="48E4946F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Tomato</w:t>
            </w:r>
          </w:p>
        </w:tc>
      </w:tr>
      <w:tr w:rsidR="00F20833" w:rsidRPr="00BE17FF" w14:paraId="1038EE0B" w14:textId="670625E5" w:rsidTr="00BB541B">
        <w:trPr>
          <w:trHeight w:val="291"/>
        </w:trPr>
        <w:tc>
          <w:tcPr>
            <w:tcW w:w="2547" w:type="dxa"/>
            <w:noWrap/>
            <w:hideMark/>
          </w:tcPr>
          <w:p w14:paraId="010AA3C2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Palak and other leafy vegetables</w:t>
            </w:r>
          </w:p>
        </w:tc>
        <w:tc>
          <w:tcPr>
            <w:tcW w:w="7703" w:type="dxa"/>
            <w:vAlign w:val="bottom"/>
          </w:tcPr>
          <w:p w14:paraId="71E8BA4C" w14:textId="041F336F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Palak and other leafy vegetables</w:t>
            </w:r>
          </w:p>
        </w:tc>
      </w:tr>
      <w:tr w:rsidR="00F20833" w:rsidRPr="00BE17FF" w14:paraId="6AA307B6" w14:textId="083FFC56" w:rsidTr="00BB541B">
        <w:trPr>
          <w:trHeight w:val="291"/>
        </w:trPr>
        <w:tc>
          <w:tcPr>
            <w:tcW w:w="2547" w:type="dxa"/>
            <w:noWrap/>
            <w:hideMark/>
          </w:tcPr>
          <w:p w14:paraId="7310E80C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Cauliflower</w:t>
            </w:r>
          </w:p>
        </w:tc>
        <w:tc>
          <w:tcPr>
            <w:tcW w:w="7703" w:type="dxa"/>
            <w:vAlign w:val="bottom"/>
          </w:tcPr>
          <w:p w14:paraId="19C01323" w14:textId="3C04C9EB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Cauliflower</w:t>
            </w:r>
          </w:p>
        </w:tc>
      </w:tr>
      <w:tr w:rsidR="00F20833" w:rsidRPr="00BE17FF" w14:paraId="3D5381A0" w14:textId="78AAD96A" w:rsidTr="00BB541B">
        <w:trPr>
          <w:trHeight w:val="291"/>
        </w:trPr>
        <w:tc>
          <w:tcPr>
            <w:tcW w:w="2547" w:type="dxa"/>
            <w:noWrap/>
            <w:hideMark/>
          </w:tcPr>
          <w:p w14:paraId="0B6BB034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Cabbage</w:t>
            </w:r>
          </w:p>
        </w:tc>
        <w:tc>
          <w:tcPr>
            <w:tcW w:w="7703" w:type="dxa"/>
            <w:vAlign w:val="bottom"/>
          </w:tcPr>
          <w:p w14:paraId="4D639E16" w14:textId="1EC316BD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Cabbage</w:t>
            </w:r>
          </w:p>
        </w:tc>
      </w:tr>
      <w:tr w:rsidR="00F20833" w:rsidRPr="00BE17FF" w14:paraId="77A3E893" w14:textId="01B47F19" w:rsidTr="00BB541B">
        <w:trPr>
          <w:trHeight w:val="291"/>
        </w:trPr>
        <w:tc>
          <w:tcPr>
            <w:tcW w:w="2547" w:type="dxa"/>
            <w:noWrap/>
            <w:hideMark/>
          </w:tcPr>
          <w:p w14:paraId="47A09C95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Gourd/Pumpkin</w:t>
            </w:r>
          </w:p>
        </w:tc>
        <w:tc>
          <w:tcPr>
            <w:tcW w:w="7703" w:type="dxa"/>
            <w:vAlign w:val="bottom"/>
          </w:tcPr>
          <w:p w14:paraId="047C920A" w14:textId="3D4C0662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Gourd/Pumpkin</w:t>
            </w:r>
          </w:p>
        </w:tc>
      </w:tr>
      <w:tr w:rsidR="00F20833" w:rsidRPr="00BE17FF" w14:paraId="35117159" w14:textId="39FB46B4" w:rsidTr="00BB541B">
        <w:trPr>
          <w:trHeight w:val="291"/>
        </w:trPr>
        <w:tc>
          <w:tcPr>
            <w:tcW w:w="2547" w:type="dxa"/>
            <w:noWrap/>
            <w:hideMark/>
          </w:tcPr>
          <w:p w14:paraId="661E578C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Other vegetables</w:t>
            </w:r>
          </w:p>
        </w:tc>
        <w:tc>
          <w:tcPr>
            <w:tcW w:w="7703" w:type="dxa"/>
            <w:vAlign w:val="bottom"/>
          </w:tcPr>
          <w:p w14:paraId="77D43348" w14:textId="145683E6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 xml:space="preserve">Brinjal, Radish, Carrot, Green chillies, </w:t>
            </w:r>
            <w:proofErr w:type="spellStart"/>
            <w:r w:rsidRPr="00BE17FF">
              <w:rPr>
                <w:rFonts w:ascii="Times New Roman" w:hAnsi="Times New Roman" w:cs="Times New Roman"/>
                <w:color w:val="000000"/>
              </w:rPr>
              <w:t>Ladys</w:t>
            </w:r>
            <w:proofErr w:type="spellEnd"/>
            <w:r w:rsidRPr="00BE17FF">
              <w:rPr>
                <w:rFonts w:ascii="Times New Roman" w:hAnsi="Times New Roman" w:cs="Times New Roman"/>
                <w:color w:val="000000"/>
              </w:rPr>
              <w:t xml:space="preserve"> finger,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BE17FF">
              <w:rPr>
                <w:rFonts w:ascii="Times New Roman" w:hAnsi="Times New Roman" w:cs="Times New Roman"/>
                <w:color w:val="000000"/>
              </w:rPr>
              <w:t>Parwal</w:t>
            </w:r>
            <w:proofErr w:type="spellEnd"/>
            <w:r w:rsidRPr="00BE17FF">
              <w:rPr>
                <w:rFonts w:ascii="Times New Roman" w:hAnsi="Times New Roman" w:cs="Times New Roman"/>
                <w:color w:val="000000"/>
              </w:rPr>
              <w:t>/</w:t>
            </w:r>
            <w:proofErr w:type="spellStart"/>
            <w:r w:rsidRPr="00BE17FF">
              <w:rPr>
                <w:rFonts w:ascii="Times New Roman" w:hAnsi="Times New Roman" w:cs="Times New Roman"/>
                <w:color w:val="000000"/>
              </w:rPr>
              <w:t>Patal</w:t>
            </w:r>
            <w:proofErr w:type="spellEnd"/>
            <w:r w:rsidRPr="00BE17FF">
              <w:rPr>
                <w:rFonts w:ascii="Times New Roman" w:hAnsi="Times New Roman" w:cs="Times New Roman"/>
                <w:color w:val="000000"/>
              </w:rPr>
              <w:t>/Kundru,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BE17FF">
              <w:rPr>
                <w:rFonts w:ascii="Times New Roman" w:hAnsi="Times New Roman" w:cs="Times New Roman"/>
                <w:color w:val="000000"/>
              </w:rPr>
              <w:t>Peas,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BE17FF">
              <w:rPr>
                <w:rFonts w:ascii="Times New Roman" w:hAnsi="Times New Roman" w:cs="Times New Roman"/>
                <w:color w:val="000000"/>
              </w:rPr>
              <w:t>Beans/</w:t>
            </w:r>
            <w:proofErr w:type="spellStart"/>
            <w:r w:rsidRPr="00BE17FF">
              <w:rPr>
                <w:rFonts w:ascii="Times New Roman" w:hAnsi="Times New Roman" w:cs="Times New Roman"/>
                <w:color w:val="000000"/>
              </w:rPr>
              <w:t>Barbati</w:t>
            </w:r>
            <w:proofErr w:type="spellEnd"/>
            <w:r w:rsidRPr="00BE17FF">
              <w:rPr>
                <w:rFonts w:ascii="Times New Roman" w:hAnsi="Times New Roman" w:cs="Times New Roman"/>
                <w:color w:val="000000"/>
              </w:rPr>
              <w:t>,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 xml:space="preserve"> o</w:t>
            </w:r>
            <w:r w:rsidRPr="00BE17FF">
              <w:rPr>
                <w:rFonts w:ascii="Times New Roman" w:hAnsi="Times New Roman" w:cs="Times New Roman"/>
                <w:color w:val="000000"/>
              </w:rPr>
              <w:t>ther vegetables</w:t>
            </w:r>
          </w:p>
        </w:tc>
      </w:tr>
      <w:tr w:rsidR="00F20833" w:rsidRPr="00BE17FF" w14:paraId="2F968103" w14:textId="22C04226" w:rsidTr="00BB541B">
        <w:trPr>
          <w:trHeight w:val="291"/>
        </w:trPr>
        <w:tc>
          <w:tcPr>
            <w:tcW w:w="2547" w:type="dxa"/>
            <w:noWrap/>
            <w:hideMark/>
          </w:tcPr>
          <w:p w14:paraId="793634DA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Banana</w:t>
            </w:r>
          </w:p>
        </w:tc>
        <w:tc>
          <w:tcPr>
            <w:tcW w:w="7703" w:type="dxa"/>
            <w:vAlign w:val="bottom"/>
          </w:tcPr>
          <w:p w14:paraId="44B68259" w14:textId="46EF0C13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Banana</w:t>
            </w:r>
          </w:p>
        </w:tc>
      </w:tr>
      <w:tr w:rsidR="00F20833" w:rsidRPr="00BE17FF" w14:paraId="2136E6D3" w14:textId="28B3624E" w:rsidTr="00BB541B">
        <w:trPr>
          <w:trHeight w:val="291"/>
        </w:trPr>
        <w:tc>
          <w:tcPr>
            <w:tcW w:w="2547" w:type="dxa"/>
            <w:noWrap/>
            <w:hideMark/>
          </w:tcPr>
          <w:p w14:paraId="3BE026A2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Coconut</w:t>
            </w:r>
          </w:p>
        </w:tc>
        <w:tc>
          <w:tcPr>
            <w:tcW w:w="7703" w:type="dxa"/>
            <w:vAlign w:val="bottom"/>
          </w:tcPr>
          <w:p w14:paraId="04CF193D" w14:textId="5BAF0E5E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Coconut</w:t>
            </w:r>
          </w:p>
        </w:tc>
      </w:tr>
      <w:tr w:rsidR="00F20833" w:rsidRPr="00BE17FF" w14:paraId="485C3454" w14:textId="1807F6E7" w:rsidTr="00BB541B">
        <w:trPr>
          <w:trHeight w:val="291"/>
        </w:trPr>
        <w:tc>
          <w:tcPr>
            <w:tcW w:w="2547" w:type="dxa"/>
            <w:noWrap/>
            <w:hideMark/>
          </w:tcPr>
          <w:p w14:paraId="5241FB8D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Other fruits</w:t>
            </w:r>
          </w:p>
        </w:tc>
        <w:tc>
          <w:tcPr>
            <w:tcW w:w="7703" w:type="dxa"/>
            <w:vAlign w:val="bottom"/>
          </w:tcPr>
          <w:p w14:paraId="0497C92C" w14:textId="0E872678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Jackfruit,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BE17FF">
              <w:rPr>
                <w:rFonts w:ascii="Times New Roman" w:hAnsi="Times New Roman" w:cs="Times New Roman"/>
                <w:color w:val="000000"/>
              </w:rPr>
              <w:t>Watermelon,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BE17FF">
              <w:rPr>
                <w:rFonts w:ascii="Times New Roman" w:hAnsi="Times New Roman" w:cs="Times New Roman"/>
                <w:color w:val="000000"/>
              </w:rPr>
              <w:t>Guava,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BE17FF">
              <w:rPr>
                <w:rFonts w:ascii="Times New Roman" w:hAnsi="Times New Roman" w:cs="Times New Roman"/>
                <w:color w:val="000000"/>
              </w:rPr>
              <w:t>Mango,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BE17FF">
              <w:rPr>
                <w:rFonts w:ascii="Times New Roman" w:hAnsi="Times New Roman" w:cs="Times New Roman"/>
                <w:color w:val="000000"/>
              </w:rPr>
              <w:t>Singara</w:t>
            </w:r>
            <w:proofErr w:type="spellEnd"/>
            <w:r w:rsidRPr="00BE17FF">
              <w:rPr>
                <w:rFonts w:ascii="Times New Roman" w:hAnsi="Times New Roman" w:cs="Times New Roman"/>
                <w:color w:val="000000"/>
              </w:rPr>
              <w:t>,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BE17FF">
              <w:rPr>
                <w:rFonts w:ascii="Times New Roman" w:hAnsi="Times New Roman" w:cs="Times New Roman"/>
                <w:color w:val="000000"/>
              </w:rPr>
              <w:t>Papaya,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BE17FF">
              <w:rPr>
                <w:rFonts w:ascii="Times New Roman" w:hAnsi="Times New Roman" w:cs="Times New Roman"/>
                <w:color w:val="000000"/>
              </w:rPr>
              <w:t>Kharboo</w:t>
            </w:r>
            <w:proofErr w:type="spellEnd"/>
            <w:r w:rsidRPr="00BE17FF">
              <w:rPr>
                <w:rFonts w:ascii="Times New Roman" w:hAnsi="Times New Roman" w:cs="Times New Roman"/>
                <w:color w:val="000000"/>
              </w:rPr>
              <w:t>, Berries,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BE17FF">
              <w:rPr>
                <w:rFonts w:ascii="Times New Roman" w:hAnsi="Times New Roman" w:cs="Times New Roman"/>
                <w:color w:val="000000"/>
              </w:rPr>
              <w:t>Leechi</w:t>
            </w:r>
            <w:proofErr w:type="spellEnd"/>
            <w:r w:rsidRPr="00BE17FF">
              <w:rPr>
                <w:rFonts w:ascii="Times New Roman" w:hAnsi="Times New Roman" w:cs="Times New Roman"/>
                <w:color w:val="000000"/>
              </w:rPr>
              <w:t>,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BE17FF">
              <w:rPr>
                <w:rFonts w:ascii="Times New Roman" w:hAnsi="Times New Roman" w:cs="Times New Roman"/>
                <w:color w:val="000000"/>
              </w:rPr>
              <w:t>Grapes,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BE17FF">
              <w:rPr>
                <w:rFonts w:ascii="Times New Roman" w:hAnsi="Times New Roman" w:cs="Times New Roman"/>
                <w:color w:val="000000"/>
              </w:rPr>
              <w:t>Green coconut,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BE17FF">
              <w:rPr>
                <w:rFonts w:ascii="Times New Roman" w:hAnsi="Times New Roman" w:cs="Times New Roman"/>
                <w:color w:val="000000"/>
              </w:rPr>
              <w:t>Pears,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BE17FF">
              <w:rPr>
                <w:rFonts w:ascii="Times New Roman" w:hAnsi="Times New Roman" w:cs="Times New Roman"/>
                <w:color w:val="000000"/>
              </w:rPr>
              <w:t>Apple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>, other fresh fruits</w:t>
            </w:r>
          </w:p>
        </w:tc>
      </w:tr>
      <w:tr w:rsidR="00F20833" w:rsidRPr="00BE17FF" w14:paraId="66DE0E75" w14:textId="4E0D5AE0" w:rsidTr="00BB541B">
        <w:trPr>
          <w:trHeight w:val="291"/>
        </w:trPr>
        <w:tc>
          <w:tcPr>
            <w:tcW w:w="2547" w:type="dxa"/>
            <w:noWrap/>
            <w:hideMark/>
          </w:tcPr>
          <w:p w14:paraId="145047C5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Dry fruits</w:t>
            </w:r>
          </w:p>
        </w:tc>
        <w:tc>
          <w:tcPr>
            <w:tcW w:w="7703" w:type="dxa"/>
            <w:vAlign w:val="bottom"/>
          </w:tcPr>
          <w:p w14:paraId="71641E8F" w14:textId="2FC448DC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Copra coconut,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BE17FF">
              <w:rPr>
                <w:rFonts w:ascii="Times New Roman" w:hAnsi="Times New Roman" w:cs="Times New Roman"/>
                <w:color w:val="000000"/>
              </w:rPr>
              <w:t xml:space="preserve">Groundnut, </w:t>
            </w:r>
            <w:proofErr w:type="spellStart"/>
            <w:r w:rsidRPr="00BE17FF">
              <w:rPr>
                <w:rFonts w:ascii="Times New Roman" w:hAnsi="Times New Roman" w:cs="Times New Roman"/>
                <w:color w:val="000000"/>
              </w:rPr>
              <w:t>Cashewnut</w:t>
            </w:r>
            <w:proofErr w:type="spellEnd"/>
            <w:r w:rsidRPr="00BE17FF">
              <w:rPr>
                <w:rFonts w:ascii="Times New Roman" w:hAnsi="Times New Roman" w:cs="Times New Roman"/>
                <w:color w:val="000000"/>
              </w:rPr>
              <w:t>, Dates,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BE17FF">
              <w:rPr>
                <w:rFonts w:ascii="Times New Roman" w:hAnsi="Times New Roman" w:cs="Times New Roman"/>
                <w:color w:val="000000"/>
              </w:rPr>
              <w:t>Walnut,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BE17FF">
              <w:rPr>
                <w:rFonts w:ascii="Times New Roman" w:hAnsi="Times New Roman" w:cs="Times New Roman"/>
                <w:color w:val="000000"/>
              </w:rPr>
              <w:t>Other nuts,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BE17FF">
              <w:rPr>
                <w:rFonts w:ascii="Times New Roman" w:hAnsi="Times New Roman" w:cs="Times New Roman"/>
                <w:color w:val="000000"/>
              </w:rPr>
              <w:t xml:space="preserve">Raisin, </w:t>
            </w:r>
            <w:proofErr w:type="spellStart"/>
            <w:r w:rsidRPr="00BE17FF">
              <w:rPr>
                <w:rFonts w:ascii="Times New Roman" w:hAnsi="Times New Roman" w:cs="Times New Roman"/>
                <w:color w:val="000000"/>
              </w:rPr>
              <w:t>Kishmish</w:t>
            </w:r>
            <w:proofErr w:type="spellEnd"/>
            <w:r w:rsidRPr="00BE17FF">
              <w:rPr>
                <w:rFonts w:ascii="Times New Roman" w:hAnsi="Times New Roman" w:cs="Times New Roman"/>
                <w:color w:val="000000"/>
              </w:rPr>
              <w:t>,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BE17FF">
              <w:rPr>
                <w:rFonts w:ascii="Times New Roman" w:hAnsi="Times New Roman" w:cs="Times New Roman"/>
                <w:color w:val="000000"/>
              </w:rPr>
              <w:t>Other dry fruits</w:t>
            </w:r>
          </w:p>
        </w:tc>
      </w:tr>
      <w:tr w:rsidR="00F20833" w:rsidRPr="00BE17FF" w14:paraId="1E925751" w14:textId="28F55654" w:rsidTr="00BB541B">
        <w:trPr>
          <w:trHeight w:val="291"/>
        </w:trPr>
        <w:tc>
          <w:tcPr>
            <w:tcW w:w="2547" w:type="dxa"/>
            <w:noWrap/>
            <w:hideMark/>
          </w:tcPr>
          <w:p w14:paraId="6FDD79B0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Spices</w:t>
            </w:r>
          </w:p>
        </w:tc>
        <w:tc>
          <w:tcPr>
            <w:tcW w:w="7703" w:type="dxa"/>
            <w:vAlign w:val="bottom"/>
          </w:tcPr>
          <w:p w14:paraId="66FD8A16" w14:textId="08B76E8A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Ginger,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BE17FF">
              <w:rPr>
                <w:rFonts w:ascii="Times New Roman" w:hAnsi="Times New Roman" w:cs="Times New Roman"/>
                <w:color w:val="000000"/>
              </w:rPr>
              <w:t>Garlic,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BE17FF">
              <w:rPr>
                <w:rFonts w:ascii="Times New Roman" w:hAnsi="Times New Roman" w:cs="Times New Roman"/>
                <w:color w:val="000000"/>
              </w:rPr>
              <w:t>Jeera,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BE17FF">
              <w:rPr>
                <w:rFonts w:ascii="Times New Roman" w:hAnsi="Times New Roman" w:cs="Times New Roman"/>
                <w:color w:val="000000"/>
              </w:rPr>
              <w:t>Dhania, Turmeric,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BE17FF">
              <w:rPr>
                <w:rFonts w:ascii="Times New Roman" w:hAnsi="Times New Roman" w:cs="Times New Roman"/>
                <w:color w:val="000000"/>
              </w:rPr>
              <w:t>Black pepper, Dry chillies, Tamarind,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BE17FF">
              <w:rPr>
                <w:rFonts w:ascii="Times New Roman" w:hAnsi="Times New Roman" w:cs="Times New Roman"/>
                <w:color w:val="000000"/>
              </w:rPr>
              <w:t>Curry powder, Oil se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>e</w:t>
            </w:r>
            <w:r w:rsidRPr="00BE17FF">
              <w:rPr>
                <w:rFonts w:ascii="Times New Roman" w:hAnsi="Times New Roman" w:cs="Times New Roman"/>
                <w:color w:val="000000"/>
              </w:rPr>
              <w:t>ds,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 xml:space="preserve"> other</w:t>
            </w:r>
            <w:r w:rsidRPr="00BE17FF">
              <w:rPr>
                <w:rFonts w:ascii="Times New Roman" w:hAnsi="Times New Roman" w:cs="Times New Roman"/>
                <w:color w:val="000000"/>
              </w:rPr>
              <w:t xml:space="preserve"> sp</w:t>
            </w:r>
            <w:r w:rsidR="00BB541B" w:rsidRPr="00BE17FF">
              <w:rPr>
                <w:rFonts w:ascii="Times New Roman" w:hAnsi="Times New Roman" w:cs="Times New Roman"/>
                <w:color w:val="000000"/>
              </w:rPr>
              <w:t>ic</w:t>
            </w:r>
            <w:r w:rsidRPr="00BE17FF">
              <w:rPr>
                <w:rFonts w:ascii="Times New Roman" w:hAnsi="Times New Roman" w:cs="Times New Roman"/>
                <w:color w:val="000000"/>
              </w:rPr>
              <w:t>es</w:t>
            </w:r>
          </w:p>
        </w:tc>
      </w:tr>
      <w:tr w:rsidR="00F20833" w:rsidRPr="00BE17FF" w14:paraId="176AF8F9" w14:textId="27A76953" w:rsidTr="00BB541B">
        <w:trPr>
          <w:trHeight w:val="291"/>
        </w:trPr>
        <w:tc>
          <w:tcPr>
            <w:tcW w:w="2547" w:type="dxa"/>
            <w:noWrap/>
            <w:hideMark/>
          </w:tcPr>
          <w:p w14:paraId="6F2C73FF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Coffee powder</w:t>
            </w:r>
          </w:p>
        </w:tc>
        <w:tc>
          <w:tcPr>
            <w:tcW w:w="7703" w:type="dxa"/>
            <w:vAlign w:val="bottom"/>
          </w:tcPr>
          <w:p w14:paraId="5C806E3E" w14:textId="4EC994F8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Coffee powder</w:t>
            </w:r>
          </w:p>
        </w:tc>
      </w:tr>
      <w:tr w:rsidR="00F20833" w:rsidRPr="00BE17FF" w14:paraId="4CCB7288" w14:textId="4612193D" w:rsidTr="00BB541B">
        <w:trPr>
          <w:trHeight w:val="291"/>
        </w:trPr>
        <w:tc>
          <w:tcPr>
            <w:tcW w:w="2547" w:type="dxa"/>
            <w:noWrap/>
            <w:hideMark/>
          </w:tcPr>
          <w:p w14:paraId="7DDE1B54" w14:textId="77777777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</w:rPr>
              <w:t>Tea leaf</w:t>
            </w:r>
          </w:p>
        </w:tc>
        <w:tc>
          <w:tcPr>
            <w:tcW w:w="7703" w:type="dxa"/>
            <w:vAlign w:val="bottom"/>
          </w:tcPr>
          <w:p w14:paraId="3F5F1566" w14:textId="2664D45F" w:rsidR="00F20833" w:rsidRPr="00BE17FF" w:rsidRDefault="00F20833" w:rsidP="00F20833">
            <w:pPr>
              <w:rPr>
                <w:rFonts w:ascii="Times New Roman" w:hAnsi="Times New Roman" w:cs="Times New Roman"/>
              </w:rPr>
            </w:pPr>
            <w:r w:rsidRPr="00BE17FF">
              <w:rPr>
                <w:rFonts w:ascii="Times New Roman" w:hAnsi="Times New Roman" w:cs="Times New Roman"/>
                <w:color w:val="000000"/>
              </w:rPr>
              <w:t>Tea leaf</w:t>
            </w:r>
          </w:p>
        </w:tc>
      </w:tr>
    </w:tbl>
    <w:p w14:paraId="3258CFEA" w14:textId="77777777" w:rsidR="00062706" w:rsidRPr="00BE17FF" w:rsidRDefault="00062706">
      <w:pPr>
        <w:rPr>
          <w:rFonts w:ascii="Times New Roman" w:hAnsi="Times New Roman" w:cs="Times New Roman"/>
          <w:lang w:val="en-US"/>
        </w:rPr>
      </w:pPr>
    </w:p>
    <w:sectPr w:rsidR="00062706" w:rsidRPr="00BE17FF" w:rsidSect="00BB541B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4DC"/>
    <w:rsid w:val="00062706"/>
    <w:rsid w:val="0015025A"/>
    <w:rsid w:val="00303345"/>
    <w:rsid w:val="00590D7C"/>
    <w:rsid w:val="006D78DC"/>
    <w:rsid w:val="009E48D3"/>
    <w:rsid w:val="00AC5186"/>
    <w:rsid w:val="00BB541B"/>
    <w:rsid w:val="00BE17FF"/>
    <w:rsid w:val="00CA64DC"/>
    <w:rsid w:val="00F20833"/>
    <w:rsid w:val="00F82999"/>
    <w:rsid w:val="00FD2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95C25C"/>
  <w15:chartTrackingRefBased/>
  <w15:docId w15:val="{84116A5E-60AE-4B43-9BBD-2DE6563CD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627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7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9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Padmanaban V.</dc:creator>
  <cp:keywords/>
  <dc:description/>
  <cp:lastModifiedBy>Padmanaban V.</cp:lastModifiedBy>
  <cp:revision>7</cp:revision>
  <dcterms:created xsi:type="dcterms:W3CDTF">2022-02-01T13:15:00Z</dcterms:created>
  <dcterms:modified xsi:type="dcterms:W3CDTF">2022-02-02T03:50:00Z</dcterms:modified>
</cp:coreProperties>
</file>