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4B525" w14:textId="5F19C5E7" w:rsidR="00385099" w:rsidRPr="00DA6ADE" w:rsidRDefault="00792AD3" w:rsidP="00792AD3">
      <w:pPr>
        <w:spacing w:line="480" w:lineRule="auto"/>
        <w:rPr>
          <w:rFonts w:ascii="Times New Roman" w:hAnsi="Times New Roman" w:cs="Times New Roman"/>
          <w:b/>
          <w:bCs/>
          <w:sz w:val="24"/>
          <w:szCs w:val="30"/>
        </w:rPr>
      </w:pPr>
      <w:r w:rsidRPr="00DA6ADE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A6ADE" w:rsidRPr="00DA6ADE">
        <w:rPr>
          <w:rFonts w:ascii="Times New Roman" w:hAnsi="Times New Roman" w:cs="Times New Roman"/>
          <w:b/>
          <w:bCs/>
          <w:sz w:val="24"/>
          <w:szCs w:val="30"/>
        </w:rPr>
        <w:t>material</w:t>
      </w:r>
    </w:p>
    <w:p w14:paraId="4349C555" w14:textId="60C13E14" w:rsidR="00CB2AE0" w:rsidRPr="00DA6ADE" w:rsidRDefault="008B14DB" w:rsidP="008B14DB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A6ADE">
        <w:rPr>
          <w:rFonts w:ascii="Times New Roman" w:hAnsi="Times New Roman" w:cs="Times New Roman"/>
          <w:sz w:val="24"/>
          <w:szCs w:val="24"/>
        </w:rPr>
        <w:t>The calculation</w:t>
      </w:r>
      <w:r w:rsidR="00CB2AE0" w:rsidRPr="00DA6ADE">
        <w:rPr>
          <w:rFonts w:ascii="Times New Roman" w:hAnsi="Times New Roman" w:cs="Times New Roman"/>
          <w:sz w:val="24"/>
          <w:szCs w:val="24"/>
        </w:rPr>
        <w:t xml:space="preserve"> for Self-</w:t>
      </w:r>
      <w:r w:rsidRPr="00DA6ADE">
        <w:rPr>
          <w:rFonts w:ascii="Times New Roman" w:hAnsi="Times New Roman" w:cs="Times New Roman"/>
          <w:sz w:val="24"/>
          <w:szCs w:val="24"/>
        </w:rPr>
        <w:t>Active</w:t>
      </w:r>
      <w:r w:rsidR="00CB2AE0" w:rsidRPr="00DA6ADE">
        <w:rPr>
          <w:rFonts w:ascii="Times New Roman" w:hAnsi="Times New Roman" w:cs="Times New Roman"/>
          <w:sz w:val="24"/>
          <w:szCs w:val="24"/>
        </w:rPr>
        <w:t xml:space="preserve"> Aging Index (S-AAI)</w:t>
      </w:r>
      <w:r w:rsidRPr="00DA6ADE">
        <w:rPr>
          <w:rFonts w:ascii="Times New Roman" w:hAnsi="Times New Roman" w:cs="Times New Roman"/>
          <w:sz w:val="24"/>
          <w:szCs w:val="24"/>
        </w:rPr>
        <w:t xml:space="preserve"> </w:t>
      </w:r>
      <w:r w:rsidR="00353EC4" w:rsidRPr="00DA6ADE">
        <w:rPr>
          <w:rFonts w:ascii="Times New Roman" w:hAnsi="Times New Roman" w:cs="Times New Roman"/>
          <w:sz w:val="24"/>
          <w:szCs w:val="24"/>
        </w:rPr>
        <w:t>followed</w:t>
      </w:r>
      <w:r w:rsidRPr="00DA6ADE">
        <w:rPr>
          <w:rFonts w:ascii="Times New Roman" w:hAnsi="Times New Roman" w:cs="Times New Roman"/>
          <w:sz w:val="24"/>
          <w:szCs w:val="24"/>
        </w:rPr>
        <w:t xml:space="preserve"> by </w:t>
      </w:r>
      <w:r w:rsidR="00353EC4" w:rsidRPr="00DA6ADE">
        <w:rPr>
          <w:rFonts w:ascii="Times New Roman" w:hAnsi="Times New Roman" w:cs="Times New Roman"/>
          <w:sz w:val="24"/>
          <w:szCs w:val="24"/>
        </w:rPr>
        <w:t>formula</w:t>
      </w:r>
      <w:r w:rsidR="00294B8A" w:rsidRPr="00DA6ADE">
        <w:rPr>
          <w:rFonts w:ascii="Times New Roman" w:hAnsi="Times New Roman" w:cs="Times New Roman"/>
          <w:sz w:val="24"/>
          <w:szCs w:val="24"/>
        </w:rPr>
        <w:t>:</w:t>
      </w:r>
    </w:p>
    <w:p w14:paraId="48B5BE96" w14:textId="77777777" w:rsidR="00963014" w:rsidRPr="00DA6ADE" w:rsidRDefault="00C94505" w:rsidP="00963014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DA6ADE">
        <w:rPr>
          <w:rFonts w:ascii="Times New Roman" w:eastAsiaTheme="minorEastAsia" w:hAnsi="Times New Roman" w:cs="Times New Roman"/>
          <w:sz w:val="24"/>
          <w:szCs w:val="24"/>
        </w:rPr>
        <w:t xml:space="preserve">Index 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xn</m:t>
                    </m:r>
                  </m:den>
                </m:f>
              </m:e>
            </m:d>
          </m:e>
        </m:nary>
      </m:oMath>
      <w:r w:rsidR="00963014" w:rsidRPr="00DA6ADE">
        <w:rPr>
          <w:rFonts w:ascii="Times New Roman" w:eastAsiaTheme="minorEastAsia" w:hAnsi="Times New Roman" w:cs="Times New Roman"/>
          <w:sz w:val="24"/>
          <w:szCs w:val="24"/>
        </w:rPr>
        <w:t>, by</w:t>
      </w:r>
    </w:p>
    <w:p w14:paraId="7B3EAC86" w14:textId="49D5E254" w:rsidR="00963014" w:rsidRPr="00DA6ADE" w:rsidRDefault="00DA6ADE" w:rsidP="00963014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963014" w:rsidRPr="00DA6ADE">
        <w:rPr>
          <w:rFonts w:ascii="Times New Roman" w:eastAsiaTheme="minorEastAsia" w:hAnsi="Times New Roman" w:cs="Times New Roman"/>
          <w:sz w:val="24"/>
          <w:szCs w:val="24"/>
        </w:rPr>
        <w:t xml:space="preserve"> = Mean of indicator </w:t>
      </w:r>
      <w:proofErr w:type="spellStart"/>
      <w:r w:rsidR="00963014" w:rsidRPr="00DA6ADE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</w:p>
    <w:p w14:paraId="3AE965DB" w14:textId="1287B116" w:rsidR="00963014" w:rsidRPr="00DA6ADE" w:rsidRDefault="00DA6ADE" w:rsidP="00294B8A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</m:oMath>
      <w:r w:rsidR="00963014" w:rsidRPr="00DA6ADE">
        <w:rPr>
          <w:rFonts w:ascii="Times New Roman" w:eastAsiaTheme="minorEastAsia" w:hAnsi="Times New Roman" w:cs="Times New Roman"/>
          <w:sz w:val="24"/>
          <w:szCs w:val="24"/>
        </w:rPr>
        <w:t xml:space="preserve"> = Maximum of </w:t>
      </w:r>
      <w:r w:rsidR="00353EC4" w:rsidRPr="00DA6ADE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963014" w:rsidRPr="00DA6ADE">
        <w:rPr>
          <w:rFonts w:ascii="Times New Roman" w:eastAsiaTheme="minorEastAsia" w:hAnsi="Times New Roman" w:cs="Times New Roman"/>
          <w:sz w:val="24"/>
          <w:szCs w:val="24"/>
        </w:rPr>
        <w:t xml:space="preserve">value of indicator </w:t>
      </w:r>
      <w:proofErr w:type="spellStart"/>
      <w:r w:rsidR="00963014" w:rsidRPr="00DA6ADE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</w:p>
    <w:p w14:paraId="0059BAE6" w14:textId="123FEE44" w:rsidR="00963014" w:rsidRPr="00DA6ADE" w:rsidRDefault="00963014" w:rsidP="00963014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A6ADE">
        <w:rPr>
          <w:rFonts w:ascii="Times New Roman" w:eastAsiaTheme="minorEastAsia" w:hAnsi="Times New Roman" w:cs="Times New Roman"/>
          <w:sz w:val="24"/>
          <w:szCs w:val="24"/>
        </w:rPr>
        <w:tab/>
      </w:r>
      <w:proofErr w:type="gramStart"/>
      <w:r w:rsidRPr="00DA6ADE">
        <w:rPr>
          <w:rFonts w:ascii="Times New Roman" w:eastAsiaTheme="minorEastAsia" w:hAnsi="Times New Roman" w:cs="Times New Roman"/>
          <w:sz w:val="24"/>
          <w:szCs w:val="24"/>
        </w:rPr>
        <w:t>n  =</w:t>
      </w:r>
      <w:proofErr w:type="gramEnd"/>
      <w:r w:rsidRPr="00DA6ADE">
        <w:rPr>
          <w:rFonts w:ascii="Times New Roman" w:eastAsiaTheme="minorEastAsia" w:hAnsi="Times New Roman" w:cs="Times New Roman"/>
          <w:sz w:val="24"/>
          <w:szCs w:val="24"/>
        </w:rPr>
        <w:t xml:space="preserve">  Number of </w:t>
      </w:r>
      <w:r w:rsidR="00353EC4" w:rsidRPr="00DA6ADE">
        <w:rPr>
          <w:rFonts w:ascii="Times New Roman" w:eastAsiaTheme="minorEastAsia" w:hAnsi="Times New Roman" w:cs="Times New Roman"/>
          <w:sz w:val="24"/>
          <w:szCs w:val="24"/>
        </w:rPr>
        <w:t>indicators</w:t>
      </w:r>
      <w:r w:rsidRPr="00DA6A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53EC4" w:rsidRPr="00DA6ADE">
        <w:rPr>
          <w:rFonts w:ascii="Times New Roman" w:eastAsiaTheme="minorEastAsia" w:hAnsi="Times New Roman" w:cs="Times New Roman"/>
          <w:sz w:val="24"/>
          <w:szCs w:val="24"/>
        </w:rPr>
        <w:t>for dimension</w:t>
      </w:r>
    </w:p>
    <w:p w14:paraId="20EAA2C2" w14:textId="776C0196" w:rsidR="00792AD3" w:rsidRPr="00DA6ADE" w:rsidRDefault="00CB2AE0" w:rsidP="00792AD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6ADE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E64252" w:rsidRPr="00DA6ADE">
        <w:rPr>
          <w:rFonts w:ascii="Times New Roman" w:hAnsi="Times New Roman" w:cs="Times New Roman"/>
          <w:b/>
          <w:bCs/>
          <w:sz w:val="24"/>
          <w:szCs w:val="24"/>
          <w:cs/>
        </w:rPr>
        <w:t>1</w:t>
      </w:r>
      <w:r w:rsidRPr="00DA6ADE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792AD3" w:rsidRPr="00DA6ADE">
        <w:rPr>
          <w:rFonts w:ascii="Times New Roman" w:hAnsi="Times New Roman" w:cs="Times New Roman"/>
          <w:b/>
          <w:bCs/>
          <w:sz w:val="24"/>
          <w:szCs w:val="24"/>
        </w:rPr>
        <w:t>Mental/</w:t>
      </w:r>
      <w:r w:rsidR="00DA6AD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92AD3" w:rsidRPr="00DA6ADE">
        <w:rPr>
          <w:rFonts w:ascii="Times New Roman" w:hAnsi="Times New Roman" w:cs="Times New Roman"/>
          <w:b/>
          <w:bCs/>
          <w:sz w:val="24"/>
          <w:szCs w:val="24"/>
        </w:rPr>
        <w:t>ubjective health</w:t>
      </w:r>
    </w:p>
    <w:p w14:paraId="6472A26C" w14:textId="67E206D6" w:rsidR="00792AD3" w:rsidRPr="00DA6ADE" w:rsidRDefault="00DA6ADE" w:rsidP="00792A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No happiness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2x5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Psychological distres</m:t>
              </m:r>
              <m:r>
                <w:rPr>
                  <w:rFonts w:ascii="Cambria Math" w:hAnsi="Cambria Math" w:cs="Times New Roman"/>
                  <w:sz w:val="24"/>
                  <w:szCs w:val="30"/>
                </w:rPr>
                <m:t>s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2x5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Subjective physical health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4x5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Sleep problem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2x5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Forgetfulness problem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2x5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Subjective physical health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4x5</m:t>
              </m:r>
            </m:den>
          </m:f>
        </m:oMath>
      </m:oMathPara>
    </w:p>
    <w:p w14:paraId="1CCE010C" w14:textId="292E31EF" w:rsidR="00792AD3" w:rsidRPr="00DA6ADE" w:rsidRDefault="00CB2AE0" w:rsidP="00792AD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6ADE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792AD3" w:rsidRPr="00DA6AD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A6ADE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792AD3" w:rsidRPr="00DA6ADE">
        <w:rPr>
          <w:rFonts w:ascii="Times New Roman" w:hAnsi="Times New Roman" w:cs="Times New Roman"/>
          <w:b/>
          <w:bCs/>
          <w:sz w:val="24"/>
          <w:szCs w:val="24"/>
        </w:rPr>
        <w:t>Physical health</w:t>
      </w:r>
    </w:p>
    <w:p w14:paraId="260AEDD9" w14:textId="1BAE472A" w:rsidR="00792AD3" w:rsidRPr="00DA6ADE" w:rsidRDefault="00DA6ADE" w:rsidP="00792A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Barthel ADL index groups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2x3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Functional ability groups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2x3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Exercise or physical activity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4x3</m:t>
              </m:r>
            </m:den>
          </m:f>
        </m:oMath>
      </m:oMathPara>
    </w:p>
    <w:p w14:paraId="737FD413" w14:textId="32D290F1" w:rsidR="00792AD3" w:rsidRPr="00DA6ADE" w:rsidRDefault="00CB2AE0" w:rsidP="00792AD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6ADE">
        <w:rPr>
          <w:rFonts w:ascii="Times New Roman" w:hAnsi="Times New Roman" w:cs="Times New Roman"/>
          <w:b/>
          <w:bCs/>
          <w:sz w:val="24"/>
          <w:szCs w:val="24"/>
        </w:rPr>
        <w:t>F3 -</w:t>
      </w:r>
      <w:r w:rsidR="00792AD3" w:rsidRPr="00DA6ADE">
        <w:rPr>
          <w:rFonts w:ascii="Times New Roman" w:hAnsi="Times New Roman" w:cs="Times New Roman"/>
          <w:b/>
          <w:bCs/>
          <w:sz w:val="24"/>
          <w:szCs w:val="24"/>
        </w:rPr>
        <w:t>Health behavior and chronic disease</w:t>
      </w:r>
    </w:p>
    <w:p w14:paraId="09F7D9D0" w14:textId="3D64637B" w:rsidR="00792AD3" w:rsidRPr="00DA6ADE" w:rsidRDefault="00DA6ADE" w:rsidP="00792A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Smoking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4x4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Alcohol drinking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4x4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BMI level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6x4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Number of Chronic disease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2x4</m:t>
              </m:r>
            </m:den>
          </m:f>
        </m:oMath>
      </m:oMathPara>
    </w:p>
    <w:p w14:paraId="046BAC40" w14:textId="2EB054F0" w:rsidR="00792AD3" w:rsidRPr="00DA6ADE" w:rsidRDefault="00CB2AE0" w:rsidP="00792AD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6ADE">
        <w:rPr>
          <w:rFonts w:ascii="Times New Roman" w:hAnsi="Times New Roman" w:cs="Times New Roman"/>
          <w:b/>
          <w:bCs/>
          <w:sz w:val="24"/>
          <w:szCs w:val="24"/>
        </w:rPr>
        <w:t>F4 -</w:t>
      </w:r>
      <w:r w:rsidR="00792AD3" w:rsidRPr="00DA6ADE">
        <w:rPr>
          <w:rFonts w:ascii="Times New Roman" w:hAnsi="Times New Roman" w:cs="Times New Roman"/>
          <w:b/>
          <w:bCs/>
          <w:sz w:val="24"/>
          <w:szCs w:val="24"/>
        </w:rPr>
        <w:t>Vision and hearing</w:t>
      </w:r>
    </w:p>
    <w:p w14:paraId="31BBC2C1" w14:textId="0CBC23E8" w:rsidR="00792AD3" w:rsidRPr="00DA6ADE" w:rsidRDefault="00DA6ADE" w:rsidP="00792A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Hearing ability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3x2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Visual ability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3x2</m:t>
              </m:r>
            </m:den>
          </m:f>
        </m:oMath>
      </m:oMathPara>
    </w:p>
    <w:p w14:paraId="162CFAB6" w14:textId="7D136781" w:rsidR="00792AD3" w:rsidRPr="00DA6ADE" w:rsidRDefault="00CB2AE0" w:rsidP="00792AD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6ADE">
        <w:rPr>
          <w:rFonts w:ascii="Times New Roman" w:hAnsi="Times New Roman" w:cs="Times New Roman"/>
          <w:b/>
          <w:bCs/>
          <w:sz w:val="24"/>
          <w:szCs w:val="24"/>
        </w:rPr>
        <w:t>F5 -</w:t>
      </w:r>
      <w:r w:rsidR="00792AD3" w:rsidRPr="00DA6ADE">
        <w:rPr>
          <w:rFonts w:ascii="Times New Roman" w:hAnsi="Times New Roman" w:cs="Times New Roman"/>
          <w:b/>
          <w:bCs/>
          <w:sz w:val="24"/>
          <w:szCs w:val="24"/>
        </w:rPr>
        <w:t>Oral health</w:t>
      </w:r>
    </w:p>
    <w:p w14:paraId="569AD27C" w14:textId="4906BABF" w:rsidR="00792AD3" w:rsidRPr="00DA6ADE" w:rsidRDefault="00DA6ADE" w:rsidP="00792A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Number of teeth at least 20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1x2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Chewing or swallowing food problems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2x2</m:t>
              </m:r>
            </m:den>
          </m:f>
        </m:oMath>
      </m:oMathPara>
    </w:p>
    <w:p w14:paraId="13F6C83A" w14:textId="7BC1AFD7" w:rsidR="00792AD3" w:rsidRPr="00DA6ADE" w:rsidRDefault="00CB2AE0" w:rsidP="00792AD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6ADE">
        <w:rPr>
          <w:rFonts w:ascii="Times New Roman" w:hAnsi="Times New Roman" w:cs="Times New Roman"/>
          <w:b/>
          <w:bCs/>
          <w:sz w:val="24"/>
          <w:szCs w:val="24"/>
        </w:rPr>
        <w:lastRenderedPageBreak/>
        <w:t>F6 -</w:t>
      </w:r>
      <w:r w:rsidR="00792AD3" w:rsidRPr="00DA6ADE">
        <w:rPr>
          <w:rFonts w:ascii="Times New Roman" w:hAnsi="Times New Roman" w:cs="Times New Roman"/>
          <w:b/>
          <w:bCs/>
          <w:sz w:val="24"/>
          <w:szCs w:val="24"/>
        </w:rPr>
        <w:t>Social participation</w:t>
      </w:r>
    </w:p>
    <w:p w14:paraId="7D6C13BC" w14:textId="735AA5C8" w:rsidR="00792AD3" w:rsidRPr="00DA6ADE" w:rsidRDefault="00DA6ADE" w:rsidP="00792AD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Being a group member or club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Participation in the activities of the elderly club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</m:oMath>
      </m:oMathPara>
    </w:p>
    <w:p w14:paraId="571EAD8A" w14:textId="6DDDEFBA" w:rsidR="00792AD3" w:rsidRPr="00DA6ADE" w:rsidRDefault="00CB2AE0" w:rsidP="00792AD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6ADE">
        <w:rPr>
          <w:rFonts w:ascii="Times New Roman" w:hAnsi="Times New Roman" w:cs="Times New Roman"/>
          <w:b/>
          <w:bCs/>
          <w:sz w:val="24"/>
          <w:szCs w:val="24"/>
        </w:rPr>
        <w:t>F7 -</w:t>
      </w:r>
      <w:r w:rsidR="00792AD3" w:rsidRPr="00DA6ADE">
        <w:rPr>
          <w:rFonts w:ascii="Times New Roman" w:hAnsi="Times New Roman" w:cs="Times New Roman"/>
          <w:b/>
          <w:bCs/>
          <w:sz w:val="24"/>
          <w:szCs w:val="24"/>
        </w:rPr>
        <w:t>Stability in life</w:t>
      </w:r>
    </w:p>
    <w:p w14:paraId="4EF47833" w14:textId="22D74B15" w:rsidR="00792AD3" w:rsidRPr="00DA6ADE" w:rsidRDefault="00DA6ADE" w:rsidP="00792AD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Working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Main source of income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Debt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Income level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Education level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den>
          </m:f>
        </m:oMath>
      </m:oMathPara>
    </w:p>
    <w:p w14:paraId="7F57BF7B" w14:textId="2AC23A0D" w:rsidR="00792AD3" w:rsidRPr="00DA6ADE" w:rsidRDefault="00CB2AE0" w:rsidP="00792AD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6ADE">
        <w:rPr>
          <w:rFonts w:ascii="Times New Roman" w:hAnsi="Times New Roman" w:cs="Times New Roman"/>
          <w:b/>
          <w:bCs/>
          <w:sz w:val="24"/>
          <w:szCs w:val="24"/>
        </w:rPr>
        <w:t>F8 -</w:t>
      </w:r>
      <w:r w:rsidR="00792AD3" w:rsidRPr="00DA6ADE">
        <w:rPr>
          <w:rFonts w:ascii="Times New Roman" w:hAnsi="Times New Roman" w:cs="Times New Roman"/>
          <w:b/>
          <w:bCs/>
          <w:sz w:val="24"/>
          <w:szCs w:val="24"/>
        </w:rPr>
        <w:t>Financial stability</w:t>
      </w:r>
    </w:p>
    <w:p w14:paraId="6459C752" w14:textId="5DD1FC44" w:rsidR="00792AD3" w:rsidRPr="00DA6ADE" w:rsidRDefault="00DA6ADE" w:rsidP="00792AD3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Sufficiency of income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Saving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Providing financial support to families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</m:oMath>
      </m:oMathPara>
    </w:p>
    <w:p w14:paraId="3AE95C43" w14:textId="34FF28CD" w:rsidR="00792AD3" w:rsidRPr="00DA6ADE" w:rsidRDefault="00CB2AE0" w:rsidP="00792AD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6ADE">
        <w:rPr>
          <w:rFonts w:ascii="Times New Roman" w:hAnsi="Times New Roman" w:cs="Times New Roman"/>
          <w:b/>
          <w:bCs/>
          <w:sz w:val="24"/>
          <w:szCs w:val="24"/>
        </w:rPr>
        <w:t>F9 -</w:t>
      </w:r>
      <w:r w:rsidR="00792AD3" w:rsidRPr="00DA6ADE">
        <w:rPr>
          <w:rFonts w:ascii="Times New Roman" w:hAnsi="Times New Roman" w:cs="Times New Roman"/>
          <w:b/>
          <w:bCs/>
          <w:sz w:val="24"/>
          <w:szCs w:val="24"/>
        </w:rPr>
        <w:t>Secure living</w:t>
      </w:r>
    </w:p>
    <w:p w14:paraId="2585543A" w14:textId="1C121480" w:rsidR="00792AD3" w:rsidRPr="00DA6ADE" w:rsidRDefault="00DA6ADE" w:rsidP="00792AD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Living status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Housing ownership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</m:oMath>
      </m:oMathPara>
    </w:p>
    <w:p w14:paraId="06FCFF67" w14:textId="59A02AD2" w:rsidR="00792AD3" w:rsidRPr="00DA6ADE" w:rsidRDefault="00792AD3" w:rsidP="00CB2AE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6ADE">
        <w:rPr>
          <w:rFonts w:ascii="Times New Roman" w:hAnsi="Times New Roman" w:cs="Times New Roman"/>
          <w:b/>
          <w:bCs/>
          <w:sz w:val="24"/>
          <w:szCs w:val="24"/>
        </w:rPr>
        <w:t xml:space="preserve">Total </w:t>
      </w:r>
      <w:r w:rsidR="00CB2AE0" w:rsidRPr="00DA6ADE">
        <w:rPr>
          <w:rFonts w:ascii="Times New Roman" w:hAnsi="Times New Roman" w:cs="Times New Roman"/>
          <w:b/>
          <w:bCs/>
          <w:sz w:val="24"/>
          <w:szCs w:val="24"/>
        </w:rPr>
        <w:t>S-</w:t>
      </w:r>
      <w:r w:rsidRPr="00DA6ADE">
        <w:rPr>
          <w:rFonts w:ascii="Times New Roman" w:hAnsi="Times New Roman" w:cs="Times New Roman"/>
          <w:b/>
          <w:bCs/>
          <w:sz w:val="24"/>
          <w:szCs w:val="24"/>
        </w:rPr>
        <w:t>AAI</w:t>
      </w:r>
      <w:r w:rsidR="00DA6ADE">
        <w:rPr>
          <w:rFonts w:ascii="Times New Roman" w:hAnsi="Times New Roman" w:cs="Times New Roman"/>
          <w:b/>
          <w:bCs/>
          <w:sz w:val="24"/>
          <w:szCs w:val="24"/>
        </w:rPr>
        <w:t xml:space="preserve"> score</w:t>
      </w:r>
    </w:p>
    <w:p w14:paraId="32DECD17" w14:textId="77777777" w:rsidR="00792AD3" w:rsidRPr="00DA6ADE" w:rsidRDefault="00792AD3" w:rsidP="00792AD3">
      <w:pPr>
        <w:spacing w:line="48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S-AAI= 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1+F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2+F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3+F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4+F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5+F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6+F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7+F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8+F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den>
          </m:f>
        </m:oMath>
      </m:oMathPara>
    </w:p>
    <w:p w14:paraId="6291A62D" w14:textId="77777777" w:rsidR="00792AD3" w:rsidRPr="00DA6ADE" w:rsidRDefault="00792AD3" w:rsidP="00792AD3">
      <w:pPr>
        <w:spacing w:line="480" w:lineRule="auto"/>
        <w:rPr>
          <w:rFonts w:ascii="Times New Roman" w:hAnsi="Times New Roman" w:cs="Times New Roman"/>
          <w:sz w:val="24"/>
          <w:szCs w:val="24"/>
          <w:cs/>
        </w:rPr>
      </w:pPr>
    </w:p>
    <w:sectPr w:rsidR="00792AD3" w:rsidRPr="00DA6ADE" w:rsidSect="00294B8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845"/>
    <w:multiLevelType w:val="hybridMultilevel"/>
    <w:tmpl w:val="AE245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D3"/>
    <w:rsid w:val="002268B9"/>
    <w:rsid w:val="00294B8A"/>
    <w:rsid w:val="00353EC4"/>
    <w:rsid w:val="00385099"/>
    <w:rsid w:val="00547B45"/>
    <w:rsid w:val="00792AD3"/>
    <w:rsid w:val="008B14DB"/>
    <w:rsid w:val="00963014"/>
    <w:rsid w:val="00C94505"/>
    <w:rsid w:val="00CB2AE0"/>
    <w:rsid w:val="00DA6ADE"/>
    <w:rsid w:val="00E6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78AF0"/>
  <w15:chartTrackingRefBased/>
  <w15:docId w15:val="{AC962DAB-9329-4928-A3FD-0ED35FB1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AD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B14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211</Words>
  <Characters>1189</Characters>
  <Application>Microsoft Office Word</Application>
  <DocSecurity>0</DocSecurity>
  <Lines>27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Orawan Keeratisiroj</dc:creator>
  <cp:keywords/>
  <dc:description/>
  <cp:lastModifiedBy>Orawan Keeratisiroj</cp:lastModifiedBy>
  <cp:revision>4</cp:revision>
  <dcterms:created xsi:type="dcterms:W3CDTF">2022-02-10T07:27:00Z</dcterms:created>
  <dcterms:modified xsi:type="dcterms:W3CDTF">2022-03-10T09:45:00Z</dcterms:modified>
</cp:coreProperties>
</file>