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1A71" w:rsidRPr="00972AC8" w:rsidRDefault="001F1A71" w:rsidP="001F1A71">
      <w:pPr>
        <w:pStyle w:val="Caption"/>
        <w:keepNext/>
        <w:rPr>
          <w:i w:val="0"/>
          <w:iCs w:val="0"/>
          <w:color w:val="000000" w:themeColor="text1"/>
          <w:sz w:val="24"/>
          <w:szCs w:val="24"/>
        </w:rPr>
      </w:pPr>
      <w:bookmarkStart w:id="0" w:name="_Ref65926505"/>
      <w:r w:rsidRPr="00972AC8">
        <w:rPr>
          <w:i w:val="0"/>
          <w:iCs w:val="0"/>
          <w:color w:val="000000" w:themeColor="text1"/>
          <w:sz w:val="24"/>
          <w:szCs w:val="24"/>
        </w:rPr>
        <w:t xml:space="preserve">Supplementary Table </w:t>
      </w:r>
      <w:r w:rsidRPr="00972AC8">
        <w:rPr>
          <w:i w:val="0"/>
          <w:iCs w:val="0"/>
          <w:color w:val="000000" w:themeColor="text1"/>
          <w:sz w:val="24"/>
          <w:szCs w:val="24"/>
        </w:rPr>
        <w:fldChar w:fldCharType="begin"/>
      </w:r>
      <w:r w:rsidRPr="00972AC8">
        <w:rPr>
          <w:i w:val="0"/>
          <w:iCs w:val="0"/>
          <w:color w:val="000000" w:themeColor="text1"/>
          <w:sz w:val="24"/>
          <w:szCs w:val="24"/>
        </w:rPr>
        <w:instrText xml:space="preserve"> SEQ Table \* ARABIC </w:instrText>
      </w:r>
      <w:r w:rsidRPr="00972AC8">
        <w:rPr>
          <w:i w:val="0"/>
          <w:iCs w:val="0"/>
          <w:color w:val="000000" w:themeColor="text1"/>
          <w:sz w:val="24"/>
          <w:szCs w:val="24"/>
        </w:rPr>
        <w:fldChar w:fldCharType="separate"/>
      </w:r>
      <w:r>
        <w:rPr>
          <w:i w:val="0"/>
          <w:iCs w:val="0"/>
          <w:noProof/>
          <w:color w:val="000000" w:themeColor="text1"/>
          <w:sz w:val="24"/>
          <w:szCs w:val="24"/>
        </w:rPr>
        <w:t>6</w:t>
      </w:r>
      <w:r w:rsidRPr="00972AC8">
        <w:rPr>
          <w:i w:val="0"/>
          <w:iCs w:val="0"/>
          <w:noProof/>
          <w:color w:val="000000" w:themeColor="text1"/>
          <w:sz w:val="24"/>
          <w:szCs w:val="24"/>
        </w:rPr>
        <w:fldChar w:fldCharType="end"/>
      </w:r>
      <w:bookmarkEnd w:id="0"/>
      <w:r w:rsidRPr="00972AC8">
        <w:rPr>
          <w:i w:val="0"/>
          <w:iCs w:val="0"/>
          <w:color w:val="000000" w:themeColor="text1"/>
          <w:sz w:val="24"/>
          <w:szCs w:val="24"/>
        </w:rPr>
        <w:t xml:space="preserve"> Summary Statistics for Metagenome</w:t>
      </w:r>
      <w:r>
        <w:rPr>
          <w:i w:val="0"/>
          <w:iCs w:val="0"/>
          <w:color w:val="000000" w:themeColor="text1"/>
          <w:sz w:val="24"/>
          <w:szCs w:val="24"/>
        </w:rPr>
        <w:t>-</w:t>
      </w:r>
      <w:r w:rsidRPr="00972AC8">
        <w:rPr>
          <w:i w:val="0"/>
          <w:iCs w:val="0"/>
          <w:color w:val="000000" w:themeColor="text1"/>
          <w:sz w:val="24"/>
          <w:szCs w:val="24"/>
        </w:rPr>
        <w:t>Assembled Genomes from Shark Skin Microbial Communities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3482"/>
        <w:gridCol w:w="1790"/>
        <w:gridCol w:w="1751"/>
        <w:gridCol w:w="1764"/>
      </w:tblGrid>
      <w:tr w:rsidR="001F1A71" w:rsidTr="00B002A3">
        <w:trPr>
          <w:trHeight w:val="197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1A71" w:rsidRPr="00FB15D7" w:rsidRDefault="001F1A71" w:rsidP="00B002A3">
            <w:pPr>
              <w:keepNext/>
              <w:spacing w:line="276" w:lineRule="auto"/>
              <w:rPr>
                <w:color w:val="000000" w:themeColor="text1"/>
                <w:sz w:val="22"/>
                <w:szCs w:val="22"/>
              </w:rPr>
            </w:pPr>
            <w:r w:rsidRPr="00FB15D7">
              <w:rPr>
                <w:color w:val="000000" w:themeColor="text1"/>
                <w:sz w:val="22"/>
                <w:szCs w:val="22"/>
              </w:rPr>
              <w:t>Bin</w:t>
            </w:r>
          </w:p>
        </w:tc>
        <w:tc>
          <w:tcPr>
            <w:tcW w:w="34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1A71" w:rsidRPr="00FB15D7" w:rsidRDefault="001F1A71" w:rsidP="00B002A3">
            <w:pPr>
              <w:keepNext/>
              <w:spacing w:line="276" w:lineRule="auto"/>
              <w:rPr>
                <w:color w:val="000000" w:themeColor="text1"/>
                <w:sz w:val="22"/>
                <w:szCs w:val="22"/>
              </w:rPr>
            </w:pPr>
            <w:r w:rsidRPr="00FB15D7">
              <w:rPr>
                <w:color w:val="000000" w:themeColor="text1"/>
                <w:sz w:val="22"/>
                <w:szCs w:val="22"/>
              </w:rPr>
              <w:t>Taxonomy</w:t>
            </w:r>
          </w:p>
        </w:tc>
        <w:tc>
          <w:tcPr>
            <w:tcW w:w="179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F1A71" w:rsidRPr="00FB15D7" w:rsidRDefault="001F1A71" w:rsidP="00B002A3">
            <w:pPr>
              <w:keepNext/>
              <w:spacing w:line="276" w:lineRule="auto"/>
              <w:rPr>
                <w:color w:val="000000" w:themeColor="text1"/>
                <w:sz w:val="22"/>
                <w:szCs w:val="22"/>
              </w:rPr>
            </w:pPr>
            <w:r w:rsidRPr="00FB15D7">
              <w:rPr>
                <w:color w:val="000000" w:themeColor="text1"/>
                <w:sz w:val="22"/>
                <w:szCs w:val="22"/>
              </w:rPr>
              <w:t>Confidence (%)</w:t>
            </w:r>
          </w:p>
        </w:tc>
        <w:tc>
          <w:tcPr>
            <w:tcW w:w="175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F1A71" w:rsidRPr="00FB15D7" w:rsidRDefault="001F1A71" w:rsidP="00B002A3">
            <w:pPr>
              <w:keepNext/>
              <w:spacing w:line="276" w:lineRule="auto"/>
              <w:rPr>
                <w:color w:val="000000" w:themeColor="text1"/>
                <w:sz w:val="22"/>
                <w:szCs w:val="22"/>
              </w:rPr>
            </w:pPr>
            <w:r w:rsidRPr="00FB15D7">
              <w:rPr>
                <w:color w:val="000000" w:themeColor="text1"/>
                <w:sz w:val="22"/>
                <w:szCs w:val="22"/>
              </w:rPr>
              <w:t>Completeness (%)</w:t>
            </w:r>
          </w:p>
        </w:tc>
        <w:tc>
          <w:tcPr>
            <w:tcW w:w="176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F1A71" w:rsidRPr="00FB15D7" w:rsidRDefault="001F1A71" w:rsidP="00B002A3">
            <w:pPr>
              <w:keepNext/>
              <w:spacing w:line="276" w:lineRule="auto"/>
              <w:rPr>
                <w:color w:val="000000" w:themeColor="text1"/>
                <w:sz w:val="22"/>
                <w:szCs w:val="22"/>
              </w:rPr>
            </w:pPr>
            <w:r w:rsidRPr="00FB15D7">
              <w:rPr>
                <w:color w:val="000000" w:themeColor="text1"/>
                <w:sz w:val="22"/>
                <w:szCs w:val="22"/>
              </w:rPr>
              <w:t>Contamination (%)</w:t>
            </w:r>
          </w:p>
        </w:tc>
      </w:tr>
      <w:tr w:rsidR="001F1A71" w:rsidTr="00B002A3"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1F1A71" w:rsidRPr="00FB15D7" w:rsidRDefault="001F1A71" w:rsidP="00B002A3">
            <w:pPr>
              <w:keepNext/>
              <w:spacing w:line="276" w:lineRule="auto"/>
              <w:rPr>
                <w:color w:val="000000" w:themeColor="text1"/>
                <w:sz w:val="22"/>
                <w:szCs w:val="22"/>
              </w:rPr>
            </w:pPr>
            <w:r w:rsidRPr="00FB15D7">
              <w:rPr>
                <w:color w:val="000000" w:themeColor="text1"/>
                <w:sz w:val="22"/>
                <w:szCs w:val="22"/>
              </w:rPr>
              <w:t>27</w:t>
            </w:r>
          </w:p>
        </w:tc>
        <w:tc>
          <w:tcPr>
            <w:tcW w:w="3482" w:type="dxa"/>
            <w:tcBorders>
              <w:top w:val="single" w:sz="4" w:space="0" w:color="auto"/>
            </w:tcBorders>
            <w:vAlign w:val="center"/>
          </w:tcPr>
          <w:p w:rsidR="001F1A71" w:rsidRPr="00E65F9C" w:rsidRDefault="001F1A71" w:rsidP="00B002A3">
            <w:pPr>
              <w:keepNext/>
              <w:spacing w:line="276" w:lineRule="auto"/>
              <w:rPr>
                <w:i/>
                <w:iCs/>
                <w:color w:val="000000" w:themeColor="text1"/>
                <w:sz w:val="22"/>
                <w:szCs w:val="22"/>
              </w:rPr>
            </w:pPr>
            <w:proofErr w:type="spellStart"/>
            <w:r w:rsidRPr="00E65F9C">
              <w:rPr>
                <w:i/>
                <w:iCs/>
                <w:color w:val="000000" w:themeColor="text1"/>
                <w:sz w:val="22"/>
                <w:szCs w:val="22"/>
              </w:rPr>
              <w:t>Muricauda</w:t>
            </w:r>
            <w:proofErr w:type="spellEnd"/>
            <w:r w:rsidRPr="00E65F9C">
              <w:rPr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E65F9C">
              <w:rPr>
                <w:i/>
                <w:iCs/>
                <w:color w:val="000000" w:themeColor="text1"/>
                <w:sz w:val="22"/>
                <w:szCs w:val="22"/>
              </w:rPr>
              <w:t>antarctica</w:t>
            </w:r>
            <w:proofErr w:type="spellEnd"/>
          </w:p>
        </w:tc>
        <w:tc>
          <w:tcPr>
            <w:tcW w:w="1790" w:type="dxa"/>
            <w:tcBorders>
              <w:top w:val="single" w:sz="4" w:space="0" w:color="auto"/>
            </w:tcBorders>
            <w:vAlign w:val="center"/>
          </w:tcPr>
          <w:p w:rsidR="001F1A71" w:rsidRPr="00FB15D7" w:rsidRDefault="001F1A71" w:rsidP="00B002A3">
            <w:pPr>
              <w:keepNext/>
              <w:spacing w:line="276" w:lineRule="auto"/>
              <w:rPr>
                <w:color w:val="000000" w:themeColor="text1"/>
                <w:sz w:val="22"/>
                <w:szCs w:val="22"/>
              </w:rPr>
            </w:pPr>
            <w:r w:rsidRPr="00FB15D7">
              <w:rPr>
                <w:color w:val="000000" w:themeColor="text1"/>
                <w:sz w:val="22"/>
                <w:szCs w:val="22"/>
              </w:rPr>
              <w:t>99.75 (A)</w:t>
            </w:r>
          </w:p>
        </w:tc>
        <w:tc>
          <w:tcPr>
            <w:tcW w:w="1751" w:type="dxa"/>
            <w:tcBorders>
              <w:top w:val="single" w:sz="4" w:space="0" w:color="auto"/>
            </w:tcBorders>
            <w:vAlign w:val="center"/>
          </w:tcPr>
          <w:p w:rsidR="001F1A71" w:rsidRPr="00FB15D7" w:rsidRDefault="001F1A71" w:rsidP="00B002A3">
            <w:pPr>
              <w:keepNext/>
              <w:spacing w:line="276" w:lineRule="auto"/>
              <w:rPr>
                <w:color w:val="000000" w:themeColor="text1"/>
                <w:sz w:val="22"/>
                <w:szCs w:val="22"/>
              </w:rPr>
            </w:pPr>
            <w:r w:rsidRPr="00FB15D7">
              <w:rPr>
                <w:color w:val="000000" w:themeColor="text1"/>
                <w:sz w:val="22"/>
                <w:szCs w:val="22"/>
              </w:rPr>
              <w:t>99.27</w:t>
            </w:r>
          </w:p>
        </w:tc>
        <w:tc>
          <w:tcPr>
            <w:tcW w:w="1764" w:type="dxa"/>
            <w:tcBorders>
              <w:top w:val="single" w:sz="4" w:space="0" w:color="auto"/>
            </w:tcBorders>
            <w:vAlign w:val="center"/>
          </w:tcPr>
          <w:p w:rsidR="001F1A71" w:rsidRPr="00FB15D7" w:rsidRDefault="001F1A71" w:rsidP="00B002A3">
            <w:pPr>
              <w:keepNext/>
              <w:spacing w:line="276" w:lineRule="auto"/>
              <w:rPr>
                <w:color w:val="000000" w:themeColor="text1"/>
                <w:sz w:val="22"/>
                <w:szCs w:val="22"/>
              </w:rPr>
            </w:pPr>
            <w:r w:rsidRPr="00FB15D7">
              <w:rPr>
                <w:color w:val="000000" w:themeColor="text1"/>
                <w:sz w:val="22"/>
                <w:szCs w:val="22"/>
              </w:rPr>
              <w:t>2.66</w:t>
            </w:r>
          </w:p>
        </w:tc>
      </w:tr>
      <w:tr w:rsidR="001F1A71" w:rsidTr="00B002A3">
        <w:tc>
          <w:tcPr>
            <w:tcW w:w="0" w:type="auto"/>
            <w:vAlign w:val="center"/>
          </w:tcPr>
          <w:p w:rsidR="001F1A71" w:rsidRPr="00FB15D7" w:rsidRDefault="001F1A71" w:rsidP="00B002A3">
            <w:pPr>
              <w:keepNext/>
              <w:spacing w:line="276" w:lineRule="auto"/>
              <w:rPr>
                <w:color w:val="000000" w:themeColor="text1"/>
                <w:sz w:val="22"/>
                <w:szCs w:val="22"/>
              </w:rPr>
            </w:pPr>
            <w:r w:rsidRPr="00FB15D7">
              <w:rPr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3482" w:type="dxa"/>
            <w:vAlign w:val="center"/>
          </w:tcPr>
          <w:p w:rsidR="001F1A71" w:rsidRPr="00E65F9C" w:rsidRDefault="001F1A71" w:rsidP="00B002A3">
            <w:pPr>
              <w:keepNext/>
              <w:spacing w:line="276" w:lineRule="auto"/>
              <w:rPr>
                <w:i/>
                <w:iCs/>
                <w:color w:val="000000" w:themeColor="text1"/>
                <w:sz w:val="22"/>
                <w:szCs w:val="22"/>
              </w:rPr>
            </w:pPr>
            <w:proofErr w:type="spellStart"/>
            <w:r w:rsidRPr="00E65F9C">
              <w:rPr>
                <w:i/>
                <w:iCs/>
                <w:color w:val="000000" w:themeColor="text1"/>
                <w:sz w:val="22"/>
                <w:szCs w:val="22"/>
              </w:rPr>
              <w:t>Muricauda</w:t>
            </w:r>
            <w:proofErr w:type="spellEnd"/>
            <w:r w:rsidRPr="00E65F9C">
              <w:rPr>
                <w:i/>
                <w:iCs/>
                <w:color w:val="000000" w:themeColor="text1"/>
                <w:sz w:val="22"/>
                <w:szCs w:val="22"/>
              </w:rPr>
              <w:t xml:space="preserve"> genus</w:t>
            </w:r>
          </w:p>
        </w:tc>
        <w:tc>
          <w:tcPr>
            <w:tcW w:w="1790" w:type="dxa"/>
            <w:vAlign w:val="center"/>
          </w:tcPr>
          <w:p w:rsidR="001F1A71" w:rsidRPr="00FB15D7" w:rsidRDefault="001F1A71" w:rsidP="00B002A3">
            <w:pPr>
              <w:keepNext/>
              <w:spacing w:line="276" w:lineRule="auto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751" w:type="dxa"/>
            <w:vAlign w:val="center"/>
          </w:tcPr>
          <w:p w:rsidR="001F1A71" w:rsidRPr="00FB15D7" w:rsidRDefault="001F1A71" w:rsidP="00B002A3">
            <w:pPr>
              <w:keepNext/>
              <w:spacing w:line="276" w:lineRule="auto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764" w:type="dxa"/>
            <w:vAlign w:val="center"/>
          </w:tcPr>
          <w:p w:rsidR="001F1A71" w:rsidRPr="00FB15D7" w:rsidRDefault="001F1A71" w:rsidP="00B002A3">
            <w:pPr>
              <w:keepNext/>
              <w:spacing w:line="276" w:lineRule="auto"/>
              <w:rPr>
                <w:color w:val="000000" w:themeColor="text1"/>
                <w:sz w:val="22"/>
                <w:szCs w:val="22"/>
              </w:rPr>
            </w:pPr>
          </w:p>
        </w:tc>
      </w:tr>
      <w:tr w:rsidR="001F1A71" w:rsidRPr="0086348C" w:rsidTr="00B002A3">
        <w:tc>
          <w:tcPr>
            <w:tcW w:w="0" w:type="auto"/>
            <w:vAlign w:val="center"/>
          </w:tcPr>
          <w:p w:rsidR="001F1A71" w:rsidRPr="00C06455" w:rsidRDefault="001F1A71" w:rsidP="00B002A3">
            <w:pPr>
              <w:keepNext/>
              <w:spacing w:line="276" w:lineRule="auto"/>
              <w:rPr>
                <w:color w:val="000000" w:themeColor="text1"/>
                <w:sz w:val="22"/>
                <w:szCs w:val="22"/>
              </w:rPr>
            </w:pPr>
            <w:r w:rsidRPr="00C06455">
              <w:rPr>
                <w:color w:val="000000" w:themeColor="text1"/>
                <w:sz w:val="22"/>
                <w:szCs w:val="22"/>
              </w:rPr>
              <w:t>30</w:t>
            </w:r>
          </w:p>
        </w:tc>
        <w:tc>
          <w:tcPr>
            <w:tcW w:w="3482" w:type="dxa"/>
            <w:vAlign w:val="center"/>
          </w:tcPr>
          <w:p w:rsidR="001F1A71" w:rsidRPr="00E65F9C" w:rsidRDefault="001F1A71" w:rsidP="00B002A3">
            <w:pPr>
              <w:keepNext/>
              <w:spacing w:line="276" w:lineRule="auto"/>
              <w:rPr>
                <w:i/>
                <w:iCs/>
                <w:color w:val="000000" w:themeColor="text1"/>
                <w:sz w:val="22"/>
                <w:szCs w:val="22"/>
              </w:rPr>
            </w:pPr>
            <w:proofErr w:type="spellStart"/>
            <w:r w:rsidRPr="00E65F9C">
              <w:rPr>
                <w:i/>
                <w:iCs/>
                <w:color w:val="000000" w:themeColor="text1"/>
                <w:sz w:val="22"/>
                <w:szCs w:val="22"/>
              </w:rPr>
              <w:t>Zunongwangia</w:t>
            </w:r>
            <w:proofErr w:type="spellEnd"/>
            <w:r w:rsidRPr="00E65F9C">
              <w:rPr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E65F9C">
              <w:rPr>
                <w:i/>
                <w:iCs/>
                <w:color w:val="000000" w:themeColor="text1"/>
                <w:sz w:val="22"/>
                <w:szCs w:val="22"/>
              </w:rPr>
              <w:t>atlantica</w:t>
            </w:r>
            <w:proofErr w:type="spellEnd"/>
          </w:p>
        </w:tc>
        <w:tc>
          <w:tcPr>
            <w:tcW w:w="1790" w:type="dxa"/>
            <w:vAlign w:val="center"/>
          </w:tcPr>
          <w:p w:rsidR="001F1A71" w:rsidRPr="00C06455" w:rsidRDefault="001F1A71" w:rsidP="00B002A3">
            <w:pPr>
              <w:keepNext/>
              <w:spacing w:line="276" w:lineRule="auto"/>
              <w:rPr>
                <w:color w:val="000000" w:themeColor="text1"/>
                <w:sz w:val="22"/>
                <w:szCs w:val="22"/>
              </w:rPr>
            </w:pPr>
            <w:r w:rsidRPr="00C06455">
              <w:rPr>
                <w:color w:val="000000" w:themeColor="text1"/>
                <w:sz w:val="22"/>
                <w:szCs w:val="22"/>
              </w:rPr>
              <w:t>99.75 (A)</w:t>
            </w:r>
          </w:p>
        </w:tc>
        <w:tc>
          <w:tcPr>
            <w:tcW w:w="1751" w:type="dxa"/>
            <w:vAlign w:val="center"/>
          </w:tcPr>
          <w:p w:rsidR="001F1A71" w:rsidRPr="00C06455" w:rsidRDefault="001F1A71" w:rsidP="00B002A3">
            <w:pPr>
              <w:keepNext/>
              <w:spacing w:line="276" w:lineRule="auto"/>
              <w:rPr>
                <w:color w:val="000000" w:themeColor="text1"/>
                <w:sz w:val="22"/>
                <w:szCs w:val="22"/>
              </w:rPr>
            </w:pPr>
            <w:r w:rsidRPr="00C06455">
              <w:rPr>
                <w:color w:val="000000" w:themeColor="text1"/>
                <w:sz w:val="22"/>
                <w:szCs w:val="22"/>
              </w:rPr>
              <w:t>89.14</w:t>
            </w:r>
          </w:p>
        </w:tc>
        <w:tc>
          <w:tcPr>
            <w:tcW w:w="1764" w:type="dxa"/>
            <w:vAlign w:val="center"/>
          </w:tcPr>
          <w:p w:rsidR="001F1A71" w:rsidRPr="00C06455" w:rsidRDefault="001F1A71" w:rsidP="00B002A3">
            <w:pPr>
              <w:keepNext/>
              <w:spacing w:line="276" w:lineRule="auto"/>
              <w:rPr>
                <w:color w:val="000000" w:themeColor="text1"/>
                <w:sz w:val="22"/>
                <w:szCs w:val="22"/>
              </w:rPr>
            </w:pPr>
            <w:r w:rsidRPr="00C06455">
              <w:rPr>
                <w:color w:val="000000" w:themeColor="text1"/>
                <w:sz w:val="22"/>
                <w:szCs w:val="22"/>
              </w:rPr>
              <w:t>5.49</w:t>
            </w:r>
          </w:p>
        </w:tc>
      </w:tr>
      <w:tr w:rsidR="001F1A71" w:rsidTr="00B002A3">
        <w:tc>
          <w:tcPr>
            <w:tcW w:w="0" w:type="auto"/>
            <w:vAlign w:val="center"/>
          </w:tcPr>
          <w:p w:rsidR="001F1A71" w:rsidRPr="00FB15D7" w:rsidRDefault="001F1A71" w:rsidP="00B002A3">
            <w:pPr>
              <w:keepNext/>
              <w:spacing w:line="276" w:lineRule="auto"/>
              <w:rPr>
                <w:color w:val="000000" w:themeColor="text1"/>
                <w:sz w:val="22"/>
                <w:szCs w:val="22"/>
              </w:rPr>
            </w:pPr>
            <w:r w:rsidRPr="00FB15D7">
              <w:rPr>
                <w:color w:val="000000" w:themeColor="text1"/>
                <w:sz w:val="22"/>
                <w:szCs w:val="22"/>
              </w:rPr>
              <w:t>21</w:t>
            </w:r>
          </w:p>
        </w:tc>
        <w:tc>
          <w:tcPr>
            <w:tcW w:w="3482" w:type="dxa"/>
            <w:vAlign w:val="center"/>
          </w:tcPr>
          <w:p w:rsidR="001F1A71" w:rsidRPr="00E65F9C" w:rsidRDefault="001F1A71" w:rsidP="00B002A3">
            <w:pPr>
              <w:keepNext/>
              <w:spacing w:line="276" w:lineRule="auto"/>
              <w:rPr>
                <w:i/>
                <w:iCs/>
                <w:color w:val="000000" w:themeColor="text1"/>
                <w:sz w:val="22"/>
                <w:szCs w:val="22"/>
              </w:rPr>
            </w:pPr>
            <w:proofErr w:type="spellStart"/>
            <w:r w:rsidRPr="00E65F9C">
              <w:rPr>
                <w:i/>
                <w:iCs/>
                <w:color w:val="000000" w:themeColor="text1"/>
                <w:sz w:val="22"/>
                <w:szCs w:val="22"/>
              </w:rPr>
              <w:t>Roseivirga</w:t>
            </w:r>
            <w:proofErr w:type="spellEnd"/>
            <w:r w:rsidRPr="00E65F9C">
              <w:rPr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E65F9C">
              <w:rPr>
                <w:i/>
                <w:iCs/>
                <w:color w:val="000000" w:themeColor="text1"/>
                <w:sz w:val="22"/>
                <w:szCs w:val="22"/>
              </w:rPr>
              <w:t>pacifica</w:t>
            </w:r>
            <w:proofErr w:type="spellEnd"/>
          </w:p>
        </w:tc>
        <w:tc>
          <w:tcPr>
            <w:tcW w:w="1790" w:type="dxa"/>
            <w:vAlign w:val="center"/>
          </w:tcPr>
          <w:p w:rsidR="001F1A71" w:rsidRPr="00FB15D7" w:rsidRDefault="001F1A71" w:rsidP="00B002A3">
            <w:pPr>
              <w:keepNext/>
              <w:spacing w:line="276" w:lineRule="auto"/>
              <w:rPr>
                <w:color w:val="000000" w:themeColor="text1"/>
                <w:sz w:val="22"/>
                <w:szCs w:val="22"/>
              </w:rPr>
            </w:pPr>
            <w:r w:rsidRPr="00FB15D7">
              <w:rPr>
                <w:color w:val="000000" w:themeColor="text1"/>
                <w:sz w:val="22"/>
                <w:szCs w:val="22"/>
              </w:rPr>
              <w:t>96.5 (A)</w:t>
            </w:r>
          </w:p>
        </w:tc>
        <w:tc>
          <w:tcPr>
            <w:tcW w:w="1751" w:type="dxa"/>
            <w:vAlign w:val="center"/>
          </w:tcPr>
          <w:p w:rsidR="001F1A71" w:rsidRPr="00FB15D7" w:rsidRDefault="001F1A71" w:rsidP="00B002A3">
            <w:pPr>
              <w:keepNext/>
              <w:spacing w:line="276" w:lineRule="auto"/>
              <w:rPr>
                <w:color w:val="000000" w:themeColor="text1"/>
                <w:sz w:val="22"/>
                <w:szCs w:val="22"/>
              </w:rPr>
            </w:pPr>
            <w:r w:rsidRPr="00FB15D7">
              <w:rPr>
                <w:color w:val="000000" w:themeColor="text1"/>
                <w:sz w:val="22"/>
                <w:szCs w:val="22"/>
              </w:rPr>
              <w:t>89.89</w:t>
            </w:r>
          </w:p>
        </w:tc>
        <w:tc>
          <w:tcPr>
            <w:tcW w:w="1764" w:type="dxa"/>
            <w:vAlign w:val="center"/>
          </w:tcPr>
          <w:p w:rsidR="001F1A71" w:rsidRPr="00FB15D7" w:rsidRDefault="001F1A71" w:rsidP="00B002A3">
            <w:pPr>
              <w:keepNext/>
              <w:spacing w:line="276" w:lineRule="auto"/>
              <w:rPr>
                <w:color w:val="000000" w:themeColor="text1"/>
                <w:sz w:val="22"/>
                <w:szCs w:val="22"/>
              </w:rPr>
            </w:pPr>
            <w:r w:rsidRPr="00FB15D7">
              <w:rPr>
                <w:color w:val="000000" w:themeColor="text1"/>
                <w:sz w:val="22"/>
                <w:szCs w:val="22"/>
              </w:rPr>
              <w:t>3.06</w:t>
            </w:r>
          </w:p>
        </w:tc>
      </w:tr>
      <w:tr w:rsidR="001F1A71" w:rsidTr="00B002A3">
        <w:tc>
          <w:tcPr>
            <w:tcW w:w="0" w:type="auto"/>
            <w:vAlign w:val="center"/>
          </w:tcPr>
          <w:p w:rsidR="001F1A71" w:rsidRPr="00C06455" w:rsidRDefault="001F1A71" w:rsidP="00B002A3">
            <w:pPr>
              <w:keepNext/>
              <w:spacing w:line="276" w:lineRule="auto"/>
              <w:rPr>
                <w:color w:val="000000" w:themeColor="text1"/>
                <w:sz w:val="22"/>
                <w:szCs w:val="22"/>
              </w:rPr>
            </w:pPr>
            <w:r w:rsidRPr="00C06455">
              <w:rPr>
                <w:color w:val="000000" w:themeColor="text1"/>
                <w:sz w:val="22"/>
                <w:szCs w:val="22"/>
              </w:rPr>
              <w:t>22</w:t>
            </w:r>
          </w:p>
        </w:tc>
        <w:tc>
          <w:tcPr>
            <w:tcW w:w="3482" w:type="dxa"/>
            <w:vAlign w:val="center"/>
          </w:tcPr>
          <w:p w:rsidR="001F1A71" w:rsidRPr="00E65F9C" w:rsidRDefault="001F1A71" w:rsidP="00B002A3">
            <w:pPr>
              <w:keepNext/>
              <w:spacing w:line="276" w:lineRule="auto"/>
              <w:rPr>
                <w:i/>
                <w:iCs/>
                <w:color w:val="000000" w:themeColor="text1"/>
                <w:sz w:val="22"/>
                <w:szCs w:val="22"/>
              </w:rPr>
            </w:pPr>
            <w:proofErr w:type="spellStart"/>
            <w:r w:rsidRPr="00E65F9C">
              <w:rPr>
                <w:i/>
                <w:iCs/>
                <w:color w:val="000000" w:themeColor="text1"/>
                <w:sz w:val="22"/>
                <w:szCs w:val="22"/>
              </w:rPr>
              <w:t>Leeuwenhoekiella</w:t>
            </w:r>
            <w:proofErr w:type="spellEnd"/>
            <w:r w:rsidRPr="00E65F9C">
              <w:rPr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E65F9C">
              <w:rPr>
                <w:i/>
                <w:iCs/>
                <w:color w:val="000000" w:themeColor="text1"/>
                <w:sz w:val="22"/>
                <w:szCs w:val="22"/>
              </w:rPr>
              <w:t>blandensis</w:t>
            </w:r>
            <w:proofErr w:type="spellEnd"/>
          </w:p>
        </w:tc>
        <w:tc>
          <w:tcPr>
            <w:tcW w:w="1790" w:type="dxa"/>
            <w:vAlign w:val="center"/>
          </w:tcPr>
          <w:p w:rsidR="001F1A71" w:rsidRPr="00C06455" w:rsidRDefault="001F1A71" w:rsidP="00B002A3">
            <w:pPr>
              <w:keepNext/>
              <w:spacing w:line="276" w:lineRule="auto"/>
              <w:rPr>
                <w:color w:val="000000" w:themeColor="text1"/>
                <w:sz w:val="22"/>
                <w:szCs w:val="22"/>
              </w:rPr>
            </w:pPr>
            <w:r w:rsidRPr="00C06455">
              <w:rPr>
                <w:color w:val="000000" w:themeColor="text1"/>
                <w:sz w:val="22"/>
                <w:szCs w:val="22"/>
              </w:rPr>
              <w:t>63.9 (k)</w:t>
            </w:r>
          </w:p>
        </w:tc>
        <w:tc>
          <w:tcPr>
            <w:tcW w:w="1751" w:type="dxa"/>
            <w:vAlign w:val="center"/>
          </w:tcPr>
          <w:p w:rsidR="001F1A71" w:rsidRPr="00C06455" w:rsidRDefault="001F1A71" w:rsidP="00B002A3">
            <w:pPr>
              <w:keepNext/>
              <w:spacing w:line="276" w:lineRule="auto"/>
              <w:rPr>
                <w:color w:val="000000" w:themeColor="text1"/>
                <w:sz w:val="22"/>
                <w:szCs w:val="22"/>
              </w:rPr>
            </w:pPr>
            <w:r w:rsidRPr="00C06455">
              <w:rPr>
                <w:color w:val="000000" w:themeColor="text1"/>
                <w:sz w:val="22"/>
                <w:szCs w:val="22"/>
              </w:rPr>
              <w:t>99.62</w:t>
            </w:r>
          </w:p>
        </w:tc>
        <w:tc>
          <w:tcPr>
            <w:tcW w:w="1764" w:type="dxa"/>
            <w:vAlign w:val="center"/>
          </w:tcPr>
          <w:p w:rsidR="001F1A71" w:rsidRPr="00C06455" w:rsidRDefault="001F1A71" w:rsidP="00B002A3">
            <w:pPr>
              <w:keepNext/>
              <w:spacing w:line="276" w:lineRule="auto"/>
              <w:rPr>
                <w:color w:val="000000" w:themeColor="text1"/>
                <w:sz w:val="22"/>
                <w:szCs w:val="22"/>
              </w:rPr>
            </w:pPr>
            <w:r w:rsidRPr="00C06455">
              <w:rPr>
                <w:color w:val="000000" w:themeColor="text1"/>
                <w:sz w:val="22"/>
                <w:szCs w:val="22"/>
              </w:rPr>
              <w:t>2.66</w:t>
            </w:r>
          </w:p>
        </w:tc>
      </w:tr>
      <w:tr w:rsidR="001F1A71" w:rsidTr="00B002A3">
        <w:tc>
          <w:tcPr>
            <w:tcW w:w="0" w:type="auto"/>
            <w:vAlign w:val="center"/>
          </w:tcPr>
          <w:p w:rsidR="001F1A71" w:rsidRPr="00FB15D7" w:rsidRDefault="001F1A71" w:rsidP="00B002A3">
            <w:pPr>
              <w:keepNext/>
              <w:spacing w:line="276" w:lineRule="auto"/>
              <w:rPr>
                <w:color w:val="000000" w:themeColor="text1"/>
                <w:sz w:val="22"/>
                <w:szCs w:val="22"/>
              </w:rPr>
            </w:pPr>
            <w:r w:rsidRPr="00FB15D7">
              <w:rPr>
                <w:color w:val="000000" w:themeColor="text1"/>
                <w:sz w:val="22"/>
                <w:szCs w:val="22"/>
              </w:rPr>
              <w:t>13</w:t>
            </w:r>
          </w:p>
        </w:tc>
        <w:tc>
          <w:tcPr>
            <w:tcW w:w="3482" w:type="dxa"/>
            <w:vAlign w:val="center"/>
          </w:tcPr>
          <w:p w:rsidR="001F1A71" w:rsidRPr="00E65F9C" w:rsidRDefault="001F1A71" w:rsidP="00B002A3">
            <w:pPr>
              <w:keepNext/>
              <w:spacing w:line="276" w:lineRule="auto"/>
              <w:rPr>
                <w:i/>
                <w:iCs/>
                <w:color w:val="000000" w:themeColor="text1"/>
                <w:sz w:val="22"/>
                <w:szCs w:val="22"/>
              </w:rPr>
            </w:pPr>
            <w:proofErr w:type="spellStart"/>
            <w:r w:rsidRPr="00E65F9C">
              <w:rPr>
                <w:i/>
                <w:iCs/>
                <w:color w:val="000000" w:themeColor="text1"/>
                <w:sz w:val="22"/>
                <w:szCs w:val="22"/>
              </w:rPr>
              <w:t>Micavibrio</w:t>
            </w:r>
            <w:proofErr w:type="spellEnd"/>
          </w:p>
        </w:tc>
        <w:tc>
          <w:tcPr>
            <w:tcW w:w="1790" w:type="dxa"/>
            <w:vAlign w:val="center"/>
          </w:tcPr>
          <w:p w:rsidR="001F1A71" w:rsidRPr="00FB15D7" w:rsidRDefault="001F1A71" w:rsidP="00B002A3">
            <w:pPr>
              <w:keepNext/>
              <w:spacing w:line="276" w:lineRule="auto"/>
              <w:rPr>
                <w:color w:val="000000" w:themeColor="text1"/>
                <w:sz w:val="22"/>
                <w:szCs w:val="22"/>
              </w:rPr>
            </w:pPr>
            <w:r w:rsidRPr="00FB15D7">
              <w:rPr>
                <w:color w:val="000000" w:themeColor="text1"/>
                <w:sz w:val="22"/>
                <w:szCs w:val="22"/>
              </w:rPr>
              <w:t>39.2 (p)</w:t>
            </w:r>
          </w:p>
        </w:tc>
        <w:tc>
          <w:tcPr>
            <w:tcW w:w="1751" w:type="dxa"/>
            <w:vAlign w:val="center"/>
          </w:tcPr>
          <w:p w:rsidR="001F1A71" w:rsidRPr="00FB15D7" w:rsidRDefault="001F1A71" w:rsidP="00B002A3">
            <w:pPr>
              <w:keepNext/>
              <w:spacing w:line="276" w:lineRule="auto"/>
              <w:rPr>
                <w:color w:val="000000" w:themeColor="text1"/>
                <w:sz w:val="22"/>
                <w:szCs w:val="22"/>
              </w:rPr>
            </w:pPr>
            <w:r w:rsidRPr="00FB15D7">
              <w:rPr>
                <w:color w:val="000000" w:themeColor="text1"/>
                <w:sz w:val="22"/>
                <w:szCs w:val="22"/>
              </w:rPr>
              <w:t>85.36</w:t>
            </w:r>
          </w:p>
        </w:tc>
        <w:tc>
          <w:tcPr>
            <w:tcW w:w="1764" w:type="dxa"/>
            <w:vAlign w:val="center"/>
          </w:tcPr>
          <w:p w:rsidR="001F1A71" w:rsidRPr="00FB15D7" w:rsidRDefault="001F1A71" w:rsidP="00B002A3">
            <w:pPr>
              <w:keepNext/>
              <w:spacing w:line="276" w:lineRule="auto"/>
              <w:rPr>
                <w:color w:val="000000" w:themeColor="text1"/>
                <w:sz w:val="22"/>
                <w:szCs w:val="22"/>
              </w:rPr>
            </w:pPr>
            <w:r w:rsidRPr="00FB15D7">
              <w:rPr>
                <w:color w:val="000000" w:themeColor="text1"/>
                <w:sz w:val="22"/>
                <w:szCs w:val="22"/>
              </w:rPr>
              <w:t>3.48</w:t>
            </w:r>
          </w:p>
        </w:tc>
      </w:tr>
      <w:tr w:rsidR="001F1A71" w:rsidTr="00B002A3">
        <w:tc>
          <w:tcPr>
            <w:tcW w:w="0" w:type="auto"/>
            <w:vAlign w:val="center"/>
          </w:tcPr>
          <w:p w:rsidR="001F1A71" w:rsidRPr="00FB15D7" w:rsidRDefault="001F1A71" w:rsidP="00B002A3">
            <w:pPr>
              <w:keepNext/>
              <w:spacing w:line="276" w:lineRule="auto"/>
              <w:rPr>
                <w:color w:val="000000" w:themeColor="text1"/>
                <w:sz w:val="22"/>
                <w:szCs w:val="22"/>
              </w:rPr>
            </w:pPr>
            <w:r w:rsidRPr="00FB15D7">
              <w:rPr>
                <w:color w:val="000000" w:themeColor="text1"/>
                <w:sz w:val="22"/>
                <w:szCs w:val="22"/>
              </w:rPr>
              <w:t>12</w:t>
            </w:r>
          </w:p>
        </w:tc>
        <w:tc>
          <w:tcPr>
            <w:tcW w:w="3482" w:type="dxa"/>
            <w:vAlign w:val="center"/>
          </w:tcPr>
          <w:p w:rsidR="001F1A71" w:rsidRPr="00E65F9C" w:rsidRDefault="001F1A71" w:rsidP="00B002A3">
            <w:pPr>
              <w:keepNext/>
              <w:spacing w:line="276" w:lineRule="auto"/>
              <w:rPr>
                <w:i/>
                <w:iCs/>
                <w:color w:val="000000" w:themeColor="text1"/>
                <w:sz w:val="22"/>
                <w:szCs w:val="22"/>
              </w:rPr>
            </w:pPr>
            <w:r w:rsidRPr="00E65F9C">
              <w:rPr>
                <w:i/>
                <w:iCs/>
                <w:color w:val="000000" w:themeColor="text1"/>
                <w:sz w:val="22"/>
                <w:szCs w:val="22"/>
              </w:rPr>
              <w:t>Pseudomonas bacterium</w:t>
            </w:r>
          </w:p>
        </w:tc>
        <w:tc>
          <w:tcPr>
            <w:tcW w:w="1790" w:type="dxa"/>
            <w:vAlign w:val="center"/>
          </w:tcPr>
          <w:p w:rsidR="001F1A71" w:rsidRPr="00FB15D7" w:rsidRDefault="001F1A71" w:rsidP="00B002A3">
            <w:pPr>
              <w:keepNext/>
              <w:spacing w:line="276" w:lineRule="auto"/>
              <w:rPr>
                <w:color w:val="000000" w:themeColor="text1"/>
                <w:sz w:val="22"/>
                <w:szCs w:val="22"/>
              </w:rPr>
            </w:pPr>
            <w:r w:rsidRPr="00FB15D7">
              <w:rPr>
                <w:color w:val="000000" w:themeColor="text1"/>
                <w:sz w:val="22"/>
                <w:szCs w:val="22"/>
              </w:rPr>
              <w:t>34.4 (f)</w:t>
            </w:r>
          </w:p>
        </w:tc>
        <w:tc>
          <w:tcPr>
            <w:tcW w:w="1751" w:type="dxa"/>
            <w:vAlign w:val="center"/>
          </w:tcPr>
          <w:p w:rsidR="001F1A71" w:rsidRPr="00FB15D7" w:rsidRDefault="001F1A71" w:rsidP="00B002A3">
            <w:pPr>
              <w:keepNext/>
              <w:spacing w:line="276" w:lineRule="auto"/>
              <w:rPr>
                <w:color w:val="000000" w:themeColor="text1"/>
                <w:sz w:val="22"/>
                <w:szCs w:val="22"/>
              </w:rPr>
            </w:pPr>
            <w:r w:rsidRPr="00FB15D7">
              <w:rPr>
                <w:color w:val="000000" w:themeColor="text1"/>
                <w:sz w:val="22"/>
                <w:szCs w:val="22"/>
              </w:rPr>
              <w:t>94.06</w:t>
            </w:r>
          </w:p>
        </w:tc>
        <w:tc>
          <w:tcPr>
            <w:tcW w:w="1764" w:type="dxa"/>
            <w:vAlign w:val="center"/>
          </w:tcPr>
          <w:p w:rsidR="001F1A71" w:rsidRPr="00FB15D7" w:rsidRDefault="001F1A71" w:rsidP="00B002A3">
            <w:pPr>
              <w:keepNext/>
              <w:spacing w:line="276" w:lineRule="auto"/>
              <w:rPr>
                <w:color w:val="000000" w:themeColor="text1"/>
                <w:sz w:val="22"/>
                <w:szCs w:val="22"/>
              </w:rPr>
            </w:pPr>
            <w:r w:rsidRPr="00FB15D7">
              <w:rPr>
                <w:color w:val="000000" w:themeColor="text1"/>
                <w:sz w:val="22"/>
                <w:szCs w:val="22"/>
              </w:rPr>
              <w:t>9.86</w:t>
            </w:r>
          </w:p>
        </w:tc>
      </w:tr>
      <w:tr w:rsidR="001F1A71" w:rsidTr="00B002A3">
        <w:tc>
          <w:tcPr>
            <w:tcW w:w="0" w:type="auto"/>
            <w:vAlign w:val="center"/>
          </w:tcPr>
          <w:p w:rsidR="001F1A71" w:rsidRPr="00FB15D7" w:rsidRDefault="001F1A71" w:rsidP="00B002A3">
            <w:pPr>
              <w:keepNext/>
              <w:spacing w:line="276" w:lineRule="auto"/>
              <w:rPr>
                <w:color w:val="000000" w:themeColor="text1"/>
                <w:sz w:val="22"/>
                <w:szCs w:val="22"/>
              </w:rPr>
            </w:pPr>
            <w:r w:rsidRPr="00FB15D7">
              <w:rPr>
                <w:color w:val="000000" w:themeColor="text1"/>
                <w:sz w:val="22"/>
                <w:szCs w:val="22"/>
              </w:rPr>
              <w:t>36</w:t>
            </w:r>
          </w:p>
        </w:tc>
        <w:tc>
          <w:tcPr>
            <w:tcW w:w="3482" w:type="dxa"/>
            <w:vAlign w:val="center"/>
          </w:tcPr>
          <w:p w:rsidR="001F1A71" w:rsidRPr="00FB15D7" w:rsidRDefault="001F1A71" w:rsidP="00B002A3">
            <w:pPr>
              <w:keepNext/>
              <w:spacing w:line="276" w:lineRule="auto"/>
              <w:rPr>
                <w:color w:val="000000" w:themeColor="text1"/>
                <w:sz w:val="22"/>
                <w:szCs w:val="22"/>
              </w:rPr>
            </w:pPr>
            <w:r w:rsidRPr="00FB15D7">
              <w:rPr>
                <w:color w:val="000000" w:themeColor="text1"/>
                <w:sz w:val="22"/>
                <w:szCs w:val="22"/>
              </w:rPr>
              <w:t>Unknown</w:t>
            </w:r>
          </w:p>
        </w:tc>
        <w:tc>
          <w:tcPr>
            <w:tcW w:w="1790" w:type="dxa"/>
            <w:vAlign w:val="center"/>
          </w:tcPr>
          <w:p w:rsidR="001F1A71" w:rsidRPr="00FB15D7" w:rsidRDefault="001F1A71" w:rsidP="00B002A3">
            <w:pPr>
              <w:keepNext/>
              <w:spacing w:line="276" w:lineRule="auto"/>
              <w:rPr>
                <w:color w:val="000000" w:themeColor="text1"/>
                <w:sz w:val="22"/>
                <w:szCs w:val="22"/>
              </w:rPr>
            </w:pPr>
            <w:r w:rsidRPr="00FB15D7"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751" w:type="dxa"/>
            <w:vAlign w:val="center"/>
          </w:tcPr>
          <w:p w:rsidR="001F1A71" w:rsidRPr="00FB15D7" w:rsidRDefault="001F1A71" w:rsidP="00B002A3">
            <w:pPr>
              <w:keepNext/>
              <w:spacing w:line="276" w:lineRule="auto"/>
              <w:rPr>
                <w:color w:val="000000" w:themeColor="text1"/>
                <w:sz w:val="22"/>
                <w:szCs w:val="22"/>
              </w:rPr>
            </w:pPr>
            <w:r w:rsidRPr="00FB15D7">
              <w:rPr>
                <w:color w:val="000000" w:themeColor="text1"/>
                <w:sz w:val="22"/>
                <w:szCs w:val="22"/>
              </w:rPr>
              <w:t>98.88</w:t>
            </w:r>
          </w:p>
        </w:tc>
        <w:tc>
          <w:tcPr>
            <w:tcW w:w="1764" w:type="dxa"/>
            <w:vAlign w:val="center"/>
          </w:tcPr>
          <w:p w:rsidR="001F1A71" w:rsidRPr="00FB15D7" w:rsidRDefault="001F1A71" w:rsidP="00B002A3">
            <w:pPr>
              <w:keepNext/>
              <w:spacing w:line="276" w:lineRule="auto"/>
              <w:rPr>
                <w:color w:val="000000" w:themeColor="text1"/>
                <w:sz w:val="22"/>
                <w:szCs w:val="22"/>
              </w:rPr>
            </w:pPr>
            <w:r w:rsidRPr="00FB15D7">
              <w:rPr>
                <w:color w:val="000000" w:themeColor="text1"/>
                <w:sz w:val="22"/>
                <w:szCs w:val="22"/>
              </w:rPr>
              <w:t>0.73</w:t>
            </w:r>
          </w:p>
        </w:tc>
      </w:tr>
      <w:tr w:rsidR="001F1A71" w:rsidTr="00B002A3"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1F1A71" w:rsidRPr="00FB15D7" w:rsidRDefault="001F1A71" w:rsidP="00B002A3">
            <w:pPr>
              <w:keepNext/>
              <w:spacing w:line="276" w:lineRule="auto"/>
              <w:rPr>
                <w:color w:val="000000" w:themeColor="text1"/>
                <w:sz w:val="22"/>
                <w:szCs w:val="22"/>
              </w:rPr>
            </w:pPr>
            <w:r w:rsidRPr="00FB15D7">
              <w:rPr>
                <w:color w:val="000000" w:themeColor="text1"/>
                <w:sz w:val="22"/>
                <w:szCs w:val="22"/>
              </w:rPr>
              <w:t>47</w:t>
            </w:r>
          </w:p>
        </w:tc>
        <w:tc>
          <w:tcPr>
            <w:tcW w:w="3482" w:type="dxa"/>
            <w:tcBorders>
              <w:bottom w:val="single" w:sz="4" w:space="0" w:color="auto"/>
            </w:tcBorders>
            <w:vAlign w:val="center"/>
          </w:tcPr>
          <w:p w:rsidR="001F1A71" w:rsidRPr="00FB15D7" w:rsidRDefault="001F1A71" w:rsidP="00B002A3">
            <w:pPr>
              <w:keepNext/>
              <w:spacing w:line="276" w:lineRule="auto"/>
              <w:rPr>
                <w:color w:val="000000" w:themeColor="text1"/>
                <w:sz w:val="22"/>
                <w:szCs w:val="22"/>
              </w:rPr>
            </w:pPr>
            <w:r w:rsidRPr="00FB15D7">
              <w:rPr>
                <w:color w:val="000000" w:themeColor="text1"/>
                <w:sz w:val="22"/>
                <w:szCs w:val="22"/>
              </w:rPr>
              <w:t>Unknown</w:t>
            </w:r>
          </w:p>
        </w:tc>
        <w:tc>
          <w:tcPr>
            <w:tcW w:w="1790" w:type="dxa"/>
            <w:tcBorders>
              <w:bottom w:val="single" w:sz="4" w:space="0" w:color="auto"/>
            </w:tcBorders>
            <w:vAlign w:val="center"/>
          </w:tcPr>
          <w:p w:rsidR="001F1A71" w:rsidRPr="00FB15D7" w:rsidRDefault="001F1A71" w:rsidP="00B002A3">
            <w:pPr>
              <w:keepNext/>
              <w:spacing w:line="276" w:lineRule="auto"/>
              <w:rPr>
                <w:color w:val="000000" w:themeColor="text1"/>
                <w:sz w:val="22"/>
                <w:szCs w:val="22"/>
              </w:rPr>
            </w:pPr>
            <w:r w:rsidRPr="00FB15D7"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751" w:type="dxa"/>
            <w:tcBorders>
              <w:bottom w:val="single" w:sz="4" w:space="0" w:color="auto"/>
            </w:tcBorders>
            <w:vAlign w:val="center"/>
          </w:tcPr>
          <w:p w:rsidR="001F1A71" w:rsidRPr="00FB15D7" w:rsidRDefault="001F1A71" w:rsidP="00B002A3">
            <w:pPr>
              <w:keepNext/>
              <w:spacing w:line="276" w:lineRule="auto"/>
              <w:rPr>
                <w:color w:val="000000" w:themeColor="text1"/>
                <w:sz w:val="22"/>
                <w:szCs w:val="22"/>
              </w:rPr>
            </w:pPr>
            <w:r w:rsidRPr="00FB15D7">
              <w:rPr>
                <w:color w:val="000000" w:themeColor="text1"/>
                <w:sz w:val="22"/>
                <w:szCs w:val="22"/>
              </w:rPr>
              <w:t>98.51</w:t>
            </w:r>
          </w:p>
        </w:tc>
        <w:tc>
          <w:tcPr>
            <w:tcW w:w="1764" w:type="dxa"/>
            <w:tcBorders>
              <w:bottom w:val="single" w:sz="4" w:space="0" w:color="auto"/>
            </w:tcBorders>
            <w:vAlign w:val="center"/>
          </w:tcPr>
          <w:p w:rsidR="001F1A71" w:rsidRPr="00FB15D7" w:rsidRDefault="001F1A71" w:rsidP="00B002A3">
            <w:pPr>
              <w:keepNext/>
              <w:spacing w:line="276" w:lineRule="auto"/>
              <w:rPr>
                <w:color w:val="000000" w:themeColor="text1"/>
                <w:sz w:val="22"/>
                <w:szCs w:val="22"/>
              </w:rPr>
            </w:pPr>
            <w:r w:rsidRPr="00FB15D7">
              <w:rPr>
                <w:color w:val="000000" w:themeColor="text1"/>
                <w:sz w:val="22"/>
                <w:szCs w:val="22"/>
              </w:rPr>
              <w:t>0.66</w:t>
            </w:r>
          </w:p>
        </w:tc>
      </w:tr>
    </w:tbl>
    <w:p w:rsidR="00390883" w:rsidRDefault="001F1A71">
      <w:bookmarkStart w:id="1" w:name="_GoBack"/>
      <w:bookmarkEnd w:id="1"/>
    </w:p>
    <w:sectPr w:rsidR="00390883" w:rsidSect="001A6D85">
      <w:pgSz w:w="11910" w:h="16840"/>
      <w:pgMar w:top="1440" w:right="1267" w:bottom="1483" w:left="562" w:header="0" w:footer="128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A71"/>
    <w:rsid w:val="001A6D85"/>
    <w:rsid w:val="001F1A71"/>
    <w:rsid w:val="006E330B"/>
    <w:rsid w:val="00B1111D"/>
    <w:rsid w:val="00C253AF"/>
    <w:rsid w:val="00DF5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8DFB9A4-D825-468D-A102-6898F5E62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1A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1F1A71"/>
    <w:pPr>
      <w:spacing w:after="200"/>
    </w:pPr>
    <w:rPr>
      <w:i/>
      <w:iCs/>
      <w:color w:val="44546A" w:themeColor="text2"/>
      <w:sz w:val="18"/>
      <w:szCs w:val="18"/>
    </w:rPr>
  </w:style>
  <w:style w:type="table" w:styleId="TableGrid">
    <w:name w:val="Table Grid"/>
    <w:basedOn w:val="TableNormal"/>
    <w:uiPriority w:val="39"/>
    <w:rsid w:val="001F1A71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</Company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Pooja Chavan</dc:creator>
  <cp:keywords/>
  <dc:description/>
  <cp:lastModifiedBy>Pooja Chavan</cp:lastModifiedBy>
  <cp:revision>1</cp:revision>
  <dcterms:created xsi:type="dcterms:W3CDTF">2022-04-05T11:22:00Z</dcterms:created>
  <dcterms:modified xsi:type="dcterms:W3CDTF">2022-04-05T11:23:00Z</dcterms:modified>
</cp:coreProperties>
</file>