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45A28E" w14:textId="77777777" w:rsidR="003E311F" w:rsidRDefault="003E311F" w:rsidP="003E311F">
      <w:pPr>
        <w:spacing w:line="360" w:lineRule="auto"/>
        <w:jc w:val="both"/>
        <w:rPr>
          <w:rFonts w:ascii="Times New Roman" w:eastAsia="Times New Roman" w:hAnsi="Times New Roman" w:cs="Times New Roman"/>
          <w:sz w:val="24"/>
        </w:rPr>
      </w:pPr>
      <w:bookmarkStart w:id="0" w:name="_Hlk98494996"/>
      <w:bookmarkStart w:id="1" w:name="_Hlk98494373"/>
      <w:r>
        <w:rPr>
          <w:rFonts w:ascii="Times New Roman" w:eastAsia="Times New Roman" w:hAnsi="Times New Roman" w:cs="Times New Roman"/>
          <w:sz w:val="24"/>
        </w:rPr>
        <w:t xml:space="preserve">Table 1: </w:t>
      </w:r>
      <w:r>
        <w:rPr>
          <w:rFonts w:ascii="Times New Roman" w:eastAsia="Times New Roman" w:hAnsi="Times New Roman" w:cs="Times New Roman"/>
          <w:sz w:val="24"/>
          <w:u w:val="single"/>
        </w:rPr>
        <w:t>Sociodemographic characteristics psychiatric outpatients in Jimma medical center, Southwest Ethiopia</w:t>
      </w:r>
      <w:bookmarkStart w:id="2" w:name="_Hlk98495593"/>
    </w:p>
    <w:tbl>
      <w:tblPr>
        <w:tblW w:w="9517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17"/>
      </w:tblGrid>
      <w:tr w:rsidR="003E311F" w14:paraId="3D3ED63E" w14:textId="77777777" w:rsidTr="00B126B9">
        <w:tc>
          <w:tcPr>
            <w:tcW w:w="9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bookmarkEnd w:id="0"/>
          <w:p w14:paraId="7D79CE64" w14:textId="77777777" w:rsidR="003E311F" w:rsidRDefault="003E311F" w:rsidP="00B126B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Variable                  Categories            Frequency          Percent             </w:t>
            </w:r>
            <w:r>
              <w:rPr>
                <w:rFonts w:ascii="Times New Roman" w:eastAsia="Times New Roman" w:hAnsi="Times New Roman" w:cs="Times New Roman"/>
                <w:sz w:val="24"/>
                <w:u w:val="single"/>
              </w:rPr>
              <w:t>Cluster B PDs</w:t>
            </w:r>
          </w:p>
          <w:p w14:paraId="44EFC3FF" w14:textId="77777777" w:rsidR="003E311F" w:rsidRDefault="003E311F" w:rsidP="00B126B9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                                                                                                  Yes n (%)      No n (%)</w:t>
            </w:r>
          </w:p>
        </w:tc>
      </w:tr>
      <w:tr w:rsidR="003E311F" w14:paraId="7C4915EE" w14:textId="77777777" w:rsidTr="00B126B9">
        <w:tc>
          <w:tcPr>
            <w:tcW w:w="9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ADE2BD" w14:textId="77777777" w:rsidR="003E311F" w:rsidRDefault="003E311F" w:rsidP="00B126B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Sex                           Male                            256                 63.8             60(23.4)        196(76.6)</w:t>
            </w:r>
          </w:p>
          <w:p w14:paraId="5FE03ACF" w14:textId="77777777" w:rsidR="003E311F" w:rsidRDefault="003E311F" w:rsidP="00B126B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                    Female                        145                 36.2              33(22.8)        112(77.2)     </w:t>
            </w:r>
          </w:p>
          <w:p w14:paraId="383D0259" w14:textId="77777777" w:rsidR="003E311F" w:rsidRDefault="003E311F" w:rsidP="00B126B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10205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Age                          </w:t>
            </w:r>
            <w:r>
              <w:rPr>
                <w:rFonts w:ascii="Cambria Math" w:eastAsia="Cambria Math" w:hAnsi="Cambria Math" w:cs="Cambria Math"/>
                <w:sz w:val="24"/>
              </w:rPr>
              <w:t>≥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34.69                        </w:t>
            </w:r>
            <w:r>
              <w:rPr>
                <w:rFonts w:ascii="Times New Roman" w:eastAsia="Times New Roman" w:hAnsi="Times New Roman" w:cs="Times New Roman"/>
                <w:color w:val="010205"/>
                <w:sz w:val="24"/>
              </w:rPr>
              <w:t xml:space="preserve">205                 51.1              49(23.8)       157(76.2)   </w:t>
            </w:r>
          </w:p>
          <w:p w14:paraId="178FE06F" w14:textId="77777777" w:rsidR="003E311F" w:rsidRDefault="003E311F" w:rsidP="00B126B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                   &lt; 34.69                         </w:t>
            </w:r>
            <w:r>
              <w:rPr>
                <w:rFonts w:ascii="Times New Roman" w:eastAsia="Times New Roman" w:hAnsi="Times New Roman" w:cs="Times New Roman"/>
                <w:color w:val="010205"/>
                <w:sz w:val="24"/>
              </w:rPr>
              <w:t xml:space="preserve">196                 48.9              </w:t>
            </w:r>
            <w:r>
              <w:rPr>
                <w:rFonts w:ascii="Times New Roman" w:eastAsia="Times New Roman" w:hAnsi="Times New Roman" w:cs="Times New Roman"/>
                <w:sz w:val="24"/>
              </w:rPr>
              <w:t>44(22.6)       151(77.4)</w:t>
            </w:r>
          </w:p>
          <w:p w14:paraId="05A1BC79" w14:textId="77777777" w:rsidR="003E311F" w:rsidRDefault="003E311F" w:rsidP="00B126B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10205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Marital status          Single                           </w:t>
            </w:r>
            <w:r>
              <w:rPr>
                <w:rFonts w:ascii="Times New Roman" w:eastAsia="Times New Roman" w:hAnsi="Times New Roman" w:cs="Times New Roman"/>
                <w:color w:val="010205"/>
                <w:sz w:val="24"/>
              </w:rPr>
              <w:t xml:space="preserve">197                 49.1              53(26.9)       144(73.1)    </w:t>
            </w:r>
          </w:p>
          <w:p w14:paraId="28C81FA3" w14:textId="77777777" w:rsidR="003E311F" w:rsidRDefault="003E311F" w:rsidP="00B126B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10205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                   Married                        </w:t>
            </w:r>
            <w:r>
              <w:rPr>
                <w:rFonts w:ascii="Times New Roman" w:eastAsia="Times New Roman" w:hAnsi="Times New Roman" w:cs="Times New Roman"/>
                <w:color w:val="010205"/>
                <w:sz w:val="24"/>
              </w:rPr>
              <w:t xml:space="preserve">143                  35.7             34(23.8)        109(76.2)  </w:t>
            </w:r>
          </w:p>
          <w:p w14:paraId="2072741A" w14:textId="6B6D3C0F" w:rsidR="003E311F" w:rsidRDefault="003E311F" w:rsidP="00B126B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10205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                   Divorced/ widowed     61</w:t>
            </w:r>
            <w:r>
              <w:rPr>
                <w:rFonts w:ascii="Times New Roman" w:eastAsia="Times New Roman" w:hAnsi="Times New Roman" w:cs="Times New Roman"/>
                <w:color w:val="010205"/>
                <w:sz w:val="24"/>
              </w:rPr>
              <w:t xml:space="preserve">                 </w:t>
            </w:r>
            <w:r w:rsidR="00C433EE">
              <w:rPr>
                <w:rFonts w:ascii="Times New Roman" w:eastAsia="Times New Roman" w:hAnsi="Times New Roman" w:cs="Times New Roman"/>
                <w:color w:val="01020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10205"/>
                <w:sz w:val="24"/>
              </w:rPr>
              <w:t xml:space="preserve"> 15.2               6(9.8)            43(90.2)   </w:t>
            </w:r>
          </w:p>
          <w:p w14:paraId="61DCD2A6" w14:textId="58A5EE5A" w:rsidR="003E311F" w:rsidRDefault="003E311F" w:rsidP="00B126B9">
            <w:pPr>
              <w:tabs>
                <w:tab w:val="left" w:pos="198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Educational            College and above        189                 46.6              36(19.3)      </w:t>
            </w:r>
            <w:r w:rsidR="00C433E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151(80.7)</w:t>
            </w:r>
          </w:p>
          <w:p w14:paraId="6F8A15E6" w14:textId="70B5E9E7" w:rsidR="003E311F" w:rsidRDefault="003E311F" w:rsidP="00B126B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10205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status                   9-12th grade                  </w:t>
            </w:r>
            <w:r>
              <w:rPr>
                <w:rFonts w:ascii="Times New Roman" w:eastAsia="Times New Roman" w:hAnsi="Times New Roman" w:cs="Times New Roman"/>
                <w:color w:val="010205"/>
                <w:sz w:val="24"/>
              </w:rPr>
              <w:t xml:space="preserve">143                 35.7              35(24.5)       </w:t>
            </w:r>
            <w:r w:rsidR="00C433EE">
              <w:rPr>
                <w:rFonts w:ascii="Times New Roman" w:eastAsia="Times New Roman" w:hAnsi="Times New Roman" w:cs="Times New Roman"/>
                <w:color w:val="01020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10205"/>
                <w:sz w:val="24"/>
              </w:rPr>
              <w:t xml:space="preserve">108(75.5)   </w:t>
            </w:r>
          </w:p>
          <w:p w14:paraId="1F771277" w14:textId="0DDB42C0" w:rsidR="003E311F" w:rsidRDefault="003E311F" w:rsidP="00B126B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                 Unable to read &amp; write   </w:t>
            </w:r>
            <w:r>
              <w:rPr>
                <w:rFonts w:ascii="Times New Roman" w:eastAsia="Times New Roman" w:hAnsi="Times New Roman" w:cs="Times New Roman"/>
                <w:color w:val="010205"/>
                <w:sz w:val="24"/>
              </w:rPr>
              <w:t xml:space="preserve">59                   14.7             19(32.2)       </w:t>
            </w:r>
            <w:r w:rsidR="00C433EE">
              <w:rPr>
                <w:rFonts w:ascii="Times New Roman" w:eastAsia="Times New Roman" w:hAnsi="Times New Roman" w:cs="Times New Roman"/>
                <w:color w:val="01020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10205"/>
                <w:sz w:val="24"/>
              </w:rPr>
              <w:t>40(67.8)</w:t>
            </w:r>
          </w:p>
          <w:p w14:paraId="360C2716" w14:textId="2F9C6EBB" w:rsidR="003E311F" w:rsidRDefault="003E311F" w:rsidP="00B126B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10205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                 1-8th grade                      </w:t>
            </w:r>
            <w:r>
              <w:rPr>
                <w:rFonts w:ascii="Times New Roman" w:eastAsia="Times New Roman" w:hAnsi="Times New Roman" w:cs="Times New Roman"/>
                <w:color w:val="010205"/>
                <w:sz w:val="24"/>
              </w:rPr>
              <w:t xml:space="preserve">12                   3.0               3(25.0)        </w:t>
            </w:r>
            <w:r w:rsidR="00C433EE">
              <w:rPr>
                <w:rFonts w:ascii="Times New Roman" w:eastAsia="Times New Roman" w:hAnsi="Times New Roman" w:cs="Times New Roman"/>
                <w:color w:val="01020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10205"/>
                <w:sz w:val="24"/>
              </w:rPr>
              <w:t xml:space="preserve"> 9(75.0)     </w:t>
            </w:r>
          </w:p>
          <w:p w14:paraId="0B445841" w14:textId="1F50D181" w:rsidR="003E311F" w:rsidRDefault="003E311F" w:rsidP="00B126B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10205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10205"/>
                <w:sz w:val="24"/>
              </w:rPr>
              <w:t xml:space="preserve">Occupational          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No                                </w:t>
            </w:r>
            <w:r>
              <w:rPr>
                <w:rFonts w:ascii="Times New Roman" w:eastAsia="Times New Roman" w:hAnsi="Times New Roman" w:cs="Times New Roman"/>
                <w:color w:val="010205"/>
                <w:sz w:val="24"/>
              </w:rPr>
              <w:t xml:space="preserve">221                 55.1             67(30.2)       </w:t>
            </w:r>
            <w:r w:rsidR="00C433EE">
              <w:rPr>
                <w:rFonts w:ascii="Times New Roman" w:eastAsia="Times New Roman" w:hAnsi="Times New Roman" w:cs="Times New Roman"/>
                <w:color w:val="01020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10205"/>
                <w:sz w:val="24"/>
              </w:rPr>
              <w:t xml:space="preserve">155(69.8)  </w:t>
            </w:r>
          </w:p>
          <w:p w14:paraId="57FA603F" w14:textId="7A8205F8" w:rsidR="003E311F" w:rsidRDefault="003E311F" w:rsidP="00B126B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10205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10205"/>
                <w:sz w:val="24"/>
              </w:rPr>
              <w:t>status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         Yes                              </w:t>
            </w:r>
            <w:r>
              <w:rPr>
                <w:rFonts w:ascii="Times New Roman" w:eastAsia="Times New Roman" w:hAnsi="Times New Roman" w:cs="Times New Roman"/>
                <w:color w:val="010205"/>
                <w:sz w:val="24"/>
              </w:rPr>
              <w:t xml:space="preserve">180                 44.9             26(14.5)       </w:t>
            </w:r>
            <w:r w:rsidR="00C433EE">
              <w:rPr>
                <w:rFonts w:ascii="Times New Roman" w:eastAsia="Times New Roman" w:hAnsi="Times New Roman" w:cs="Times New Roman"/>
                <w:color w:val="01020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10205"/>
                <w:sz w:val="24"/>
              </w:rPr>
              <w:t xml:space="preserve"> 153(85.5)   </w:t>
            </w:r>
          </w:p>
          <w:p w14:paraId="3B4B384A" w14:textId="692BFF91" w:rsidR="003E311F" w:rsidRDefault="003E311F" w:rsidP="00B126B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Childhood care       Mother only                  299                 74.6             68(22.7)        </w:t>
            </w:r>
            <w:r w:rsidR="00C433E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231(77.3)   </w:t>
            </w:r>
          </w:p>
          <w:p w14:paraId="4FBB3BD5" w14:textId="57F83CE9" w:rsidR="003E311F" w:rsidRDefault="003E311F" w:rsidP="00B126B9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10205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                  father and mother          </w:t>
            </w:r>
            <w:r>
              <w:rPr>
                <w:rFonts w:ascii="Times New Roman" w:eastAsia="Times New Roman" w:hAnsi="Times New Roman" w:cs="Times New Roman"/>
                <w:color w:val="010205"/>
                <w:sz w:val="24"/>
              </w:rPr>
              <w:t xml:space="preserve">58                   4.5               15(25.9)        </w:t>
            </w:r>
            <w:r w:rsidR="00C433EE">
              <w:rPr>
                <w:rFonts w:ascii="Times New Roman" w:eastAsia="Times New Roman" w:hAnsi="Times New Roman" w:cs="Times New Roman"/>
                <w:color w:val="010205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10205"/>
                <w:sz w:val="24"/>
              </w:rPr>
              <w:t xml:space="preserve">43(74.1)               </w:t>
            </w:r>
          </w:p>
          <w:p w14:paraId="5CF3491F" w14:textId="77777777" w:rsidR="003E311F" w:rsidRDefault="003E311F" w:rsidP="00B126B9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                  Others*                          </w:t>
            </w:r>
            <w:r>
              <w:rPr>
                <w:rFonts w:ascii="Times New Roman" w:eastAsia="Times New Roman" w:hAnsi="Times New Roman" w:cs="Times New Roman"/>
                <w:color w:val="010205"/>
                <w:sz w:val="24"/>
              </w:rPr>
              <w:t xml:space="preserve">44                  10.9             10(22.7)         34(77.3)  </w:t>
            </w:r>
          </w:p>
        </w:tc>
      </w:tr>
    </w:tbl>
    <w:p w14:paraId="1ADB4C57" w14:textId="77777777" w:rsidR="003E311F" w:rsidRDefault="003E311F" w:rsidP="003E311F">
      <w:pPr>
        <w:spacing w:line="40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*</w:t>
      </w:r>
      <w:r>
        <w:rPr>
          <w:rFonts w:ascii="Times New Roman" w:eastAsia="Times New Roman" w:hAnsi="Times New Roman" w:cs="Times New Roman"/>
          <w:sz w:val="24"/>
        </w:rPr>
        <w:t>: - those who are out of father and mother</w:t>
      </w:r>
    </w:p>
    <w:bookmarkEnd w:id="1"/>
    <w:bookmarkEnd w:id="2"/>
    <w:p w14:paraId="2FAD4C76" w14:textId="77777777" w:rsidR="009E045B" w:rsidRDefault="009E045B"/>
    <w:sectPr w:rsidR="009E04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11F"/>
    <w:rsid w:val="002A548C"/>
    <w:rsid w:val="003E311F"/>
    <w:rsid w:val="00455F89"/>
    <w:rsid w:val="009E045B"/>
    <w:rsid w:val="00C43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8AC634"/>
  <w15:chartTrackingRefBased/>
  <w15:docId w15:val="{185691CA-40AC-4B95-AFC9-412EAA550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311F"/>
    <w:rPr>
      <w:rFonts w:eastAsiaTheme="minorEastAsi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357</Words>
  <Characters>2037</Characters>
  <Application>Microsoft Office Word</Application>
  <DocSecurity>0</DocSecurity>
  <Lines>16</Lines>
  <Paragraphs>4</Paragraphs>
  <ScaleCrop>false</ScaleCrop>
  <Company/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Muzeyen Jemal</dc:creator>
  <cp:keywords/>
  <dc:description/>
  <cp:lastModifiedBy>Muzeyen Jemal</cp:lastModifiedBy>
  <cp:revision>2</cp:revision>
  <dcterms:created xsi:type="dcterms:W3CDTF">2022-03-20T20:01:00Z</dcterms:created>
  <dcterms:modified xsi:type="dcterms:W3CDTF">2022-03-20T20:04:00Z</dcterms:modified>
</cp:coreProperties>
</file>