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09D" w:rsidRPr="00ED19C7" w:rsidRDefault="002B6D25">
      <w:pPr>
        <w:rPr>
          <w:szCs w:val="21"/>
        </w:rPr>
      </w:pPr>
      <w:r w:rsidRPr="00ED19C7">
        <w:rPr>
          <w:szCs w:val="21"/>
        </w:rPr>
        <w:t>T</w:t>
      </w:r>
      <w:r w:rsidRPr="00ED19C7">
        <w:rPr>
          <w:rFonts w:hint="eastAsia"/>
          <w:szCs w:val="21"/>
        </w:rPr>
        <w:t>able</w:t>
      </w:r>
      <w:r w:rsidRPr="00ED19C7">
        <w:rPr>
          <w:szCs w:val="21"/>
        </w:rPr>
        <w:t xml:space="preserve"> 1</w:t>
      </w:r>
      <w:r w:rsidR="00CB00CC">
        <w:rPr>
          <w:szCs w:val="21"/>
        </w:rPr>
        <w:t xml:space="preserve">. </w:t>
      </w:r>
      <w:r w:rsidR="00CB00CC">
        <w:rPr>
          <w:rFonts w:ascii="Times New Roman" w:hAnsi="Times New Roman"/>
          <w:kern w:val="0"/>
          <w:sz w:val="24"/>
        </w:rPr>
        <w:t>T</w:t>
      </w:r>
      <w:r w:rsidR="00CB00CC">
        <w:rPr>
          <w:rFonts w:ascii="Times New Roman" w:hAnsi="Times New Roman" w:hint="eastAsia"/>
          <w:kern w:val="0"/>
          <w:sz w:val="24"/>
        </w:rPr>
        <w:t>he primer sequences</w:t>
      </w:r>
      <w:r w:rsidR="00CB00CC">
        <w:rPr>
          <w:rFonts w:ascii="Times New Roman" w:hAnsi="Times New Roman"/>
          <w:kern w:val="0"/>
          <w:sz w:val="24"/>
        </w:rPr>
        <w:t xml:space="preserve"> </w:t>
      </w:r>
      <w:r w:rsidR="00CB00CC">
        <w:rPr>
          <w:rFonts w:ascii="Times New Roman" w:hAnsi="Times New Roman" w:hint="eastAsia"/>
          <w:kern w:val="0"/>
          <w:sz w:val="24"/>
        </w:rPr>
        <w:t>used in</w:t>
      </w:r>
      <w:r w:rsidR="00CB00CC">
        <w:rPr>
          <w:rFonts w:ascii="Times New Roman" w:hAnsi="Times New Roman"/>
          <w:kern w:val="0"/>
          <w:sz w:val="24"/>
        </w:rPr>
        <w:t xml:space="preserve"> </w:t>
      </w:r>
      <w:r w:rsidR="005D39D1">
        <w:rPr>
          <w:rFonts w:ascii="Times New Roman" w:hAnsi="Times New Roman" w:hint="eastAsia"/>
          <w:kern w:val="0"/>
          <w:sz w:val="24"/>
        </w:rPr>
        <w:t>the</w:t>
      </w:r>
      <w:r w:rsidR="005D39D1">
        <w:rPr>
          <w:rFonts w:ascii="Times New Roman" w:hAnsi="Times New Roman"/>
          <w:kern w:val="0"/>
          <w:sz w:val="24"/>
        </w:rPr>
        <w:t xml:space="preserve"> </w:t>
      </w:r>
      <w:r w:rsidR="00CB00CC">
        <w:rPr>
          <w:rFonts w:ascii="Times New Roman" w:hAnsi="Times New Roman" w:hint="eastAsia"/>
          <w:kern w:val="0"/>
          <w:sz w:val="24"/>
        </w:rPr>
        <w:t>real-time PCR</w:t>
      </w:r>
      <w:r w:rsidR="00CB00CC">
        <w:rPr>
          <w:rFonts w:ascii="Times New Roman" w:hAnsi="Times New Roman"/>
          <w:kern w:val="0"/>
          <w:sz w:val="24"/>
        </w:rPr>
        <w:t>.</w:t>
      </w:r>
    </w:p>
    <w:tbl>
      <w:tblPr>
        <w:tblStyle w:val="a7"/>
        <w:tblW w:w="82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822"/>
        <w:gridCol w:w="3481"/>
      </w:tblGrid>
      <w:tr w:rsidR="00C1109D" w:rsidRPr="00ED19C7" w:rsidTr="00ED19C7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1109D" w:rsidRPr="00ED19C7" w:rsidRDefault="002B6D25" w:rsidP="00892D53">
            <w:pPr>
              <w:jc w:val="center"/>
              <w:rPr>
                <w:b/>
                <w:szCs w:val="21"/>
              </w:rPr>
            </w:pPr>
            <w:r w:rsidRPr="00ED19C7">
              <w:rPr>
                <w:rFonts w:hint="eastAsia"/>
                <w:b/>
                <w:szCs w:val="21"/>
              </w:rPr>
              <w:t>Gene</w:t>
            </w:r>
            <w:r w:rsidRPr="00ED19C7">
              <w:rPr>
                <w:b/>
                <w:szCs w:val="21"/>
              </w:rPr>
              <w:t xml:space="preserve"> </w:t>
            </w:r>
          </w:p>
        </w:tc>
        <w:tc>
          <w:tcPr>
            <w:tcW w:w="3822" w:type="dxa"/>
            <w:tcBorders>
              <w:top w:val="single" w:sz="4" w:space="0" w:color="auto"/>
              <w:bottom w:val="single" w:sz="4" w:space="0" w:color="auto"/>
            </w:tcBorders>
          </w:tcPr>
          <w:p w:rsidR="00C1109D" w:rsidRPr="00ED19C7" w:rsidRDefault="004C379F" w:rsidP="00892D53">
            <w:pPr>
              <w:jc w:val="center"/>
              <w:rPr>
                <w:szCs w:val="21"/>
              </w:rPr>
            </w:pPr>
            <w:r w:rsidRPr="00ED19C7">
              <w:rPr>
                <w:rFonts w:ascii="Times New Roman" w:hAnsi="Times New Roman"/>
                <w:b/>
                <w:color w:val="000000"/>
                <w:szCs w:val="21"/>
              </w:rPr>
              <w:t>Forward primer sequence 5’→</w:t>
            </w:r>
            <w:r w:rsidRPr="00ED19C7">
              <w:rPr>
                <w:rFonts w:ascii="Times New Roman" w:hAnsi="Times New Roman" w:hint="eastAsia"/>
                <w:b/>
                <w:color w:val="000000"/>
                <w:szCs w:val="21"/>
              </w:rPr>
              <w:t>3</w:t>
            </w:r>
            <w:r w:rsidRPr="00ED19C7">
              <w:rPr>
                <w:rFonts w:ascii="Times New Roman" w:hAnsi="Times New Roman" w:hint="eastAsia"/>
                <w:b/>
                <w:color w:val="000000"/>
                <w:szCs w:val="21"/>
              </w:rPr>
              <w:t>’</w:t>
            </w:r>
          </w:p>
        </w:tc>
        <w:tc>
          <w:tcPr>
            <w:tcW w:w="3481" w:type="dxa"/>
            <w:tcBorders>
              <w:top w:val="single" w:sz="4" w:space="0" w:color="auto"/>
              <w:bottom w:val="single" w:sz="4" w:space="0" w:color="auto"/>
            </w:tcBorders>
          </w:tcPr>
          <w:p w:rsidR="00C1109D" w:rsidRPr="00ED19C7" w:rsidRDefault="004C379F" w:rsidP="00892D53">
            <w:pPr>
              <w:jc w:val="center"/>
              <w:rPr>
                <w:szCs w:val="21"/>
              </w:rPr>
            </w:pPr>
            <w:r w:rsidRPr="00ED19C7">
              <w:rPr>
                <w:rFonts w:ascii="Times New Roman" w:hAnsi="Times New Roman"/>
                <w:b/>
                <w:color w:val="000000"/>
                <w:szCs w:val="21"/>
              </w:rPr>
              <w:t>R</w:t>
            </w:r>
            <w:r w:rsidRPr="00ED19C7">
              <w:rPr>
                <w:rFonts w:ascii="Times New Roman" w:hAnsi="Times New Roman" w:hint="eastAsia"/>
                <w:b/>
                <w:color w:val="000000"/>
                <w:szCs w:val="21"/>
              </w:rPr>
              <w:t>everse</w:t>
            </w:r>
            <w:r w:rsidRPr="00ED19C7">
              <w:rPr>
                <w:rFonts w:ascii="Times New Roman" w:hAnsi="Times New Roman"/>
                <w:b/>
                <w:color w:val="000000"/>
                <w:szCs w:val="21"/>
              </w:rPr>
              <w:t xml:space="preserve"> primer sequence 5’→</w:t>
            </w:r>
            <w:r w:rsidRPr="00ED19C7">
              <w:rPr>
                <w:rFonts w:ascii="Times New Roman" w:hAnsi="Times New Roman" w:hint="eastAsia"/>
                <w:b/>
                <w:color w:val="000000"/>
                <w:szCs w:val="21"/>
              </w:rPr>
              <w:t>3</w:t>
            </w:r>
            <w:r w:rsidRPr="00ED19C7">
              <w:rPr>
                <w:rFonts w:ascii="Times New Roman" w:hAnsi="Times New Roman" w:hint="eastAsia"/>
                <w:b/>
                <w:color w:val="000000"/>
                <w:szCs w:val="21"/>
              </w:rPr>
              <w:t>’</w:t>
            </w:r>
          </w:p>
        </w:tc>
      </w:tr>
      <w:tr w:rsidR="00C1109D" w:rsidRPr="00ED19C7" w:rsidTr="00ED19C7">
        <w:tc>
          <w:tcPr>
            <w:tcW w:w="993" w:type="dxa"/>
            <w:tcBorders>
              <w:top w:val="single" w:sz="4" w:space="0" w:color="auto"/>
            </w:tcBorders>
          </w:tcPr>
          <w:p w:rsidR="00C1109D" w:rsidRPr="00ED19C7" w:rsidRDefault="002B6D2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CD14</w:t>
            </w:r>
          </w:p>
        </w:tc>
        <w:tc>
          <w:tcPr>
            <w:tcW w:w="3822" w:type="dxa"/>
            <w:tcBorders>
              <w:top w:val="single" w:sz="4" w:space="0" w:color="auto"/>
            </w:tcBorders>
          </w:tcPr>
          <w:p w:rsidR="00C1109D" w:rsidRPr="00ED19C7" w:rsidRDefault="00B212EA" w:rsidP="00892D53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GAGCCGGAAGGTTATTGTGGTAGTG</w:t>
            </w:r>
          </w:p>
        </w:tc>
        <w:tc>
          <w:tcPr>
            <w:tcW w:w="3481" w:type="dxa"/>
            <w:tcBorders>
              <w:top w:val="single" w:sz="4" w:space="0" w:color="auto"/>
            </w:tcBorders>
          </w:tcPr>
          <w:p w:rsidR="00C1109D" w:rsidRPr="00ED19C7" w:rsidRDefault="00B212EA" w:rsidP="00892D53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AGGACAATGAAGATGATGCCAGAGC</w:t>
            </w:r>
          </w:p>
        </w:tc>
      </w:tr>
      <w:tr w:rsidR="00C1109D" w:rsidRPr="00ED19C7" w:rsidTr="00ED19C7">
        <w:tc>
          <w:tcPr>
            <w:tcW w:w="993" w:type="dxa"/>
          </w:tcPr>
          <w:p w:rsidR="00C1109D" w:rsidRPr="00ED19C7" w:rsidRDefault="002B6D2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TLR2</w:t>
            </w:r>
          </w:p>
        </w:tc>
        <w:tc>
          <w:tcPr>
            <w:tcW w:w="3822" w:type="dxa"/>
          </w:tcPr>
          <w:p w:rsidR="00C1109D" w:rsidRPr="00ED19C7" w:rsidRDefault="00B212EA" w:rsidP="00892D53">
            <w:pPr>
              <w:tabs>
                <w:tab w:val="left" w:pos="930"/>
              </w:tabs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CTCCCAGATGCTTCGTTGTTCCC</w:t>
            </w:r>
          </w:p>
        </w:tc>
        <w:tc>
          <w:tcPr>
            <w:tcW w:w="3481" w:type="dxa"/>
          </w:tcPr>
          <w:p w:rsidR="00C1109D" w:rsidRPr="00ED19C7" w:rsidRDefault="00B212EA" w:rsidP="00892D53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GTTGTCGCCTGCTTCCAGAGTC</w:t>
            </w:r>
          </w:p>
        </w:tc>
      </w:tr>
      <w:tr w:rsidR="00E62768" w:rsidRPr="00ED19C7" w:rsidTr="00ED19C7">
        <w:tc>
          <w:tcPr>
            <w:tcW w:w="993" w:type="dxa"/>
          </w:tcPr>
          <w:p w:rsidR="00E62768" w:rsidRPr="00ED19C7" w:rsidRDefault="00E62768" w:rsidP="00E62768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CCL2</w:t>
            </w:r>
          </w:p>
        </w:tc>
        <w:tc>
          <w:tcPr>
            <w:tcW w:w="3822" w:type="dxa"/>
          </w:tcPr>
          <w:p w:rsidR="00E62768" w:rsidRPr="00ED19C7" w:rsidRDefault="00E62768" w:rsidP="00E62768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CACTCACCTGCTGCTACTCATTCAC</w:t>
            </w:r>
          </w:p>
        </w:tc>
        <w:tc>
          <w:tcPr>
            <w:tcW w:w="3481" w:type="dxa"/>
          </w:tcPr>
          <w:p w:rsidR="00E62768" w:rsidRPr="00ED19C7" w:rsidRDefault="00E62768" w:rsidP="00E62768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CTTCTTTGGGACACCTGCTGCTG</w:t>
            </w:r>
          </w:p>
        </w:tc>
      </w:tr>
      <w:tr w:rsidR="00E62768" w:rsidRPr="00ED19C7" w:rsidTr="00ED19C7">
        <w:tc>
          <w:tcPr>
            <w:tcW w:w="993" w:type="dxa"/>
          </w:tcPr>
          <w:p w:rsidR="00E62768" w:rsidRPr="00ED19C7" w:rsidRDefault="00E62768" w:rsidP="00E62768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CCL5</w:t>
            </w:r>
          </w:p>
        </w:tc>
        <w:tc>
          <w:tcPr>
            <w:tcW w:w="3822" w:type="dxa"/>
          </w:tcPr>
          <w:p w:rsidR="00E62768" w:rsidRPr="00ED19C7" w:rsidRDefault="00E62768" w:rsidP="00E62768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GACACCACTCCCTGCTGCTTTG</w:t>
            </w:r>
          </w:p>
        </w:tc>
        <w:tc>
          <w:tcPr>
            <w:tcW w:w="3481" w:type="dxa"/>
          </w:tcPr>
          <w:p w:rsidR="00E62768" w:rsidRPr="00ED19C7" w:rsidRDefault="00E62768" w:rsidP="00E62768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CTCTGGGTTGGCACACACTTGG</w:t>
            </w:r>
          </w:p>
        </w:tc>
      </w:tr>
      <w:tr w:rsidR="00FD7B89" w:rsidRPr="00ED19C7" w:rsidTr="00ED19C7">
        <w:tc>
          <w:tcPr>
            <w:tcW w:w="993" w:type="dxa"/>
          </w:tcPr>
          <w:p w:rsidR="00FD7B89" w:rsidRPr="00ED19C7" w:rsidRDefault="00FD7B89" w:rsidP="00FD7B8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IRF5</w:t>
            </w:r>
          </w:p>
        </w:tc>
        <w:tc>
          <w:tcPr>
            <w:tcW w:w="3822" w:type="dxa"/>
          </w:tcPr>
          <w:p w:rsidR="00FD7B89" w:rsidRPr="00ED19C7" w:rsidRDefault="00FD7B89" w:rsidP="00FD7B8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CATGCCACCTCAGCCGTACAAG</w:t>
            </w:r>
          </w:p>
        </w:tc>
        <w:tc>
          <w:tcPr>
            <w:tcW w:w="3481" w:type="dxa"/>
          </w:tcPr>
          <w:p w:rsidR="00FD7B89" w:rsidRPr="00ED19C7" w:rsidRDefault="00FD7B89" w:rsidP="00FD7B8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CTTCCTCTTCCTCCTCCTCCTCTTC</w:t>
            </w:r>
          </w:p>
        </w:tc>
      </w:tr>
      <w:tr w:rsidR="00950722" w:rsidRPr="00ED19C7" w:rsidTr="00ED19C7">
        <w:tc>
          <w:tcPr>
            <w:tcW w:w="993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GAPDH</w:t>
            </w:r>
          </w:p>
        </w:tc>
        <w:tc>
          <w:tcPr>
            <w:tcW w:w="3822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TGTGTCCGTCGTGGATCTGA</w:t>
            </w:r>
          </w:p>
        </w:tc>
        <w:tc>
          <w:tcPr>
            <w:tcW w:w="3481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TTGCTGTTGAAGTCGCAGGAG</w:t>
            </w:r>
          </w:p>
        </w:tc>
      </w:tr>
      <w:tr w:rsidR="00950722" w:rsidRPr="00ED19C7" w:rsidTr="00ED19C7">
        <w:tc>
          <w:tcPr>
            <w:tcW w:w="993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MyD88</w:t>
            </w:r>
          </w:p>
        </w:tc>
        <w:tc>
          <w:tcPr>
            <w:tcW w:w="3822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AGCAGAACCAGGAGTCCGAGAAG</w:t>
            </w:r>
          </w:p>
        </w:tc>
        <w:tc>
          <w:tcPr>
            <w:tcW w:w="3481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GGGCAGTAGCAGATAAAGGCATCG</w:t>
            </w:r>
          </w:p>
        </w:tc>
      </w:tr>
      <w:tr w:rsidR="00950722" w:rsidRPr="00ED19C7" w:rsidTr="00ED19C7">
        <w:tc>
          <w:tcPr>
            <w:tcW w:w="993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NF-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κ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B 1</w:t>
            </w:r>
          </w:p>
        </w:tc>
        <w:tc>
          <w:tcPr>
            <w:tcW w:w="3822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AAATGGGAAACCGTATGAGCCTGTG</w:t>
            </w:r>
          </w:p>
        </w:tc>
        <w:tc>
          <w:tcPr>
            <w:tcW w:w="3481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GTTGTAGCCTCGTGTCTTCTGTCAG</w:t>
            </w:r>
          </w:p>
        </w:tc>
      </w:tr>
      <w:tr w:rsidR="00950722" w:rsidRPr="00ED19C7" w:rsidTr="00ED19C7">
        <w:tc>
          <w:tcPr>
            <w:tcW w:w="993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NF-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κ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b 2</w:t>
            </w:r>
          </w:p>
        </w:tc>
        <w:tc>
          <w:tcPr>
            <w:tcW w:w="3822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GCTGATGGCACAGGACGAGAAC</w:t>
            </w:r>
          </w:p>
        </w:tc>
        <w:tc>
          <w:tcPr>
            <w:tcW w:w="3481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CAGGTGGTTGGTGAGGTTGATGAC</w:t>
            </w:r>
          </w:p>
        </w:tc>
      </w:tr>
      <w:tr w:rsidR="00950722" w:rsidRPr="00ED19C7" w:rsidTr="00ED19C7">
        <w:tc>
          <w:tcPr>
            <w:tcW w:w="993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TLR4</w:t>
            </w:r>
          </w:p>
        </w:tc>
        <w:tc>
          <w:tcPr>
            <w:tcW w:w="3822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GAGCCGGAAGGTTATTGTGGTAGTG</w:t>
            </w:r>
          </w:p>
        </w:tc>
        <w:tc>
          <w:tcPr>
            <w:tcW w:w="3481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AGGACAATGAAGATGATGCCAGAGC</w:t>
            </w:r>
          </w:p>
        </w:tc>
      </w:tr>
      <w:tr w:rsidR="00950722" w:rsidRPr="00ED19C7" w:rsidTr="00ED19C7">
        <w:tc>
          <w:tcPr>
            <w:tcW w:w="993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TLR9</w:t>
            </w:r>
          </w:p>
        </w:tc>
        <w:tc>
          <w:tcPr>
            <w:tcW w:w="3822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GAGCCTGAGCCACACCAACATC</w:t>
            </w:r>
          </w:p>
        </w:tc>
        <w:tc>
          <w:tcPr>
            <w:tcW w:w="3481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CTTGTAGTAGCAGTTCCCGTCCATG</w:t>
            </w:r>
          </w:p>
        </w:tc>
      </w:tr>
      <w:tr w:rsidR="00950722" w:rsidRPr="00ED19C7" w:rsidTr="00ED19C7">
        <w:tc>
          <w:tcPr>
            <w:tcW w:w="993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TNF-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α</w:t>
            </w:r>
          </w:p>
        </w:tc>
        <w:tc>
          <w:tcPr>
            <w:tcW w:w="3822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CACCACGCTCTTCTGTCTACTGAAC</w:t>
            </w:r>
          </w:p>
        </w:tc>
        <w:tc>
          <w:tcPr>
            <w:tcW w:w="3481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AGATGATCTGAGTGTGAGGGTCTGG</w:t>
            </w:r>
          </w:p>
        </w:tc>
      </w:tr>
      <w:tr w:rsidR="00950722" w:rsidRPr="00ED19C7" w:rsidTr="00ED19C7">
        <w:tc>
          <w:tcPr>
            <w:tcW w:w="993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T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ram</w:t>
            </w:r>
          </w:p>
        </w:tc>
        <w:tc>
          <w:tcPr>
            <w:tcW w:w="3822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GCCTGGACCATCTTGTTACTGACTG</w:t>
            </w:r>
          </w:p>
        </w:tc>
        <w:tc>
          <w:tcPr>
            <w:tcW w:w="3481" w:type="dxa"/>
          </w:tcPr>
          <w:p w:rsidR="00950722" w:rsidRPr="00ED19C7" w:rsidRDefault="00950722" w:rsidP="00950722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AGTTGTACTTGTGCTGCCTGCTC</w:t>
            </w:r>
          </w:p>
        </w:tc>
      </w:tr>
    </w:tbl>
    <w:p w:rsidR="00C1109D" w:rsidRPr="00ED19C7" w:rsidRDefault="00C1109D">
      <w:pPr>
        <w:rPr>
          <w:szCs w:val="21"/>
        </w:rPr>
      </w:pPr>
    </w:p>
    <w:p w:rsidR="00B309ED" w:rsidRPr="00ED19C7" w:rsidRDefault="00B309ED">
      <w:pPr>
        <w:rPr>
          <w:szCs w:val="21"/>
        </w:rPr>
      </w:pPr>
      <w:r w:rsidRPr="00ED19C7">
        <w:rPr>
          <w:szCs w:val="21"/>
        </w:rPr>
        <w:br w:type="page"/>
      </w:r>
    </w:p>
    <w:p w:rsidR="00C1109D" w:rsidRPr="00D20C8E" w:rsidRDefault="00566E03">
      <w:pPr>
        <w:rPr>
          <w:rFonts w:ascii="Times New Roman" w:hAnsi="Times New Roman" w:hint="eastAsia"/>
          <w:kern w:val="0"/>
          <w:sz w:val="24"/>
        </w:rPr>
      </w:pPr>
      <w:r w:rsidRPr="00ED19C7">
        <w:rPr>
          <w:szCs w:val="21"/>
        </w:rPr>
        <w:lastRenderedPageBreak/>
        <w:t>T</w:t>
      </w:r>
      <w:r w:rsidRPr="00ED19C7">
        <w:rPr>
          <w:rFonts w:hint="eastAsia"/>
          <w:szCs w:val="21"/>
        </w:rPr>
        <w:t>able</w:t>
      </w:r>
      <w:r w:rsidRPr="00ED19C7">
        <w:rPr>
          <w:szCs w:val="21"/>
        </w:rPr>
        <w:t xml:space="preserve"> 2</w:t>
      </w:r>
      <w:r w:rsidR="00CB00CC">
        <w:rPr>
          <w:szCs w:val="21"/>
        </w:rPr>
        <w:t xml:space="preserve">. </w:t>
      </w:r>
      <w:r w:rsidR="00CB00CC">
        <w:rPr>
          <w:rFonts w:ascii="Times New Roman" w:hAnsi="Times New Roman" w:hint="eastAsia"/>
          <w:kern w:val="0"/>
          <w:sz w:val="24"/>
        </w:rPr>
        <w:t>The primary and secondary antibodies</w:t>
      </w:r>
      <w:r w:rsidR="00CB00CC">
        <w:rPr>
          <w:rFonts w:ascii="Times New Roman" w:hAnsi="Times New Roman"/>
          <w:kern w:val="0"/>
          <w:sz w:val="24"/>
        </w:rPr>
        <w:t xml:space="preserve"> </w:t>
      </w:r>
      <w:r w:rsidR="00CB00CC">
        <w:rPr>
          <w:rFonts w:ascii="Times New Roman" w:hAnsi="Times New Roman" w:hint="eastAsia"/>
          <w:kern w:val="0"/>
          <w:sz w:val="24"/>
        </w:rPr>
        <w:t>used in</w:t>
      </w:r>
      <w:r w:rsidR="005D39D1">
        <w:rPr>
          <w:rFonts w:ascii="Times New Roman" w:hAnsi="Times New Roman"/>
          <w:kern w:val="0"/>
          <w:sz w:val="24"/>
        </w:rPr>
        <w:t xml:space="preserve"> </w:t>
      </w:r>
      <w:r w:rsidR="005D39D1">
        <w:rPr>
          <w:rFonts w:ascii="Times New Roman" w:hAnsi="Times New Roman" w:hint="eastAsia"/>
          <w:kern w:val="0"/>
          <w:sz w:val="24"/>
        </w:rPr>
        <w:t>the</w:t>
      </w:r>
      <w:r w:rsidR="00CB00CC">
        <w:rPr>
          <w:rFonts w:ascii="Times New Roman" w:hAnsi="Times New Roman"/>
          <w:kern w:val="0"/>
          <w:sz w:val="24"/>
        </w:rPr>
        <w:t xml:space="preserve"> </w:t>
      </w:r>
      <w:r w:rsidR="00D20C8E">
        <w:rPr>
          <w:rFonts w:ascii="Times New Roman" w:hAnsi="Times New Roman" w:hint="eastAsia"/>
          <w:kern w:val="0"/>
          <w:sz w:val="24"/>
        </w:rPr>
        <w:t>i</w:t>
      </w:r>
      <w:r w:rsidR="00D20C8E" w:rsidRPr="00D20C8E">
        <w:rPr>
          <w:rFonts w:ascii="Times New Roman" w:hAnsi="Times New Roman"/>
          <w:kern w:val="0"/>
          <w:sz w:val="24"/>
        </w:rPr>
        <w:t>mmunostaining</w:t>
      </w:r>
      <w:r w:rsidR="00D20C8E">
        <w:rPr>
          <w:rFonts w:ascii="Times New Roman" w:hAnsi="Times New Roman" w:hint="eastAsia"/>
          <w:kern w:val="0"/>
          <w:sz w:val="24"/>
        </w:rPr>
        <w:t>.</w:t>
      </w:r>
    </w:p>
    <w:tbl>
      <w:tblPr>
        <w:tblStyle w:val="a7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C1109D" w:rsidRPr="00ED19C7" w:rsidTr="00B309ED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C1109D" w:rsidRPr="00ED19C7" w:rsidRDefault="002B6D25">
            <w:pPr>
              <w:jc w:val="center"/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b/>
                <w:color w:val="222222"/>
                <w:szCs w:val="21"/>
                <w:shd w:val="clear" w:color="auto" w:fill="FFFFFF"/>
              </w:rPr>
              <w:t>Antibody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C1109D" w:rsidRPr="00ED19C7" w:rsidRDefault="00054A84">
            <w:pPr>
              <w:jc w:val="center"/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  <w:t>Item no.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C1109D" w:rsidRPr="00ED19C7" w:rsidRDefault="00785799">
            <w:pPr>
              <w:jc w:val="center"/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  <w:t>Dilution concentration</w:t>
            </w:r>
          </w:p>
        </w:tc>
      </w:tr>
      <w:tr w:rsidR="00C1109D" w:rsidRPr="00ED19C7" w:rsidTr="00B309ED">
        <w:tc>
          <w:tcPr>
            <w:tcW w:w="2840" w:type="dxa"/>
            <w:tcBorders>
              <w:top w:val="single" w:sz="4" w:space="0" w:color="auto"/>
            </w:tcBorders>
          </w:tcPr>
          <w:p w:rsidR="00C1109D" w:rsidRPr="00ED19C7" w:rsidRDefault="001647D0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Mouse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="002B6D25"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TLR4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C1109D" w:rsidRPr="00ED19C7" w:rsidRDefault="002B6D2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ab22048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C1109D" w:rsidRPr="00ED19C7" w:rsidRDefault="001647D0" w:rsidP="001647D0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400</w:t>
            </w:r>
          </w:p>
        </w:tc>
      </w:tr>
      <w:tr w:rsidR="003556B2" w:rsidRPr="00ED19C7" w:rsidTr="00D42E79">
        <w:tc>
          <w:tcPr>
            <w:tcW w:w="2840" w:type="dxa"/>
          </w:tcPr>
          <w:p w:rsidR="003556B2" w:rsidRPr="00ED19C7" w:rsidRDefault="003556B2" w:rsidP="00D42E7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Rabbit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GFAP</w:t>
            </w:r>
          </w:p>
        </w:tc>
        <w:tc>
          <w:tcPr>
            <w:tcW w:w="2841" w:type="dxa"/>
          </w:tcPr>
          <w:p w:rsidR="003556B2" w:rsidRPr="00ED19C7" w:rsidRDefault="003556B2" w:rsidP="00D42E7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ab7260</w:t>
            </w:r>
          </w:p>
        </w:tc>
        <w:tc>
          <w:tcPr>
            <w:tcW w:w="2841" w:type="dxa"/>
          </w:tcPr>
          <w:p w:rsidR="003556B2" w:rsidRPr="00ED19C7" w:rsidRDefault="003556B2" w:rsidP="00D42E7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1000</w:t>
            </w:r>
          </w:p>
        </w:tc>
      </w:tr>
      <w:tr w:rsidR="003556B2" w:rsidRPr="00ED19C7" w:rsidTr="00D42E79">
        <w:tc>
          <w:tcPr>
            <w:tcW w:w="2840" w:type="dxa"/>
          </w:tcPr>
          <w:p w:rsidR="003556B2" w:rsidRPr="00ED19C7" w:rsidRDefault="003556B2" w:rsidP="00D42E7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Rabbit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Iba-1</w:t>
            </w:r>
          </w:p>
        </w:tc>
        <w:tc>
          <w:tcPr>
            <w:tcW w:w="2841" w:type="dxa"/>
          </w:tcPr>
          <w:p w:rsidR="003556B2" w:rsidRPr="00ED19C7" w:rsidRDefault="003556B2" w:rsidP="00D42E7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ab178847</w:t>
            </w:r>
          </w:p>
        </w:tc>
        <w:tc>
          <w:tcPr>
            <w:tcW w:w="2841" w:type="dxa"/>
          </w:tcPr>
          <w:p w:rsidR="003556B2" w:rsidRPr="00ED19C7" w:rsidRDefault="003556B2" w:rsidP="00D42E7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1:5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00</w:t>
            </w:r>
          </w:p>
        </w:tc>
      </w:tr>
      <w:tr w:rsidR="00C1109D" w:rsidRPr="00ED19C7" w:rsidTr="00B309ED">
        <w:tc>
          <w:tcPr>
            <w:tcW w:w="2840" w:type="dxa"/>
          </w:tcPr>
          <w:p w:rsidR="00C1109D" w:rsidRPr="00ED19C7" w:rsidRDefault="001647D0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Rabbit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="002B6D25"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NEUN</w:t>
            </w:r>
          </w:p>
        </w:tc>
        <w:tc>
          <w:tcPr>
            <w:tcW w:w="2841" w:type="dxa"/>
          </w:tcPr>
          <w:p w:rsidR="00C1109D" w:rsidRPr="00ED19C7" w:rsidRDefault="002B6D2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ab177487</w:t>
            </w:r>
          </w:p>
        </w:tc>
        <w:tc>
          <w:tcPr>
            <w:tcW w:w="2841" w:type="dxa"/>
          </w:tcPr>
          <w:p w:rsidR="00C1109D" w:rsidRPr="00ED19C7" w:rsidRDefault="001647D0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1:5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00</w:t>
            </w:r>
          </w:p>
        </w:tc>
      </w:tr>
      <w:tr w:rsidR="00C1109D" w:rsidRPr="00ED19C7" w:rsidTr="00B309ED">
        <w:tc>
          <w:tcPr>
            <w:tcW w:w="2840" w:type="dxa"/>
          </w:tcPr>
          <w:p w:rsidR="00C1109D" w:rsidRPr="00ED19C7" w:rsidRDefault="002B6D2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Donkey Anti-Rabbit IgG H&amp;L (Alexa Fluor® 488)</w:t>
            </w:r>
          </w:p>
        </w:tc>
        <w:tc>
          <w:tcPr>
            <w:tcW w:w="2841" w:type="dxa"/>
          </w:tcPr>
          <w:p w:rsidR="00C1109D" w:rsidRPr="00ED19C7" w:rsidRDefault="002B6D2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ab150073</w:t>
            </w:r>
          </w:p>
        </w:tc>
        <w:tc>
          <w:tcPr>
            <w:tcW w:w="2841" w:type="dxa"/>
          </w:tcPr>
          <w:p w:rsidR="00C1109D" w:rsidRPr="00ED19C7" w:rsidRDefault="001647D0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1000</w:t>
            </w:r>
          </w:p>
        </w:tc>
      </w:tr>
      <w:tr w:rsidR="00C1109D" w:rsidRPr="00ED19C7" w:rsidTr="00B309ED">
        <w:tc>
          <w:tcPr>
            <w:tcW w:w="2840" w:type="dxa"/>
          </w:tcPr>
          <w:p w:rsidR="00C1109D" w:rsidRPr="00ED19C7" w:rsidRDefault="002B6D2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Goat Anti-Mouse IgG H&amp;L (Alexa Fluor® 647)</w:t>
            </w:r>
          </w:p>
        </w:tc>
        <w:tc>
          <w:tcPr>
            <w:tcW w:w="2841" w:type="dxa"/>
          </w:tcPr>
          <w:p w:rsidR="00C1109D" w:rsidRPr="00ED19C7" w:rsidRDefault="002B6D2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ab150115</w:t>
            </w:r>
          </w:p>
        </w:tc>
        <w:tc>
          <w:tcPr>
            <w:tcW w:w="2841" w:type="dxa"/>
          </w:tcPr>
          <w:p w:rsidR="00C1109D" w:rsidRPr="00ED19C7" w:rsidRDefault="001647D0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1000</w:t>
            </w:r>
          </w:p>
        </w:tc>
      </w:tr>
    </w:tbl>
    <w:p w:rsidR="00C1109D" w:rsidRPr="00ED19C7" w:rsidRDefault="00C1109D">
      <w:pPr>
        <w:rPr>
          <w:szCs w:val="21"/>
        </w:rPr>
      </w:pPr>
    </w:p>
    <w:p w:rsidR="00B309ED" w:rsidRPr="00ED19C7" w:rsidRDefault="00B309ED">
      <w:pPr>
        <w:rPr>
          <w:szCs w:val="21"/>
        </w:rPr>
      </w:pPr>
      <w:r w:rsidRPr="00ED19C7">
        <w:rPr>
          <w:szCs w:val="21"/>
        </w:rPr>
        <w:br w:type="page"/>
      </w:r>
    </w:p>
    <w:p w:rsidR="00566E03" w:rsidRPr="00D20C8E" w:rsidRDefault="00566E03">
      <w:pPr>
        <w:rPr>
          <w:rFonts w:ascii="Times New Roman" w:hAnsi="Times New Roman"/>
          <w:kern w:val="0"/>
          <w:sz w:val="24"/>
        </w:rPr>
      </w:pPr>
      <w:r w:rsidRPr="00ED19C7">
        <w:rPr>
          <w:szCs w:val="21"/>
        </w:rPr>
        <w:lastRenderedPageBreak/>
        <w:t>T</w:t>
      </w:r>
      <w:r w:rsidRPr="00ED19C7">
        <w:rPr>
          <w:rFonts w:hint="eastAsia"/>
          <w:szCs w:val="21"/>
        </w:rPr>
        <w:t>able</w:t>
      </w:r>
      <w:r w:rsidRPr="00ED19C7">
        <w:rPr>
          <w:szCs w:val="21"/>
        </w:rPr>
        <w:t xml:space="preserve"> 3</w:t>
      </w:r>
      <w:r w:rsidR="00D20C8E">
        <w:rPr>
          <w:szCs w:val="21"/>
        </w:rPr>
        <w:t xml:space="preserve">. </w:t>
      </w:r>
      <w:r w:rsidR="00D20C8E">
        <w:rPr>
          <w:rFonts w:ascii="Times New Roman" w:hAnsi="Times New Roman" w:hint="eastAsia"/>
          <w:kern w:val="0"/>
          <w:sz w:val="24"/>
        </w:rPr>
        <w:t>The primary and secondary antibodies</w:t>
      </w:r>
      <w:r w:rsidR="00D20C8E">
        <w:rPr>
          <w:rFonts w:ascii="Times New Roman" w:hAnsi="Times New Roman"/>
          <w:kern w:val="0"/>
          <w:sz w:val="24"/>
        </w:rPr>
        <w:t xml:space="preserve"> </w:t>
      </w:r>
      <w:r w:rsidR="00D20C8E">
        <w:rPr>
          <w:rFonts w:ascii="Times New Roman" w:hAnsi="Times New Roman" w:hint="eastAsia"/>
          <w:kern w:val="0"/>
          <w:sz w:val="24"/>
        </w:rPr>
        <w:t>used in</w:t>
      </w:r>
      <w:r w:rsidR="00D20C8E">
        <w:rPr>
          <w:rFonts w:ascii="Times New Roman" w:hAnsi="Times New Roman"/>
          <w:kern w:val="0"/>
          <w:sz w:val="24"/>
        </w:rPr>
        <w:t xml:space="preserve"> </w:t>
      </w:r>
      <w:r w:rsidR="005D39D1">
        <w:rPr>
          <w:rFonts w:ascii="Times New Roman" w:hAnsi="Times New Roman" w:hint="eastAsia"/>
          <w:kern w:val="0"/>
          <w:sz w:val="24"/>
        </w:rPr>
        <w:t>the</w:t>
      </w:r>
      <w:r w:rsidR="005D39D1">
        <w:rPr>
          <w:rFonts w:ascii="Times New Roman" w:hAnsi="Times New Roman"/>
          <w:kern w:val="0"/>
          <w:sz w:val="24"/>
        </w:rPr>
        <w:t xml:space="preserve"> </w:t>
      </w:r>
      <w:r w:rsidR="005D39D1">
        <w:rPr>
          <w:rFonts w:ascii="Times New Roman" w:hAnsi="Times New Roman" w:hint="eastAsia"/>
          <w:kern w:val="0"/>
          <w:sz w:val="24"/>
        </w:rPr>
        <w:t>w</w:t>
      </w:r>
      <w:r w:rsidR="00D20C8E" w:rsidRPr="00D20C8E">
        <w:rPr>
          <w:rFonts w:ascii="Times New Roman" w:hAnsi="Times New Roman" w:hint="eastAsia"/>
          <w:kern w:val="0"/>
          <w:sz w:val="24"/>
        </w:rPr>
        <w:t>estern blot</w:t>
      </w:r>
      <w:r w:rsidR="005D39D1">
        <w:rPr>
          <w:rFonts w:ascii="Times New Roman" w:hAnsi="Times New Roman" w:hint="eastAsia"/>
          <w:kern w:val="0"/>
          <w:sz w:val="24"/>
        </w:rPr>
        <w:t>.</w:t>
      </w:r>
    </w:p>
    <w:tbl>
      <w:tblPr>
        <w:tblStyle w:val="a7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566E03" w:rsidRPr="00ED19C7" w:rsidTr="00664EE5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566E03" w:rsidRPr="00ED19C7" w:rsidRDefault="00566E03" w:rsidP="00844DC9">
            <w:pPr>
              <w:jc w:val="center"/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b/>
                <w:color w:val="222222"/>
                <w:szCs w:val="21"/>
                <w:shd w:val="clear" w:color="auto" w:fill="FFFFFF"/>
              </w:rPr>
              <w:t>Antibody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566E03" w:rsidRPr="00ED19C7" w:rsidRDefault="00054A84" w:rsidP="00844DC9">
            <w:pPr>
              <w:jc w:val="center"/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  <w:t>It</w:t>
            </w:r>
            <w:bookmarkStart w:id="0" w:name="_GoBack"/>
            <w:bookmarkEnd w:id="0"/>
            <w:r w:rsidRPr="00ED19C7"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  <w:t>em no.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566E03" w:rsidRPr="00ED19C7" w:rsidRDefault="00785799" w:rsidP="00844DC9">
            <w:pPr>
              <w:jc w:val="center"/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b/>
                <w:color w:val="222222"/>
                <w:szCs w:val="21"/>
                <w:shd w:val="clear" w:color="auto" w:fill="FFFFFF"/>
              </w:rPr>
              <w:t>Dilution concentration</w:t>
            </w:r>
          </w:p>
        </w:tc>
      </w:tr>
      <w:tr w:rsidR="00566E03" w:rsidRPr="00ED19C7" w:rsidTr="00664EE5">
        <w:tc>
          <w:tcPr>
            <w:tcW w:w="2840" w:type="dxa"/>
            <w:tcBorders>
              <w:top w:val="single" w:sz="4" w:space="0" w:color="auto"/>
              <w:bottom w:val="nil"/>
            </w:tcBorders>
          </w:tcPr>
          <w:p w:rsidR="00566E03" w:rsidRPr="00ED19C7" w:rsidRDefault="008C3100" w:rsidP="00844DC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Mouse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="00566E03"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TLR4</w:t>
            </w:r>
          </w:p>
        </w:tc>
        <w:tc>
          <w:tcPr>
            <w:tcW w:w="2841" w:type="dxa"/>
            <w:tcBorders>
              <w:top w:val="single" w:sz="4" w:space="0" w:color="auto"/>
              <w:bottom w:val="nil"/>
            </w:tcBorders>
          </w:tcPr>
          <w:p w:rsidR="00566E03" w:rsidRPr="00ED19C7" w:rsidRDefault="00566E03" w:rsidP="00844DC9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ab22048</w:t>
            </w:r>
          </w:p>
        </w:tc>
        <w:tc>
          <w:tcPr>
            <w:tcW w:w="2841" w:type="dxa"/>
            <w:tcBorders>
              <w:top w:val="single" w:sz="4" w:space="0" w:color="auto"/>
              <w:bottom w:val="nil"/>
            </w:tcBorders>
          </w:tcPr>
          <w:p w:rsidR="00566E03" w:rsidRPr="00ED19C7" w:rsidRDefault="001647D0" w:rsidP="00A14F88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="00A14F88"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10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00</w:t>
            </w:r>
          </w:p>
        </w:tc>
      </w:tr>
      <w:tr w:rsidR="00664EE5" w:rsidRPr="00ED19C7" w:rsidTr="00664EE5">
        <w:tc>
          <w:tcPr>
            <w:tcW w:w="2840" w:type="dxa"/>
            <w:tcBorders>
              <w:top w:val="nil"/>
              <w:bottom w:val="nil"/>
            </w:tcBorders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Rabbit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CD14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ab221678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1000</w:t>
            </w:r>
          </w:p>
        </w:tc>
      </w:tr>
      <w:tr w:rsidR="00664EE5" w:rsidRPr="00ED19C7" w:rsidTr="00664EE5">
        <w:tc>
          <w:tcPr>
            <w:tcW w:w="2840" w:type="dxa"/>
            <w:tcBorders>
              <w:top w:val="nil"/>
            </w:tcBorders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Rabbit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GAPDH</w:t>
            </w:r>
          </w:p>
        </w:tc>
        <w:tc>
          <w:tcPr>
            <w:tcW w:w="2841" w:type="dxa"/>
            <w:tcBorders>
              <w:top w:val="nil"/>
            </w:tcBorders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ab22555</w:t>
            </w:r>
          </w:p>
        </w:tc>
        <w:tc>
          <w:tcPr>
            <w:tcW w:w="2841" w:type="dxa"/>
            <w:tcBorders>
              <w:top w:val="nil"/>
            </w:tcBorders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5000</w:t>
            </w:r>
          </w:p>
        </w:tc>
      </w:tr>
      <w:tr w:rsidR="00664EE5" w:rsidRPr="00ED19C7" w:rsidTr="00B309ED">
        <w:tc>
          <w:tcPr>
            <w:tcW w:w="2840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Rabbit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MyD88</w:t>
            </w:r>
          </w:p>
        </w:tc>
        <w:tc>
          <w:tcPr>
            <w:tcW w:w="2841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ab133739</w:t>
            </w:r>
          </w:p>
        </w:tc>
        <w:tc>
          <w:tcPr>
            <w:tcW w:w="2841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500</w:t>
            </w:r>
          </w:p>
        </w:tc>
      </w:tr>
      <w:tr w:rsidR="00664EE5" w:rsidRPr="00ED19C7" w:rsidTr="00B309ED">
        <w:tc>
          <w:tcPr>
            <w:tcW w:w="2840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Rabbit anti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NF-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κ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B p65</w:t>
            </w:r>
          </w:p>
        </w:tc>
        <w:tc>
          <w:tcPr>
            <w:tcW w:w="2841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ab32536</w:t>
            </w:r>
          </w:p>
        </w:tc>
        <w:tc>
          <w:tcPr>
            <w:tcW w:w="2841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500</w:t>
            </w:r>
          </w:p>
        </w:tc>
      </w:tr>
      <w:tr w:rsidR="00664EE5" w:rsidRPr="00ED19C7" w:rsidTr="00B309ED">
        <w:tc>
          <w:tcPr>
            <w:tcW w:w="2840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oat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anti-rabbit IgG H&amp;L (HRP)</w:t>
            </w:r>
          </w:p>
        </w:tc>
        <w:tc>
          <w:tcPr>
            <w:tcW w:w="2841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ab6721</w:t>
            </w:r>
          </w:p>
        </w:tc>
        <w:tc>
          <w:tcPr>
            <w:tcW w:w="2841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10000</w:t>
            </w:r>
          </w:p>
        </w:tc>
      </w:tr>
      <w:tr w:rsidR="00664EE5" w:rsidRPr="00ED19C7" w:rsidTr="00B309ED">
        <w:tc>
          <w:tcPr>
            <w:tcW w:w="2840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G</w:t>
            </w: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oat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 xml:space="preserve"> anti-mouse IgG H&amp;L (HRP)</w:t>
            </w:r>
          </w:p>
        </w:tc>
        <w:tc>
          <w:tcPr>
            <w:tcW w:w="2841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ab97023</w:t>
            </w:r>
          </w:p>
        </w:tc>
        <w:tc>
          <w:tcPr>
            <w:tcW w:w="2841" w:type="dxa"/>
          </w:tcPr>
          <w:p w:rsidR="00664EE5" w:rsidRPr="00ED19C7" w:rsidRDefault="00664EE5" w:rsidP="00664EE5">
            <w:pPr>
              <w:jc w:val="center"/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</w:pPr>
            <w:r w:rsidRPr="00ED19C7">
              <w:rPr>
                <w:rFonts w:ascii="Tahoma" w:hAnsi="Tahoma" w:cs="Tahoma" w:hint="eastAsia"/>
                <w:color w:val="222222"/>
                <w:szCs w:val="21"/>
                <w:shd w:val="clear" w:color="auto" w:fill="FFFFFF"/>
              </w:rPr>
              <w:t>1:1</w:t>
            </w:r>
            <w:r w:rsidRPr="00ED19C7">
              <w:rPr>
                <w:rFonts w:ascii="Tahoma" w:hAnsi="Tahoma" w:cs="Tahoma"/>
                <w:color w:val="222222"/>
                <w:szCs w:val="21"/>
                <w:shd w:val="clear" w:color="auto" w:fill="FFFFFF"/>
              </w:rPr>
              <w:t>0000</w:t>
            </w:r>
          </w:p>
        </w:tc>
      </w:tr>
    </w:tbl>
    <w:p w:rsidR="00566E03" w:rsidRPr="00ED19C7" w:rsidRDefault="00566E03">
      <w:pPr>
        <w:rPr>
          <w:szCs w:val="21"/>
        </w:rPr>
      </w:pPr>
    </w:p>
    <w:sectPr w:rsidR="00566E03" w:rsidRPr="00ED1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EDF" w:rsidRDefault="00BC5EDF" w:rsidP="006A197D">
      <w:r>
        <w:separator/>
      </w:r>
    </w:p>
  </w:endnote>
  <w:endnote w:type="continuationSeparator" w:id="0">
    <w:p w:rsidR="00BC5EDF" w:rsidRDefault="00BC5EDF" w:rsidP="006A1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EDF" w:rsidRDefault="00BC5EDF" w:rsidP="006A197D">
      <w:r>
        <w:separator/>
      </w:r>
    </w:p>
  </w:footnote>
  <w:footnote w:type="continuationSeparator" w:id="0">
    <w:p w:rsidR="00BC5EDF" w:rsidRDefault="00BC5EDF" w:rsidP="006A19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2BF"/>
    <w:rsid w:val="00000F50"/>
    <w:rsid w:val="000532A8"/>
    <w:rsid w:val="00054A84"/>
    <w:rsid w:val="000F1A68"/>
    <w:rsid w:val="000F6B2F"/>
    <w:rsid w:val="001273DF"/>
    <w:rsid w:val="001647D0"/>
    <w:rsid w:val="001B0443"/>
    <w:rsid w:val="0022175A"/>
    <w:rsid w:val="002B6D25"/>
    <w:rsid w:val="003213C8"/>
    <w:rsid w:val="00346D35"/>
    <w:rsid w:val="003556B2"/>
    <w:rsid w:val="003851E2"/>
    <w:rsid w:val="003A6944"/>
    <w:rsid w:val="004919E6"/>
    <w:rsid w:val="004C379F"/>
    <w:rsid w:val="005072BF"/>
    <w:rsid w:val="005240DC"/>
    <w:rsid w:val="00566E03"/>
    <w:rsid w:val="00571AB2"/>
    <w:rsid w:val="00596AA7"/>
    <w:rsid w:val="005D39D1"/>
    <w:rsid w:val="005F4B8C"/>
    <w:rsid w:val="00607B68"/>
    <w:rsid w:val="00664EE5"/>
    <w:rsid w:val="006679CE"/>
    <w:rsid w:val="0068557E"/>
    <w:rsid w:val="006A197D"/>
    <w:rsid w:val="00770230"/>
    <w:rsid w:val="00785799"/>
    <w:rsid w:val="007F5518"/>
    <w:rsid w:val="007F6D49"/>
    <w:rsid w:val="008031D8"/>
    <w:rsid w:val="00892D53"/>
    <w:rsid w:val="008C3100"/>
    <w:rsid w:val="008D4289"/>
    <w:rsid w:val="008F1511"/>
    <w:rsid w:val="009100DD"/>
    <w:rsid w:val="0092232D"/>
    <w:rsid w:val="00950722"/>
    <w:rsid w:val="00970F5E"/>
    <w:rsid w:val="009F4CC2"/>
    <w:rsid w:val="00A14F88"/>
    <w:rsid w:val="00AA0B41"/>
    <w:rsid w:val="00AE0FDD"/>
    <w:rsid w:val="00AE2C7A"/>
    <w:rsid w:val="00B212EA"/>
    <w:rsid w:val="00B309ED"/>
    <w:rsid w:val="00B40A13"/>
    <w:rsid w:val="00B6137A"/>
    <w:rsid w:val="00BC5EDF"/>
    <w:rsid w:val="00C1109D"/>
    <w:rsid w:val="00C94187"/>
    <w:rsid w:val="00CB00CC"/>
    <w:rsid w:val="00CB4031"/>
    <w:rsid w:val="00CC45B2"/>
    <w:rsid w:val="00CF59DD"/>
    <w:rsid w:val="00D20C8E"/>
    <w:rsid w:val="00D44980"/>
    <w:rsid w:val="00D66087"/>
    <w:rsid w:val="00D855A1"/>
    <w:rsid w:val="00E175AD"/>
    <w:rsid w:val="00E62768"/>
    <w:rsid w:val="00EB1FFA"/>
    <w:rsid w:val="00ED19C7"/>
    <w:rsid w:val="00F268D9"/>
    <w:rsid w:val="00F6013C"/>
    <w:rsid w:val="00FD7B89"/>
    <w:rsid w:val="2F182FCB"/>
    <w:rsid w:val="30572EDE"/>
    <w:rsid w:val="3A4D0DA2"/>
    <w:rsid w:val="49FA15E3"/>
    <w:rsid w:val="6CCF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616C2"/>
  <w15:docId w15:val="{FFC05D73-63F9-4AA6-A846-293406C3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zw</dc:creator>
  <cp:lastModifiedBy>zw</cp:lastModifiedBy>
  <cp:revision>17</cp:revision>
  <dcterms:created xsi:type="dcterms:W3CDTF">2022-03-11T03:55:00Z</dcterms:created>
  <dcterms:modified xsi:type="dcterms:W3CDTF">2022-03-20T17:42:00Z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