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A5DE6" w14:textId="182724E4" w:rsidR="003F2CBF" w:rsidRPr="003F2CBF" w:rsidRDefault="003F2CBF" w:rsidP="00CB677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</w:t>
      </w:r>
      <w:r w:rsidR="00CB6777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Primers used for RT-qPCR</w:t>
      </w:r>
    </w:p>
    <w:tbl>
      <w:tblPr>
        <w:tblStyle w:val="a7"/>
        <w:tblW w:w="82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3409"/>
        <w:gridCol w:w="3546"/>
      </w:tblGrid>
      <w:tr w:rsidR="003F2CBF" w:rsidRPr="003F2CBF" w14:paraId="46311394" w14:textId="77777777" w:rsidTr="001466F6">
        <w:trPr>
          <w:jc w:val="center"/>
        </w:trPr>
        <w:tc>
          <w:tcPr>
            <w:tcW w:w="1271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B95CC00" w14:textId="77777777" w:rsidR="003F2CBF" w:rsidRPr="003F2CBF" w:rsidRDefault="003F2CBF" w:rsidP="00B2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CBF">
              <w:rPr>
                <w:rFonts w:ascii="Times New Roman" w:hAnsi="Times New Roman" w:cs="Times New Roman"/>
                <w:b/>
                <w:bCs/>
              </w:rPr>
              <w:t>Gene name</w:t>
            </w:r>
          </w:p>
        </w:tc>
        <w:tc>
          <w:tcPr>
            <w:tcW w:w="3409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2CBFDE9D" w14:textId="77777777" w:rsidR="003F2CBF" w:rsidRPr="003F2CBF" w:rsidRDefault="003F2CBF" w:rsidP="00B2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CBF">
              <w:rPr>
                <w:rFonts w:ascii="Times New Roman" w:hAnsi="Times New Roman" w:cs="Times New Roman"/>
                <w:b/>
                <w:bCs/>
              </w:rPr>
              <w:t>Forward Primer (5’ to 3’)</w:t>
            </w:r>
          </w:p>
        </w:tc>
        <w:tc>
          <w:tcPr>
            <w:tcW w:w="35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57CBF2DE" w14:textId="77777777" w:rsidR="003F2CBF" w:rsidRPr="003F2CBF" w:rsidRDefault="003F2CBF" w:rsidP="00B247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CBF">
              <w:rPr>
                <w:rFonts w:ascii="Times New Roman" w:hAnsi="Times New Roman" w:cs="Times New Roman"/>
                <w:b/>
                <w:bCs/>
              </w:rPr>
              <w:t>Reverse Primer (5’ to 3’)</w:t>
            </w:r>
          </w:p>
        </w:tc>
      </w:tr>
      <w:tr w:rsidR="003F2CBF" w:rsidRPr="003F2CBF" w14:paraId="03E30A5D" w14:textId="77777777" w:rsidTr="00B24757">
        <w:trPr>
          <w:jc w:val="center"/>
        </w:trPr>
        <w:tc>
          <w:tcPr>
            <w:tcW w:w="1271" w:type="dxa"/>
            <w:tcBorders>
              <w:top w:val="single" w:sz="4" w:space="0" w:color="auto"/>
            </w:tcBorders>
            <w:hideMark/>
          </w:tcPr>
          <w:p w14:paraId="63C8E1F1" w14:textId="48159518" w:rsidR="003F2CBF" w:rsidRPr="003F2CBF" w:rsidRDefault="00B24757" w:rsidP="00B2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HS3ST3A1</w:t>
            </w:r>
          </w:p>
        </w:tc>
        <w:tc>
          <w:tcPr>
            <w:tcW w:w="3409" w:type="dxa"/>
            <w:tcBorders>
              <w:top w:val="single" w:sz="4" w:space="0" w:color="auto"/>
            </w:tcBorders>
            <w:hideMark/>
          </w:tcPr>
          <w:p w14:paraId="2C90B7D7" w14:textId="18D1E0EC" w:rsidR="003F2CBF" w:rsidRPr="003F2CBF" w:rsidRDefault="00877233" w:rsidP="00B24757">
            <w:pPr>
              <w:jc w:val="center"/>
              <w:rPr>
                <w:rFonts w:ascii="Times New Roman" w:hAnsi="Times New Roman" w:cs="Times New Roman"/>
              </w:rPr>
            </w:pPr>
            <w:r w:rsidRPr="00877233">
              <w:rPr>
                <w:rFonts w:ascii="Times New Roman" w:hAnsi="Times New Roman" w:cs="Times New Roman"/>
              </w:rPr>
              <w:t>CCCTGCTCACGTCCCTTTAC</w:t>
            </w:r>
          </w:p>
        </w:tc>
        <w:tc>
          <w:tcPr>
            <w:tcW w:w="3546" w:type="dxa"/>
            <w:tcBorders>
              <w:top w:val="single" w:sz="4" w:space="0" w:color="auto"/>
            </w:tcBorders>
            <w:hideMark/>
          </w:tcPr>
          <w:p w14:paraId="46E96C0D" w14:textId="15AFD44C" w:rsidR="003F2CBF" w:rsidRPr="003F2CBF" w:rsidRDefault="00877233" w:rsidP="00B24757">
            <w:pPr>
              <w:jc w:val="center"/>
              <w:rPr>
                <w:rFonts w:ascii="Times New Roman" w:hAnsi="Times New Roman" w:cs="Times New Roman"/>
              </w:rPr>
            </w:pPr>
            <w:r w:rsidRPr="00877233">
              <w:rPr>
                <w:rFonts w:ascii="Times New Roman" w:hAnsi="Times New Roman" w:cs="Times New Roman"/>
              </w:rPr>
              <w:t>CAGGAGGCGCTTTCTCTGTG</w:t>
            </w:r>
          </w:p>
        </w:tc>
      </w:tr>
      <w:tr w:rsidR="003F2CBF" w:rsidRPr="003F2CBF" w14:paraId="1E346D1E" w14:textId="77777777" w:rsidTr="001466F6">
        <w:trPr>
          <w:jc w:val="center"/>
        </w:trPr>
        <w:tc>
          <w:tcPr>
            <w:tcW w:w="1271" w:type="dxa"/>
            <w:tcBorders>
              <w:bottom w:val="single" w:sz="12" w:space="0" w:color="auto"/>
            </w:tcBorders>
            <w:hideMark/>
          </w:tcPr>
          <w:p w14:paraId="38114AE2" w14:textId="5A3C2D3A" w:rsidR="003F2CBF" w:rsidRPr="003F2CBF" w:rsidRDefault="00B24757" w:rsidP="00B247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CAPN8</w:t>
            </w:r>
          </w:p>
        </w:tc>
        <w:tc>
          <w:tcPr>
            <w:tcW w:w="3409" w:type="dxa"/>
            <w:tcBorders>
              <w:bottom w:val="single" w:sz="12" w:space="0" w:color="auto"/>
            </w:tcBorders>
            <w:hideMark/>
          </w:tcPr>
          <w:p w14:paraId="0A728351" w14:textId="68236555" w:rsidR="003F2CBF" w:rsidRPr="003F2CBF" w:rsidRDefault="00877233" w:rsidP="00B24757">
            <w:pPr>
              <w:jc w:val="center"/>
              <w:rPr>
                <w:rFonts w:ascii="Times New Roman" w:hAnsi="Times New Roman" w:cs="Times New Roman"/>
              </w:rPr>
            </w:pPr>
            <w:r w:rsidRPr="00877233">
              <w:rPr>
                <w:rFonts w:ascii="Times New Roman" w:hAnsi="Times New Roman" w:cs="Times New Roman"/>
              </w:rPr>
              <w:t>TGGCTCCAACCAAAACGCTT</w:t>
            </w:r>
          </w:p>
        </w:tc>
        <w:tc>
          <w:tcPr>
            <w:tcW w:w="3546" w:type="dxa"/>
            <w:tcBorders>
              <w:bottom w:val="single" w:sz="12" w:space="0" w:color="auto"/>
            </w:tcBorders>
            <w:hideMark/>
          </w:tcPr>
          <w:p w14:paraId="66246B47" w14:textId="29D06245" w:rsidR="003F2CBF" w:rsidRPr="003F2CBF" w:rsidRDefault="00877233" w:rsidP="00B24757">
            <w:pPr>
              <w:jc w:val="center"/>
              <w:rPr>
                <w:rFonts w:ascii="Times New Roman" w:hAnsi="Times New Roman" w:cs="Times New Roman"/>
              </w:rPr>
            </w:pPr>
            <w:r w:rsidRPr="00877233">
              <w:rPr>
                <w:rFonts w:ascii="Times New Roman" w:hAnsi="Times New Roman" w:cs="Times New Roman"/>
              </w:rPr>
              <w:t>CCTGGTCCAAGATCCTTGTAGC</w:t>
            </w:r>
          </w:p>
        </w:tc>
      </w:tr>
    </w:tbl>
    <w:p w14:paraId="7414C21E" w14:textId="5A7FAE97" w:rsidR="006B630F" w:rsidRDefault="006B630F" w:rsidP="003F2CBF">
      <w:pPr>
        <w:rPr>
          <w:rFonts w:ascii="Times New Roman" w:hAnsi="Times New Roman" w:cs="Times New Roman"/>
        </w:rPr>
      </w:pPr>
    </w:p>
    <w:p w14:paraId="6F59C812" w14:textId="625D45FC" w:rsidR="00EF69A9" w:rsidRDefault="00EF69A9" w:rsidP="003F2CBF">
      <w:pPr>
        <w:rPr>
          <w:rFonts w:ascii="Times New Roman" w:hAnsi="Times New Roman" w:cs="Times New Roman"/>
        </w:rPr>
      </w:pPr>
    </w:p>
    <w:p w14:paraId="2F52C0AB" w14:textId="77777777" w:rsidR="00EF69A9" w:rsidRDefault="00EF69A9" w:rsidP="003F2CBF">
      <w:pPr>
        <w:rPr>
          <w:rFonts w:ascii="Times New Roman" w:hAnsi="Times New Roman" w:cs="Times New Roman"/>
        </w:rPr>
      </w:pPr>
    </w:p>
    <w:p w14:paraId="4EA0D887" w14:textId="2CE8D7E4" w:rsidR="00877233" w:rsidRPr="003F2CBF" w:rsidRDefault="00877233" w:rsidP="0087723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</w:t>
      </w:r>
      <w:r w:rsidR="00CB6777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kern w:val="0"/>
          <w:sz w:val="24"/>
          <w:szCs w:val="24"/>
        </w:rPr>
        <w:t>Antibodies used for IHC and western blot</w:t>
      </w:r>
    </w:p>
    <w:tbl>
      <w:tblPr>
        <w:tblStyle w:val="a7"/>
        <w:tblW w:w="82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404"/>
        <w:gridCol w:w="3546"/>
      </w:tblGrid>
      <w:tr w:rsidR="00877233" w:rsidRPr="003F2CBF" w14:paraId="320F58F0" w14:textId="77777777" w:rsidTr="001466F6">
        <w:trPr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B9F7FEC" w14:textId="4CA8BA9D" w:rsidR="00877233" w:rsidRPr="003F2CBF" w:rsidRDefault="00877233" w:rsidP="00877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7233">
              <w:rPr>
                <w:rFonts w:ascii="Times New Roman" w:hAnsi="Times New Roman" w:cs="Times New Roman"/>
                <w:b/>
                <w:bCs/>
              </w:rPr>
              <w:t>Antibodies</w:t>
            </w:r>
          </w:p>
        </w:tc>
        <w:tc>
          <w:tcPr>
            <w:tcW w:w="3404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00FB4227" w14:textId="68E6A536" w:rsidR="00877233" w:rsidRPr="003F2CBF" w:rsidRDefault="00877233" w:rsidP="00877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7233">
              <w:rPr>
                <w:rFonts w:ascii="Times New Roman" w:hAnsi="Times New Roman" w:cs="Times New Roman"/>
                <w:b/>
                <w:bCs/>
              </w:rPr>
              <w:t>Source</w:t>
            </w:r>
          </w:p>
        </w:tc>
        <w:tc>
          <w:tcPr>
            <w:tcW w:w="3546" w:type="dxa"/>
            <w:tcBorders>
              <w:top w:val="single" w:sz="12" w:space="0" w:color="auto"/>
              <w:bottom w:val="single" w:sz="4" w:space="0" w:color="auto"/>
            </w:tcBorders>
            <w:hideMark/>
          </w:tcPr>
          <w:p w14:paraId="4225753C" w14:textId="52988610" w:rsidR="00877233" w:rsidRPr="003F2CBF" w:rsidRDefault="00877233" w:rsidP="0087723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7233">
              <w:rPr>
                <w:rFonts w:ascii="Times New Roman" w:hAnsi="Times New Roman" w:cs="Times New Roman"/>
                <w:b/>
                <w:bCs/>
              </w:rPr>
              <w:t>Company</w:t>
            </w:r>
          </w:p>
        </w:tc>
      </w:tr>
      <w:tr w:rsidR="00877233" w:rsidRPr="003F2CBF" w14:paraId="6C848D45" w14:textId="77777777" w:rsidTr="00877233">
        <w:trPr>
          <w:jc w:val="center"/>
        </w:trPr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11D3C1D6" w14:textId="77777777" w:rsidR="00877233" w:rsidRPr="003F2CBF" w:rsidRDefault="00877233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HS3ST3A1</w:t>
            </w:r>
          </w:p>
        </w:tc>
        <w:tc>
          <w:tcPr>
            <w:tcW w:w="3404" w:type="dxa"/>
            <w:tcBorders>
              <w:top w:val="single" w:sz="4" w:space="0" w:color="auto"/>
            </w:tcBorders>
            <w:hideMark/>
          </w:tcPr>
          <w:p w14:paraId="03BFEFA2" w14:textId="54613AC4" w:rsidR="00877233" w:rsidRPr="003F2CBF" w:rsidRDefault="00877233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abbit</w:t>
            </w:r>
          </w:p>
        </w:tc>
        <w:tc>
          <w:tcPr>
            <w:tcW w:w="3546" w:type="dxa"/>
            <w:tcBorders>
              <w:top w:val="single" w:sz="4" w:space="0" w:color="auto"/>
            </w:tcBorders>
            <w:hideMark/>
          </w:tcPr>
          <w:p w14:paraId="7558D8DD" w14:textId="4E0793F8" w:rsidR="00877233" w:rsidRPr="003F2CBF" w:rsidRDefault="00EF69A9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</w:t>
            </w:r>
            <w:r>
              <w:rPr>
                <w:rFonts w:ascii="Times New Roman" w:hAnsi="Times New Roman" w:cs="Times New Roman"/>
              </w:rPr>
              <w:t>ioss</w:t>
            </w:r>
          </w:p>
        </w:tc>
      </w:tr>
      <w:tr w:rsidR="00877233" w:rsidRPr="003F2CBF" w14:paraId="163E6541" w14:textId="77777777" w:rsidTr="00877233">
        <w:trPr>
          <w:jc w:val="center"/>
        </w:trPr>
        <w:tc>
          <w:tcPr>
            <w:tcW w:w="1276" w:type="dxa"/>
            <w:hideMark/>
          </w:tcPr>
          <w:p w14:paraId="342C7AFD" w14:textId="77777777" w:rsidR="00877233" w:rsidRPr="003F2CBF" w:rsidRDefault="00877233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CAPN8</w:t>
            </w:r>
          </w:p>
        </w:tc>
        <w:tc>
          <w:tcPr>
            <w:tcW w:w="3404" w:type="dxa"/>
            <w:hideMark/>
          </w:tcPr>
          <w:p w14:paraId="29771D8B" w14:textId="6F418AA1" w:rsidR="00877233" w:rsidRPr="003F2CBF" w:rsidRDefault="00877233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 w:hint="eastAsia"/>
              </w:rPr>
              <w:t>abbit</w:t>
            </w:r>
          </w:p>
        </w:tc>
        <w:tc>
          <w:tcPr>
            <w:tcW w:w="3546" w:type="dxa"/>
            <w:hideMark/>
          </w:tcPr>
          <w:p w14:paraId="59B52AF9" w14:textId="450878B8" w:rsidR="00877233" w:rsidRPr="003F2CBF" w:rsidRDefault="00EF69A9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BCEPTA</w:t>
            </w:r>
          </w:p>
        </w:tc>
      </w:tr>
      <w:tr w:rsidR="00877233" w:rsidRPr="003F2CBF" w14:paraId="533517E4" w14:textId="77777777" w:rsidTr="001466F6">
        <w:trPr>
          <w:jc w:val="center"/>
        </w:trPr>
        <w:tc>
          <w:tcPr>
            <w:tcW w:w="1276" w:type="dxa"/>
            <w:tcBorders>
              <w:bottom w:val="single" w:sz="12" w:space="0" w:color="auto"/>
            </w:tcBorders>
          </w:tcPr>
          <w:p w14:paraId="7BB573A8" w14:textId="6BB71E9D" w:rsidR="00877233" w:rsidRDefault="00877233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β</w:t>
            </w:r>
            <w:r>
              <w:rPr>
                <w:rFonts w:ascii="Times New Roman" w:hAnsi="Times New Roman" w:cs="Times New Roman" w:hint="eastAsia"/>
              </w:rPr>
              <w:t>-actin</w:t>
            </w:r>
          </w:p>
        </w:tc>
        <w:tc>
          <w:tcPr>
            <w:tcW w:w="3404" w:type="dxa"/>
            <w:tcBorders>
              <w:bottom w:val="single" w:sz="12" w:space="0" w:color="auto"/>
            </w:tcBorders>
          </w:tcPr>
          <w:p w14:paraId="7B22E94A" w14:textId="346B84FB" w:rsidR="00877233" w:rsidRPr="00877233" w:rsidRDefault="00877233" w:rsidP="001573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ouse</w:t>
            </w:r>
          </w:p>
        </w:tc>
        <w:tc>
          <w:tcPr>
            <w:tcW w:w="3546" w:type="dxa"/>
            <w:tcBorders>
              <w:bottom w:val="single" w:sz="12" w:space="0" w:color="auto"/>
            </w:tcBorders>
          </w:tcPr>
          <w:p w14:paraId="055CC66E" w14:textId="2D6B3490" w:rsidR="00877233" w:rsidRPr="00877233" w:rsidRDefault="00EF69A9" w:rsidP="0015734D">
            <w:pPr>
              <w:jc w:val="center"/>
              <w:rPr>
                <w:rFonts w:ascii="Times New Roman" w:hAnsi="Times New Roman" w:cs="Times New Roman"/>
              </w:rPr>
            </w:pPr>
            <w:r w:rsidRPr="00EF69A9">
              <w:rPr>
                <w:rFonts w:ascii="Times New Roman" w:hAnsi="Times New Roman" w:cs="Times New Roman"/>
              </w:rPr>
              <w:t xml:space="preserve">Cell </w:t>
            </w:r>
            <w:r>
              <w:rPr>
                <w:rFonts w:ascii="Times New Roman" w:hAnsi="Times New Roman" w:cs="Times New Roman"/>
              </w:rPr>
              <w:t>S</w:t>
            </w:r>
            <w:r w:rsidRPr="00EF69A9">
              <w:rPr>
                <w:rFonts w:ascii="Times New Roman" w:hAnsi="Times New Roman" w:cs="Times New Roman"/>
              </w:rPr>
              <w:t xml:space="preserve">ignaling </w:t>
            </w:r>
            <w:r>
              <w:rPr>
                <w:rFonts w:ascii="Times New Roman" w:hAnsi="Times New Roman" w:cs="Times New Roman"/>
              </w:rPr>
              <w:t>T</w:t>
            </w:r>
            <w:r w:rsidRPr="00EF69A9">
              <w:rPr>
                <w:rFonts w:ascii="Times New Roman" w:hAnsi="Times New Roman" w:cs="Times New Roman"/>
              </w:rPr>
              <w:t>echnology</w:t>
            </w:r>
          </w:p>
        </w:tc>
      </w:tr>
    </w:tbl>
    <w:p w14:paraId="3DB472B1" w14:textId="2C2D94BE" w:rsidR="00877233" w:rsidRDefault="00877233" w:rsidP="003F2CBF">
      <w:pPr>
        <w:rPr>
          <w:rFonts w:ascii="Times New Roman" w:hAnsi="Times New Roman" w:cs="Times New Roman"/>
        </w:rPr>
      </w:pPr>
    </w:p>
    <w:p w14:paraId="6BB00D7E" w14:textId="5C029E1F" w:rsidR="00CB6777" w:rsidRDefault="00CB6777" w:rsidP="003F2CBF">
      <w:pPr>
        <w:rPr>
          <w:rFonts w:ascii="Times New Roman" w:hAnsi="Times New Roman" w:cs="Times New Roman"/>
        </w:rPr>
      </w:pPr>
    </w:p>
    <w:p w14:paraId="6B78F522" w14:textId="77777777" w:rsidR="00CB6777" w:rsidRDefault="00CB6777" w:rsidP="003F2CBF">
      <w:pPr>
        <w:rPr>
          <w:rFonts w:ascii="Times New Roman" w:hAnsi="Times New Roman" w:cs="Times New Roman" w:hint="eastAsia"/>
        </w:rPr>
      </w:pPr>
    </w:p>
    <w:p w14:paraId="65362E38" w14:textId="06A128D8" w:rsidR="00CB6777" w:rsidRPr="003F2CBF" w:rsidRDefault="00CB6777" w:rsidP="00CB6777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S</w:t>
      </w:r>
      <w:r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Target sequence of siRNA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894"/>
      </w:tblGrid>
      <w:tr w:rsidR="00CB6777" w14:paraId="7BA8D25B" w14:textId="77777777" w:rsidTr="008043BC">
        <w:trPr>
          <w:jc w:val="center"/>
        </w:trPr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</w:tcPr>
          <w:p w14:paraId="6A97F9F3" w14:textId="77777777" w:rsidR="00CB6777" w:rsidRPr="003F2CBF" w:rsidRDefault="00CB6777" w:rsidP="008043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CBF">
              <w:rPr>
                <w:rFonts w:ascii="Times New Roman" w:hAnsi="Times New Roman" w:cs="Times New Roman"/>
                <w:b/>
                <w:bCs/>
              </w:rPr>
              <w:t>Target gene (human)</w:t>
            </w:r>
          </w:p>
        </w:tc>
        <w:tc>
          <w:tcPr>
            <w:tcW w:w="4894" w:type="dxa"/>
            <w:tcBorders>
              <w:top w:val="single" w:sz="12" w:space="0" w:color="auto"/>
              <w:bottom w:val="single" w:sz="4" w:space="0" w:color="auto"/>
            </w:tcBorders>
          </w:tcPr>
          <w:p w14:paraId="635CD6C9" w14:textId="21FAB04F" w:rsidR="00CB6777" w:rsidRPr="003F2CBF" w:rsidRDefault="00CB6777" w:rsidP="008043B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CBF">
              <w:rPr>
                <w:rFonts w:ascii="Times New Roman" w:hAnsi="Times New Roman" w:cs="Times New Roman"/>
                <w:b/>
                <w:bCs/>
              </w:rPr>
              <w:t>Target sequence (5</w:t>
            </w:r>
            <w:r>
              <w:rPr>
                <w:rFonts w:ascii="Times New Roman" w:hAnsi="Times New Roman" w:cs="Times New Roman"/>
                <w:b/>
                <w:bCs/>
              </w:rPr>
              <w:t>’</w:t>
            </w:r>
            <w:r w:rsidRPr="003F2CBF">
              <w:rPr>
                <w:rFonts w:ascii="Times New Roman" w:hAnsi="Times New Roman" w:cs="Times New Roman"/>
                <w:b/>
                <w:bCs/>
              </w:rPr>
              <w:t xml:space="preserve"> to 3’)</w:t>
            </w:r>
          </w:p>
        </w:tc>
      </w:tr>
      <w:tr w:rsidR="00CB6777" w14:paraId="5112882F" w14:textId="77777777" w:rsidTr="008043BC">
        <w:trPr>
          <w:jc w:val="center"/>
        </w:trPr>
        <w:tc>
          <w:tcPr>
            <w:tcW w:w="3402" w:type="dxa"/>
            <w:tcBorders>
              <w:top w:val="single" w:sz="4" w:space="0" w:color="auto"/>
            </w:tcBorders>
          </w:tcPr>
          <w:p w14:paraId="169AD822" w14:textId="77777777" w:rsidR="00CB6777" w:rsidRDefault="00CB6777" w:rsidP="0080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shHS3ST3A1</w:t>
            </w:r>
          </w:p>
        </w:tc>
        <w:tc>
          <w:tcPr>
            <w:tcW w:w="4894" w:type="dxa"/>
            <w:tcBorders>
              <w:top w:val="single" w:sz="4" w:space="0" w:color="auto"/>
            </w:tcBorders>
          </w:tcPr>
          <w:p w14:paraId="4D62598E" w14:textId="77777777" w:rsidR="00CB6777" w:rsidRDefault="00CB6777" w:rsidP="008043BC">
            <w:pPr>
              <w:jc w:val="center"/>
              <w:rPr>
                <w:rFonts w:ascii="Times New Roman" w:hAnsi="Times New Roman" w:cs="Times New Roman"/>
              </w:rPr>
            </w:pPr>
            <w:r w:rsidRPr="006B630F">
              <w:rPr>
                <w:rFonts w:ascii="Times New Roman" w:hAnsi="Times New Roman" w:cs="Times New Roman"/>
              </w:rPr>
              <w:t>GCAGCATCTTCCGGAAGTT</w:t>
            </w:r>
          </w:p>
        </w:tc>
      </w:tr>
      <w:tr w:rsidR="00CB6777" w14:paraId="1D8BF3CA" w14:textId="77777777" w:rsidTr="008043BC">
        <w:trPr>
          <w:trHeight w:val="40"/>
          <w:jc w:val="center"/>
        </w:trPr>
        <w:tc>
          <w:tcPr>
            <w:tcW w:w="3402" w:type="dxa"/>
            <w:tcBorders>
              <w:bottom w:val="single" w:sz="12" w:space="0" w:color="auto"/>
            </w:tcBorders>
          </w:tcPr>
          <w:p w14:paraId="4EFF469E" w14:textId="77777777" w:rsidR="00CB6777" w:rsidRDefault="00CB6777" w:rsidP="008043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</w:t>
            </w:r>
            <w:r>
              <w:rPr>
                <w:rFonts w:ascii="Times New Roman" w:hAnsi="Times New Roman" w:cs="Times New Roman"/>
              </w:rPr>
              <w:t>hCAPN8</w:t>
            </w:r>
          </w:p>
        </w:tc>
        <w:tc>
          <w:tcPr>
            <w:tcW w:w="4894" w:type="dxa"/>
            <w:tcBorders>
              <w:bottom w:val="single" w:sz="12" w:space="0" w:color="auto"/>
            </w:tcBorders>
          </w:tcPr>
          <w:p w14:paraId="3245098B" w14:textId="77777777" w:rsidR="00CB6777" w:rsidRDefault="00CB6777" w:rsidP="008043BC">
            <w:pPr>
              <w:jc w:val="center"/>
              <w:rPr>
                <w:rFonts w:ascii="Times New Roman" w:hAnsi="Times New Roman" w:cs="Times New Roman"/>
              </w:rPr>
            </w:pPr>
            <w:r w:rsidRPr="006B630F">
              <w:rPr>
                <w:rFonts w:ascii="Times New Roman" w:hAnsi="Times New Roman" w:cs="Times New Roman"/>
              </w:rPr>
              <w:t>CCCTGACCCTGAATGAAGA</w:t>
            </w:r>
          </w:p>
        </w:tc>
      </w:tr>
    </w:tbl>
    <w:p w14:paraId="1D143B24" w14:textId="77777777" w:rsidR="00CB6777" w:rsidRDefault="00CB6777" w:rsidP="00CB6777">
      <w:pPr>
        <w:rPr>
          <w:rFonts w:ascii="Times New Roman" w:hAnsi="Times New Roman" w:cs="Times New Roman"/>
        </w:rPr>
      </w:pPr>
    </w:p>
    <w:p w14:paraId="501F8B77" w14:textId="77777777" w:rsidR="00CB6777" w:rsidRPr="003F2CBF" w:rsidRDefault="00CB6777" w:rsidP="003F2CBF">
      <w:pPr>
        <w:rPr>
          <w:rFonts w:ascii="Times New Roman" w:hAnsi="Times New Roman" w:cs="Times New Roman" w:hint="eastAsia"/>
        </w:rPr>
      </w:pPr>
    </w:p>
    <w:sectPr w:rsidR="00CB6777" w:rsidRPr="003F2CBF" w:rsidSect="00146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DA785" w14:textId="77777777" w:rsidR="00125081" w:rsidRDefault="00125081" w:rsidP="00516F5B">
      <w:r>
        <w:separator/>
      </w:r>
    </w:p>
  </w:endnote>
  <w:endnote w:type="continuationSeparator" w:id="0">
    <w:p w14:paraId="2699AF1D" w14:textId="77777777" w:rsidR="00125081" w:rsidRDefault="00125081" w:rsidP="0051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A588" w14:textId="77777777" w:rsidR="00125081" w:rsidRDefault="00125081" w:rsidP="00516F5B">
      <w:r>
        <w:separator/>
      </w:r>
    </w:p>
  </w:footnote>
  <w:footnote w:type="continuationSeparator" w:id="0">
    <w:p w14:paraId="32301A4B" w14:textId="77777777" w:rsidR="00125081" w:rsidRDefault="00125081" w:rsidP="00516F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A90C8EC1-F48A-44EC-9989-51BF31892B24}"/>
    <w:docVar w:name="KY_MEDREF_VERSION" w:val="3"/>
  </w:docVars>
  <w:rsids>
    <w:rsidRoot w:val="0022149D"/>
    <w:rsid w:val="0009700E"/>
    <w:rsid w:val="00125081"/>
    <w:rsid w:val="001466F6"/>
    <w:rsid w:val="0022149D"/>
    <w:rsid w:val="00307F2F"/>
    <w:rsid w:val="003F2CBF"/>
    <w:rsid w:val="00516F5B"/>
    <w:rsid w:val="00596C6F"/>
    <w:rsid w:val="006B630F"/>
    <w:rsid w:val="00877233"/>
    <w:rsid w:val="00AB1CC0"/>
    <w:rsid w:val="00B24757"/>
    <w:rsid w:val="00CB6777"/>
    <w:rsid w:val="00EF69A9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8C3A0"/>
  <w15:chartTrackingRefBased/>
  <w15:docId w15:val="{F5862B59-5414-46E8-B685-104ADDE5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F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6F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6F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6F5B"/>
    <w:rPr>
      <w:sz w:val="18"/>
      <w:szCs w:val="18"/>
    </w:rPr>
  </w:style>
  <w:style w:type="table" w:styleId="a7">
    <w:name w:val="Table Grid"/>
    <w:basedOn w:val="a1"/>
    <w:uiPriority w:val="39"/>
    <w:rsid w:val="006B6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ZH</dc:creator>
  <cp:keywords/>
  <dc:description/>
  <cp:lastModifiedBy>chen ZH</cp:lastModifiedBy>
  <cp:revision>4</cp:revision>
  <dcterms:created xsi:type="dcterms:W3CDTF">2022-03-09T07:50:00Z</dcterms:created>
  <dcterms:modified xsi:type="dcterms:W3CDTF">2022-03-10T06:26:00Z</dcterms:modified>
</cp:coreProperties>
</file>