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8B2166" w14:textId="1754F36E" w:rsidR="00BE5001" w:rsidRDefault="00BE5001" w:rsidP="002B1638">
      <w:pPr>
        <w:autoSpaceDE w:val="0"/>
        <w:autoSpaceDN w:val="0"/>
        <w:adjustRightInd w:val="0"/>
        <w:spacing w:afterLines="50" w:after="1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:szCs w:val="21"/>
        </w:rPr>
        <w:t>Table</w:t>
      </w:r>
      <w:r w:rsidRPr="00BE5001"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S1</w:t>
      </w:r>
      <w:r>
        <w:rPr>
          <w:rFonts w:ascii="Times New Roman" w:hAnsi="Times New Roman" w:cs="Times New Roman"/>
          <w:kern w:val="0"/>
          <w:szCs w:val="21"/>
        </w:rPr>
        <w:tab/>
        <w:t>Conditional</w:t>
      </w:r>
      <w:r w:rsidRPr="00296982">
        <w:rPr>
          <w:rFonts w:ascii="Times New Roman" w:hAnsi="Times New Roman" w:cs="Times New Roman"/>
          <w:kern w:val="0"/>
          <w:szCs w:val="21"/>
        </w:rPr>
        <w:t xml:space="preserve"> logit estimates</w:t>
      </w:r>
      <w:r>
        <w:rPr>
          <w:rFonts w:ascii="Times New Roman" w:hAnsi="Times New Roman" w:cs="Times New Roman"/>
          <w:kern w:val="0"/>
          <w:szCs w:val="21"/>
        </w:rPr>
        <w:t xml:space="preserve"> (n=153)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0"/>
        <w:gridCol w:w="2008"/>
        <w:gridCol w:w="1508"/>
      </w:tblGrid>
      <w:tr w:rsidR="00BE5001" w:rsidRPr="00296982" w14:paraId="68328DA7" w14:textId="77777777" w:rsidTr="003B6A82">
        <w:trPr>
          <w:jc w:val="center"/>
        </w:trPr>
        <w:tc>
          <w:tcPr>
            <w:tcW w:w="28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D2FA2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Attributes and levels</w:t>
            </w:r>
          </w:p>
        </w:tc>
        <w:tc>
          <w:tcPr>
            <w:tcW w:w="12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90AB5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β</w:t>
            </w:r>
          </w:p>
        </w:tc>
        <w:tc>
          <w:tcPr>
            <w:tcW w:w="9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C85B7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SE</w:t>
            </w:r>
          </w:p>
        </w:tc>
      </w:tr>
      <w:tr w:rsidR="00BE5001" w:rsidRPr="00296982" w14:paraId="4C83D60B" w14:textId="77777777" w:rsidTr="003B6A82">
        <w:trPr>
          <w:jc w:val="center"/>
        </w:trPr>
        <w:tc>
          <w:tcPr>
            <w:tcW w:w="4092" w:type="pct"/>
            <w:gridSpan w:val="2"/>
            <w:tcBorders>
              <w:top w:val="single" w:sz="4" w:space="0" w:color="auto"/>
            </w:tcBorders>
            <w:vAlign w:val="center"/>
          </w:tcPr>
          <w:p w14:paraId="76712724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Working location</w:t>
            </w:r>
            <w:r w:rsidRPr="00296982">
              <w:rPr>
                <w:rFonts w:ascii="Times New Roman" w:hAnsi="Times New Roman" w:cs="Times New Roman"/>
              </w:rPr>
              <w:t xml:space="preserve"> (ref: Third-tier city)</w:t>
            </w:r>
          </w:p>
        </w:tc>
        <w:tc>
          <w:tcPr>
            <w:tcW w:w="908" w:type="pct"/>
            <w:tcBorders>
              <w:top w:val="single" w:sz="4" w:space="0" w:color="auto"/>
            </w:tcBorders>
            <w:vAlign w:val="center"/>
          </w:tcPr>
          <w:p w14:paraId="6DF78A5C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7E34D1FE" w14:textId="77777777" w:rsidTr="003B6A82">
        <w:trPr>
          <w:jc w:val="center"/>
        </w:trPr>
        <w:tc>
          <w:tcPr>
            <w:tcW w:w="2883" w:type="pct"/>
            <w:vAlign w:val="center"/>
          </w:tcPr>
          <w:p w14:paraId="78B7501D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Second-tier city</w:t>
            </w:r>
          </w:p>
        </w:tc>
        <w:tc>
          <w:tcPr>
            <w:tcW w:w="1209" w:type="pct"/>
            <w:vAlign w:val="center"/>
          </w:tcPr>
          <w:p w14:paraId="2B896CDC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Pr="00AC49FC">
              <w:rPr>
                <w:rFonts w:ascii="Times New Roman" w:hAnsi="Times New Roman" w:cs="Times New Roman"/>
              </w:rPr>
              <w:t>76</w:t>
            </w:r>
            <w:r>
              <w:rPr>
                <w:rFonts w:ascii="Times New Roman" w:hAnsi="Times New Roman" w:cs="Times New Roman"/>
              </w:rPr>
              <w:t>6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5222055E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.10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E5001" w:rsidRPr="00296982" w14:paraId="08110AE8" w14:textId="77777777" w:rsidTr="003B6A82">
        <w:trPr>
          <w:jc w:val="center"/>
        </w:trPr>
        <w:tc>
          <w:tcPr>
            <w:tcW w:w="2883" w:type="pct"/>
            <w:vAlign w:val="center"/>
          </w:tcPr>
          <w:p w14:paraId="4B68FE3A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First-tier city</w:t>
            </w:r>
          </w:p>
        </w:tc>
        <w:tc>
          <w:tcPr>
            <w:tcW w:w="1209" w:type="pct"/>
            <w:vAlign w:val="center"/>
          </w:tcPr>
          <w:p w14:paraId="15EDC1C7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F32A7B">
              <w:rPr>
                <w:rFonts w:ascii="Times New Roman" w:hAnsi="Times New Roman" w:cs="Times New Roman"/>
              </w:rPr>
              <w:t>1.040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5D2FA670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.1</w:t>
            </w:r>
            <w:r>
              <w:rPr>
                <w:rFonts w:ascii="Times New Roman" w:hAnsi="Times New Roman" w:cs="Times New Roman"/>
              </w:rPr>
              <w:t>40</w:t>
            </w:r>
          </w:p>
        </w:tc>
      </w:tr>
      <w:tr w:rsidR="00BE5001" w:rsidRPr="00296982" w14:paraId="569EAD9C" w14:textId="77777777" w:rsidTr="003B6A82">
        <w:trPr>
          <w:jc w:val="center"/>
        </w:trPr>
        <w:tc>
          <w:tcPr>
            <w:tcW w:w="4092" w:type="pct"/>
            <w:gridSpan w:val="2"/>
            <w:vAlign w:val="center"/>
          </w:tcPr>
          <w:p w14:paraId="10DC0F32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Housing</w:t>
            </w:r>
            <w:r w:rsidRPr="00296982">
              <w:rPr>
                <w:rFonts w:ascii="Times New Roman" w:hAnsi="Times New Roman" w:cs="Times New Roman"/>
              </w:rPr>
              <w:t xml:space="preserve"> (ref: None)</w:t>
            </w:r>
          </w:p>
        </w:tc>
        <w:tc>
          <w:tcPr>
            <w:tcW w:w="908" w:type="pct"/>
            <w:vAlign w:val="center"/>
          </w:tcPr>
          <w:p w14:paraId="653FAB62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559B5669" w14:textId="77777777" w:rsidTr="003B6A82">
        <w:trPr>
          <w:jc w:val="center"/>
        </w:trPr>
        <w:tc>
          <w:tcPr>
            <w:tcW w:w="2883" w:type="pct"/>
            <w:vAlign w:val="center"/>
          </w:tcPr>
          <w:p w14:paraId="20771FCD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kern w:val="0"/>
                <w:szCs w:val="21"/>
              </w:rPr>
              <w:t>Housing allowance</w:t>
            </w:r>
          </w:p>
        </w:tc>
        <w:tc>
          <w:tcPr>
            <w:tcW w:w="1209" w:type="pct"/>
            <w:vAlign w:val="center"/>
          </w:tcPr>
          <w:p w14:paraId="150BC50E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.37</w:t>
            </w:r>
            <w:r>
              <w:rPr>
                <w:rFonts w:ascii="Times New Roman" w:hAnsi="Times New Roman" w:cs="Times New Roman"/>
              </w:rPr>
              <w:t>2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7F936BCB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.07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BE5001" w:rsidRPr="00296982" w14:paraId="1544FB8B" w14:textId="77777777" w:rsidTr="003B6A82">
        <w:trPr>
          <w:jc w:val="center"/>
        </w:trPr>
        <w:tc>
          <w:tcPr>
            <w:tcW w:w="2883" w:type="pct"/>
            <w:vAlign w:val="center"/>
          </w:tcPr>
          <w:p w14:paraId="434EEA2A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Housing provided</w:t>
            </w:r>
          </w:p>
        </w:tc>
        <w:tc>
          <w:tcPr>
            <w:tcW w:w="1209" w:type="pct"/>
            <w:vAlign w:val="center"/>
          </w:tcPr>
          <w:p w14:paraId="457A15F0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.668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77A8795E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.08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BE5001" w:rsidRPr="00296982" w14:paraId="0CACA994" w14:textId="77777777" w:rsidTr="003B6A82">
        <w:trPr>
          <w:jc w:val="center"/>
        </w:trPr>
        <w:tc>
          <w:tcPr>
            <w:tcW w:w="4092" w:type="pct"/>
            <w:gridSpan w:val="2"/>
            <w:vAlign w:val="center"/>
          </w:tcPr>
          <w:p w14:paraId="1272C8A8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Condition for children’s education</w:t>
            </w:r>
            <w:r w:rsidRPr="00296982">
              <w:rPr>
                <w:rFonts w:ascii="Times New Roman" w:hAnsi="Times New Roman" w:cs="Times New Roman"/>
              </w:rPr>
              <w:t xml:space="preserve"> (ref: Normal) </w:t>
            </w:r>
          </w:p>
        </w:tc>
        <w:tc>
          <w:tcPr>
            <w:tcW w:w="908" w:type="pct"/>
            <w:vAlign w:val="center"/>
          </w:tcPr>
          <w:p w14:paraId="5888A19B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202F5B04" w14:textId="77777777" w:rsidTr="003B6A82">
        <w:trPr>
          <w:jc w:val="center"/>
        </w:trPr>
        <w:tc>
          <w:tcPr>
            <w:tcW w:w="2883" w:type="pct"/>
            <w:vAlign w:val="center"/>
          </w:tcPr>
          <w:p w14:paraId="56F24651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 w:hint="eastAsia"/>
              </w:rPr>
              <w:t>G</w:t>
            </w:r>
            <w:r w:rsidRPr="00296982">
              <w:rPr>
                <w:rFonts w:ascii="Times New Roman" w:hAnsi="Times New Roman" w:cs="Times New Roman"/>
              </w:rPr>
              <w:t>ood</w:t>
            </w:r>
          </w:p>
        </w:tc>
        <w:tc>
          <w:tcPr>
            <w:tcW w:w="1209" w:type="pct"/>
            <w:vAlign w:val="center"/>
          </w:tcPr>
          <w:p w14:paraId="27806A11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.31</w:t>
            </w:r>
            <w:r>
              <w:rPr>
                <w:rFonts w:ascii="Times New Roman" w:hAnsi="Times New Roman" w:cs="Times New Roman"/>
              </w:rPr>
              <w:t>7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0471E373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.05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BE5001" w:rsidRPr="00296982" w14:paraId="178CBF6B" w14:textId="77777777" w:rsidTr="003B6A82">
        <w:trPr>
          <w:jc w:val="center"/>
        </w:trPr>
        <w:tc>
          <w:tcPr>
            <w:tcW w:w="2883" w:type="pct"/>
            <w:vAlign w:val="center"/>
          </w:tcPr>
          <w:p w14:paraId="53C370AF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eastAsia="Frutiger-Light" w:hAnsi="Times New Roman" w:cs="Times New Roman"/>
                <w:b/>
                <w:bCs/>
                <w:kern w:val="0"/>
                <w:szCs w:val="21"/>
              </w:rPr>
              <w:t>Career Promotion</w:t>
            </w:r>
            <w:r w:rsidRPr="00296982">
              <w:rPr>
                <w:rFonts w:ascii="Times New Roman" w:eastAsia="Frutiger-Light" w:hAnsi="Times New Roman" w:cs="Times New Roman"/>
                <w:kern w:val="0"/>
                <w:szCs w:val="21"/>
              </w:rPr>
              <w:t xml:space="preserve"> (ref: 5 year)</w:t>
            </w:r>
          </w:p>
        </w:tc>
        <w:tc>
          <w:tcPr>
            <w:tcW w:w="1209" w:type="pct"/>
            <w:vAlign w:val="center"/>
          </w:tcPr>
          <w:p w14:paraId="0BC6C750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vAlign w:val="center"/>
          </w:tcPr>
          <w:p w14:paraId="63D90474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4F4B45A1" w14:textId="77777777" w:rsidTr="003B6A82">
        <w:trPr>
          <w:jc w:val="center"/>
        </w:trPr>
        <w:tc>
          <w:tcPr>
            <w:tcW w:w="2883" w:type="pct"/>
            <w:vAlign w:val="center"/>
          </w:tcPr>
          <w:p w14:paraId="0D982738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3 year</w:t>
            </w:r>
          </w:p>
        </w:tc>
        <w:tc>
          <w:tcPr>
            <w:tcW w:w="1209" w:type="pct"/>
            <w:vAlign w:val="center"/>
          </w:tcPr>
          <w:p w14:paraId="21253D6D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.14</w:t>
            </w:r>
            <w:r>
              <w:rPr>
                <w:rFonts w:ascii="Times New Roman" w:hAnsi="Times New Roman" w:cs="Times New Roman"/>
              </w:rPr>
              <w:t>6</w:t>
            </w:r>
            <w:r w:rsidRPr="00296982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08" w:type="pct"/>
            <w:vAlign w:val="center"/>
          </w:tcPr>
          <w:p w14:paraId="2CB24D46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.07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BE5001" w:rsidRPr="00296982" w14:paraId="200523A2" w14:textId="77777777" w:rsidTr="003B6A82">
        <w:trPr>
          <w:jc w:val="center"/>
        </w:trPr>
        <w:tc>
          <w:tcPr>
            <w:tcW w:w="2883" w:type="pct"/>
            <w:vAlign w:val="center"/>
          </w:tcPr>
          <w:p w14:paraId="15BB0B1B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1 year</w:t>
            </w:r>
          </w:p>
        </w:tc>
        <w:tc>
          <w:tcPr>
            <w:tcW w:w="1209" w:type="pct"/>
            <w:vAlign w:val="center"/>
          </w:tcPr>
          <w:p w14:paraId="43A5C793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.386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49E63828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.09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BE5001" w:rsidRPr="00296982" w14:paraId="17980EE7" w14:textId="77777777" w:rsidTr="003B6A82">
        <w:trPr>
          <w:jc w:val="center"/>
        </w:trPr>
        <w:tc>
          <w:tcPr>
            <w:tcW w:w="2883" w:type="pct"/>
            <w:vAlign w:val="center"/>
          </w:tcPr>
          <w:p w14:paraId="0034D42C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Working environment</w:t>
            </w:r>
            <w:r w:rsidRPr="00296982">
              <w:rPr>
                <w:rFonts w:ascii="Times New Roman" w:hAnsi="Times New Roman" w:cs="Times New Roman"/>
              </w:rPr>
              <w:t xml:space="preserve"> (ref: Common)</w:t>
            </w:r>
          </w:p>
        </w:tc>
        <w:tc>
          <w:tcPr>
            <w:tcW w:w="1209" w:type="pct"/>
            <w:vAlign w:val="center"/>
          </w:tcPr>
          <w:p w14:paraId="05BC590E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vAlign w:val="center"/>
          </w:tcPr>
          <w:p w14:paraId="25B122FD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15A1E80F" w14:textId="77777777" w:rsidTr="003B6A82">
        <w:trPr>
          <w:jc w:val="center"/>
        </w:trPr>
        <w:tc>
          <w:tcPr>
            <w:tcW w:w="2883" w:type="pct"/>
            <w:vAlign w:val="center"/>
          </w:tcPr>
          <w:p w14:paraId="3F80700C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Better</w:t>
            </w:r>
          </w:p>
        </w:tc>
        <w:tc>
          <w:tcPr>
            <w:tcW w:w="1209" w:type="pct"/>
            <w:vAlign w:val="center"/>
          </w:tcPr>
          <w:p w14:paraId="3D57606D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.21</w:t>
            </w:r>
            <w:r>
              <w:rPr>
                <w:rFonts w:ascii="Times New Roman" w:hAnsi="Times New Roman" w:cs="Times New Roman"/>
              </w:rPr>
              <w:t>6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vAlign w:val="center"/>
          </w:tcPr>
          <w:p w14:paraId="5C1B1282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.055</w:t>
            </w:r>
          </w:p>
        </w:tc>
      </w:tr>
      <w:tr w:rsidR="00BE5001" w:rsidRPr="00296982" w14:paraId="084316BB" w14:textId="77777777" w:rsidTr="003B6A82">
        <w:trPr>
          <w:jc w:val="center"/>
        </w:trPr>
        <w:tc>
          <w:tcPr>
            <w:tcW w:w="2883" w:type="pct"/>
            <w:vAlign w:val="center"/>
          </w:tcPr>
          <w:p w14:paraId="7F505153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296982">
              <w:rPr>
                <w:rFonts w:ascii="Times New Roman" w:hAnsi="Times New Roman" w:cs="Times New Roman"/>
                <w:b/>
                <w:bCs/>
                <w:i/>
                <w:iCs/>
              </w:rPr>
              <w:t>Bianzhi</w:t>
            </w:r>
            <w:proofErr w:type="spellEnd"/>
            <w:r w:rsidRPr="00296982">
              <w:rPr>
                <w:rFonts w:ascii="Times New Roman" w:hAnsi="Times New Roman" w:cs="Times New Roman"/>
              </w:rPr>
              <w:t xml:space="preserve"> (ref: None)</w:t>
            </w:r>
          </w:p>
        </w:tc>
        <w:tc>
          <w:tcPr>
            <w:tcW w:w="1209" w:type="pct"/>
            <w:vAlign w:val="center"/>
          </w:tcPr>
          <w:p w14:paraId="474CE11A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vAlign w:val="center"/>
          </w:tcPr>
          <w:p w14:paraId="6B647756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6CE960D6" w14:textId="77777777" w:rsidTr="003B6A82">
        <w:trPr>
          <w:jc w:val="center"/>
        </w:trPr>
        <w:tc>
          <w:tcPr>
            <w:tcW w:w="2883" w:type="pct"/>
            <w:tcBorders>
              <w:bottom w:val="nil"/>
            </w:tcBorders>
            <w:vAlign w:val="center"/>
          </w:tcPr>
          <w:p w14:paraId="10CBBA69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 xml:space="preserve">Offer </w:t>
            </w:r>
          </w:p>
        </w:tc>
        <w:tc>
          <w:tcPr>
            <w:tcW w:w="1209" w:type="pct"/>
            <w:tcBorders>
              <w:bottom w:val="nil"/>
            </w:tcBorders>
            <w:vAlign w:val="center"/>
          </w:tcPr>
          <w:p w14:paraId="72BB03A4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F32A7B">
              <w:rPr>
                <w:rFonts w:ascii="Times New Roman" w:hAnsi="Times New Roman" w:cs="Times New Roman"/>
              </w:rPr>
              <w:t>.599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tcBorders>
              <w:bottom w:val="nil"/>
            </w:tcBorders>
            <w:vAlign w:val="center"/>
          </w:tcPr>
          <w:p w14:paraId="0B879EF2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Pr="00181E49">
              <w:rPr>
                <w:rFonts w:ascii="Times New Roman" w:hAnsi="Times New Roman" w:cs="Times New Roman"/>
              </w:rPr>
              <w:t>.06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BE5001" w:rsidRPr="00296982" w14:paraId="5ED37C50" w14:textId="77777777" w:rsidTr="003B6A82">
        <w:trPr>
          <w:jc w:val="center"/>
        </w:trPr>
        <w:tc>
          <w:tcPr>
            <w:tcW w:w="2883" w:type="pct"/>
            <w:tcBorders>
              <w:top w:val="nil"/>
              <w:bottom w:val="single" w:sz="4" w:space="0" w:color="auto"/>
            </w:tcBorders>
            <w:vAlign w:val="center"/>
          </w:tcPr>
          <w:p w14:paraId="5034D10D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  <w:b/>
                <w:bCs/>
              </w:rPr>
              <w:t>Income</w:t>
            </w:r>
          </w:p>
        </w:tc>
        <w:tc>
          <w:tcPr>
            <w:tcW w:w="1209" w:type="pct"/>
            <w:tcBorders>
              <w:top w:val="nil"/>
              <w:bottom w:val="single" w:sz="4" w:space="0" w:color="auto"/>
            </w:tcBorders>
            <w:vAlign w:val="center"/>
          </w:tcPr>
          <w:p w14:paraId="1544BB5D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296982">
              <w:rPr>
                <w:rFonts w:ascii="Times New Roman" w:hAnsi="Times New Roman" w:cs="Times New Roman"/>
              </w:rPr>
              <w:t>0.</w:t>
            </w:r>
            <w:r w:rsidRPr="00AC49FC">
              <w:rPr>
                <w:rFonts w:ascii="Times New Roman" w:hAnsi="Times New Roman" w:cs="Times New Roman"/>
              </w:rPr>
              <w:t xml:space="preserve"> 0000869</w:t>
            </w:r>
            <w:r w:rsidRPr="00296982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  <w:vAlign w:val="center"/>
          </w:tcPr>
          <w:p w14:paraId="08D497E2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181E49">
              <w:rPr>
                <w:rFonts w:ascii="Times New Roman" w:hAnsi="Times New Roman" w:cs="Times New Roman"/>
              </w:rPr>
              <w:t>7.37e-06</w:t>
            </w:r>
          </w:p>
        </w:tc>
      </w:tr>
      <w:tr w:rsidR="00BE5001" w:rsidRPr="00296982" w14:paraId="48130AE3" w14:textId="77777777" w:rsidTr="003B6A82">
        <w:trPr>
          <w:jc w:val="center"/>
        </w:trPr>
        <w:tc>
          <w:tcPr>
            <w:tcW w:w="2883" w:type="pct"/>
            <w:tcBorders>
              <w:top w:val="single" w:sz="4" w:space="0" w:color="auto"/>
              <w:bottom w:val="nil"/>
            </w:tcBorders>
            <w:vAlign w:val="center"/>
          </w:tcPr>
          <w:p w14:paraId="7254E047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654AE9">
              <w:rPr>
                <w:rFonts w:ascii="Times New Roman" w:hAnsi="Times New Roman" w:cs="Times New Roman"/>
              </w:rPr>
              <w:t>Wald chi2(10)</w:t>
            </w:r>
          </w:p>
        </w:tc>
        <w:tc>
          <w:tcPr>
            <w:tcW w:w="1209" w:type="pct"/>
            <w:tcBorders>
              <w:top w:val="single" w:sz="4" w:space="0" w:color="auto"/>
              <w:bottom w:val="nil"/>
            </w:tcBorders>
            <w:vAlign w:val="center"/>
          </w:tcPr>
          <w:p w14:paraId="3D2CEE1E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654AE9">
              <w:rPr>
                <w:rFonts w:ascii="Times New Roman" w:hAnsi="Times New Roman" w:cs="Times New Roman"/>
              </w:rPr>
              <w:t>273.42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  <w:vAlign w:val="center"/>
          </w:tcPr>
          <w:p w14:paraId="7FB7C525" w14:textId="77777777" w:rsidR="00BE5001" w:rsidRPr="00181E49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6B46525B" w14:textId="77777777" w:rsidTr="003B6A82">
        <w:trPr>
          <w:jc w:val="center"/>
        </w:trPr>
        <w:tc>
          <w:tcPr>
            <w:tcW w:w="2883" w:type="pct"/>
            <w:tcBorders>
              <w:top w:val="nil"/>
              <w:bottom w:val="nil"/>
            </w:tcBorders>
            <w:vAlign w:val="center"/>
          </w:tcPr>
          <w:p w14:paraId="1D95766A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</w:rPr>
              <w:t xml:space="preserve">Number of </w:t>
            </w:r>
            <w:proofErr w:type="spellStart"/>
            <w:r w:rsidRPr="00296982">
              <w:rPr>
                <w:rFonts w:ascii="Times New Roman" w:hAnsi="Times New Roman" w:cs="Times New Roman"/>
              </w:rPr>
              <w:t>obs</w:t>
            </w:r>
            <w:proofErr w:type="spellEnd"/>
          </w:p>
        </w:tc>
        <w:tc>
          <w:tcPr>
            <w:tcW w:w="1209" w:type="pct"/>
            <w:tcBorders>
              <w:top w:val="nil"/>
              <w:bottom w:val="nil"/>
            </w:tcBorders>
            <w:vAlign w:val="center"/>
          </w:tcPr>
          <w:p w14:paraId="09EC9315" w14:textId="7654FF35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654AE9">
              <w:rPr>
                <w:rFonts w:ascii="Times New Roman" w:hAnsi="Times New Roman" w:cs="Times New Roman"/>
              </w:rPr>
              <w:t>3672</w:t>
            </w:r>
          </w:p>
        </w:tc>
        <w:tc>
          <w:tcPr>
            <w:tcW w:w="908" w:type="pct"/>
            <w:tcBorders>
              <w:top w:val="nil"/>
              <w:bottom w:val="nil"/>
            </w:tcBorders>
            <w:vAlign w:val="center"/>
          </w:tcPr>
          <w:p w14:paraId="53D3468C" w14:textId="77777777" w:rsidR="00BE5001" w:rsidRPr="00181E49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48FD05D8" w14:textId="77777777" w:rsidTr="003B6A82">
        <w:trPr>
          <w:jc w:val="center"/>
        </w:trPr>
        <w:tc>
          <w:tcPr>
            <w:tcW w:w="2883" w:type="pct"/>
            <w:tcBorders>
              <w:top w:val="nil"/>
              <w:bottom w:val="nil"/>
            </w:tcBorders>
            <w:vAlign w:val="center"/>
          </w:tcPr>
          <w:p w14:paraId="03D263AD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/>
              </w:rPr>
              <w:t>Log likelihood</w:t>
            </w:r>
          </w:p>
        </w:tc>
        <w:tc>
          <w:tcPr>
            <w:tcW w:w="1209" w:type="pct"/>
            <w:tcBorders>
              <w:top w:val="nil"/>
              <w:bottom w:val="nil"/>
            </w:tcBorders>
            <w:vAlign w:val="center"/>
          </w:tcPr>
          <w:p w14:paraId="394685A4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654AE9">
              <w:rPr>
                <w:rFonts w:ascii="Times New Roman" w:hAnsi="Times New Roman" w:cs="Times New Roman"/>
              </w:rPr>
              <w:t>-995.96</w:t>
            </w:r>
          </w:p>
        </w:tc>
        <w:tc>
          <w:tcPr>
            <w:tcW w:w="908" w:type="pct"/>
            <w:tcBorders>
              <w:top w:val="nil"/>
              <w:bottom w:val="nil"/>
            </w:tcBorders>
            <w:vAlign w:val="center"/>
          </w:tcPr>
          <w:p w14:paraId="6181BB58" w14:textId="77777777" w:rsidR="00BE5001" w:rsidRPr="00181E49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69A91AE6" w14:textId="77777777" w:rsidTr="003B6A82">
        <w:trPr>
          <w:jc w:val="center"/>
        </w:trPr>
        <w:tc>
          <w:tcPr>
            <w:tcW w:w="2883" w:type="pct"/>
            <w:tcBorders>
              <w:top w:val="nil"/>
              <w:bottom w:val="nil"/>
            </w:tcBorders>
            <w:vAlign w:val="center"/>
          </w:tcPr>
          <w:p w14:paraId="2DD6185F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 w:hint="eastAsia"/>
              </w:rPr>
              <w:t>A</w:t>
            </w:r>
            <w:r w:rsidRPr="00296982">
              <w:rPr>
                <w:rFonts w:ascii="Times New Roman" w:hAnsi="Times New Roman" w:cs="Times New Roman"/>
              </w:rPr>
              <w:t>IC</w:t>
            </w:r>
          </w:p>
        </w:tc>
        <w:tc>
          <w:tcPr>
            <w:tcW w:w="1209" w:type="pct"/>
            <w:tcBorders>
              <w:top w:val="nil"/>
              <w:bottom w:val="nil"/>
            </w:tcBorders>
            <w:vAlign w:val="center"/>
          </w:tcPr>
          <w:p w14:paraId="0971B361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654AE9">
              <w:rPr>
                <w:rFonts w:ascii="Times New Roman" w:hAnsi="Times New Roman" w:cs="Times New Roman"/>
              </w:rPr>
              <w:t>2011.923</w:t>
            </w:r>
          </w:p>
        </w:tc>
        <w:tc>
          <w:tcPr>
            <w:tcW w:w="908" w:type="pct"/>
            <w:tcBorders>
              <w:top w:val="nil"/>
              <w:bottom w:val="nil"/>
            </w:tcBorders>
            <w:vAlign w:val="center"/>
          </w:tcPr>
          <w:p w14:paraId="69FB52EC" w14:textId="77777777" w:rsidR="00BE5001" w:rsidRPr="00181E49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5001" w:rsidRPr="00296982" w14:paraId="672D176E" w14:textId="77777777" w:rsidTr="003B6A82">
        <w:trPr>
          <w:jc w:val="center"/>
        </w:trPr>
        <w:tc>
          <w:tcPr>
            <w:tcW w:w="2883" w:type="pct"/>
            <w:tcBorders>
              <w:top w:val="nil"/>
              <w:bottom w:val="single" w:sz="4" w:space="0" w:color="auto"/>
            </w:tcBorders>
            <w:vAlign w:val="center"/>
          </w:tcPr>
          <w:p w14:paraId="1779CA5D" w14:textId="77777777" w:rsidR="00BE5001" w:rsidRPr="00296982" w:rsidRDefault="00BE5001" w:rsidP="003B6A82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296982">
              <w:rPr>
                <w:rFonts w:ascii="Times New Roman" w:hAnsi="Times New Roman" w:cs="Times New Roman" w:hint="eastAsia"/>
              </w:rPr>
              <w:t>B</w:t>
            </w:r>
            <w:r w:rsidRPr="00296982">
              <w:rPr>
                <w:rFonts w:ascii="Times New Roman" w:hAnsi="Times New Roman" w:cs="Times New Roman"/>
              </w:rPr>
              <w:t>IC</w:t>
            </w:r>
          </w:p>
        </w:tc>
        <w:tc>
          <w:tcPr>
            <w:tcW w:w="1209" w:type="pct"/>
            <w:tcBorders>
              <w:top w:val="nil"/>
              <w:bottom w:val="single" w:sz="4" w:space="0" w:color="auto"/>
            </w:tcBorders>
            <w:vAlign w:val="center"/>
          </w:tcPr>
          <w:p w14:paraId="36551F56" w14:textId="77777777" w:rsidR="00BE5001" w:rsidRPr="00296982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  <w:r w:rsidRPr="00654AE9">
              <w:rPr>
                <w:rFonts w:ascii="Times New Roman" w:hAnsi="Times New Roman" w:cs="Times New Roman"/>
              </w:rPr>
              <w:t>2074.008</w:t>
            </w: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  <w:vAlign w:val="center"/>
          </w:tcPr>
          <w:p w14:paraId="7AA00001" w14:textId="77777777" w:rsidR="00BE5001" w:rsidRPr="00181E49" w:rsidRDefault="00BE5001" w:rsidP="003B6A82">
            <w:pPr>
              <w:spacing w:line="32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3E9D6FE" w14:textId="77777777" w:rsidR="008839E7" w:rsidRDefault="008839E7"/>
    <w:sectPr w:rsidR="008839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55CD7D" w14:textId="77777777" w:rsidR="001624AE" w:rsidRDefault="001624AE" w:rsidP="00BE5001">
      <w:r>
        <w:separator/>
      </w:r>
    </w:p>
  </w:endnote>
  <w:endnote w:type="continuationSeparator" w:id="0">
    <w:p w14:paraId="051C1FA1" w14:textId="77777777" w:rsidR="001624AE" w:rsidRDefault="001624AE" w:rsidP="00BE5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5657F3" w14:textId="77777777" w:rsidR="001624AE" w:rsidRDefault="001624AE" w:rsidP="00BE5001">
      <w:r>
        <w:separator/>
      </w:r>
    </w:p>
  </w:footnote>
  <w:footnote w:type="continuationSeparator" w:id="0">
    <w:p w14:paraId="19FCA691" w14:textId="77777777" w:rsidR="001624AE" w:rsidRDefault="001624AE" w:rsidP="00BE50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F9"/>
    <w:rsid w:val="001624AE"/>
    <w:rsid w:val="002B1638"/>
    <w:rsid w:val="004259E5"/>
    <w:rsid w:val="0080381F"/>
    <w:rsid w:val="008839E7"/>
    <w:rsid w:val="00BE5001"/>
    <w:rsid w:val="00E9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9C4D79"/>
  <w15:chartTrackingRefBased/>
  <w15:docId w15:val="{89171AEC-7DDD-4A07-A070-CC8BD17F8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50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50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50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5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5001"/>
    <w:rPr>
      <w:sz w:val="18"/>
      <w:szCs w:val="18"/>
    </w:rPr>
  </w:style>
  <w:style w:type="table" w:styleId="a7">
    <w:name w:val="Table Grid"/>
    <w:basedOn w:val="a1"/>
    <w:uiPriority w:val="39"/>
    <w:rsid w:val="00BE50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Shimeng</dc:creator>
  <cp:keywords/>
  <dc:description/>
  <cp:lastModifiedBy>Liu Shimeng</cp:lastModifiedBy>
  <cp:revision>5</cp:revision>
  <dcterms:created xsi:type="dcterms:W3CDTF">2021-01-07T06:01:00Z</dcterms:created>
  <dcterms:modified xsi:type="dcterms:W3CDTF">2021-01-09T02:56:00Z</dcterms:modified>
</cp:coreProperties>
</file>