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03F2" w:rsidRPr="009E03F2" w:rsidRDefault="009E03F2" w:rsidP="009E03F2">
      <w:pPr>
        <w:spacing w:line="480" w:lineRule="auto"/>
        <w:contextualSpacing/>
        <w:rPr>
          <w:rFonts w:ascii="Times New Roman" w:hAnsi="Times New Roman" w:cs="Times New Roman"/>
          <w:b/>
          <w:sz w:val="24"/>
          <w:szCs w:val="24"/>
          <w:lang w:val="en-GB"/>
        </w:rPr>
      </w:pPr>
      <w:r w:rsidRPr="009E03F2">
        <w:rPr>
          <w:rFonts w:ascii="Times New Roman" w:hAnsi="Times New Roman" w:cs="Times New Roman"/>
          <w:b/>
          <w:sz w:val="24"/>
          <w:szCs w:val="24"/>
          <w:lang w:val="en-GB"/>
        </w:rPr>
        <w:t xml:space="preserve">Material resources and body fatness in an East German adult population: insights from the LIFE-Adult-Study </w:t>
      </w:r>
    </w:p>
    <w:p w:rsidR="009E03F2" w:rsidRPr="009E03F2" w:rsidRDefault="009E03F2" w:rsidP="009E03F2">
      <w:pPr>
        <w:spacing w:line="480" w:lineRule="auto"/>
        <w:contextualSpacing/>
        <w:rPr>
          <w:rFonts w:ascii="Times New Roman" w:hAnsi="Times New Roman" w:cs="Times New Roman"/>
          <w:b/>
          <w:sz w:val="24"/>
          <w:szCs w:val="24"/>
          <w:lang w:val="en-GB"/>
        </w:rPr>
      </w:pPr>
    </w:p>
    <w:p w:rsidR="009E03F2" w:rsidRPr="009E03F2" w:rsidRDefault="009E03F2" w:rsidP="009E03F2">
      <w:pPr>
        <w:spacing w:line="480" w:lineRule="auto"/>
        <w:contextualSpacing/>
        <w:rPr>
          <w:rFonts w:ascii="Times New Roman" w:hAnsi="Times New Roman" w:cs="Times New Roman"/>
          <w:b/>
          <w:sz w:val="24"/>
          <w:szCs w:val="24"/>
          <w:lang w:val="en-GB"/>
        </w:rPr>
      </w:pPr>
      <w:r w:rsidRPr="009E03F2">
        <w:rPr>
          <w:rFonts w:ascii="Times New Roman" w:hAnsi="Times New Roman" w:cs="Times New Roman"/>
          <w:sz w:val="24"/>
          <w:szCs w:val="24"/>
          <w:lang w:val="en-GB"/>
        </w:rPr>
        <w:t>Cornelia Enzenbach</w:t>
      </w:r>
      <w:r w:rsidRPr="009E03F2">
        <w:rPr>
          <w:rFonts w:ascii="Times New Roman" w:hAnsi="Times New Roman" w:cs="Times New Roman"/>
          <w:sz w:val="24"/>
          <w:szCs w:val="24"/>
          <w:vertAlign w:val="superscript"/>
          <w:lang w:val="en-GB"/>
        </w:rPr>
        <w:t>1</w:t>
      </w:r>
      <w:proofErr w:type="gramStart"/>
      <w:r w:rsidRPr="009E03F2">
        <w:rPr>
          <w:rFonts w:ascii="Times New Roman" w:hAnsi="Times New Roman" w:cs="Times New Roman"/>
          <w:sz w:val="24"/>
          <w:szCs w:val="24"/>
          <w:vertAlign w:val="superscript"/>
          <w:lang w:val="en-GB"/>
        </w:rPr>
        <w:t>,2</w:t>
      </w:r>
      <w:proofErr w:type="gramEnd"/>
      <w:r w:rsidRPr="009E03F2">
        <w:rPr>
          <w:rFonts w:ascii="Times New Roman" w:hAnsi="Times New Roman" w:cs="Times New Roman"/>
          <w:sz w:val="24"/>
          <w:szCs w:val="24"/>
          <w:lang w:val="en-GB"/>
        </w:rPr>
        <w:t>, Bernd Kowall</w:t>
      </w:r>
      <w:r w:rsidRPr="009E03F2">
        <w:rPr>
          <w:rFonts w:ascii="Times New Roman" w:hAnsi="Times New Roman" w:cs="Times New Roman"/>
          <w:sz w:val="24"/>
          <w:szCs w:val="24"/>
          <w:vertAlign w:val="superscript"/>
          <w:lang w:val="en-GB"/>
        </w:rPr>
        <w:t>3</w:t>
      </w:r>
      <w:r w:rsidRPr="009E03F2">
        <w:rPr>
          <w:rFonts w:ascii="Times New Roman" w:hAnsi="Times New Roman" w:cs="Times New Roman"/>
          <w:b/>
          <w:sz w:val="24"/>
          <w:szCs w:val="24"/>
          <w:lang w:val="en-GB"/>
        </w:rPr>
        <w:t xml:space="preserve"> </w:t>
      </w:r>
    </w:p>
    <w:p w:rsidR="009E03F2" w:rsidRPr="009E03F2" w:rsidRDefault="009E03F2" w:rsidP="009E03F2">
      <w:pPr>
        <w:spacing w:line="480" w:lineRule="auto"/>
        <w:contextualSpacing/>
        <w:rPr>
          <w:rFonts w:ascii="Times New Roman" w:hAnsi="Times New Roman" w:cs="Times New Roman"/>
          <w:b/>
          <w:sz w:val="24"/>
          <w:szCs w:val="24"/>
          <w:lang w:val="en-GB"/>
        </w:rPr>
      </w:pPr>
    </w:p>
    <w:p w:rsidR="009E03F2" w:rsidRPr="009E03F2" w:rsidRDefault="009E03F2" w:rsidP="009E03F2">
      <w:pPr>
        <w:spacing w:line="480" w:lineRule="auto"/>
        <w:contextualSpacing/>
        <w:rPr>
          <w:rFonts w:ascii="Times New Roman" w:hAnsi="Times New Roman" w:cs="Times New Roman"/>
          <w:b/>
          <w:sz w:val="24"/>
          <w:szCs w:val="24"/>
          <w:lang w:val="en-GB"/>
        </w:rPr>
      </w:pPr>
    </w:p>
    <w:p w:rsidR="009E03F2" w:rsidRPr="00E7040C" w:rsidRDefault="009E03F2" w:rsidP="009E03F2">
      <w:pPr>
        <w:autoSpaceDE w:val="0"/>
        <w:autoSpaceDN w:val="0"/>
        <w:adjustRightInd w:val="0"/>
        <w:spacing w:after="0" w:line="480" w:lineRule="auto"/>
        <w:contextualSpacing/>
        <w:rPr>
          <w:rFonts w:ascii="Times New Roman" w:hAnsi="Times New Roman" w:cs="Times New Roman"/>
          <w:sz w:val="24"/>
          <w:szCs w:val="24"/>
          <w:lang w:val="en-US"/>
        </w:rPr>
      </w:pPr>
      <w:r w:rsidRPr="00E7040C">
        <w:rPr>
          <w:rFonts w:ascii="Times New Roman" w:hAnsi="Times New Roman" w:cs="Times New Roman"/>
          <w:sz w:val="24"/>
          <w:szCs w:val="24"/>
          <w:vertAlign w:val="superscript"/>
          <w:lang w:val="en-US"/>
        </w:rPr>
        <w:t>1</w:t>
      </w:r>
      <w:r w:rsidRPr="00E7040C">
        <w:rPr>
          <w:rFonts w:ascii="Times New Roman" w:hAnsi="Times New Roman" w:cs="Times New Roman"/>
          <w:sz w:val="24"/>
          <w:szCs w:val="24"/>
          <w:lang w:val="en-US"/>
        </w:rPr>
        <w:t xml:space="preserve">Institute for Medical Informatics, Statistics, and Epidemiology, University of Leipzig, </w:t>
      </w:r>
      <w:proofErr w:type="spellStart"/>
      <w:r w:rsidRPr="00E7040C">
        <w:rPr>
          <w:rFonts w:ascii="Times New Roman" w:hAnsi="Times New Roman" w:cs="Times New Roman"/>
          <w:sz w:val="24"/>
          <w:szCs w:val="24"/>
          <w:lang w:val="en-US"/>
        </w:rPr>
        <w:t>Haertelstrasse</w:t>
      </w:r>
      <w:proofErr w:type="spellEnd"/>
      <w:r w:rsidRPr="00E7040C">
        <w:rPr>
          <w:rFonts w:ascii="Times New Roman" w:hAnsi="Times New Roman" w:cs="Times New Roman"/>
          <w:sz w:val="24"/>
          <w:szCs w:val="24"/>
          <w:lang w:val="en-US"/>
        </w:rPr>
        <w:t xml:space="preserve"> 16-18, 04107</w:t>
      </w:r>
      <w:r>
        <w:rPr>
          <w:rFonts w:ascii="Times New Roman" w:hAnsi="Times New Roman" w:cs="Times New Roman"/>
          <w:sz w:val="24"/>
          <w:szCs w:val="24"/>
          <w:lang w:val="en-US"/>
        </w:rPr>
        <w:t xml:space="preserve"> </w:t>
      </w:r>
      <w:r w:rsidRPr="00E7040C">
        <w:rPr>
          <w:rFonts w:ascii="Times New Roman" w:hAnsi="Times New Roman" w:cs="Times New Roman"/>
          <w:sz w:val="24"/>
          <w:szCs w:val="24"/>
          <w:lang w:val="en-US"/>
        </w:rPr>
        <w:t>Leipzig, Germany</w:t>
      </w:r>
    </w:p>
    <w:p w:rsidR="009E03F2" w:rsidRPr="009E03F2" w:rsidRDefault="009E03F2" w:rsidP="009E03F2">
      <w:pPr>
        <w:spacing w:line="480" w:lineRule="auto"/>
        <w:contextualSpacing/>
        <w:rPr>
          <w:rFonts w:ascii="Times New Roman" w:hAnsi="Times New Roman" w:cs="Times New Roman"/>
          <w:sz w:val="24"/>
          <w:szCs w:val="24"/>
          <w:vertAlign w:val="superscript"/>
          <w:lang w:val="en-GB"/>
        </w:rPr>
      </w:pPr>
      <w:r w:rsidRPr="00E7040C">
        <w:rPr>
          <w:rFonts w:ascii="Times New Roman" w:hAnsi="Times New Roman" w:cs="Times New Roman"/>
          <w:sz w:val="24"/>
          <w:szCs w:val="24"/>
          <w:vertAlign w:val="superscript"/>
          <w:lang w:val="en-US"/>
        </w:rPr>
        <w:t>2</w:t>
      </w:r>
      <w:r w:rsidRPr="00E7040C">
        <w:rPr>
          <w:rFonts w:ascii="Times New Roman" w:hAnsi="Times New Roman" w:cs="Times New Roman"/>
          <w:sz w:val="24"/>
          <w:szCs w:val="24"/>
          <w:lang w:val="en-US"/>
        </w:rPr>
        <w:t>LIFE - Leipzig Research Centre for Civilization Diseases, University of Leipzig,</w:t>
      </w:r>
      <w:r>
        <w:rPr>
          <w:rFonts w:ascii="Times New Roman" w:hAnsi="Times New Roman" w:cs="Times New Roman"/>
          <w:sz w:val="24"/>
          <w:szCs w:val="24"/>
          <w:lang w:val="en-US"/>
        </w:rPr>
        <w:t xml:space="preserve"> Philipp-Rosenthal-</w:t>
      </w:r>
      <w:proofErr w:type="spellStart"/>
      <w:r>
        <w:rPr>
          <w:rFonts w:ascii="Times New Roman" w:hAnsi="Times New Roman" w:cs="Times New Roman"/>
          <w:sz w:val="24"/>
          <w:szCs w:val="24"/>
          <w:lang w:val="en-US"/>
        </w:rPr>
        <w:t>Strasse</w:t>
      </w:r>
      <w:proofErr w:type="spellEnd"/>
      <w:r>
        <w:rPr>
          <w:rFonts w:ascii="Times New Roman" w:hAnsi="Times New Roman" w:cs="Times New Roman"/>
          <w:sz w:val="24"/>
          <w:szCs w:val="24"/>
          <w:lang w:val="en-US"/>
        </w:rPr>
        <w:t xml:space="preserve"> 27, 04103 </w:t>
      </w:r>
      <w:r w:rsidRPr="00E7040C">
        <w:rPr>
          <w:rFonts w:ascii="Times New Roman" w:hAnsi="Times New Roman" w:cs="Times New Roman"/>
          <w:sz w:val="24"/>
          <w:szCs w:val="24"/>
          <w:lang w:val="en-US"/>
        </w:rPr>
        <w:t>Leipzig, Germany</w:t>
      </w:r>
      <w:r w:rsidRPr="009E03F2">
        <w:rPr>
          <w:rFonts w:ascii="Times New Roman" w:hAnsi="Times New Roman" w:cs="Times New Roman"/>
          <w:sz w:val="24"/>
          <w:szCs w:val="24"/>
          <w:vertAlign w:val="superscript"/>
          <w:lang w:val="en-GB"/>
        </w:rPr>
        <w:t xml:space="preserve"> </w:t>
      </w:r>
    </w:p>
    <w:p w:rsidR="009E03F2" w:rsidRPr="009E03F2" w:rsidRDefault="009E03F2" w:rsidP="009E03F2">
      <w:pPr>
        <w:spacing w:line="480" w:lineRule="auto"/>
        <w:contextualSpacing/>
        <w:rPr>
          <w:rFonts w:ascii="Times New Roman" w:hAnsi="Times New Roman" w:cs="Times New Roman"/>
          <w:sz w:val="24"/>
          <w:szCs w:val="24"/>
          <w:lang w:val="en-GB"/>
        </w:rPr>
      </w:pPr>
      <w:r w:rsidRPr="009E03F2">
        <w:rPr>
          <w:rFonts w:ascii="Times New Roman" w:hAnsi="Times New Roman" w:cs="Times New Roman"/>
          <w:sz w:val="24"/>
          <w:szCs w:val="24"/>
          <w:vertAlign w:val="superscript"/>
          <w:lang w:val="en-GB"/>
        </w:rPr>
        <w:t>3</w:t>
      </w:r>
      <w:r w:rsidRPr="009E03F2">
        <w:rPr>
          <w:rFonts w:ascii="Times New Roman" w:hAnsi="Times New Roman" w:cs="Times New Roman"/>
          <w:sz w:val="24"/>
          <w:szCs w:val="24"/>
          <w:lang w:val="en-GB"/>
        </w:rPr>
        <w:t>Institute for Medical Informatics, Biometry, and Epidemiology, University Hospital Essen, Hufelandstraße 55, 45147</w:t>
      </w:r>
      <w:r w:rsidRPr="009E03F2">
        <w:rPr>
          <w:lang w:val="en-GB"/>
        </w:rPr>
        <w:t xml:space="preserve"> </w:t>
      </w:r>
      <w:r w:rsidRPr="009E03F2">
        <w:rPr>
          <w:rFonts w:ascii="Times New Roman" w:hAnsi="Times New Roman" w:cs="Times New Roman"/>
          <w:sz w:val="24"/>
          <w:szCs w:val="24"/>
          <w:lang w:val="en-GB"/>
        </w:rPr>
        <w:t>Essen, Germany</w:t>
      </w:r>
    </w:p>
    <w:p w:rsidR="009E03F2" w:rsidRPr="009E03F2" w:rsidRDefault="009E03F2" w:rsidP="009E03F2">
      <w:pPr>
        <w:spacing w:line="480" w:lineRule="auto"/>
        <w:contextualSpacing/>
        <w:rPr>
          <w:rFonts w:ascii="Times New Roman" w:hAnsi="Times New Roman" w:cs="Times New Roman"/>
          <w:b/>
          <w:sz w:val="24"/>
          <w:szCs w:val="24"/>
          <w:lang w:val="en-GB"/>
        </w:rPr>
      </w:pPr>
    </w:p>
    <w:p w:rsidR="009E03F2" w:rsidRPr="009E03F2" w:rsidRDefault="009E03F2" w:rsidP="009E03F2">
      <w:pPr>
        <w:spacing w:line="480" w:lineRule="auto"/>
        <w:contextualSpacing/>
        <w:rPr>
          <w:rFonts w:ascii="Times New Roman" w:hAnsi="Times New Roman" w:cs="Times New Roman"/>
          <w:b/>
          <w:sz w:val="24"/>
          <w:szCs w:val="24"/>
          <w:lang w:val="en-GB"/>
        </w:rPr>
      </w:pPr>
    </w:p>
    <w:p w:rsidR="009E03F2" w:rsidRPr="00BF2529" w:rsidRDefault="009E03F2" w:rsidP="009E03F2">
      <w:pPr>
        <w:autoSpaceDE w:val="0"/>
        <w:autoSpaceDN w:val="0"/>
        <w:adjustRightInd w:val="0"/>
        <w:spacing w:after="0" w:line="480" w:lineRule="auto"/>
        <w:contextualSpacing/>
        <w:rPr>
          <w:rFonts w:ascii="Times New Roman" w:hAnsi="Times New Roman" w:cs="Times New Roman"/>
          <w:sz w:val="24"/>
          <w:szCs w:val="24"/>
          <w:lang w:val="en-US"/>
        </w:rPr>
      </w:pPr>
      <w:r w:rsidRPr="00BF2529">
        <w:rPr>
          <w:rFonts w:ascii="Times New Roman" w:hAnsi="Times New Roman" w:cs="Times New Roman"/>
          <w:sz w:val="24"/>
          <w:szCs w:val="24"/>
          <w:lang w:val="en-US"/>
        </w:rPr>
        <w:t>Email addresses</w:t>
      </w:r>
      <w:r>
        <w:rPr>
          <w:rFonts w:ascii="Times New Roman" w:hAnsi="Times New Roman" w:cs="Times New Roman"/>
          <w:sz w:val="24"/>
          <w:szCs w:val="24"/>
          <w:lang w:val="en-US"/>
        </w:rPr>
        <w:t>:</w:t>
      </w:r>
    </w:p>
    <w:p w:rsidR="009E03F2" w:rsidRDefault="009E03F2" w:rsidP="009E03F2">
      <w:pPr>
        <w:spacing w:line="480" w:lineRule="auto"/>
        <w:contextualSpacing/>
        <w:rPr>
          <w:rFonts w:ascii="Times New Roman" w:hAnsi="Times New Roman" w:cs="Times New Roman"/>
          <w:sz w:val="24"/>
          <w:szCs w:val="24"/>
          <w:lang w:val="en-US"/>
        </w:rPr>
      </w:pPr>
      <w:hyperlink r:id="rId6" w:history="1">
        <w:r w:rsidRPr="00A4235A">
          <w:rPr>
            <w:rStyle w:val="Hyperlink"/>
            <w:rFonts w:ascii="Times New Roman" w:hAnsi="Times New Roman" w:cs="Times New Roman"/>
            <w:sz w:val="24"/>
            <w:szCs w:val="24"/>
            <w:lang w:val="en-US"/>
          </w:rPr>
          <w:t>cornelia.enzenbach@life.uni-leipzig.de</w:t>
        </w:r>
      </w:hyperlink>
      <w:r w:rsidRPr="00A4235A">
        <w:rPr>
          <w:rFonts w:ascii="Times New Roman" w:hAnsi="Times New Roman" w:cs="Times New Roman"/>
          <w:sz w:val="24"/>
          <w:szCs w:val="24"/>
          <w:lang w:val="en-US"/>
        </w:rPr>
        <w:t xml:space="preserve"> </w:t>
      </w:r>
      <w:r w:rsidRPr="00BF2529">
        <w:rPr>
          <w:rFonts w:ascii="Times New Roman" w:hAnsi="Times New Roman" w:cs="Times New Roman"/>
          <w:sz w:val="24"/>
          <w:szCs w:val="24"/>
          <w:lang w:val="en-US"/>
        </w:rPr>
        <w:t>(correspond</w:t>
      </w:r>
      <w:r>
        <w:rPr>
          <w:rFonts w:ascii="Times New Roman" w:hAnsi="Times New Roman" w:cs="Times New Roman"/>
          <w:sz w:val="24"/>
          <w:szCs w:val="24"/>
          <w:lang w:val="en-US"/>
        </w:rPr>
        <w:t>ing author</w:t>
      </w:r>
      <w:r w:rsidRPr="00BF2529">
        <w:rPr>
          <w:rFonts w:ascii="Times New Roman" w:hAnsi="Times New Roman" w:cs="Times New Roman"/>
          <w:sz w:val="24"/>
          <w:szCs w:val="24"/>
          <w:lang w:val="en-US"/>
        </w:rPr>
        <w:t>)</w:t>
      </w:r>
    </w:p>
    <w:p w:rsidR="009E03F2" w:rsidRDefault="009E03F2" w:rsidP="009E03F2">
      <w:pPr>
        <w:rPr>
          <w:rFonts w:cstheme="minorHAnsi"/>
          <w:sz w:val="18"/>
          <w:szCs w:val="18"/>
          <w:lang w:val="en-GB"/>
        </w:rPr>
      </w:pPr>
      <w:r w:rsidRPr="00A4235A">
        <w:rPr>
          <w:rFonts w:ascii="Times New Roman" w:hAnsi="Times New Roman" w:cs="Times New Roman"/>
          <w:sz w:val="24"/>
          <w:szCs w:val="24"/>
        </w:rPr>
        <w:t>bernd.kowall@uk-essen.de</w:t>
      </w:r>
      <w:bookmarkStart w:id="0" w:name="_GoBack"/>
      <w:bookmarkEnd w:id="0"/>
    </w:p>
    <w:p w:rsidR="009E03F2" w:rsidRDefault="009E03F2" w:rsidP="00E529EF">
      <w:pPr>
        <w:rPr>
          <w:rFonts w:cstheme="minorHAnsi"/>
          <w:sz w:val="18"/>
          <w:szCs w:val="18"/>
          <w:lang w:val="en-GB"/>
        </w:rPr>
      </w:pPr>
    </w:p>
    <w:p w:rsidR="009E03F2" w:rsidRDefault="009E03F2" w:rsidP="00E529EF">
      <w:pPr>
        <w:rPr>
          <w:rFonts w:cstheme="minorHAnsi"/>
          <w:sz w:val="18"/>
          <w:szCs w:val="18"/>
          <w:lang w:val="en-GB"/>
        </w:rPr>
        <w:sectPr w:rsidR="009E03F2" w:rsidSect="009E03F2">
          <w:pgSz w:w="11906" w:h="16838"/>
          <w:pgMar w:top="1417" w:right="1417" w:bottom="1134" w:left="1417" w:header="708" w:footer="708" w:gutter="0"/>
          <w:cols w:space="708"/>
          <w:docGrid w:linePitch="360"/>
        </w:sectPr>
      </w:pPr>
    </w:p>
    <w:p w:rsidR="00E529EF" w:rsidRPr="00E529EF" w:rsidRDefault="00E529EF" w:rsidP="00E529EF">
      <w:pPr>
        <w:rPr>
          <w:rFonts w:cstheme="minorHAnsi"/>
          <w:sz w:val="18"/>
          <w:szCs w:val="18"/>
          <w:lang w:val="en-GB"/>
        </w:rPr>
      </w:pPr>
      <w:r w:rsidRPr="00E529EF">
        <w:rPr>
          <w:rFonts w:cstheme="minorHAnsi"/>
          <w:sz w:val="18"/>
          <w:szCs w:val="18"/>
          <w:lang w:val="en-GB"/>
        </w:rPr>
        <w:lastRenderedPageBreak/>
        <w:t xml:space="preserve">Table S1. Definition of analysis variables: potential modifiers and/or confounders of the associations of </w:t>
      </w:r>
      <w:r w:rsidR="007177F2" w:rsidRPr="0045416C">
        <w:rPr>
          <w:sz w:val="18"/>
          <w:szCs w:val="18"/>
          <w:lang w:val="en-GB"/>
        </w:rPr>
        <w:t xml:space="preserve">net </w:t>
      </w:r>
      <w:proofErr w:type="spellStart"/>
      <w:r w:rsidR="007177F2" w:rsidRPr="0045416C">
        <w:rPr>
          <w:sz w:val="18"/>
          <w:szCs w:val="18"/>
          <w:lang w:val="en-GB"/>
        </w:rPr>
        <w:t>equivalised</w:t>
      </w:r>
      <w:proofErr w:type="spellEnd"/>
      <w:r w:rsidR="007177F2" w:rsidRPr="0045416C">
        <w:rPr>
          <w:sz w:val="18"/>
          <w:szCs w:val="18"/>
          <w:lang w:val="en-GB"/>
        </w:rPr>
        <w:t xml:space="preserve"> income</w:t>
      </w:r>
      <w:r w:rsidRPr="00E529EF">
        <w:rPr>
          <w:rFonts w:cstheme="minorHAnsi"/>
          <w:sz w:val="18"/>
          <w:szCs w:val="18"/>
          <w:lang w:val="en-GB"/>
        </w:rPr>
        <w:t xml:space="preserve"> with body fat measures</w:t>
      </w:r>
    </w:p>
    <w:tbl>
      <w:tblPr>
        <w:tblStyle w:val="Tabellenraster"/>
        <w:tblW w:w="0" w:type="auto"/>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4678"/>
        <w:gridCol w:w="5549"/>
      </w:tblGrid>
      <w:tr w:rsidR="00E529EF" w:rsidRPr="00E529EF" w:rsidTr="007177F2">
        <w:tc>
          <w:tcPr>
            <w:tcW w:w="3119" w:type="dxa"/>
            <w:tcBorders>
              <w:top w:val="single" w:sz="4" w:space="0" w:color="auto"/>
              <w:bottom w:val="single" w:sz="4" w:space="0" w:color="auto"/>
            </w:tcBorders>
          </w:tcPr>
          <w:p w:rsidR="00E529EF" w:rsidRPr="00E529EF" w:rsidRDefault="00E529EF" w:rsidP="00D92058">
            <w:pPr>
              <w:rPr>
                <w:rFonts w:cstheme="minorHAnsi"/>
                <w:sz w:val="18"/>
                <w:szCs w:val="18"/>
                <w:lang w:val="en-GB"/>
              </w:rPr>
            </w:pPr>
            <w:r w:rsidRPr="00E529EF">
              <w:rPr>
                <w:rFonts w:cstheme="minorHAnsi"/>
                <w:sz w:val="18"/>
                <w:szCs w:val="18"/>
                <w:lang w:val="en-GB"/>
              </w:rPr>
              <w:t>Variable</w:t>
            </w:r>
          </w:p>
          <w:p w:rsidR="00E529EF" w:rsidRPr="00E529EF" w:rsidRDefault="00E529EF" w:rsidP="00D92058">
            <w:pPr>
              <w:rPr>
                <w:rFonts w:cstheme="minorHAnsi"/>
                <w:sz w:val="18"/>
                <w:szCs w:val="18"/>
                <w:lang w:val="en-GB"/>
              </w:rPr>
            </w:pPr>
            <w:r w:rsidRPr="00E529EF">
              <w:rPr>
                <w:rFonts w:cstheme="minorHAnsi"/>
                <w:sz w:val="18"/>
                <w:szCs w:val="18"/>
                <w:lang w:val="en-GB"/>
              </w:rPr>
              <w:t>Role in the analyses</w:t>
            </w:r>
          </w:p>
        </w:tc>
        <w:tc>
          <w:tcPr>
            <w:tcW w:w="4678" w:type="dxa"/>
            <w:tcBorders>
              <w:top w:val="single" w:sz="4" w:space="0" w:color="auto"/>
              <w:bottom w:val="single" w:sz="4" w:space="0" w:color="auto"/>
            </w:tcBorders>
          </w:tcPr>
          <w:p w:rsidR="00E529EF" w:rsidRPr="00E529EF" w:rsidRDefault="00E529EF" w:rsidP="00D92058">
            <w:pPr>
              <w:rPr>
                <w:rFonts w:cstheme="minorHAnsi"/>
                <w:sz w:val="18"/>
                <w:szCs w:val="18"/>
                <w:lang w:val="en-GB"/>
              </w:rPr>
            </w:pPr>
            <w:r w:rsidRPr="00E529EF">
              <w:rPr>
                <w:rFonts w:cstheme="minorHAnsi"/>
                <w:sz w:val="18"/>
                <w:szCs w:val="18"/>
                <w:lang w:val="en-GB"/>
              </w:rPr>
              <w:t>Data source</w:t>
            </w:r>
          </w:p>
          <w:p w:rsidR="00E529EF" w:rsidRPr="00E529EF" w:rsidRDefault="00E529EF" w:rsidP="00CE00C8">
            <w:pPr>
              <w:rPr>
                <w:rFonts w:cstheme="minorHAnsi"/>
                <w:sz w:val="18"/>
                <w:szCs w:val="18"/>
                <w:lang w:val="en-GB"/>
              </w:rPr>
            </w:pPr>
            <w:r w:rsidRPr="00E529EF">
              <w:rPr>
                <w:rFonts w:cstheme="minorHAnsi"/>
                <w:sz w:val="18"/>
                <w:szCs w:val="18"/>
                <w:lang w:val="en-GB"/>
              </w:rPr>
              <w:t xml:space="preserve">Details of </w:t>
            </w:r>
            <w:r w:rsidR="00CE00C8">
              <w:rPr>
                <w:rFonts w:cstheme="minorHAnsi"/>
                <w:sz w:val="18"/>
                <w:szCs w:val="18"/>
                <w:lang w:val="en-GB"/>
              </w:rPr>
              <w:t>assess</w:t>
            </w:r>
            <w:r w:rsidRPr="00E529EF">
              <w:rPr>
                <w:rFonts w:cstheme="minorHAnsi"/>
                <w:sz w:val="18"/>
                <w:szCs w:val="18"/>
                <w:lang w:val="en-GB"/>
              </w:rPr>
              <w:t>ment</w:t>
            </w:r>
          </w:p>
        </w:tc>
        <w:tc>
          <w:tcPr>
            <w:tcW w:w="5549" w:type="dxa"/>
            <w:tcBorders>
              <w:top w:val="single" w:sz="4" w:space="0" w:color="auto"/>
              <w:bottom w:val="single" w:sz="4" w:space="0" w:color="auto"/>
            </w:tcBorders>
          </w:tcPr>
          <w:p w:rsidR="00E529EF" w:rsidRPr="00E529EF" w:rsidRDefault="00E529EF" w:rsidP="00D92058">
            <w:pPr>
              <w:rPr>
                <w:rFonts w:cstheme="minorHAnsi"/>
                <w:sz w:val="18"/>
                <w:szCs w:val="18"/>
                <w:lang w:val="en-GB"/>
              </w:rPr>
            </w:pPr>
            <w:r w:rsidRPr="00E529EF">
              <w:rPr>
                <w:rFonts w:cstheme="minorHAnsi"/>
                <w:sz w:val="18"/>
                <w:szCs w:val="18"/>
                <w:lang w:val="en-GB"/>
              </w:rPr>
              <w:t>Classification for analysis</w:t>
            </w:r>
          </w:p>
        </w:tc>
      </w:tr>
      <w:tr w:rsidR="00E529EF" w:rsidRPr="00E529EF" w:rsidTr="007177F2">
        <w:tc>
          <w:tcPr>
            <w:tcW w:w="3119" w:type="dxa"/>
            <w:tcBorders>
              <w:top w:val="single" w:sz="4" w:space="0" w:color="auto"/>
            </w:tcBorders>
          </w:tcPr>
          <w:p w:rsidR="00E529EF" w:rsidRPr="00E529EF" w:rsidRDefault="00E529EF" w:rsidP="00D92058">
            <w:pPr>
              <w:contextualSpacing/>
              <w:rPr>
                <w:rFonts w:cstheme="minorHAnsi"/>
                <w:sz w:val="8"/>
                <w:szCs w:val="8"/>
                <w:lang w:val="en-GB"/>
              </w:rPr>
            </w:pPr>
          </w:p>
        </w:tc>
        <w:tc>
          <w:tcPr>
            <w:tcW w:w="4678" w:type="dxa"/>
            <w:tcBorders>
              <w:top w:val="single" w:sz="4" w:space="0" w:color="auto"/>
            </w:tcBorders>
          </w:tcPr>
          <w:p w:rsidR="00E529EF" w:rsidRPr="00E529EF" w:rsidRDefault="00E529EF" w:rsidP="00D92058">
            <w:pPr>
              <w:contextualSpacing/>
              <w:rPr>
                <w:rFonts w:cstheme="minorHAnsi"/>
                <w:sz w:val="8"/>
                <w:szCs w:val="8"/>
                <w:lang w:val="en-GB"/>
              </w:rPr>
            </w:pPr>
          </w:p>
        </w:tc>
        <w:tc>
          <w:tcPr>
            <w:tcW w:w="5549" w:type="dxa"/>
            <w:tcBorders>
              <w:top w:val="single" w:sz="4" w:space="0" w:color="auto"/>
            </w:tcBorders>
          </w:tcPr>
          <w:p w:rsidR="00E529EF" w:rsidRPr="00E529EF" w:rsidRDefault="00E529EF" w:rsidP="00D92058">
            <w:pPr>
              <w:contextualSpacing/>
              <w:rPr>
                <w:rFonts w:cstheme="minorHAnsi"/>
                <w:sz w:val="8"/>
                <w:szCs w:val="8"/>
                <w:lang w:val="en-GB"/>
              </w:rPr>
            </w:pPr>
          </w:p>
        </w:tc>
      </w:tr>
      <w:tr w:rsidR="00E529EF" w:rsidRPr="00E529EF" w:rsidTr="007177F2">
        <w:tc>
          <w:tcPr>
            <w:tcW w:w="3119" w:type="dxa"/>
          </w:tcPr>
          <w:p w:rsidR="00E529EF" w:rsidRPr="00E529EF" w:rsidRDefault="00E529EF" w:rsidP="00D92058">
            <w:pPr>
              <w:rPr>
                <w:rFonts w:cstheme="minorHAnsi"/>
                <w:b/>
                <w:sz w:val="18"/>
                <w:szCs w:val="18"/>
                <w:lang w:val="en-GB"/>
              </w:rPr>
            </w:pPr>
            <w:r w:rsidRPr="00E529EF">
              <w:rPr>
                <w:rFonts w:cstheme="minorHAnsi"/>
                <w:b/>
                <w:sz w:val="18"/>
                <w:szCs w:val="18"/>
                <w:lang w:val="en-GB"/>
              </w:rPr>
              <w:t>Gender</w:t>
            </w:r>
          </w:p>
          <w:p w:rsidR="00E529EF" w:rsidRPr="00E529EF" w:rsidRDefault="00E529EF" w:rsidP="00D92058">
            <w:pPr>
              <w:rPr>
                <w:rFonts w:cstheme="minorHAnsi"/>
                <w:sz w:val="18"/>
                <w:szCs w:val="18"/>
                <w:lang w:val="en-GB"/>
              </w:rPr>
            </w:pPr>
            <w:r w:rsidRPr="00E529EF">
              <w:rPr>
                <w:rFonts w:cstheme="minorHAnsi"/>
                <w:sz w:val="18"/>
                <w:szCs w:val="18"/>
                <w:lang w:val="en-GB"/>
              </w:rPr>
              <w:t>Modifier</w:t>
            </w:r>
          </w:p>
        </w:tc>
        <w:tc>
          <w:tcPr>
            <w:tcW w:w="4678" w:type="dxa"/>
          </w:tcPr>
          <w:p w:rsidR="00E529EF" w:rsidRPr="00E529EF" w:rsidRDefault="00E529EF" w:rsidP="00D92058">
            <w:pPr>
              <w:rPr>
                <w:rFonts w:cstheme="minorHAnsi"/>
                <w:sz w:val="18"/>
                <w:szCs w:val="18"/>
                <w:lang w:val="en-GB"/>
              </w:rPr>
            </w:pPr>
            <w:r w:rsidRPr="00E529EF">
              <w:rPr>
                <w:rFonts w:cstheme="minorHAnsi"/>
                <w:sz w:val="18"/>
                <w:szCs w:val="18"/>
                <w:lang w:val="en-GB"/>
              </w:rPr>
              <w:t>Registration office</w:t>
            </w:r>
          </w:p>
        </w:tc>
        <w:tc>
          <w:tcPr>
            <w:tcW w:w="5549" w:type="dxa"/>
          </w:tcPr>
          <w:p w:rsidR="00E529EF" w:rsidRPr="00E529EF" w:rsidRDefault="00E529EF" w:rsidP="00D92058">
            <w:pPr>
              <w:rPr>
                <w:rFonts w:cstheme="minorHAnsi"/>
                <w:sz w:val="18"/>
                <w:szCs w:val="18"/>
                <w:lang w:val="en-GB"/>
              </w:rPr>
            </w:pPr>
            <w:r w:rsidRPr="00E529EF">
              <w:rPr>
                <w:rFonts w:cstheme="minorHAnsi"/>
                <w:sz w:val="18"/>
                <w:szCs w:val="18"/>
                <w:lang w:val="en-GB"/>
              </w:rPr>
              <w:t xml:space="preserve">Female, male </w:t>
            </w:r>
          </w:p>
        </w:tc>
      </w:tr>
      <w:tr w:rsidR="00E529EF" w:rsidRPr="00E529EF" w:rsidTr="007177F2">
        <w:tc>
          <w:tcPr>
            <w:tcW w:w="3119" w:type="dxa"/>
          </w:tcPr>
          <w:p w:rsidR="00E529EF" w:rsidRPr="00E529EF" w:rsidRDefault="00E529EF" w:rsidP="00D92058">
            <w:pPr>
              <w:rPr>
                <w:rFonts w:cstheme="minorHAnsi"/>
                <w:b/>
                <w:sz w:val="18"/>
                <w:szCs w:val="18"/>
                <w:lang w:val="en-GB"/>
              </w:rPr>
            </w:pPr>
          </w:p>
        </w:tc>
        <w:tc>
          <w:tcPr>
            <w:tcW w:w="4678" w:type="dxa"/>
          </w:tcPr>
          <w:p w:rsidR="00E529EF" w:rsidRPr="00E529EF" w:rsidRDefault="00E529EF" w:rsidP="00D92058">
            <w:pPr>
              <w:rPr>
                <w:rFonts w:cstheme="minorHAnsi"/>
                <w:sz w:val="18"/>
                <w:szCs w:val="18"/>
                <w:lang w:val="en-GB"/>
              </w:rPr>
            </w:pPr>
          </w:p>
        </w:tc>
        <w:tc>
          <w:tcPr>
            <w:tcW w:w="5549" w:type="dxa"/>
          </w:tcPr>
          <w:p w:rsidR="00E529EF" w:rsidRPr="00E529EF" w:rsidRDefault="00E529EF" w:rsidP="00D92058">
            <w:pPr>
              <w:rPr>
                <w:rFonts w:cstheme="minorHAnsi"/>
                <w:sz w:val="18"/>
                <w:szCs w:val="18"/>
                <w:lang w:val="en-GB"/>
              </w:rPr>
            </w:pPr>
          </w:p>
        </w:tc>
      </w:tr>
      <w:tr w:rsidR="00E529EF" w:rsidRPr="009E03F2" w:rsidTr="007177F2">
        <w:tc>
          <w:tcPr>
            <w:tcW w:w="3119" w:type="dxa"/>
          </w:tcPr>
          <w:p w:rsidR="00E529EF" w:rsidRPr="00E529EF" w:rsidRDefault="00E529EF" w:rsidP="00D92058">
            <w:pPr>
              <w:rPr>
                <w:rFonts w:cstheme="minorHAnsi"/>
                <w:b/>
                <w:sz w:val="18"/>
                <w:szCs w:val="18"/>
                <w:lang w:val="en-GB"/>
              </w:rPr>
            </w:pPr>
            <w:r w:rsidRPr="00E529EF">
              <w:rPr>
                <w:rFonts w:cstheme="minorHAnsi"/>
                <w:b/>
                <w:sz w:val="18"/>
                <w:szCs w:val="18"/>
                <w:lang w:val="en-GB"/>
              </w:rPr>
              <w:t>Age</w:t>
            </w:r>
          </w:p>
          <w:p w:rsidR="00E529EF" w:rsidRPr="00E529EF" w:rsidRDefault="00E529EF" w:rsidP="00D92058">
            <w:pPr>
              <w:rPr>
                <w:rFonts w:cstheme="minorHAnsi"/>
                <w:sz w:val="18"/>
                <w:szCs w:val="18"/>
                <w:lang w:val="en-GB"/>
              </w:rPr>
            </w:pPr>
            <w:r w:rsidRPr="00E529EF">
              <w:rPr>
                <w:rFonts w:cstheme="minorHAnsi"/>
                <w:sz w:val="18"/>
                <w:szCs w:val="18"/>
                <w:lang w:val="en-GB"/>
              </w:rPr>
              <w:t>Modifier</w:t>
            </w:r>
          </w:p>
          <w:p w:rsidR="00E529EF" w:rsidRPr="00E529EF" w:rsidRDefault="00E529EF" w:rsidP="00D92058">
            <w:pPr>
              <w:rPr>
                <w:rFonts w:cstheme="minorHAnsi"/>
                <w:sz w:val="18"/>
                <w:szCs w:val="18"/>
                <w:lang w:val="en-GB"/>
              </w:rPr>
            </w:pPr>
            <w:r w:rsidRPr="00E529EF">
              <w:rPr>
                <w:rFonts w:cstheme="minorHAnsi"/>
                <w:sz w:val="18"/>
                <w:szCs w:val="18"/>
                <w:lang w:val="en-GB"/>
              </w:rPr>
              <w:t>Confounder</w:t>
            </w:r>
          </w:p>
        </w:tc>
        <w:tc>
          <w:tcPr>
            <w:tcW w:w="4678" w:type="dxa"/>
          </w:tcPr>
          <w:p w:rsidR="00E529EF" w:rsidRPr="00E529EF" w:rsidRDefault="00E529EF" w:rsidP="00D92058">
            <w:pPr>
              <w:rPr>
                <w:rFonts w:cstheme="minorHAnsi"/>
                <w:sz w:val="18"/>
                <w:szCs w:val="18"/>
                <w:lang w:val="en-GB"/>
              </w:rPr>
            </w:pPr>
            <w:r w:rsidRPr="00E529EF">
              <w:rPr>
                <w:rFonts w:cstheme="minorHAnsi"/>
                <w:sz w:val="18"/>
                <w:szCs w:val="18"/>
                <w:lang w:val="en-GB"/>
              </w:rPr>
              <w:t>Registration office</w:t>
            </w:r>
          </w:p>
        </w:tc>
        <w:tc>
          <w:tcPr>
            <w:tcW w:w="5549" w:type="dxa"/>
          </w:tcPr>
          <w:p w:rsidR="00E529EF" w:rsidRPr="00E529EF" w:rsidRDefault="00E529EF" w:rsidP="00D92058">
            <w:pPr>
              <w:rPr>
                <w:rFonts w:cstheme="minorHAnsi"/>
                <w:sz w:val="18"/>
                <w:szCs w:val="18"/>
                <w:lang w:val="en-GB"/>
              </w:rPr>
            </w:pPr>
            <w:r w:rsidRPr="00E529EF">
              <w:rPr>
                <w:rFonts w:cstheme="minorHAnsi"/>
                <w:sz w:val="18"/>
                <w:szCs w:val="18"/>
                <w:lang w:val="en-GB"/>
              </w:rPr>
              <w:t xml:space="preserve">As a potential modifier of the associations of interest, we dichotomised the metric age variable in </w:t>
            </w:r>
            <w:r w:rsidRPr="00E529EF">
              <w:rPr>
                <w:rFonts w:cstheme="minorHAnsi"/>
                <w:i/>
                <w:sz w:val="18"/>
                <w:szCs w:val="18"/>
                <w:lang w:val="en-GB"/>
              </w:rPr>
              <w:t>&lt; 65 years</w:t>
            </w:r>
            <w:r w:rsidRPr="00E529EF">
              <w:rPr>
                <w:rFonts w:cstheme="minorHAnsi"/>
                <w:sz w:val="18"/>
                <w:szCs w:val="18"/>
                <w:lang w:val="en-GB"/>
              </w:rPr>
              <w:t xml:space="preserve"> (representing prime working age) and </w:t>
            </w:r>
            <w:r w:rsidRPr="00E529EF">
              <w:rPr>
                <w:rFonts w:cstheme="minorHAnsi"/>
                <w:i/>
                <w:sz w:val="18"/>
                <w:szCs w:val="18"/>
                <w:lang w:val="en-GB"/>
              </w:rPr>
              <w:t>≥ 65 years</w:t>
            </w:r>
            <w:r w:rsidRPr="00E529EF">
              <w:rPr>
                <w:rFonts w:cstheme="minorHAnsi"/>
                <w:sz w:val="18"/>
                <w:szCs w:val="18"/>
                <w:lang w:val="en-GB"/>
              </w:rPr>
              <w:t xml:space="preserve"> (representing non-working age), based on the statutory retirement age in Germany. </w:t>
            </w:r>
          </w:p>
        </w:tc>
      </w:tr>
      <w:tr w:rsidR="00E529EF" w:rsidRPr="009E03F2" w:rsidTr="007177F2">
        <w:tc>
          <w:tcPr>
            <w:tcW w:w="3119" w:type="dxa"/>
          </w:tcPr>
          <w:p w:rsidR="00E529EF" w:rsidRPr="00E529EF" w:rsidRDefault="00E529EF" w:rsidP="00D92058">
            <w:pPr>
              <w:rPr>
                <w:rFonts w:cstheme="minorHAnsi"/>
                <w:b/>
                <w:sz w:val="18"/>
                <w:szCs w:val="18"/>
                <w:lang w:val="en-GB"/>
              </w:rPr>
            </w:pPr>
          </w:p>
        </w:tc>
        <w:tc>
          <w:tcPr>
            <w:tcW w:w="4678" w:type="dxa"/>
          </w:tcPr>
          <w:p w:rsidR="00E529EF" w:rsidRPr="00E529EF" w:rsidRDefault="00E529EF" w:rsidP="00D92058">
            <w:pPr>
              <w:rPr>
                <w:rFonts w:cstheme="minorHAnsi"/>
                <w:sz w:val="18"/>
                <w:szCs w:val="18"/>
                <w:lang w:val="en-GB"/>
              </w:rPr>
            </w:pPr>
          </w:p>
        </w:tc>
        <w:tc>
          <w:tcPr>
            <w:tcW w:w="5549" w:type="dxa"/>
          </w:tcPr>
          <w:p w:rsidR="00E529EF" w:rsidRPr="00E529EF" w:rsidRDefault="00E529EF" w:rsidP="00D92058">
            <w:pPr>
              <w:rPr>
                <w:rFonts w:cstheme="minorHAnsi"/>
                <w:sz w:val="18"/>
                <w:szCs w:val="18"/>
                <w:lang w:val="en-GB"/>
              </w:rPr>
            </w:pPr>
          </w:p>
        </w:tc>
      </w:tr>
      <w:tr w:rsidR="00E529EF" w:rsidRPr="009E03F2" w:rsidTr="007177F2">
        <w:tc>
          <w:tcPr>
            <w:tcW w:w="3119" w:type="dxa"/>
          </w:tcPr>
          <w:p w:rsidR="00E529EF" w:rsidRPr="00E529EF" w:rsidRDefault="00E529EF" w:rsidP="00D92058">
            <w:pPr>
              <w:rPr>
                <w:rFonts w:cstheme="minorHAnsi"/>
                <w:b/>
                <w:sz w:val="18"/>
                <w:szCs w:val="18"/>
                <w:lang w:val="en-GB"/>
              </w:rPr>
            </w:pPr>
            <w:r w:rsidRPr="00E529EF">
              <w:rPr>
                <w:rFonts w:cstheme="minorHAnsi"/>
                <w:b/>
                <w:sz w:val="18"/>
                <w:szCs w:val="18"/>
                <w:lang w:val="en-GB"/>
              </w:rPr>
              <w:t xml:space="preserve">Educational </w:t>
            </w:r>
            <w:r w:rsidR="00CE00C8">
              <w:rPr>
                <w:rFonts w:cstheme="minorHAnsi"/>
                <w:b/>
                <w:sz w:val="18"/>
                <w:szCs w:val="18"/>
                <w:lang w:val="en-GB"/>
              </w:rPr>
              <w:t>level</w:t>
            </w:r>
          </w:p>
          <w:p w:rsidR="00E529EF" w:rsidRPr="00E529EF" w:rsidRDefault="00E529EF" w:rsidP="00D92058">
            <w:pPr>
              <w:rPr>
                <w:rFonts w:cstheme="minorHAnsi"/>
                <w:sz w:val="18"/>
                <w:szCs w:val="18"/>
                <w:lang w:val="en-GB"/>
              </w:rPr>
            </w:pPr>
            <w:r w:rsidRPr="00E529EF">
              <w:rPr>
                <w:rFonts w:cstheme="minorHAnsi"/>
                <w:sz w:val="18"/>
                <w:szCs w:val="18"/>
                <w:lang w:val="en-GB"/>
              </w:rPr>
              <w:t>Modifier</w:t>
            </w:r>
          </w:p>
          <w:p w:rsidR="00E529EF" w:rsidRPr="00E529EF" w:rsidRDefault="00E529EF" w:rsidP="00D92058">
            <w:pPr>
              <w:rPr>
                <w:rFonts w:cstheme="minorHAnsi"/>
                <w:sz w:val="18"/>
                <w:szCs w:val="18"/>
                <w:lang w:val="en-GB"/>
              </w:rPr>
            </w:pPr>
            <w:r w:rsidRPr="00E529EF">
              <w:rPr>
                <w:rFonts w:cstheme="minorHAnsi"/>
                <w:sz w:val="18"/>
                <w:szCs w:val="18"/>
                <w:lang w:val="en-GB"/>
              </w:rPr>
              <w:t>Confounder</w:t>
            </w:r>
          </w:p>
        </w:tc>
        <w:tc>
          <w:tcPr>
            <w:tcW w:w="4678" w:type="dxa"/>
          </w:tcPr>
          <w:p w:rsidR="00E529EF" w:rsidRPr="00E529EF" w:rsidRDefault="00CE00C8" w:rsidP="00D92058">
            <w:pPr>
              <w:rPr>
                <w:rFonts w:cstheme="minorHAnsi"/>
                <w:sz w:val="18"/>
                <w:szCs w:val="18"/>
                <w:lang w:val="en-GB"/>
              </w:rPr>
            </w:pPr>
            <w:r>
              <w:rPr>
                <w:rFonts w:cstheme="minorHAnsi"/>
                <w:sz w:val="18"/>
                <w:szCs w:val="18"/>
                <w:lang w:val="en-GB"/>
              </w:rPr>
              <w:t>Face-to-face</w:t>
            </w:r>
            <w:r w:rsidR="00E529EF" w:rsidRPr="00E529EF">
              <w:rPr>
                <w:rFonts w:cstheme="minorHAnsi"/>
                <w:sz w:val="18"/>
                <w:szCs w:val="18"/>
                <w:lang w:val="en-GB"/>
              </w:rPr>
              <w:t xml:space="preserve"> interview</w:t>
            </w:r>
          </w:p>
          <w:p w:rsidR="00E529EF" w:rsidRPr="00E529EF" w:rsidRDefault="00E529EF" w:rsidP="00D92058">
            <w:pPr>
              <w:rPr>
                <w:rFonts w:cstheme="minorHAnsi"/>
                <w:sz w:val="18"/>
                <w:szCs w:val="18"/>
                <w:lang w:val="en-GB"/>
              </w:rPr>
            </w:pPr>
          </w:p>
          <w:p w:rsidR="00E529EF" w:rsidRPr="00E529EF" w:rsidRDefault="00E529EF" w:rsidP="00D92058">
            <w:pPr>
              <w:rPr>
                <w:rFonts w:cstheme="minorHAnsi"/>
                <w:sz w:val="18"/>
                <w:szCs w:val="18"/>
                <w:lang w:val="en-GB"/>
              </w:rPr>
            </w:pPr>
            <w:r w:rsidRPr="00E529EF">
              <w:rPr>
                <w:rFonts w:cstheme="minorHAnsi"/>
                <w:sz w:val="18"/>
                <w:szCs w:val="18"/>
                <w:lang w:val="en-GB"/>
              </w:rPr>
              <w:t xml:space="preserve">Participants </w:t>
            </w:r>
            <w:proofErr w:type="gramStart"/>
            <w:r w:rsidRPr="00E529EF">
              <w:rPr>
                <w:rFonts w:cstheme="minorHAnsi"/>
                <w:sz w:val="18"/>
                <w:szCs w:val="18"/>
                <w:lang w:val="en-GB"/>
              </w:rPr>
              <w:t>were asked</w:t>
            </w:r>
            <w:proofErr w:type="gramEnd"/>
            <w:r w:rsidRPr="00E529EF">
              <w:rPr>
                <w:rFonts w:cstheme="minorHAnsi"/>
                <w:sz w:val="18"/>
                <w:szCs w:val="18"/>
                <w:lang w:val="en-GB"/>
              </w:rPr>
              <w:t xml:space="preserve"> for their 1) highest general school leaving certificate and 2) professional qualifications.</w:t>
            </w:r>
          </w:p>
        </w:tc>
        <w:tc>
          <w:tcPr>
            <w:tcW w:w="5549" w:type="dxa"/>
          </w:tcPr>
          <w:p w:rsidR="00E529EF" w:rsidRPr="00E529EF" w:rsidRDefault="00E529EF" w:rsidP="00CE00C8">
            <w:pPr>
              <w:rPr>
                <w:rFonts w:cstheme="minorHAnsi"/>
                <w:sz w:val="18"/>
                <w:szCs w:val="18"/>
                <w:lang w:val="en-GB"/>
              </w:rPr>
            </w:pPr>
            <w:r w:rsidRPr="00E529EF">
              <w:rPr>
                <w:rFonts w:cstheme="minorHAnsi"/>
                <w:sz w:val="18"/>
                <w:szCs w:val="18"/>
                <w:lang w:val="en-GB"/>
              </w:rPr>
              <w:t>We combined school and professional qualification based on the classification Comparative Analyses of Social Mobility in Industrial Nations (CASMIN) [</w:t>
            </w:r>
            <w:r w:rsidR="007177F2">
              <w:rPr>
                <w:rFonts w:cstheme="minorHAnsi"/>
                <w:sz w:val="18"/>
                <w:szCs w:val="18"/>
                <w:lang w:val="en-GB"/>
              </w:rPr>
              <w:t>S</w:t>
            </w:r>
            <w:r w:rsidRPr="00E529EF">
              <w:rPr>
                <w:rFonts w:cstheme="minorHAnsi"/>
                <w:sz w:val="18"/>
                <w:szCs w:val="18"/>
                <w:lang w:val="en-GB"/>
              </w:rPr>
              <w:t>1]. We ranked the educational groups by assigning scores from 1 to 7, reflecting the average salaries earned in Germany by persons with the same qualifications</w:t>
            </w:r>
            <w:r w:rsidR="00CE00C8">
              <w:rPr>
                <w:rFonts w:cstheme="minorHAnsi"/>
                <w:sz w:val="18"/>
                <w:szCs w:val="18"/>
                <w:lang w:val="en-GB"/>
              </w:rPr>
              <w:t>, according to</w:t>
            </w:r>
            <w:r w:rsidRPr="00E529EF">
              <w:rPr>
                <w:rFonts w:cstheme="minorHAnsi"/>
                <w:sz w:val="18"/>
                <w:szCs w:val="18"/>
                <w:lang w:val="en-GB"/>
              </w:rPr>
              <w:t xml:space="preserve"> [</w:t>
            </w:r>
            <w:r w:rsidR="007177F2">
              <w:rPr>
                <w:rFonts w:cstheme="minorHAnsi"/>
                <w:sz w:val="18"/>
                <w:szCs w:val="18"/>
                <w:lang w:val="en-GB"/>
              </w:rPr>
              <w:t>S</w:t>
            </w:r>
            <w:r w:rsidRPr="00E529EF">
              <w:rPr>
                <w:rFonts w:cstheme="minorHAnsi"/>
                <w:sz w:val="18"/>
                <w:szCs w:val="18"/>
                <w:lang w:val="en-GB"/>
              </w:rPr>
              <w:t xml:space="preserve">2]. </w:t>
            </w:r>
            <w:proofErr w:type="gramStart"/>
            <w:r w:rsidRPr="00E529EF">
              <w:rPr>
                <w:rFonts w:cstheme="minorHAnsi"/>
                <w:sz w:val="18"/>
                <w:szCs w:val="18"/>
                <w:lang w:val="en-GB"/>
              </w:rPr>
              <w:t xml:space="preserve">As a potential modifier of the associations of interest, we dichotomised the interval-scaled variable in 1) </w:t>
            </w:r>
            <w:r w:rsidRPr="00E529EF">
              <w:rPr>
                <w:rFonts w:cstheme="minorHAnsi"/>
                <w:i/>
                <w:sz w:val="18"/>
                <w:szCs w:val="18"/>
                <w:lang w:val="en-GB"/>
              </w:rPr>
              <w:t>high education</w:t>
            </w:r>
            <w:r w:rsidR="00CE00C8">
              <w:rPr>
                <w:rFonts w:cstheme="minorHAnsi"/>
                <w:sz w:val="18"/>
                <w:szCs w:val="18"/>
                <w:lang w:val="en-GB"/>
              </w:rPr>
              <w:t>:</w:t>
            </w:r>
            <w:r w:rsidRPr="00E529EF">
              <w:rPr>
                <w:rFonts w:cstheme="minorHAnsi"/>
                <w:sz w:val="18"/>
                <w:szCs w:val="18"/>
                <w:lang w:val="en-GB"/>
              </w:rPr>
              <w:t xml:space="preserve"> university entrance qualification/technical college qualification (CASMIN 2c-voc), university degree/technical college degree (CASMIN 3a, 3b) and 2) </w:t>
            </w:r>
            <w:r w:rsidRPr="00E529EF">
              <w:rPr>
                <w:rFonts w:cstheme="minorHAnsi"/>
                <w:i/>
                <w:sz w:val="18"/>
                <w:szCs w:val="18"/>
                <w:lang w:val="en-GB"/>
              </w:rPr>
              <w:t xml:space="preserve">low and medium education </w:t>
            </w:r>
            <w:r w:rsidRPr="00E529EF">
              <w:rPr>
                <w:rFonts w:cstheme="minorHAnsi"/>
                <w:sz w:val="18"/>
                <w:szCs w:val="18"/>
                <w:lang w:val="en-GB"/>
              </w:rPr>
              <w:t xml:space="preserve">(low education: no school </w:t>
            </w:r>
            <w:r w:rsidRPr="00E529EF">
              <w:rPr>
                <w:rFonts w:cstheme="minorHAnsi"/>
                <w:i/>
                <w:sz w:val="18"/>
                <w:szCs w:val="18"/>
                <w:lang w:val="en-GB"/>
              </w:rPr>
              <w:t xml:space="preserve">or </w:t>
            </w:r>
            <w:r w:rsidRPr="00E529EF">
              <w:rPr>
                <w:rFonts w:cstheme="minorHAnsi"/>
                <w:sz w:val="18"/>
                <w:szCs w:val="18"/>
                <w:lang w:val="en-GB"/>
              </w:rPr>
              <w:t xml:space="preserve">no professional qualification [CASMIN 1a, 1b, 1c, 2b], medium education: certificate of secondary education </w:t>
            </w:r>
            <w:r w:rsidRPr="00E529EF">
              <w:rPr>
                <w:rFonts w:cstheme="minorHAnsi"/>
                <w:i/>
                <w:sz w:val="18"/>
                <w:szCs w:val="18"/>
                <w:lang w:val="en-GB"/>
              </w:rPr>
              <w:t>and</w:t>
            </w:r>
            <w:r w:rsidRPr="00E529EF">
              <w:rPr>
                <w:rFonts w:cstheme="minorHAnsi"/>
                <w:sz w:val="18"/>
                <w:szCs w:val="18"/>
                <w:lang w:val="en-GB"/>
              </w:rPr>
              <w:t xml:space="preserve"> training/apprenticeship/vocational school [CASMIN 2a], university entrance qualification/technical college qualification</w:t>
            </w:r>
            <w:r w:rsidRPr="00E529EF">
              <w:rPr>
                <w:rFonts w:cstheme="minorHAnsi"/>
                <w:i/>
                <w:sz w:val="18"/>
                <w:szCs w:val="18"/>
                <w:lang w:val="en-GB"/>
              </w:rPr>
              <w:t xml:space="preserve"> and</w:t>
            </w:r>
            <w:r w:rsidRPr="00E529EF">
              <w:rPr>
                <w:rFonts w:cstheme="minorHAnsi"/>
                <w:sz w:val="18"/>
                <w:szCs w:val="18"/>
                <w:lang w:val="en-GB"/>
              </w:rPr>
              <w:t xml:space="preserve"> no vocational qualification [CASMIN 2c-gen]).</w:t>
            </w:r>
            <w:proofErr w:type="gramEnd"/>
            <w:r w:rsidRPr="00E529EF">
              <w:rPr>
                <w:rFonts w:cstheme="minorHAnsi"/>
                <w:sz w:val="18"/>
                <w:szCs w:val="18"/>
                <w:lang w:val="en-GB"/>
              </w:rPr>
              <w:t xml:space="preserve"> </w:t>
            </w:r>
          </w:p>
        </w:tc>
      </w:tr>
      <w:tr w:rsidR="00E529EF" w:rsidRPr="009E03F2" w:rsidTr="007177F2">
        <w:tc>
          <w:tcPr>
            <w:tcW w:w="3119" w:type="dxa"/>
          </w:tcPr>
          <w:p w:rsidR="00E529EF" w:rsidRPr="00E529EF" w:rsidRDefault="00E529EF" w:rsidP="00D92058">
            <w:pPr>
              <w:rPr>
                <w:rFonts w:cstheme="minorHAnsi"/>
                <w:b/>
                <w:sz w:val="18"/>
                <w:szCs w:val="18"/>
                <w:lang w:val="en-GB"/>
              </w:rPr>
            </w:pPr>
          </w:p>
        </w:tc>
        <w:tc>
          <w:tcPr>
            <w:tcW w:w="4678" w:type="dxa"/>
          </w:tcPr>
          <w:p w:rsidR="00E529EF" w:rsidRPr="00E529EF" w:rsidRDefault="00E529EF" w:rsidP="00D92058">
            <w:pPr>
              <w:rPr>
                <w:rFonts w:cstheme="minorHAnsi"/>
                <w:sz w:val="18"/>
                <w:szCs w:val="18"/>
                <w:lang w:val="en-GB"/>
              </w:rPr>
            </w:pPr>
          </w:p>
        </w:tc>
        <w:tc>
          <w:tcPr>
            <w:tcW w:w="5549" w:type="dxa"/>
          </w:tcPr>
          <w:p w:rsidR="00E529EF" w:rsidRPr="00E529EF" w:rsidRDefault="00E529EF" w:rsidP="00D92058">
            <w:pPr>
              <w:rPr>
                <w:rFonts w:cstheme="minorHAnsi"/>
                <w:sz w:val="18"/>
                <w:szCs w:val="18"/>
                <w:lang w:val="en-GB"/>
              </w:rPr>
            </w:pPr>
          </w:p>
        </w:tc>
      </w:tr>
      <w:tr w:rsidR="00E529EF" w:rsidRPr="00CE00C8" w:rsidTr="007177F2">
        <w:tc>
          <w:tcPr>
            <w:tcW w:w="3119" w:type="dxa"/>
          </w:tcPr>
          <w:p w:rsidR="00E529EF" w:rsidRPr="00E529EF" w:rsidRDefault="00E529EF" w:rsidP="00D92058">
            <w:pPr>
              <w:rPr>
                <w:rFonts w:cstheme="minorHAnsi"/>
                <w:b/>
                <w:sz w:val="18"/>
                <w:szCs w:val="18"/>
                <w:lang w:val="en-GB"/>
              </w:rPr>
            </w:pPr>
            <w:r w:rsidRPr="00E529EF">
              <w:rPr>
                <w:rFonts w:cstheme="minorHAnsi"/>
                <w:b/>
                <w:sz w:val="18"/>
                <w:szCs w:val="18"/>
                <w:lang w:val="en-GB"/>
              </w:rPr>
              <w:t>Occupational status</w:t>
            </w:r>
          </w:p>
          <w:p w:rsidR="00E529EF" w:rsidRPr="00E529EF" w:rsidRDefault="00E529EF" w:rsidP="00D92058">
            <w:pPr>
              <w:rPr>
                <w:rFonts w:cstheme="minorHAnsi"/>
                <w:sz w:val="18"/>
                <w:szCs w:val="18"/>
                <w:lang w:val="en-GB"/>
              </w:rPr>
            </w:pPr>
            <w:r w:rsidRPr="00E529EF">
              <w:rPr>
                <w:rFonts w:cstheme="minorHAnsi"/>
                <w:sz w:val="18"/>
                <w:szCs w:val="18"/>
                <w:lang w:val="en-GB"/>
              </w:rPr>
              <w:t>Confounder</w:t>
            </w:r>
          </w:p>
        </w:tc>
        <w:tc>
          <w:tcPr>
            <w:tcW w:w="4678" w:type="dxa"/>
          </w:tcPr>
          <w:p w:rsidR="00E529EF" w:rsidRPr="00E529EF" w:rsidRDefault="00CE00C8" w:rsidP="00D92058">
            <w:pPr>
              <w:rPr>
                <w:rFonts w:cstheme="minorHAnsi"/>
                <w:sz w:val="18"/>
                <w:szCs w:val="18"/>
                <w:lang w:val="en-GB"/>
              </w:rPr>
            </w:pPr>
            <w:r>
              <w:rPr>
                <w:rFonts w:cstheme="minorHAnsi"/>
                <w:sz w:val="18"/>
                <w:szCs w:val="18"/>
                <w:lang w:val="en-GB"/>
              </w:rPr>
              <w:t>Face-to-face</w:t>
            </w:r>
            <w:r w:rsidRPr="00E529EF">
              <w:rPr>
                <w:rFonts w:cstheme="minorHAnsi"/>
                <w:sz w:val="18"/>
                <w:szCs w:val="18"/>
                <w:lang w:val="en-GB"/>
              </w:rPr>
              <w:t xml:space="preserve"> </w:t>
            </w:r>
            <w:r w:rsidR="00E529EF" w:rsidRPr="00E529EF">
              <w:rPr>
                <w:rFonts w:cstheme="minorHAnsi"/>
                <w:sz w:val="18"/>
                <w:szCs w:val="18"/>
                <w:lang w:val="en-GB"/>
              </w:rPr>
              <w:t>interview</w:t>
            </w:r>
          </w:p>
          <w:p w:rsidR="00E529EF" w:rsidRPr="00E529EF" w:rsidRDefault="00E529EF" w:rsidP="00D92058">
            <w:pPr>
              <w:rPr>
                <w:rFonts w:cstheme="minorHAnsi"/>
                <w:sz w:val="18"/>
                <w:szCs w:val="18"/>
                <w:lang w:val="en-GB"/>
              </w:rPr>
            </w:pPr>
          </w:p>
          <w:p w:rsidR="00E529EF" w:rsidRPr="00E529EF" w:rsidRDefault="00E529EF" w:rsidP="00CE00C8">
            <w:pPr>
              <w:rPr>
                <w:rFonts w:cstheme="minorHAnsi"/>
                <w:sz w:val="18"/>
                <w:szCs w:val="18"/>
                <w:lang w:val="en-GB"/>
              </w:rPr>
            </w:pPr>
            <w:r w:rsidRPr="00E529EF">
              <w:rPr>
                <w:rFonts w:cstheme="minorHAnsi"/>
                <w:sz w:val="18"/>
                <w:szCs w:val="18"/>
                <w:lang w:val="en-GB"/>
              </w:rPr>
              <w:t xml:space="preserve">Participants </w:t>
            </w:r>
            <w:proofErr w:type="gramStart"/>
            <w:r w:rsidRPr="00E529EF">
              <w:rPr>
                <w:rFonts w:cstheme="minorHAnsi"/>
                <w:sz w:val="18"/>
                <w:szCs w:val="18"/>
                <w:lang w:val="en-GB"/>
              </w:rPr>
              <w:t>were asked</w:t>
            </w:r>
            <w:proofErr w:type="gramEnd"/>
            <w:r w:rsidRPr="00E529EF">
              <w:rPr>
                <w:rFonts w:cstheme="minorHAnsi"/>
                <w:sz w:val="18"/>
                <w:szCs w:val="18"/>
                <w:lang w:val="en-GB"/>
              </w:rPr>
              <w:t xml:space="preserve"> for 1) their own current or former main employment activity, and 2) the current or former main activity of the partner (if existing). Answers had to </w:t>
            </w:r>
            <w:proofErr w:type="gramStart"/>
            <w:r w:rsidRPr="00E529EF">
              <w:rPr>
                <w:rFonts w:cstheme="minorHAnsi"/>
                <w:sz w:val="18"/>
                <w:szCs w:val="18"/>
                <w:lang w:val="en-GB"/>
              </w:rPr>
              <w:t>be assigned</w:t>
            </w:r>
            <w:proofErr w:type="gramEnd"/>
            <w:r w:rsidRPr="00E529EF">
              <w:rPr>
                <w:rFonts w:cstheme="minorHAnsi"/>
                <w:sz w:val="18"/>
                <w:szCs w:val="18"/>
                <w:lang w:val="en-GB"/>
              </w:rPr>
              <w:t xml:space="preserve"> to pre-defined occupational groups [</w:t>
            </w:r>
            <w:r w:rsidR="007177F2">
              <w:rPr>
                <w:rFonts w:cstheme="minorHAnsi"/>
                <w:sz w:val="18"/>
                <w:szCs w:val="18"/>
                <w:lang w:val="en-GB"/>
              </w:rPr>
              <w:t>S</w:t>
            </w:r>
            <w:r w:rsidR="00CE00C8">
              <w:rPr>
                <w:rFonts w:cstheme="minorHAnsi"/>
                <w:sz w:val="18"/>
                <w:szCs w:val="18"/>
                <w:lang w:val="en-GB"/>
              </w:rPr>
              <w:t>3</w:t>
            </w:r>
            <w:r w:rsidRPr="00E529EF">
              <w:rPr>
                <w:rFonts w:cstheme="minorHAnsi"/>
                <w:sz w:val="18"/>
                <w:szCs w:val="18"/>
                <w:lang w:val="en-GB"/>
              </w:rPr>
              <w:t>].</w:t>
            </w:r>
          </w:p>
        </w:tc>
        <w:tc>
          <w:tcPr>
            <w:tcW w:w="5549" w:type="dxa"/>
          </w:tcPr>
          <w:p w:rsidR="00E529EF" w:rsidRPr="00E529EF" w:rsidRDefault="00E529EF" w:rsidP="00CE00C8">
            <w:pPr>
              <w:rPr>
                <w:rFonts w:cstheme="minorHAnsi"/>
                <w:sz w:val="18"/>
                <w:szCs w:val="18"/>
                <w:lang w:val="en-GB"/>
              </w:rPr>
            </w:pPr>
            <w:r w:rsidRPr="00E529EF">
              <w:rPr>
                <w:rFonts w:cstheme="minorHAnsi"/>
                <w:sz w:val="18"/>
                <w:szCs w:val="18"/>
                <w:lang w:val="en-GB"/>
              </w:rPr>
              <w:t xml:space="preserve">We operationalised occupational status as a household characteristic. We ranked occupational status of </w:t>
            </w:r>
            <w:r w:rsidR="00CE00C8">
              <w:rPr>
                <w:rFonts w:cstheme="minorHAnsi"/>
                <w:sz w:val="18"/>
                <w:szCs w:val="18"/>
                <w:lang w:val="en-GB"/>
              </w:rPr>
              <w:t xml:space="preserve">both </w:t>
            </w:r>
            <w:r w:rsidRPr="00E529EF">
              <w:rPr>
                <w:rFonts w:cstheme="minorHAnsi"/>
                <w:sz w:val="18"/>
                <w:szCs w:val="18"/>
                <w:lang w:val="en-GB"/>
              </w:rPr>
              <w:t>the participant and the partner</w:t>
            </w:r>
            <w:r w:rsidR="00CE00C8">
              <w:rPr>
                <w:rFonts w:cstheme="minorHAnsi"/>
                <w:sz w:val="18"/>
                <w:szCs w:val="18"/>
                <w:lang w:val="en-GB"/>
              </w:rPr>
              <w:t>,</w:t>
            </w:r>
            <w:r w:rsidRPr="00E529EF">
              <w:rPr>
                <w:rFonts w:cstheme="minorHAnsi"/>
                <w:sz w:val="18"/>
                <w:szCs w:val="18"/>
                <w:lang w:val="en-GB"/>
              </w:rPr>
              <w:t xml:space="preserve"> based on the International Socio-Economic-Index of Occupational Status</w:t>
            </w:r>
            <w:r w:rsidR="00CE00C8">
              <w:rPr>
                <w:rFonts w:cstheme="minorHAnsi"/>
                <w:sz w:val="18"/>
                <w:szCs w:val="18"/>
                <w:lang w:val="en-GB"/>
              </w:rPr>
              <w:t>,</w:t>
            </w:r>
            <w:r w:rsidRPr="00E529EF">
              <w:rPr>
                <w:rFonts w:cstheme="minorHAnsi"/>
                <w:sz w:val="18"/>
                <w:szCs w:val="18"/>
                <w:lang w:val="en-GB"/>
              </w:rPr>
              <w:t xml:space="preserve"> and assigned scores from 1 to 7</w:t>
            </w:r>
            <w:r w:rsidR="00CE00C8">
              <w:rPr>
                <w:rFonts w:cstheme="minorHAnsi"/>
                <w:sz w:val="18"/>
                <w:szCs w:val="18"/>
                <w:lang w:val="en-GB"/>
              </w:rPr>
              <w:t xml:space="preserve"> according to</w:t>
            </w:r>
            <w:r w:rsidRPr="00E529EF">
              <w:rPr>
                <w:rFonts w:cstheme="minorHAnsi"/>
                <w:sz w:val="18"/>
                <w:szCs w:val="18"/>
                <w:lang w:val="en-GB"/>
              </w:rPr>
              <w:t xml:space="preserve"> [</w:t>
            </w:r>
            <w:r w:rsidR="007177F2">
              <w:rPr>
                <w:rFonts w:cstheme="minorHAnsi"/>
                <w:sz w:val="18"/>
                <w:szCs w:val="18"/>
                <w:lang w:val="en-GB"/>
              </w:rPr>
              <w:t>S</w:t>
            </w:r>
            <w:r w:rsidR="00CE00C8">
              <w:rPr>
                <w:rFonts w:cstheme="minorHAnsi"/>
                <w:sz w:val="18"/>
                <w:szCs w:val="18"/>
                <w:lang w:val="en-GB"/>
              </w:rPr>
              <w:t>2</w:t>
            </w:r>
            <w:r w:rsidRPr="00E529EF">
              <w:rPr>
                <w:rFonts w:cstheme="minorHAnsi"/>
                <w:sz w:val="18"/>
                <w:szCs w:val="18"/>
                <w:lang w:val="en-GB"/>
              </w:rPr>
              <w:t xml:space="preserve">].We then assigned the higher of the two values to the household. For descriptive purposes, we categorised occupational status into </w:t>
            </w:r>
            <w:proofErr w:type="spellStart"/>
            <w:r w:rsidRPr="00E529EF">
              <w:rPr>
                <w:rFonts w:cstheme="minorHAnsi"/>
                <w:sz w:val="18"/>
                <w:szCs w:val="18"/>
                <w:lang w:val="en-GB"/>
              </w:rPr>
              <w:t>tertiles</w:t>
            </w:r>
            <w:proofErr w:type="spellEnd"/>
            <w:r w:rsidRPr="00E529EF">
              <w:rPr>
                <w:rFonts w:cstheme="minorHAnsi"/>
                <w:sz w:val="18"/>
                <w:szCs w:val="18"/>
                <w:lang w:val="en-GB"/>
              </w:rPr>
              <w:t xml:space="preserve">. </w:t>
            </w:r>
          </w:p>
        </w:tc>
      </w:tr>
      <w:tr w:rsidR="00E529EF" w:rsidRPr="00CE00C8" w:rsidTr="007177F2">
        <w:tc>
          <w:tcPr>
            <w:tcW w:w="3119" w:type="dxa"/>
          </w:tcPr>
          <w:p w:rsidR="00E529EF" w:rsidRPr="00E529EF" w:rsidRDefault="00E529EF" w:rsidP="00D92058">
            <w:pPr>
              <w:rPr>
                <w:rFonts w:cstheme="minorHAnsi"/>
                <w:b/>
                <w:sz w:val="18"/>
                <w:szCs w:val="18"/>
                <w:lang w:val="en-GB"/>
              </w:rPr>
            </w:pPr>
          </w:p>
        </w:tc>
        <w:tc>
          <w:tcPr>
            <w:tcW w:w="4678" w:type="dxa"/>
          </w:tcPr>
          <w:p w:rsidR="00E529EF" w:rsidRPr="00E529EF" w:rsidRDefault="00E529EF" w:rsidP="00D92058">
            <w:pPr>
              <w:rPr>
                <w:rFonts w:cstheme="minorHAnsi"/>
                <w:sz w:val="18"/>
                <w:szCs w:val="18"/>
                <w:lang w:val="en-GB"/>
              </w:rPr>
            </w:pPr>
          </w:p>
        </w:tc>
        <w:tc>
          <w:tcPr>
            <w:tcW w:w="5549" w:type="dxa"/>
          </w:tcPr>
          <w:p w:rsidR="00E529EF" w:rsidRPr="00E529EF" w:rsidRDefault="00E529EF" w:rsidP="00D92058">
            <w:pPr>
              <w:rPr>
                <w:rFonts w:cstheme="minorHAnsi"/>
                <w:sz w:val="18"/>
                <w:szCs w:val="18"/>
                <w:lang w:val="en-GB"/>
              </w:rPr>
            </w:pPr>
          </w:p>
        </w:tc>
      </w:tr>
      <w:tr w:rsidR="00E529EF" w:rsidRPr="009E03F2" w:rsidTr="007177F2">
        <w:tc>
          <w:tcPr>
            <w:tcW w:w="3119" w:type="dxa"/>
          </w:tcPr>
          <w:p w:rsidR="00E529EF" w:rsidRPr="00E529EF" w:rsidRDefault="00E529EF" w:rsidP="00D92058">
            <w:pPr>
              <w:rPr>
                <w:rFonts w:cstheme="minorHAnsi"/>
                <w:b/>
                <w:sz w:val="18"/>
                <w:szCs w:val="18"/>
                <w:lang w:val="en-GB"/>
              </w:rPr>
            </w:pPr>
            <w:r w:rsidRPr="00E529EF">
              <w:rPr>
                <w:rFonts w:cstheme="minorHAnsi"/>
                <w:b/>
                <w:sz w:val="18"/>
                <w:szCs w:val="18"/>
                <w:lang w:val="en-GB"/>
              </w:rPr>
              <w:t>Employment status</w:t>
            </w:r>
          </w:p>
          <w:p w:rsidR="00E529EF" w:rsidRPr="00E529EF" w:rsidRDefault="00E529EF" w:rsidP="00D92058">
            <w:pPr>
              <w:rPr>
                <w:rFonts w:cstheme="minorHAnsi"/>
                <w:sz w:val="18"/>
                <w:szCs w:val="18"/>
                <w:lang w:val="en-GB"/>
              </w:rPr>
            </w:pPr>
            <w:r w:rsidRPr="00E529EF">
              <w:rPr>
                <w:rFonts w:cstheme="minorHAnsi"/>
                <w:sz w:val="18"/>
                <w:szCs w:val="18"/>
                <w:lang w:val="en-GB"/>
              </w:rPr>
              <w:t>Confounder</w:t>
            </w:r>
          </w:p>
          <w:p w:rsidR="00E529EF" w:rsidRPr="00E529EF" w:rsidRDefault="00E529EF" w:rsidP="00D92058">
            <w:pPr>
              <w:rPr>
                <w:rFonts w:cstheme="minorHAnsi"/>
                <w:sz w:val="18"/>
                <w:szCs w:val="18"/>
                <w:lang w:val="en-GB"/>
              </w:rPr>
            </w:pPr>
            <w:r w:rsidRPr="00E529EF">
              <w:rPr>
                <w:rFonts w:cstheme="minorHAnsi"/>
                <w:sz w:val="18"/>
                <w:szCs w:val="18"/>
                <w:lang w:val="en-GB"/>
              </w:rPr>
              <w:t>Modifier (sensitivity analysis)</w:t>
            </w:r>
          </w:p>
        </w:tc>
        <w:tc>
          <w:tcPr>
            <w:tcW w:w="4678" w:type="dxa"/>
          </w:tcPr>
          <w:p w:rsidR="00E529EF" w:rsidRPr="00E529EF" w:rsidRDefault="00CE00C8" w:rsidP="00D92058">
            <w:pPr>
              <w:rPr>
                <w:rFonts w:cstheme="minorHAnsi"/>
                <w:sz w:val="18"/>
                <w:szCs w:val="18"/>
                <w:lang w:val="en-GB"/>
              </w:rPr>
            </w:pPr>
            <w:r>
              <w:rPr>
                <w:rFonts w:cstheme="minorHAnsi"/>
                <w:sz w:val="18"/>
                <w:szCs w:val="18"/>
                <w:lang w:val="en-GB"/>
              </w:rPr>
              <w:t>Face-to-face</w:t>
            </w:r>
            <w:r w:rsidRPr="00E529EF">
              <w:rPr>
                <w:rFonts w:cstheme="minorHAnsi"/>
                <w:sz w:val="18"/>
                <w:szCs w:val="18"/>
                <w:lang w:val="en-GB"/>
              </w:rPr>
              <w:t xml:space="preserve"> </w:t>
            </w:r>
            <w:r w:rsidR="00E529EF" w:rsidRPr="00E529EF">
              <w:rPr>
                <w:rFonts w:cstheme="minorHAnsi"/>
                <w:sz w:val="18"/>
                <w:szCs w:val="18"/>
                <w:lang w:val="en-GB"/>
              </w:rPr>
              <w:t>interview</w:t>
            </w:r>
          </w:p>
          <w:p w:rsidR="00E529EF" w:rsidRPr="00E529EF" w:rsidRDefault="00E529EF" w:rsidP="00D92058">
            <w:pPr>
              <w:rPr>
                <w:rFonts w:cstheme="minorHAnsi"/>
                <w:sz w:val="18"/>
                <w:szCs w:val="18"/>
                <w:lang w:val="en-GB"/>
              </w:rPr>
            </w:pPr>
          </w:p>
          <w:p w:rsidR="00E529EF" w:rsidRPr="00E529EF" w:rsidRDefault="00E529EF" w:rsidP="00D92058">
            <w:pPr>
              <w:rPr>
                <w:rFonts w:cstheme="minorHAnsi"/>
                <w:sz w:val="18"/>
                <w:szCs w:val="18"/>
                <w:lang w:val="en-GB"/>
              </w:rPr>
            </w:pPr>
            <w:r w:rsidRPr="00E529EF">
              <w:rPr>
                <w:rFonts w:cstheme="minorHAnsi"/>
                <w:sz w:val="18"/>
                <w:szCs w:val="18"/>
                <w:lang w:val="en-GB"/>
              </w:rPr>
              <w:t xml:space="preserve">Participants were asked 1) whether they were currently employed, and if not or less than 15 hours per week, 2) which group they belonged to out of eight status groups, including unemployed, pensioners, in vocational training.  </w:t>
            </w:r>
          </w:p>
        </w:tc>
        <w:tc>
          <w:tcPr>
            <w:tcW w:w="5549" w:type="dxa"/>
          </w:tcPr>
          <w:p w:rsidR="00E529EF" w:rsidRPr="00E529EF" w:rsidRDefault="00E529EF" w:rsidP="00D92058">
            <w:pPr>
              <w:rPr>
                <w:rFonts w:cstheme="minorHAnsi"/>
                <w:sz w:val="18"/>
                <w:szCs w:val="18"/>
                <w:lang w:val="en-GB"/>
              </w:rPr>
            </w:pPr>
            <w:r w:rsidRPr="00E529EF">
              <w:rPr>
                <w:rFonts w:cstheme="minorHAnsi"/>
                <w:sz w:val="18"/>
                <w:szCs w:val="18"/>
                <w:lang w:val="en-GB"/>
              </w:rPr>
              <w:t xml:space="preserve">We considered employment status a potential confounder of the associations of interest using two alternative definitions. </w:t>
            </w:r>
          </w:p>
          <w:p w:rsidR="00E529EF" w:rsidRPr="00E529EF" w:rsidRDefault="00E529EF" w:rsidP="00D92058">
            <w:pPr>
              <w:rPr>
                <w:rFonts w:cstheme="minorHAnsi"/>
                <w:sz w:val="18"/>
                <w:szCs w:val="18"/>
                <w:lang w:val="en-GB"/>
              </w:rPr>
            </w:pPr>
            <w:r w:rsidRPr="00E529EF">
              <w:rPr>
                <w:rFonts w:cstheme="minorHAnsi"/>
                <w:sz w:val="18"/>
                <w:szCs w:val="18"/>
                <w:lang w:val="en-GB"/>
              </w:rPr>
              <w:t xml:space="preserve">A. In the main analysis, we defined employment in line with the definition of the German </w:t>
            </w:r>
            <w:proofErr w:type="spellStart"/>
            <w:r w:rsidRPr="00E529EF">
              <w:rPr>
                <w:rFonts w:cstheme="minorHAnsi"/>
                <w:sz w:val="18"/>
                <w:szCs w:val="18"/>
                <w:lang w:val="en-GB"/>
              </w:rPr>
              <w:t>microcensus</w:t>
            </w:r>
            <w:proofErr w:type="spellEnd"/>
            <w:r w:rsidRPr="00E529EF">
              <w:rPr>
                <w:rFonts w:cstheme="minorHAnsi"/>
                <w:sz w:val="18"/>
                <w:szCs w:val="18"/>
                <w:lang w:val="en-GB"/>
              </w:rPr>
              <w:t xml:space="preserve"> [</w:t>
            </w:r>
            <w:r w:rsidR="00CE00C8" w:rsidRPr="00E529EF">
              <w:rPr>
                <w:rFonts w:cstheme="minorHAnsi"/>
                <w:sz w:val="18"/>
                <w:szCs w:val="18"/>
                <w:lang w:val="en-GB"/>
              </w:rPr>
              <w:t>Statistical office of the Free State of Saxony, personal communication</w:t>
            </w:r>
            <w:r w:rsidRPr="00E529EF">
              <w:rPr>
                <w:rFonts w:cstheme="minorHAnsi"/>
                <w:sz w:val="18"/>
                <w:szCs w:val="18"/>
                <w:lang w:val="en-GB"/>
              </w:rPr>
              <w:t xml:space="preserve">]. </w:t>
            </w:r>
            <w:r w:rsidRPr="00E529EF">
              <w:rPr>
                <w:rFonts w:cstheme="minorHAnsi"/>
                <w:i/>
                <w:sz w:val="18"/>
                <w:szCs w:val="18"/>
                <w:lang w:val="en-GB"/>
              </w:rPr>
              <w:t xml:space="preserve">Employed </w:t>
            </w:r>
            <w:r w:rsidRPr="00E529EF">
              <w:rPr>
                <w:rFonts w:cstheme="minorHAnsi"/>
                <w:sz w:val="18"/>
                <w:szCs w:val="18"/>
                <w:lang w:val="en-GB"/>
              </w:rPr>
              <w:t xml:space="preserve">are those persons who had been engaged in a gainful activity, even of a minor nature and not </w:t>
            </w:r>
            <w:r w:rsidRPr="00E529EF">
              <w:rPr>
                <w:rFonts w:cstheme="minorHAnsi"/>
                <w:sz w:val="18"/>
                <w:szCs w:val="18"/>
                <w:lang w:val="en-GB"/>
              </w:rPr>
              <w:lastRenderedPageBreak/>
              <w:t xml:space="preserve">sufficient to earn a living, at the time of the interview. </w:t>
            </w:r>
            <w:r w:rsidRPr="00E529EF">
              <w:rPr>
                <w:rFonts w:cstheme="minorHAnsi"/>
                <w:i/>
                <w:sz w:val="18"/>
                <w:szCs w:val="18"/>
                <w:lang w:val="en-GB"/>
              </w:rPr>
              <w:t>Unemployed</w:t>
            </w:r>
            <w:r w:rsidRPr="00E529EF">
              <w:rPr>
                <w:rFonts w:cstheme="minorHAnsi"/>
                <w:sz w:val="18"/>
                <w:szCs w:val="18"/>
                <w:lang w:val="en-GB"/>
              </w:rPr>
              <w:t xml:space="preserve"> are those persons who had not been gainfully employed, had declared themselves being unemployed and/or job-seeking, and had been able to start a new gainful activity within two weeks. </w:t>
            </w:r>
            <w:r w:rsidRPr="00E529EF">
              <w:rPr>
                <w:rFonts w:cstheme="minorHAnsi"/>
                <w:i/>
                <w:sz w:val="18"/>
                <w:szCs w:val="18"/>
                <w:lang w:val="en-GB"/>
              </w:rPr>
              <w:t>Inactive persons</w:t>
            </w:r>
            <w:r w:rsidRPr="00E529EF">
              <w:rPr>
                <w:rFonts w:cstheme="minorHAnsi"/>
                <w:sz w:val="18"/>
                <w:szCs w:val="18"/>
                <w:lang w:val="en-GB"/>
              </w:rPr>
              <w:t xml:space="preserve"> are those persons who had not yet or no longer been gainfully employed. </w:t>
            </w:r>
          </w:p>
          <w:p w:rsidR="00E529EF" w:rsidRPr="00E529EF" w:rsidRDefault="00E529EF" w:rsidP="00D92058">
            <w:pPr>
              <w:rPr>
                <w:rFonts w:cstheme="minorHAnsi"/>
                <w:sz w:val="18"/>
                <w:szCs w:val="18"/>
                <w:lang w:val="en-GB"/>
              </w:rPr>
            </w:pPr>
            <w:r w:rsidRPr="00E529EF">
              <w:rPr>
                <w:rFonts w:cstheme="minorHAnsi"/>
                <w:sz w:val="18"/>
                <w:szCs w:val="18"/>
                <w:lang w:val="en-GB"/>
              </w:rPr>
              <w:t xml:space="preserve">B. In a sensitivity analysis, we modified definition A in that </w:t>
            </w:r>
            <w:r w:rsidRPr="00E529EF">
              <w:rPr>
                <w:rFonts w:cstheme="minorHAnsi"/>
                <w:i/>
                <w:sz w:val="18"/>
                <w:szCs w:val="18"/>
                <w:lang w:val="en-GB"/>
              </w:rPr>
              <w:t xml:space="preserve">Employment </w:t>
            </w:r>
            <w:proofErr w:type="gramStart"/>
            <w:r w:rsidRPr="00E529EF">
              <w:rPr>
                <w:rFonts w:cstheme="minorHAnsi"/>
                <w:sz w:val="18"/>
                <w:szCs w:val="18"/>
                <w:lang w:val="en-GB"/>
              </w:rPr>
              <w:t>is only given</w:t>
            </w:r>
            <w:proofErr w:type="gramEnd"/>
            <w:r w:rsidRPr="00E529EF">
              <w:rPr>
                <w:rFonts w:cstheme="minorHAnsi"/>
                <w:sz w:val="18"/>
                <w:szCs w:val="18"/>
                <w:lang w:val="en-GB"/>
              </w:rPr>
              <w:t xml:space="preserve"> if a person had declared to be employed for at least 15 hours per week. We considered unemployed and inactive persons who had worked on an hourly basis as not </w:t>
            </w:r>
            <w:proofErr w:type="gramStart"/>
            <w:r w:rsidRPr="00E529EF">
              <w:rPr>
                <w:rFonts w:cstheme="minorHAnsi"/>
                <w:sz w:val="18"/>
                <w:szCs w:val="18"/>
                <w:lang w:val="en-GB"/>
              </w:rPr>
              <w:t>employed</w:t>
            </w:r>
            <w:proofErr w:type="gramEnd"/>
            <w:r w:rsidRPr="00E529EF">
              <w:rPr>
                <w:rFonts w:cstheme="minorHAnsi"/>
                <w:sz w:val="18"/>
                <w:szCs w:val="18"/>
                <w:lang w:val="en-GB"/>
              </w:rPr>
              <w:t xml:space="preserve"> and assigned them to their respective categories. </w:t>
            </w:r>
          </w:p>
          <w:p w:rsidR="00E529EF" w:rsidRPr="00E529EF" w:rsidRDefault="00E529EF" w:rsidP="00D92058">
            <w:pPr>
              <w:rPr>
                <w:rFonts w:cstheme="minorHAnsi"/>
                <w:sz w:val="18"/>
                <w:szCs w:val="18"/>
                <w:lang w:val="en-GB"/>
              </w:rPr>
            </w:pPr>
            <w:r w:rsidRPr="00E529EF">
              <w:rPr>
                <w:rFonts w:cstheme="minorHAnsi"/>
                <w:sz w:val="18"/>
                <w:szCs w:val="18"/>
                <w:lang w:val="en-GB"/>
              </w:rPr>
              <w:t xml:space="preserve">We considered employment status a potential modifier of the associations of interest in another sensitivity analysis. For this purpose, we distinguished between </w:t>
            </w:r>
            <w:r w:rsidRPr="00E529EF">
              <w:rPr>
                <w:rFonts w:cstheme="minorHAnsi"/>
                <w:i/>
                <w:sz w:val="18"/>
                <w:szCs w:val="18"/>
                <w:lang w:val="en-GB"/>
              </w:rPr>
              <w:t>Employed persons</w:t>
            </w:r>
            <w:r w:rsidRPr="00E529EF">
              <w:rPr>
                <w:rFonts w:cstheme="minorHAnsi"/>
                <w:sz w:val="18"/>
                <w:szCs w:val="18"/>
                <w:lang w:val="en-GB"/>
              </w:rPr>
              <w:t xml:space="preserve">, which are those persons who had been engaged in a gainful activity, regardless of its amount, at the time of the interview and </w:t>
            </w:r>
            <w:r w:rsidRPr="00E529EF">
              <w:rPr>
                <w:rFonts w:cstheme="minorHAnsi"/>
                <w:i/>
                <w:sz w:val="18"/>
                <w:szCs w:val="18"/>
                <w:lang w:val="en-GB"/>
              </w:rPr>
              <w:t>Retired persons</w:t>
            </w:r>
            <w:r w:rsidRPr="00E529EF">
              <w:rPr>
                <w:rFonts w:cstheme="minorHAnsi"/>
                <w:sz w:val="18"/>
                <w:szCs w:val="18"/>
                <w:lang w:val="en-GB"/>
              </w:rPr>
              <w:t>. We excluded unemployed and inactive persons other than pensioners from this analysis.</w:t>
            </w:r>
          </w:p>
        </w:tc>
      </w:tr>
      <w:tr w:rsidR="00E529EF" w:rsidRPr="009E03F2" w:rsidTr="007177F2">
        <w:tc>
          <w:tcPr>
            <w:tcW w:w="3119" w:type="dxa"/>
          </w:tcPr>
          <w:p w:rsidR="00E529EF" w:rsidRPr="00E529EF" w:rsidRDefault="00E529EF" w:rsidP="00D92058">
            <w:pPr>
              <w:rPr>
                <w:rFonts w:cstheme="minorHAnsi"/>
                <w:b/>
                <w:sz w:val="18"/>
                <w:szCs w:val="18"/>
                <w:lang w:val="en-GB"/>
              </w:rPr>
            </w:pPr>
          </w:p>
        </w:tc>
        <w:tc>
          <w:tcPr>
            <w:tcW w:w="4678" w:type="dxa"/>
          </w:tcPr>
          <w:p w:rsidR="00E529EF" w:rsidRPr="00E529EF" w:rsidRDefault="00E529EF" w:rsidP="00D92058">
            <w:pPr>
              <w:rPr>
                <w:rFonts w:cstheme="minorHAnsi"/>
                <w:sz w:val="18"/>
                <w:szCs w:val="18"/>
                <w:lang w:val="en-GB"/>
              </w:rPr>
            </w:pPr>
          </w:p>
        </w:tc>
        <w:tc>
          <w:tcPr>
            <w:tcW w:w="5549" w:type="dxa"/>
          </w:tcPr>
          <w:p w:rsidR="00E529EF" w:rsidRPr="00E529EF" w:rsidRDefault="00E529EF" w:rsidP="00D92058">
            <w:pPr>
              <w:rPr>
                <w:rFonts w:cstheme="minorHAnsi"/>
                <w:sz w:val="18"/>
                <w:szCs w:val="18"/>
                <w:lang w:val="en-GB"/>
              </w:rPr>
            </w:pPr>
          </w:p>
        </w:tc>
      </w:tr>
      <w:tr w:rsidR="00E529EF" w:rsidRPr="009E03F2" w:rsidTr="007177F2">
        <w:tc>
          <w:tcPr>
            <w:tcW w:w="3119" w:type="dxa"/>
          </w:tcPr>
          <w:p w:rsidR="00E529EF" w:rsidRPr="00E529EF" w:rsidRDefault="00E529EF" w:rsidP="00D92058">
            <w:pPr>
              <w:rPr>
                <w:rFonts w:cstheme="minorHAnsi"/>
                <w:b/>
                <w:sz w:val="18"/>
                <w:szCs w:val="18"/>
                <w:lang w:val="en-GB"/>
              </w:rPr>
            </w:pPr>
            <w:r w:rsidRPr="00E529EF">
              <w:rPr>
                <w:rFonts w:cstheme="minorHAnsi"/>
                <w:b/>
                <w:sz w:val="18"/>
                <w:szCs w:val="18"/>
                <w:lang w:val="en-GB"/>
              </w:rPr>
              <w:t>Partner status</w:t>
            </w:r>
          </w:p>
          <w:p w:rsidR="00E529EF" w:rsidRPr="00E529EF" w:rsidRDefault="00E529EF" w:rsidP="00D92058">
            <w:pPr>
              <w:rPr>
                <w:rFonts w:cstheme="minorHAnsi"/>
                <w:sz w:val="18"/>
                <w:szCs w:val="18"/>
                <w:lang w:val="en-GB"/>
              </w:rPr>
            </w:pPr>
            <w:r w:rsidRPr="00E529EF">
              <w:rPr>
                <w:rFonts w:cstheme="minorHAnsi"/>
                <w:sz w:val="18"/>
                <w:szCs w:val="18"/>
                <w:lang w:val="en-GB"/>
              </w:rPr>
              <w:t>Confounder (sensitivity analysis)</w:t>
            </w:r>
          </w:p>
        </w:tc>
        <w:tc>
          <w:tcPr>
            <w:tcW w:w="4678" w:type="dxa"/>
          </w:tcPr>
          <w:p w:rsidR="00E529EF" w:rsidRPr="00E529EF" w:rsidRDefault="00CE00C8" w:rsidP="00D92058">
            <w:pPr>
              <w:rPr>
                <w:rFonts w:cstheme="minorHAnsi"/>
                <w:sz w:val="18"/>
                <w:szCs w:val="18"/>
                <w:lang w:val="en-GB"/>
              </w:rPr>
            </w:pPr>
            <w:r>
              <w:rPr>
                <w:rFonts w:cstheme="minorHAnsi"/>
                <w:sz w:val="18"/>
                <w:szCs w:val="18"/>
                <w:lang w:val="en-GB"/>
              </w:rPr>
              <w:t>Face-to-face</w:t>
            </w:r>
            <w:r w:rsidRPr="00E529EF">
              <w:rPr>
                <w:rFonts w:cstheme="minorHAnsi"/>
                <w:sz w:val="18"/>
                <w:szCs w:val="18"/>
                <w:lang w:val="en-GB"/>
              </w:rPr>
              <w:t xml:space="preserve"> </w:t>
            </w:r>
            <w:r w:rsidR="00E529EF" w:rsidRPr="00E529EF">
              <w:rPr>
                <w:rFonts w:cstheme="minorHAnsi"/>
                <w:sz w:val="18"/>
                <w:szCs w:val="18"/>
                <w:lang w:val="en-GB"/>
              </w:rPr>
              <w:t>interview</w:t>
            </w:r>
          </w:p>
          <w:p w:rsidR="00E529EF" w:rsidRPr="00E529EF" w:rsidRDefault="00E529EF" w:rsidP="00D92058">
            <w:pPr>
              <w:rPr>
                <w:rFonts w:cstheme="minorHAnsi"/>
                <w:sz w:val="18"/>
                <w:szCs w:val="18"/>
                <w:lang w:val="en-GB"/>
              </w:rPr>
            </w:pPr>
          </w:p>
          <w:p w:rsidR="00E529EF" w:rsidRPr="00E529EF" w:rsidRDefault="00E529EF" w:rsidP="00E529EF">
            <w:pPr>
              <w:rPr>
                <w:rFonts w:cstheme="minorHAnsi"/>
                <w:sz w:val="18"/>
                <w:szCs w:val="18"/>
                <w:lang w:val="en-GB"/>
              </w:rPr>
            </w:pPr>
            <w:r w:rsidRPr="00E529EF">
              <w:rPr>
                <w:rFonts w:cstheme="minorHAnsi"/>
                <w:sz w:val="18"/>
                <w:szCs w:val="18"/>
                <w:lang w:val="en-GB"/>
              </w:rPr>
              <w:t xml:space="preserve">Participants </w:t>
            </w:r>
            <w:proofErr w:type="gramStart"/>
            <w:r w:rsidRPr="00E529EF">
              <w:rPr>
                <w:rFonts w:cstheme="minorHAnsi"/>
                <w:sz w:val="18"/>
                <w:szCs w:val="18"/>
                <w:lang w:val="en-GB"/>
              </w:rPr>
              <w:t>were asked</w:t>
            </w:r>
            <w:proofErr w:type="gramEnd"/>
            <w:r w:rsidRPr="00E529EF">
              <w:rPr>
                <w:rFonts w:cstheme="minorHAnsi"/>
                <w:sz w:val="18"/>
                <w:szCs w:val="18"/>
                <w:lang w:val="en-GB"/>
              </w:rPr>
              <w:t xml:space="preserve"> for 1) their marital status and 2) whether they live</w:t>
            </w:r>
            <w:r w:rsidR="00CE00C8">
              <w:rPr>
                <w:rFonts w:cstheme="minorHAnsi"/>
                <w:sz w:val="18"/>
                <w:szCs w:val="18"/>
                <w:lang w:val="en-GB"/>
              </w:rPr>
              <w:t>d</w:t>
            </w:r>
            <w:r w:rsidRPr="00E529EF">
              <w:rPr>
                <w:rFonts w:cstheme="minorHAnsi"/>
                <w:sz w:val="18"/>
                <w:szCs w:val="18"/>
                <w:lang w:val="en-GB"/>
              </w:rPr>
              <w:t xml:space="preserve"> with a partner. </w:t>
            </w:r>
          </w:p>
        </w:tc>
        <w:tc>
          <w:tcPr>
            <w:tcW w:w="5549" w:type="dxa"/>
          </w:tcPr>
          <w:p w:rsidR="00E529EF" w:rsidRPr="00E529EF" w:rsidRDefault="00E529EF" w:rsidP="00D92058">
            <w:pPr>
              <w:rPr>
                <w:rFonts w:cstheme="minorHAnsi"/>
                <w:sz w:val="18"/>
                <w:szCs w:val="18"/>
                <w:lang w:val="en-GB"/>
              </w:rPr>
            </w:pPr>
            <w:r w:rsidRPr="00E529EF">
              <w:rPr>
                <w:rFonts w:cstheme="minorHAnsi"/>
                <w:sz w:val="18"/>
                <w:szCs w:val="18"/>
                <w:lang w:val="en-GB"/>
              </w:rPr>
              <w:t xml:space="preserve">We dichotomised partner status in persons </w:t>
            </w:r>
            <w:r w:rsidRPr="00E529EF">
              <w:rPr>
                <w:rFonts w:cstheme="minorHAnsi"/>
                <w:i/>
                <w:sz w:val="18"/>
                <w:szCs w:val="18"/>
                <w:lang w:val="en-GB"/>
              </w:rPr>
              <w:t xml:space="preserve">living alone </w:t>
            </w:r>
            <w:r w:rsidRPr="00E529EF">
              <w:rPr>
                <w:rFonts w:cstheme="minorHAnsi"/>
                <w:sz w:val="18"/>
                <w:szCs w:val="18"/>
                <w:lang w:val="en-GB"/>
              </w:rPr>
              <w:t>and persons</w:t>
            </w:r>
            <w:r w:rsidRPr="00E529EF">
              <w:rPr>
                <w:rFonts w:cstheme="minorHAnsi"/>
                <w:i/>
                <w:sz w:val="18"/>
                <w:szCs w:val="18"/>
                <w:lang w:val="en-GB"/>
              </w:rPr>
              <w:t xml:space="preserve"> living with a partner.</w:t>
            </w:r>
            <w:r w:rsidRPr="00E529EF">
              <w:rPr>
                <w:rFonts w:cstheme="minorHAnsi"/>
                <w:sz w:val="18"/>
                <w:szCs w:val="18"/>
                <w:lang w:val="en-GB"/>
              </w:rPr>
              <w:t xml:space="preserve"> </w:t>
            </w:r>
          </w:p>
        </w:tc>
      </w:tr>
      <w:tr w:rsidR="00E529EF" w:rsidRPr="009E03F2" w:rsidTr="007177F2">
        <w:tc>
          <w:tcPr>
            <w:tcW w:w="3119" w:type="dxa"/>
            <w:tcBorders>
              <w:bottom w:val="nil"/>
            </w:tcBorders>
          </w:tcPr>
          <w:p w:rsidR="00E529EF" w:rsidRPr="00E529EF" w:rsidRDefault="00E529EF" w:rsidP="00D92058">
            <w:pPr>
              <w:rPr>
                <w:rFonts w:cstheme="minorHAnsi"/>
                <w:b/>
                <w:sz w:val="18"/>
                <w:szCs w:val="18"/>
                <w:lang w:val="en-GB"/>
              </w:rPr>
            </w:pPr>
          </w:p>
        </w:tc>
        <w:tc>
          <w:tcPr>
            <w:tcW w:w="4678" w:type="dxa"/>
            <w:tcBorders>
              <w:bottom w:val="nil"/>
            </w:tcBorders>
          </w:tcPr>
          <w:p w:rsidR="00E529EF" w:rsidRPr="00E529EF" w:rsidRDefault="00E529EF" w:rsidP="00D92058">
            <w:pPr>
              <w:rPr>
                <w:rFonts w:cstheme="minorHAnsi"/>
                <w:sz w:val="18"/>
                <w:szCs w:val="18"/>
                <w:lang w:val="en-GB"/>
              </w:rPr>
            </w:pPr>
          </w:p>
        </w:tc>
        <w:tc>
          <w:tcPr>
            <w:tcW w:w="5549" w:type="dxa"/>
            <w:tcBorders>
              <w:bottom w:val="nil"/>
            </w:tcBorders>
          </w:tcPr>
          <w:p w:rsidR="00E529EF" w:rsidRPr="00E529EF" w:rsidRDefault="00E529EF" w:rsidP="00D92058">
            <w:pPr>
              <w:rPr>
                <w:rFonts w:cstheme="minorHAnsi"/>
                <w:sz w:val="18"/>
                <w:szCs w:val="18"/>
                <w:lang w:val="en-GB"/>
              </w:rPr>
            </w:pPr>
          </w:p>
        </w:tc>
      </w:tr>
      <w:tr w:rsidR="00E529EF" w:rsidRPr="00E529EF" w:rsidTr="007177F2">
        <w:tc>
          <w:tcPr>
            <w:tcW w:w="3119" w:type="dxa"/>
            <w:tcBorders>
              <w:top w:val="nil"/>
              <w:bottom w:val="single" w:sz="4" w:space="0" w:color="auto"/>
            </w:tcBorders>
          </w:tcPr>
          <w:p w:rsidR="00E529EF" w:rsidRPr="00E529EF" w:rsidRDefault="00E529EF" w:rsidP="00D92058">
            <w:pPr>
              <w:rPr>
                <w:rFonts w:cstheme="minorHAnsi"/>
                <w:b/>
                <w:sz w:val="18"/>
                <w:szCs w:val="18"/>
                <w:lang w:val="en-GB"/>
              </w:rPr>
            </w:pPr>
            <w:r w:rsidRPr="00E529EF">
              <w:rPr>
                <w:rFonts w:cstheme="minorHAnsi"/>
                <w:b/>
                <w:sz w:val="18"/>
                <w:szCs w:val="18"/>
                <w:lang w:val="en-GB"/>
              </w:rPr>
              <w:t>Number of births</w:t>
            </w:r>
          </w:p>
          <w:p w:rsidR="00E529EF" w:rsidRPr="00E529EF" w:rsidRDefault="00E529EF" w:rsidP="00D92058">
            <w:pPr>
              <w:rPr>
                <w:rFonts w:cstheme="minorHAnsi"/>
                <w:b/>
                <w:sz w:val="18"/>
                <w:szCs w:val="18"/>
                <w:lang w:val="en-GB"/>
              </w:rPr>
            </w:pPr>
            <w:r w:rsidRPr="00E529EF">
              <w:rPr>
                <w:rFonts w:cstheme="minorHAnsi"/>
                <w:sz w:val="18"/>
                <w:szCs w:val="18"/>
                <w:lang w:val="en-GB"/>
              </w:rPr>
              <w:t>Confounder (sensitivity analysis)</w:t>
            </w:r>
          </w:p>
        </w:tc>
        <w:tc>
          <w:tcPr>
            <w:tcW w:w="4678" w:type="dxa"/>
            <w:tcBorders>
              <w:top w:val="nil"/>
              <w:bottom w:val="single" w:sz="4" w:space="0" w:color="auto"/>
            </w:tcBorders>
          </w:tcPr>
          <w:p w:rsidR="00E529EF" w:rsidRPr="00E529EF" w:rsidRDefault="00E529EF" w:rsidP="00D92058">
            <w:pPr>
              <w:rPr>
                <w:rFonts w:cstheme="minorHAnsi"/>
                <w:sz w:val="18"/>
                <w:szCs w:val="18"/>
                <w:lang w:val="en-GB"/>
              </w:rPr>
            </w:pPr>
            <w:r w:rsidRPr="00E529EF">
              <w:rPr>
                <w:rFonts w:cstheme="minorHAnsi"/>
                <w:sz w:val="18"/>
                <w:szCs w:val="18"/>
                <w:lang w:val="en-GB"/>
              </w:rPr>
              <w:t>Self-administered questionnaire</w:t>
            </w:r>
          </w:p>
          <w:p w:rsidR="00E529EF" w:rsidRPr="00E529EF" w:rsidRDefault="00E529EF" w:rsidP="00D92058">
            <w:pPr>
              <w:rPr>
                <w:rFonts w:cstheme="minorHAnsi"/>
                <w:sz w:val="18"/>
                <w:szCs w:val="18"/>
                <w:lang w:val="en-GB"/>
              </w:rPr>
            </w:pPr>
          </w:p>
          <w:p w:rsidR="00E529EF" w:rsidRPr="00E529EF" w:rsidRDefault="00E529EF" w:rsidP="00D92058">
            <w:pPr>
              <w:rPr>
                <w:rFonts w:cstheme="minorHAnsi"/>
                <w:sz w:val="18"/>
                <w:szCs w:val="18"/>
                <w:lang w:val="en-GB"/>
              </w:rPr>
            </w:pPr>
            <w:r w:rsidRPr="00E529EF">
              <w:rPr>
                <w:rFonts w:cstheme="minorHAnsi"/>
                <w:sz w:val="18"/>
                <w:szCs w:val="18"/>
                <w:lang w:val="en-GB"/>
              </w:rPr>
              <w:t xml:space="preserve">Female participants </w:t>
            </w:r>
            <w:proofErr w:type="gramStart"/>
            <w:r w:rsidRPr="00E529EF">
              <w:rPr>
                <w:rFonts w:cstheme="minorHAnsi"/>
                <w:sz w:val="18"/>
                <w:szCs w:val="18"/>
                <w:lang w:val="en-GB"/>
              </w:rPr>
              <w:t>were asked</w:t>
            </w:r>
            <w:proofErr w:type="gramEnd"/>
            <w:r w:rsidRPr="00E529EF">
              <w:rPr>
                <w:rFonts w:cstheme="minorHAnsi"/>
                <w:sz w:val="18"/>
                <w:szCs w:val="18"/>
                <w:lang w:val="en-GB"/>
              </w:rPr>
              <w:t xml:space="preserve"> how many children they had borne alive. </w:t>
            </w:r>
          </w:p>
        </w:tc>
        <w:tc>
          <w:tcPr>
            <w:tcW w:w="5549" w:type="dxa"/>
            <w:tcBorders>
              <w:top w:val="nil"/>
              <w:bottom w:val="single" w:sz="4" w:space="0" w:color="auto"/>
            </w:tcBorders>
          </w:tcPr>
          <w:p w:rsidR="00E529EF" w:rsidRPr="00E529EF" w:rsidRDefault="00E529EF" w:rsidP="00D92058">
            <w:pPr>
              <w:rPr>
                <w:rFonts w:cstheme="minorHAnsi"/>
                <w:sz w:val="18"/>
                <w:szCs w:val="18"/>
                <w:lang w:val="en-GB"/>
              </w:rPr>
            </w:pPr>
            <w:r w:rsidRPr="00E529EF">
              <w:rPr>
                <w:rFonts w:cstheme="minorHAnsi"/>
                <w:sz w:val="18"/>
                <w:szCs w:val="18"/>
                <w:lang w:val="en-GB"/>
              </w:rPr>
              <w:t xml:space="preserve">No classification </w:t>
            </w:r>
            <w:proofErr w:type="gramStart"/>
            <w:r w:rsidRPr="00E529EF">
              <w:rPr>
                <w:rFonts w:cstheme="minorHAnsi"/>
                <w:sz w:val="18"/>
                <w:szCs w:val="18"/>
                <w:lang w:val="en-GB"/>
              </w:rPr>
              <w:t>was made</w:t>
            </w:r>
            <w:proofErr w:type="gramEnd"/>
            <w:r w:rsidRPr="00E529EF">
              <w:rPr>
                <w:rFonts w:cstheme="minorHAnsi"/>
                <w:sz w:val="18"/>
                <w:szCs w:val="18"/>
                <w:lang w:val="en-GB"/>
              </w:rPr>
              <w:t>.</w:t>
            </w:r>
          </w:p>
        </w:tc>
      </w:tr>
    </w:tbl>
    <w:p w:rsidR="00E529EF" w:rsidRPr="00E529EF" w:rsidRDefault="00E529EF" w:rsidP="00E529EF">
      <w:pPr>
        <w:rPr>
          <w:rFonts w:cstheme="minorHAnsi"/>
          <w:b/>
          <w:sz w:val="4"/>
          <w:szCs w:val="4"/>
          <w:lang w:val="en-GB"/>
        </w:rPr>
      </w:pPr>
    </w:p>
    <w:p w:rsidR="00E529EF" w:rsidRPr="00CE00C8" w:rsidRDefault="00E529EF" w:rsidP="00E529EF">
      <w:pPr>
        <w:ind w:left="284" w:hanging="284"/>
        <w:rPr>
          <w:rFonts w:cstheme="minorHAnsi"/>
          <w:sz w:val="18"/>
          <w:szCs w:val="18"/>
        </w:rPr>
      </w:pPr>
      <w:r w:rsidRPr="00140637">
        <w:rPr>
          <w:rFonts w:cstheme="minorHAnsi"/>
          <w:sz w:val="18"/>
          <w:szCs w:val="18"/>
        </w:rPr>
        <w:t xml:space="preserve">S1. </w:t>
      </w:r>
      <w:r w:rsidR="00CE00C8" w:rsidRPr="00140637">
        <w:rPr>
          <w:rFonts w:cstheme="minorHAnsi"/>
          <w:sz w:val="18"/>
          <w:szCs w:val="18"/>
        </w:rPr>
        <w:t xml:space="preserve">Lampert T, Kroll LE. </w:t>
      </w:r>
      <w:r w:rsidR="00CE00C8" w:rsidRPr="00CE00C8">
        <w:rPr>
          <w:rFonts w:cstheme="minorHAnsi"/>
          <w:sz w:val="18"/>
          <w:szCs w:val="18"/>
        </w:rPr>
        <w:t xml:space="preserve">Die Messung des sozioökonomischen Status in sozialepidemiologischen Studien. In: Richter M, Hurrelmann K, </w:t>
      </w:r>
      <w:proofErr w:type="spellStart"/>
      <w:r w:rsidR="00CE00C8" w:rsidRPr="00CE00C8">
        <w:rPr>
          <w:rFonts w:cstheme="minorHAnsi"/>
          <w:sz w:val="18"/>
          <w:szCs w:val="18"/>
        </w:rPr>
        <w:t>editors</w:t>
      </w:r>
      <w:proofErr w:type="spellEnd"/>
      <w:r w:rsidR="00CE00C8" w:rsidRPr="00CE00C8">
        <w:rPr>
          <w:rFonts w:cstheme="minorHAnsi"/>
          <w:sz w:val="18"/>
          <w:szCs w:val="18"/>
        </w:rPr>
        <w:t xml:space="preserve">. Gesundheitliche Ungleichheit: Grundlagen, Probleme, Perspektiven. 2nd </w:t>
      </w:r>
      <w:proofErr w:type="spellStart"/>
      <w:r w:rsidR="00CE00C8" w:rsidRPr="00CE00C8">
        <w:rPr>
          <w:rFonts w:cstheme="minorHAnsi"/>
          <w:sz w:val="18"/>
          <w:szCs w:val="18"/>
        </w:rPr>
        <w:t>ed</w:t>
      </w:r>
      <w:proofErr w:type="spellEnd"/>
      <w:r w:rsidR="00CE00C8" w:rsidRPr="00CE00C8">
        <w:rPr>
          <w:rFonts w:cstheme="minorHAnsi"/>
          <w:sz w:val="18"/>
          <w:szCs w:val="18"/>
        </w:rPr>
        <w:t>, Wiesbaden: Verlag für Sozialwissenschaften; 2009. p</w:t>
      </w:r>
      <w:r w:rsidR="00CE00C8">
        <w:rPr>
          <w:rFonts w:cstheme="minorHAnsi"/>
          <w:sz w:val="18"/>
          <w:szCs w:val="18"/>
        </w:rPr>
        <w:t>.</w:t>
      </w:r>
      <w:r w:rsidR="00CE00C8" w:rsidRPr="00CE00C8">
        <w:rPr>
          <w:rFonts w:cstheme="minorHAnsi"/>
          <w:sz w:val="18"/>
          <w:szCs w:val="18"/>
        </w:rPr>
        <w:t xml:space="preserve"> 309-34.   </w:t>
      </w:r>
      <w:r w:rsidRPr="00CE00C8">
        <w:rPr>
          <w:rFonts w:cstheme="minorHAnsi"/>
          <w:sz w:val="18"/>
          <w:szCs w:val="18"/>
        </w:rPr>
        <w:t xml:space="preserve"> </w:t>
      </w:r>
    </w:p>
    <w:p w:rsidR="00E529EF" w:rsidRPr="00CE00C8" w:rsidRDefault="00E529EF" w:rsidP="00E529EF">
      <w:pPr>
        <w:ind w:left="284" w:hanging="284"/>
        <w:rPr>
          <w:rFonts w:cstheme="minorHAnsi"/>
          <w:sz w:val="18"/>
          <w:szCs w:val="18"/>
        </w:rPr>
      </w:pPr>
      <w:r w:rsidRPr="00CE00C8">
        <w:rPr>
          <w:rFonts w:cstheme="minorHAnsi"/>
          <w:sz w:val="18"/>
          <w:szCs w:val="18"/>
        </w:rPr>
        <w:t xml:space="preserve">S2. Lampert T, Kroll LE, </w:t>
      </w:r>
      <w:proofErr w:type="spellStart"/>
      <w:r w:rsidRPr="00CE00C8">
        <w:rPr>
          <w:rFonts w:cstheme="minorHAnsi"/>
          <w:sz w:val="18"/>
          <w:szCs w:val="18"/>
        </w:rPr>
        <w:t>Müters</w:t>
      </w:r>
      <w:proofErr w:type="spellEnd"/>
      <w:r w:rsidRPr="00CE00C8">
        <w:rPr>
          <w:rFonts w:cstheme="minorHAnsi"/>
          <w:sz w:val="18"/>
          <w:szCs w:val="18"/>
        </w:rPr>
        <w:t xml:space="preserve"> S, </w:t>
      </w:r>
      <w:proofErr w:type="spellStart"/>
      <w:r w:rsidRPr="00CE00C8">
        <w:rPr>
          <w:rFonts w:cstheme="minorHAnsi"/>
          <w:sz w:val="18"/>
          <w:szCs w:val="18"/>
        </w:rPr>
        <w:t>Stolzenberg</w:t>
      </w:r>
      <w:proofErr w:type="spellEnd"/>
      <w:r w:rsidRPr="00CE00C8">
        <w:rPr>
          <w:rFonts w:cstheme="minorHAnsi"/>
          <w:sz w:val="18"/>
          <w:szCs w:val="18"/>
        </w:rPr>
        <w:t xml:space="preserve"> H. Messung des sozioökonomischen Status in der Studie „Gesundheit in Deutschland aktuell“ (GEDA). Bundesgesundheitsblatt </w:t>
      </w:r>
      <w:r w:rsidR="00CE00C8" w:rsidRPr="00CE00C8">
        <w:rPr>
          <w:rFonts w:cstheme="minorHAnsi"/>
          <w:sz w:val="18"/>
          <w:szCs w:val="18"/>
        </w:rPr>
        <w:t xml:space="preserve">Gesundheitsforschung Gesundheitsschutz </w:t>
      </w:r>
      <w:r w:rsidRPr="00CE00C8">
        <w:rPr>
          <w:rFonts w:cstheme="minorHAnsi"/>
          <w:sz w:val="18"/>
          <w:szCs w:val="18"/>
        </w:rPr>
        <w:t>2013,56:131-43.</w:t>
      </w:r>
    </w:p>
    <w:p w:rsidR="00E529EF" w:rsidRPr="009E03F2" w:rsidRDefault="00E529EF" w:rsidP="00E529EF">
      <w:pPr>
        <w:autoSpaceDE w:val="0"/>
        <w:autoSpaceDN w:val="0"/>
        <w:adjustRightInd w:val="0"/>
        <w:spacing w:after="0" w:line="240" w:lineRule="auto"/>
        <w:ind w:left="284" w:hanging="284"/>
        <w:rPr>
          <w:rFonts w:cstheme="minorHAnsi"/>
          <w:sz w:val="18"/>
          <w:szCs w:val="18"/>
          <w:lang w:val="en-GB"/>
        </w:rPr>
      </w:pPr>
      <w:r w:rsidRPr="00140637">
        <w:rPr>
          <w:rFonts w:cstheme="minorHAnsi"/>
          <w:sz w:val="18"/>
          <w:szCs w:val="18"/>
        </w:rPr>
        <w:t xml:space="preserve">S3. Federal </w:t>
      </w:r>
      <w:proofErr w:type="spellStart"/>
      <w:r w:rsidRPr="00140637">
        <w:rPr>
          <w:rFonts w:cstheme="minorHAnsi"/>
          <w:sz w:val="18"/>
          <w:szCs w:val="18"/>
        </w:rPr>
        <w:t>statistical</w:t>
      </w:r>
      <w:proofErr w:type="spellEnd"/>
      <w:r w:rsidRPr="00140637">
        <w:rPr>
          <w:rFonts w:cstheme="minorHAnsi"/>
          <w:sz w:val="18"/>
          <w:szCs w:val="18"/>
        </w:rPr>
        <w:t xml:space="preserve"> </w:t>
      </w:r>
      <w:proofErr w:type="spellStart"/>
      <w:r w:rsidRPr="00140637">
        <w:rPr>
          <w:rFonts w:cstheme="minorHAnsi"/>
          <w:sz w:val="18"/>
          <w:szCs w:val="18"/>
        </w:rPr>
        <w:t>office</w:t>
      </w:r>
      <w:proofErr w:type="spellEnd"/>
      <w:r w:rsidR="00A25CF3" w:rsidRPr="00140637">
        <w:rPr>
          <w:rFonts w:cstheme="minorHAnsi"/>
          <w:sz w:val="18"/>
          <w:szCs w:val="18"/>
        </w:rPr>
        <w:t xml:space="preserve">, </w:t>
      </w:r>
      <w:proofErr w:type="spellStart"/>
      <w:r w:rsidR="00A25CF3" w:rsidRPr="00140637">
        <w:rPr>
          <w:rFonts w:cstheme="minorHAnsi"/>
          <w:sz w:val="18"/>
          <w:szCs w:val="18"/>
        </w:rPr>
        <w:t>editor</w:t>
      </w:r>
      <w:proofErr w:type="spellEnd"/>
      <w:r w:rsidR="00A25CF3" w:rsidRPr="00140637">
        <w:rPr>
          <w:rFonts w:cstheme="minorHAnsi"/>
          <w:sz w:val="18"/>
          <w:szCs w:val="18"/>
        </w:rPr>
        <w:t>.</w:t>
      </w:r>
      <w:r w:rsidRPr="00140637">
        <w:rPr>
          <w:rFonts w:cstheme="minorHAnsi"/>
          <w:sz w:val="18"/>
          <w:szCs w:val="18"/>
        </w:rPr>
        <w:t xml:space="preserve"> </w:t>
      </w:r>
      <w:r w:rsidRPr="00E529EF">
        <w:rPr>
          <w:rFonts w:cstheme="minorHAnsi"/>
          <w:iCs/>
          <w:sz w:val="18"/>
          <w:szCs w:val="18"/>
        </w:rPr>
        <w:t>Demographische Standards:</w:t>
      </w:r>
      <w:r w:rsidRPr="00E529EF">
        <w:rPr>
          <w:rFonts w:cstheme="minorHAnsi"/>
          <w:i/>
          <w:iCs/>
          <w:sz w:val="18"/>
          <w:szCs w:val="18"/>
        </w:rPr>
        <w:t xml:space="preserve"> </w:t>
      </w:r>
      <w:r w:rsidRPr="00E529EF">
        <w:rPr>
          <w:rFonts w:cstheme="minorHAnsi"/>
          <w:sz w:val="18"/>
          <w:szCs w:val="18"/>
        </w:rPr>
        <w:t xml:space="preserve">Eine gemeinsame Empfehlung des Arbeitskreises Deutscher Markt- und Sozialforschungsinstitute e. V. (ADM), der Arbeitsgemeinschaft Sozialwissenschaftlicher Institute e. V. (ASI) und des Statistischen Bundesamtes. </w:t>
      </w:r>
      <w:proofErr w:type="gramStart"/>
      <w:r w:rsidRPr="009E03F2">
        <w:rPr>
          <w:rFonts w:cstheme="minorHAnsi"/>
          <w:sz w:val="18"/>
          <w:szCs w:val="18"/>
          <w:lang w:val="en-GB"/>
        </w:rPr>
        <w:t>4th</w:t>
      </w:r>
      <w:proofErr w:type="gramEnd"/>
      <w:r w:rsidRPr="009E03F2">
        <w:rPr>
          <w:rFonts w:cstheme="minorHAnsi"/>
          <w:sz w:val="18"/>
          <w:szCs w:val="18"/>
          <w:lang w:val="en-GB"/>
        </w:rPr>
        <w:t xml:space="preserve"> ed. Wiesbaden 2004.</w:t>
      </w:r>
    </w:p>
    <w:p w:rsidR="00E529EF" w:rsidRPr="009E03F2" w:rsidRDefault="00E529EF" w:rsidP="00E529EF">
      <w:pPr>
        <w:autoSpaceDE w:val="0"/>
        <w:autoSpaceDN w:val="0"/>
        <w:adjustRightInd w:val="0"/>
        <w:spacing w:after="0" w:line="240" w:lineRule="auto"/>
        <w:rPr>
          <w:rFonts w:cstheme="minorHAnsi"/>
          <w:sz w:val="18"/>
          <w:szCs w:val="18"/>
          <w:lang w:val="en-GB"/>
        </w:rPr>
      </w:pPr>
    </w:p>
    <w:p w:rsidR="00CE00C8" w:rsidRPr="009E03F2" w:rsidRDefault="00CE00C8">
      <w:pPr>
        <w:rPr>
          <w:rFonts w:cstheme="minorHAnsi"/>
          <w:sz w:val="18"/>
          <w:szCs w:val="18"/>
          <w:lang w:val="en-GB"/>
        </w:rPr>
      </w:pPr>
      <w:r w:rsidRPr="009E03F2">
        <w:rPr>
          <w:rFonts w:cstheme="minorHAnsi"/>
          <w:sz w:val="18"/>
          <w:szCs w:val="18"/>
          <w:lang w:val="en-GB"/>
        </w:rPr>
        <w:br w:type="page"/>
      </w:r>
    </w:p>
    <w:p w:rsidR="008B2369" w:rsidRPr="0045416C" w:rsidRDefault="008B2369" w:rsidP="008B2369">
      <w:pPr>
        <w:rPr>
          <w:sz w:val="18"/>
          <w:szCs w:val="18"/>
          <w:lang w:val="en-GB"/>
        </w:rPr>
      </w:pPr>
      <w:r w:rsidRPr="009E03F2">
        <w:rPr>
          <w:sz w:val="18"/>
          <w:szCs w:val="18"/>
          <w:lang w:val="en-GB"/>
        </w:rPr>
        <w:lastRenderedPageBreak/>
        <w:t xml:space="preserve">Table </w:t>
      </w:r>
      <w:r w:rsidR="00F64677" w:rsidRPr="009E03F2">
        <w:rPr>
          <w:sz w:val="18"/>
          <w:szCs w:val="18"/>
          <w:lang w:val="en-GB"/>
        </w:rPr>
        <w:t>S2</w:t>
      </w:r>
      <w:r w:rsidRPr="009E03F2">
        <w:rPr>
          <w:sz w:val="18"/>
          <w:szCs w:val="18"/>
          <w:lang w:val="en-GB"/>
        </w:rPr>
        <w:t>.</w:t>
      </w:r>
      <w:r w:rsidRPr="00140637">
        <w:rPr>
          <w:sz w:val="18"/>
          <w:szCs w:val="18"/>
          <w:lang w:val="en-GB"/>
        </w:rPr>
        <w:t xml:space="preserve"> </w:t>
      </w:r>
      <w:r w:rsidRPr="009F2D13">
        <w:rPr>
          <w:sz w:val="18"/>
          <w:szCs w:val="18"/>
          <w:lang w:val="en-GB"/>
        </w:rPr>
        <w:t>Estimated marginal means (95% CI) of WC within</w:t>
      </w:r>
      <w:r w:rsidR="009F2D13">
        <w:rPr>
          <w:sz w:val="18"/>
          <w:szCs w:val="18"/>
          <w:lang w:val="en-GB"/>
        </w:rPr>
        <w:t xml:space="preserve"> </w:t>
      </w:r>
      <w:r w:rsidR="009F2D13" w:rsidRPr="009F2D13">
        <w:rPr>
          <w:sz w:val="18"/>
          <w:szCs w:val="18"/>
          <w:lang w:val="en-GB"/>
        </w:rPr>
        <w:t xml:space="preserve">NEI </w:t>
      </w:r>
      <w:r w:rsidRPr="009F2D13">
        <w:rPr>
          <w:sz w:val="18"/>
          <w:szCs w:val="18"/>
          <w:lang w:val="en-GB"/>
        </w:rPr>
        <w:t>categories, stratified b</w:t>
      </w:r>
      <w:r w:rsidRPr="0045416C">
        <w:rPr>
          <w:sz w:val="18"/>
          <w:szCs w:val="18"/>
          <w:lang w:val="en-GB"/>
        </w:rPr>
        <w:t>y gender and age</w:t>
      </w:r>
    </w:p>
    <w:tbl>
      <w:tblPr>
        <w:tblStyle w:val="Tabellenraster"/>
        <w:tblW w:w="14601"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9"/>
        <w:gridCol w:w="1128"/>
        <w:gridCol w:w="1830"/>
        <w:gridCol w:w="1689"/>
        <w:gridCol w:w="1831"/>
        <w:gridCol w:w="1831"/>
        <w:gridCol w:w="1831"/>
        <w:gridCol w:w="1831"/>
        <w:gridCol w:w="1831"/>
      </w:tblGrid>
      <w:tr w:rsidR="008B2369" w:rsidRPr="002D627A" w:rsidTr="009F2D13">
        <w:tc>
          <w:tcPr>
            <w:tcW w:w="709" w:type="dxa"/>
            <w:tcBorders>
              <w:bottom w:val="nil"/>
            </w:tcBorders>
          </w:tcPr>
          <w:p w:rsidR="008B2369" w:rsidRPr="002D627A" w:rsidRDefault="008B2369" w:rsidP="00CE00C8">
            <w:pPr>
              <w:spacing w:line="360" w:lineRule="auto"/>
              <w:contextualSpacing/>
              <w:rPr>
                <w:rFonts w:cstheme="minorHAnsi"/>
                <w:sz w:val="18"/>
                <w:szCs w:val="18"/>
                <w:lang w:val="en-GB"/>
              </w:rPr>
            </w:pPr>
          </w:p>
        </w:tc>
        <w:tc>
          <w:tcPr>
            <w:tcW w:w="1134" w:type="dxa"/>
            <w:tcBorders>
              <w:bottom w:val="nil"/>
            </w:tcBorders>
          </w:tcPr>
          <w:p w:rsidR="008B2369" w:rsidRPr="002D627A" w:rsidRDefault="008B2369" w:rsidP="00CE00C8">
            <w:pPr>
              <w:spacing w:line="360" w:lineRule="auto"/>
              <w:contextualSpacing/>
              <w:rPr>
                <w:rFonts w:cstheme="minorHAnsi"/>
                <w:sz w:val="18"/>
                <w:szCs w:val="18"/>
                <w:lang w:val="en-GB"/>
              </w:rPr>
            </w:pPr>
          </w:p>
        </w:tc>
        <w:tc>
          <w:tcPr>
            <w:tcW w:w="1843" w:type="dxa"/>
            <w:tcBorders>
              <w:bottom w:val="nil"/>
            </w:tcBorders>
          </w:tcPr>
          <w:p w:rsidR="008B2369" w:rsidRPr="002D627A" w:rsidRDefault="008B2369" w:rsidP="00CE00C8">
            <w:pPr>
              <w:spacing w:line="360" w:lineRule="auto"/>
              <w:contextualSpacing/>
              <w:rPr>
                <w:rFonts w:cstheme="minorHAnsi"/>
                <w:sz w:val="18"/>
                <w:szCs w:val="18"/>
                <w:lang w:val="en-GB"/>
              </w:rPr>
            </w:pPr>
          </w:p>
        </w:tc>
        <w:tc>
          <w:tcPr>
            <w:tcW w:w="10915" w:type="dxa"/>
            <w:gridSpan w:val="6"/>
            <w:tcBorders>
              <w:top w:val="single" w:sz="4" w:space="0" w:color="auto"/>
              <w:bottom w:val="single" w:sz="4" w:space="0" w:color="auto"/>
            </w:tcBorders>
          </w:tcPr>
          <w:p w:rsidR="008B2369" w:rsidRPr="002D627A" w:rsidRDefault="008B2369" w:rsidP="00CE00C8">
            <w:pPr>
              <w:spacing w:line="360" w:lineRule="auto"/>
              <w:contextualSpacing/>
              <w:jc w:val="center"/>
              <w:rPr>
                <w:rFonts w:cstheme="minorHAnsi"/>
                <w:sz w:val="18"/>
                <w:szCs w:val="18"/>
                <w:lang w:val="en-GB"/>
              </w:rPr>
            </w:pPr>
            <w:r>
              <w:rPr>
                <w:rFonts w:cstheme="minorHAnsi"/>
                <w:sz w:val="18"/>
                <w:szCs w:val="18"/>
                <w:lang w:val="en-GB"/>
              </w:rPr>
              <w:t>NEI</w:t>
            </w:r>
            <w:r w:rsidRPr="002D627A">
              <w:rPr>
                <w:rFonts w:cstheme="minorHAnsi"/>
                <w:sz w:val="18"/>
                <w:szCs w:val="18"/>
                <w:lang w:val="en-GB"/>
              </w:rPr>
              <w:t xml:space="preserve"> (</w:t>
            </w:r>
            <w:r>
              <w:rPr>
                <w:rFonts w:cstheme="minorHAnsi"/>
                <w:sz w:val="18"/>
                <w:szCs w:val="18"/>
                <w:lang w:val="en-GB"/>
              </w:rPr>
              <w:t>e</w:t>
            </w:r>
            <w:r w:rsidRPr="002D627A">
              <w:rPr>
                <w:rFonts w:cstheme="minorHAnsi"/>
                <w:sz w:val="18"/>
                <w:szCs w:val="18"/>
                <w:lang w:val="en-GB"/>
              </w:rPr>
              <w:t>uro)</w:t>
            </w:r>
            <w:r w:rsidRPr="00D44914">
              <w:rPr>
                <w:sz w:val="18"/>
                <w:szCs w:val="18"/>
                <w:vertAlign w:val="superscript"/>
                <w:lang w:val="en-GB"/>
              </w:rPr>
              <w:t>1</w:t>
            </w:r>
          </w:p>
        </w:tc>
      </w:tr>
      <w:tr w:rsidR="008B2369" w:rsidRPr="002D627A" w:rsidTr="009F2D13">
        <w:tc>
          <w:tcPr>
            <w:tcW w:w="709" w:type="dxa"/>
            <w:tcBorders>
              <w:top w:val="nil"/>
              <w:bottom w:val="single" w:sz="4" w:space="0" w:color="auto"/>
            </w:tcBorders>
          </w:tcPr>
          <w:p w:rsidR="008B2369" w:rsidRPr="002D627A" w:rsidRDefault="008B2369" w:rsidP="00CE00C8">
            <w:pPr>
              <w:spacing w:line="360" w:lineRule="auto"/>
              <w:contextualSpacing/>
              <w:rPr>
                <w:rFonts w:cstheme="minorHAnsi"/>
                <w:sz w:val="18"/>
                <w:szCs w:val="18"/>
                <w:lang w:val="en-GB"/>
              </w:rPr>
            </w:pPr>
          </w:p>
        </w:tc>
        <w:tc>
          <w:tcPr>
            <w:tcW w:w="1134" w:type="dxa"/>
            <w:tcBorders>
              <w:top w:val="nil"/>
              <w:bottom w:val="single" w:sz="4" w:space="0" w:color="auto"/>
            </w:tcBorders>
          </w:tcPr>
          <w:p w:rsidR="008B2369" w:rsidRPr="002D627A" w:rsidRDefault="008B2369" w:rsidP="00CE00C8">
            <w:pPr>
              <w:spacing w:line="360" w:lineRule="auto"/>
              <w:contextualSpacing/>
              <w:rPr>
                <w:rFonts w:cstheme="minorHAnsi"/>
                <w:sz w:val="18"/>
                <w:szCs w:val="18"/>
                <w:lang w:val="en-GB"/>
              </w:rPr>
            </w:pPr>
          </w:p>
        </w:tc>
        <w:tc>
          <w:tcPr>
            <w:tcW w:w="1843" w:type="dxa"/>
            <w:tcBorders>
              <w:top w:val="nil"/>
              <w:bottom w:val="single" w:sz="4" w:space="0" w:color="auto"/>
            </w:tcBorders>
          </w:tcPr>
          <w:p w:rsidR="008B2369" w:rsidRPr="002D627A" w:rsidRDefault="008B2369" w:rsidP="00CE00C8">
            <w:pPr>
              <w:spacing w:line="360" w:lineRule="auto"/>
              <w:contextualSpacing/>
              <w:rPr>
                <w:rFonts w:cstheme="minorHAnsi"/>
                <w:sz w:val="18"/>
                <w:szCs w:val="18"/>
                <w:lang w:val="en-GB"/>
              </w:rPr>
            </w:pPr>
          </w:p>
        </w:tc>
        <w:tc>
          <w:tcPr>
            <w:tcW w:w="1700" w:type="dxa"/>
            <w:tcBorders>
              <w:top w:val="single" w:sz="4" w:space="0" w:color="auto"/>
              <w:bottom w:val="single" w:sz="4" w:space="0" w:color="auto"/>
            </w:tcBorders>
          </w:tcPr>
          <w:p w:rsidR="008B2369" w:rsidRPr="002D627A" w:rsidRDefault="008B2369" w:rsidP="00CE00C8">
            <w:pPr>
              <w:spacing w:line="360" w:lineRule="auto"/>
              <w:contextualSpacing/>
              <w:jc w:val="right"/>
              <w:rPr>
                <w:rFonts w:cstheme="minorHAnsi"/>
                <w:sz w:val="18"/>
                <w:szCs w:val="18"/>
                <w:lang w:val="en-GB"/>
              </w:rPr>
            </w:pPr>
            <w:r w:rsidRPr="002D627A">
              <w:rPr>
                <w:rFonts w:cstheme="minorHAnsi"/>
                <w:sz w:val="18"/>
                <w:szCs w:val="18"/>
                <w:lang w:val="en-GB"/>
              </w:rPr>
              <w:t>&lt; 759</w:t>
            </w:r>
          </w:p>
        </w:tc>
        <w:tc>
          <w:tcPr>
            <w:tcW w:w="1843" w:type="dxa"/>
            <w:tcBorders>
              <w:top w:val="single" w:sz="4" w:space="0" w:color="auto"/>
              <w:bottom w:val="single" w:sz="4" w:space="0" w:color="auto"/>
            </w:tcBorders>
          </w:tcPr>
          <w:p w:rsidR="008B2369" w:rsidRPr="002D627A" w:rsidRDefault="008B2369" w:rsidP="00CE00C8">
            <w:pPr>
              <w:spacing w:line="360" w:lineRule="auto"/>
              <w:contextualSpacing/>
              <w:jc w:val="right"/>
              <w:rPr>
                <w:rFonts w:cstheme="minorHAnsi"/>
                <w:sz w:val="18"/>
                <w:szCs w:val="18"/>
                <w:lang w:val="en-GB"/>
              </w:rPr>
            </w:pPr>
            <w:r w:rsidRPr="002D627A">
              <w:rPr>
                <w:rFonts w:cstheme="minorHAnsi"/>
                <w:sz w:val="18"/>
                <w:szCs w:val="18"/>
                <w:lang w:val="en-GB"/>
              </w:rPr>
              <w:t>759 – &lt; 1012</w:t>
            </w:r>
          </w:p>
        </w:tc>
        <w:tc>
          <w:tcPr>
            <w:tcW w:w="1843" w:type="dxa"/>
            <w:tcBorders>
              <w:top w:val="single" w:sz="4" w:space="0" w:color="auto"/>
              <w:bottom w:val="single" w:sz="4" w:space="0" w:color="auto"/>
            </w:tcBorders>
          </w:tcPr>
          <w:p w:rsidR="008B2369" w:rsidRPr="002D627A" w:rsidRDefault="008B2369" w:rsidP="00CE00C8">
            <w:pPr>
              <w:spacing w:line="360" w:lineRule="auto"/>
              <w:contextualSpacing/>
              <w:jc w:val="right"/>
              <w:rPr>
                <w:rFonts w:cstheme="minorHAnsi"/>
                <w:sz w:val="18"/>
                <w:szCs w:val="18"/>
                <w:lang w:val="en-GB"/>
              </w:rPr>
            </w:pPr>
            <w:r w:rsidRPr="002D627A">
              <w:rPr>
                <w:rFonts w:cstheme="minorHAnsi"/>
                <w:sz w:val="18"/>
                <w:szCs w:val="18"/>
                <w:lang w:val="en-GB"/>
              </w:rPr>
              <w:t>1012 – &lt; 1265</w:t>
            </w:r>
          </w:p>
        </w:tc>
        <w:tc>
          <w:tcPr>
            <w:tcW w:w="1843" w:type="dxa"/>
            <w:tcBorders>
              <w:top w:val="single" w:sz="4" w:space="0" w:color="auto"/>
              <w:bottom w:val="single" w:sz="4" w:space="0" w:color="auto"/>
            </w:tcBorders>
          </w:tcPr>
          <w:p w:rsidR="008B2369" w:rsidRPr="002D627A" w:rsidRDefault="008B2369" w:rsidP="00CE00C8">
            <w:pPr>
              <w:spacing w:line="360" w:lineRule="auto"/>
              <w:contextualSpacing/>
              <w:jc w:val="right"/>
              <w:rPr>
                <w:rFonts w:cstheme="minorHAnsi"/>
                <w:sz w:val="18"/>
                <w:szCs w:val="18"/>
                <w:lang w:val="en-GB"/>
              </w:rPr>
            </w:pPr>
            <w:r w:rsidRPr="002D627A">
              <w:rPr>
                <w:rFonts w:cstheme="minorHAnsi"/>
                <w:sz w:val="18"/>
                <w:szCs w:val="18"/>
                <w:lang w:val="en-GB"/>
              </w:rPr>
              <w:t>1265 – &lt; 1897.50</w:t>
            </w:r>
          </w:p>
        </w:tc>
        <w:tc>
          <w:tcPr>
            <w:tcW w:w="1843" w:type="dxa"/>
            <w:tcBorders>
              <w:top w:val="single" w:sz="4" w:space="0" w:color="auto"/>
              <w:bottom w:val="single" w:sz="4" w:space="0" w:color="auto"/>
            </w:tcBorders>
          </w:tcPr>
          <w:p w:rsidR="008B2369" w:rsidRPr="002D627A" w:rsidRDefault="008B2369" w:rsidP="00CE00C8">
            <w:pPr>
              <w:spacing w:line="360" w:lineRule="auto"/>
              <w:contextualSpacing/>
              <w:jc w:val="right"/>
              <w:rPr>
                <w:rFonts w:cstheme="minorHAnsi"/>
                <w:sz w:val="18"/>
                <w:szCs w:val="18"/>
                <w:lang w:val="en-GB"/>
              </w:rPr>
            </w:pPr>
            <w:r w:rsidRPr="002D627A">
              <w:rPr>
                <w:rFonts w:cstheme="minorHAnsi"/>
                <w:sz w:val="18"/>
                <w:szCs w:val="18"/>
                <w:lang w:val="en-GB"/>
              </w:rPr>
              <w:t>1897.50 – &lt; 2530</w:t>
            </w:r>
          </w:p>
        </w:tc>
        <w:tc>
          <w:tcPr>
            <w:tcW w:w="1843" w:type="dxa"/>
            <w:tcBorders>
              <w:top w:val="single" w:sz="4" w:space="0" w:color="auto"/>
              <w:bottom w:val="single" w:sz="4" w:space="0" w:color="auto"/>
            </w:tcBorders>
          </w:tcPr>
          <w:p w:rsidR="008B2369" w:rsidRPr="002D627A" w:rsidRDefault="008B2369" w:rsidP="00CE00C8">
            <w:pPr>
              <w:spacing w:line="360" w:lineRule="auto"/>
              <w:contextualSpacing/>
              <w:jc w:val="right"/>
              <w:rPr>
                <w:rFonts w:cstheme="minorHAnsi"/>
                <w:sz w:val="18"/>
                <w:szCs w:val="18"/>
                <w:lang w:val="en-GB"/>
              </w:rPr>
            </w:pPr>
            <w:r w:rsidRPr="002D627A">
              <w:rPr>
                <w:rFonts w:cstheme="minorHAnsi"/>
                <w:sz w:val="18"/>
                <w:szCs w:val="18"/>
                <w:lang w:val="en-GB"/>
              </w:rPr>
              <w:t>≥ 2530</w:t>
            </w:r>
          </w:p>
        </w:tc>
      </w:tr>
      <w:tr w:rsidR="008B2369" w:rsidRPr="002D627A" w:rsidTr="009F2D13">
        <w:tc>
          <w:tcPr>
            <w:tcW w:w="709" w:type="dxa"/>
            <w:tcBorders>
              <w:top w:val="single" w:sz="4" w:space="0" w:color="auto"/>
            </w:tcBorders>
          </w:tcPr>
          <w:p w:rsidR="008B2369" w:rsidRPr="002D627A" w:rsidRDefault="008B2369" w:rsidP="00CE00C8">
            <w:pPr>
              <w:spacing w:line="360" w:lineRule="auto"/>
              <w:contextualSpacing/>
              <w:rPr>
                <w:rFonts w:cstheme="minorHAnsi"/>
                <w:sz w:val="18"/>
                <w:szCs w:val="18"/>
                <w:lang w:val="en-GB"/>
              </w:rPr>
            </w:pPr>
            <w:r w:rsidRPr="002D627A">
              <w:rPr>
                <w:rFonts w:cstheme="minorHAnsi"/>
                <w:sz w:val="18"/>
                <w:szCs w:val="18"/>
                <w:lang w:val="en-GB"/>
              </w:rPr>
              <w:t>Women</w:t>
            </w:r>
          </w:p>
        </w:tc>
        <w:tc>
          <w:tcPr>
            <w:tcW w:w="1134" w:type="dxa"/>
            <w:tcBorders>
              <w:top w:val="single" w:sz="4" w:space="0" w:color="auto"/>
            </w:tcBorders>
          </w:tcPr>
          <w:p w:rsidR="008B2369" w:rsidRPr="002D627A" w:rsidRDefault="008B2369" w:rsidP="00CE00C8">
            <w:pPr>
              <w:spacing w:line="360" w:lineRule="auto"/>
              <w:contextualSpacing/>
              <w:rPr>
                <w:rFonts w:cstheme="minorHAnsi"/>
                <w:sz w:val="18"/>
                <w:szCs w:val="18"/>
                <w:lang w:val="en-GB"/>
              </w:rPr>
            </w:pPr>
            <w:r w:rsidRPr="002D627A">
              <w:rPr>
                <w:rFonts w:cstheme="minorHAnsi"/>
                <w:sz w:val="18"/>
                <w:szCs w:val="18"/>
                <w:lang w:val="en-GB"/>
              </w:rPr>
              <w:t>&lt; 65 years</w:t>
            </w:r>
          </w:p>
        </w:tc>
        <w:tc>
          <w:tcPr>
            <w:tcW w:w="1843" w:type="dxa"/>
            <w:tcBorders>
              <w:top w:val="single" w:sz="4" w:space="0" w:color="auto"/>
            </w:tcBorders>
          </w:tcPr>
          <w:p w:rsidR="008B2369" w:rsidRPr="002D627A" w:rsidRDefault="008B2369" w:rsidP="00CE00C8">
            <w:pPr>
              <w:spacing w:line="360" w:lineRule="auto"/>
              <w:contextualSpacing/>
              <w:rPr>
                <w:rFonts w:cstheme="minorHAnsi"/>
                <w:sz w:val="18"/>
                <w:szCs w:val="18"/>
                <w:lang w:val="en-GB"/>
              </w:rPr>
            </w:pPr>
            <w:r w:rsidRPr="002D627A">
              <w:rPr>
                <w:rFonts w:cstheme="minorHAnsi"/>
                <w:sz w:val="18"/>
                <w:szCs w:val="18"/>
                <w:lang w:val="en-GB"/>
              </w:rPr>
              <w:t>N</w:t>
            </w:r>
          </w:p>
        </w:tc>
        <w:tc>
          <w:tcPr>
            <w:tcW w:w="1700" w:type="dxa"/>
            <w:tcBorders>
              <w:top w:val="single" w:sz="4" w:space="0" w:color="auto"/>
            </w:tcBorders>
          </w:tcPr>
          <w:p w:rsidR="008B2369" w:rsidRPr="002D627A" w:rsidRDefault="008B2369" w:rsidP="00CE00C8">
            <w:pPr>
              <w:spacing w:line="360" w:lineRule="auto"/>
              <w:contextualSpacing/>
              <w:jc w:val="right"/>
              <w:rPr>
                <w:rFonts w:cstheme="minorHAnsi"/>
                <w:sz w:val="18"/>
                <w:szCs w:val="18"/>
                <w:lang w:val="en-GB"/>
              </w:rPr>
            </w:pPr>
            <w:r w:rsidRPr="002D627A">
              <w:rPr>
                <w:rFonts w:cstheme="minorHAnsi"/>
                <w:sz w:val="18"/>
                <w:szCs w:val="18"/>
                <w:lang w:val="en-GB"/>
              </w:rPr>
              <w:t>271</w:t>
            </w:r>
          </w:p>
        </w:tc>
        <w:tc>
          <w:tcPr>
            <w:tcW w:w="1843" w:type="dxa"/>
            <w:tcBorders>
              <w:top w:val="single" w:sz="4" w:space="0" w:color="auto"/>
            </w:tcBorders>
          </w:tcPr>
          <w:p w:rsidR="008B2369" w:rsidRPr="002D627A" w:rsidRDefault="008B2369" w:rsidP="00CE00C8">
            <w:pPr>
              <w:spacing w:line="360" w:lineRule="auto"/>
              <w:contextualSpacing/>
              <w:jc w:val="right"/>
              <w:rPr>
                <w:rFonts w:cstheme="minorHAnsi"/>
                <w:sz w:val="18"/>
                <w:szCs w:val="18"/>
                <w:lang w:val="en-GB"/>
              </w:rPr>
            </w:pPr>
            <w:r w:rsidRPr="002D627A">
              <w:rPr>
                <w:rFonts w:cstheme="minorHAnsi"/>
                <w:sz w:val="18"/>
                <w:szCs w:val="18"/>
                <w:lang w:val="en-GB"/>
              </w:rPr>
              <w:t>437</w:t>
            </w:r>
          </w:p>
        </w:tc>
        <w:tc>
          <w:tcPr>
            <w:tcW w:w="1843" w:type="dxa"/>
            <w:tcBorders>
              <w:top w:val="single" w:sz="4" w:space="0" w:color="auto"/>
            </w:tcBorders>
          </w:tcPr>
          <w:p w:rsidR="008B2369" w:rsidRPr="002D627A" w:rsidRDefault="008B2369" w:rsidP="00CE00C8">
            <w:pPr>
              <w:spacing w:line="360" w:lineRule="auto"/>
              <w:contextualSpacing/>
              <w:jc w:val="right"/>
              <w:rPr>
                <w:rFonts w:cstheme="minorHAnsi"/>
                <w:sz w:val="18"/>
                <w:szCs w:val="18"/>
                <w:lang w:val="en-GB"/>
              </w:rPr>
            </w:pPr>
            <w:r w:rsidRPr="002D627A">
              <w:rPr>
                <w:rFonts w:cstheme="minorHAnsi"/>
                <w:sz w:val="18"/>
                <w:szCs w:val="18"/>
                <w:lang w:val="en-GB"/>
              </w:rPr>
              <w:t>378</w:t>
            </w:r>
          </w:p>
        </w:tc>
        <w:tc>
          <w:tcPr>
            <w:tcW w:w="1843" w:type="dxa"/>
            <w:tcBorders>
              <w:top w:val="single" w:sz="4" w:space="0" w:color="auto"/>
            </w:tcBorders>
          </w:tcPr>
          <w:p w:rsidR="008B2369" w:rsidRPr="002D627A" w:rsidRDefault="008B2369" w:rsidP="00CE00C8">
            <w:pPr>
              <w:spacing w:line="360" w:lineRule="auto"/>
              <w:contextualSpacing/>
              <w:jc w:val="right"/>
              <w:rPr>
                <w:rFonts w:cstheme="minorHAnsi"/>
                <w:sz w:val="18"/>
                <w:szCs w:val="18"/>
                <w:lang w:val="en-GB"/>
              </w:rPr>
            </w:pPr>
            <w:r w:rsidRPr="002D627A">
              <w:rPr>
                <w:rFonts w:cstheme="minorHAnsi"/>
                <w:sz w:val="18"/>
                <w:szCs w:val="18"/>
                <w:lang w:val="en-GB"/>
              </w:rPr>
              <w:t>1124</w:t>
            </w:r>
          </w:p>
        </w:tc>
        <w:tc>
          <w:tcPr>
            <w:tcW w:w="1843" w:type="dxa"/>
            <w:tcBorders>
              <w:top w:val="single" w:sz="4" w:space="0" w:color="auto"/>
            </w:tcBorders>
          </w:tcPr>
          <w:p w:rsidR="008B2369" w:rsidRPr="002D627A" w:rsidRDefault="008B2369" w:rsidP="00CE00C8">
            <w:pPr>
              <w:spacing w:line="360" w:lineRule="auto"/>
              <w:contextualSpacing/>
              <w:jc w:val="right"/>
              <w:rPr>
                <w:rFonts w:cstheme="minorHAnsi"/>
                <w:sz w:val="18"/>
                <w:szCs w:val="18"/>
                <w:lang w:val="en-GB"/>
              </w:rPr>
            </w:pPr>
            <w:r w:rsidRPr="002D627A">
              <w:rPr>
                <w:rFonts w:cstheme="minorHAnsi"/>
                <w:sz w:val="18"/>
                <w:szCs w:val="18"/>
                <w:lang w:val="en-GB"/>
              </w:rPr>
              <w:t>780</w:t>
            </w:r>
          </w:p>
        </w:tc>
        <w:tc>
          <w:tcPr>
            <w:tcW w:w="1843" w:type="dxa"/>
            <w:tcBorders>
              <w:top w:val="single" w:sz="4" w:space="0" w:color="auto"/>
            </w:tcBorders>
          </w:tcPr>
          <w:p w:rsidR="008B2369" w:rsidRPr="002D627A" w:rsidRDefault="008B2369" w:rsidP="00CE00C8">
            <w:pPr>
              <w:spacing w:line="360" w:lineRule="auto"/>
              <w:contextualSpacing/>
              <w:jc w:val="right"/>
              <w:rPr>
                <w:rFonts w:cstheme="minorHAnsi"/>
                <w:sz w:val="18"/>
                <w:szCs w:val="18"/>
                <w:lang w:val="en-GB"/>
              </w:rPr>
            </w:pPr>
            <w:r w:rsidRPr="002D627A">
              <w:rPr>
                <w:rFonts w:cstheme="minorHAnsi"/>
                <w:sz w:val="18"/>
                <w:szCs w:val="18"/>
                <w:lang w:val="en-GB"/>
              </w:rPr>
              <w:t>510</w:t>
            </w:r>
          </w:p>
        </w:tc>
      </w:tr>
      <w:tr w:rsidR="008B2369" w:rsidRPr="002D627A" w:rsidTr="009F2D13">
        <w:tc>
          <w:tcPr>
            <w:tcW w:w="709" w:type="dxa"/>
          </w:tcPr>
          <w:p w:rsidR="008B2369" w:rsidRPr="002D627A" w:rsidRDefault="008B2369" w:rsidP="00CE00C8">
            <w:pPr>
              <w:spacing w:line="360" w:lineRule="auto"/>
              <w:contextualSpacing/>
              <w:rPr>
                <w:rFonts w:cstheme="minorHAnsi"/>
                <w:sz w:val="18"/>
                <w:szCs w:val="18"/>
                <w:lang w:val="en-GB"/>
              </w:rPr>
            </w:pPr>
          </w:p>
        </w:tc>
        <w:tc>
          <w:tcPr>
            <w:tcW w:w="1134" w:type="dxa"/>
          </w:tcPr>
          <w:p w:rsidR="008B2369" w:rsidRPr="002D627A" w:rsidRDefault="008B2369" w:rsidP="00CE00C8">
            <w:pPr>
              <w:spacing w:line="360" w:lineRule="auto"/>
              <w:contextualSpacing/>
              <w:rPr>
                <w:rFonts w:cstheme="minorHAnsi"/>
                <w:sz w:val="18"/>
                <w:szCs w:val="18"/>
                <w:lang w:val="en-GB"/>
              </w:rPr>
            </w:pPr>
          </w:p>
        </w:tc>
        <w:tc>
          <w:tcPr>
            <w:tcW w:w="1843" w:type="dxa"/>
          </w:tcPr>
          <w:p w:rsidR="008B2369" w:rsidRPr="002D627A" w:rsidRDefault="008B2369" w:rsidP="00CE00C8">
            <w:pPr>
              <w:spacing w:line="360" w:lineRule="auto"/>
              <w:contextualSpacing/>
              <w:rPr>
                <w:rFonts w:cstheme="minorHAnsi"/>
                <w:sz w:val="18"/>
                <w:szCs w:val="18"/>
                <w:lang w:val="en-GB"/>
              </w:rPr>
            </w:pPr>
            <w:r>
              <w:rPr>
                <w:rFonts w:cstheme="minorHAnsi"/>
                <w:sz w:val="18"/>
                <w:szCs w:val="18"/>
                <w:lang w:val="en-GB"/>
              </w:rPr>
              <w:t>NEI</w:t>
            </w:r>
            <w:r w:rsidR="009F2D13">
              <w:rPr>
                <w:rFonts w:cstheme="minorHAnsi"/>
                <w:sz w:val="18"/>
                <w:szCs w:val="18"/>
                <w:lang w:val="en-GB"/>
              </w:rPr>
              <w:t xml:space="preserve"> (euro)</w:t>
            </w:r>
            <w:r>
              <w:rPr>
                <w:sz w:val="18"/>
                <w:szCs w:val="18"/>
                <w:vertAlign w:val="superscript"/>
                <w:lang w:val="en-GB"/>
              </w:rPr>
              <w:t>2</w:t>
            </w:r>
          </w:p>
        </w:tc>
        <w:tc>
          <w:tcPr>
            <w:tcW w:w="1700" w:type="dxa"/>
          </w:tcPr>
          <w:p w:rsidR="008B2369" w:rsidRPr="002D627A" w:rsidRDefault="008B2369" w:rsidP="00CE00C8">
            <w:pPr>
              <w:spacing w:line="360" w:lineRule="auto"/>
              <w:contextualSpacing/>
              <w:jc w:val="right"/>
              <w:rPr>
                <w:rFonts w:cstheme="minorHAnsi"/>
                <w:sz w:val="18"/>
                <w:szCs w:val="18"/>
                <w:lang w:val="en-GB"/>
              </w:rPr>
            </w:pPr>
            <w:r w:rsidRPr="002D627A">
              <w:rPr>
                <w:rFonts w:cstheme="minorHAnsi"/>
                <w:sz w:val="18"/>
                <w:szCs w:val="18"/>
                <w:lang w:val="en-GB"/>
              </w:rPr>
              <w:t>6</w:t>
            </w:r>
            <w:r>
              <w:rPr>
                <w:rFonts w:cstheme="minorHAnsi"/>
                <w:sz w:val="18"/>
                <w:szCs w:val="18"/>
                <w:lang w:val="en-GB"/>
              </w:rPr>
              <w:t>67</w:t>
            </w:r>
            <w:r w:rsidRPr="002D627A">
              <w:rPr>
                <w:rFonts w:cstheme="minorHAnsi"/>
                <w:sz w:val="18"/>
                <w:szCs w:val="18"/>
                <w:lang w:val="en-GB"/>
              </w:rPr>
              <w:t xml:space="preserve"> (5</w:t>
            </w:r>
            <w:r>
              <w:rPr>
                <w:rFonts w:cstheme="minorHAnsi"/>
                <w:sz w:val="18"/>
                <w:szCs w:val="18"/>
                <w:lang w:val="en-GB"/>
              </w:rPr>
              <w:t>92</w:t>
            </w:r>
            <w:r w:rsidRPr="002D627A">
              <w:rPr>
                <w:rFonts w:cstheme="minorHAnsi"/>
                <w:sz w:val="18"/>
                <w:szCs w:val="18"/>
                <w:lang w:val="en-GB"/>
              </w:rPr>
              <w:t>–70</w:t>
            </w:r>
            <w:r>
              <w:rPr>
                <w:rFonts w:cstheme="minorHAnsi"/>
                <w:sz w:val="18"/>
                <w:szCs w:val="18"/>
                <w:lang w:val="en-GB"/>
              </w:rPr>
              <w:t>4</w:t>
            </w:r>
            <w:r w:rsidRPr="002D627A">
              <w:rPr>
                <w:rFonts w:cstheme="minorHAnsi"/>
                <w:sz w:val="18"/>
                <w:szCs w:val="18"/>
                <w:lang w:val="en-GB"/>
              </w:rPr>
              <w:t>)</w:t>
            </w:r>
          </w:p>
        </w:tc>
        <w:tc>
          <w:tcPr>
            <w:tcW w:w="1843" w:type="dxa"/>
          </w:tcPr>
          <w:p w:rsidR="008B2369" w:rsidRPr="002D627A" w:rsidRDefault="008B2369" w:rsidP="00CE00C8">
            <w:pPr>
              <w:spacing w:line="360" w:lineRule="auto"/>
              <w:contextualSpacing/>
              <w:jc w:val="right"/>
              <w:rPr>
                <w:rFonts w:cstheme="minorHAnsi"/>
                <w:sz w:val="18"/>
                <w:szCs w:val="18"/>
                <w:lang w:val="en-GB"/>
              </w:rPr>
            </w:pPr>
            <w:r w:rsidRPr="002D627A">
              <w:rPr>
                <w:rFonts w:cstheme="minorHAnsi"/>
                <w:sz w:val="18"/>
                <w:szCs w:val="18"/>
                <w:lang w:val="en-GB"/>
              </w:rPr>
              <w:t>90</w:t>
            </w:r>
            <w:r>
              <w:rPr>
                <w:rFonts w:cstheme="minorHAnsi"/>
                <w:sz w:val="18"/>
                <w:szCs w:val="18"/>
                <w:lang w:val="en-GB"/>
              </w:rPr>
              <w:t>5</w:t>
            </w:r>
            <w:r w:rsidRPr="002D627A">
              <w:rPr>
                <w:rFonts w:cstheme="minorHAnsi"/>
                <w:sz w:val="18"/>
                <w:szCs w:val="18"/>
                <w:lang w:val="en-GB"/>
              </w:rPr>
              <w:t xml:space="preserve"> (833–1000)</w:t>
            </w:r>
          </w:p>
        </w:tc>
        <w:tc>
          <w:tcPr>
            <w:tcW w:w="1843" w:type="dxa"/>
          </w:tcPr>
          <w:p w:rsidR="008B2369" w:rsidRPr="002D627A" w:rsidRDefault="008B2369" w:rsidP="00CE00C8">
            <w:pPr>
              <w:spacing w:line="360" w:lineRule="auto"/>
              <w:contextualSpacing/>
              <w:jc w:val="right"/>
              <w:rPr>
                <w:rFonts w:cstheme="minorHAnsi"/>
                <w:sz w:val="18"/>
                <w:szCs w:val="18"/>
                <w:lang w:val="en-GB"/>
              </w:rPr>
            </w:pPr>
            <w:r w:rsidRPr="002D627A">
              <w:rPr>
                <w:rFonts w:cstheme="minorHAnsi"/>
                <w:sz w:val="18"/>
                <w:szCs w:val="18"/>
                <w:lang w:val="en-GB"/>
              </w:rPr>
              <w:t>11</w:t>
            </w:r>
            <w:r>
              <w:rPr>
                <w:rFonts w:cstheme="minorHAnsi"/>
                <w:sz w:val="18"/>
                <w:szCs w:val="18"/>
                <w:lang w:val="en-GB"/>
              </w:rPr>
              <w:t>6</w:t>
            </w:r>
            <w:r w:rsidRPr="002D627A">
              <w:rPr>
                <w:rFonts w:cstheme="minorHAnsi"/>
                <w:sz w:val="18"/>
                <w:szCs w:val="18"/>
                <w:lang w:val="en-GB"/>
              </w:rPr>
              <w:t>0 (1100–1200)</w:t>
            </w:r>
          </w:p>
        </w:tc>
        <w:tc>
          <w:tcPr>
            <w:tcW w:w="1843" w:type="dxa"/>
          </w:tcPr>
          <w:p w:rsidR="008B2369" w:rsidRPr="002D627A" w:rsidRDefault="008B2369" w:rsidP="00CE00C8">
            <w:pPr>
              <w:spacing w:line="360" w:lineRule="auto"/>
              <w:contextualSpacing/>
              <w:jc w:val="right"/>
              <w:rPr>
                <w:rFonts w:cstheme="minorHAnsi"/>
                <w:sz w:val="18"/>
                <w:szCs w:val="18"/>
                <w:lang w:val="en-GB"/>
              </w:rPr>
            </w:pPr>
            <w:r w:rsidRPr="002D627A">
              <w:rPr>
                <w:rFonts w:cstheme="minorHAnsi"/>
                <w:sz w:val="18"/>
                <w:szCs w:val="18"/>
                <w:lang w:val="en-GB"/>
              </w:rPr>
              <w:t>15</w:t>
            </w:r>
            <w:r>
              <w:rPr>
                <w:rFonts w:cstheme="minorHAnsi"/>
                <w:sz w:val="18"/>
                <w:szCs w:val="18"/>
                <w:lang w:val="en-GB"/>
              </w:rPr>
              <w:t>33</w:t>
            </w:r>
            <w:r w:rsidRPr="002D627A">
              <w:rPr>
                <w:rFonts w:cstheme="minorHAnsi"/>
                <w:sz w:val="18"/>
                <w:szCs w:val="18"/>
                <w:lang w:val="en-GB"/>
              </w:rPr>
              <w:t xml:space="preserve"> (138</w:t>
            </w:r>
            <w:r>
              <w:rPr>
                <w:rFonts w:cstheme="minorHAnsi"/>
                <w:sz w:val="18"/>
                <w:szCs w:val="18"/>
                <w:lang w:val="en-GB"/>
              </w:rPr>
              <w:t>5</w:t>
            </w:r>
            <w:r w:rsidRPr="002D627A">
              <w:rPr>
                <w:rFonts w:cstheme="minorHAnsi"/>
                <w:sz w:val="18"/>
                <w:szCs w:val="18"/>
                <w:lang w:val="en-GB"/>
              </w:rPr>
              <w:t>–1667)</w:t>
            </w:r>
          </w:p>
        </w:tc>
        <w:tc>
          <w:tcPr>
            <w:tcW w:w="1843" w:type="dxa"/>
          </w:tcPr>
          <w:p w:rsidR="008B2369" w:rsidRPr="002D627A" w:rsidRDefault="008B2369" w:rsidP="00CE00C8">
            <w:pPr>
              <w:spacing w:line="360" w:lineRule="auto"/>
              <w:contextualSpacing/>
              <w:jc w:val="right"/>
              <w:rPr>
                <w:rFonts w:cstheme="minorHAnsi"/>
                <w:sz w:val="18"/>
                <w:szCs w:val="18"/>
                <w:lang w:val="en-GB"/>
              </w:rPr>
            </w:pPr>
            <w:r w:rsidRPr="002D627A">
              <w:rPr>
                <w:rFonts w:cstheme="minorHAnsi"/>
                <w:sz w:val="18"/>
                <w:szCs w:val="18"/>
                <w:lang w:val="en-GB"/>
              </w:rPr>
              <w:t>21</w:t>
            </w:r>
            <w:r>
              <w:rPr>
                <w:rFonts w:cstheme="minorHAnsi"/>
                <w:sz w:val="18"/>
                <w:szCs w:val="18"/>
                <w:lang w:val="en-GB"/>
              </w:rPr>
              <w:t>00</w:t>
            </w:r>
            <w:r w:rsidRPr="002D627A">
              <w:rPr>
                <w:rFonts w:cstheme="minorHAnsi"/>
                <w:sz w:val="18"/>
                <w:szCs w:val="18"/>
                <w:lang w:val="en-GB"/>
              </w:rPr>
              <w:t xml:space="preserve"> (2000–2333)</w:t>
            </w:r>
          </w:p>
        </w:tc>
        <w:tc>
          <w:tcPr>
            <w:tcW w:w="1843" w:type="dxa"/>
          </w:tcPr>
          <w:p w:rsidR="008B2369" w:rsidRPr="002D627A" w:rsidRDefault="008B2369" w:rsidP="00CE00C8">
            <w:pPr>
              <w:spacing w:line="360" w:lineRule="auto"/>
              <w:contextualSpacing/>
              <w:jc w:val="right"/>
              <w:rPr>
                <w:rFonts w:cstheme="minorHAnsi"/>
                <w:sz w:val="18"/>
                <w:szCs w:val="18"/>
                <w:lang w:val="en-GB"/>
              </w:rPr>
            </w:pPr>
            <w:r w:rsidRPr="002D627A">
              <w:rPr>
                <w:rFonts w:cstheme="minorHAnsi"/>
                <w:sz w:val="18"/>
                <w:szCs w:val="18"/>
                <w:lang w:val="en-GB"/>
              </w:rPr>
              <w:t>3</w:t>
            </w:r>
            <w:r>
              <w:rPr>
                <w:rFonts w:cstheme="minorHAnsi"/>
                <w:sz w:val="18"/>
                <w:szCs w:val="18"/>
                <w:lang w:val="en-GB"/>
              </w:rPr>
              <w:t>000</w:t>
            </w:r>
            <w:r w:rsidRPr="002D627A">
              <w:rPr>
                <w:rFonts w:cstheme="minorHAnsi"/>
                <w:sz w:val="18"/>
                <w:szCs w:val="18"/>
                <w:lang w:val="en-GB"/>
              </w:rPr>
              <w:t xml:space="preserve"> (2</w:t>
            </w:r>
            <w:r>
              <w:rPr>
                <w:rFonts w:cstheme="minorHAnsi"/>
                <w:sz w:val="18"/>
                <w:szCs w:val="18"/>
                <w:lang w:val="en-GB"/>
              </w:rPr>
              <w:t>667</w:t>
            </w:r>
            <w:r w:rsidRPr="002D627A">
              <w:rPr>
                <w:rFonts w:cstheme="minorHAnsi"/>
                <w:sz w:val="18"/>
                <w:szCs w:val="18"/>
                <w:lang w:val="en-GB"/>
              </w:rPr>
              <w:t>–</w:t>
            </w:r>
            <w:r>
              <w:rPr>
                <w:rFonts w:cstheme="minorHAnsi"/>
                <w:sz w:val="18"/>
                <w:szCs w:val="18"/>
                <w:lang w:val="en-GB"/>
              </w:rPr>
              <w:t>35</w:t>
            </w:r>
            <w:r w:rsidRPr="002D627A">
              <w:rPr>
                <w:rFonts w:cstheme="minorHAnsi"/>
                <w:sz w:val="18"/>
                <w:szCs w:val="18"/>
                <w:lang w:val="en-GB"/>
              </w:rPr>
              <w:t>00)</w:t>
            </w:r>
          </w:p>
        </w:tc>
      </w:tr>
      <w:tr w:rsidR="008B2369" w:rsidRPr="002D627A" w:rsidTr="009F2D13">
        <w:tc>
          <w:tcPr>
            <w:tcW w:w="709" w:type="dxa"/>
          </w:tcPr>
          <w:p w:rsidR="008B2369" w:rsidRPr="002D627A" w:rsidRDefault="008B2369" w:rsidP="00CE00C8">
            <w:pPr>
              <w:spacing w:line="360" w:lineRule="auto"/>
              <w:contextualSpacing/>
              <w:rPr>
                <w:rFonts w:cstheme="minorHAnsi"/>
                <w:sz w:val="18"/>
                <w:szCs w:val="18"/>
                <w:lang w:val="en-GB"/>
              </w:rPr>
            </w:pPr>
          </w:p>
        </w:tc>
        <w:tc>
          <w:tcPr>
            <w:tcW w:w="1134" w:type="dxa"/>
          </w:tcPr>
          <w:p w:rsidR="008B2369" w:rsidRPr="002D627A" w:rsidRDefault="008B2369" w:rsidP="00CE00C8">
            <w:pPr>
              <w:spacing w:line="360" w:lineRule="auto"/>
              <w:contextualSpacing/>
              <w:rPr>
                <w:rFonts w:cstheme="minorHAnsi"/>
                <w:sz w:val="18"/>
                <w:szCs w:val="18"/>
                <w:lang w:val="en-GB"/>
              </w:rPr>
            </w:pPr>
          </w:p>
        </w:tc>
        <w:tc>
          <w:tcPr>
            <w:tcW w:w="1843" w:type="dxa"/>
          </w:tcPr>
          <w:p w:rsidR="008B2369" w:rsidRPr="002D627A" w:rsidRDefault="008B2369" w:rsidP="00CE00C8">
            <w:pPr>
              <w:spacing w:line="360" w:lineRule="auto"/>
              <w:contextualSpacing/>
              <w:rPr>
                <w:rFonts w:cstheme="minorHAnsi"/>
                <w:sz w:val="18"/>
                <w:szCs w:val="18"/>
                <w:lang w:val="en-GB"/>
              </w:rPr>
            </w:pPr>
            <w:r>
              <w:rPr>
                <w:rFonts w:cstheme="minorHAnsi"/>
                <w:sz w:val="18"/>
                <w:szCs w:val="18"/>
                <w:lang w:val="en-GB"/>
              </w:rPr>
              <w:t>WC</w:t>
            </w:r>
            <w:r w:rsidR="009F2D13">
              <w:rPr>
                <w:rFonts w:cstheme="minorHAnsi"/>
                <w:sz w:val="18"/>
                <w:szCs w:val="18"/>
                <w:lang w:val="en-GB"/>
              </w:rPr>
              <w:t xml:space="preserve"> (cm)</w:t>
            </w:r>
            <w:r>
              <w:rPr>
                <w:sz w:val="18"/>
                <w:szCs w:val="18"/>
                <w:vertAlign w:val="superscript"/>
                <w:lang w:val="en-GB"/>
              </w:rPr>
              <w:t>3</w:t>
            </w:r>
            <w:r>
              <w:rPr>
                <w:rFonts w:cstheme="minorHAnsi"/>
                <w:sz w:val="18"/>
                <w:szCs w:val="18"/>
                <w:lang w:val="en-GB"/>
              </w:rPr>
              <w:t>, m</w:t>
            </w:r>
            <w:r w:rsidRPr="002D627A">
              <w:rPr>
                <w:rFonts w:cstheme="minorHAnsi"/>
                <w:sz w:val="18"/>
                <w:szCs w:val="18"/>
                <w:lang w:val="en-GB"/>
              </w:rPr>
              <w:t>odel 1</w:t>
            </w:r>
          </w:p>
        </w:tc>
        <w:tc>
          <w:tcPr>
            <w:tcW w:w="1700" w:type="dxa"/>
          </w:tcPr>
          <w:p w:rsidR="008B2369" w:rsidRPr="002D627A" w:rsidRDefault="008B2369" w:rsidP="00CE00C8">
            <w:pPr>
              <w:spacing w:line="360" w:lineRule="auto"/>
              <w:contextualSpacing/>
              <w:jc w:val="right"/>
              <w:rPr>
                <w:rFonts w:cstheme="minorHAnsi"/>
                <w:sz w:val="18"/>
                <w:szCs w:val="18"/>
                <w:lang w:val="en-GB"/>
              </w:rPr>
            </w:pPr>
            <w:r>
              <w:rPr>
                <w:rFonts w:cstheme="minorHAnsi"/>
                <w:sz w:val="18"/>
                <w:szCs w:val="18"/>
                <w:lang w:val="en-GB"/>
              </w:rPr>
              <w:t>94.4 (93.0–95.9)</w:t>
            </w:r>
          </w:p>
        </w:tc>
        <w:tc>
          <w:tcPr>
            <w:tcW w:w="1843" w:type="dxa"/>
          </w:tcPr>
          <w:p w:rsidR="008B2369" w:rsidRPr="002D627A" w:rsidRDefault="008B2369" w:rsidP="00CE00C8">
            <w:pPr>
              <w:spacing w:line="360" w:lineRule="auto"/>
              <w:contextualSpacing/>
              <w:jc w:val="right"/>
              <w:rPr>
                <w:rFonts w:cstheme="minorHAnsi"/>
                <w:sz w:val="18"/>
                <w:szCs w:val="18"/>
                <w:lang w:val="en-GB"/>
              </w:rPr>
            </w:pPr>
            <w:r>
              <w:rPr>
                <w:rFonts w:cstheme="minorHAnsi"/>
                <w:sz w:val="18"/>
                <w:szCs w:val="18"/>
                <w:lang w:val="en-GB"/>
              </w:rPr>
              <w:t>92.6 (91.4–93.8)</w:t>
            </w:r>
          </w:p>
        </w:tc>
        <w:tc>
          <w:tcPr>
            <w:tcW w:w="1843" w:type="dxa"/>
          </w:tcPr>
          <w:p w:rsidR="008B2369" w:rsidRPr="002D627A" w:rsidRDefault="008B2369" w:rsidP="00CE00C8">
            <w:pPr>
              <w:spacing w:line="360" w:lineRule="auto"/>
              <w:contextualSpacing/>
              <w:jc w:val="right"/>
              <w:rPr>
                <w:rFonts w:cstheme="minorHAnsi"/>
                <w:sz w:val="18"/>
                <w:szCs w:val="18"/>
                <w:lang w:val="en-GB"/>
              </w:rPr>
            </w:pPr>
            <w:r>
              <w:rPr>
                <w:rFonts w:cstheme="minorHAnsi"/>
                <w:sz w:val="18"/>
                <w:szCs w:val="18"/>
                <w:lang w:val="en-GB"/>
              </w:rPr>
              <w:t>90.6 (89.4–91.9)</w:t>
            </w:r>
          </w:p>
        </w:tc>
        <w:tc>
          <w:tcPr>
            <w:tcW w:w="1843" w:type="dxa"/>
          </w:tcPr>
          <w:p w:rsidR="008B2369" w:rsidRPr="002D627A" w:rsidRDefault="008B2369" w:rsidP="00CE00C8">
            <w:pPr>
              <w:spacing w:line="360" w:lineRule="auto"/>
              <w:contextualSpacing/>
              <w:jc w:val="right"/>
              <w:rPr>
                <w:rFonts w:cstheme="minorHAnsi"/>
                <w:sz w:val="18"/>
                <w:szCs w:val="18"/>
                <w:lang w:val="en-GB"/>
              </w:rPr>
            </w:pPr>
            <w:r>
              <w:rPr>
                <w:rFonts w:cstheme="minorHAnsi"/>
                <w:sz w:val="18"/>
                <w:szCs w:val="18"/>
                <w:lang w:val="en-GB"/>
              </w:rPr>
              <w:t>90.6 (89.8–91.3)</w:t>
            </w:r>
          </w:p>
        </w:tc>
        <w:tc>
          <w:tcPr>
            <w:tcW w:w="1843" w:type="dxa"/>
          </w:tcPr>
          <w:p w:rsidR="008B2369" w:rsidRPr="002D627A" w:rsidRDefault="008B2369" w:rsidP="00CE00C8">
            <w:pPr>
              <w:spacing w:line="360" w:lineRule="auto"/>
              <w:contextualSpacing/>
              <w:jc w:val="right"/>
              <w:rPr>
                <w:rFonts w:cstheme="minorHAnsi"/>
                <w:sz w:val="18"/>
                <w:szCs w:val="18"/>
                <w:lang w:val="en-GB"/>
              </w:rPr>
            </w:pPr>
            <w:r>
              <w:rPr>
                <w:rFonts w:cstheme="minorHAnsi"/>
                <w:sz w:val="18"/>
                <w:szCs w:val="18"/>
                <w:lang w:val="en-GB"/>
              </w:rPr>
              <w:t>89.3 (88.4–90.2)</w:t>
            </w:r>
          </w:p>
        </w:tc>
        <w:tc>
          <w:tcPr>
            <w:tcW w:w="1843" w:type="dxa"/>
          </w:tcPr>
          <w:p w:rsidR="008B2369" w:rsidRPr="002D627A" w:rsidRDefault="008B2369" w:rsidP="00CE00C8">
            <w:pPr>
              <w:spacing w:line="360" w:lineRule="auto"/>
              <w:contextualSpacing/>
              <w:jc w:val="right"/>
              <w:rPr>
                <w:rFonts w:cstheme="minorHAnsi"/>
                <w:sz w:val="18"/>
                <w:szCs w:val="18"/>
                <w:lang w:val="en-GB"/>
              </w:rPr>
            </w:pPr>
            <w:r>
              <w:rPr>
                <w:rFonts w:cstheme="minorHAnsi"/>
                <w:sz w:val="18"/>
                <w:szCs w:val="18"/>
                <w:lang w:val="en-GB"/>
              </w:rPr>
              <w:t>87.9 (86.8–89.0)</w:t>
            </w:r>
          </w:p>
        </w:tc>
      </w:tr>
      <w:tr w:rsidR="008B2369" w:rsidRPr="002D627A" w:rsidTr="009F2D13">
        <w:tc>
          <w:tcPr>
            <w:tcW w:w="709" w:type="dxa"/>
          </w:tcPr>
          <w:p w:rsidR="008B2369" w:rsidRPr="002D627A" w:rsidRDefault="008B2369" w:rsidP="00CE00C8">
            <w:pPr>
              <w:spacing w:line="360" w:lineRule="auto"/>
              <w:contextualSpacing/>
              <w:rPr>
                <w:rFonts w:cstheme="minorHAnsi"/>
                <w:sz w:val="18"/>
                <w:szCs w:val="18"/>
                <w:lang w:val="en-GB"/>
              </w:rPr>
            </w:pPr>
          </w:p>
        </w:tc>
        <w:tc>
          <w:tcPr>
            <w:tcW w:w="1134" w:type="dxa"/>
          </w:tcPr>
          <w:p w:rsidR="008B2369" w:rsidRPr="002D627A" w:rsidRDefault="008B2369" w:rsidP="00CE00C8">
            <w:pPr>
              <w:spacing w:line="360" w:lineRule="auto"/>
              <w:contextualSpacing/>
              <w:rPr>
                <w:rFonts w:cstheme="minorHAnsi"/>
                <w:sz w:val="18"/>
                <w:szCs w:val="18"/>
                <w:lang w:val="en-GB"/>
              </w:rPr>
            </w:pPr>
          </w:p>
        </w:tc>
        <w:tc>
          <w:tcPr>
            <w:tcW w:w="1843" w:type="dxa"/>
          </w:tcPr>
          <w:p w:rsidR="008B2369" w:rsidRPr="002D627A" w:rsidRDefault="008B2369" w:rsidP="00CE00C8">
            <w:pPr>
              <w:spacing w:line="360" w:lineRule="auto"/>
              <w:contextualSpacing/>
              <w:rPr>
                <w:rFonts w:cstheme="minorHAnsi"/>
                <w:sz w:val="18"/>
                <w:szCs w:val="18"/>
                <w:lang w:val="en-GB"/>
              </w:rPr>
            </w:pPr>
            <w:r>
              <w:rPr>
                <w:rFonts w:cstheme="minorHAnsi"/>
                <w:sz w:val="18"/>
                <w:szCs w:val="18"/>
                <w:lang w:val="en-GB"/>
              </w:rPr>
              <w:t>WC</w:t>
            </w:r>
            <w:r w:rsidR="009F2D13">
              <w:rPr>
                <w:rFonts w:cstheme="minorHAnsi"/>
                <w:sz w:val="18"/>
                <w:szCs w:val="18"/>
                <w:lang w:val="en-GB"/>
              </w:rPr>
              <w:t xml:space="preserve"> (cm)</w:t>
            </w:r>
            <w:r>
              <w:rPr>
                <w:rFonts w:cstheme="minorHAnsi"/>
                <w:sz w:val="18"/>
                <w:szCs w:val="18"/>
                <w:lang w:val="en-GB"/>
              </w:rPr>
              <w:t>, m</w:t>
            </w:r>
            <w:r w:rsidRPr="002D627A">
              <w:rPr>
                <w:rFonts w:cstheme="minorHAnsi"/>
                <w:sz w:val="18"/>
                <w:szCs w:val="18"/>
                <w:lang w:val="en-GB"/>
              </w:rPr>
              <w:t>odel 2</w:t>
            </w:r>
          </w:p>
        </w:tc>
        <w:tc>
          <w:tcPr>
            <w:tcW w:w="1700" w:type="dxa"/>
          </w:tcPr>
          <w:p w:rsidR="008B2369" w:rsidRPr="002D627A" w:rsidRDefault="008B2369" w:rsidP="00CE00C8">
            <w:pPr>
              <w:spacing w:line="360" w:lineRule="auto"/>
              <w:contextualSpacing/>
              <w:jc w:val="right"/>
              <w:rPr>
                <w:rFonts w:cstheme="minorHAnsi"/>
                <w:sz w:val="18"/>
                <w:szCs w:val="18"/>
                <w:lang w:val="en-GB"/>
              </w:rPr>
            </w:pPr>
            <w:r>
              <w:rPr>
                <w:rFonts w:cstheme="minorHAnsi"/>
                <w:sz w:val="18"/>
                <w:szCs w:val="18"/>
                <w:lang w:val="en-GB"/>
              </w:rPr>
              <w:t>94.0 (92.5–95.5)</w:t>
            </w:r>
          </w:p>
        </w:tc>
        <w:tc>
          <w:tcPr>
            <w:tcW w:w="1843" w:type="dxa"/>
          </w:tcPr>
          <w:p w:rsidR="008B2369" w:rsidRPr="002D627A" w:rsidRDefault="008B2369" w:rsidP="00CE00C8">
            <w:pPr>
              <w:spacing w:line="360" w:lineRule="auto"/>
              <w:contextualSpacing/>
              <w:jc w:val="right"/>
              <w:rPr>
                <w:rFonts w:cstheme="minorHAnsi"/>
                <w:sz w:val="18"/>
                <w:szCs w:val="18"/>
                <w:lang w:val="en-GB"/>
              </w:rPr>
            </w:pPr>
            <w:r>
              <w:rPr>
                <w:rFonts w:cstheme="minorHAnsi"/>
                <w:sz w:val="18"/>
                <w:szCs w:val="18"/>
                <w:lang w:val="en-GB"/>
              </w:rPr>
              <w:t>92.2 (91.0–93.4)</w:t>
            </w:r>
          </w:p>
        </w:tc>
        <w:tc>
          <w:tcPr>
            <w:tcW w:w="1843" w:type="dxa"/>
          </w:tcPr>
          <w:p w:rsidR="008B2369" w:rsidRPr="002D627A" w:rsidRDefault="008B2369" w:rsidP="00CE00C8">
            <w:pPr>
              <w:spacing w:line="360" w:lineRule="auto"/>
              <w:contextualSpacing/>
              <w:jc w:val="right"/>
              <w:rPr>
                <w:rFonts w:cstheme="minorHAnsi"/>
                <w:sz w:val="18"/>
                <w:szCs w:val="18"/>
                <w:lang w:val="en-GB"/>
              </w:rPr>
            </w:pPr>
            <w:r>
              <w:rPr>
                <w:rFonts w:cstheme="minorHAnsi"/>
                <w:sz w:val="18"/>
                <w:szCs w:val="18"/>
                <w:lang w:val="en-GB"/>
              </w:rPr>
              <w:t>90.3 (89.0–91.5)</w:t>
            </w:r>
          </w:p>
        </w:tc>
        <w:tc>
          <w:tcPr>
            <w:tcW w:w="1843" w:type="dxa"/>
          </w:tcPr>
          <w:p w:rsidR="008B2369" w:rsidRPr="002D627A" w:rsidRDefault="008B2369" w:rsidP="00CE00C8">
            <w:pPr>
              <w:spacing w:line="360" w:lineRule="auto"/>
              <w:contextualSpacing/>
              <w:jc w:val="right"/>
              <w:rPr>
                <w:rFonts w:cstheme="minorHAnsi"/>
                <w:sz w:val="18"/>
                <w:szCs w:val="18"/>
                <w:lang w:val="en-GB"/>
              </w:rPr>
            </w:pPr>
            <w:r>
              <w:rPr>
                <w:rFonts w:cstheme="minorHAnsi"/>
                <w:sz w:val="18"/>
                <w:szCs w:val="18"/>
                <w:lang w:val="en-GB"/>
              </w:rPr>
              <w:t>90.4 (89.7–91.2)</w:t>
            </w:r>
          </w:p>
        </w:tc>
        <w:tc>
          <w:tcPr>
            <w:tcW w:w="1843" w:type="dxa"/>
          </w:tcPr>
          <w:p w:rsidR="008B2369" w:rsidRPr="002D627A" w:rsidRDefault="008B2369" w:rsidP="00CE00C8">
            <w:pPr>
              <w:spacing w:line="360" w:lineRule="auto"/>
              <w:contextualSpacing/>
              <w:jc w:val="right"/>
              <w:rPr>
                <w:rFonts w:cstheme="minorHAnsi"/>
                <w:sz w:val="18"/>
                <w:szCs w:val="18"/>
                <w:lang w:val="en-GB"/>
              </w:rPr>
            </w:pPr>
            <w:r>
              <w:rPr>
                <w:rFonts w:cstheme="minorHAnsi"/>
                <w:sz w:val="18"/>
                <w:szCs w:val="18"/>
                <w:lang w:val="en-GB"/>
              </w:rPr>
              <w:t>89.5 (88.6–90.4)</w:t>
            </w:r>
          </w:p>
        </w:tc>
        <w:tc>
          <w:tcPr>
            <w:tcW w:w="1843" w:type="dxa"/>
          </w:tcPr>
          <w:p w:rsidR="008B2369" w:rsidRPr="002D627A" w:rsidRDefault="008B2369" w:rsidP="00CE00C8">
            <w:pPr>
              <w:spacing w:line="360" w:lineRule="auto"/>
              <w:contextualSpacing/>
              <w:jc w:val="right"/>
              <w:rPr>
                <w:rFonts w:cstheme="minorHAnsi"/>
                <w:sz w:val="18"/>
                <w:szCs w:val="18"/>
                <w:lang w:val="en-GB"/>
              </w:rPr>
            </w:pPr>
            <w:r>
              <w:rPr>
                <w:rFonts w:cstheme="minorHAnsi"/>
                <w:sz w:val="18"/>
                <w:szCs w:val="18"/>
                <w:lang w:val="en-GB"/>
              </w:rPr>
              <w:t>88.6 (87.5–89.8)</w:t>
            </w:r>
          </w:p>
        </w:tc>
      </w:tr>
      <w:tr w:rsidR="008B2369" w:rsidRPr="002D627A" w:rsidTr="009F2D13">
        <w:tc>
          <w:tcPr>
            <w:tcW w:w="709" w:type="dxa"/>
          </w:tcPr>
          <w:p w:rsidR="008B2369" w:rsidRPr="002D627A" w:rsidRDefault="008B2369" w:rsidP="00CE00C8">
            <w:pPr>
              <w:spacing w:line="360" w:lineRule="auto"/>
              <w:contextualSpacing/>
              <w:rPr>
                <w:rFonts w:cstheme="minorHAnsi"/>
                <w:sz w:val="18"/>
                <w:szCs w:val="18"/>
                <w:lang w:val="en-GB"/>
              </w:rPr>
            </w:pPr>
          </w:p>
        </w:tc>
        <w:tc>
          <w:tcPr>
            <w:tcW w:w="1134" w:type="dxa"/>
          </w:tcPr>
          <w:p w:rsidR="008B2369" w:rsidRPr="002D627A" w:rsidRDefault="008B2369" w:rsidP="00CE00C8">
            <w:pPr>
              <w:spacing w:line="360" w:lineRule="auto"/>
              <w:contextualSpacing/>
              <w:rPr>
                <w:rFonts w:cstheme="minorHAnsi"/>
                <w:sz w:val="18"/>
                <w:szCs w:val="18"/>
                <w:lang w:val="en-GB"/>
              </w:rPr>
            </w:pPr>
          </w:p>
        </w:tc>
        <w:tc>
          <w:tcPr>
            <w:tcW w:w="1843" w:type="dxa"/>
          </w:tcPr>
          <w:p w:rsidR="008B2369" w:rsidRPr="002D627A" w:rsidRDefault="008B2369" w:rsidP="00CE00C8">
            <w:pPr>
              <w:spacing w:line="360" w:lineRule="auto"/>
              <w:contextualSpacing/>
              <w:rPr>
                <w:rFonts w:cstheme="minorHAnsi"/>
                <w:sz w:val="18"/>
                <w:szCs w:val="18"/>
                <w:lang w:val="en-GB"/>
              </w:rPr>
            </w:pPr>
            <w:r>
              <w:rPr>
                <w:rFonts w:cstheme="minorHAnsi"/>
                <w:sz w:val="18"/>
                <w:szCs w:val="18"/>
                <w:lang w:val="en-GB"/>
              </w:rPr>
              <w:t>WC</w:t>
            </w:r>
            <w:r w:rsidR="009F2D13">
              <w:rPr>
                <w:rFonts w:cstheme="minorHAnsi"/>
                <w:sz w:val="18"/>
                <w:szCs w:val="18"/>
                <w:lang w:val="en-GB"/>
              </w:rPr>
              <w:t xml:space="preserve"> (cm)</w:t>
            </w:r>
            <w:r>
              <w:rPr>
                <w:rFonts w:cstheme="minorHAnsi"/>
                <w:sz w:val="18"/>
                <w:szCs w:val="18"/>
                <w:lang w:val="en-GB"/>
              </w:rPr>
              <w:t>, m</w:t>
            </w:r>
            <w:r w:rsidRPr="002D627A">
              <w:rPr>
                <w:rFonts w:cstheme="minorHAnsi"/>
                <w:sz w:val="18"/>
                <w:szCs w:val="18"/>
                <w:lang w:val="en-GB"/>
              </w:rPr>
              <w:t xml:space="preserve">odel </w:t>
            </w:r>
            <w:r>
              <w:rPr>
                <w:rFonts w:cstheme="minorHAnsi"/>
                <w:sz w:val="18"/>
                <w:szCs w:val="18"/>
                <w:lang w:val="en-GB"/>
              </w:rPr>
              <w:t>3</w:t>
            </w:r>
          </w:p>
        </w:tc>
        <w:tc>
          <w:tcPr>
            <w:tcW w:w="1700" w:type="dxa"/>
          </w:tcPr>
          <w:p w:rsidR="008B2369" w:rsidRPr="002D627A" w:rsidRDefault="008B2369" w:rsidP="00CE00C8">
            <w:pPr>
              <w:spacing w:line="360" w:lineRule="auto"/>
              <w:contextualSpacing/>
              <w:jc w:val="right"/>
              <w:rPr>
                <w:rFonts w:cstheme="minorHAnsi"/>
                <w:sz w:val="18"/>
                <w:szCs w:val="18"/>
                <w:lang w:val="en-GB"/>
              </w:rPr>
            </w:pPr>
            <w:r>
              <w:rPr>
                <w:rFonts w:cstheme="minorHAnsi"/>
                <w:sz w:val="18"/>
                <w:szCs w:val="18"/>
                <w:lang w:val="en-GB"/>
              </w:rPr>
              <w:t>93.1 (91.6–94.6)</w:t>
            </w:r>
          </w:p>
        </w:tc>
        <w:tc>
          <w:tcPr>
            <w:tcW w:w="1843" w:type="dxa"/>
          </w:tcPr>
          <w:p w:rsidR="008B2369" w:rsidRPr="002D627A" w:rsidRDefault="008B2369" w:rsidP="00CE00C8">
            <w:pPr>
              <w:spacing w:line="360" w:lineRule="auto"/>
              <w:contextualSpacing/>
              <w:jc w:val="right"/>
              <w:rPr>
                <w:rFonts w:cstheme="minorHAnsi"/>
                <w:sz w:val="18"/>
                <w:szCs w:val="18"/>
                <w:lang w:val="en-GB"/>
              </w:rPr>
            </w:pPr>
            <w:r>
              <w:rPr>
                <w:rFonts w:cstheme="minorHAnsi"/>
                <w:sz w:val="18"/>
                <w:szCs w:val="18"/>
                <w:lang w:val="en-GB"/>
              </w:rPr>
              <w:t>92.0 (90.7–93.2)</w:t>
            </w:r>
          </w:p>
        </w:tc>
        <w:tc>
          <w:tcPr>
            <w:tcW w:w="1843" w:type="dxa"/>
          </w:tcPr>
          <w:p w:rsidR="008B2369" w:rsidRPr="002D627A" w:rsidRDefault="008B2369" w:rsidP="00CE00C8">
            <w:pPr>
              <w:spacing w:line="360" w:lineRule="auto"/>
              <w:contextualSpacing/>
              <w:jc w:val="right"/>
              <w:rPr>
                <w:rFonts w:cstheme="minorHAnsi"/>
                <w:sz w:val="18"/>
                <w:szCs w:val="18"/>
                <w:lang w:val="en-GB"/>
              </w:rPr>
            </w:pPr>
            <w:r>
              <w:rPr>
                <w:rFonts w:cstheme="minorHAnsi"/>
                <w:sz w:val="18"/>
                <w:szCs w:val="18"/>
                <w:lang w:val="en-GB"/>
              </w:rPr>
              <w:t>90.5 (89.2–91.9)</w:t>
            </w:r>
          </w:p>
        </w:tc>
        <w:tc>
          <w:tcPr>
            <w:tcW w:w="1843" w:type="dxa"/>
          </w:tcPr>
          <w:p w:rsidR="008B2369" w:rsidRPr="002D627A" w:rsidRDefault="008B2369" w:rsidP="00CE00C8">
            <w:pPr>
              <w:spacing w:line="360" w:lineRule="auto"/>
              <w:contextualSpacing/>
              <w:jc w:val="right"/>
              <w:rPr>
                <w:rFonts w:cstheme="minorHAnsi"/>
                <w:sz w:val="18"/>
                <w:szCs w:val="18"/>
                <w:lang w:val="en-GB"/>
              </w:rPr>
            </w:pPr>
            <w:r>
              <w:rPr>
                <w:rFonts w:cstheme="minorHAnsi"/>
                <w:sz w:val="18"/>
                <w:szCs w:val="18"/>
                <w:lang w:val="en-GB"/>
              </w:rPr>
              <w:t>91.1 (90.1–92.1)</w:t>
            </w:r>
          </w:p>
        </w:tc>
        <w:tc>
          <w:tcPr>
            <w:tcW w:w="1843" w:type="dxa"/>
          </w:tcPr>
          <w:p w:rsidR="008B2369" w:rsidRPr="002D627A" w:rsidRDefault="008B2369" w:rsidP="00CE00C8">
            <w:pPr>
              <w:spacing w:line="360" w:lineRule="auto"/>
              <w:contextualSpacing/>
              <w:jc w:val="right"/>
              <w:rPr>
                <w:rFonts w:cstheme="minorHAnsi"/>
                <w:sz w:val="18"/>
                <w:szCs w:val="18"/>
                <w:lang w:val="en-GB"/>
              </w:rPr>
            </w:pPr>
            <w:r>
              <w:rPr>
                <w:rFonts w:cstheme="minorHAnsi"/>
                <w:sz w:val="18"/>
                <w:szCs w:val="18"/>
                <w:lang w:val="en-GB"/>
              </w:rPr>
              <w:t>90.5 (89.4–91.7)</w:t>
            </w:r>
          </w:p>
        </w:tc>
        <w:tc>
          <w:tcPr>
            <w:tcW w:w="1843" w:type="dxa"/>
          </w:tcPr>
          <w:p w:rsidR="008B2369" w:rsidRPr="002D627A" w:rsidRDefault="008B2369" w:rsidP="00CE00C8">
            <w:pPr>
              <w:spacing w:line="360" w:lineRule="auto"/>
              <w:contextualSpacing/>
              <w:jc w:val="right"/>
              <w:rPr>
                <w:rFonts w:cstheme="minorHAnsi"/>
                <w:sz w:val="18"/>
                <w:szCs w:val="18"/>
                <w:lang w:val="en-GB"/>
              </w:rPr>
            </w:pPr>
            <w:r>
              <w:rPr>
                <w:rFonts w:cstheme="minorHAnsi"/>
                <w:sz w:val="18"/>
                <w:szCs w:val="18"/>
                <w:lang w:val="en-GB"/>
              </w:rPr>
              <w:t>90.3 (88.9–91.7)</w:t>
            </w:r>
          </w:p>
        </w:tc>
      </w:tr>
      <w:tr w:rsidR="008B2369" w:rsidRPr="002D627A" w:rsidTr="009F2D13">
        <w:tc>
          <w:tcPr>
            <w:tcW w:w="709" w:type="dxa"/>
          </w:tcPr>
          <w:p w:rsidR="008B2369" w:rsidRPr="002D627A" w:rsidRDefault="008B2369" w:rsidP="00CE00C8">
            <w:pPr>
              <w:spacing w:line="360" w:lineRule="auto"/>
              <w:contextualSpacing/>
              <w:rPr>
                <w:rFonts w:cstheme="minorHAnsi"/>
                <w:sz w:val="18"/>
                <w:szCs w:val="18"/>
                <w:lang w:val="en-GB"/>
              </w:rPr>
            </w:pPr>
          </w:p>
        </w:tc>
        <w:tc>
          <w:tcPr>
            <w:tcW w:w="1134" w:type="dxa"/>
          </w:tcPr>
          <w:p w:rsidR="008B2369" w:rsidRPr="002D627A" w:rsidRDefault="008B2369" w:rsidP="00CE00C8">
            <w:pPr>
              <w:spacing w:line="360" w:lineRule="auto"/>
              <w:contextualSpacing/>
              <w:rPr>
                <w:rFonts w:cstheme="minorHAnsi"/>
                <w:sz w:val="18"/>
                <w:szCs w:val="18"/>
                <w:lang w:val="en-GB"/>
              </w:rPr>
            </w:pPr>
            <w:r w:rsidRPr="002D627A">
              <w:rPr>
                <w:rFonts w:cstheme="minorHAnsi"/>
                <w:sz w:val="18"/>
                <w:szCs w:val="18"/>
                <w:lang w:val="en-GB"/>
              </w:rPr>
              <w:t>≥ 65 years</w:t>
            </w:r>
          </w:p>
        </w:tc>
        <w:tc>
          <w:tcPr>
            <w:tcW w:w="1843" w:type="dxa"/>
          </w:tcPr>
          <w:p w:rsidR="008B2369" w:rsidRPr="002D627A" w:rsidRDefault="008B2369" w:rsidP="00CE00C8">
            <w:pPr>
              <w:spacing w:line="360" w:lineRule="auto"/>
              <w:contextualSpacing/>
              <w:rPr>
                <w:rFonts w:cstheme="minorHAnsi"/>
                <w:sz w:val="18"/>
                <w:szCs w:val="18"/>
                <w:lang w:val="en-GB"/>
              </w:rPr>
            </w:pPr>
            <w:r w:rsidRPr="002D627A">
              <w:rPr>
                <w:rFonts w:cstheme="minorHAnsi"/>
                <w:sz w:val="18"/>
                <w:szCs w:val="18"/>
                <w:lang w:val="en-GB"/>
              </w:rPr>
              <w:t>N</w:t>
            </w:r>
          </w:p>
        </w:tc>
        <w:tc>
          <w:tcPr>
            <w:tcW w:w="1700" w:type="dxa"/>
          </w:tcPr>
          <w:p w:rsidR="008B2369" w:rsidRPr="002D627A" w:rsidRDefault="008B2369" w:rsidP="00CE00C8">
            <w:pPr>
              <w:spacing w:line="360" w:lineRule="auto"/>
              <w:contextualSpacing/>
              <w:jc w:val="right"/>
              <w:rPr>
                <w:rFonts w:cstheme="minorHAnsi"/>
                <w:sz w:val="18"/>
                <w:szCs w:val="18"/>
                <w:lang w:val="en-GB"/>
              </w:rPr>
            </w:pPr>
            <w:r w:rsidRPr="002D627A">
              <w:rPr>
                <w:rFonts w:cstheme="minorHAnsi"/>
                <w:sz w:val="18"/>
                <w:szCs w:val="18"/>
                <w:lang w:val="en-GB"/>
              </w:rPr>
              <w:t>71</w:t>
            </w:r>
          </w:p>
        </w:tc>
        <w:tc>
          <w:tcPr>
            <w:tcW w:w="1843" w:type="dxa"/>
          </w:tcPr>
          <w:p w:rsidR="008B2369" w:rsidRPr="002D627A" w:rsidRDefault="008B2369" w:rsidP="00CE00C8">
            <w:pPr>
              <w:spacing w:line="360" w:lineRule="auto"/>
              <w:contextualSpacing/>
              <w:jc w:val="right"/>
              <w:rPr>
                <w:rFonts w:cstheme="minorHAnsi"/>
                <w:sz w:val="18"/>
                <w:szCs w:val="18"/>
                <w:lang w:val="en-GB"/>
              </w:rPr>
            </w:pPr>
            <w:r w:rsidRPr="002D627A">
              <w:rPr>
                <w:rFonts w:cstheme="minorHAnsi"/>
                <w:sz w:val="18"/>
                <w:szCs w:val="18"/>
                <w:lang w:val="en-GB"/>
              </w:rPr>
              <w:t>256</w:t>
            </w:r>
          </w:p>
        </w:tc>
        <w:tc>
          <w:tcPr>
            <w:tcW w:w="1843" w:type="dxa"/>
          </w:tcPr>
          <w:p w:rsidR="008B2369" w:rsidRPr="002D627A" w:rsidRDefault="008B2369" w:rsidP="00CE00C8">
            <w:pPr>
              <w:spacing w:line="360" w:lineRule="auto"/>
              <w:contextualSpacing/>
              <w:jc w:val="right"/>
              <w:rPr>
                <w:rFonts w:cstheme="minorHAnsi"/>
                <w:sz w:val="18"/>
                <w:szCs w:val="18"/>
                <w:lang w:val="en-GB"/>
              </w:rPr>
            </w:pPr>
            <w:r w:rsidRPr="002D627A">
              <w:rPr>
                <w:rFonts w:cstheme="minorHAnsi"/>
                <w:sz w:val="18"/>
                <w:szCs w:val="18"/>
                <w:lang w:val="en-GB"/>
              </w:rPr>
              <w:t>327</w:t>
            </w:r>
          </w:p>
        </w:tc>
        <w:tc>
          <w:tcPr>
            <w:tcW w:w="1843" w:type="dxa"/>
          </w:tcPr>
          <w:p w:rsidR="008B2369" w:rsidRPr="002D627A" w:rsidRDefault="008B2369" w:rsidP="00CE00C8">
            <w:pPr>
              <w:spacing w:line="360" w:lineRule="auto"/>
              <w:contextualSpacing/>
              <w:jc w:val="right"/>
              <w:rPr>
                <w:rFonts w:cstheme="minorHAnsi"/>
                <w:sz w:val="18"/>
                <w:szCs w:val="18"/>
                <w:lang w:val="en-GB"/>
              </w:rPr>
            </w:pPr>
            <w:r w:rsidRPr="002D627A">
              <w:rPr>
                <w:rFonts w:cstheme="minorHAnsi"/>
                <w:sz w:val="18"/>
                <w:szCs w:val="18"/>
                <w:lang w:val="en-GB"/>
              </w:rPr>
              <w:t>725</w:t>
            </w:r>
          </w:p>
        </w:tc>
        <w:tc>
          <w:tcPr>
            <w:tcW w:w="1843" w:type="dxa"/>
          </w:tcPr>
          <w:p w:rsidR="008B2369" w:rsidRPr="002D627A" w:rsidRDefault="008B2369" w:rsidP="00CE00C8">
            <w:pPr>
              <w:spacing w:line="360" w:lineRule="auto"/>
              <w:contextualSpacing/>
              <w:jc w:val="right"/>
              <w:rPr>
                <w:rFonts w:cstheme="minorHAnsi"/>
                <w:sz w:val="18"/>
                <w:szCs w:val="18"/>
                <w:lang w:val="en-GB"/>
              </w:rPr>
            </w:pPr>
            <w:r w:rsidRPr="002D627A">
              <w:rPr>
                <w:rFonts w:cstheme="minorHAnsi"/>
                <w:sz w:val="18"/>
                <w:szCs w:val="18"/>
                <w:lang w:val="en-GB"/>
              </w:rPr>
              <w:t>107</w:t>
            </w:r>
          </w:p>
        </w:tc>
        <w:tc>
          <w:tcPr>
            <w:tcW w:w="1843" w:type="dxa"/>
          </w:tcPr>
          <w:p w:rsidR="008B2369" w:rsidRPr="002D627A" w:rsidRDefault="008B2369" w:rsidP="00CE00C8">
            <w:pPr>
              <w:spacing w:line="360" w:lineRule="auto"/>
              <w:contextualSpacing/>
              <w:jc w:val="right"/>
              <w:rPr>
                <w:rFonts w:cstheme="minorHAnsi"/>
                <w:sz w:val="18"/>
                <w:szCs w:val="18"/>
                <w:lang w:val="en-GB"/>
              </w:rPr>
            </w:pPr>
            <w:r w:rsidRPr="002D627A">
              <w:rPr>
                <w:rFonts w:cstheme="minorHAnsi"/>
                <w:sz w:val="18"/>
                <w:szCs w:val="18"/>
                <w:lang w:val="en-GB"/>
              </w:rPr>
              <w:t>37</w:t>
            </w:r>
          </w:p>
        </w:tc>
      </w:tr>
      <w:tr w:rsidR="009F2D13" w:rsidRPr="002D627A" w:rsidTr="009F2D13">
        <w:tc>
          <w:tcPr>
            <w:tcW w:w="709" w:type="dxa"/>
          </w:tcPr>
          <w:p w:rsidR="009F2D13" w:rsidRPr="002D627A" w:rsidRDefault="009F2D13" w:rsidP="009F2D13">
            <w:pPr>
              <w:spacing w:line="360" w:lineRule="auto"/>
              <w:contextualSpacing/>
              <w:rPr>
                <w:rFonts w:cstheme="minorHAnsi"/>
                <w:sz w:val="18"/>
                <w:szCs w:val="18"/>
                <w:lang w:val="en-GB"/>
              </w:rPr>
            </w:pPr>
          </w:p>
        </w:tc>
        <w:tc>
          <w:tcPr>
            <w:tcW w:w="1134" w:type="dxa"/>
          </w:tcPr>
          <w:p w:rsidR="009F2D13" w:rsidRPr="002D627A" w:rsidRDefault="009F2D13" w:rsidP="009F2D13">
            <w:pPr>
              <w:spacing w:line="360" w:lineRule="auto"/>
              <w:contextualSpacing/>
              <w:rPr>
                <w:rFonts w:cstheme="minorHAnsi"/>
                <w:sz w:val="18"/>
                <w:szCs w:val="18"/>
                <w:lang w:val="en-GB"/>
              </w:rPr>
            </w:pPr>
          </w:p>
        </w:tc>
        <w:tc>
          <w:tcPr>
            <w:tcW w:w="1843" w:type="dxa"/>
          </w:tcPr>
          <w:p w:rsidR="009F2D13" w:rsidRPr="002D627A" w:rsidRDefault="009F2D13" w:rsidP="009F2D13">
            <w:pPr>
              <w:spacing w:line="360" w:lineRule="auto"/>
              <w:contextualSpacing/>
              <w:rPr>
                <w:rFonts w:cstheme="minorHAnsi"/>
                <w:sz w:val="18"/>
                <w:szCs w:val="18"/>
                <w:lang w:val="en-GB"/>
              </w:rPr>
            </w:pPr>
            <w:r>
              <w:rPr>
                <w:rFonts w:cstheme="minorHAnsi"/>
                <w:sz w:val="18"/>
                <w:szCs w:val="18"/>
                <w:lang w:val="en-GB"/>
              </w:rPr>
              <w:t>NEI (euro)</w:t>
            </w:r>
          </w:p>
        </w:tc>
        <w:tc>
          <w:tcPr>
            <w:tcW w:w="1700" w:type="dxa"/>
          </w:tcPr>
          <w:p w:rsidR="009F2D13" w:rsidRPr="002D627A" w:rsidRDefault="009F2D13" w:rsidP="009F2D13">
            <w:pPr>
              <w:spacing w:line="360" w:lineRule="auto"/>
              <w:contextualSpacing/>
              <w:jc w:val="right"/>
              <w:rPr>
                <w:rFonts w:cstheme="minorHAnsi"/>
                <w:sz w:val="18"/>
                <w:szCs w:val="18"/>
                <w:lang w:val="en-GB"/>
              </w:rPr>
            </w:pPr>
            <w:r w:rsidRPr="002D627A">
              <w:rPr>
                <w:rFonts w:cstheme="minorHAnsi"/>
                <w:sz w:val="18"/>
                <w:szCs w:val="18"/>
                <w:lang w:val="en-GB"/>
              </w:rPr>
              <w:t>6</w:t>
            </w:r>
            <w:r>
              <w:rPr>
                <w:rFonts w:cstheme="minorHAnsi"/>
                <w:sz w:val="18"/>
                <w:szCs w:val="18"/>
                <w:lang w:val="en-GB"/>
              </w:rPr>
              <w:t>71</w:t>
            </w:r>
            <w:r w:rsidRPr="002D627A">
              <w:rPr>
                <w:rFonts w:cstheme="minorHAnsi"/>
                <w:sz w:val="18"/>
                <w:szCs w:val="18"/>
                <w:lang w:val="en-GB"/>
              </w:rPr>
              <w:t xml:space="preserve"> (</w:t>
            </w:r>
            <w:r>
              <w:rPr>
                <w:rFonts w:cstheme="minorHAnsi"/>
                <w:sz w:val="18"/>
                <w:szCs w:val="18"/>
                <w:lang w:val="en-GB"/>
              </w:rPr>
              <w:t>600</w:t>
            </w:r>
            <w:r w:rsidRPr="002D627A">
              <w:rPr>
                <w:rFonts w:cstheme="minorHAnsi"/>
                <w:sz w:val="18"/>
                <w:szCs w:val="18"/>
                <w:lang w:val="en-GB"/>
              </w:rPr>
              <w:t>–7</w:t>
            </w:r>
            <w:r>
              <w:rPr>
                <w:rFonts w:cstheme="minorHAnsi"/>
                <w:sz w:val="18"/>
                <w:szCs w:val="18"/>
                <w:lang w:val="en-GB"/>
              </w:rPr>
              <w:t>16</w:t>
            </w:r>
            <w:r w:rsidRPr="002D627A">
              <w:rPr>
                <w:rFonts w:cstheme="minorHAnsi"/>
                <w:sz w:val="18"/>
                <w:szCs w:val="18"/>
                <w:lang w:val="en-GB"/>
              </w:rPr>
              <w:t>)</w:t>
            </w:r>
          </w:p>
        </w:tc>
        <w:tc>
          <w:tcPr>
            <w:tcW w:w="1843" w:type="dxa"/>
          </w:tcPr>
          <w:p w:rsidR="009F2D13" w:rsidRPr="002D627A" w:rsidRDefault="009F2D13" w:rsidP="009F2D13">
            <w:pPr>
              <w:spacing w:line="360" w:lineRule="auto"/>
              <w:contextualSpacing/>
              <w:jc w:val="right"/>
              <w:rPr>
                <w:rFonts w:cstheme="minorHAnsi"/>
                <w:sz w:val="18"/>
                <w:szCs w:val="18"/>
                <w:lang w:val="en-GB"/>
              </w:rPr>
            </w:pPr>
            <w:r w:rsidRPr="002D627A">
              <w:rPr>
                <w:rFonts w:cstheme="minorHAnsi"/>
                <w:sz w:val="18"/>
                <w:szCs w:val="18"/>
                <w:lang w:val="en-GB"/>
              </w:rPr>
              <w:t>9</w:t>
            </w:r>
            <w:r>
              <w:rPr>
                <w:rFonts w:cstheme="minorHAnsi"/>
                <w:sz w:val="18"/>
                <w:szCs w:val="18"/>
                <w:lang w:val="en-GB"/>
              </w:rPr>
              <w:t>33</w:t>
            </w:r>
            <w:r w:rsidRPr="002D627A">
              <w:rPr>
                <w:rFonts w:cstheme="minorHAnsi"/>
                <w:sz w:val="18"/>
                <w:szCs w:val="18"/>
                <w:lang w:val="en-GB"/>
              </w:rPr>
              <w:t xml:space="preserve"> (8</w:t>
            </w:r>
            <w:r>
              <w:rPr>
                <w:rFonts w:cstheme="minorHAnsi"/>
                <w:sz w:val="18"/>
                <w:szCs w:val="18"/>
                <w:lang w:val="en-GB"/>
              </w:rPr>
              <w:t>67</w:t>
            </w:r>
            <w:r w:rsidRPr="002D627A">
              <w:rPr>
                <w:rFonts w:cstheme="minorHAnsi"/>
                <w:sz w:val="18"/>
                <w:szCs w:val="18"/>
                <w:lang w:val="en-GB"/>
              </w:rPr>
              <w:t>–1000)</w:t>
            </w:r>
          </w:p>
        </w:tc>
        <w:tc>
          <w:tcPr>
            <w:tcW w:w="1843" w:type="dxa"/>
          </w:tcPr>
          <w:p w:rsidR="009F2D13" w:rsidRPr="002D627A" w:rsidRDefault="009F2D13" w:rsidP="009F2D13">
            <w:pPr>
              <w:spacing w:line="360" w:lineRule="auto"/>
              <w:contextualSpacing/>
              <w:jc w:val="right"/>
              <w:rPr>
                <w:rFonts w:cstheme="minorHAnsi"/>
                <w:sz w:val="18"/>
                <w:szCs w:val="18"/>
                <w:lang w:val="en-GB"/>
              </w:rPr>
            </w:pPr>
            <w:r w:rsidRPr="002D627A">
              <w:rPr>
                <w:rFonts w:cstheme="minorHAnsi"/>
                <w:sz w:val="18"/>
                <w:szCs w:val="18"/>
                <w:lang w:val="en-GB"/>
              </w:rPr>
              <w:t>11</w:t>
            </w:r>
            <w:r>
              <w:rPr>
                <w:rFonts w:cstheme="minorHAnsi"/>
                <w:sz w:val="18"/>
                <w:szCs w:val="18"/>
                <w:lang w:val="en-GB"/>
              </w:rPr>
              <w:t>33</w:t>
            </w:r>
            <w:r w:rsidRPr="002D627A">
              <w:rPr>
                <w:rFonts w:cstheme="minorHAnsi"/>
                <w:sz w:val="18"/>
                <w:szCs w:val="18"/>
                <w:lang w:val="en-GB"/>
              </w:rPr>
              <w:t xml:space="preserve"> (1100–1200)</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 xml:space="preserve">1467 </w:t>
            </w:r>
            <w:r w:rsidRPr="002D627A">
              <w:rPr>
                <w:rFonts w:cstheme="minorHAnsi"/>
                <w:sz w:val="18"/>
                <w:szCs w:val="18"/>
                <w:lang w:val="en-GB"/>
              </w:rPr>
              <w:t>(13</w:t>
            </w:r>
            <w:r>
              <w:rPr>
                <w:rFonts w:cstheme="minorHAnsi"/>
                <w:sz w:val="18"/>
                <w:szCs w:val="18"/>
                <w:lang w:val="en-GB"/>
              </w:rPr>
              <w:t>33</w:t>
            </w:r>
            <w:r w:rsidRPr="002D627A">
              <w:rPr>
                <w:rFonts w:cstheme="minorHAnsi"/>
                <w:sz w:val="18"/>
                <w:szCs w:val="18"/>
                <w:lang w:val="en-GB"/>
              </w:rPr>
              <w:t>–16</w:t>
            </w:r>
            <w:r>
              <w:rPr>
                <w:rFonts w:cstheme="minorHAnsi"/>
                <w:sz w:val="18"/>
                <w:szCs w:val="18"/>
                <w:lang w:val="en-GB"/>
              </w:rPr>
              <w:t>00</w:t>
            </w:r>
            <w:r w:rsidRPr="002D627A">
              <w:rPr>
                <w:rFonts w:cstheme="minorHAnsi"/>
                <w:sz w:val="18"/>
                <w:szCs w:val="18"/>
                <w:lang w:val="en-GB"/>
              </w:rPr>
              <w:t>)</w:t>
            </w:r>
          </w:p>
        </w:tc>
        <w:tc>
          <w:tcPr>
            <w:tcW w:w="1843" w:type="dxa"/>
          </w:tcPr>
          <w:p w:rsidR="009F2D13" w:rsidRPr="002D627A" w:rsidRDefault="009F2D13" w:rsidP="009F2D13">
            <w:pPr>
              <w:spacing w:line="360" w:lineRule="auto"/>
              <w:contextualSpacing/>
              <w:jc w:val="right"/>
              <w:rPr>
                <w:rFonts w:cstheme="minorHAnsi"/>
                <w:sz w:val="18"/>
                <w:szCs w:val="18"/>
                <w:lang w:val="en-GB"/>
              </w:rPr>
            </w:pPr>
            <w:r w:rsidRPr="002D627A">
              <w:rPr>
                <w:rFonts w:cstheme="minorHAnsi"/>
                <w:sz w:val="18"/>
                <w:szCs w:val="18"/>
                <w:lang w:val="en-GB"/>
              </w:rPr>
              <w:t>2</w:t>
            </w:r>
            <w:r>
              <w:rPr>
                <w:rFonts w:cstheme="minorHAnsi"/>
                <w:sz w:val="18"/>
                <w:szCs w:val="18"/>
                <w:lang w:val="en-GB"/>
              </w:rPr>
              <w:t>000</w:t>
            </w:r>
            <w:r w:rsidRPr="002D627A">
              <w:rPr>
                <w:rFonts w:cstheme="minorHAnsi"/>
                <w:sz w:val="18"/>
                <w:szCs w:val="18"/>
                <w:lang w:val="en-GB"/>
              </w:rPr>
              <w:t xml:space="preserve"> (2000–2</w:t>
            </w:r>
            <w:r>
              <w:rPr>
                <w:rFonts w:cstheme="minorHAnsi"/>
                <w:sz w:val="18"/>
                <w:szCs w:val="18"/>
                <w:lang w:val="en-GB"/>
              </w:rPr>
              <w:t>235</w:t>
            </w:r>
            <w:r w:rsidRPr="002D627A">
              <w:rPr>
                <w:rFonts w:cstheme="minorHAnsi"/>
                <w:sz w:val="18"/>
                <w:szCs w:val="18"/>
                <w:lang w:val="en-GB"/>
              </w:rPr>
              <w:t>)</w:t>
            </w:r>
          </w:p>
        </w:tc>
        <w:tc>
          <w:tcPr>
            <w:tcW w:w="1843" w:type="dxa"/>
          </w:tcPr>
          <w:p w:rsidR="009F2D13" w:rsidRPr="002D627A" w:rsidRDefault="009F2D13" w:rsidP="009F2D13">
            <w:pPr>
              <w:spacing w:line="360" w:lineRule="auto"/>
              <w:contextualSpacing/>
              <w:jc w:val="right"/>
              <w:rPr>
                <w:rFonts w:cstheme="minorHAnsi"/>
                <w:sz w:val="18"/>
                <w:szCs w:val="18"/>
                <w:lang w:val="en-GB"/>
              </w:rPr>
            </w:pPr>
            <w:r w:rsidRPr="002D627A">
              <w:rPr>
                <w:rFonts w:cstheme="minorHAnsi"/>
                <w:sz w:val="18"/>
                <w:szCs w:val="18"/>
                <w:lang w:val="en-GB"/>
              </w:rPr>
              <w:t>3</w:t>
            </w:r>
            <w:r>
              <w:rPr>
                <w:rFonts w:cstheme="minorHAnsi"/>
                <w:sz w:val="18"/>
                <w:szCs w:val="18"/>
                <w:lang w:val="en-GB"/>
              </w:rPr>
              <w:t>000</w:t>
            </w:r>
            <w:r w:rsidRPr="002D627A">
              <w:rPr>
                <w:rFonts w:cstheme="minorHAnsi"/>
                <w:sz w:val="18"/>
                <w:szCs w:val="18"/>
                <w:lang w:val="en-GB"/>
              </w:rPr>
              <w:t xml:space="preserve"> (2</w:t>
            </w:r>
            <w:r>
              <w:rPr>
                <w:rFonts w:cstheme="minorHAnsi"/>
                <w:sz w:val="18"/>
                <w:szCs w:val="18"/>
                <w:lang w:val="en-GB"/>
              </w:rPr>
              <w:t>667</w:t>
            </w:r>
            <w:r w:rsidRPr="002D627A">
              <w:rPr>
                <w:rFonts w:cstheme="minorHAnsi"/>
                <w:sz w:val="18"/>
                <w:szCs w:val="18"/>
                <w:lang w:val="en-GB"/>
              </w:rPr>
              <w:t>–</w:t>
            </w:r>
            <w:r>
              <w:rPr>
                <w:rFonts w:cstheme="minorHAnsi"/>
                <w:sz w:val="18"/>
                <w:szCs w:val="18"/>
                <w:lang w:val="en-GB"/>
              </w:rPr>
              <w:t>3333</w:t>
            </w:r>
            <w:r w:rsidRPr="002D627A">
              <w:rPr>
                <w:rFonts w:cstheme="minorHAnsi"/>
                <w:sz w:val="18"/>
                <w:szCs w:val="18"/>
                <w:lang w:val="en-GB"/>
              </w:rPr>
              <w:t>)</w:t>
            </w:r>
          </w:p>
        </w:tc>
      </w:tr>
      <w:tr w:rsidR="009F2D13" w:rsidRPr="002D627A" w:rsidTr="009F2D13">
        <w:tc>
          <w:tcPr>
            <w:tcW w:w="709" w:type="dxa"/>
          </w:tcPr>
          <w:p w:rsidR="009F2D13" w:rsidRPr="002D627A" w:rsidRDefault="009F2D13" w:rsidP="009F2D13">
            <w:pPr>
              <w:spacing w:line="360" w:lineRule="auto"/>
              <w:contextualSpacing/>
              <w:rPr>
                <w:rFonts w:cstheme="minorHAnsi"/>
                <w:sz w:val="18"/>
                <w:szCs w:val="18"/>
                <w:lang w:val="en-GB"/>
              </w:rPr>
            </w:pPr>
          </w:p>
        </w:tc>
        <w:tc>
          <w:tcPr>
            <w:tcW w:w="1134" w:type="dxa"/>
          </w:tcPr>
          <w:p w:rsidR="009F2D13" w:rsidRPr="002D627A" w:rsidRDefault="009F2D13" w:rsidP="009F2D13">
            <w:pPr>
              <w:spacing w:line="360" w:lineRule="auto"/>
              <w:contextualSpacing/>
              <w:rPr>
                <w:rFonts w:cstheme="minorHAnsi"/>
                <w:sz w:val="18"/>
                <w:szCs w:val="18"/>
                <w:lang w:val="en-GB"/>
              </w:rPr>
            </w:pPr>
          </w:p>
        </w:tc>
        <w:tc>
          <w:tcPr>
            <w:tcW w:w="1843" w:type="dxa"/>
          </w:tcPr>
          <w:p w:rsidR="009F2D13" w:rsidRPr="002D627A" w:rsidRDefault="009F2D13" w:rsidP="009F2D13">
            <w:pPr>
              <w:spacing w:line="360" w:lineRule="auto"/>
              <w:contextualSpacing/>
              <w:rPr>
                <w:rFonts w:cstheme="minorHAnsi"/>
                <w:sz w:val="18"/>
                <w:szCs w:val="18"/>
                <w:lang w:val="en-GB"/>
              </w:rPr>
            </w:pPr>
            <w:r>
              <w:rPr>
                <w:rFonts w:cstheme="minorHAnsi"/>
                <w:sz w:val="18"/>
                <w:szCs w:val="18"/>
                <w:lang w:val="en-GB"/>
              </w:rPr>
              <w:t>WC (cm), m</w:t>
            </w:r>
            <w:r w:rsidRPr="002D627A">
              <w:rPr>
                <w:rFonts w:cstheme="minorHAnsi"/>
                <w:sz w:val="18"/>
                <w:szCs w:val="18"/>
                <w:lang w:val="en-GB"/>
              </w:rPr>
              <w:t>odel 1</w:t>
            </w:r>
          </w:p>
        </w:tc>
        <w:tc>
          <w:tcPr>
            <w:tcW w:w="1700"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95.8 (93.0–98.6)</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97.4 (95.9–98.9)</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97.1 (95.8–98.5)</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95.6 (94.7–96.5)</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92.5 (90.2–94.8)</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92.7 (88.8–96.6)</w:t>
            </w:r>
          </w:p>
        </w:tc>
      </w:tr>
      <w:tr w:rsidR="009F2D13" w:rsidRPr="002D627A" w:rsidTr="009F2D13">
        <w:tc>
          <w:tcPr>
            <w:tcW w:w="709" w:type="dxa"/>
          </w:tcPr>
          <w:p w:rsidR="009F2D13" w:rsidRPr="002D627A" w:rsidRDefault="009F2D13" w:rsidP="009F2D13">
            <w:pPr>
              <w:spacing w:line="360" w:lineRule="auto"/>
              <w:contextualSpacing/>
              <w:rPr>
                <w:rFonts w:cstheme="minorHAnsi"/>
                <w:sz w:val="18"/>
                <w:szCs w:val="18"/>
                <w:lang w:val="en-GB"/>
              </w:rPr>
            </w:pPr>
          </w:p>
        </w:tc>
        <w:tc>
          <w:tcPr>
            <w:tcW w:w="1134" w:type="dxa"/>
          </w:tcPr>
          <w:p w:rsidR="009F2D13" w:rsidRPr="002D627A" w:rsidRDefault="009F2D13" w:rsidP="009F2D13">
            <w:pPr>
              <w:spacing w:line="360" w:lineRule="auto"/>
              <w:contextualSpacing/>
              <w:rPr>
                <w:rFonts w:cstheme="minorHAnsi"/>
                <w:sz w:val="18"/>
                <w:szCs w:val="18"/>
                <w:lang w:val="en-GB"/>
              </w:rPr>
            </w:pPr>
          </w:p>
        </w:tc>
        <w:tc>
          <w:tcPr>
            <w:tcW w:w="1843" w:type="dxa"/>
          </w:tcPr>
          <w:p w:rsidR="009F2D13" w:rsidRPr="002D627A" w:rsidRDefault="009F2D13" w:rsidP="009F2D13">
            <w:pPr>
              <w:spacing w:line="360" w:lineRule="auto"/>
              <w:contextualSpacing/>
              <w:rPr>
                <w:rFonts w:cstheme="minorHAnsi"/>
                <w:sz w:val="18"/>
                <w:szCs w:val="18"/>
                <w:lang w:val="en-GB"/>
              </w:rPr>
            </w:pPr>
            <w:r>
              <w:rPr>
                <w:rFonts w:cstheme="minorHAnsi"/>
                <w:sz w:val="18"/>
                <w:szCs w:val="18"/>
                <w:lang w:val="en-GB"/>
              </w:rPr>
              <w:t>WC (cm), m</w:t>
            </w:r>
            <w:r w:rsidRPr="002D627A">
              <w:rPr>
                <w:rFonts w:cstheme="minorHAnsi"/>
                <w:sz w:val="18"/>
                <w:szCs w:val="18"/>
                <w:lang w:val="en-GB"/>
              </w:rPr>
              <w:t>odel 2</w:t>
            </w:r>
          </w:p>
        </w:tc>
        <w:tc>
          <w:tcPr>
            <w:tcW w:w="1700"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95.5 (92.7–98.3)</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97.1 (95.6–98.6)</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96.9 (95.6–98.3)</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95.7 (94.8–96.6)</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93.2 (90.9–95.6)</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93.6 (89.6–97.5)</w:t>
            </w:r>
          </w:p>
        </w:tc>
      </w:tr>
      <w:tr w:rsidR="009F2D13" w:rsidRPr="00C507B5" w:rsidTr="009F2D13">
        <w:tc>
          <w:tcPr>
            <w:tcW w:w="709" w:type="dxa"/>
          </w:tcPr>
          <w:p w:rsidR="009F2D13" w:rsidRPr="002D627A" w:rsidRDefault="009F2D13" w:rsidP="009F2D13">
            <w:pPr>
              <w:spacing w:line="360" w:lineRule="auto"/>
              <w:contextualSpacing/>
              <w:rPr>
                <w:rFonts w:cstheme="minorHAnsi"/>
                <w:sz w:val="18"/>
                <w:szCs w:val="18"/>
                <w:lang w:val="en-GB"/>
              </w:rPr>
            </w:pPr>
          </w:p>
        </w:tc>
        <w:tc>
          <w:tcPr>
            <w:tcW w:w="1134" w:type="dxa"/>
          </w:tcPr>
          <w:p w:rsidR="009F2D13" w:rsidRPr="002D627A" w:rsidRDefault="009F2D13" w:rsidP="009F2D13">
            <w:pPr>
              <w:spacing w:line="360" w:lineRule="auto"/>
              <w:contextualSpacing/>
              <w:rPr>
                <w:rFonts w:cstheme="minorHAnsi"/>
                <w:sz w:val="18"/>
                <w:szCs w:val="18"/>
                <w:lang w:val="en-GB"/>
              </w:rPr>
            </w:pPr>
          </w:p>
        </w:tc>
        <w:tc>
          <w:tcPr>
            <w:tcW w:w="1843" w:type="dxa"/>
          </w:tcPr>
          <w:p w:rsidR="009F2D13" w:rsidRPr="002D627A" w:rsidRDefault="009F2D13" w:rsidP="009F2D13">
            <w:pPr>
              <w:spacing w:line="360" w:lineRule="auto"/>
              <w:contextualSpacing/>
              <w:rPr>
                <w:rFonts w:cstheme="minorHAnsi"/>
                <w:sz w:val="18"/>
                <w:szCs w:val="18"/>
                <w:lang w:val="en-GB"/>
              </w:rPr>
            </w:pPr>
            <w:r>
              <w:rPr>
                <w:rFonts w:cstheme="minorHAnsi"/>
                <w:sz w:val="18"/>
                <w:szCs w:val="18"/>
                <w:lang w:val="en-GB"/>
              </w:rPr>
              <w:t>WC (cm), m</w:t>
            </w:r>
            <w:r w:rsidRPr="002D627A">
              <w:rPr>
                <w:rFonts w:cstheme="minorHAnsi"/>
                <w:sz w:val="18"/>
                <w:szCs w:val="18"/>
                <w:lang w:val="en-GB"/>
              </w:rPr>
              <w:t xml:space="preserve">odel </w:t>
            </w:r>
            <w:r>
              <w:rPr>
                <w:rFonts w:cstheme="minorHAnsi"/>
                <w:sz w:val="18"/>
                <w:szCs w:val="18"/>
                <w:lang w:val="en-GB"/>
              </w:rPr>
              <w:t>3</w:t>
            </w:r>
          </w:p>
        </w:tc>
        <w:tc>
          <w:tcPr>
            <w:tcW w:w="1700"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95.4 (92.6–98.3)</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97.0 (95.5–98.5)</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96.9 (95.6–98.3)</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95.7 (94.8–96.6)</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93.3 (91.0–95.7)</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93.7 (89.7–97.7)</w:t>
            </w:r>
          </w:p>
        </w:tc>
      </w:tr>
      <w:tr w:rsidR="008B2369" w:rsidRPr="00C507B5" w:rsidTr="009F2D13">
        <w:tc>
          <w:tcPr>
            <w:tcW w:w="709" w:type="dxa"/>
          </w:tcPr>
          <w:p w:rsidR="008B2369" w:rsidRPr="002D627A" w:rsidRDefault="008B2369" w:rsidP="00CE00C8">
            <w:pPr>
              <w:spacing w:line="360" w:lineRule="auto"/>
              <w:contextualSpacing/>
              <w:rPr>
                <w:rFonts w:cstheme="minorHAnsi"/>
                <w:sz w:val="18"/>
                <w:szCs w:val="18"/>
                <w:lang w:val="en-GB"/>
              </w:rPr>
            </w:pPr>
            <w:r w:rsidRPr="002D627A">
              <w:rPr>
                <w:rFonts w:cstheme="minorHAnsi"/>
                <w:sz w:val="18"/>
                <w:szCs w:val="18"/>
                <w:lang w:val="en-GB"/>
              </w:rPr>
              <w:t>Men</w:t>
            </w:r>
          </w:p>
        </w:tc>
        <w:tc>
          <w:tcPr>
            <w:tcW w:w="1134" w:type="dxa"/>
          </w:tcPr>
          <w:p w:rsidR="008B2369" w:rsidRPr="002D627A" w:rsidRDefault="008B2369" w:rsidP="00CE00C8">
            <w:pPr>
              <w:spacing w:line="360" w:lineRule="auto"/>
              <w:contextualSpacing/>
              <w:rPr>
                <w:rFonts w:cstheme="minorHAnsi"/>
                <w:sz w:val="18"/>
                <w:szCs w:val="18"/>
                <w:lang w:val="en-GB"/>
              </w:rPr>
            </w:pPr>
            <w:r w:rsidRPr="002D627A">
              <w:rPr>
                <w:rFonts w:cstheme="minorHAnsi"/>
                <w:sz w:val="18"/>
                <w:szCs w:val="18"/>
                <w:lang w:val="en-GB"/>
              </w:rPr>
              <w:t>&lt; 65 years</w:t>
            </w:r>
          </w:p>
        </w:tc>
        <w:tc>
          <w:tcPr>
            <w:tcW w:w="1843" w:type="dxa"/>
          </w:tcPr>
          <w:p w:rsidR="008B2369" w:rsidRPr="002D627A" w:rsidRDefault="008B2369" w:rsidP="00CE00C8">
            <w:pPr>
              <w:spacing w:line="360" w:lineRule="auto"/>
              <w:contextualSpacing/>
              <w:rPr>
                <w:rFonts w:cstheme="minorHAnsi"/>
                <w:sz w:val="18"/>
                <w:szCs w:val="18"/>
                <w:lang w:val="en-GB"/>
              </w:rPr>
            </w:pPr>
            <w:r w:rsidRPr="002D627A">
              <w:rPr>
                <w:rFonts w:cstheme="minorHAnsi"/>
                <w:sz w:val="18"/>
                <w:szCs w:val="18"/>
                <w:lang w:val="en-GB"/>
              </w:rPr>
              <w:t>N</w:t>
            </w:r>
          </w:p>
        </w:tc>
        <w:tc>
          <w:tcPr>
            <w:tcW w:w="1700" w:type="dxa"/>
          </w:tcPr>
          <w:p w:rsidR="008B2369" w:rsidRPr="002D627A" w:rsidRDefault="008B2369" w:rsidP="00CE00C8">
            <w:pPr>
              <w:spacing w:line="360" w:lineRule="auto"/>
              <w:contextualSpacing/>
              <w:jc w:val="right"/>
              <w:rPr>
                <w:rFonts w:cstheme="minorHAnsi"/>
                <w:sz w:val="18"/>
                <w:szCs w:val="18"/>
                <w:lang w:val="en-GB"/>
              </w:rPr>
            </w:pPr>
            <w:r w:rsidRPr="002D627A">
              <w:rPr>
                <w:rFonts w:cstheme="minorHAnsi"/>
                <w:sz w:val="18"/>
                <w:szCs w:val="18"/>
                <w:lang w:val="en-GB"/>
              </w:rPr>
              <w:t>246</w:t>
            </w:r>
          </w:p>
        </w:tc>
        <w:tc>
          <w:tcPr>
            <w:tcW w:w="1843" w:type="dxa"/>
          </w:tcPr>
          <w:p w:rsidR="008B2369" w:rsidRPr="002D627A" w:rsidRDefault="008B2369" w:rsidP="00CE00C8">
            <w:pPr>
              <w:spacing w:line="360" w:lineRule="auto"/>
              <w:contextualSpacing/>
              <w:jc w:val="right"/>
              <w:rPr>
                <w:rFonts w:cstheme="minorHAnsi"/>
                <w:sz w:val="18"/>
                <w:szCs w:val="18"/>
                <w:lang w:val="en-GB"/>
              </w:rPr>
            </w:pPr>
            <w:r w:rsidRPr="002D627A">
              <w:rPr>
                <w:rFonts w:cstheme="minorHAnsi"/>
                <w:sz w:val="18"/>
                <w:szCs w:val="18"/>
                <w:lang w:val="en-GB"/>
              </w:rPr>
              <w:t>261</w:t>
            </w:r>
          </w:p>
        </w:tc>
        <w:tc>
          <w:tcPr>
            <w:tcW w:w="1843" w:type="dxa"/>
          </w:tcPr>
          <w:p w:rsidR="008B2369" w:rsidRPr="002D627A" w:rsidRDefault="008B2369" w:rsidP="00CE00C8">
            <w:pPr>
              <w:spacing w:line="360" w:lineRule="auto"/>
              <w:contextualSpacing/>
              <w:jc w:val="right"/>
              <w:rPr>
                <w:rFonts w:cstheme="minorHAnsi"/>
                <w:sz w:val="18"/>
                <w:szCs w:val="18"/>
                <w:lang w:val="en-GB"/>
              </w:rPr>
            </w:pPr>
            <w:r w:rsidRPr="002D627A">
              <w:rPr>
                <w:rFonts w:cstheme="minorHAnsi"/>
                <w:sz w:val="18"/>
                <w:szCs w:val="18"/>
                <w:lang w:val="en-GB"/>
              </w:rPr>
              <w:t>307</w:t>
            </w:r>
          </w:p>
        </w:tc>
        <w:tc>
          <w:tcPr>
            <w:tcW w:w="1843" w:type="dxa"/>
          </w:tcPr>
          <w:p w:rsidR="008B2369" w:rsidRPr="002D627A" w:rsidRDefault="008B2369" w:rsidP="00CE00C8">
            <w:pPr>
              <w:spacing w:line="360" w:lineRule="auto"/>
              <w:contextualSpacing/>
              <w:jc w:val="right"/>
              <w:rPr>
                <w:rFonts w:cstheme="minorHAnsi"/>
                <w:sz w:val="18"/>
                <w:szCs w:val="18"/>
                <w:lang w:val="en-GB"/>
              </w:rPr>
            </w:pPr>
            <w:r w:rsidRPr="002D627A">
              <w:rPr>
                <w:rFonts w:cstheme="minorHAnsi"/>
                <w:sz w:val="18"/>
                <w:szCs w:val="18"/>
                <w:lang w:val="en-GB"/>
              </w:rPr>
              <w:t>882</w:t>
            </w:r>
          </w:p>
        </w:tc>
        <w:tc>
          <w:tcPr>
            <w:tcW w:w="1843" w:type="dxa"/>
          </w:tcPr>
          <w:p w:rsidR="008B2369" w:rsidRPr="002D627A" w:rsidRDefault="008B2369" w:rsidP="00CE00C8">
            <w:pPr>
              <w:spacing w:line="360" w:lineRule="auto"/>
              <w:contextualSpacing/>
              <w:jc w:val="right"/>
              <w:rPr>
                <w:rFonts w:cstheme="minorHAnsi"/>
                <w:sz w:val="18"/>
                <w:szCs w:val="18"/>
                <w:lang w:val="en-GB"/>
              </w:rPr>
            </w:pPr>
            <w:r w:rsidRPr="002D627A">
              <w:rPr>
                <w:rFonts w:cstheme="minorHAnsi"/>
                <w:sz w:val="18"/>
                <w:szCs w:val="18"/>
                <w:lang w:val="en-GB"/>
              </w:rPr>
              <w:t>674</w:t>
            </w:r>
          </w:p>
        </w:tc>
        <w:tc>
          <w:tcPr>
            <w:tcW w:w="1843" w:type="dxa"/>
          </w:tcPr>
          <w:p w:rsidR="008B2369" w:rsidRPr="002D627A" w:rsidRDefault="008B2369" w:rsidP="00CE00C8">
            <w:pPr>
              <w:spacing w:line="360" w:lineRule="auto"/>
              <w:contextualSpacing/>
              <w:jc w:val="right"/>
              <w:rPr>
                <w:rFonts w:cstheme="minorHAnsi"/>
                <w:sz w:val="18"/>
                <w:szCs w:val="18"/>
                <w:lang w:val="en-GB"/>
              </w:rPr>
            </w:pPr>
            <w:r w:rsidRPr="002D627A">
              <w:rPr>
                <w:rFonts w:cstheme="minorHAnsi"/>
                <w:sz w:val="18"/>
                <w:szCs w:val="18"/>
                <w:lang w:val="en-GB"/>
              </w:rPr>
              <w:t>588</w:t>
            </w:r>
          </w:p>
        </w:tc>
      </w:tr>
      <w:tr w:rsidR="009F2D13" w:rsidRPr="002D627A" w:rsidTr="009F2D13">
        <w:tc>
          <w:tcPr>
            <w:tcW w:w="709" w:type="dxa"/>
          </w:tcPr>
          <w:p w:rsidR="009F2D13" w:rsidRPr="002D627A" w:rsidRDefault="009F2D13" w:rsidP="009F2D13">
            <w:pPr>
              <w:spacing w:line="360" w:lineRule="auto"/>
              <w:contextualSpacing/>
              <w:rPr>
                <w:rFonts w:cstheme="minorHAnsi"/>
                <w:sz w:val="18"/>
                <w:szCs w:val="18"/>
                <w:lang w:val="en-GB"/>
              </w:rPr>
            </w:pPr>
          </w:p>
        </w:tc>
        <w:tc>
          <w:tcPr>
            <w:tcW w:w="1134" w:type="dxa"/>
          </w:tcPr>
          <w:p w:rsidR="009F2D13" w:rsidRPr="002D627A" w:rsidRDefault="009F2D13" w:rsidP="009F2D13">
            <w:pPr>
              <w:spacing w:line="360" w:lineRule="auto"/>
              <w:contextualSpacing/>
              <w:rPr>
                <w:rFonts w:cstheme="minorHAnsi"/>
                <w:sz w:val="18"/>
                <w:szCs w:val="18"/>
                <w:lang w:val="en-GB"/>
              </w:rPr>
            </w:pPr>
          </w:p>
        </w:tc>
        <w:tc>
          <w:tcPr>
            <w:tcW w:w="1843" w:type="dxa"/>
          </w:tcPr>
          <w:p w:rsidR="009F2D13" w:rsidRPr="002D627A" w:rsidRDefault="009F2D13" w:rsidP="009F2D13">
            <w:pPr>
              <w:spacing w:line="360" w:lineRule="auto"/>
              <w:contextualSpacing/>
              <w:rPr>
                <w:rFonts w:cstheme="minorHAnsi"/>
                <w:sz w:val="18"/>
                <w:szCs w:val="18"/>
                <w:lang w:val="en-GB"/>
              </w:rPr>
            </w:pPr>
            <w:r>
              <w:rPr>
                <w:rFonts w:cstheme="minorHAnsi"/>
                <w:sz w:val="18"/>
                <w:szCs w:val="18"/>
                <w:lang w:val="en-GB"/>
              </w:rPr>
              <w:t>NEI (euro)</w:t>
            </w:r>
          </w:p>
        </w:tc>
        <w:tc>
          <w:tcPr>
            <w:tcW w:w="1700" w:type="dxa"/>
          </w:tcPr>
          <w:p w:rsidR="009F2D13" w:rsidRPr="002D627A" w:rsidRDefault="009F2D13" w:rsidP="009F2D13">
            <w:pPr>
              <w:spacing w:line="360" w:lineRule="auto"/>
              <w:contextualSpacing/>
              <w:jc w:val="right"/>
              <w:rPr>
                <w:rFonts w:cstheme="minorHAnsi"/>
                <w:sz w:val="18"/>
                <w:szCs w:val="18"/>
                <w:lang w:val="en-GB"/>
              </w:rPr>
            </w:pPr>
            <w:r w:rsidRPr="002D627A">
              <w:rPr>
                <w:rFonts w:cstheme="minorHAnsi"/>
                <w:sz w:val="18"/>
                <w:szCs w:val="18"/>
                <w:lang w:val="en-GB"/>
              </w:rPr>
              <w:t>650 (548–700)</w:t>
            </w:r>
          </w:p>
        </w:tc>
        <w:tc>
          <w:tcPr>
            <w:tcW w:w="1843" w:type="dxa"/>
          </w:tcPr>
          <w:p w:rsidR="009F2D13" w:rsidRPr="002D627A" w:rsidRDefault="009F2D13" w:rsidP="009F2D13">
            <w:pPr>
              <w:spacing w:line="360" w:lineRule="auto"/>
              <w:contextualSpacing/>
              <w:jc w:val="right"/>
              <w:rPr>
                <w:rFonts w:cstheme="minorHAnsi"/>
                <w:sz w:val="18"/>
                <w:szCs w:val="18"/>
                <w:lang w:val="en-GB"/>
              </w:rPr>
            </w:pPr>
            <w:r w:rsidRPr="002D627A">
              <w:rPr>
                <w:rFonts w:cstheme="minorHAnsi"/>
                <w:sz w:val="18"/>
                <w:szCs w:val="18"/>
                <w:lang w:val="en-GB"/>
              </w:rPr>
              <w:t>900 (833–1000)</w:t>
            </w:r>
          </w:p>
        </w:tc>
        <w:tc>
          <w:tcPr>
            <w:tcW w:w="1843" w:type="dxa"/>
          </w:tcPr>
          <w:p w:rsidR="009F2D13" w:rsidRPr="002D627A" w:rsidRDefault="009F2D13" w:rsidP="009F2D13">
            <w:pPr>
              <w:spacing w:line="360" w:lineRule="auto"/>
              <w:contextualSpacing/>
              <w:jc w:val="right"/>
              <w:rPr>
                <w:rFonts w:cstheme="minorHAnsi"/>
                <w:sz w:val="18"/>
                <w:szCs w:val="18"/>
                <w:lang w:val="en-GB"/>
              </w:rPr>
            </w:pPr>
            <w:r w:rsidRPr="002D627A">
              <w:rPr>
                <w:rFonts w:cstheme="minorHAnsi"/>
                <w:sz w:val="18"/>
                <w:szCs w:val="18"/>
                <w:lang w:val="en-GB"/>
              </w:rPr>
              <w:t>1190 (1100–1200)</w:t>
            </w:r>
          </w:p>
        </w:tc>
        <w:tc>
          <w:tcPr>
            <w:tcW w:w="1843" w:type="dxa"/>
          </w:tcPr>
          <w:p w:rsidR="009F2D13" w:rsidRPr="002D627A" w:rsidRDefault="009F2D13" w:rsidP="009F2D13">
            <w:pPr>
              <w:spacing w:line="360" w:lineRule="auto"/>
              <w:contextualSpacing/>
              <w:jc w:val="right"/>
              <w:rPr>
                <w:rFonts w:cstheme="minorHAnsi"/>
                <w:sz w:val="18"/>
                <w:szCs w:val="18"/>
                <w:lang w:val="en-GB"/>
              </w:rPr>
            </w:pPr>
            <w:r w:rsidRPr="002D627A">
              <w:rPr>
                <w:rFonts w:cstheme="minorHAnsi"/>
                <w:sz w:val="18"/>
                <w:szCs w:val="18"/>
                <w:lang w:val="en-GB"/>
              </w:rPr>
              <w:t>1559 (1389–1667)</w:t>
            </w:r>
          </w:p>
        </w:tc>
        <w:tc>
          <w:tcPr>
            <w:tcW w:w="1843" w:type="dxa"/>
          </w:tcPr>
          <w:p w:rsidR="009F2D13" w:rsidRPr="002D627A" w:rsidRDefault="009F2D13" w:rsidP="009F2D13">
            <w:pPr>
              <w:spacing w:line="360" w:lineRule="auto"/>
              <w:contextualSpacing/>
              <w:jc w:val="right"/>
              <w:rPr>
                <w:rFonts w:cstheme="minorHAnsi"/>
                <w:sz w:val="18"/>
                <w:szCs w:val="18"/>
                <w:lang w:val="en-GB"/>
              </w:rPr>
            </w:pPr>
            <w:r w:rsidRPr="002D627A">
              <w:rPr>
                <w:rFonts w:cstheme="minorHAnsi"/>
                <w:sz w:val="18"/>
                <w:szCs w:val="18"/>
                <w:lang w:val="en-GB"/>
              </w:rPr>
              <w:t>2133 (2000–2333)</w:t>
            </w:r>
          </w:p>
        </w:tc>
        <w:tc>
          <w:tcPr>
            <w:tcW w:w="1843" w:type="dxa"/>
          </w:tcPr>
          <w:p w:rsidR="009F2D13" w:rsidRPr="002D627A" w:rsidRDefault="009F2D13" w:rsidP="009F2D13">
            <w:pPr>
              <w:spacing w:line="360" w:lineRule="auto"/>
              <w:contextualSpacing/>
              <w:jc w:val="right"/>
              <w:rPr>
                <w:rFonts w:cstheme="minorHAnsi"/>
                <w:sz w:val="18"/>
                <w:szCs w:val="18"/>
                <w:lang w:val="en-GB"/>
              </w:rPr>
            </w:pPr>
            <w:r w:rsidRPr="002D627A">
              <w:rPr>
                <w:rFonts w:cstheme="minorHAnsi"/>
                <w:sz w:val="18"/>
                <w:szCs w:val="18"/>
                <w:lang w:val="en-GB"/>
              </w:rPr>
              <w:t>3167 (2750–4000)</w:t>
            </w:r>
          </w:p>
        </w:tc>
      </w:tr>
      <w:tr w:rsidR="009F2D13" w:rsidRPr="002D627A" w:rsidTr="009F2D13">
        <w:tc>
          <w:tcPr>
            <w:tcW w:w="709" w:type="dxa"/>
          </w:tcPr>
          <w:p w:rsidR="009F2D13" w:rsidRPr="002D627A" w:rsidRDefault="009F2D13" w:rsidP="009F2D13">
            <w:pPr>
              <w:spacing w:line="360" w:lineRule="auto"/>
              <w:contextualSpacing/>
              <w:rPr>
                <w:rFonts w:cstheme="minorHAnsi"/>
                <w:sz w:val="18"/>
                <w:szCs w:val="18"/>
                <w:lang w:val="en-GB"/>
              </w:rPr>
            </w:pPr>
          </w:p>
        </w:tc>
        <w:tc>
          <w:tcPr>
            <w:tcW w:w="1134" w:type="dxa"/>
          </w:tcPr>
          <w:p w:rsidR="009F2D13" w:rsidRPr="002D627A" w:rsidRDefault="009F2D13" w:rsidP="009F2D13">
            <w:pPr>
              <w:spacing w:line="360" w:lineRule="auto"/>
              <w:contextualSpacing/>
              <w:rPr>
                <w:rFonts w:cstheme="minorHAnsi"/>
                <w:sz w:val="18"/>
                <w:szCs w:val="18"/>
                <w:lang w:val="en-GB"/>
              </w:rPr>
            </w:pPr>
          </w:p>
        </w:tc>
        <w:tc>
          <w:tcPr>
            <w:tcW w:w="1843" w:type="dxa"/>
          </w:tcPr>
          <w:p w:rsidR="009F2D13" w:rsidRPr="002D627A" w:rsidRDefault="009F2D13" w:rsidP="009F2D13">
            <w:pPr>
              <w:spacing w:line="360" w:lineRule="auto"/>
              <w:contextualSpacing/>
              <w:rPr>
                <w:rFonts w:cstheme="minorHAnsi"/>
                <w:sz w:val="18"/>
                <w:szCs w:val="18"/>
                <w:lang w:val="en-GB"/>
              </w:rPr>
            </w:pPr>
            <w:r>
              <w:rPr>
                <w:rFonts w:cstheme="minorHAnsi"/>
                <w:sz w:val="18"/>
                <w:szCs w:val="18"/>
                <w:lang w:val="en-GB"/>
              </w:rPr>
              <w:t>WC (cm), m</w:t>
            </w:r>
            <w:r w:rsidRPr="002D627A">
              <w:rPr>
                <w:rFonts w:cstheme="minorHAnsi"/>
                <w:sz w:val="18"/>
                <w:szCs w:val="18"/>
                <w:lang w:val="en-GB"/>
              </w:rPr>
              <w:t>odel 1</w:t>
            </w:r>
          </w:p>
        </w:tc>
        <w:tc>
          <w:tcPr>
            <w:tcW w:w="1700"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100.8 (99.3–102.2)</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100.0 (98.6–101.4)</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99.6 (98.3–100.9)</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99.2 (98.4–99.9)</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99.3 (98.4–100.2)</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98.9 (98.0–99.9)</w:t>
            </w:r>
          </w:p>
        </w:tc>
      </w:tr>
      <w:tr w:rsidR="009F2D13" w:rsidRPr="002D627A" w:rsidTr="009F2D13">
        <w:tc>
          <w:tcPr>
            <w:tcW w:w="709" w:type="dxa"/>
          </w:tcPr>
          <w:p w:rsidR="009F2D13" w:rsidRPr="002D627A" w:rsidRDefault="009F2D13" w:rsidP="009F2D13">
            <w:pPr>
              <w:spacing w:line="360" w:lineRule="auto"/>
              <w:contextualSpacing/>
              <w:rPr>
                <w:rFonts w:cstheme="minorHAnsi"/>
                <w:sz w:val="18"/>
                <w:szCs w:val="18"/>
                <w:lang w:val="en-GB"/>
              </w:rPr>
            </w:pPr>
          </w:p>
        </w:tc>
        <w:tc>
          <w:tcPr>
            <w:tcW w:w="1134" w:type="dxa"/>
          </w:tcPr>
          <w:p w:rsidR="009F2D13" w:rsidRPr="002D627A" w:rsidRDefault="009F2D13" w:rsidP="009F2D13">
            <w:pPr>
              <w:spacing w:line="360" w:lineRule="auto"/>
              <w:contextualSpacing/>
              <w:rPr>
                <w:rFonts w:cstheme="minorHAnsi"/>
                <w:sz w:val="18"/>
                <w:szCs w:val="18"/>
                <w:lang w:val="en-GB"/>
              </w:rPr>
            </w:pPr>
          </w:p>
        </w:tc>
        <w:tc>
          <w:tcPr>
            <w:tcW w:w="1843" w:type="dxa"/>
          </w:tcPr>
          <w:p w:rsidR="009F2D13" w:rsidRPr="002D627A" w:rsidRDefault="009F2D13" w:rsidP="009F2D13">
            <w:pPr>
              <w:spacing w:line="360" w:lineRule="auto"/>
              <w:contextualSpacing/>
              <w:rPr>
                <w:rFonts w:cstheme="minorHAnsi"/>
                <w:sz w:val="18"/>
                <w:szCs w:val="18"/>
                <w:lang w:val="en-GB"/>
              </w:rPr>
            </w:pPr>
            <w:r>
              <w:rPr>
                <w:rFonts w:cstheme="minorHAnsi"/>
                <w:sz w:val="18"/>
                <w:szCs w:val="18"/>
                <w:lang w:val="en-GB"/>
              </w:rPr>
              <w:t>WC (cm), m</w:t>
            </w:r>
            <w:r w:rsidRPr="002D627A">
              <w:rPr>
                <w:rFonts w:cstheme="minorHAnsi"/>
                <w:sz w:val="18"/>
                <w:szCs w:val="18"/>
                <w:lang w:val="en-GB"/>
              </w:rPr>
              <w:t>odel 2</w:t>
            </w:r>
          </w:p>
        </w:tc>
        <w:tc>
          <w:tcPr>
            <w:tcW w:w="1700"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100.2 (98.8–101.7)</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99.6 (98.2–101.0)</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99.4 (98.1–100.7)</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98.9 (98.1–99.7)</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99.5 (98.6–100.4)</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99.6 (98.6–100.6)</w:t>
            </w:r>
          </w:p>
        </w:tc>
      </w:tr>
      <w:tr w:rsidR="009F2D13" w:rsidRPr="002D627A" w:rsidTr="009F2D13">
        <w:tc>
          <w:tcPr>
            <w:tcW w:w="709" w:type="dxa"/>
          </w:tcPr>
          <w:p w:rsidR="009F2D13" w:rsidRPr="002D627A" w:rsidRDefault="009F2D13" w:rsidP="009F2D13">
            <w:pPr>
              <w:spacing w:line="360" w:lineRule="auto"/>
              <w:contextualSpacing/>
              <w:rPr>
                <w:rFonts w:cstheme="minorHAnsi"/>
                <w:sz w:val="18"/>
                <w:szCs w:val="18"/>
                <w:lang w:val="en-GB"/>
              </w:rPr>
            </w:pPr>
          </w:p>
        </w:tc>
        <w:tc>
          <w:tcPr>
            <w:tcW w:w="1134" w:type="dxa"/>
          </w:tcPr>
          <w:p w:rsidR="009F2D13" w:rsidRPr="002D627A" w:rsidRDefault="009F2D13" w:rsidP="009F2D13">
            <w:pPr>
              <w:spacing w:line="360" w:lineRule="auto"/>
              <w:contextualSpacing/>
              <w:rPr>
                <w:rFonts w:cstheme="minorHAnsi"/>
                <w:sz w:val="18"/>
                <w:szCs w:val="18"/>
                <w:lang w:val="en-GB"/>
              </w:rPr>
            </w:pPr>
          </w:p>
        </w:tc>
        <w:tc>
          <w:tcPr>
            <w:tcW w:w="1843" w:type="dxa"/>
          </w:tcPr>
          <w:p w:rsidR="009F2D13" w:rsidRPr="002D627A" w:rsidRDefault="009F2D13" w:rsidP="009F2D13">
            <w:pPr>
              <w:spacing w:line="360" w:lineRule="auto"/>
              <w:contextualSpacing/>
              <w:rPr>
                <w:rFonts w:cstheme="minorHAnsi"/>
                <w:sz w:val="18"/>
                <w:szCs w:val="18"/>
                <w:lang w:val="en-GB"/>
              </w:rPr>
            </w:pPr>
            <w:r>
              <w:rPr>
                <w:rFonts w:cstheme="minorHAnsi"/>
                <w:sz w:val="18"/>
                <w:szCs w:val="18"/>
                <w:lang w:val="en-GB"/>
              </w:rPr>
              <w:t>WC (cm), m</w:t>
            </w:r>
            <w:r w:rsidRPr="002D627A">
              <w:rPr>
                <w:rFonts w:cstheme="minorHAnsi"/>
                <w:sz w:val="18"/>
                <w:szCs w:val="18"/>
                <w:lang w:val="en-GB"/>
              </w:rPr>
              <w:t xml:space="preserve">odel </w:t>
            </w:r>
            <w:r>
              <w:rPr>
                <w:rFonts w:cstheme="minorHAnsi"/>
                <w:sz w:val="18"/>
                <w:szCs w:val="18"/>
                <w:lang w:val="en-GB"/>
              </w:rPr>
              <w:t>3</w:t>
            </w:r>
          </w:p>
        </w:tc>
        <w:tc>
          <w:tcPr>
            <w:tcW w:w="1700"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98.7 (97.1–100.2)</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99.9 (98.4–101.4)</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100.5 (99.1–102.0)</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100.1 (99.1–101.2)</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100.9 (99.7–102.1)</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101.0 (99.7–102.3)</w:t>
            </w:r>
          </w:p>
        </w:tc>
      </w:tr>
      <w:tr w:rsidR="008B2369" w:rsidRPr="002D627A" w:rsidTr="009F2D13">
        <w:tc>
          <w:tcPr>
            <w:tcW w:w="709" w:type="dxa"/>
          </w:tcPr>
          <w:p w:rsidR="008B2369" w:rsidRPr="002D627A" w:rsidRDefault="008B2369" w:rsidP="00CE00C8">
            <w:pPr>
              <w:spacing w:line="360" w:lineRule="auto"/>
              <w:contextualSpacing/>
              <w:rPr>
                <w:rFonts w:cstheme="minorHAnsi"/>
                <w:sz w:val="18"/>
                <w:szCs w:val="18"/>
                <w:lang w:val="en-GB"/>
              </w:rPr>
            </w:pPr>
          </w:p>
        </w:tc>
        <w:tc>
          <w:tcPr>
            <w:tcW w:w="1134" w:type="dxa"/>
          </w:tcPr>
          <w:p w:rsidR="008B2369" w:rsidRPr="002D627A" w:rsidRDefault="008B2369" w:rsidP="00CE00C8">
            <w:pPr>
              <w:spacing w:line="360" w:lineRule="auto"/>
              <w:contextualSpacing/>
              <w:rPr>
                <w:rFonts w:cstheme="minorHAnsi"/>
                <w:sz w:val="18"/>
                <w:szCs w:val="18"/>
                <w:lang w:val="en-GB"/>
              </w:rPr>
            </w:pPr>
            <w:r w:rsidRPr="002D627A">
              <w:rPr>
                <w:rFonts w:cstheme="minorHAnsi"/>
                <w:sz w:val="18"/>
                <w:szCs w:val="18"/>
                <w:lang w:val="en-GB"/>
              </w:rPr>
              <w:t>≥ 65 years</w:t>
            </w:r>
          </w:p>
        </w:tc>
        <w:tc>
          <w:tcPr>
            <w:tcW w:w="1843" w:type="dxa"/>
          </w:tcPr>
          <w:p w:rsidR="008B2369" w:rsidRPr="002D627A" w:rsidRDefault="008B2369" w:rsidP="00CE00C8">
            <w:pPr>
              <w:spacing w:line="360" w:lineRule="auto"/>
              <w:contextualSpacing/>
              <w:rPr>
                <w:rFonts w:cstheme="minorHAnsi"/>
                <w:sz w:val="18"/>
                <w:szCs w:val="18"/>
                <w:lang w:val="en-GB"/>
              </w:rPr>
            </w:pPr>
            <w:r w:rsidRPr="002D627A">
              <w:rPr>
                <w:rFonts w:cstheme="minorHAnsi"/>
                <w:sz w:val="18"/>
                <w:szCs w:val="18"/>
                <w:lang w:val="en-GB"/>
              </w:rPr>
              <w:t>N</w:t>
            </w:r>
          </w:p>
        </w:tc>
        <w:tc>
          <w:tcPr>
            <w:tcW w:w="1700" w:type="dxa"/>
          </w:tcPr>
          <w:p w:rsidR="008B2369" w:rsidRPr="002D627A" w:rsidRDefault="008B2369" w:rsidP="00CE00C8">
            <w:pPr>
              <w:spacing w:line="360" w:lineRule="auto"/>
              <w:contextualSpacing/>
              <w:jc w:val="right"/>
              <w:rPr>
                <w:rFonts w:cstheme="minorHAnsi"/>
                <w:sz w:val="18"/>
                <w:szCs w:val="18"/>
                <w:lang w:val="en-GB"/>
              </w:rPr>
            </w:pPr>
            <w:r w:rsidRPr="002D627A">
              <w:rPr>
                <w:rFonts w:cstheme="minorHAnsi"/>
                <w:sz w:val="18"/>
                <w:szCs w:val="18"/>
                <w:lang w:val="en-GB"/>
              </w:rPr>
              <w:t>47</w:t>
            </w:r>
          </w:p>
        </w:tc>
        <w:tc>
          <w:tcPr>
            <w:tcW w:w="1843" w:type="dxa"/>
          </w:tcPr>
          <w:p w:rsidR="008B2369" w:rsidRPr="002D627A" w:rsidRDefault="008B2369" w:rsidP="00CE00C8">
            <w:pPr>
              <w:spacing w:line="360" w:lineRule="auto"/>
              <w:contextualSpacing/>
              <w:jc w:val="right"/>
              <w:rPr>
                <w:rFonts w:cstheme="minorHAnsi"/>
                <w:sz w:val="18"/>
                <w:szCs w:val="18"/>
                <w:lang w:val="en-GB"/>
              </w:rPr>
            </w:pPr>
            <w:r w:rsidRPr="002D627A">
              <w:rPr>
                <w:rFonts w:cstheme="minorHAnsi"/>
                <w:sz w:val="18"/>
                <w:szCs w:val="18"/>
                <w:lang w:val="en-GB"/>
              </w:rPr>
              <w:t>218</w:t>
            </w:r>
          </w:p>
        </w:tc>
        <w:tc>
          <w:tcPr>
            <w:tcW w:w="1843" w:type="dxa"/>
          </w:tcPr>
          <w:p w:rsidR="008B2369" w:rsidRPr="002D627A" w:rsidRDefault="008B2369" w:rsidP="00CE00C8">
            <w:pPr>
              <w:spacing w:line="360" w:lineRule="auto"/>
              <w:contextualSpacing/>
              <w:jc w:val="right"/>
              <w:rPr>
                <w:rFonts w:cstheme="minorHAnsi"/>
                <w:sz w:val="18"/>
                <w:szCs w:val="18"/>
                <w:lang w:val="en-GB"/>
              </w:rPr>
            </w:pPr>
            <w:r w:rsidRPr="002D627A">
              <w:rPr>
                <w:rFonts w:cstheme="minorHAnsi"/>
                <w:sz w:val="18"/>
                <w:szCs w:val="18"/>
                <w:lang w:val="en-GB"/>
              </w:rPr>
              <w:t>350</w:t>
            </w:r>
          </w:p>
        </w:tc>
        <w:tc>
          <w:tcPr>
            <w:tcW w:w="1843" w:type="dxa"/>
          </w:tcPr>
          <w:p w:rsidR="008B2369" w:rsidRPr="002D627A" w:rsidRDefault="008B2369" w:rsidP="00CE00C8">
            <w:pPr>
              <w:spacing w:line="360" w:lineRule="auto"/>
              <w:contextualSpacing/>
              <w:jc w:val="right"/>
              <w:rPr>
                <w:rFonts w:cstheme="minorHAnsi"/>
                <w:sz w:val="18"/>
                <w:szCs w:val="18"/>
                <w:lang w:val="en-GB"/>
              </w:rPr>
            </w:pPr>
            <w:r w:rsidRPr="002D627A">
              <w:rPr>
                <w:rFonts w:cstheme="minorHAnsi"/>
                <w:sz w:val="18"/>
                <w:szCs w:val="18"/>
                <w:lang w:val="en-GB"/>
              </w:rPr>
              <w:t>763</w:t>
            </w:r>
          </w:p>
        </w:tc>
        <w:tc>
          <w:tcPr>
            <w:tcW w:w="1843" w:type="dxa"/>
          </w:tcPr>
          <w:p w:rsidR="008B2369" w:rsidRPr="002D627A" w:rsidRDefault="008B2369" w:rsidP="00CE00C8">
            <w:pPr>
              <w:spacing w:line="360" w:lineRule="auto"/>
              <w:contextualSpacing/>
              <w:jc w:val="right"/>
              <w:rPr>
                <w:rFonts w:cstheme="minorHAnsi"/>
                <w:sz w:val="18"/>
                <w:szCs w:val="18"/>
                <w:lang w:val="en-GB"/>
              </w:rPr>
            </w:pPr>
            <w:r w:rsidRPr="002D627A">
              <w:rPr>
                <w:rFonts w:cstheme="minorHAnsi"/>
                <w:sz w:val="18"/>
                <w:szCs w:val="18"/>
                <w:lang w:val="en-GB"/>
              </w:rPr>
              <w:t>143</w:t>
            </w:r>
          </w:p>
        </w:tc>
        <w:tc>
          <w:tcPr>
            <w:tcW w:w="1843" w:type="dxa"/>
          </w:tcPr>
          <w:p w:rsidR="008B2369" w:rsidRPr="002D627A" w:rsidRDefault="008B2369" w:rsidP="00CE00C8">
            <w:pPr>
              <w:spacing w:line="360" w:lineRule="auto"/>
              <w:contextualSpacing/>
              <w:jc w:val="right"/>
              <w:rPr>
                <w:rFonts w:cstheme="minorHAnsi"/>
                <w:sz w:val="18"/>
                <w:szCs w:val="18"/>
                <w:lang w:val="en-GB"/>
              </w:rPr>
            </w:pPr>
            <w:r w:rsidRPr="002D627A">
              <w:rPr>
                <w:rFonts w:cstheme="minorHAnsi"/>
                <w:sz w:val="18"/>
                <w:szCs w:val="18"/>
                <w:lang w:val="en-GB"/>
              </w:rPr>
              <w:t>97</w:t>
            </w:r>
          </w:p>
        </w:tc>
      </w:tr>
      <w:tr w:rsidR="009F2D13" w:rsidRPr="002D627A" w:rsidTr="009F2D13">
        <w:tc>
          <w:tcPr>
            <w:tcW w:w="709" w:type="dxa"/>
          </w:tcPr>
          <w:p w:rsidR="009F2D13" w:rsidRPr="002D627A" w:rsidRDefault="009F2D13" w:rsidP="009F2D13">
            <w:pPr>
              <w:spacing w:line="360" w:lineRule="auto"/>
              <w:contextualSpacing/>
              <w:rPr>
                <w:rFonts w:cstheme="minorHAnsi"/>
                <w:sz w:val="18"/>
                <w:szCs w:val="18"/>
                <w:lang w:val="en-GB"/>
              </w:rPr>
            </w:pPr>
          </w:p>
        </w:tc>
        <w:tc>
          <w:tcPr>
            <w:tcW w:w="1134" w:type="dxa"/>
          </w:tcPr>
          <w:p w:rsidR="009F2D13" w:rsidRPr="002D627A" w:rsidRDefault="009F2D13" w:rsidP="009F2D13">
            <w:pPr>
              <w:spacing w:line="360" w:lineRule="auto"/>
              <w:contextualSpacing/>
              <w:rPr>
                <w:rFonts w:cstheme="minorHAnsi"/>
                <w:sz w:val="18"/>
                <w:szCs w:val="18"/>
                <w:lang w:val="en-GB"/>
              </w:rPr>
            </w:pPr>
          </w:p>
        </w:tc>
        <w:tc>
          <w:tcPr>
            <w:tcW w:w="1843" w:type="dxa"/>
          </w:tcPr>
          <w:p w:rsidR="009F2D13" w:rsidRPr="002D627A" w:rsidRDefault="009F2D13" w:rsidP="009F2D13">
            <w:pPr>
              <w:spacing w:line="360" w:lineRule="auto"/>
              <w:contextualSpacing/>
              <w:rPr>
                <w:rFonts w:cstheme="minorHAnsi"/>
                <w:sz w:val="18"/>
                <w:szCs w:val="18"/>
                <w:lang w:val="en-GB"/>
              </w:rPr>
            </w:pPr>
            <w:r>
              <w:rPr>
                <w:rFonts w:cstheme="minorHAnsi"/>
                <w:sz w:val="18"/>
                <w:szCs w:val="18"/>
                <w:lang w:val="en-GB"/>
              </w:rPr>
              <w:t>NEI (euro)</w:t>
            </w:r>
          </w:p>
        </w:tc>
        <w:tc>
          <w:tcPr>
            <w:tcW w:w="1700" w:type="dxa"/>
          </w:tcPr>
          <w:p w:rsidR="009F2D13" w:rsidRPr="002D627A" w:rsidRDefault="009F2D13" w:rsidP="009F2D13">
            <w:pPr>
              <w:spacing w:line="360" w:lineRule="auto"/>
              <w:contextualSpacing/>
              <w:jc w:val="right"/>
              <w:rPr>
                <w:rFonts w:cstheme="minorHAnsi"/>
                <w:sz w:val="18"/>
                <w:szCs w:val="18"/>
                <w:lang w:val="en-GB"/>
              </w:rPr>
            </w:pPr>
            <w:r w:rsidRPr="002D627A">
              <w:rPr>
                <w:rFonts w:cstheme="minorHAnsi"/>
                <w:sz w:val="18"/>
                <w:szCs w:val="18"/>
                <w:lang w:val="en-GB"/>
              </w:rPr>
              <w:t>6</w:t>
            </w:r>
            <w:r>
              <w:rPr>
                <w:rFonts w:cstheme="minorHAnsi"/>
                <w:sz w:val="18"/>
                <w:szCs w:val="18"/>
                <w:lang w:val="en-GB"/>
              </w:rPr>
              <w:t>75</w:t>
            </w:r>
            <w:r w:rsidRPr="002D627A">
              <w:rPr>
                <w:rFonts w:cstheme="minorHAnsi"/>
                <w:sz w:val="18"/>
                <w:szCs w:val="18"/>
                <w:lang w:val="en-GB"/>
              </w:rPr>
              <w:t xml:space="preserve"> (</w:t>
            </w:r>
            <w:r>
              <w:rPr>
                <w:rFonts w:cstheme="minorHAnsi"/>
                <w:sz w:val="18"/>
                <w:szCs w:val="18"/>
                <w:lang w:val="en-GB"/>
              </w:rPr>
              <w:t>650</w:t>
            </w:r>
            <w:r w:rsidRPr="002D627A">
              <w:rPr>
                <w:rFonts w:cstheme="minorHAnsi"/>
                <w:sz w:val="18"/>
                <w:szCs w:val="18"/>
                <w:lang w:val="en-GB"/>
              </w:rPr>
              <w:t>–7</w:t>
            </w:r>
            <w:r>
              <w:rPr>
                <w:rFonts w:cstheme="minorHAnsi"/>
                <w:sz w:val="18"/>
                <w:szCs w:val="18"/>
                <w:lang w:val="en-GB"/>
              </w:rPr>
              <w:t>33</w:t>
            </w:r>
            <w:r w:rsidRPr="002D627A">
              <w:rPr>
                <w:rFonts w:cstheme="minorHAnsi"/>
                <w:sz w:val="18"/>
                <w:szCs w:val="18"/>
                <w:lang w:val="en-GB"/>
              </w:rPr>
              <w:t>)</w:t>
            </w:r>
          </w:p>
        </w:tc>
        <w:tc>
          <w:tcPr>
            <w:tcW w:w="1843" w:type="dxa"/>
          </w:tcPr>
          <w:p w:rsidR="009F2D13" w:rsidRPr="002D627A" w:rsidRDefault="009F2D13" w:rsidP="009F2D13">
            <w:pPr>
              <w:spacing w:line="360" w:lineRule="auto"/>
              <w:contextualSpacing/>
              <w:jc w:val="right"/>
              <w:rPr>
                <w:rFonts w:cstheme="minorHAnsi"/>
                <w:sz w:val="18"/>
                <w:szCs w:val="18"/>
                <w:lang w:val="en-GB"/>
              </w:rPr>
            </w:pPr>
            <w:r w:rsidRPr="002D627A">
              <w:rPr>
                <w:rFonts w:cstheme="minorHAnsi"/>
                <w:sz w:val="18"/>
                <w:szCs w:val="18"/>
                <w:lang w:val="en-GB"/>
              </w:rPr>
              <w:t>9</w:t>
            </w:r>
            <w:r>
              <w:rPr>
                <w:rFonts w:cstheme="minorHAnsi"/>
                <w:sz w:val="18"/>
                <w:szCs w:val="18"/>
                <w:lang w:val="en-GB"/>
              </w:rPr>
              <w:t xml:space="preserve">33 </w:t>
            </w:r>
            <w:r w:rsidRPr="002D627A">
              <w:rPr>
                <w:rFonts w:cstheme="minorHAnsi"/>
                <w:sz w:val="18"/>
                <w:szCs w:val="18"/>
                <w:lang w:val="en-GB"/>
              </w:rPr>
              <w:t>(8</w:t>
            </w:r>
            <w:r>
              <w:rPr>
                <w:rFonts w:cstheme="minorHAnsi"/>
                <w:sz w:val="18"/>
                <w:szCs w:val="18"/>
                <w:lang w:val="en-GB"/>
              </w:rPr>
              <w:t>67</w:t>
            </w:r>
            <w:r w:rsidRPr="002D627A">
              <w:rPr>
                <w:rFonts w:cstheme="minorHAnsi"/>
                <w:sz w:val="18"/>
                <w:szCs w:val="18"/>
                <w:lang w:val="en-GB"/>
              </w:rPr>
              <w:t>–1000)</w:t>
            </w:r>
          </w:p>
        </w:tc>
        <w:tc>
          <w:tcPr>
            <w:tcW w:w="1843" w:type="dxa"/>
          </w:tcPr>
          <w:p w:rsidR="009F2D13" w:rsidRPr="002D627A" w:rsidRDefault="009F2D13" w:rsidP="009F2D13">
            <w:pPr>
              <w:spacing w:line="360" w:lineRule="auto"/>
              <w:contextualSpacing/>
              <w:jc w:val="right"/>
              <w:rPr>
                <w:rFonts w:cstheme="minorHAnsi"/>
                <w:sz w:val="18"/>
                <w:szCs w:val="18"/>
                <w:lang w:val="en-GB"/>
              </w:rPr>
            </w:pPr>
            <w:r w:rsidRPr="002D627A">
              <w:rPr>
                <w:rFonts w:cstheme="minorHAnsi"/>
                <w:sz w:val="18"/>
                <w:szCs w:val="18"/>
                <w:lang w:val="en-GB"/>
              </w:rPr>
              <w:t>11</w:t>
            </w:r>
            <w:r>
              <w:rPr>
                <w:rFonts w:cstheme="minorHAnsi"/>
                <w:sz w:val="18"/>
                <w:szCs w:val="18"/>
                <w:lang w:val="en-GB"/>
              </w:rPr>
              <w:t>33</w:t>
            </w:r>
            <w:r w:rsidRPr="002D627A">
              <w:rPr>
                <w:rFonts w:cstheme="minorHAnsi"/>
                <w:sz w:val="18"/>
                <w:szCs w:val="18"/>
                <w:lang w:val="en-GB"/>
              </w:rPr>
              <w:t xml:space="preserve"> (1</w:t>
            </w:r>
            <w:r>
              <w:rPr>
                <w:rFonts w:cstheme="minorHAnsi"/>
                <w:sz w:val="18"/>
                <w:szCs w:val="18"/>
                <w:lang w:val="en-GB"/>
              </w:rPr>
              <w:t>067</w:t>
            </w:r>
            <w:r w:rsidRPr="002D627A">
              <w:rPr>
                <w:rFonts w:cstheme="minorHAnsi"/>
                <w:sz w:val="18"/>
                <w:szCs w:val="18"/>
                <w:lang w:val="en-GB"/>
              </w:rPr>
              <w:t>–1200)</w:t>
            </w:r>
          </w:p>
        </w:tc>
        <w:tc>
          <w:tcPr>
            <w:tcW w:w="1843" w:type="dxa"/>
          </w:tcPr>
          <w:p w:rsidR="009F2D13" w:rsidRPr="002D627A" w:rsidRDefault="009F2D13" w:rsidP="009F2D13">
            <w:pPr>
              <w:spacing w:line="360" w:lineRule="auto"/>
              <w:contextualSpacing/>
              <w:jc w:val="right"/>
              <w:rPr>
                <w:rFonts w:cstheme="minorHAnsi"/>
                <w:sz w:val="18"/>
                <w:szCs w:val="18"/>
                <w:lang w:val="en-GB"/>
              </w:rPr>
            </w:pPr>
            <w:r w:rsidRPr="002D627A">
              <w:rPr>
                <w:rFonts w:cstheme="minorHAnsi"/>
                <w:sz w:val="18"/>
                <w:szCs w:val="18"/>
                <w:lang w:val="en-GB"/>
              </w:rPr>
              <w:t>1</w:t>
            </w:r>
            <w:r>
              <w:rPr>
                <w:rFonts w:cstheme="minorHAnsi"/>
                <w:sz w:val="18"/>
                <w:szCs w:val="18"/>
                <w:lang w:val="en-GB"/>
              </w:rPr>
              <w:t>467</w:t>
            </w:r>
            <w:r w:rsidRPr="002D627A">
              <w:rPr>
                <w:rFonts w:cstheme="minorHAnsi"/>
                <w:sz w:val="18"/>
                <w:szCs w:val="18"/>
                <w:lang w:val="en-GB"/>
              </w:rPr>
              <w:t xml:space="preserve"> (13</w:t>
            </w:r>
            <w:r>
              <w:rPr>
                <w:rFonts w:cstheme="minorHAnsi"/>
                <w:sz w:val="18"/>
                <w:szCs w:val="18"/>
                <w:lang w:val="en-GB"/>
              </w:rPr>
              <w:t>33</w:t>
            </w:r>
            <w:r w:rsidRPr="002D627A">
              <w:rPr>
                <w:rFonts w:cstheme="minorHAnsi"/>
                <w:sz w:val="18"/>
                <w:szCs w:val="18"/>
                <w:lang w:val="en-GB"/>
              </w:rPr>
              <w:t>–16</w:t>
            </w:r>
            <w:r>
              <w:rPr>
                <w:rFonts w:cstheme="minorHAnsi"/>
                <w:sz w:val="18"/>
                <w:szCs w:val="18"/>
                <w:lang w:val="en-GB"/>
              </w:rPr>
              <w:t>50</w:t>
            </w:r>
            <w:r w:rsidRPr="002D627A">
              <w:rPr>
                <w:rFonts w:cstheme="minorHAnsi"/>
                <w:sz w:val="18"/>
                <w:szCs w:val="18"/>
                <w:lang w:val="en-GB"/>
              </w:rPr>
              <w:t>)</w:t>
            </w:r>
          </w:p>
        </w:tc>
        <w:tc>
          <w:tcPr>
            <w:tcW w:w="1843" w:type="dxa"/>
          </w:tcPr>
          <w:p w:rsidR="009F2D13" w:rsidRPr="002D627A" w:rsidRDefault="009F2D13" w:rsidP="009F2D13">
            <w:pPr>
              <w:spacing w:line="360" w:lineRule="auto"/>
              <w:contextualSpacing/>
              <w:jc w:val="right"/>
              <w:rPr>
                <w:rFonts w:cstheme="minorHAnsi"/>
                <w:sz w:val="18"/>
                <w:szCs w:val="18"/>
                <w:lang w:val="en-GB"/>
              </w:rPr>
            </w:pPr>
            <w:r w:rsidRPr="002D627A">
              <w:rPr>
                <w:rFonts w:cstheme="minorHAnsi"/>
                <w:sz w:val="18"/>
                <w:szCs w:val="18"/>
                <w:lang w:val="en-GB"/>
              </w:rPr>
              <w:t>2</w:t>
            </w:r>
            <w:r>
              <w:rPr>
                <w:rFonts w:cstheme="minorHAnsi"/>
                <w:sz w:val="18"/>
                <w:szCs w:val="18"/>
                <w:lang w:val="en-GB"/>
              </w:rPr>
              <w:t>000</w:t>
            </w:r>
            <w:r w:rsidRPr="002D627A">
              <w:rPr>
                <w:rFonts w:cstheme="minorHAnsi"/>
                <w:sz w:val="18"/>
                <w:szCs w:val="18"/>
                <w:lang w:val="en-GB"/>
              </w:rPr>
              <w:t xml:space="preserve"> (2000–2</w:t>
            </w:r>
            <w:r>
              <w:rPr>
                <w:rFonts w:cstheme="minorHAnsi"/>
                <w:sz w:val="18"/>
                <w:szCs w:val="18"/>
                <w:lang w:val="en-GB"/>
              </w:rPr>
              <w:t>250</w:t>
            </w:r>
            <w:r w:rsidRPr="002D627A">
              <w:rPr>
                <w:rFonts w:cstheme="minorHAnsi"/>
                <w:sz w:val="18"/>
                <w:szCs w:val="18"/>
                <w:lang w:val="en-GB"/>
              </w:rPr>
              <w:t>)</w:t>
            </w:r>
          </w:p>
        </w:tc>
        <w:tc>
          <w:tcPr>
            <w:tcW w:w="1843" w:type="dxa"/>
          </w:tcPr>
          <w:p w:rsidR="009F2D13" w:rsidRPr="002D627A" w:rsidRDefault="009F2D13" w:rsidP="009F2D13">
            <w:pPr>
              <w:spacing w:line="360" w:lineRule="auto"/>
              <w:contextualSpacing/>
              <w:jc w:val="right"/>
              <w:rPr>
                <w:rFonts w:cstheme="minorHAnsi"/>
                <w:sz w:val="18"/>
                <w:szCs w:val="18"/>
                <w:lang w:val="en-GB"/>
              </w:rPr>
            </w:pPr>
            <w:r w:rsidRPr="002D627A">
              <w:rPr>
                <w:rFonts w:cstheme="minorHAnsi"/>
                <w:sz w:val="18"/>
                <w:szCs w:val="18"/>
                <w:lang w:val="en-GB"/>
              </w:rPr>
              <w:t>3</w:t>
            </w:r>
            <w:r>
              <w:rPr>
                <w:rFonts w:cstheme="minorHAnsi"/>
                <w:sz w:val="18"/>
                <w:szCs w:val="18"/>
                <w:lang w:val="en-GB"/>
              </w:rPr>
              <w:t>000</w:t>
            </w:r>
            <w:r w:rsidRPr="002D627A">
              <w:rPr>
                <w:rFonts w:cstheme="minorHAnsi"/>
                <w:sz w:val="18"/>
                <w:szCs w:val="18"/>
                <w:lang w:val="en-GB"/>
              </w:rPr>
              <w:t xml:space="preserve"> (2</w:t>
            </w:r>
            <w:r>
              <w:rPr>
                <w:rFonts w:cstheme="minorHAnsi"/>
                <w:sz w:val="18"/>
                <w:szCs w:val="18"/>
                <w:lang w:val="en-GB"/>
              </w:rPr>
              <w:t>667</w:t>
            </w:r>
            <w:r w:rsidRPr="002D627A">
              <w:rPr>
                <w:rFonts w:cstheme="minorHAnsi"/>
                <w:sz w:val="18"/>
                <w:szCs w:val="18"/>
                <w:lang w:val="en-GB"/>
              </w:rPr>
              <w:t>–4000)</w:t>
            </w:r>
          </w:p>
        </w:tc>
      </w:tr>
      <w:tr w:rsidR="009F2D13" w:rsidRPr="002D627A" w:rsidTr="009F2D13">
        <w:tc>
          <w:tcPr>
            <w:tcW w:w="709" w:type="dxa"/>
          </w:tcPr>
          <w:p w:rsidR="009F2D13" w:rsidRPr="002D627A" w:rsidRDefault="009F2D13" w:rsidP="009F2D13">
            <w:pPr>
              <w:spacing w:line="360" w:lineRule="auto"/>
              <w:contextualSpacing/>
              <w:rPr>
                <w:rFonts w:cstheme="minorHAnsi"/>
                <w:sz w:val="18"/>
                <w:szCs w:val="18"/>
                <w:lang w:val="en-GB"/>
              </w:rPr>
            </w:pPr>
          </w:p>
        </w:tc>
        <w:tc>
          <w:tcPr>
            <w:tcW w:w="1134" w:type="dxa"/>
          </w:tcPr>
          <w:p w:rsidR="009F2D13" w:rsidRPr="002D627A" w:rsidRDefault="009F2D13" w:rsidP="009F2D13">
            <w:pPr>
              <w:spacing w:line="360" w:lineRule="auto"/>
              <w:contextualSpacing/>
              <w:rPr>
                <w:rFonts w:cstheme="minorHAnsi"/>
                <w:sz w:val="18"/>
                <w:szCs w:val="18"/>
                <w:lang w:val="en-GB"/>
              </w:rPr>
            </w:pPr>
          </w:p>
        </w:tc>
        <w:tc>
          <w:tcPr>
            <w:tcW w:w="1843" w:type="dxa"/>
          </w:tcPr>
          <w:p w:rsidR="009F2D13" w:rsidRPr="002D627A" w:rsidRDefault="009F2D13" w:rsidP="009F2D13">
            <w:pPr>
              <w:spacing w:line="360" w:lineRule="auto"/>
              <w:contextualSpacing/>
              <w:rPr>
                <w:rFonts w:cstheme="minorHAnsi"/>
                <w:sz w:val="18"/>
                <w:szCs w:val="18"/>
                <w:lang w:val="en-GB"/>
              </w:rPr>
            </w:pPr>
            <w:r>
              <w:rPr>
                <w:rFonts w:cstheme="minorHAnsi"/>
                <w:sz w:val="18"/>
                <w:szCs w:val="18"/>
                <w:lang w:val="en-GB"/>
              </w:rPr>
              <w:t>WC (cm), m</w:t>
            </w:r>
            <w:r w:rsidRPr="002D627A">
              <w:rPr>
                <w:rFonts w:cstheme="minorHAnsi"/>
                <w:sz w:val="18"/>
                <w:szCs w:val="18"/>
                <w:lang w:val="en-GB"/>
              </w:rPr>
              <w:t>odel 1</w:t>
            </w:r>
          </w:p>
        </w:tc>
        <w:tc>
          <w:tcPr>
            <w:tcW w:w="1700"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106.7 (103.6–109.9)</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106.2 (104.8–107.7)</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103.9 (102.8–105.1)</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103.2 (102.4–104.0)</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104.5 (102.7–106.3)</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104.8 (102.6–107.0)</w:t>
            </w:r>
          </w:p>
        </w:tc>
      </w:tr>
      <w:tr w:rsidR="009F2D13" w:rsidRPr="002D627A" w:rsidTr="009F2D13">
        <w:tc>
          <w:tcPr>
            <w:tcW w:w="709" w:type="dxa"/>
          </w:tcPr>
          <w:p w:rsidR="009F2D13" w:rsidRPr="002D627A" w:rsidRDefault="009F2D13" w:rsidP="009F2D13">
            <w:pPr>
              <w:spacing w:line="360" w:lineRule="auto"/>
              <w:contextualSpacing/>
              <w:rPr>
                <w:rFonts w:cstheme="minorHAnsi"/>
                <w:sz w:val="18"/>
                <w:szCs w:val="18"/>
                <w:lang w:val="en-GB"/>
              </w:rPr>
            </w:pPr>
          </w:p>
        </w:tc>
        <w:tc>
          <w:tcPr>
            <w:tcW w:w="1134" w:type="dxa"/>
          </w:tcPr>
          <w:p w:rsidR="009F2D13" w:rsidRPr="002D627A" w:rsidRDefault="009F2D13" w:rsidP="009F2D13">
            <w:pPr>
              <w:spacing w:line="360" w:lineRule="auto"/>
              <w:contextualSpacing/>
              <w:rPr>
                <w:rFonts w:cstheme="minorHAnsi"/>
                <w:sz w:val="18"/>
                <w:szCs w:val="18"/>
                <w:lang w:val="en-GB"/>
              </w:rPr>
            </w:pPr>
          </w:p>
        </w:tc>
        <w:tc>
          <w:tcPr>
            <w:tcW w:w="1843" w:type="dxa"/>
          </w:tcPr>
          <w:p w:rsidR="009F2D13" w:rsidRPr="002D627A" w:rsidRDefault="009F2D13" w:rsidP="009F2D13">
            <w:pPr>
              <w:spacing w:line="360" w:lineRule="auto"/>
              <w:contextualSpacing/>
              <w:rPr>
                <w:rFonts w:cstheme="minorHAnsi"/>
                <w:sz w:val="18"/>
                <w:szCs w:val="18"/>
                <w:lang w:val="en-GB"/>
              </w:rPr>
            </w:pPr>
            <w:r>
              <w:rPr>
                <w:rFonts w:cstheme="minorHAnsi"/>
                <w:sz w:val="18"/>
                <w:szCs w:val="18"/>
                <w:lang w:val="en-GB"/>
              </w:rPr>
              <w:t>WC (cm), m</w:t>
            </w:r>
            <w:r w:rsidRPr="002D627A">
              <w:rPr>
                <w:rFonts w:cstheme="minorHAnsi"/>
                <w:sz w:val="18"/>
                <w:szCs w:val="18"/>
                <w:lang w:val="en-GB"/>
              </w:rPr>
              <w:t>odel 2</w:t>
            </w:r>
          </w:p>
        </w:tc>
        <w:tc>
          <w:tcPr>
            <w:tcW w:w="1700"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106.3 (103.1–109.4)</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105.8 (104.3–107.2)</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103.6 (102.4–104.8)</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103.4 (102.6–104.2)</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105.0 (103.1–106.8)</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105.5 (103.2–107.7)</w:t>
            </w:r>
          </w:p>
        </w:tc>
      </w:tr>
      <w:tr w:rsidR="009F2D13" w:rsidRPr="00F6499A" w:rsidTr="009F2D13">
        <w:tc>
          <w:tcPr>
            <w:tcW w:w="709" w:type="dxa"/>
          </w:tcPr>
          <w:p w:rsidR="009F2D13" w:rsidRPr="002D627A" w:rsidRDefault="009F2D13" w:rsidP="009F2D13">
            <w:pPr>
              <w:spacing w:line="360" w:lineRule="auto"/>
              <w:contextualSpacing/>
              <w:rPr>
                <w:rFonts w:cstheme="minorHAnsi"/>
                <w:sz w:val="18"/>
                <w:szCs w:val="18"/>
                <w:lang w:val="en-GB"/>
              </w:rPr>
            </w:pPr>
          </w:p>
        </w:tc>
        <w:tc>
          <w:tcPr>
            <w:tcW w:w="1134" w:type="dxa"/>
          </w:tcPr>
          <w:p w:rsidR="009F2D13" w:rsidRPr="002D627A" w:rsidRDefault="009F2D13" w:rsidP="009F2D13">
            <w:pPr>
              <w:spacing w:line="360" w:lineRule="auto"/>
              <w:contextualSpacing/>
              <w:rPr>
                <w:rFonts w:cstheme="minorHAnsi"/>
                <w:sz w:val="18"/>
                <w:szCs w:val="18"/>
                <w:lang w:val="en-GB"/>
              </w:rPr>
            </w:pPr>
          </w:p>
        </w:tc>
        <w:tc>
          <w:tcPr>
            <w:tcW w:w="1843" w:type="dxa"/>
          </w:tcPr>
          <w:p w:rsidR="009F2D13" w:rsidRPr="002D627A" w:rsidRDefault="009F2D13" w:rsidP="009F2D13">
            <w:pPr>
              <w:spacing w:line="360" w:lineRule="auto"/>
              <w:contextualSpacing/>
              <w:rPr>
                <w:rFonts w:cstheme="minorHAnsi"/>
                <w:sz w:val="18"/>
                <w:szCs w:val="18"/>
                <w:lang w:val="en-GB"/>
              </w:rPr>
            </w:pPr>
            <w:r>
              <w:rPr>
                <w:rFonts w:cstheme="minorHAnsi"/>
                <w:sz w:val="18"/>
                <w:szCs w:val="18"/>
                <w:lang w:val="en-GB"/>
              </w:rPr>
              <w:t>WC (cm), m</w:t>
            </w:r>
            <w:r w:rsidRPr="002D627A">
              <w:rPr>
                <w:rFonts w:cstheme="minorHAnsi"/>
                <w:sz w:val="18"/>
                <w:szCs w:val="18"/>
                <w:lang w:val="en-GB"/>
              </w:rPr>
              <w:t xml:space="preserve">odel </w:t>
            </w:r>
            <w:r>
              <w:rPr>
                <w:rFonts w:cstheme="minorHAnsi"/>
                <w:sz w:val="18"/>
                <w:szCs w:val="18"/>
                <w:lang w:val="en-GB"/>
              </w:rPr>
              <w:t>3</w:t>
            </w:r>
          </w:p>
        </w:tc>
        <w:tc>
          <w:tcPr>
            <w:tcW w:w="1700"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106.4 (103.2–109.6)</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105.8 (104.3–107.3)</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103.6 (102.5–104.8)</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103.4 (102.6–104.2)</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104.9 (103.1–106.7)</w:t>
            </w:r>
          </w:p>
        </w:tc>
        <w:tc>
          <w:tcPr>
            <w:tcW w:w="1843"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105.3 (103.0–107.6)</w:t>
            </w:r>
          </w:p>
        </w:tc>
      </w:tr>
    </w:tbl>
    <w:p w:rsidR="008B2369" w:rsidRDefault="008B2369" w:rsidP="008B2369">
      <w:pPr>
        <w:spacing w:line="240" w:lineRule="auto"/>
        <w:contextualSpacing/>
        <w:rPr>
          <w:lang w:val="en-GB"/>
        </w:rPr>
      </w:pPr>
    </w:p>
    <w:p w:rsidR="008B2369" w:rsidRDefault="008B2369" w:rsidP="008B2369">
      <w:pPr>
        <w:rPr>
          <w:sz w:val="18"/>
          <w:szCs w:val="18"/>
          <w:lang w:val="en-GB"/>
        </w:rPr>
      </w:pPr>
      <w:r w:rsidRPr="00D44914">
        <w:rPr>
          <w:sz w:val="18"/>
          <w:szCs w:val="18"/>
          <w:vertAlign w:val="superscript"/>
          <w:lang w:val="en-GB"/>
        </w:rPr>
        <w:t>1</w:t>
      </w:r>
      <w:r w:rsidRPr="00D44914">
        <w:rPr>
          <w:sz w:val="18"/>
          <w:szCs w:val="18"/>
          <w:lang w:val="en-GB"/>
        </w:rPr>
        <w:t xml:space="preserve">Categories of </w:t>
      </w:r>
      <w:r>
        <w:rPr>
          <w:sz w:val="18"/>
          <w:szCs w:val="18"/>
          <w:lang w:val="en-GB"/>
        </w:rPr>
        <w:t>NEI</w:t>
      </w:r>
      <w:r w:rsidRPr="00D44914">
        <w:rPr>
          <w:sz w:val="18"/>
          <w:szCs w:val="18"/>
          <w:lang w:val="en-GB"/>
        </w:rPr>
        <w:t xml:space="preserve"> </w:t>
      </w:r>
      <w:proofErr w:type="gramStart"/>
      <w:r w:rsidRPr="00D44914">
        <w:rPr>
          <w:sz w:val="18"/>
          <w:szCs w:val="18"/>
          <w:lang w:val="en-GB"/>
        </w:rPr>
        <w:t>are based</w:t>
      </w:r>
      <w:proofErr w:type="gramEnd"/>
      <w:r w:rsidRPr="00D44914">
        <w:rPr>
          <w:sz w:val="18"/>
          <w:szCs w:val="18"/>
          <w:lang w:val="en-GB"/>
        </w:rPr>
        <w:t xml:space="preserve"> on the income distribution in the city of Leipzig in 2013</w:t>
      </w:r>
      <w:r>
        <w:rPr>
          <w:sz w:val="18"/>
          <w:szCs w:val="18"/>
          <w:lang w:val="en-GB"/>
        </w:rPr>
        <w:t>.</w:t>
      </w:r>
      <w:r w:rsidRPr="00D44914">
        <w:rPr>
          <w:sz w:val="18"/>
          <w:szCs w:val="18"/>
          <w:lang w:val="en-GB"/>
        </w:rPr>
        <w:t xml:space="preserve"> </w:t>
      </w:r>
      <w:r w:rsidRPr="00252398">
        <w:rPr>
          <w:sz w:val="18"/>
          <w:szCs w:val="18"/>
          <w:lang w:val="en-GB"/>
        </w:rPr>
        <w:t xml:space="preserve">They represent &lt; </w:t>
      </w:r>
      <w:proofErr w:type="gramStart"/>
      <w:r w:rsidRPr="00252398">
        <w:rPr>
          <w:sz w:val="18"/>
          <w:szCs w:val="18"/>
          <w:lang w:val="en-GB"/>
        </w:rPr>
        <w:t>60%</w:t>
      </w:r>
      <w:proofErr w:type="gramEnd"/>
      <w:r w:rsidRPr="00252398">
        <w:rPr>
          <w:sz w:val="18"/>
          <w:szCs w:val="18"/>
          <w:lang w:val="en-GB"/>
        </w:rPr>
        <w:t xml:space="preserve"> (&lt; 759 </w:t>
      </w:r>
      <w:r w:rsidRPr="00252398">
        <w:rPr>
          <w:rFonts w:cstheme="minorHAnsi"/>
          <w:sz w:val="18"/>
          <w:szCs w:val="18"/>
          <w:lang w:val="en-GB"/>
        </w:rPr>
        <w:t>€</w:t>
      </w:r>
      <w:r w:rsidRPr="00252398">
        <w:rPr>
          <w:sz w:val="18"/>
          <w:szCs w:val="18"/>
          <w:lang w:val="en-GB"/>
        </w:rPr>
        <w:t xml:space="preserve">), 60 – &lt; 80% (759 – &lt; 1012 </w:t>
      </w:r>
      <w:r w:rsidRPr="00252398">
        <w:rPr>
          <w:rFonts w:cstheme="minorHAnsi"/>
          <w:sz w:val="18"/>
          <w:szCs w:val="18"/>
          <w:lang w:val="en-GB"/>
        </w:rPr>
        <w:t>€</w:t>
      </w:r>
      <w:r w:rsidRPr="00252398">
        <w:rPr>
          <w:sz w:val="18"/>
          <w:szCs w:val="18"/>
          <w:lang w:val="en-GB"/>
        </w:rPr>
        <w:t xml:space="preserve">), 80 – &lt; 100% (1012 – &lt; 1265 </w:t>
      </w:r>
      <w:r w:rsidRPr="00252398">
        <w:rPr>
          <w:rFonts w:cstheme="minorHAnsi"/>
          <w:sz w:val="18"/>
          <w:szCs w:val="18"/>
          <w:lang w:val="en-GB"/>
        </w:rPr>
        <w:t>€</w:t>
      </w:r>
      <w:r w:rsidRPr="00252398">
        <w:rPr>
          <w:sz w:val="18"/>
          <w:szCs w:val="18"/>
          <w:lang w:val="en-GB"/>
        </w:rPr>
        <w:t xml:space="preserve">), 100 – &lt; 150% (1265 – &lt; 1897.50 </w:t>
      </w:r>
      <w:r w:rsidRPr="00252398">
        <w:rPr>
          <w:rFonts w:cstheme="minorHAnsi"/>
          <w:sz w:val="18"/>
          <w:szCs w:val="18"/>
          <w:lang w:val="en-GB"/>
        </w:rPr>
        <w:t>€</w:t>
      </w:r>
      <w:r w:rsidRPr="00252398">
        <w:rPr>
          <w:sz w:val="18"/>
          <w:szCs w:val="18"/>
          <w:lang w:val="en-GB"/>
        </w:rPr>
        <w:t xml:space="preserve">), 150 – &lt; 200 % (1897.50 – &lt; 2530 </w:t>
      </w:r>
      <w:r w:rsidRPr="00252398">
        <w:rPr>
          <w:rFonts w:cstheme="minorHAnsi"/>
          <w:sz w:val="18"/>
          <w:szCs w:val="18"/>
          <w:lang w:val="en-GB"/>
        </w:rPr>
        <w:t>€</w:t>
      </w:r>
      <w:r w:rsidRPr="00252398">
        <w:rPr>
          <w:sz w:val="18"/>
          <w:szCs w:val="18"/>
          <w:lang w:val="en-GB"/>
        </w:rPr>
        <w:t xml:space="preserve">), and </w:t>
      </w:r>
      <w:r w:rsidRPr="00252398">
        <w:rPr>
          <w:rFonts w:cstheme="minorHAnsi"/>
          <w:sz w:val="18"/>
          <w:szCs w:val="18"/>
          <w:lang w:val="en-GB"/>
        </w:rPr>
        <w:t>≥</w:t>
      </w:r>
      <w:r w:rsidRPr="00252398">
        <w:rPr>
          <w:sz w:val="18"/>
          <w:szCs w:val="18"/>
          <w:lang w:val="en-GB"/>
        </w:rPr>
        <w:t xml:space="preserve"> 200% (</w:t>
      </w:r>
      <w:r w:rsidRPr="00252398">
        <w:rPr>
          <w:rFonts w:cstheme="minorHAnsi"/>
          <w:sz w:val="18"/>
          <w:szCs w:val="18"/>
          <w:lang w:val="en-GB"/>
        </w:rPr>
        <w:t>≥</w:t>
      </w:r>
      <w:r w:rsidRPr="00252398">
        <w:rPr>
          <w:sz w:val="18"/>
          <w:szCs w:val="18"/>
          <w:lang w:val="en-GB"/>
        </w:rPr>
        <w:t xml:space="preserve"> 2530 </w:t>
      </w:r>
      <w:r w:rsidRPr="00252398">
        <w:rPr>
          <w:rFonts w:cstheme="minorHAnsi"/>
          <w:sz w:val="18"/>
          <w:szCs w:val="18"/>
          <w:lang w:val="en-GB"/>
        </w:rPr>
        <w:t>€</w:t>
      </w:r>
      <w:r w:rsidRPr="00252398">
        <w:rPr>
          <w:sz w:val="18"/>
          <w:szCs w:val="18"/>
          <w:lang w:val="en-GB"/>
        </w:rPr>
        <w:t xml:space="preserve">) of the </w:t>
      </w:r>
      <w:r>
        <w:rPr>
          <w:sz w:val="18"/>
          <w:szCs w:val="18"/>
          <w:lang w:val="en-GB"/>
        </w:rPr>
        <w:t xml:space="preserve">NEI </w:t>
      </w:r>
      <w:r w:rsidRPr="00252398">
        <w:rPr>
          <w:sz w:val="18"/>
          <w:szCs w:val="18"/>
          <w:lang w:val="en-GB"/>
        </w:rPr>
        <w:t>median.</w:t>
      </w:r>
      <w:r w:rsidRPr="00D44914">
        <w:rPr>
          <w:sz w:val="18"/>
          <w:szCs w:val="18"/>
          <w:lang w:val="en-GB"/>
        </w:rPr>
        <w:t xml:space="preserve"> </w:t>
      </w:r>
      <w:r w:rsidRPr="00D44914">
        <w:rPr>
          <w:rFonts w:cstheme="minorHAnsi"/>
          <w:sz w:val="18"/>
          <w:szCs w:val="18"/>
          <w:vertAlign w:val="superscript"/>
          <w:lang w:val="en-GB"/>
        </w:rPr>
        <w:t>2</w:t>
      </w:r>
      <w:r>
        <w:rPr>
          <w:rFonts w:cstheme="minorHAnsi"/>
          <w:sz w:val="18"/>
          <w:szCs w:val="18"/>
          <w:lang w:val="en-GB"/>
        </w:rPr>
        <w:t>Figures represent m</w:t>
      </w:r>
      <w:r w:rsidRPr="00D44914">
        <w:rPr>
          <w:rFonts w:cstheme="minorHAnsi"/>
          <w:sz w:val="18"/>
          <w:szCs w:val="18"/>
          <w:lang w:val="en-GB"/>
        </w:rPr>
        <w:t>edian</w:t>
      </w:r>
      <w:r>
        <w:rPr>
          <w:rFonts w:cstheme="minorHAnsi"/>
          <w:sz w:val="18"/>
          <w:szCs w:val="18"/>
          <w:lang w:val="en-GB"/>
        </w:rPr>
        <w:t>s</w:t>
      </w:r>
      <w:r w:rsidRPr="002D627A">
        <w:rPr>
          <w:rFonts w:cstheme="minorHAnsi"/>
          <w:sz w:val="18"/>
          <w:szCs w:val="18"/>
          <w:lang w:val="en-GB"/>
        </w:rPr>
        <w:t xml:space="preserve"> (</w:t>
      </w:r>
      <w:r w:rsidRPr="0045416C">
        <w:rPr>
          <w:sz w:val="18"/>
          <w:szCs w:val="18"/>
          <w:lang w:val="en-GB"/>
        </w:rPr>
        <w:t>interquartile range</w:t>
      </w:r>
      <w:r>
        <w:rPr>
          <w:sz w:val="18"/>
          <w:szCs w:val="18"/>
          <w:lang w:val="en-GB"/>
        </w:rPr>
        <w:t>s</w:t>
      </w:r>
      <w:r w:rsidRPr="002D627A">
        <w:rPr>
          <w:rFonts w:cstheme="minorHAnsi"/>
          <w:sz w:val="18"/>
          <w:szCs w:val="18"/>
          <w:lang w:val="en-GB"/>
        </w:rPr>
        <w:t>)</w:t>
      </w:r>
      <w:r>
        <w:rPr>
          <w:rFonts w:cstheme="minorHAnsi"/>
          <w:sz w:val="18"/>
          <w:szCs w:val="18"/>
          <w:lang w:val="en-GB"/>
        </w:rPr>
        <w:t>.</w:t>
      </w:r>
      <w:r w:rsidRPr="002D627A">
        <w:rPr>
          <w:rFonts w:cstheme="minorHAnsi"/>
          <w:sz w:val="18"/>
          <w:szCs w:val="18"/>
          <w:lang w:val="en-GB"/>
        </w:rPr>
        <w:t xml:space="preserve"> </w:t>
      </w:r>
      <w:r>
        <w:rPr>
          <w:sz w:val="18"/>
          <w:szCs w:val="18"/>
          <w:vertAlign w:val="superscript"/>
          <w:lang w:val="en-GB"/>
        </w:rPr>
        <w:t>3</w:t>
      </w:r>
      <w:r>
        <w:rPr>
          <w:rFonts w:cstheme="minorHAnsi"/>
          <w:sz w:val="18"/>
          <w:szCs w:val="18"/>
          <w:lang w:val="en-GB"/>
        </w:rPr>
        <w:t>Figures represent</w:t>
      </w:r>
      <w:r w:rsidRPr="0045416C">
        <w:rPr>
          <w:sz w:val="18"/>
          <w:szCs w:val="18"/>
          <w:lang w:val="en-GB"/>
        </w:rPr>
        <w:t xml:space="preserve"> </w:t>
      </w:r>
      <w:r>
        <w:rPr>
          <w:sz w:val="18"/>
          <w:szCs w:val="18"/>
          <w:lang w:val="en-GB"/>
        </w:rPr>
        <w:t>e</w:t>
      </w:r>
      <w:r w:rsidRPr="0045416C">
        <w:rPr>
          <w:sz w:val="18"/>
          <w:szCs w:val="18"/>
          <w:lang w:val="en-GB"/>
        </w:rPr>
        <w:t xml:space="preserve">stimated marginal means </w:t>
      </w:r>
      <w:r>
        <w:rPr>
          <w:sz w:val="18"/>
          <w:szCs w:val="18"/>
          <w:lang w:val="en-GB"/>
        </w:rPr>
        <w:t xml:space="preserve">(95% CI). </w:t>
      </w:r>
      <w:r w:rsidRPr="0045416C">
        <w:rPr>
          <w:sz w:val="18"/>
          <w:szCs w:val="18"/>
          <w:lang w:val="en-GB"/>
        </w:rPr>
        <w:t xml:space="preserve">Model 1: </w:t>
      </w:r>
      <w:r>
        <w:rPr>
          <w:sz w:val="18"/>
          <w:szCs w:val="18"/>
          <w:lang w:val="en-GB"/>
        </w:rPr>
        <w:t>a</w:t>
      </w:r>
      <w:r w:rsidRPr="0045416C">
        <w:rPr>
          <w:sz w:val="18"/>
          <w:szCs w:val="18"/>
          <w:lang w:val="en-GB"/>
        </w:rPr>
        <w:t xml:space="preserve">djustment for age (metric variable), </w:t>
      </w:r>
      <w:r>
        <w:rPr>
          <w:sz w:val="18"/>
          <w:szCs w:val="18"/>
          <w:lang w:val="en-GB"/>
        </w:rPr>
        <w:t>m</w:t>
      </w:r>
      <w:r w:rsidRPr="0045416C">
        <w:rPr>
          <w:sz w:val="18"/>
          <w:szCs w:val="18"/>
          <w:lang w:val="en-GB"/>
        </w:rPr>
        <w:t xml:space="preserve">odel 2: </w:t>
      </w:r>
      <w:r>
        <w:rPr>
          <w:sz w:val="18"/>
          <w:szCs w:val="18"/>
          <w:lang w:val="en-GB"/>
        </w:rPr>
        <w:t>a</w:t>
      </w:r>
      <w:r w:rsidRPr="0045416C">
        <w:rPr>
          <w:sz w:val="18"/>
          <w:szCs w:val="18"/>
          <w:lang w:val="en-GB"/>
        </w:rPr>
        <w:t xml:space="preserve">djustment for age </w:t>
      </w:r>
      <w:r>
        <w:rPr>
          <w:sz w:val="18"/>
          <w:szCs w:val="18"/>
          <w:lang w:val="en-GB"/>
        </w:rPr>
        <w:t>and</w:t>
      </w:r>
      <w:r w:rsidRPr="0045416C">
        <w:rPr>
          <w:sz w:val="18"/>
          <w:szCs w:val="18"/>
          <w:lang w:val="en-GB"/>
        </w:rPr>
        <w:t xml:space="preserve"> education (metric variable)</w:t>
      </w:r>
      <w:r>
        <w:rPr>
          <w:sz w:val="18"/>
          <w:szCs w:val="18"/>
          <w:lang w:val="en-GB"/>
        </w:rPr>
        <w:t>, m</w:t>
      </w:r>
      <w:r w:rsidRPr="0045416C">
        <w:rPr>
          <w:sz w:val="18"/>
          <w:szCs w:val="18"/>
          <w:lang w:val="en-GB"/>
        </w:rPr>
        <w:t xml:space="preserve">odel </w:t>
      </w:r>
      <w:r>
        <w:rPr>
          <w:sz w:val="18"/>
          <w:szCs w:val="18"/>
          <w:lang w:val="en-GB"/>
        </w:rPr>
        <w:t>3</w:t>
      </w:r>
      <w:r w:rsidRPr="0045416C">
        <w:rPr>
          <w:sz w:val="18"/>
          <w:szCs w:val="18"/>
          <w:lang w:val="en-GB"/>
        </w:rPr>
        <w:t xml:space="preserve">: </w:t>
      </w:r>
      <w:r>
        <w:rPr>
          <w:sz w:val="18"/>
          <w:szCs w:val="18"/>
          <w:lang w:val="en-GB"/>
        </w:rPr>
        <w:t>a</w:t>
      </w:r>
      <w:r w:rsidRPr="0045416C">
        <w:rPr>
          <w:sz w:val="18"/>
          <w:szCs w:val="18"/>
          <w:lang w:val="en-GB"/>
        </w:rPr>
        <w:t>djustment for age, education</w:t>
      </w:r>
      <w:r>
        <w:rPr>
          <w:sz w:val="18"/>
          <w:szCs w:val="18"/>
          <w:lang w:val="en-GB"/>
        </w:rPr>
        <w:t xml:space="preserve">, </w:t>
      </w:r>
      <w:r w:rsidRPr="0045416C">
        <w:rPr>
          <w:sz w:val="18"/>
          <w:szCs w:val="18"/>
          <w:lang w:val="en-GB"/>
        </w:rPr>
        <w:t xml:space="preserve">occupation (metric variable), </w:t>
      </w:r>
      <w:r>
        <w:rPr>
          <w:sz w:val="18"/>
          <w:szCs w:val="18"/>
          <w:lang w:val="en-GB"/>
        </w:rPr>
        <w:lastRenderedPageBreak/>
        <w:t xml:space="preserve">and </w:t>
      </w:r>
      <w:r w:rsidRPr="0045416C">
        <w:rPr>
          <w:sz w:val="18"/>
          <w:szCs w:val="18"/>
          <w:lang w:val="en-GB"/>
        </w:rPr>
        <w:t xml:space="preserve">employment status (employed, unemployed, inactive – only for participants </w:t>
      </w:r>
      <w:r w:rsidRPr="0045416C">
        <w:rPr>
          <w:rFonts w:cstheme="minorHAnsi"/>
          <w:sz w:val="18"/>
          <w:szCs w:val="18"/>
          <w:lang w:val="en-GB"/>
        </w:rPr>
        <w:t>&lt;</w:t>
      </w:r>
      <w:r w:rsidRPr="0045416C">
        <w:rPr>
          <w:sz w:val="18"/>
          <w:szCs w:val="18"/>
          <w:lang w:val="en-GB"/>
        </w:rPr>
        <w:t xml:space="preserve"> 65 years). </w:t>
      </w:r>
      <w:r>
        <w:rPr>
          <w:sz w:val="18"/>
          <w:szCs w:val="18"/>
          <w:lang w:val="en-GB"/>
        </w:rPr>
        <w:t xml:space="preserve">See Table S1 for the definition of confounding variables. </w:t>
      </w:r>
      <w:r w:rsidRPr="0045416C">
        <w:rPr>
          <w:sz w:val="18"/>
          <w:szCs w:val="18"/>
          <w:lang w:val="en-GB"/>
        </w:rPr>
        <w:t xml:space="preserve">Abbreviation: </w:t>
      </w:r>
      <w:r>
        <w:rPr>
          <w:sz w:val="18"/>
          <w:szCs w:val="18"/>
          <w:lang w:val="en-GB"/>
        </w:rPr>
        <w:t xml:space="preserve">CI, confidence intervals, NEI, </w:t>
      </w:r>
      <w:r w:rsidRPr="0045416C">
        <w:rPr>
          <w:sz w:val="18"/>
          <w:szCs w:val="18"/>
          <w:lang w:val="en-GB"/>
        </w:rPr>
        <w:t xml:space="preserve">net </w:t>
      </w:r>
      <w:proofErr w:type="spellStart"/>
      <w:r w:rsidRPr="0045416C">
        <w:rPr>
          <w:sz w:val="18"/>
          <w:szCs w:val="18"/>
          <w:lang w:val="en-GB"/>
        </w:rPr>
        <w:t>equivalised</w:t>
      </w:r>
      <w:proofErr w:type="spellEnd"/>
      <w:r w:rsidRPr="0045416C">
        <w:rPr>
          <w:sz w:val="18"/>
          <w:szCs w:val="18"/>
          <w:lang w:val="en-GB"/>
        </w:rPr>
        <w:t xml:space="preserve"> income</w:t>
      </w:r>
      <w:r>
        <w:rPr>
          <w:sz w:val="18"/>
          <w:szCs w:val="18"/>
          <w:lang w:val="en-GB"/>
        </w:rPr>
        <w:t>, WC, waist circumference.</w:t>
      </w:r>
      <w:r>
        <w:rPr>
          <w:sz w:val="18"/>
          <w:szCs w:val="18"/>
          <w:lang w:val="en-GB"/>
        </w:rPr>
        <w:br w:type="page"/>
      </w:r>
    </w:p>
    <w:p w:rsidR="00E529EF" w:rsidRPr="0045416C" w:rsidRDefault="00E529EF" w:rsidP="00E529EF">
      <w:pPr>
        <w:rPr>
          <w:sz w:val="18"/>
          <w:szCs w:val="18"/>
          <w:lang w:val="en-GB"/>
        </w:rPr>
      </w:pPr>
      <w:r w:rsidRPr="0045416C">
        <w:rPr>
          <w:sz w:val="18"/>
          <w:szCs w:val="18"/>
          <w:lang w:val="en-GB"/>
        </w:rPr>
        <w:lastRenderedPageBreak/>
        <w:t xml:space="preserve">Table </w:t>
      </w:r>
      <w:r>
        <w:rPr>
          <w:sz w:val="18"/>
          <w:szCs w:val="18"/>
          <w:lang w:val="en-GB"/>
        </w:rPr>
        <w:t>S</w:t>
      </w:r>
      <w:r w:rsidR="00F64677">
        <w:rPr>
          <w:sz w:val="18"/>
          <w:szCs w:val="18"/>
          <w:lang w:val="en-GB"/>
        </w:rPr>
        <w:t>3</w:t>
      </w:r>
      <w:r w:rsidRPr="0045416C">
        <w:rPr>
          <w:sz w:val="18"/>
          <w:szCs w:val="18"/>
          <w:lang w:val="en-GB"/>
        </w:rPr>
        <w:t xml:space="preserve">. Estimated marginal means </w:t>
      </w:r>
      <w:r>
        <w:rPr>
          <w:sz w:val="18"/>
          <w:szCs w:val="18"/>
          <w:lang w:val="en-GB"/>
        </w:rPr>
        <w:t xml:space="preserve">(95% </w:t>
      </w:r>
      <w:r w:rsidR="00D92058">
        <w:rPr>
          <w:sz w:val="18"/>
          <w:szCs w:val="18"/>
          <w:lang w:val="en-GB"/>
        </w:rPr>
        <w:t>CI</w:t>
      </w:r>
      <w:r>
        <w:rPr>
          <w:sz w:val="18"/>
          <w:szCs w:val="18"/>
          <w:lang w:val="en-GB"/>
        </w:rPr>
        <w:t xml:space="preserve">) </w:t>
      </w:r>
      <w:r w:rsidRPr="0045416C">
        <w:rPr>
          <w:sz w:val="18"/>
          <w:szCs w:val="18"/>
          <w:lang w:val="en-GB"/>
        </w:rPr>
        <w:t xml:space="preserve">of BMI </w:t>
      </w:r>
      <w:r>
        <w:rPr>
          <w:sz w:val="18"/>
          <w:szCs w:val="18"/>
          <w:lang w:val="en-GB"/>
        </w:rPr>
        <w:t>with</w:t>
      </w:r>
      <w:r w:rsidRPr="0045416C">
        <w:rPr>
          <w:sz w:val="18"/>
          <w:szCs w:val="18"/>
          <w:lang w:val="en-GB"/>
        </w:rPr>
        <w:t xml:space="preserve">in </w:t>
      </w:r>
      <w:r w:rsidR="009F2D13">
        <w:rPr>
          <w:sz w:val="18"/>
          <w:szCs w:val="18"/>
          <w:lang w:val="en-GB"/>
        </w:rPr>
        <w:t xml:space="preserve">NEI </w:t>
      </w:r>
      <w:r w:rsidRPr="0045416C">
        <w:rPr>
          <w:sz w:val="18"/>
          <w:szCs w:val="18"/>
          <w:lang w:val="en-GB"/>
        </w:rPr>
        <w:t xml:space="preserve">categories, stratified by gender and </w:t>
      </w:r>
      <w:r>
        <w:rPr>
          <w:sz w:val="18"/>
          <w:szCs w:val="18"/>
          <w:lang w:val="en-GB"/>
        </w:rPr>
        <w:t>employment status</w:t>
      </w:r>
    </w:p>
    <w:tbl>
      <w:tblPr>
        <w:tblStyle w:val="Tabellenraster"/>
        <w:tblW w:w="14459"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275"/>
        <w:gridCol w:w="1418"/>
        <w:gridCol w:w="1795"/>
        <w:gridCol w:w="1796"/>
        <w:gridCol w:w="1795"/>
        <w:gridCol w:w="1796"/>
        <w:gridCol w:w="1795"/>
        <w:gridCol w:w="1796"/>
      </w:tblGrid>
      <w:tr w:rsidR="00E529EF" w:rsidRPr="002D627A" w:rsidTr="009F2D13">
        <w:tc>
          <w:tcPr>
            <w:tcW w:w="993" w:type="dxa"/>
            <w:tcBorders>
              <w:bottom w:val="nil"/>
            </w:tcBorders>
          </w:tcPr>
          <w:p w:rsidR="00E529EF" w:rsidRPr="002D627A" w:rsidRDefault="00E529EF" w:rsidP="00D92058">
            <w:pPr>
              <w:spacing w:line="360" w:lineRule="auto"/>
              <w:contextualSpacing/>
              <w:rPr>
                <w:rFonts w:cstheme="minorHAnsi"/>
                <w:sz w:val="18"/>
                <w:szCs w:val="18"/>
                <w:lang w:val="en-GB"/>
              </w:rPr>
            </w:pPr>
          </w:p>
        </w:tc>
        <w:tc>
          <w:tcPr>
            <w:tcW w:w="1275" w:type="dxa"/>
            <w:tcBorders>
              <w:bottom w:val="nil"/>
            </w:tcBorders>
          </w:tcPr>
          <w:p w:rsidR="00E529EF" w:rsidRPr="002D627A" w:rsidRDefault="00E529EF" w:rsidP="00D92058">
            <w:pPr>
              <w:spacing w:line="360" w:lineRule="auto"/>
              <w:contextualSpacing/>
              <w:rPr>
                <w:rFonts w:cstheme="minorHAnsi"/>
                <w:sz w:val="18"/>
                <w:szCs w:val="18"/>
                <w:lang w:val="en-GB"/>
              </w:rPr>
            </w:pPr>
          </w:p>
        </w:tc>
        <w:tc>
          <w:tcPr>
            <w:tcW w:w="1418" w:type="dxa"/>
            <w:tcBorders>
              <w:bottom w:val="nil"/>
            </w:tcBorders>
          </w:tcPr>
          <w:p w:rsidR="00E529EF" w:rsidRPr="002D627A" w:rsidRDefault="00E529EF" w:rsidP="00D92058">
            <w:pPr>
              <w:spacing w:line="360" w:lineRule="auto"/>
              <w:contextualSpacing/>
              <w:rPr>
                <w:rFonts w:cstheme="minorHAnsi"/>
                <w:sz w:val="18"/>
                <w:szCs w:val="18"/>
                <w:lang w:val="en-GB"/>
              </w:rPr>
            </w:pPr>
          </w:p>
        </w:tc>
        <w:tc>
          <w:tcPr>
            <w:tcW w:w="10773" w:type="dxa"/>
            <w:gridSpan w:val="6"/>
            <w:tcBorders>
              <w:top w:val="single" w:sz="4" w:space="0" w:color="auto"/>
              <w:bottom w:val="single" w:sz="4" w:space="0" w:color="auto"/>
            </w:tcBorders>
          </w:tcPr>
          <w:p w:rsidR="00E529EF" w:rsidRPr="002D627A" w:rsidRDefault="00D92058" w:rsidP="00D92058">
            <w:pPr>
              <w:spacing w:line="360" w:lineRule="auto"/>
              <w:contextualSpacing/>
              <w:jc w:val="center"/>
              <w:rPr>
                <w:rFonts w:cstheme="minorHAnsi"/>
                <w:sz w:val="18"/>
                <w:szCs w:val="18"/>
                <w:lang w:val="en-GB"/>
              </w:rPr>
            </w:pPr>
            <w:r>
              <w:rPr>
                <w:rFonts w:cstheme="minorHAnsi"/>
                <w:sz w:val="18"/>
                <w:szCs w:val="18"/>
                <w:lang w:val="en-GB"/>
              </w:rPr>
              <w:t>NEI</w:t>
            </w:r>
            <w:r w:rsidR="00E529EF" w:rsidRPr="002D627A">
              <w:rPr>
                <w:rFonts w:cstheme="minorHAnsi"/>
                <w:sz w:val="18"/>
                <w:szCs w:val="18"/>
                <w:lang w:val="en-GB"/>
              </w:rPr>
              <w:t xml:space="preserve"> (</w:t>
            </w:r>
            <w:r w:rsidR="00E529EF">
              <w:rPr>
                <w:rFonts w:cstheme="minorHAnsi"/>
                <w:sz w:val="18"/>
                <w:szCs w:val="18"/>
                <w:lang w:val="en-GB"/>
              </w:rPr>
              <w:t>e</w:t>
            </w:r>
            <w:r w:rsidR="00E529EF" w:rsidRPr="002D627A">
              <w:rPr>
                <w:rFonts w:cstheme="minorHAnsi"/>
                <w:sz w:val="18"/>
                <w:szCs w:val="18"/>
                <w:lang w:val="en-GB"/>
              </w:rPr>
              <w:t>uro)</w:t>
            </w:r>
            <w:r w:rsidR="00E529EF" w:rsidRPr="0092779E">
              <w:rPr>
                <w:rFonts w:cstheme="minorHAnsi"/>
                <w:sz w:val="18"/>
                <w:szCs w:val="18"/>
                <w:vertAlign w:val="superscript"/>
                <w:lang w:val="en-GB"/>
              </w:rPr>
              <w:t>1</w:t>
            </w:r>
          </w:p>
        </w:tc>
      </w:tr>
      <w:tr w:rsidR="00E529EF" w:rsidRPr="002D627A" w:rsidTr="009F2D13">
        <w:tc>
          <w:tcPr>
            <w:tcW w:w="993" w:type="dxa"/>
            <w:tcBorders>
              <w:top w:val="nil"/>
              <w:bottom w:val="single" w:sz="4" w:space="0" w:color="auto"/>
            </w:tcBorders>
          </w:tcPr>
          <w:p w:rsidR="00E529EF" w:rsidRPr="002D627A" w:rsidRDefault="00E529EF" w:rsidP="00D92058">
            <w:pPr>
              <w:spacing w:line="360" w:lineRule="auto"/>
              <w:contextualSpacing/>
              <w:rPr>
                <w:rFonts w:cstheme="minorHAnsi"/>
                <w:sz w:val="18"/>
                <w:szCs w:val="18"/>
                <w:lang w:val="en-GB"/>
              </w:rPr>
            </w:pPr>
          </w:p>
        </w:tc>
        <w:tc>
          <w:tcPr>
            <w:tcW w:w="1275" w:type="dxa"/>
            <w:tcBorders>
              <w:top w:val="nil"/>
              <w:bottom w:val="single" w:sz="4" w:space="0" w:color="auto"/>
            </w:tcBorders>
          </w:tcPr>
          <w:p w:rsidR="00E529EF" w:rsidRPr="002D627A" w:rsidRDefault="00E529EF" w:rsidP="00D92058">
            <w:pPr>
              <w:spacing w:line="360" w:lineRule="auto"/>
              <w:contextualSpacing/>
              <w:rPr>
                <w:rFonts w:cstheme="minorHAnsi"/>
                <w:sz w:val="18"/>
                <w:szCs w:val="18"/>
                <w:lang w:val="en-GB"/>
              </w:rPr>
            </w:pPr>
          </w:p>
        </w:tc>
        <w:tc>
          <w:tcPr>
            <w:tcW w:w="1418" w:type="dxa"/>
            <w:tcBorders>
              <w:top w:val="nil"/>
              <w:bottom w:val="single" w:sz="4" w:space="0" w:color="auto"/>
            </w:tcBorders>
          </w:tcPr>
          <w:p w:rsidR="00E529EF" w:rsidRPr="002D627A" w:rsidRDefault="00E529EF" w:rsidP="00D92058">
            <w:pPr>
              <w:spacing w:line="360" w:lineRule="auto"/>
              <w:contextualSpacing/>
              <w:rPr>
                <w:rFonts w:cstheme="minorHAnsi"/>
                <w:sz w:val="18"/>
                <w:szCs w:val="18"/>
                <w:lang w:val="en-GB"/>
              </w:rPr>
            </w:pPr>
          </w:p>
        </w:tc>
        <w:tc>
          <w:tcPr>
            <w:tcW w:w="1795" w:type="dxa"/>
            <w:tcBorders>
              <w:top w:val="single" w:sz="4" w:space="0" w:color="auto"/>
              <w:bottom w:val="single" w:sz="4" w:space="0" w:color="auto"/>
            </w:tcBorders>
          </w:tcPr>
          <w:p w:rsidR="00E529EF" w:rsidRPr="002D627A" w:rsidRDefault="00E529EF" w:rsidP="00D92058">
            <w:pPr>
              <w:spacing w:line="360" w:lineRule="auto"/>
              <w:contextualSpacing/>
              <w:jc w:val="right"/>
              <w:rPr>
                <w:rFonts w:cstheme="minorHAnsi"/>
                <w:sz w:val="18"/>
                <w:szCs w:val="18"/>
                <w:lang w:val="en-GB"/>
              </w:rPr>
            </w:pPr>
            <w:r w:rsidRPr="002D627A">
              <w:rPr>
                <w:rFonts w:cstheme="minorHAnsi"/>
                <w:sz w:val="18"/>
                <w:szCs w:val="18"/>
                <w:lang w:val="en-GB"/>
              </w:rPr>
              <w:t>&lt; 759</w:t>
            </w:r>
          </w:p>
        </w:tc>
        <w:tc>
          <w:tcPr>
            <w:tcW w:w="1796" w:type="dxa"/>
            <w:tcBorders>
              <w:top w:val="single" w:sz="4" w:space="0" w:color="auto"/>
              <w:bottom w:val="single" w:sz="4" w:space="0" w:color="auto"/>
            </w:tcBorders>
          </w:tcPr>
          <w:p w:rsidR="00E529EF" w:rsidRPr="002D627A" w:rsidRDefault="00E529EF" w:rsidP="00D92058">
            <w:pPr>
              <w:spacing w:line="360" w:lineRule="auto"/>
              <w:contextualSpacing/>
              <w:jc w:val="right"/>
              <w:rPr>
                <w:rFonts w:cstheme="minorHAnsi"/>
                <w:sz w:val="18"/>
                <w:szCs w:val="18"/>
                <w:lang w:val="en-GB"/>
              </w:rPr>
            </w:pPr>
            <w:r w:rsidRPr="002D627A">
              <w:rPr>
                <w:rFonts w:cstheme="minorHAnsi"/>
                <w:sz w:val="18"/>
                <w:szCs w:val="18"/>
                <w:lang w:val="en-GB"/>
              </w:rPr>
              <w:t>759 – &lt; 1012</w:t>
            </w:r>
          </w:p>
        </w:tc>
        <w:tc>
          <w:tcPr>
            <w:tcW w:w="1795" w:type="dxa"/>
            <w:tcBorders>
              <w:top w:val="single" w:sz="4" w:space="0" w:color="auto"/>
              <w:bottom w:val="single" w:sz="4" w:space="0" w:color="auto"/>
            </w:tcBorders>
          </w:tcPr>
          <w:p w:rsidR="00E529EF" w:rsidRPr="002D627A" w:rsidRDefault="00E529EF" w:rsidP="00D92058">
            <w:pPr>
              <w:spacing w:line="360" w:lineRule="auto"/>
              <w:contextualSpacing/>
              <w:jc w:val="right"/>
              <w:rPr>
                <w:rFonts w:cstheme="minorHAnsi"/>
                <w:sz w:val="18"/>
                <w:szCs w:val="18"/>
                <w:lang w:val="en-GB"/>
              </w:rPr>
            </w:pPr>
            <w:r w:rsidRPr="002D627A">
              <w:rPr>
                <w:rFonts w:cstheme="minorHAnsi"/>
                <w:sz w:val="18"/>
                <w:szCs w:val="18"/>
                <w:lang w:val="en-GB"/>
              </w:rPr>
              <w:t>1012 – &lt; 1265</w:t>
            </w:r>
          </w:p>
        </w:tc>
        <w:tc>
          <w:tcPr>
            <w:tcW w:w="1796" w:type="dxa"/>
            <w:tcBorders>
              <w:top w:val="single" w:sz="4" w:space="0" w:color="auto"/>
              <w:bottom w:val="single" w:sz="4" w:space="0" w:color="auto"/>
            </w:tcBorders>
          </w:tcPr>
          <w:p w:rsidR="00E529EF" w:rsidRPr="002D627A" w:rsidRDefault="00E529EF" w:rsidP="00D92058">
            <w:pPr>
              <w:spacing w:line="360" w:lineRule="auto"/>
              <w:contextualSpacing/>
              <w:jc w:val="right"/>
              <w:rPr>
                <w:rFonts w:cstheme="minorHAnsi"/>
                <w:sz w:val="18"/>
                <w:szCs w:val="18"/>
                <w:lang w:val="en-GB"/>
              </w:rPr>
            </w:pPr>
            <w:r w:rsidRPr="002D627A">
              <w:rPr>
                <w:rFonts w:cstheme="minorHAnsi"/>
                <w:sz w:val="18"/>
                <w:szCs w:val="18"/>
                <w:lang w:val="en-GB"/>
              </w:rPr>
              <w:t>1265 – &lt; 1897.50</w:t>
            </w:r>
          </w:p>
        </w:tc>
        <w:tc>
          <w:tcPr>
            <w:tcW w:w="1795" w:type="dxa"/>
            <w:tcBorders>
              <w:top w:val="single" w:sz="4" w:space="0" w:color="auto"/>
              <w:bottom w:val="single" w:sz="4" w:space="0" w:color="auto"/>
            </w:tcBorders>
          </w:tcPr>
          <w:p w:rsidR="00E529EF" w:rsidRPr="002D627A" w:rsidRDefault="00E529EF" w:rsidP="00D92058">
            <w:pPr>
              <w:spacing w:line="360" w:lineRule="auto"/>
              <w:contextualSpacing/>
              <w:jc w:val="right"/>
              <w:rPr>
                <w:rFonts w:cstheme="minorHAnsi"/>
                <w:sz w:val="18"/>
                <w:szCs w:val="18"/>
                <w:lang w:val="en-GB"/>
              </w:rPr>
            </w:pPr>
            <w:r w:rsidRPr="002D627A">
              <w:rPr>
                <w:rFonts w:cstheme="minorHAnsi"/>
                <w:sz w:val="18"/>
                <w:szCs w:val="18"/>
                <w:lang w:val="en-GB"/>
              </w:rPr>
              <w:t>1897.50 – &lt; 2530</w:t>
            </w:r>
          </w:p>
        </w:tc>
        <w:tc>
          <w:tcPr>
            <w:tcW w:w="1796" w:type="dxa"/>
            <w:tcBorders>
              <w:top w:val="single" w:sz="4" w:space="0" w:color="auto"/>
              <w:bottom w:val="single" w:sz="4" w:space="0" w:color="auto"/>
            </w:tcBorders>
          </w:tcPr>
          <w:p w:rsidR="00E529EF" w:rsidRPr="002D627A" w:rsidRDefault="00E529EF" w:rsidP="00D92058">
            <w:pPr>
              <w:spacing w:line="360" w:lineRule="auto"/>
              <w:contextualSpacing/>
              <w:jc w:val="right"/>
              <w:rPr>
                <w:rFonts w:cstheme="minorHAnsi"/>
                <w:sz w:val="18"/>
                <w:szCs w:val="18"/>
                <w:lang w:val="en-GB"/>
              </w:rPr>
            </w:pPr>
            <w:r w:rsidRPr="002D627A">
              <w:rPr>
                <w:rFonts w:cstheme="minorHAnsi"/>
                <w:sz w:val="18"/>
                <w:szCs w:val="18"/>
                <w:lang w:val="en-GB"/>
              </w:rPr>
              <w:t>≥ 2530</w:t>
            </w:r>
          </w:p>
        </w:tc>
      </w:tr>
      <w:tr w:rsidR="00E529EF" w:rsidRPr="002D627A" w:rsidTr="009F2D13">
        <w:tc>
          <w:tcPr>
            <w:tcW w:w="993" w:type="dxa"/>
            <w:tcBorders>
              <w:top w:val="single" w:sz="4" w:space="0" w:color="auto"/>
            </w:tcBorders>
          </w:tcPr>
          <w:p w:rsidR="00E529EF" w:rsidRPr="002D627A" w:rsidRDefault="00E529EF" w:rsidP="00D92058">
            <w:pPr>
              <w:spacing w:line="360" w:lineRule="auto"/>
              <w:contextualSpacing/>
              <w:rPr>
                <w:rFonts w:cstheme="minorHAnsi"/>
                <w:sz w:val="18"/>
                <w:szCs w:val="18"/>
                <w:lang w:val="en-GB"/>
              </w:rPr>
            </w:pPr>
            <w:r w:rsidRPr="002D627A">
              <w:rPr>
                <w:rFonts w:cstheme="minorHAnsi"/>
                <w:sz w:val="18"/>
                <w:szCs w:val="18"/>
                <w:lang w:val="en-GB"/>
              </w:rPr>
              <w:t>Women</w:t>
            </w:r>
          </w:p>
        </w:tc>
        <w:tc>
          <w:tcPr>
            <w:tcW w:w="1275" w:type="dxa"/>
            <w:tcBorders>
              <w:top w:val="single" w:sz="4" w:space="0" w:color="auto"/>
            </w:tcBorders>
          </w:tcPr>
          <w:p w:rsidR="00E529EF" w:rsidRPr="002D627A" w:rsidRDefault="00E529EF" w:rsidP="00D92058">
            <w:pPr>
              <w:spacing w:line="360" w:lineRule="auto"/>
              <w:contextualSpacing/>
              <w:rPr>
                <w:rFonts w:cstheme="minorHAnsi"/>
                <w:sz w:val="18"/>
                <w:szCs w:val="18"/>
                <w:lang w:val="en-GB"/>
              </w:rPr>
            </w:pPr>
            <w:r>
              <w:rPr>
                <w:rFonts w:cstheme="minorHAnsi"/>
                <w:sz w:val="18"/>
                <w:szCs w:val="18"/>
                <w:lang w:val="en-GB"/>
              </w:rPr>
              <w:t>Employed</w:t>
            </w:r>
          </w:p>
        </w:tc>
        <w:tc>
          <w:tcPr>
            <w:tcW w:w="1418" w:type="dxa"/>
            <w:tcBorders>
              <w:top w:val="single" w:sz="4" w:space="0" w:color="auto"/>
            </w:tcBorders>
          </w:tcPr>
          <w:p w:rsidR="00E529EF" w:rsidRPr="002D627A" w:rsidRDefault="00E529EF" w:rsidP="00D92058">
            <w:pPr>
              <w:spacing w:line="360" w:lineRule="auto"/>
              <w:contextualSpacing/>
              <w:rPr>
                <w:rFonts w:cstheme="minorHAnsi"/>
                <w:sz w:val="18"/>
                <w:szCs w:val="18"/>
                <w:lang w:val="en-GB"/>
              </w:rPr>
            </w:pPr>
            <w:r w:rsidRPr="002D627A">
              <w:rPr>
                <w:rFonts w:cstheme="minorHAnsi"/>
                <w:sz w:val="18"/>
                <w:szCs w:val="18"/>
                <w:lang w:val="en-GB"/>
              </w:rPr>
              <w:t>N</w:t>
            </w:r>
          </w:p>
        </w:tc>
        <w:tc>
          <w:tcPr>
            <w:tcW w:w="1795" w:type="dxa"/>
            <w:tcBorders>
              <w:top w:val="single" w:sz="4" w:space="0" w:color="auto"/>
            </w:tcBorders>
          </w:tcPr>
          <w:p w:rsidR="00E529EF" w:rsidRPr="002D627A" w:rsidRDefault="00E529EF" w:rsidP="00D92058">
            <w:pPr>
              <w:spacing w:line="360" w:lineRule="auto"/>
              <w:contextualSpacing/>
              <w:jc w:val="right"/>
              <w:rPr>
                <w:rFonts w:cstheme="minorHAnsi"/>
                <w:sz w:val="18"/>
                <w:szCs w:val="18"/>
                <w:lang w:val="en-GB"/>
              </w:rPr>
            </w:pPr>
            <w:r>
              <w:rPr>
                <w:rFonts w:cstheme="minorHAnsi"/>
                <w:sz w:val="18"/>
                <w:szCs w:val="18"/>
                <w:lang w:val="en-GB"/>
              </w:rPr>
              <w:t>61</w:t>
            </w:r>
          </w:p>
        </w:tc>
        <w:tc>
          <w:tcPr>
            <w:tcW w:w="1796" w:type="dxa"/>
            <w:tcBorders>
              <w:top w:val="single" w:sz="4" w:space="0" w:color="auto"/>
            </w:tcBorders>
          </w:tcPr>
          <w:p w:rsidR="00E529EF" w:rsidRPr="002D627A" w:rsidRDefault="00E529EF" w:rsidP="00D92058">
            <w:pPr>
              <w:spacing w:line="360" w:lineRule="auto"/>
              <w:contextualSpacing/>
              <w:jc w:val="right"/>
              <w:rPr>
                <w:rFonts w:cstheme="minorHAnsi"/>
                <w:sz w:val="18"/>
                <w:szCs w:val="18"/>
                <w:lang w:val="en-GB"/>
              </w:rPr>
            </w:pPr>
            <w:r>
              <w:rPr>
                <w:rFonts w:cstheme="minorHAnsi"/>
                <w:sz w:val="18"/>
                <w:szCs w:val="18"/>
                <w:lang w:val="en-GB"/>
              </w:rPr>
              <w:t>260</w:t>
            </w:r>
          </w:p>
        </w:tc>
        <w:tc>
          <w:tcPr>
            <w:tcW w:w="1795" w:type="dxa"/>
            <w:tcBorders>
              <w:top w:val="single" w:sz="4" w:space="0" w:color="auto"/>
            </w:tcBorders>
          </w:tcPr>
          <w:p w:rsidR="00E529EF" w:rsidRPr="002D627A" w:rsidRDefault="00E529EF" w:rsidP="00D92058">
            <w:pPr>
              <w:spacing w:line="360" w:lineRule="auto"/>
              <w:contextualSpacing/>
              <w:jc w:val="right"/>
              <w:rPr>
                <w:rFonts w:cstheme="minorHAnsi"/>
                <w:sz w:val="18"/>
                <w:szCs w:val="18"/>
                <w:lang w:val="en-GB"/>
              </w:rPr>
            </w:pPr>
            <w:r>
              <w:rPr>
                <w:rFonts w:cstheme="minorHAnsi"/>
                <w:sz w:val="18"/>
                <w:szCs w:val="18"/>
                <w:lang w:val="en-GB"/>
              </w:rPr>
              <w:t>269</w:t>
            </w:r>
          </w:p>
        </w:tc>
        <w:tc>
          <w:tcPr>
            <w:tcW w:w="1796" w:type="dxa"/>
            <w:tcBorders>
              <w:top w:val="single" w:sz="4" w:space="0" w:color="auto"/>
            </w:tcBorders>
          </w:tcPr>
          <w:p w:rsidR="00E529EF" w:rsidRPr="002D627A" w:rsidRDefault="00E529EF" w:rsidP="00D92058">
            <w:pPr>
              <w:spacing w:line="360" w:lineRule="auto"/>
              <w:contextualSpacing/>
              <w:jc w:val="right"/>
              <w:rPr>
                <w:rFonts w:cstheme="minorHAnsi"/>
                <w:sz w:val="18"/>
                <w:szCs w:val="18"/>
                <w:lang w:val="en-GB"/>
              </w:rPr>
            </w:pPr>
            <w:r>
              <w:rPr>
                <w:rFonts w:cstheme="minorHAnsi"/>
                <w:sz w:val="18"/>
                <w:szCs w:val="18"/>
                <w:lang w:val="en-GB"/>
              </w:rPr>
              <w:t>941</w:t>
            </w:r>
          </w:p>
        </w:tc>
        <w:tc>
          <w:tcPr>
            <w:tcW w:w="1795" w:type="dxa"/>
            <w:tcBorders>
              <w:top w:val="single" w:sz="4" w:space="0" w:color="auto"/>
            </w:tcBorders>
          </w:tcPr>
          <w:p w:rsidR="00E529EF" w:rsidRPr="002D627A" w:rsidRDefault="00E529EF" w:rsidP="00D92058">
            <w:pPr>
              <w:spacing w:line="360" w:lineRule="auto"/>
              <w:contextualSpacing/>
              <w:jc w:val="right"/>
              <w:rPr>
                <w:rFonts w:cstheme="minorHAnsi"/>
                <w:sz w:val="18"/>
                <w:szCs w:val="18"/>
                <w:lang w:val="en-GB"/>
              </w:rPr>
            </w:pPr>
            <w:r w:rsidRPr="002D627A">
              <w:rPr>
                <w:rFonts w:cstheme="minorHAnsi"/>
                <w:sz w:val="18"/>
                <w:szCs w:val="18"/>
                <w:lang w:val="en-GB"/>
              </w:rPr>
              <w:t>7</w:t>
            </w:r>
            <w:r>
              <w:rPr>
                <w:rFonts w:cstheme="minorHAnsi"/>
                <w:sz w:val="18"/>
                <w:szCs w:val="18"/>
                <w:lang w:val="en-GB"/>
              </w:rPr>
              <w:t>21</w:t>
            </w:r>
          </w:p>
        </w:tc>
        <w:tc>
          <w:tcPr>
            <w:tcW w:w="1796" w:type="dxa"/>
            <w:tcBorders>
              <w:top w:val="single" w:sz="4" w:space="0" w:color="auto"/>
            </w:tcBorders>
          </w:tcPr>
          <w:p w:rsidR="00E529EF" w:rsidRPr="002D627A" w:rsidRDefault="00E529EF" w:rsidP="00D92058">
            <w:pPr>
              <w:spacing w:line="360" w:lineRule="auto"/>
              <w:contextualSpacing/>
              <w:jc w:val="right"/>
              <w:rPr>
                <w:rFonts w:cstheme="minorHAnsi"/>
                <w:sz w:val="18"/>
                <w:szCs w:val="18"/>
                <w:lang w:val="en-GB"/>
              </w:rPr>
            </w:pPr>
            <w:r>
              <w:rPr>
                <w:rFonts w:cstheme="minorHAnsi"/>
                <w:sz w:val="18"/>
                <w:szCs w:val="18"/>
                <w:lang w:val="en-GB"/>
              </w:rPr>
              <w:t>490</w:t>
            </w:r>
          </w:p>
        </w:tc>
      </w:tr>
      <w:tr w:rsidR="00E529EF" w:rsidRPr="002D627A" w:rsidTr="009F2D13">
        <w:tc>
          <w:tcPr>
            <w:tcW w:w="993" w:type="dxa"/>
          </w:tcPr>
          <w:p w:rsidR="00E529EF" w:rsidRPr="002D627A" w:rsidRDefault="00E529EF" w:rsidP="00D92058">
            <w:pPr>
              <w:spacing w:line="360" w:lineRule="auto"/>
              <w:contextualSpacing/>
              <w:rPr>
                <w:rFonts w:cstheme="minorHAnsi"/>
                <w:sz w:val="18"/>
                <w:szCs w:val="18"/>
                <w:lang w:val="en-GB"/>
              </w:rPr>
            </w:pPr>
          </w:p>
        </w:tc>
        <w:tc>
          <w:tcPr>
            <w:tcW w:w="1275" w:type="dxa"/>
          </w:tcPr>
          <w:p w:rsidR="00E529EF" w:rsidRPr="002D627A" w:rsidRDefault="00E529EF" w:rsidP="00D92058">
            <w:pPr>
              <w:spacing w:line="360" w:lineRule="auto"/>
              <w:contextualSpacing/>
              <w:rPr>
                <w:rFonts w:cstheme="minorHAnsi"/>
                <w:sz w:val="18"/>
                <w:szCs w:val="18"/>
                <w:lang w:val="en-GB"/>
              </w:rPr>
            </w:pPr>
          </w:p>
        </w:tc>
        <w:tc>
          <w:tcPr>
            <w:tcW w:w="1418" w:type="dxa"/>
          </w:tcPr>
          <w:p w:rsidR="00E529EF" w:rsidRPr="00A21355" w:rsidRDefault="00E529EF" w:rsidP="00D92058">
            <w:pPr>
              <w:spacing w:line="360" w:lineRule="auto"/>
              <w:contextualSpacing/>
              <w:rPr>
                <w:rFonts w:cstheme="minorHAnsi"/>
                <w:color w:val="D9D9D9" w:themeColor="background1" w:themeShade="D9"/>
                <w:sz w:val="18"/>
                <w:szCs w:val="18"/>
                <w:lang w:val="en-GB"/>
              </w:rPr>
            </w:pPr>
            <w:r>
              <w:rPr>
                <w:rFonts w:cstheme="minorHAnsi"/>
                <w:sz w:val="18"/>
                <w:szCs w:val="18"/>
                <w:lang w:val="en-GB"/>
              </w:rPr>
              <w:t>NEI</w:t>
            </w:r>
            <w:r w:rsidR="009F2D13">
              <w:rPr>
                <w:rFonts w:cstheme="minorHAnsi"/>
                <w:sz w:val="18"/>
                <w:szCs w:val="18"/>
                <w:lang w:val="en-GB"/>
              </w:rPr>
              <w:t xml:space="preserve"> (euro)</w:t>
            </w:r>
            <w:r>
              <w:rPr>
                <w:sz w:val="18"/>
                <w:szCs w:val="18"/>
                <w:vertAlign w:val="superscript"/>
                <w:lang w:val="en-GB"/>
              </w:rPr>
              <w:t>2</w:t>
            </w:r>
          </w:p>
        </w:tc>
        <w:tc>
          <w:tcPr>
            <w:tcW w:w="1795" w:type="dxa"/>
          </w:tcPr>
          <w:p w:rsidR="00E529EF" w:rsidRPr="00C63976" w:rsidRDefault="00E529EF" w:rsidP="00D92058">
            <w:pPr>
              <w:spacing w:line="360" w:lineRule="auto"/>
              <w:contextualSpacing/>
              <w:jc w:val="right"/>
              <w:rPr>
                <w:rFonts w:cstheme="minorHAnsi"/>
                <w:sz w:val="18"/>
                <w:szCs w:val="18"/>
                <w:lang w:val="en-GB"/>
              </w:rPr>
            </w:pPr>
            <w:r w:rsidRPr="00C63976">
              <w:rPr>
                <w:rFonts w:cstheme="minorHAnsi"/>
                <w:sz w:val="18"/>
                <w:szCs w:val="18"/>
                <w:lang w:val="en-GB"/>
              </w:rPr>
              <w:t>667 (</w:t>
            </w:r>
            <w:r>
              <w:rPr>
                <w:rFonts w:cstheme="minorHAnsi"/>
                <w:sz w:val="18"/>
                <w:szCs w:val="18"/>
                <w:lang w:val="en-GB"/>
              </w:rPr>
              <w:t>600</w:t>
            </w:r>
            <w:r w:rsidRPr="00C63976">
              <w:rPr>
                <w:rFonts w:cstheme="minorHAnsi"/>
                <w:sz w:val="18"/>
                <w:szCs w:val="18"/>
                <w:lang w:val="en-GB"/>
              </w:rPr>
              <w:t>–7</w:t>
            </w:r>
            <w:r>
              <w:rPr>
                <w:rFonts w:cstheme="minorHAnsi"/>
                <w:sz w:val="18"/>
                <w:szCs w:val="18"/>
                <w:lang w:val="en-GB"/>
              </w:rPr>
              <w:t>33</w:t>
            </w:r>
            <w:r w:rsidRPr="00C63976">
              <w:rPr>
                <w:rFonts w:cstheme="minorHAnsi"/>
                <w:sz w:val="18"/>
                <w:szCs w:val="18"/>
                <w:lang w:val="en-GB"/>
              </w:rPr>
              <w:t>)</w:t>
            </w:r>
          </w:p>
        </w:tc>
        <w:tc>
          <w:tcPr>
            <w:tcW w:w="1796" w:type="dxa"/>
          </w:tcPr>
          <w:p w:rsidR="00E529EF" w:rsidRPr="00C63976" w:rsidRDefault="00E529EF" w:rsidP="00D92058">
            <w:pPr>
              <w:spacing w:line="360" w:lineRule="auto"/>
              <w:contextualSpacing/>
              <w:jc w:val="right"/>
              <w:rPr>
                <w:rFonts w:cstheme="minorHAnsi"/>
                <w:sz w:val="18"/>
                <w:szCs w:val="18"/>
                <w:lang w:val="en-GB"/>
              </w:rPr>
            </w:pPr>
            <w:r w:rsidRPr="00C63976">
              <w:rPr>
                <w:rFonts w:cstheme="minorHAnsi"/>
                <w:sz w:val="18"/>
                <w:szCs w:val="18"/>
                <w:lang w:val="en-GB"/>
              </w:rPr>
              <w:t>9</w:t>
            </w:r>
            <w:r>
              <w:rPr>
                <w:rFonts w:cstheme="minorHAnsi"/>
                <w:sz w:val="18"/>
                <w:szCs w:val="18"/>
                <w:lang w:val="en-GB"/>
              </w:rPr>
              <w:t>33</w:t>
            </w:r>
            <w:r w:rsidRPr="00C63976">
              <w:rPr>
                <w:rFonts w:cstheme="minorHAnsi"/>
                <w:sz w:val="18"/>
                <w:szCs w:val="18"/>
                <w:lang w:val="en-GB"/>
              </w:rPr>
              <w:t xml:space="preserve"> (8</w:t>
            </w:r>
            <w:r>
              <w:rPr>
                <w:rFonts w:cstheme="minorHAnsi"/>
                <w:sz w:val="18"/>
                <w:szCs w:val="18"/>
                <w:lang w:val="en-GB"/>
              </w:rPr>
              <w:t>50</w:t>
            </w:r>
            <w:r w:rsidRPr="00C63976">
              <w:rPr>
                <w:rFonts w:cstheme="minorHAnsi"/>
                <w:sz w:val="18"/>
                <w:szCs w:val="18"/>
                <w:lang w:val="en-GB"/>
              </w:rPr>
              <w:t>–1000)</w:t>
            </w:r>
          </w:p>
        </w:tc>
        <w:tc>
          <w:tcPr>
            <w:tcW w:w="1795" w:type="dxa"/>
          </w:tcPr>
          <w:p w:rsidR="00E529EF" w:rsidRPr="00C63976" w:rsidRDefault="00E529EF" w:rsidP="00D92058">
            <w:pPr>
              <w:spacing w:line="360" w:lineRule="auto"/>
              <w:contextualSpacing/>
              <w:jc w:val="right"/>
              <w:rPr>
                <w:rFonts w:cstheme="minorHAnsi"/>
                <w:sz w:val="18"/>
                <w:szCs w:val="18"/>
                <w:lang w:val="en-GB"/>
              </w:rPr>
            </w:pPr>
            <w:r w:rsidRPr="00C63976">
              <w:rPr>
                <w:rFonts w:cstheme="minorHAnsi"/>
                <w:sz w:val="18"/>
                <w:szCs w:val="18"/>
                <w:lang w:val="en-GB"/>
              </w:rPr>
              <w:t>11</w:t>
            </w:r>
            <w:r>
              <w:rPr>
                <w:rFonts w:cstheme="minorHAnsi"/>
                <w:sz w:val="18"/>
                <w:szCs w:val="18"/>
                <w:lang w:val="en-GB"/>
              </w:rPr>
              <w:t>79</w:t>
            </w:r>
            <w:r w:rsidRPr="00C63976">
              <w:rPr>
                <w:rFonts w:cstheme="minorHAnsi"/>
                <w:sz w:val="18"/>
                <w:szCs w:val="18"/>
                <w:lang w:val="en-GB"/>
              </w:rPr>
              <w:t xml:space="preserve"> (1100–1200)</w:t>
            </w:r>
          </w:p>
        </w:tc>
        <w:tc>
          <w:tcPr>
            <w:tcW w:w="1796" w:type="dxa"/>
          </w:tcPr>
          <w:p w:rsidR="00E529EF" w:rsidRPr="00C63976" w:rsidRDefault="00E529EF" w:rsidP="00D92058">
            <w:pPr>
              <w:spacing w:line="360" w:lineRule="auto"/>
              <w:contextualSpacing/>
              <w:jc w:val="right"/>
              <w:rPr>
                <w:rFonts w:cstheme="minorHAnsi"/>
                <w:sz w:val="18"/>
                <w:szCs w:val="18"/>
                <w:lang w:val="en-GB"/>
              </w:rPr>
            </w:pPr>
            <w:r w:rsidRPr="00C63976">
              <w:rPr>
                <w:rFonts w:cstheme="minorHAnsi"/>
                <w:sz w:val="18"/>
                <w:szCs w:val="18"/>
                <w:lang w:val="en-GB"/>
              </w:rPr>
              <w:t>15</w:t>
            </w:r>
            <w:r>
              <w:rPr>
                <w:rFonts w:cstheme="minorHAnsi"/>
                <w:sz w:val="18"/>
                <w:szCs w:val="18"/>
                <w:lang w:val="en-GB"/>
              </w:rPr>
              <w:t>6</w:t>
            </w:r>
            <w:r w:rsidRPr="00C63976">
              <w:rPr>
                <w:rFonts w:cstheme="minorHAnsi"/>
                <w:sz w:val="18"/>
                <w:szCs w:val="18"/>
                <w:lang w:val="en-GB"/>
              </w:rPr>
              <w:t>3 (1</w:t>
            </w:r>
            <w:r>
              <w:rPr>
                <w:rFonts w:cstheme="minorHAnsi"/>
                <w:sz w:val="18"/>
                <w:szCs w:val="18"/>
                <w:lang w:val="en-GB"/>
              </w:rPr>
              <w:t>400</w:t>
            </w:r>
            <w:r w:rsidRPr="00C63976">
              <w:rPr>
                <w:rFonts w:cstheme="minorHAnsi"/>
                <w:sz w:val="18"/>
                <w:szCs w:val="18"/>
                <w:lang w:val="en-GB"/>
              </w:rPr>
              <w:t>–1667)</w:t>
            </w:r>
          </w:p>
        </w:tc>
        <w:tc>
          <w:tcPr>
            <w:tcW w:w="1795" w:type="dxa"/>
          </w:tcPr>
          <w:p w:rsidR="00E529EF" w:rsidRPr="00C63976" w:rsidRDefault="00E529EF" w:rsidP="00D92058">
            <w:pPr>
              <w:spacing w:line="360" w:lineRule="auto"/>
              <w:contextualSpacing/>
              <w:jc w:val="right"/>
              <w:rPr>
                <w:rFonts w:cstheme="minorHAnsi"/>
                <w:sz w:val="18"/>
                <w:szCs w:val="18"/>
                <w:lang w:val="en-GB"/>
              </w:rPr>
            </w:pPr>
            <w:r w:rsidRPr="00C63976">
              <w:rPr>
                <w:rFonts w:cstheme="minorHAnsi"/>
                <w:sz w:val="18"/>
                <w:szCs w:val="18"/>
                <w:lang w:val="en-GB"/>
              </w:rPr>
              <w:t>2100 (2000–2333)</w:t>
            </w:r>
          </w:p>
        </w:tc>
        <w:tc>
          <w:tcPr>
            <w:tcW w:w="1796" w:type="dxa"/>
          </w:tcPr>
          <w:p w:rsidR="00E529EF" w:rsidRPr="00C63976" w:rsidRDefault="00E529EF" w:rsidP="00D92058">
            <w:pPr>
              <w:spacing w:line="360" w:lineRule="auto"/>
              <w:contextualSpacing/>
              <w:jc w:val="right"/>
              <w:rPr>
                <w:rFonts w:cstheme="minorHAnsi"/>
                <w:sz w:val="18"/>
                <w:szCs w:val="18"/>
                <w:lang w:val="en-GB"/>
              </w:rPr>
            </w:pPr>
            <w:r w:rsidRPr="00C63976">
              <w:rPr>
                <w:rFonts w:cstheme="minorHAnsi"/>
                <w:sz w:val="18"/>
                <w:szCs w:val="18"/>
                <w:lang w:val="en-GB"/>
              </w:rPr>
              <w:t>3000 (2667–3500)</w:t>
            </w:r>
          </w:p>
        </w:tc>
      </w:tr>
      <w:tr w:rsidR="00E529EF" w:rsidRPr="002D627A" w:rsidTr="009F2D13">
        <w:tc>
          <w:tcPr>
            <w:tcW w:w="993" w:type="dxa"/>
          </w:tcPr>
          <w:p w:rsidR="00E529EF" w:rsidRPr="002D627A" w:rsidRDefault="00E529EF" w:rsidP="00D92058">
            <w:pPr>
              <w:spacing w:line="360" w:lineRule="auto"/>
              <w:contextualSpacing/>
              <w:rPr>
                <w:rFonts w:cstheme="minorHAnsi"/>
                <w:sz w:val="18"/>
                <w:szCs w:val="18"/>
                <w:lang w:val="en-GB"/>
              </w:rPr>
            </w:pPr>
          </w:p>
        </w:tc>
        <w:tc>
          <w:tcPr>
            <w:tcW w:w="1275" w:type="dxa"/>
          </w:tcPr>
          <w:p w:rsidR="00E529EF" w:rsidRPr="002D627A" w:rsidRDefault="00E529EF" w:rsidP="00D92058">
            <w:pPr>
              <w:spacing w:line="360" w:lineRule="auto"/>
              <w:contextualSpacing/>
              <w:rPr>
                <w:rFonts w:cstheme="minorHAnsi"/>
                <w:sz w:val="18"/>
                <w:szCs w:val="18"/>
                <w:lang w:val="en-GB"/>
              </w:rPr>
            </w:pPr>
          </w:p>
        </w:tc>
        <w:tc>
          <w:tcPr>
            <w:tcW w:w="1418" w:type="dxa"/>
          </w:tcPr>
          <w:p w:rsidR="00E529EF" w:rsidRPr="002D627A" w:rsidRDefault="00E529EF" w:rsidP="009F2D13">
            <w:pPr>
              <w:spacing w:line="360" w:lineRule="auto"/>
              <w:contextualSpacing/>
              <w:rPr>
                <w:rFonts w:cstheme="minorHAnsi"/>
                <w:sz w:val="18"/>
                <w:szCs w:val="18"/>
                <w:lang w:val="en-GB"/>
              </w:rPr>
            </w:pPr>
            <w:r>
              <w:rPr>
                <w:rFonts w:cstheme="minorHAnsi"/>
                <w:sz w:val="18"/>
                <w:szCs w:val="18"/>
                <w:lang w:val="en-GB"/>
              </w:rPr>
              <w:t>BMI</w:t>
            </w:r>
            <w:r w:rsidR="009F2D13">
              <w:rPr>
                <w:rFonts w:cstheme="minorHAnsi"/>
                <w:sz w:val="18"/>
                <w:szCs w:val="18"/>
                <w:lang w:val="en-GB"/>
              </w:rPr>
              <w:t xml:space="preserve"> </w:t>
            </w:r>
            <w:r w:rsidR="009F2D13">
              <w:rPr>
                <w:sz w:val="18"/>
                <w:szCs w:val="18"/>
                <w:lang w:val="en-GB"/>
              </w:rPr>
              <w:t>(kg/m</w:t>
            </w:r>
            <w:r w:rsidR="009F2D13" w:rsidRPr="00CA6DD9">
              <w:rPr>
                <w:sz w:val="18"/>
                <w:szCs w:val="18"/>
                <w:vertAlign w:val="superscript"/>
                <w:lang w:val="en-GB"/>
              </w:rPr>
              <w:t>2</w:t>
            </w:r>
            <w:r w:rsidR="009F2D13">
              <w:rPr>
                <w:sz w:val="18"/>
                <w:szCs w:val="18"/>
                <w:lang w:val="en-GB"/>
              </w:rPr>
              <w:t>)</w:t>
            </w:r>
            <w:r>
              <w:rPr>
                <w:sz w:val="18"/>
                <w:szCs w:val="18"/>
                <w:vertAlign w:val="superscript"/>
                <w:lang w:val="en-GB"/>
              </w:rPr>
              <w:t>3</w:t>
            </w:r>
          </w:p>
        </w:tc>
        <w:tc>
          <w:tcPr>
            <w:tcW w:w="1795" w:type="dxa"/>
          </w:tcPr>
          <w:p w:rsidR="00E529EF" w:rsidRPr="002D627A" w:rsidRDefault="00E529EF" w:rsidP="00D92058">
            <w:pPr>
              <w:spacing w:line="360" w:lineRule="auto"/>
              <w:contextualSpacing/>
              <w:jc w:val="right"/>
              <w:rPr>
                <w:rFonts w:cstheme="minorHAnsi"/>
                <w:sz w:val="18"/>
                <w:szCs w:val="18"/>
                <w:lang w:val="en-GB"/>
              </w:rPr>
            </w:pPr>
            <w:r>
              <w:rPr>
                <w:rFonts w:cstheme="minorHAnsi"/>
                <w:sz w:val="18"/>
                <w:szCs w:val="18"/>
                <w:lang w:val="en-GB"/>
              </w:rPr>
              <w:t>26.9 (25.6–28.2)</w:t>
            </w:r>
          </w:p>
        </w:tc>
        <w:tc>
          <w:tcPr>
            <w:tcW w:w="1796" w:type="dxa"/>
          </w:tcPr>
          <w:p w:rsidR="00E529EF" w:rsidRPr="002D627A" w:rsidRDefault="00E529EF" w:rsidP="00D92058">
            <w:pPr>
              <w:spacing w:line="360" w:lineRule="auto"/>
              <w:contextualSpacing/>
              <w:jc w:val="right"/>
              <w:rPr>
                <w:rFonts w:cstheme="minorHAnsi"/>
                <w:sz w:val="18"/>
                <w:szCs w:val="18"/>
                <w:lang w:val="en-GB"/>
              </w:rPr>
            </w:pPr>
            <w:r>
              <w:rPr>
                <w:rFonts w:cstheme="minorHAnsi"/>
                <w:sz w:val="18"/>
                <w:szCs w:val="18"/>
                <w:lang w:val="en-GB"/>
              </w:rPr>
              <w:t>26.0 (25.4–26.6)</w:t>
            </w:r>
          </w:p>
        </w:tc>
        <w:tc>
          <w:tcPr>
            <w:tcW w:w="1795" w:type="dxa"/>
          </w:tcPr>
          <w:p w:rsidR="00E529EF" w:rsidRPr="002D627A" w:rsidRDefault="00E529EF" w:rsidP="00D92058">
            <w:pPr>
              <w:spacing w:line="360" w:lineRule="auto"/>
              <w:contextualSpacing/>
              <w:jc w:val="right"/>
              <w:rPr>
                <w:rFonts w:cstheme="minorHAnsi"/>
                <w:sz w:val="18"/>
                <w:szCs w:val="18"/>
                <w:lang w:val="en-GB"/>
              </w:rPr>
            </w:pPr>
            <w:r>
              <w:rPr>
                <w:rFonts w:cstheme="minorHAnsi"/>
                <w:sz w:val="18"/>
                <w:szCs w:val="18"/>
                <w:lang w:val="en-GB"/>
              </w:rPr>
              <w:t>26.4 (25.7–27.0)</w:t>
            </w:r>
          </w:p>
        </w:tc>
        <w:tc>
          <w:tcPr>
            <w:tcW w:w="1796" w:type="dxa"/>
          </w:tcPr>
          <w:p w:rsidR="00E529EF" w:rsidRPr="002D627A" w:rsidRDefault="00E529EF" w:rsidP="00D92058">
            <w:pPr>
              <w:spacing w:line="360" w:lineRule="auto"/>
              <w:contextualSpacing/>
              <w:jc w:val="right"/>
              <w:rPr>
                <w:rFonts w:cstheme="minorHAnsi"/>
                <w:sz w:val="18"/>
                <w:szCs w:val="18"/>
                <w:lang w:val="en-GB"/>
              </w:rPr>
            </w:pPr>
            <w:r>
              <w:rPr>
                <w:rFonts w:cstheme="minorHAnsi"/>
                <w:sz w:val="18"/>
                <w:szCs w:val="18"/>
                <w:lang w:val="en-GB"/>
              </w:rPr>
              <w:t>26.3 (25.9–26.6)</w:t>
            </w:r>
          </w:p>
        </w:tc>
        <w:tc>
          <w:tcPr>
            <w:tcW w:w="1795" w:type="dxa"/>
          </w:tcPr>
          <w:p w:rsidR="00E529EF" w:rsidRPr="002D627A" w:rsidRDefault="00E529EF" w:rsidP="00D92058">
            <w:pPr>
              <w:spacing w:line="360" w:lineRule="auto"/>
              <w:contextualSpacing/>
              <w:jc w:val="right"/>
              <w:rPr>
                <w:rFonts w:cstheme="minorHAnsi"/>
                <w:sz w:val="18"/>
                <w:szCs w:val="18"/>
                <w:lang w:val="en-GB"/>
              </w:rPr>
            </w:pPr>
            <w:r>
              <w:rPr>
                <w:rFonts w:cstheme="minorHAnsi"/>
                <w:sz w:val="18"/>
                <w:szCs w:val="18"/>
                <w:lang w:val="en-GB"/>
              </w:rPr>
              <w:t>26.2 (25.8–26.5)</w:t>
            </w:r>
          </w:p>
        </w:tc>
        <w:tc>
          <w:tcPr>
            <w:tcW w:w="1796" w:type="dxa"/>
          </w:tcPr>
          <w:p w:rsidR="00E529EF" w:rsidRPr="002D627A" w:rsidRDefault="00E529EF" w:rsidP="00D92058">
            <w:pPr>
              <w:spacing w:line="360" w:lineRule="auto"/>
              <w:contextualSpacing/>
              <w:jc w:val="right"/>
              <w:rPr>
                <w:rFonts w:cstheme="minorHAnsi"/>
                <w:sz w:val="18"/>
                <w:szCs w:val="18"/>
                <w:lang w:val="en-GB"/>
              </w:rPr>
            </w:pPr>
            <w:r>
              <w:rPr>
                <w:rFonts w:cstheme="minorHAnsi"/>
                <w:sz w:val="18"/>
                <w:szCs w:val="18"/>
                <w:lang w:val="en-GB"/>
              </w:rPr>
              <w:t>25.8 (25.3–26.2)</w:t>
            </w:r>
          </w:p>
        </w:tc>
      </w:tr>
      <w:tr w:rsidR="00E529EF" w:rsidRPr="002D627A" w:rsidTr="009F2D13">
        <w:tc>
          <w:tcPr>
            <w:tcW w:w="993" w:type="dxa"/>
          </w:tcPr>
          <w:p w:rsidR="00E529EF" w:rsidRPr="002D627A" w:rsidRDefault="00E529EF" w:rsidP="00D92058">
            <w:pPr>
              <w:spacing w:line="360" w:lineRule="auto"/>
              <w:contextualSpacing/>
              <w:rPr>
                <w:rFonts w:cstheme="minorHAnsi"/>
                <w:sz w:val="18"/>
                <w:szCs w:val="18"/>
                <w:lang w:val="en-GB"/>
              </w:rPr>
            </w:pPr>
          </w:p>
        </w:tc>
        <w:tc>
          <w:tcPr>
            <w:tcW w:w="1275" w:type="dxa"/>
            <w:vMerge w:val="restart"/>
          </w:tcPr>
          <w:p w:rsidR="00E529EF" w:rsidRPr="002D627A" w:rsidRDefault="00E529EF" w:rsidP="00D92058">
            <w:pPr>
              <w:spacing w:line="360" w:lineRule="auto"/>
              <w:contextualSpacing/>
              <w:rPr>
                <w:rFonts w:cstheme="minorHAnsi"/>
                <w:sz w:val="18"/>
                <w:szCs w:val="18"/>
                <w:lang w:val="en-GB"/>
              </w:rPr>
            </w:pPr>
            <w:r>
              <w:rPr>
                <w:rFonts w:cstheme="minorHAnsi"/>
                <w:sz w:val="18"/>
                <w:szCs w:val="18"/>
                <w:lang w:val="en-GB"/>
              </w:rPr>
              <w:t>Retired</w:t>
            </w:r>
          </w:p>
          <w:p w:rsidR="00E529EF" w:rsidRPr="002D627A" w:rsidRDefault="00E529EF" w:rsidP="00D92058">
            <w:pPr>
              <w:spacing w:line="360" w:lineRule="auto"/>
              <w:contextualSpacing/>
              <w:rPr>
                <w:rFonts w:cstheme="minorHAnsi"/>
                <w:sz w:val="18"/>
                <w:szCs w:val="18"/>
                <w:lang w:val="en-GB"/>
              </w:rPr>
            </w:pPr>
          </w:p>
        </w:tc>
        <w:tc>
          <w:tcPr>
            <w:tcW w:w="1418" w:type="dxa"/>
          </w:tcPr>
          <w:p w:rsidR="00E529EF" w:rsidRPr="002D627A" w:rsidRDefault="00E529EF" w:rsidP="00D92058">
            <w:pPr>
              <w:spacing w:line="360" w:lineRule="auto"/>
              <w:contextualSpacing/>
              <w:rPr>
                <w:rFonts w:cstheme="minorHAnsi"/>
                <w:sz w:val="18"/>
                <w:szCs w:val="18"/>
                <w:lang w:val="en-GB"/>
              </w:rPr>
            </w:pPr>
            <w:r w:rsidRPr="002D627A">
              <w:rPr>
                <w:rFonts w:cstheme="minorHAnsi"/>
                <w:sz w:val="18"/>
                <w:szCs w:val="18"/>
                <w:lang w:val="en-GB"/>
              </w:rPr>
              <w:t>N</w:t>
            </w:r>
          </w:p>
        </w:tc>
        <w:tc>
          <w:tcPr>
            <w:tcW w:w="1795" w:type="dxa"/>
          </w:tcPr>
          <w:p w:rsidR="00E529EF" w:rsidRPr="002D627A" w:rsidRDefault="00E529EF" w:rsidP="00D92058">
            <w:pPr>
              <w:spacing w:line="360" w:lineRule="auto"/>
              <w:contextualSpacing/>
              <w:jc w:val="right"/>
              <w:rPr>
                <w:rFonts w:cstheme="minorHAnsi"/>
                <w:sz w:val="18"/>
                <w:szCs w:val="18"/>
                <w:lang w:val="en-GB"/>
              </w:rPr>
            </w:pPr>
            <w:r>
              <w:rPr>
                <w:rFonts w:cstheme="minorHAnsi"/>
                <w:sz w:val="18"/>
                <w:szCs w:val="18"/>
                <w:lang w:val="en-GB"/>
              </w:rPr>
              <w:t>98</w:t>
            </w:r>
          </w:p>
        </w:tc>
        <w:tc>
          <w:tcPr>
            <w:tcW w:w="1796" w:type="dxa"/>
          </w:tcPr>
          <w:p w:rsidR="00E529EF" w:rsidRPr="002D627A" w:rsidRDefault="00E529EF" w:rsidP="00D92058">
            <w:pPr>
              <w:spacing w:line="360" w:lineRule="auto"/>
              <w:contextualSpacing/>
              <w:jc w:val="right"/>
              <w:rPr>
                <w:rFonts w:cstheme="minorHAnsi"/>
                <w:sz w:val="18"/>
                <w:szCs w:val="18"/>
                <w:lang w:val="en-GB"/>
              </w:rPr>
            </w:pPr>
            <w:r>
              <w:rPr>
                <w:rFonts w:cstheme="minorHAnsi"/>
                <w:sz w:val="18"/>
                <w:szCs w:val="18"/>
                <w:lang w:val="en-GB"/>
              </w:rPr>
              <w:t>325</w:t>
            </w:r>
          </w:p>
        </w:tc>
        <w:tc>
          <w:tcPr>
            <w:tcW w:w="1795" w:type="dxa"/>
          </w:tcPr>
          <w:p w:rsidR="00E529EF" w:rsidRPr="002D627A" w:rsidRDefault="00E529EF" w:rsidP="00D92058">
            <w:pPr>
              <w:spacing w:line="360" w:lineRule="auto"/>
              <w:contextualSpacing/>
              <w:jc w:val="right"/>
              <w:rPr>
                <w:rFonts w:cstheme="minorHAnsi"/>
                <w:sz w:val="18"/>
                <w:szCs w:val="18"/>
                <w:lang w:val="en-GB"/>
              </w:rPr>
            </w:pPr>
            <w:r w:rsidRPr="002D627A">
              <w:rPr>
                <w:rFonts w:cstheme="minorHAnsi"/>
                <w:sz w:val="18"/>
                <w:szCs w:val="18"/>
                <w:lang w:val="en-GB"/>
              </w:rPr>
              <w:t>3</w:t>
            </w:r>
            <w:r>
              <w:rPr>
                <w:rFonts w:cstheme="minorHAnsi"/>
                <w:sz w:val="18"/>
                <w:szCs w:val="18"/>
                <w:lang w:val="en-GB"/>
              </w:rPr>
              <w:t>9</w:t>
            </w:r>
            <w:r w:rsidRPr="002D627A">
              <w:rPr>
                <w:rFonts w:cstheme="minorHAnsi"/>
                <w:sz w:val="18"/>
                <w:szCs w:val="18"/>
                <w:lang w:val="en-GB"/>
              </w:rPr>
              <w:t>7</w:t>
            </w:r>
          </w:p>
        </w:tc>
        <w:tc>
          <w:tcPr>
            <w:tcW w:w="1796" w:type="dxa"/>
          </w:tcPr>
          <w:p w:rsidR="00E529EF" w:rsidRPr="002D627A" w:rsidRDefault="00E529EF" w:rsidP="00D92058">
            <w:pPr>
              <w:spacing w:line="360" w:lineRule="auto"/>
              <w:contextualSpacing/>
              <w:jc w:val="right"/>
              <w:rPr>
                <w:rFonts w:cstheme="minorHAnsi"/>
                <w:sz w:val="18"/>
                <w:szCs w:val="18"/>
                <w:lang w:val="en-GB"/>
              </w:rPr>
            </w:pPr>
            <w:r>
              <w:rPr>
                <w:rFonts w:cstheme="minorHAnsi"/>
                <w:sz w:val="18"/>
                <w:szCs w:val="18"/>
                <w:lang w:val="en-GB"/>
              </w:rPr>
              <w:t>826</w:t>
            </w:r>
          </w:p>
        </w:tc>
        <w:tc>
          <w:tcPr>
            <w:tcW w:w="1795" w:type="dxa"/>
          </w:tcPr>
          <w:p w:rsidR="00E529EF" w:rsidRPr="002D627A" w:rsidRDefault="00E529EF" w:rsidP="00D92058">
            <w:pPr>
              <w:spacing w:line="360" w:lineRule="auto"/>
              <w:contextualSpacing/>
              <w:jc w:val="right"/>
              <w:rPr>
                <w:rFonts w:cstheme="minorHAnsi"/>
                <w:sz w:val="18"/>
                <w:szCs w:val="18"/>
                <w:lang w:val="en-GB"/>
              </w:rPr>
            </w:pPr>
            <w:r>
              <w:rPr>
                <w:rFonts w:cstheme="minorHAnsi"/>
                <w:sz w:val="18"/>
                <w:szCs w:val="18"/>
                <w:lang w:val="en-GB"/>
              </w:rPr>
              <w:t>141</w:t>
            </w:r>
          </w:p>
        </w:tc>
        <w:tc>
          <w:tcPr>
            <w:tcW w:w="1796" w:type="dxa"/>
          </w:tcPr>
          <w:p w:rsidR="00E529EF" w:rsidRPr="002D627A" w:rsidRDefault="00E529EF" w:rsidP="00D92058">
            <w:pPr>
              <w:spacing w:line="360" w:lineRule="auto"/>
              <w:contextualSpacing/>
              <w:jc w:val="right"/>
              <w:rPr>
                <w:rFonts w:cstheme="minorHAnsi"/>
                <w:sz w:val="18"/>
                <w:szCs w:val="18"/>
                <w:lang w:val="en-GB"/>
              </w:rPr>
            </w:pPr>
            <w:r>
              <w:rPr>
                <w:rFonts w:cstheme="minorHAnsi"/>
                <w:sz w:val="18"/>
                <w:szCs w:val="18"/>
                <w:lang w:val="en-GB"/>
              </w:rPr>
              <w:t>41</w:t>
            </w:r>
          </w:p>
        </w:tc>
      </w:tr>
      <w:tr w:rsidR="009F2D13" w:rsidRPr="002D627A" w:rsidTr="009F2D13">
        <w:tc>
          <w:tcPr>
            <w:tcW w:w="993" w:type="dxa"/>
          </w:tcPr>
          <w:p w:rsidR="009F2D13" w:rsidRPr="002D627A" w:rsidRDefault="009F2D13" w:rsidP="009F2D13">
            <w:pPr>
              <w:spacing w:line="360" w:lineRule="auto"/>
              <w:contextualSpacing/>
              <w:rPr>
                <w:rFonts w:cstheme="minorHAnsi"/>
                <w:sz w:val="18"/>
                <w:szCs w:val="18"/>
                <w:lang w:val="en-GB"/>
              </w:rPr>
            </w:pPr>
          </w:p>
        </w:tc>
        <w:tc>
          <w:tcPr>
            <w:tcW w:w="1275" w:type="dxa"/>
            <w:vMerge/>
          </w:tcPr>
          <w:p w:rsidR="009F2D13" w:rsidRPr="002D627A" w:rsidRDefault="009F2D13" w:rsidP="009F2D13">
            <w:pPr>
              <w:spacing w:line="360" w:lineRule="auto"/>
              <w:contextualSpacing/>
              <w:rPr>
                <w:rFonts w:cstheme="minorHAnsi"/>
                <w:sz w:val="18"/>
                <w:szCs w:val="18"/>
                <w:lang w:val="en-GB"/>
              </w:rPr>
            </w:pPr>
          </w:p>
        </w:tc>
        <w:tc>
          <w:tcPr>
            <w:tcW w:w="1418" w:type="dxa"/>
          </w:tcPr>
          <w:p w:rsidR="009F2D13" w:rsidRPr="00A21355" w:rsidRDefault="009F2D13" w:rsidP="009F2D13">
            <w:pPr>
              <w:spacing w:line="360" w:lineRule="auto"/>
              <w:contextualSpacing/>
              <w:rPr>
                <w:rFonts w:cstheme="minorHAnsi"/>
                <w:color w:val="D9D9D9" w:themeColor="background1" w:themeShade="D9"/>
                <w:sz w:val="18"/>
                <w:szCs w:val="18"/>
                <w:lang w:val="en-GB"/>
              </w:rPr>
            </w:pPr>
            <w:r>
              <w:rPr>
                <w:rFonts w:cstheme="minorHAnsi"/>
                <w:sz w:val="18"/>
                <w:szCs w:val="18"/>
                <w:lang w:val="en-GB"/>
              </w:rPr>
              <w:t>NEI (euro)</w:t>
            </w:r>
          </w:p>
        </w:tc>
        <w:tc>
          <w:tcPr>
            <w:tcW w:w="1795" w:type="dxa"/>
          </w:tcPr>
          <w:p w:rsidR="009F2D13" w:rsidRPr="00C63976" w:rsidRDefault="009F2D13" w:rsidP="009F2D13">
            <w:pPr>
              <w:spacing w:line="360" w:lineRule="auto"/>
              <w:contextualSpacing/>
              <w:jc w:val="right"/>
              <w:rPr>
                <w:rFonts w:cstheme="minorHAnsi"/>
                <w:sz w:val="18"/>
                <w:szCs w:val="18"/>
                <w:lang w:val="en-GB"/>
              </w:rPr>
            </w:pPr>
            <w:r>
              <w:rPr>
                <w:rFonts w:cstheme="minorHAnsi"/>
                <w:sz w:val="18"/>
                <w:szCs w:val="18"/>
                <w:lang w:val="en-GB"/>
              </w:rPr>
              <w:t>700</w:t>
            </w:r>
            <w:r w:rsidRPr="00C63976">
              <w:rPr>
                <w:rFonts w:cstheme="minorHAnsi"/>
                <w:sz w:val="18"/>
                <w:szCs w:val="18"/>
                <w:lang w:val="en-GB"/>
              </w:rPr>
              <w:t xml:space="preserve"> (6</w:t>
            </w:r>
            <w:r>
              <w:rPr>
                <w:rFonts w:cstheme="minorHAnsi"/>
                <w:sz w:val="18"/>
                <w:szCs w:val="18"/>
                <w:lang w:val="en-GB"/>
              </w:rPr>
              <w:t>2</w:t>
            </w:r>
            <w:r w:rsidRPr="00C63976">
              <w:rPr>
                <w:rFonts w:cstheme="minorHAnsi"/>
                <w:sz w:val="18"/>
                <w:szCs w:val="18"/>
                <w:lang w:val="en-GB"/>
              </w:rPr>
              <w:t>0–7</w:t>
            </w:r>
            <w:r>
              <w:rPr>
                <w:rFonts w:cstheme="minorHAnsi"/>
                <w:sz w:val="18"/>
                <w:szCs w:val="18"/>
                <w:lang w:val="en-GB"/>
              </w:rPr>
              <w:t>33</w:t>
            </w:r>
            <w:r w:rsidRPr="00C63976">
              <w:rPr>
                <w:rFonts w:cstheme="minorHAnsi"/>
                <w:sz w:val="18"/>
                <w:szCs w:val="18"/>
                <w:lang w:val="en-GB"/>
              </w:rPr>
              <w:t>)</w:t>
            </w:r>
          </w:p>
        </w:tc>
        <w:tc>
          <w:tcPr>
            <w:tcW w:w="1796" w:type="dxa"/>
          </w:tcPr>
          <w:p w:rsidR="009F2D13" w:rsidRPr="00C63976" w:rsidRDefault="009F2D13" w:rsidP="009F2D13">
            <w:pPr>
              <w:spacing w:line="360" w:lineRule="auto"/>
              <w:contextualSpacing/>
              <w:jc w:val="right"/>
              <w:rPr>
                <w:rFonts w:cstheme="minorHAnsi"/>
                <w:sz w:val="18"/>
                <w:szCs w:val="18"/>
                <w:lang w:val="en-GB"/>
              </w:rPr>
            </w:pPr>
            <w:r w:rsidRPr="00C63976">
              <w:rPr>
                <w:rFonts w:cstheme="minorHAnsi"/>
                <w:sz w:val="18"/>
                <w:szCs w:val="18"/>
                <w:lang w:val="en-GB"/>
              </w:rPr>
              <w:t>933 (867–1000)</w:t>
            </w:r>
          </w:p>
        </w:tc>
        <w:tc>
          <w:tcPr>
            <w:tcW w:w="1795" w:type="dxa"/>
          </w:tcPr>
          <w:p w:rsidR="009F2D13" w:rsidRPr="00C63976" w:rsidRDefault="009F2D13" w:rsidP="009F2D13">
            <w:pPr>
              <w:spacing w:line="360" w:lineRule="auto"/>
              <w:contextualSpacing/>
              <w:jc w:val="right"/>
              <w:rPr>
                <w:rFonts w:cstheme="minorHAnsi"/>
                <w:sz w:val="18"/>
                <w:szCs w:val="18"/>
                <w:lang w:val="en-GB"/>
              </w:rPr>
            </w:pPr>
            <w:r w:rsidRPr="00C63976">
              <w:rPr>
                <w:rFonts w:cstheme="minorHAnsi"/>
                <w:sz w:val="18"/>
                <w:szCs w:val="18"/>
                <w:lang w:val="en-GB"/>
              </w:rPr>
              <w:t>1133 (1100–1200)</w:t>
            </w:r>
          </w:p>
        </w:tc>
        <w:tc>
          <w:tcPr>
            <w:tcW w:w="1796" w:type="dxa"/>
          </w:tcPr>
          <w:p w:rsidR="009F2D13" w:rsidRPr="00C63976" w:rsidRDefault="009F2D13" w:rsidP="009F2D13">
            <w:pPr>
              <w:spacing w:line="360" w:lineRule="auto"/>
              <w:contextualSpacing/>
              <w:jc w:val="right"/>
              <w:rPr>
                <w:rFonts w:cstheme="minorHAnsi"/>
                <w:sz w:val="18"/>
                <w:szCs w:val="18"/>
                <w:lang w:val="en-GB"/>
              </w:rPr>
            </w:pPr>
            <w:r w:rsidRPr="00C63976">
              <w:rPr>
                <w:rFonts w:cstheme="minorHAnsi"/>
                <w:sz w:val="18"/>
                <w:szCs w:val="18"/>
                <w:lang w:val="en-GB"/>
              </w:rPr>
              <w:t>1467 (1333–1600)</w:t>
            </w:r>
          </w:p>
        </w:tc>
        <w:tc>
          <w:tcPr>
            <w:tcW w:w="1795" w:type="dxa"/>
          </w:tcPr>
          <w:p w:rsidR="009F2D13" w:rsidRPr="00C63976" w:rsidRDefault="009F2D13" w:rsidP="009F2D13">
            <w:pPr>
              <w:spacing w:line="360" w:lineRule="auto"/>
              <w:contextualSpacing/>
              <w:jc w:val="right"/>
              <w:rPr>
                <w:rFonts w:cstheme="minorHAnsi"/>
                <w:sz w:val="18"/>
                <w:szCs w:val="18"/>
                <w:lang w:val="en-GB"/>
              </w:rPr>
            </w:pPr>
            <w:r w:rsidRPr="00C63976">
              <w:rPr>
                <w:rFonts w:cstheme="minorHAnsi"/>
                <w:sz w:val="18"/>
                <w:szCs w:val="18"/>
                <w:lang w:val="en-GB"/>
              </w:rPr>
              <w:t>2000 (2000–22</w:t>
            </w:r>
            <w:r>
              <w:rPr>
                <w:rFonts w:cstheme="minorHAnsi"/>
                <w:sz w:val="18"/>
                <w:szCs w:val="18"/>
                <w:lang w:val="en-GB"/>
              </w:rPr>
              <w:t>00</w:t>
            </w:r>
            <w:r w:rsidRPr="00C63976">
              <w:rPr>
                <w:rFonts w:cstheme="minorHAnsi"/>
                <w:sz w:val="18"/>
                <w:szCs w:val="18"/>
                <w:lang w:val="en-GB"/>
              </w:rPr>
              <w:t>)</w:t>
            </w:r>
          </w:p>
        </w:tc>
        <w:tc>
          <w:tcPr>
            <w:tcW w:w="1796" w:type="dxa"/>
          </w:tcPr>
          <w:p w:rsidR="009F2D13" w:rsidRPr="00C63976" w:rsidRDefault="009F2D13" w:rsidP="009F2D13">
            <w:pPr>
              <w:spacing w:line="360" w:lineRule="auto"/>
              <w:contextualSpacing/>
              <w:jc w:val="right"/>
              <w:rPr>
                <w:rFonts w:cstheme="minorHAnsi"/>
                <w:sz w:val="18"/>
                <w:szCs w:val="18"/>
                <w:lang w:val="en-GB"/>
              </w:rPr>
            </w:pPr>
            <w:r>
              <w:rPr>
                <w:rFonts w:cstheme="minorHAnsi"/>
                <w:sz w:val="18"/>
                <w:szCs w:val="18"/>
                <w:lang w:val="en-GB"/>
              </w:rPr>
              <w:t>2833</w:t>
            </w:r>
            <w:r w:rsidRPr="00C63976">
              <w:rPr>
                <w:rFonts w:cstheme="minorHAnsi"/>
                <w:sz w:val="18"/>
                <w:szCs w:val="18"/>
                <w:lang w:val="en-GB"/>
              </w:rPr>
              <w:t xml:space="preserve"> (2667–3333)</w:t>
            </w:r>
          </w:p>
        </w:tc>
      </w:tr>
      <w:tr w:rsidR="009F2D13" w:rsidRPr="002D1F64" w:rsidTr="009F2D13">
        <w:tc>
          <w:tcPr>
            <w:tcW w:w="993" w:type="dxa"/>
          </w:tcPr>
          <w:p w:rsidR="009F2D13" w:rsidRPr="002D627A" w:rsidRDefault="009F2D13" w:rsidP="009F2D13">
            <w:pPr>
              <w:spacing w:line="360" w:lineRule="auto"/>
              <w:contextualSpacing/>
              <w:rPr>
                <w:rFonts w:cstheme="minorHAnsi"/>
                <w:sz w:val="18"/>
                <w:szCs w:val="18"/>
                <w:lang w:val="en-GB"/>
              </w:rPr>
            </w:pPr>
          </w:p>
        </w:tc>
        <w:tc>
          <w:tcPr>
            <w:tcW w:w="1275" w:type="dxa"/>
          </w:tcPr>
          <w:p w:rsidR="009F2D13" w:rsidRPr="002D627A" w:rsidRDefault="009F2D13" w:rsidP="009F2D13">
            <w:pPr>
              <w:spacing w:line="360" w:lineRule="auto"/>
              <w:contextualSpacing/>
              <w:rPr>
                <w:rFonts w:cstheme="minorHAnsi"/>
                <w:sz w:val="18"/>
                <w:szCs w:val="18"/>
                <w:lang w:val="en-GB"/>
              </w:rPr>
            </w:pPr>
          </w:p>
        </w:tc>
        <w:tc>
          <w:tcPr>
            <w:tcW w:w="1418" w:type="dxa"/>
          </w:tcPr>
          <w:p w:rsidR="009F2D13" w:rsidRPr="002D627A" w:rsidRDefault="009F2D13" w:rsidP="009F2D13">
            <w:pPr>
              <w:spacing w:line="360" w:lineRule="auto"/>
              <w:contextualSpacing/>
              <w:rPr>
                <w:rFonts w:cstheme="minorHAnsi"/>
                <w:sz w:val="18"/>
                <w:szCs w:val="18"/>
                <w:lang w:val="en-GB"/>
              </w:rPr>
            </w:pPr>
            <w:r>
              <w:rPr>
                <w:rFonts w:cstheme="minorHAnsi"/>
                <w:sz w:val="18"/>
                <w:szCs w:val="18"/>
                <w:lang w:val="en-GB"/>
              </w:rPr>
              <w:t xml:space="preserve">BMI </w:t>
            </w:r>
            <w:r>
              <w:rPr>
                <w:sz w:val="18"/>
                <w:szCs w:val="18"/>
                <w:lang w:val="en-GB"/>
              </w:rPr>
              <w:t>(kg/m</w:t>
            </w:r>
            <w:r w:rsidRPr="00CA6DD9">
              <w:rPr>
                <w:sz w:val="18"/>
                <w:szCs w:val="18"/>
                <w:vertAlign w:val="superscript"/>
                <w:lang w:val="en-GB"/>
              </w:rPr>
              <w:t>2</w:t>
            </w:r>
            <w:r>
              <w:rPr>
                <w:sz w:val="18"/>
                <w:szCs w:val="18"/>
                <w:lang w:val="en-GB"/>
              </w:rPr>
              <w:t>)</w:t>
            </w:r>
          </w:p>
        </w:tc>
        <w:tc>
          <w:tcPr>
            <w:tcW w:w="1795"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28.4 (27.4–29.4)</w:t>
            </w:r>
          </w:p>
        </w:tc>
        <w:tc>
          <w:tcPr>
            <w:tcW w:w="1796"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28.9 (28.3–29.5)</w:t>
            </w:r>
          </w:p>
        </w:tc>
        <w:tc>
          <w:tcPr>
            <w:tcW w:w="1795"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28.5 (28.0–29.0)</w:t>
            </w:r>
          </w:p>
        </w:tc>
        <w:tc>
          <w:tcPr>
            <w:tcW w:w="1796"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28.4 (28.0–28.7)</w:t>
            </w:r>
          </w:p>
        </w:tc>
        <w:tc>
          <w:tcPr>
            <w:tcW w:w="1795"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27.6 (26.8–28.5)</w:t>
            </w:r>
          </w:p>
        </w:tc>
        <w:tc>
          <w:tcPr>
            <w:tcW w:w="1796"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28.0 (26.4–29.6)</w:t>
            </w:r>
          </w:p>
        </w:tc>
      </w:tr>
      <w:tr w:rsidR="00E529EF" w:rsidRPr="002D1F64" w:rsidTr="009F2D13">
        <w:tc>
          <w:tcPr>
            <w:tcW w:w="993" w:type="dxa"/>
          </w:tcPr>
          <w:p w:rsidR="00E529EF" w:rsidRPr="002D627A" w:rsidRDefault="00E529EF" w:rsidP="00D92058">
            <w:pPr>
              <w:spacing w:line="360" w:lineRule="auto"/>
              <w:contextualSpacing/>
              <w:rPr>
                <w:rFonts w:cstheme="minorHAnsi"/>
                <w:sz w:val="18"/>
                <w:szCs w:val="18"/>
                <w:lang w:val="en-GB"/>
              </w:rPr>
            </w:pPr>
            <w:r w:rsidRPr="002D627A">
              <w:rPr>
                <w:rFonts w:cstheme="minorHAnsi"/>
                <w:sz w:val="18"/>
                <w:szCs w:val="18"/>
                <w:lang w:val="en-GB"/>
              </w:rPr>
              <w:t>Men</w:t>
            </w:r>
          </w:p>
        </w:tc>
        <w:tc>
          <w:tcPr>
            <w:tcW w:w="1275" w:type="dxa"/>
          </w:tcPr>
          <w:p w:rsidR="00E529EF" w:rsidRPr="002D627A" w:rsidRDefault="00E529EF" w:rsidP="00D92058">
            <w:pPr>
              <w:spacing w:line="360" w:lineRule="auto"/>
              <w:contextualSpacing/>
              <w:rPr>
                <w:rFonts w:cstheme="minorHAnsi"/>
                <w:sz w:val="18"/>
                <w:szCs w:val="18"/>
                <w:lang w:val="en-GB"/>
              </w:rPr>
            </w:pPr>
            <w:r>
              <w:rPr>
                <w:rFonts w:cstheme="minorHAnsi"/>
                <w:sz w:val="18"/>
                <w:szCs w:val="18"/>
                <w:lang w:val="en-GB"/>
              </w:rPr>
              <w:t>Employed</w:t>
            </w:r>
          </w:p>
        </w:tc>
        <w:tc>
          <w:tcPr>
            <w:tcW w:w="1418" w:type="dxa"/>
          </w:tcPr>
          <w:p w:rsidR="00E529EF" w:rsidRPr="002D627A" w:rsidRDefault="00E529EF" w:rsidP="00D92058">
            <w:pPr>
              <w:spacing w:line="360" w:lineRule="auto"/>
              <w:contextualSpacing/>
              <w:rPr>
                <w:rFonts w:cstheme="minorHAnsi"/>
                <w:sz w:val="18"/>
                <w:szCs w:val="18"/>
                <w:lang w:val="en-GB"/>
              </w:rPr>
            </w:pPr>
            <w:r w:rsidRPr="002D627A">
              <w:rPr>
                <w:rFonts w:cstheme="minorHAnsi"/>
                <w:sz w:val="18"/>
                <w:szCs w:val="18"/>
                <w:lang w:val="en-GB"/>
              </w:rPr>
              <w:t>N</w:t>
            </w:r>
          </w:p>
        </w:tc>
        <w:tc>
          <w:tcPr>
            <w:tcW w:w="1795" w:type="dxa"/>
          </w:tcPr>
          <w:p w:rsidR="00E529EF" w:rsidRPr="002D627A" w:rsidRDefault="00E529EF" w:rsidP="00D92058">
            <w:pPr>
              <w:spacing w:line="360" w:lineRule="auto"/>
              <w:contextualSpacing/>
              <w:jc w:val="right"/>
              <w:rPr>
                <w:rFonts w:cstheme="minorHAnsi"/>
                <w:sz w:val="18"/>
                <w:szCs w:val="18"/>
                <w:lang w:val="en-GB"/>
              </w:rPr>
            </w:pPr>
            <w:r>
              <w:rPr>
                <w:rFonts w:cstheme="minorHAnsi"/>
                <w:sz w:val="18"/>
                <w:szCs w:val="18"/>
                <w:lang w:val="en-GB"/>
              </w:rPr>
              <w:t>51</w:t>
            </w:r>
          </w:p>
        </w:tc>
        <w:tc>
          <w:tcPr>
            <w:tcW w:w="1796" w:type="dxa"/>
          </w:tcPr>
          <w:p w:rsidR="00E529EF" w:rsidRPr="002D627A" w:rsidRDefault="00E529EF" w:rsidP="00D92058">
            <w:pPr>
              <w:spacing w:line="360" w:lineRule="auto"/>
              <w:contextualSpacing/>
              <w:jc w:val="right"/>
              <w:rPr>
                <w:rFonts w:cstheme="minorHAnsi"/>
                <w:sz w:val="18"/>
                <w:szCs w:val="18"/>
                <w:lang w:val="en-GB"/>
              </w:rPr>
            </w:pPr>
            <w:r>
              <w:rPr>
                <w:rFonts w:cstheme="minorHAnsi"/>
                <w:sz w:val="18"/>
                <w:szCs w:val="18"/>
                <w:lang w:val="en-GB"/>
              </w:rPr>
              <w:t>145</w:t>
            </w:r>
          </w:p>
        </w:tc>
        <w:tc>
          <w:tcPr>
            <w:tcW w:w="1795" w:type="dxa"/>
          </w:tcPr>
          <w:p w:rsidR="00E529EF" w:rsidRPr="002D627A" w:rsidRDefault="00E529EF" w:rsidP="00D92058">
            <w:pPr>
              <w:spacing w:line="360" w:lineRule="auto"/>
              <w:contextualSpacing/>
              <w:jc w:val="right"/>
              <w:rPr>
                <w:rFonts w:cstheme="minorHAnsi"/>
                <w:sz w:val="18"/>
                <w:szCs w:val="18"/>
                <w:lang w:val="en-GB"/>
              </w:rPr>
            </w:pPr>
            <w:r>
              <w:rPr>
                <w:rFonts w:cstheme="minorHAnsi"/>
                <w:sz w:val="18"/>
                <w:szCs w:val="18"/>
                <w:lang w:val="en-GB"/>
              </w:rPr>
              <w:t>271</w:t>
            </w:r>
          </w:p>
        </w:tc>
        <w:tc>
          <w:tcPr>
            <w:tcW w:w="1796" w:type="dxa"/>
          </w:tcPr>
          <w:p w:rsidR="00E529EF" w:rsidRPr="002D627A" w:rsidRDefault="00E529EF" w:rsidP="00D92058">
            <w:pPr>
              <w:spacing w:line="360" w:lineRule="auto"/>
              <w:contextualSpacing/>
              <w:jc w:val="right"/>
              <w:rPr>
                <w:rFonts w:cstheme="minorHAnsi"/>
                <w:sz w:val="18"/>
                <w:szCs w:val="18"/>
                <w:lang w:val="en-GB"/>
              </w:rPr>
            </w:pPr>
            <w:r w:rsidRPr="002D627A">
              <w:rPr>
                <w:rFonts w:cstheme="minorHAnsi"/>
                <w:sz w:val="18"/>
                <w:szCs w:val="18"/>
                <w:lang w:val="en-GB"/>
              </w:rPr>
              <w:t>8</w:t>
            </w:r>
            <w:r>
              <w:rPr>
                <w:rFonts w:cstheme="minorHAnsi"/>
                <w:sz w:val="18"/>
                <w:szCs w:val="18"/>
                <w:lang w:val="en-GB"/>
              </w:rPr>
              <w:t>06</w:t>
            </w:r>
          </w:p>
        </w:tc>
        <w:tc>
          <w:tcPr>
            <w:tcW w:w="1795" w:type="dxa"/>
          </w:tcPr>
          <w:p w:rsidR="00E529EF" w:rsidRPr="002D627A" w:rsidRDefault="00E529EF" w:rsidP="00D92058">
            <w:pPr>
              <w:spacing w:line="360" w:lineRule="auto"/>
              <w:contextualSpacing/>
              <w:jc w:val="right"/>
              <w:rPr>
                <w:rFonts w:cstheme="minorHAnsi"/>
                <w:sz w:val="18"/>
                <w:szCs w:val="18"/>
                <w:lang w:val="en-GB"/>
              </w:rPr>
            </w:pPr>
            <w:r w:rsidRPr="002D627A">
              <w:rPr>
                <w:rFonts w:cstheme="minorHAnsi"/>
                <w:sz w:val="18"/>
                <w:szCs w:val="18"/>
                <w:lang w:val="en-GB"/>
              </w:rPr>
              <w:t>6</w:t>
            </w:r>
            <w:r>
              <w:rPr>
                <w:rFonts w:cstheme="minorHAnsi"/>
                <w:sz w:val="18"/>
                <w:szCs w:val="18"/>
                <w:lang w:val="en-GB"/>
              </w:rPr>
              <w:t>58</w:t>
            </w:r>
          </w:p>
        </w:tc>
        <w:tc>
          <w:tcPr>
            <w:tcW w:w="1796" w:type="dxa"/>
          </w:tcPr>
          <w:p w:rsidR="00E529EF" w:rsidRPr="002D627A" w:rsidRDefault="00E529EF" w:rsidP="00D92058">
            <w:pPr>
              <w:spacing w:line="360" w:lineRule="auto"/>
              <w:contextualSpacing/>
              <w:jc w:val="right"/>
              <w:rPr>
                <w:rFonts w:cstheme="minorHAnsi"/>
                <w:sz w:val="18"/>
                <w:szCs w:val="18"/>
                <w:lang w:val="en-GB"/>
              </w:rPr>
            </w:pPr>
            <w:r w:rsidRPr="002D627A">
              <w:rPr>
                <w:rFonts w:cstheme="minorHAnsi"/>
                <w:sz w:val="18"/>
                <w:szCs w:val="18"/>
                <w:lang w:val="en-GB"/>
              </w:rPr>
              <w:t>5</w:t>
            </w:r>
            <w:r>
              <w:rPr>
                <w:rFonts w:cstheme="minorHAnsi"/>
                <w:sz w:val="18"/>
                <w:szCs w:val="18"/>
                <w:lang w:val="en-GB"/>
              </w:rPr>
              <w:t>95</w:t>
            </w:r>
          </w:p>
        </w:tc>
      </w:tr>
      <w:tr w:rsidR="009F2D13" w:rsidRPr="002D627A" w:rsidTr="009F2D13">
        <w:tc>
          <w:tcPr>
            <w:tcW w:w="993" w:type="dxa"/>
          </w:tcPr>
          <w:p w:rsidR="009F2D13" w:rsidRPr="002D627A" w:rsidRDefault="009F2D13" w:rsidP="009F2D13">
            <w:pPr>
              <w:spacing w:line="360" w:lineRule="auto"/>
              <w:contextualSpacing/>
              <w:rPr>
                <w:rFonts w:cstheme="minorHAnsi"/>
                <w:sz w:val="18"/>
                <w:szCs w:val="18"/>
                <w:lang w:val="en-GB"/>
              </w:rPr>
            </w:pPr>
          </w:p>
        </w:tc>
        <w:tc>
          <w:tcPr>
            <w:tcW w:w="1275" w:type="dxa"/>
          </w:tcPr>
          <w:p w:rsidR="009F2D13" w:rsidRPr="002D627A" w:rsidRDefault="009F2D13" w:rsidP="009F2D13">
            <w:pPr>
              <w:spacing w:line="360" w:lineRule="auto"/>
              <w:contextualSpacing/>
              <w:rPr>
                <w:rFonts w:cstheme="minorHAnsi"/>
                <w:sz w:val="18"/>
                <w:szCs w:val="18"/>
                <w:lang w:val="en-GB"/>
              </w:rPr>
            </w:pPr>
          </w:p>
        </w:tc>
        <w:tc>
          <w:tcPr>
            <w:tcW w:w="1418" w:type="dxa"/>
          </w:tcPr>
          <w:p w:rsidR="009F2D13" w:rsidRPr="00A21355" w:rsidRDefault="009F2D13" w:rsidP="009F2D13">
            <w:pPr>
              <w:spacing w:line="360" w:lineRule="auto"/>
              <w:contextualSpacing/>
              <w:rPr>
                <w:rFonts w:cstheme="minorHAnsi"/>
                <w:color w:val="D9D9D9" w:themeColor="background1" w:themeShade="D9"/>
                <w:sz w:val="18"/>
                <w:szCs w:val="18"/>
                <w:lang w:val="en-GB"/>
              </w:rPr>
            </w:pPr>
            <w:r>
              <w:rPr>
                <w:rFonts w:cstheme="minorHAnsi"/>
                <w:sz w:val="18"/>
                <w:szCs w:val="18"/>
                <w:lang w:val="en-GB"/>
              </w:rPr>
              <w:t>NEI (euro)</w:t>
            </w:r>
          </w:p>
        </w:tc>
        <w:tc>
          <w:tcPr>
            <w:tcW w:w="1795" w:type="dxa"/>
          </w:tcPr>
          <w:p w:rsidR="009F2D13" w:rsidRPr="00C63976" w:rsidRDefault="009F2D13" w:rsidP="009F2D13">
            <w:pPr>
              <w:spacing w:line="360" w:lineRule="auto"/>
              <w:contextualSpacing/>
              <w:jc w:val="right"/>
              <w:rPr>
                <w:rFonts w:cstheme="minorHAnsi"/>
                <w:sz w:val="18"/>
                <w:szCs w:val="18"/>
                <w:lang w:val="en-GB"/>
              </w:rPr>
            </w:pPr>
            <w:r w:rsidRPr="00C63976">
              <w:rPr>
                <w:rFonts w:cstheme="minorHAnsi"/>
                <w:sz w:val="18"/>
                <w:szCs w:val="18"/>
                <w:lang w:val="en-GB"/>
              </w:rPr>
              <w:t>6</w:t>
            </w:r>
            <w:r>
              <w:rPr>
                <w:rFonts w:cstheme="minorHAnsi"/>
                <w:sz w:val="18"/>
                <w:szCs w:val="18"/>
                <w:lang w:val="en-GB"/>
              </w:rPr>
              <w:t>00</w:t>
            </w:r>
            <w:r w:rsidRPr="00C63976">
              <w:rPr>
                <w:rFonts w:cstheme="minorHAnsi"/>
                <w:sz w:val="18"/>
                <w:szCs w:val="18"/>
                <w:lang w:val="en-GB"/>
              </w:rPr>
              <w:t xml:space="preserve"> (5</w:t>
            </w:r>
            <w:r>
              <w:rPr>
                <w:rFonts w:cstheme="minorHAnsi"/>
                <w:sz w:val="18"/>
                <w:szCs w:val="18"/>
                <w:lang w:val="en-GB"/>
              </w:rPr>
              <w:t>00</w:t>
            </w:r>
            <w:r w:rsidRPr="00C63976">
              <w:rPr>
                <w:rFonts w:cstheme="minorHAnsi"/>
                <w:sz w:val="18"/>
                <w:szCs w:val="18"/>
                <w:lang w:val="en-GB"/>
              </w:rPr>
              <w:t>–700)</w:t>
            </w:r>
          </w:p>
        </w:tc>
        <w:tc>
          <w:tcPr>
            <w:tcW w:w="1796" w:type="dxa"/>
          </w:tcPr>
          <w:p w:rsidR="009F2D13" w:rsidRPr="00C63976" w:rsidRDefault="009F2D13" w:rsidP="009F2D13">
            <w:pPr>
              <w:spacing w:line="360" w:lineRule="auto"/>
              <w:contextualSpacing/>
              <w:jc w:val="right"/>
              <w:rPr>
                <w:rFonts w:cstheme="minorHAnsi"/>
                <w:sz w:val="18"/>
                <w:szCs w:val="18"/>
                <w:lang w:val="en-GB"/>
              </w:rPr>
            </w:pPr>
            <w:r w:rsidRPr="00C63976">
              <w:rPr>
                <w:rFonts w:cstheme="minorHAnsi"/>
                <w:sz w:val="18"/>
                <w:szCs w:val="18"/>
                <w:lang w:val="en-GB"/>
              </w:rPr>
              <w:t>9</w:t>
            </w:r>
            <w:r>
              <w:rPr>
                <w:rFonts w:cstheme="minorHAnsi"/>
                <w:sz w:val="18"/>
                <w:szCs w:val="18"/>
                <w:lang w:val="en-GB"/>
              </w:rPr>
              <w:t>44</w:t>
            </w:r>
            <w:r w:rsidRPr="00C63976">
              <w:rPr>
                <w:rFonts w:cstheme="minorHAnsi"/>
                <w:sz w:val="18"/>
                <w:szCs w:val="18"/>
                <w:lang w:val="en-GB"/>
              </w:rPr>
              <w:t xml:space="preserve"> (8</w:t>
            </w:r>
            <w:r>
              <w:rPr>
                <w:rFonts w:cstheme="minorHAnsi"/>
                <w:sz w:val="18"/>
                <w:szCs w:val="18"/>
                <w:lang w:val="en-GB"/>
              </w:rPr>
              <w:t>67</w:t>
            </w:r>
            <w:r w:rsidRPr="00C63976">
              <w:rPr>
                <w:rFonts w:cstheme="minorHAnsi"/>
                <w:sz w:val="18"/>
                <w:szCs w:val="18"/>
                <w:lang w:val="en-GB"/>
              </w:rPr>
              <w:t>–1000)</w:t>
            </w:r>
          </w:p>
        </w:tc>
        <w:tc>
          <w:tcPr>
            <w:tcW w:w="1795" w:type="dxa"/>
          </w:tcPr>
          <w:p w:rsidR="009F2D13" w:rsidRPr="00C63976" w:rsidRDefault="009F2D13" w:rsidP="009F2D13">
            <w:pPr>
              <w:spacing w:line="360" w:lineRule="auto"/>
              <w:contextualSpacing/>
              <w:jc w:val="right"/>
              <w:rPr>
                <w:rFonts w:cstheme="minorHAnsi"/>
                <w:sz w:val="18"/>
                <w:szCs w:val="18"/>
                <w:lang w:val="en-GB"/>
              </w:rPr>
            </w:pPr>
            <w:r w:rsidRPr="00C63976">
              <w:rPr>
                <w:rFonts w:cstheme="minorHAnsi"/>
                <w:sz w:val="18"/>
                <w:szCs w:val="18"/>
                <w:lang w:val="en-GB"/>
              </w:rPr>
              <w:t>1</w:t>
            </w:r>
            <w:r>
              <w:rPr>
                <w:rFonts w:cstheme="minorHAnsi"/>
                <w:sz w:val="18"/>
                <w:szCs w:val="18"/>
                <w:lang w:val="en-GB"/>
              </w:rPr>
              <w:t>200</w:t>
            </w:r>
            <w:r w:rsidRPr="00C63976">
              <w:rPr>
                <w:rFonts w:cstheme="minorHAnsi"/>
                <w:sz w:val="18"/>
                <w:szCs w:val="18"/>
                <w:lang w:val="en-GB"/>
              </w:rPr>
              <w:t xml:space="preserve"> (1100–1200)</w:t>
            </w:r>
          </w:p>
        </w:tc>
        <w:tc>
          <w:tcPr>
            <w:tcW w:w="1796" w:type="dxa"/>
          </w:tcPr>
          <w:p w:rsidR="009F2D13" w:rsidRPr="00C63976" w:rsidRDefault="009F2D13" w:rsidP="009F2D13">
            <w:pPr>
              <w:spacing w:line="360" w:lineRule="auto"/>
              <w:contextualSpacing/>
              <w:jc w:val="right"/>
              <w:rPr>
                <w:rFonts w:cstheme="minorHAnsi"/>
                <w:sz w:val="18"/>
                <w:szCs w:val="18"/>
                <w:lang w:val="en-GB"/>
              </w:rPr>
            </w:pPr>
            <w:r w:rsidRPr="00C63976">
              <w:rPr>
                <w:rFonts w:cstheme="minorHAnsi"/>
                <w:sz w:val="18"/>
                <w:szCs w:val="18"/>
                <w:lang w:val="en-GB"/>
              </w:rPr>
              <w:t>15</w:t>
            </w:r>
            <w:r>
              <w:rPr>
                <w:rFonts w:cstheme="minorHAnsi"/>
                <w:sz w:val="18"/>
                <w:szCs w:val="18"/>
                <w:lang w:val="en-GB"/>
              </w:rPr>
              <w:t>90</w:t>
            </w:r>
            <w:r w:rsidRPr="00C63976">
              <w:rPr>
                <w:rFonts w:cstheme="minorHAnsi"/>
                <w:sz w:val="18"/>
                <w:szCs w:val="18"/>
                <w:lang w:val="en-GB"/>
              </w:rPr>
              <w:t xml:space="preserve"> (1</w:t>
            </w:r>
            <w:r>
              <w:rPr>
                <w:rFonts w:cstheme="minorHAnsi"/>
                <w:sz w:val="18"/>
                <w:szCs w:val="18"/>
                <w:lang w:val="en-GB"/>
              </w:rPr>
              <w:t>400</w:t>
            </w:r>
            <w:r w:rsidRPr="00C63976">
              <w:rPr>
                <w:rFonts w:cstheme="minorHAnsi"/>
                <w:sz w:val="18"/>
                <w:szCs w:val="18"/>
                <w:lang w:val="en-GB"/>
              </w:rPr>
              <w:t>–1</w:t>
            </w:r>
            <w:r>
              <w:rPr>
                <w:rFonts w:cstheme="minorHAnsi"/>
                <w:sz w:val="18"/>
                <w:szCs w:val="18"/>
                <w:lang w:val="en-GB"/>
              </w:rPr>
              <w:t>700</w:t>
            </w:r>
            <w:r w:rsidRPr="00C63976">
              <w:rPr>
                <w:rFonts w:cstheme="minorHAnsi"/>
                <w:sz w:val="18"/>
                <w:szCs w:val="18"/>
                <w:lang w:val="en-GB"/>
              </w:rPr>
              <w:t>)</w:t>
            </w:r>
          </w:p>
        </w:tc>
        <w:tc>
          <w:tcPr>
            <w:tcW w:w="1795" w:type="dxa"/>
          </w:tcPr>
          <w:p w:rsidR="009F2D13" w:rsidRPr="00C63976" w:rsidRDefault="009F2D13" w:rsidP="009F2D13">
            <w:pPr>
              <w:spacing w:line="360" w:lineRule="auto"/>
              <w:contextualSpacing/>
              <w:jc w:val="right"/>
              <w:rPr>
                <w:rFonts w:cstheme="minorHAnsi"/>
                <w:sz w:val="18"/>
                <w:szCs w:val="18"/>
                <w:lang w:val="en-GB"/>
              </w:rPr>
            </w:pPr>
            <w:r w:rsidRPr="00C63976">
              <w:rPr>
                <w:rFonts w:cstheme="minorHAnsi"/>
                <w:sz w:val="18"/>
                <w:szCs w:val="18"/>
                <w:lang w:val="en-GB"/>
              </w:rPr>
              <w:t>2133 (2000–2333)</w:t>
            </w:r>
          </w:p>
        </w:tc>
        <w:tc>
          <w:tcPr>
            <w:tcW w:w="1796" w:type="dxa"/>
          </w:tcPr>
          <w:p w:rsidR="009F2D13" w:rsidRPr="00C63976" w:rsidRDefault="009F2D13" w:rsidP="009F2D13">
            <w:pPr>
              <w:spacing w:line="360" w:lineRule="auto"/>
              <w:contextualSpacing/>
              <w:jc w:val="right"/>
              <w:rPr>
                <w:rFonts w:cstheme="minorHAnsi"/>
                <w:sz w:val="18"/>
                <w:szCs w:val="18"/>
                <w:lang w:val="en-GB"/>
              </w:rPr>
            </w:pPr>
            <w:r w:rsidRPr="00C63976">
              <w:rPr>
                <w:rFonts w:cstheme="minorHAnsi"/>
                <w:sz w:val="18"/>
                <w:szCs w:val="18"/>
                <w:lang w:val="en-GB"/>
              </w:rPr>
              <w:t>3</w:t>
            </w:r>
            <w:r>
              <w:rPr>
                <w:rFonts w:cstheme="minorHAnsi"/>
                <w:sz w:val="18"/>
                <w:szCs w:val="18"/>
                <w:lang w:val="en-GB"/>
              </w:rPr>
              <w:t>250</w:t>
            </w:r>
            <w:r w:rsidRPr="00C63976">
              <w:rPr>
                <w:rFonts w:cstheme="minorHAnsi"/>
                <w:sz w:val="18"/>
                <w:szCs w:val="18"/>
                <w:lang w:val="en-GB"/>
              </w:rPr>
              <w:t xml:space="preserve"> (27</w:t>
            </w:r>
            <w:r>
              <w:rPr>
                <w:rFonts w:cstheme="minorHAnsi"/>
                <w:sz w:val="18"/>
                <w:szCs w:val="18"/>
                <w:lang w:val="en-GB"/>
              </w:rPr>
              <w:t>78</w:t>
            </w:r>
            <w:r w:rsidRPr="00C63976">
              <w:rPr>
                <w:rFonts w:cstheme="minorHAnsi"/>
                <w:sz w:val="18"/>
                <w:szCs w:val="18"/>
                <w:lang w:val="en-GB"/>
              </w:rPr>
              <w:t>–4000)</w:t>
            </w:r>
          </w:p>
        </w:tc>
      </w:tr>
      <w:tr w:rsidR="009F2D13" w:rsidRPr="002D627A" w:rsidTr="009F2D13">
        <w:tc>
          <w:tcPr>
            <w:tcW w:w="993" w:type="dxa"/>
          </w:tcPr>
          <w:p w:rsidR="009F2D13" w:rsidRPr="002D627A" w:rsidRDefault="009F2D13" w:rsidP="009F2D13">
            <w:pPr>
              <w:spacing w:line="360" w:lineRule="auto"/>
              <w:contextualSpacing/>
              <w:rPr>
                <w:rFonts w:cstheme="minorHAnsi"/>
                <w:sz w:val="18"/>
                <w:szCs w:val="18"/>
                <w:lang w:val="en-GB"/>
              </w:rPr>
            </w:pPr>
          </w:p>
        </w:tc>
        <w:tc>
          <w:tcPr>
            <w:tcW w:w="1275" w:type="dxa"/>
          </w:tcPr>
          <w:p w:rsidR="009F2D13" w:rsidRPr="002D627A" w:rsidRDefault="009F2D13" w:rsidP="009F2D13">
            <w:pPr>
              <w:spacing w:line="360" w:lineRule="auto"/>
              <w:contextualSpacing/>
              <w:rPr>
                <w:rFonts w:cstheme="minorHAnsi"/>
                <w:sz w:val="18"/>
                <w:szCs w:val="18"/>
                <w:lang w:val="en-GB"/>
              </w:rPr>
            </w:pPr>
          </w:p>
        </w:tc>
        <w:tc>
          <w:tcPr>
            <w:tcW w:w="1418" w:type="dxa"/>
          </w:tcPr>
          <w:p w:rsidR="009F2D13" w:rsidRPr="002D627A" w:rsidRDefault="009F2D13" w:rsidP="009F2D13">
            <w:pPr>
              <w:spacing w:line="360" w:lineRule="auto"/>
              <w:contextualSpacing/>
              <w:rPr>
                <w:rFonts w:cstheme="minorHAnsi"/>
                <w:sz w:val="18"/>
                <w:szCs w:val="18"/>
                <w:lang w:val="en-GB"/>
              </w:rPr>
            </w:pPr>
            <w:r>
              <w:rPr>
                <w:rFonts w:cstheme="minorHAnsi"/>
                <w:sz w:val="18"/>
                <w:szCs w:val="18"/>
                <w:lang w:val="en-GB"/>
              </w:rPr>
              <w:t xml:space="preserve">BMI </w:t>
            </w:r>
            <w:r>
              <w:rPr>
                <w:sz w:val="18"/>
                <w:szCs w:val="18"/>
                <w:lang w:val="en-GB"/>
              </w:rPr>
              <w:t>(kg/m</w:t>
            </w:r>
            <w:r w:rsidRPr="00CA6DD9">
              <w:rPr>
                <w:sz w:val="18"/>
                <w:szCs w:val="18"/>
                <w:vertAlign w:val="superscript"/>
                <w:lang w:val="en-GB"/>
              </w:rPr>
              <w:t>2</w:t>
            </w:r>
            <w:r>
              <w:rPr>
                <w:sz w:val="18"/>
                <w:szCs w:val="18"/>
                <w:lang w:val="en-GB"/>
              </w:rPr>
              <w:t>)</w:t>
            </w:r>
          </w:p>
        </w:tc>
        <w:tc>
          <w:tcPr>
            <w:tcW w:w="1795"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24.9 (23.8–26.0)</w:t>
            </w:r>
          </w:p>
        </w:tc>
        <w:tc>
          <w:tcPr>
            <w:tcW w:w="1796"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26.7 (26.0–27.3)</w:t>
            </w:r>
          </w:p>
        </w:tc>
        <w:tc>
          <w:tcPr>
            <w:tcW w:w="1795"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26.9 (26.4–27.4)</w:t>
            </w:r>
          </w:p>
        </w:tc>
        <w:tc>
          <w:tcPr>
            <w:tcW w:w="1796"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27.0 (26.7–27.2)</w:t>
            </w:r>
          </w:p>
        </w:tc>
        <w:tc>
          <w:tcPr>
            <w:tcW w:w="1795"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27.5 (27.2–27.8)</w:t>
            </w:r>
          </w:p>
        </w:tc>
        <w:tc>
          <w:tcPr>
            <w:tcW w:w="1796"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27.7 (27.3–28.0)</w:t>
            </w:r>
          </w:p>
        </w:tc>
      </w:tr>
      <w:tr w:rsidR="00E529EF" w:rsidRPr="002D627A" w:rsidTr="009F2D13">
        <w:tc>
          <w:tcPr>
            <w:tcW w:w="993" w:type="dxa"/>
          </w:tcPr>
          <w:p w:rsidR="00E529EF" w:rsidRPr="002D627A" w:rsidRDefault="00E529EF" w:rsidP="00D92058">
            <w:pPr>
              <w:spacing w:line="360" w:lineRule="auto"/>
              <w:contextualSpacing/>
              <w:rPr>
                <w:rFonts w:cstheme="minorHAnsi"/>
                <w:sz w:val="18"/>
                <w:szCs w:val="18"/>
                <w:lang w:val="en-GB"/>
              </w:rPr>
            </w:pPr>
          </w:p>
        </w:tc>
        <w:tc>
          <w:tcPr>
            <w:tcW w:w="1275" w:type="dxa"/>
          </w:tcPr>
          <w:p w:rsidR="00E529EF" w:rsidRPr="002D627A" w:rsidRDefault="00E529EF" w:rsidP="00D92058">
            <w:pPr>
              <w:spacing w:line="360" w:lineRule="auto"/>
              <w:contextualSpacing/>
              <w:rPr>
                <w:rFonts w:cstheme="minorHAnsi"/>
                <w:sz w:val="18"/>
                <w:szCs w:val="18"/>
                <w:lang w:val="en-GB"/>
              </w:rPr>
            </w:pPr>
            <w:r>
              <w:rPr>
                <w:rFonts w:cstheme="minorHAnsi"/>
                <w:sz w:val="18"/>
                <w:szCs w:val="18"/>
                <w:lang w:val="en-GB"/>
              </w:rPr>
              <w:t xml:space="preserve">Retired </w:t>
            </w:r>
          </w:p>
        </w:tc>
        <w:tc>
          <w:tcPr>
            <w:tcW w:w="1418" w:type="dxa"/>
          </w:tcPr>
          <w:p w:rsidR="00E529EF" w:rsidRPr="002D627A" w:rsidRDefault="00E529EF" w:rsidP="00D92058">
            <w:pPr>
              <w:spacing w:line="360" w:lineRule="auto"/>
              <w:contextualSpacing/>
              <w:rPr>
                <w:rFonts w:cstheme="minorHAnsi"/>
                <w:sz w:val="18"/>
                <w:szCs w:val="18"/>
                <w:lang w:val="en-GB"/>
              </w:rPr>
            </w:pPr>
            <w:r w:rsidRPr="002D627A">
              <w:rPr>
                <w:rFonts w:cstheme="minorHAnsi"/>
                <w:sz w:val="18"/>
                <w:szCs w:val="18"/>
                <w:lang w:val="en-GB"/>
              </w:rPr>
              <w:t>N</w:t>
            </w:r>
          </w:p>
        </w:tc>
        <w:tc>
          <w:tcPr>
            <w:tcW w:w="1795" w:type="dxa"/>
          </w:tcPr>
          <w:p w:rsidR="00E529EF" w:rsidRPr="002D627A" w:rsidRDefault="00E529EF" w:rsidP="00D92058">
            <w:pPr>
              <w:spacing w:line="360" w:lineRule="auto"/>
              <w:contextualSpacing/>
              <w:jc w:val="right"/>
              <w:rPr>
                <w:rFonts w:cstheme="minorHAnsi"/>
                <w:sz w:val="18"/>
                <w:szCs w:val="18"/>
                <w:lang w:val="en-GB"/>
              </w:rPr>
            </w:pPr>
            <w:r>
              <w:rPr>
                <w:rFonts w:cstheme="minorHAnsi"/>
                <w:sz w:val="18"/>
                <w:szCs w:val="18"/>
                <w:lang w:val="en-GB"/>
              </w:rPr>
              <w:t>68</w:t>
            </w:r>
          </w:p>
        </w:tc>
        <w:tc>
          <w:tcPr>
            <w:tcW w:w="1796" w:type="dxa"/>
          </w:tcPr>
          <w:p w:rsidR="00E529EF" w:rsidRPr="002D627A" w:rsidRDefault="00E529EF" w:rsidP="00D92058">
            <w:pPr>
              <w:spacing w:line="360" w:lineRule="auto"/>
              <w:contextualSpacing/>
              <w:jc w:val="right"/>
              <w:rPr>
                <w:rFonts w:cstheme="minorHAnsi"/>
                <w:sz w:val="18"/>
                <w:szCs w:val="18"/>
                <w:lang w:val="en-GB"/>
              </w:rPr>
            </w:pPr>
            <w:r>
              <w:rPr>
                <w:rFonts w:cstheme="minorHAnsi"/>
                <w:sz w:val="18"/>
                <w:szCs w:val="18"/>
                <w:lang w:val="en-GB"/>
              </w:rPr>
              <w:t>251</w:t>
            </w:r>
          </w:p>
        </w:tc>
        <w:tc>
          <w:tcPr>
            <w:tcW w:w="1795" w:type="dxa"/>
          </w:tcPr>
          <w:p w:rsidR="00E529EF" w:rsidRPr="002D627A" w:rsidRDefault="00E529EF" w:rsidP="00D92058">
            <w:pPr>
              <w:spacing w:line="360" w:lineRule="auto"/>
              <w:contextualSpacing/>
              <w:jc w:val="right"/>
              <w:rPr>
                <w:rFonts w:cstheme="minorHAnsi"/>
                <w:sz w:val="18"/>
                <w:szCs w:val="18"/>
                <w:lang w:val="en-GB"/>
              </w:rPr>
            </w:pPr>
            <w:r w:rsidRPr="002D627A">
              <w:rPr>
                <w:rFonts w:cstheme="minorHAnsi"/>
                <w:sz w:val="18"/>
                <w:szCs w:val="18"/>
                <w:lang w:val="en-GB"/>
              </w:rPr>
              <w:t>3</w:t>
            </w:r>
            <w:r>
              <w:rPr>
                <w:rFonts w:cstheme="minorHAnsi"/>
                <w:sz w:val="18"/>
                <w:szCs w:val="18"/>
                <w:lang w:val="en-GB"/>
              </w:rPr>
              <w:t>66</w:t>
            </w:r>
          </w:p>
        </w:tc>
        <w:tc>
          <w:tcPr>
            <w:tcW w:w="1796" w:type="dxa"/>
          </w:tcPr>
          <w:p w:rsidR="00E529EF" w:rsidRPr="002D627A" w:rsidRDefault="00E529EF" w:rsidP="00D92058">
            <w:pPr>
              <w:spacing w:line="360" w:lineRule="auto"/>
              <w:contextualSpacing/>
              <w:jc w:val="right"/>
              <w:rPr>
                <w:rFonts w:cstheme="minorHAnsi"/>
                <w:sz w:val="18"/>
                <w:szCs w:val="18"/>
                <w:lang w:val="en-GB"/>
              </w:rPr>
            </w:pPr>
            <w:r w:rsidRPr="002D627A">
              <w:rPr>
                <w:rFonts w:cstheme="minorHAnsi"/>
                <w:sz w:val="18"/>
                <w:szCs w:val="18"/>
                <w:lang w:val="en-GB"/>
              </w:rPr>
              <w:t>7</w:t>
            </w:r>
            <w:r>
              <w:rPr>
                <w:rFonts w:cstheme="minorHAnsi"/>
                <w:sz w:val="18"/>
                <w:szCs w:val="18"/>
                <w:lang w:val="en-GB"/>
              </w:rPr>
              <w:t>9</w:t>
            </w:r>
            <w:r w:rsidRPr="002D627A">
              <w:rPr>
                <w:rFonts w:cstheme="minorHAnsi"/>
                <w:sz w:val="18"/>
                <w:szCs w:val="18"/>
                <w:lang w:val="en-GB"/>
              </w:rPr>
              <w:t>3</w:t>
            </w:r>
          </w:p>
        </w:tc>
        <w:tc>
          <w:tcPr>
            <w:tcW w:w="1795" w:type="dxa"/>
          </w:tcPr>
          <w:p w:rsidR="00E529EF" w:rsidRPr="002D627A" w:rsidRDefault="00E529EF" w:rsidP="00D92058">
            <w:pPr>
              <w:spacing w:line="360" w:lineRule="auto"/>
              <w:contextualSpacing/>
              <w:jc w:val="right"/>
              <w:rPr>
                <w:rFonts w:cstheme="minorHAnsi"/>
                <w:sz w:val="18"/>
                <w:szCs w:val="18"/>
                <w:lang w:val="en-GB"/>
              </w:rPr>
            </w:pPr>
            <w:r w:rsidRPr="002D627A">
              <w:rPr>
                <w:rFonts w:cstheme="minorHAnsi"/>
                <w:sz w:val="18"/>
                <w:szCs w:val="18"/>
                <w:lang w:val="en-GB"/>
              </w:rPr>
              <w:t>1</w:t>
            </w:r>
            <w:r>
              <w:rPr>
                <w:rFonts w:cstheme="minorHAnsi"/>
                <w:sz w:val="18"/>
                <w:szCs w:val="18"/>
                <w:lang w:val="en-GB"/>
              </w:rPr>
              <w:t>45</w:t>
            </w:r>
          </w:p>
        </w:tc>
        <w:tc>
          <w:tcPr>
            <w:tcW w:w="1796" w:type="dxa"/>
          </w:tcPr>
          <w:p w:rsidR="00E529EF" w:rsidRPr="002D627A" w:rsidRDefault="00E529EF" w:rsidP="00D92058">
            <w:pPr>
              <w:spacing w:line="360" w:lineRule="auto"/>
              <w:contextualSpacing/>
              <w:jc w:val="right"/>
              <w:rPr>
                <w:rFonts w:cstheme="minorHAnsi"/>
                <w:sz w:val="18"/>
                <w:szCs w:val="18"/>
                <w:lang w:val="en-GB"/>
              </w:rPr>
            </w:pPr>
            <w:r>
              <w:rPr>
                <w:rFonts w:cstheme="minorHAnsi"/>
                <w:sz w:val="18"/>
                <w:szCs w:val="18"/>
                <w:lang w:val="en-GB"/>
              </w:rPr>
              <w:t>82</w:t>
            </w:r>
          </w:p>
        </w:tc>
      </w:tr>
      <w:tr w:rsidR="009F2D13" w:rsidRPr="002D627A" w:rsidTr="009F2D13">
        <w:tc>
          <w:tcPr>
            <w:tcW w:w="993" w:type="dxa"/>
          </w:tcPr>
          <w:p w:rsidR="009F2D13" w:rsidRPr="002D627A" w:rsidRDefault="009F2D13" w:rsidP="009F2D13">
            <w:pPr>
              <w:spacing w:line="360" w:lineRule="auto"/>
              <w:contextualSpacing/>
              <w:rPr>
                <w:rFonts w:cstheme="minorHAnsi"/>
                <w:sz w:val="18"/>
                <w:szCs w:val="18"/>
                <w:lang w:val="en-GB"/>
              </w:rPr>
            </w:pPr>
          </w:p>
        </w:tc>
        <w:tc>
          <w:tcPr>
            <w:tcW w:w="1275" w:type="dxa"/>
          </w:tcPr>
          <w:p w:rsidR="009F2D13" w:rsidRPr="002D627A" w:rsidRDefault="009F2D13" w:rsidP="009F2D13">
            <w:pPr>
              <w:spacing w:line="360" w:lineRule="auto"/>
              <w:contextualSpacing/>
              <w:rPr>
                <w:rFonts w:cstheme="minorHAnsi"/>
                <w:sz w:val="18"/>
                <w:szCs w:val="18"/>
                <w:lang w:val="en-GB"/>
              </w:rPr>
            </w:pPr>
          </w:p>
        </w:tc>
        <w:tc>
          <w:tcPr>
            <w:tcW w:w="1418" w:type="dxa"/>
          </w:tcPr>
          <w:p w:rsidR="009F2D13" w:rsidRPr="00A21355" w:rsidRDefault="009F2D13" w:rsidP="009F2D13">
            <w:pPr>
              <w:spacing w:line="360" w:lineRule="auto"/>
              <w:contextualSpacing/>
              <w:rPr>
                <w:rFonts w:cstheme="minorHAnsi"/>
                <w:color w:val="D9D9D9" w:themeColor="background1" w:themeShade="D9"/>
                <w:sz w:val="18"/>
                <w:szCs w:val="18"/>
                <w:lang w:val="en-GB"/>
              </w:rPr>
            </w:pPr>
            <w:r>
              <w:rPr>
                <w:rFonts w:cstheme="minorHAnsi"/>
                <w:sz w:val="18"/>
                <w:szCs w:val="18"/>
                <w:lang w:val="en-GB"/>
              </w:rPr>
              <w:t>NEI (euro)</w:t>
            </w:r>
          </w:p>
        </w:tc>
        <w:tc>
          <w:tcPr>
            <w:tcW w:w="1795" w:type="dxa"/>
          </w:tcPr>
          <w:p w:rsidR="009F2D13" w:rsidRPr="00C63976" w:rsidRDefault="009F2D13" w:rsidP="009F2D13">
            <w:pPr>
              <w:spacing w:line="360" w:lineRule="auto"/>
              <w:contextualSpacing/>
              <w:jc w:val="right"/>
              <w:rPr>
                <w:rFonts w:cstheme="minorHAnsi"/>
                <w:sz w:val="18"/>
                <w:szCs w:val="18"/>
                <w:lang w:val="en-GB"/>
              </w:rPr>
            </w:pPr>
            <w:r w:rsidRPr="00C63976">
              <w:rPr>
                <w:rFonts w:cstheme="minorHAnsi"/>
                <w:sz w:val="18"/>
                <w:szCs w:val="18"/>
                <w:lang w:val="en-GB"/>
              </w:rPr>
              <w:t>6</w:t>
            </w:r>
            <w:r>
              <w:rPr>
                <w:rFonts w:cstheme="minorHAnsi"/>
                <w:sz w:val="18"/>
                <w:szCs w:val="18"/>
                <w:lang w:val="en-GB"/>
              </w:rPr>
              <w:t>99</w:t>
            </w:r>
            <w:r w:rsidRPr="00C63976">
              <w:rPr>
                <w:rFonts w:cstheme="minorHAnsi"/>
                <w:sz w:val="18"/>
                <w:szCs w:val="18"/>
                <w:lang w:val="en-GB"/>
              </w:rPr>
              <w:t xml:space="preserve"> (6</w:t>
            </w:r>
            <w:r>
              <w:rPr>
                <w:rFonts w:cstheme="minorHAnsi"/>
                <w:sz w:val="18"/>
                <w:szCs w:val="18"/>
                <w:lang w:val="en-GB"/>
              </w:rPr>
              <w:t>38</w:t>
            </w:r>
            <w:r w:rsidRPr="00C63976">
              <w:rPr>
                <w:rFonts w:cstheme="minorHAnsi"/>
                <w:sz w:val="18"/>
                <w:szCs w:val="18"/>
                <w:lang w:val="en-GB"/>
              </w:rPr>
              <w:t>–733)</w:t>
            </w:r>
          </w:p>
        </w:tc>
        <w:tc>
          <w:tcPr>
            <w:tcW w:w="1796" w:type="dxa"/>
          </w:tcPr>
          <w:p w:rsidR="009F2D13" w:rsidRPr="00C63976" w:rsidRDefault="009F2D13" w:rsidP="009F2D13">
            <w:pPr>
              <w:spacing w:line="360" w:lineRule="auto"/>
              <w:contextualSpacing/>
              <w:jc w:val="right"/>
              <w:rPr>
                <w:rFonts w:cstheme="minorHAnsi"/>
                <w:sz w:val="18"/>
                <w:szCs w:val="18"/>
                <w:lang w:val="en-GB"/>
              </w:rPr>
            </w:pPr>
            <w:r w:rsidRPr="00C63976">
              <w:rPr>
                <w:rFonts w:cstheme="minorHAnsi"/>
                <w:sz w:val="18"/>
                <w:szCs w:val="18"/>
                <w:lang w:val="en-GB"/>
              </w:rPr>
              <w:t>933 (867–1000)</w:t>
            </w:r>
          </w:p>
        </w:tc>
        <w:tc>
          <w:tcPr>
            <w:tcW w:w="1795" w:type="dxa"/>
          </w:tcPr>
          <w:p w:rsidR="009F2D13" w:rsidRPr="00C63976" w:rsidRDefault="009F2D13" w:rsidP="009F2D13">
            <w:pPr>
              <w:spacing w:line="360" w:lineRule="auto"/>
              <w:contextualSpacing/>
              <w:jc w:val="right"/>
              <w:rPr>
                <w:rFonts w:cstheme="minorHAnsi"/>
                <w:sz w:val="18"/>
                <w:szCs w:val="18"/>
                <w:lang w:val="en-GB"/>
              </w:rPr>
            </w:pPr>
            <w:r w:rsidRPr="00C63976">
              <w:rPr>
                <w:rFonts w:cstheme="minorHAnsi"/>
                <w:sz w:val="18"/>
                <w:szCs w:val="18"/>
                <w:lang w:val="en-GB"/>
              </w:rPr>
              <w:t>1133 (1067–1200)</w:t>
            </w:r>
          </w:p>
        </w:tc>
        <w:tc>
          <w:tcPr>
            <w:tcW w:w="1796" w:type="dxa"/>
          </w:tcPr>
          <w:p w:rsidR="009F2D13" w:rsidRPr="00C63976" w:rsidRDefault="009F2D13" w:rsidP="009F2D13">
            <w:pPr>
              <w:spacing w:line="360" w:lineRule="auto"/>
              <w:contextualSpacing/>
              <w:jc w:val="right"/>
              <w:rPr>
                <w:rFonts w:cstheme="minorHAnsi"/>
                <w:sz w:val="18"/>
                <w:szCs w:val="18"/>
                <w:lang w:val="en-GB"/>
              </w:rPr>
            </w:pPr>
            <w:r w:rsidRPr="00C63976">
              <w:rPr>
                <w:rFonts w:cstheme="minorHAnsi"/>
                <w:sz w:val="18"/>
                <w:szCs w:val="18"/>
                <w:lang w:val="en-GB"/>
              </w:rPr>
              <w:t>1467 (1333–16</w:t>
            </w:r>
            <w:r>
              <w:rPr>
                <w:rFonts w:cstheme="minorHAnsi"/>
                <w:sz w:val="18"/>
                <w:szCs w:val="18"/>
                <w:lang w:val="en-GB"/>
              </w:rPr>
              <w:t>4</w:t>
            </w:r>
            <w:r w:rsidRPr="00C63976">
              <w:rPr>
                <w:rFonts w:cstheme="minorHAnsi"/>
                <w:sz w:val="18"/>
                <w:szCs w:val="18"/>
                <w:lang w:val="en-GB"/>
              </w:rPr>
              <w:t>0)</w:t>
            </w:r>
          </w:p>
        </w:tc>
        <w:tc>
          <w:tcPr>
            <w:tcW w:w="1795" w:type="dxa"/>
          </w:tcPr>
          <w:p w:rsidR="009F2D13" w:rsidRPr="00C63976" w:rsidRDefault="009F2D13" w:rsidP="009F2D13">
            <w:pPr>
              <w:spacing w:line="360" w:lineRule="auto"/>
              <w:contextualSpacing/>
              <w:jc w:val="right"/>
              <w:rPr>
                <w:rFonts w:cstheme="minorHAnsi"/>
                <w:sz w:val="18"/>
                <w:szCs w:val="18"/>
                <w:lang w:val="en-GB"/>
              </w:rPr>
            </w:pPr>
            <w:r w:rsidRPr="00C63976">
              <w:rPr>
                <w:rFonts w:cstheme="minorHAnsi"/>
                <w:sz w:val="18"/>
                <w:szCs w:val="18"/>
                <w:lang w:val="en-GB"/>
              </w:rPr>
              <w:t>2000 (2000–2250)</w:t>
            </w:r>
          </w:p>
        </w:tc>
        <w:tc>
          <w:tcPr>
            <w:tcW w:w="1796" w:type="dxa"/>
          </w:tcPr>
          <w:p w:rsidR="009F2D13" w:rsidRPr="00C63976" w:rsidRDefault="009F2D13" w:rsidP="009F2D13">
            <w:pPr>
              <w:spacing w:line="360" w:lineRule="auto"/>
              <w:contextualSpacing/>
              <w:jc w:val="right"/>
              <w:rPr>
                <w:rFonts w:cstheme="minorHAnsi"/>
                <w:sz w:val="18"/>
                <w:szCs w:val="18"/>
                <w:lang w:val="en-GB"/>
              </w:rPr>
            </w:pPr>
            <w:r w:rsidRPr="00C63976">
              <w:rPr>
                <w:rFonts w:cstheme="minorHAnsi"/>
                <w:sz w:val="18"/>
                <w:szCs w:val="18"/>
                <w:lang w:val="en-GB"/>
              </w:rPr>
              <w:t>2667 (2667–</w:t>
            </w:r>
            <w:r>
              <w:rPr>
                <w:rFonts w:cstheme="minorHAnsi"/>
                <w:sz w:val="18"/>
                <w:szCs w:val="18"/>
                <w:lang w:val="en-GB"/>
              </w:rPr>
              <w:t>3333</w:t>
            </w:r>
            <w:r w:rsidRPr="00C63976">
              <w:rPr>
                <w:rFonts w:cstheme="minorHAnsi"/>
                <w:sz w:val="18"/>
                <w:szCs w:val="18"/>
                <w:lang w:val="en-GB"/>
              </w:rPr>
              <w:t>)</w:t>
            </w:r>
          </w:p>
        </w:tc>
      </w:tr>
      <w:tr w:rsidR="009F2D13" w:rsidRPr="00CC1DCA" w:rsidTr="009F2D13">
        <w:tc>
          <w:tcPr>
            <w:tcW w:w="993" w:type="dxa"/>
          </w:tcPr>
          <w:p w:rsidR="009F2D13" w:rsidRPr="002D627A" w:rsidRDefault="009F2D13" w:rsidP="009F2D13">
            <w:pPr>
              <w:spacing w:line="360" w:lineRule="auto"/>
              <w:contextualSpacing/>
              <w:rPr>
                <w:rFonts w:cstheme="minorHAnsi"/>
                <w:sz w:val="18"/>
                <w:szCs w:val="18"/>
                <w:lang w:val="en-GB"/>
              </w:rPr>
            </w:pPr>
          </w:p>
        </w:tc>
        <w:tc>
          <w:tcPr>
            <w:tcW w:w="1275" w:type="dxa"/>
          </w:tcPr>
          <w:p w:rsidR="009F2D13" w:rsidRPr="002D627A" w:rsidRDefault="009F2D13" w:rsidP="009F2D13">
            <w:pPr>
              <w:spacing w:line="360" w:lineRule="auto"/>
              <w:contextualSpacing/>
              <w:rPr>
                <w:rFonts w:cstheme="minorHAnsi"/>
                <w:sz w:val="18"/>
                <w:szCs w:val="18"/>
                <w:lang w:val="en-GB"/>
              </w:rPr>
            </w:pPr>
          </w:p>
        </w:tc>
        <w:tc>
          <w:tcPr>
            <w:tcW w:w="1418" w:type="dxa"/>
          </w:tcPr>
          <w:p w:rsidR="009F2D13" w:rsidRPr="002D627A" w:rsidRDefault="009F2D13" w:rsidP="009F2D13">
            <w:pPr>
              <w:spacing w:line="360" w:lineRule="auto"/>
              <w:contextualSpacing/>
              <w:rPr>
                <w:rFonts w:cstheme="minorHAnsi"/>
                <w:sz w:val="18"/>
                <w:szCs w:val="18"/>
                <w:lang w:val="en-GB"/>
              </w:rPr>
            </w:pPr>
            <w:r>
              <w:rPr>
                <w:rFonts w:cstheme="minorHAnsi"/>
                <w:sz w:val="18"/>
                <w:szCs w:val="18"/>
                <w:lang w:val="en-GB"/>
              </w:rPr>
              <w:t xml:space="preserve">BMI </w:t>
            </w:r>
            <w:r>
              <w:rPr>
                <w:sz w:val="18"/>
                <w:szCs w:val="18"/>
                <w:lang w:val="en-GB"/>
              </w:rPr>
              <w:t>(kg/m</w:t>
            </w:r>
            <w:r w:rsidRPr="00CA6DD9">
              <w:rPr>
                <w:sz w:val="18"/>
                <w:szCs w:val="18"/>
                <w:vertAlign w:val="superscript"/>
                <w:lang w:val="en-GB"/>
              </w:rPr>
              <w:t>2</w:t>
            </w:r>
            <w:r>
              <w:rPr>
                <w:sz w:val="18"/>
                <w:szCs w:val="18"/>
                <w:lang w:val="en-GB"/>
              </w:rPr>
              <w:t>)</w:t>
            </w:r>
          </w:p>
        </w:tc>
        <w:tc>
          <w:tcPr>
            <w:tcW w:w="1795"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28.3 (27.3–29.3)</w:t>
            </w:r>
          </w:p>
        </w:tc>
        <w:tc>
          <w:tcPr>
            <w:tcW w:w="1796"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28.5 (28.0–29.0)</w:t>
            </w:r>
          </w:p>
        </w:tc>
        <w:tc>
          <w:tcPr>
            <w:tcW w:w="1795"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28.2 (27.8–28.6)</w:t>
            </w:r>
          </w:p>
        </w:tc>
        <w:tc>
          <w:tcPr>
            <w:tcW w:w="1796"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27.9 (27.7–28.2)</w:t>
            </w:r>
          </w:p>
        </w:tc>
        <w:tc>
          <w:tcPr>
            <w:tcW w:w="1795"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28.3 (27.6–28.9)</w:t>
            </w:r>
          </w:p>
        </w:tc>
        <w:tc>
          <w:tcPr>
            <w:tcW w:w="1796" w:type="dxa"/>
          </w:tcPr>
          <w:p w:rsidR="009F2D13" w:rsidRPr="002D627A" w:rsidRDefault="009F2D13" w:rsidP="009F2D13">
            <w:pPr>
              <w:spacing w:line="360" w:lineRule="auto"/>
              <w:contextualSpacing/>
              <w:jc w:val="right"/>
              <w:rPr>
                <w:rFonts w:cstheme="minorHAnsi"/>
                <w:sz w:val="18"/>
                <w:szCs w:val="18"/>
                <w:lang w:val="en-GB"/>
              </w:rPr>
            </w:pPr>
            <w:r>
              <w:rPr>
                <w:rFonts w:cstheme="minorHAnsi"/>
                <w:sz w:val="18"/>
                <w:szCs w:val="18"/>
                <w:lang w:val="en-GB"/>
              </w:rPr>
              <w:t>27.8 (27.0–28.7)</w:t>
            </w:r>
          </w:p>
        </w:tc>
      </w:tr>
    </w:tbl>
    <w:p w:rsidR="00E529EF" w:rsidRDefault="00E529EF" w:rsidP="00E529EF">
      <w:pPr>
        <w:spacing w:line="240" w:lineRule="auto"/>
        <w:contextualSpacing/>
        <w:rPr>
          <w:lang w:val="en-GB"/>
        </w:rPr>
      </w:pPr>
    </w:p>
    <w:p w:rsidR="00E529EF" w:rsidRDefault="00E529EF" w:rsidP="00E529EF">
      <w:pPr>
        <w:spacing w:line="240" w:lineRule="auto"/>
        <w:contextualSpacing/>
        <w:rPr>
          <w:sz w:val="18"/>
          <w:szCs w:val="18"/>
          <w:lang w:val="en-GB"/>
        </w:rPr>
      </w:pPr>
      <w:r w:rsidRPr="00D44914">
        <w:rPr>
          <w:sz w:val="18"/>
          <w:szCs w:val="18"/>
          <w:vertAlign w:val="superscript"/>
          <w:lang w:val="en-GB"/>
        </w:rPr>
        <w:t>1</w:t>
      </w:r>
      <w:r w:rsidRPr="00D44914">
        <w:rPr>
          <w:sz w:val="18"/>
          <w:szCs w:val="18"/>
          <w:lang w:val="en-GB"/>
        </w:rPr>
        <w:t xml:space="preserve">Categories of </w:t>
      </w:r>
      <w:r>
        <w:rPr>
          <w:sz w:val="18"/>
          <w:szCs w:val="18"/>
          <w:lang w:val="en-GB"/>
        </w:rPr>
        <w:t>NEI</w:t>
      </w:r>
      <w:r w:rsidRPr="00D44914">
        <w:rPr>
          <w:sz w:val="18"/>
          <w:szCs w:val="18"/>
          <w:lang w:val="en-GB"/>
        </w:rPr>
        <w:t xml:space="preserve"> </w:t>
      </w:r>
      <w:proofErr w:type="gramStart"/>
      <w:r w:rsidRPr="00D44914">
        <w:rPr>
          <w:sz w:val="18"/>
          <w:szCs w:val="18"/>
          <w:lang w:val="en-GB"/>
        </w:rPr>
        <w:t>are based</w:t>
      </w:r>
      <w:proofErr w:type="gramEnd"/>
      <w:r w:rsidRPr="00D44914">
        <w:rPr>
          <w:sz w:val="18"/>
          <w:szCs w:val="18"/>
          <w:lang w:val="en-GB"/>
        </w:rPr>
        <w:t xml:space="preserve"> on the income distribution in the city of Leipzig in 2013</w:t>
      </w:r>
      <w:r>
        <w:rPr>
          <w:sz w:val="18"/>
          <w:szCs w:val="18"/>
          <w:lang w:val="en-GB"/>
        </w:rPr>
        <w:t>.</w:t>
      </w:r>
      <w:r w:rsidRPr="00D44914">
        <w:rPr>
          <w:sz w:val="18"/>
          <w:szCs w:val="18"/>
          <w:lang w:val="en-GB"/>
        </w:rPr>
        <w:t xml:space="preserve"> </w:t>
      </w:r>
      <w:r w:rsidRPr="00252398">
        <w:rPr>
          <w:sz w:val="18"/>
          <w:szCs w:val="18"/>
          <w:lang w:val="en-GB"/>
        </w:rPr>
        <w:t xml:space="preserve">They represent &lt; </w:t>
      </w:r>
      <w:proofErr w:type="gramStart"/>
      <w:r w:rsidRPr="00252398">
        <w:rPr>
          <w:sz w:val="18"/>
          <w:szCs w:val="18"/>
          <w:lang w:val="en-GB"/>
        </w:rPr>
        <w:t>60%</w:t>
      </w:r>
      <w:proofErr w:type="gramEnd"/>
      <w:r w:rsidRPr="00252398">
        <w:rPr>
          <w:sz w:val="18"/>
          <w:szCs w:val="18"/>
          <w:lang w:val="en-GB"/>
        </w:rPr>
        <w:t xml:space="preserve"> (&lt; 759 </w:t>
      </w:r>
      <w:r w:rsidRPr="00252398">
        <w:rPr>
          <w:rFonts w:cstheme="minorHAnsi"/>
          <w:sz w:val="18"/>
          <w:szCs w:val="18"/>
          <w:lang w:val="en-GB"/>
        </w:rPr>
        <w:t>€</w:t>
      </w:r>
      <w:r w:rsidRPr="00252398">
        <w:rPr>
          <w:sz w:val="18"/>
          <w:szCs w:val="18"/>
          <w:lang w:val="en-GB"/>
        </w:rPr>
        <w:t xml:space="preserve">), 60 – &lt; 80% (759 – &lt; 1012 </w:t>
      </w:r>
      <w:r w:rsidRPr="00252398">
        <w:rPr>
          <w:rFonts w:cstheme="minorHAnsi"/>
          <w:sz w:val="18"/>
          <w:szCs w:val="18"/>
          <w:lang w:val="en-GB"/>
        </w:rPr>
        <w:t>€</w:t>
      </w:r>
      <w:r w:rsidRPr="00252398">
        <w:rPr>
          <w:sz w:val="18"/>
          <w:szCs w:val="18"/>
          <w:lang w:val="en-GB"/>
        </w:rPr>
        <w:t xml:space="preserve">), 80 – &lt; 100% (1012 – &lt; 1265 </w:t>
      </w:r>
      <w:r w:rsidRPr="00252398">
        <w:rPr>
          <w:rFonts w:cstheme="minorHAnsi"/>
          <w:sz w:val="18"/>
          <w:szCs w:val="18"/>
          <w:lang w:val="en-GB"/>
        </w:rPr>
        <w:t>€</w:t>
      </w:r>
      <w:r w:rsidRPr="00252398">
        <w:rPr>
          <w:sz w:val="18"/>
          <w:szCs w:val="18"/>
          <w:lang w:val="en-GB"/>
        </w:rPr>
        <w:t xml:space="preserve">), 100 – &lt; 150% (1265 – &lt; 1897.50 </w:t>
      </w:r>
      <w:r w:rsidRPr="00252398">
        <w:rPr>
          <w:rFonts w:cstheme="minorHAnsi"/>
          <w:sz w:val="18"/>
          <w:szCs w:val="18"/>
          <w:lang w:val="en-GB"/>
        </w:rPr>
        <w:t>€</w:t>
      </w:r>
      <w:r w:rsidRPr="00252398">
        <w:rPr>
          <w:sz w:val="18"/>
          <w:szCs w:val="18"/>
          <w:lang w:val="en-GB"/>
        </w:rPr>
        <w:t xml:space="preserve">), 150 – &lt; 200 % (1897.50 – &lt; 2530 </w:t>
      </w:r>
      <w:r w:rsidRPr="00252398">
        <w:rPr>
          <w:rFonts w:cstheme="minorHAnsi"/>
          <w:sz w:val="18"/>
          <w:szCs w:val="18"/>
          <w:lang w:val="en-GB"/>
        </w:rPr>
        <w:t>€</w:t>
      </w:r>
      <w:r w:rsidRPr="00252398">
        <w:rPr>
          <w:sz w:val="18"/>
          <w:szCs w:val="18"/>
          <w:lang w:val="en-GB"/>
        </w:rPr>
        <w:t xml:space="preserve">), and </w:t>
      </w:r>
      <w:r w:rsidRPr="00252398">
        <w:rPr>
          <w:rFonts w:cstheme="minorHAnsi"/>
          <w:sz w:val="18"/>
          <w:szCs w:val="18"/>
          <w:lang w:val="en-GB"/>
        </w:rPr>
        <w:t>≥</w:t>
      </w:r>
      <w:r w:rsidRPr="00252398">
        <w:rPr>
          <w:sz w:val="18"/>
          <w:szCs w:val="18"/>
          <w:lang w:val="en-GB"/>
        </w:rPr>
        <w:t xml:space="preserve"> 200% (</w:t>
      </w:r>
      <w:r w:rsidRPr="00252398">
        <w:rPr>
          <w:rFonts w:cstheme="minorHAnsi"/>
          <w:sz w:val="18"/>
          <w:szCs w:val="18"/>
          <w:lang w:val="en-GB"/>
        </w:rPr>
        <w:t>≥</w:t>
      </w:r>
      <w:r w:rsidRPr="00252398">
        <w:rPr>
          <w:sz w:val="18"/>
          <w:szCs w:val="18"/>
          <w:lang w:val="en-GB"/>
        </w:rPr>
        <w:t xml:space="preserve"> 2530 </w:t>
      </w:r>
      <w:r w:rsidRPr="00252398">
        <w:rPr>
          <w:rFonts w:cstheme="minorHAnsi"/>
          <w:sz w:val="18"/>
          <w:szCs w:val="18"/>
          <w:lang w:val="en-GB"/>
        </w:rPr>
        <w:t>€</w:t>
      </w:r>
      <w:r w:rsidRPr="00252398">
        <w:rPr>
          <w:sz w:val="18"/>
          <w:szCs w:val="18"/>
          <w:lang w:val="en-GB"/>
        </w:rPr>
        <w:t>) of the</w:t>
      </w:r>
      <w:r>
        <w:rPr>
          <w:sz w:val="18"/>
          <w:szCs w:val="18"/>
          <w:lang w:val="en-GB"/>
        </w:rPr>
        <w:t xml:space="preserve"> NEI</w:t>
      </w:r>
      <w:r w:rsidRPr="00252398">
        <w:rPr>
          <w:sz w:val="18"/>
          <w:szCs w:val="18"/>
          <w:lang w:val="en-GB"/>
        </w:rPr>
        <w:t xml:space="preserve"> median.</w:t>
      </w:r>
      <w:r w:rsidRPr="00D44914">
        <w:rPr>
          <w:sz w:val="18"/>
          <w:szCs w:val="18"/>
          <w:lang w:val="en-GB"/>
        </w:rPr>
        <w:t xml:space="preserve"> </w:t>
      </w:r>
      <w:r w:rsidRPr="00D44914">
        <w:rPr>
          <w:rFonts w:cstheme="minorHAnsi"/>
          <w:sz w:val="18"/>
          <w:szCs w:val="18"/>
          <w:vertAlign w:val="superscript"/>
          <w:lang w:val="en-GB"/>
        </w:rPr>
        <w:t>2</w:t>
      </w:r>
      <w:r>
        <w:rPr>
          <w:rFonts w:cstheme="minorHAnsi"/>
          <w:sz w:val="18"/>
          <w:szCs w:val="18"/>
          <w:lang w:val="en-GB"/>
        </w:rPr>
        <w:t>Figures represent m</w:t>
      </w:r>
      <w:r w:rsidRPr="00D44914">
        <w:rPr>
          <w:rFonts w:cstheme="minorHAnsi"/>
          <w:sz w:val="18"/>
          <w:szCs w:val="18"/>
          <w:lang w:val="en-GB"/>
        </w:rPr>
        <w:t>edian</w:t>
      </w:r>
      <w:r>
        <w:rPr>
          <w:rFonts w:cstheme="minorHAnsi"/>
          <w:sz w:val="18"/>
          <w:szCs w:val="18"/>
          <w:lang w:val="en-GB"/>
        </w:rPr>
        <w:t>s</w:t>
      </w:r>
      <w:r w:rsidRPr="002D627A">
        <w:rPr>
          <w:rFonts w:cstheme="minorHAnsi"/>
          <w:sz w:val="18"/>
          <w:szCs w:val="18"/>
          <w:lang w:val="en-GB"/>
        </w:rPr>
        <w:t xml:space="preserve"> (</w:t>
      </w:r>
      <w:r w:rsidRPr="0045416C">
        <w:rPr>
          <w:sz w:val="18"/>
          <w:szCs w:val="18"/>
          <w:lang w:val="en-GB"/>
        </w:rPr>
        <w:t>interquartile range</w:t>
      </w:r>
      <w:r>
        <w:rPr>
          <w:sz w:val="18"/>
          <w:szCs w:val="18"/>
          <w:lang w:val="en-GB"/>
        </w:rPr>
        <w:t>s</w:t>
      </w:r>
      <w:r w:rsidRPr="002D627A">
        <w:rPr>
          <w:rFonts w:cstheme="minorHAnsi"/>
          <w:sz w:val="18"/>
          <w:szCs w:val="18"/>
          <w:lang w:val="en-GB"/>
        </w:rPr>
        <w:t>)</w:t>
      </w:r>
      <w:r>
        <w:rPr>
          <w:rFonts w:cstheme="minorHAnsi"/>
          <w:sz w:val="18"/>
          <w:szCs w:val="18"/>
          <w:lang w:val="en-GB"/>
        </w:rPr>
        <w:t>.</w:t>
      </w:r>
      <w:r w:rsidRPr="0045416C">
        <w:rPr>
          <w:sz w:val="18"/>
          <w:szCs w:val="18"/>
          <w:lang w:val="en-GB"/>
        </w:rPr>
        <w:t xml:space="preserve"> </w:t>
      </w:r>
      <w:r>
        <w:rPr>
          <w:sz w:val="18"/>
          <w:szCs w:val="18"/>
          <w:vertAlign w:val="superscript"/>
          <w:lang w:val="en-GB"/>
        </w:rPr>
        <w:t>3</w:t>
      </w:r>
      <w:r>
        <w:rPr>
          <w:rFonts w:cstheme="minorHAnsi"/>
          <w:sz w:val="18"/>
          <w:szCs w:val="18"/>
          <w:lang w:val="en-GB"/>
        </w:rPr>
        <w:t>Figures represent</w:t>
      </w:r>
      <w:r w:rsidRPr="0045416C">
        <w:rPr>
          <w:sz w:val="18"/>
          <w:szCs w:val="18"/>
          <w:lang w:val="en-GB"/>
        </w:rPr>
        <w:t xml:space="preserve"> </w:t>
      </w:r>
      <w:r>
        <w:rPr>
          <w:sz w:val="18"/>
          <w:szCs w:val="18"/>
          <w:lang w:val="en-GB"/>
        </w:rPr>
        <w:t>e</w:t>
      </w:r>
      <w:r w:rsidRPr="0045416C">
        <w:rPr>
          <w:sz w:val="18"/>
          <w:szCs w:val="18"/>
          <w:lang w:val="en-GB"/>
        </w:rPr>
        <w:t xml:space="preserve">stimated marginal means </w:t>
      </w:r>
      <w:r>
        <w:rPr>
          <w:sz w:val="18"/>
          <w:szCs w:val="18"/>
          <w:lang w:val="en-GB"/>
        </w:rPr>
        <w:t xml:space="preserve">(95% </w:t>
      </w:r>
      <w:r w:rsidR="001B2C9E">
        <w:rPr>
          <w:sz w:val="18"/>
          <w:szCs w:val="18"/>
          <w:lang w:val="en-GB"/>
        </w:rPr>
        <w:t>CI</w:t>
      </w:r>
      <w:r>
        <w:rPr>
          <w:sz w:val="18"/>
          <w:szCs w:val="18"/>
          <w:lang w:val="en-GB"/>
        </w:rPr>
        <w:t>), adjusted</w:t>
      </w:r>
      <w:r w:rsidRPr="0045416C">
        <w:rPr>
          <w:sz w:val="18"/>
          <w:szCs w:val="18"/>
          <w:lang w:val="en-GB"/>
        </w:rPr>
        <w:t xml:space="preserve"> for age (metric variable), education (metric variable)</w:t>
      </w:r>
      <w:r>
        <w:rPr>
          <w:sz w:val="18"/>
          <w:szCs w:val="18"/>
          <w:lang w:val="en-GB"/>
        </w:rPr>
        <w:t xml:space="preserve">, and </w:t>
      </w:r>
      <w:r w:rsidRPr="0045416C">
        <w:rPr>
          <w:sz w:val="18"/>
          <w:szCs w:val="18"/>
          <w:lang w:val="en-GB"/>
        </w:rPr>
        <w:t>occupation (metric variable).</w:t>
      </w:r>
      <w:r w:rsidRPr="002D627A">
        <w:rPr>
          <w:rFonts w:cstheme="minorHAnsi"/>
          <w:sz w:val="18"/>
          <w:szCs w:val="18"/>
          <w:lang w:val="en-GB"/>
        </w:rPr>
        <w:t xml:space="preserve"> </w:t>
      </w:r>
      <w:r>
        <w:rPr>
          <w:sz w:val="18"/>
          <w:szCs w:val="18"/>
          <w:lang w:val="en-GB"/>
        </w:rPr>
        <w:t>See Table S1 for the definition of confounding variables.</w:t>
      </w:r>
      <w:r w:rsidRPr="00B42F63">
        <w:rPr>
          <w:sz w:val="18"/>
          <w:szCs w:val="18"/>
          <w:lang w:val="en-GB"/>
        </w:rPr>
        <w:t xml:space="preserve"> </w:t>
      </w:r>
      <w:r w:rsidRPr="0045416C">
        <w:rPr>
          <w:sz w:val="18"/>
          <w:szCs w:val="18"/>
          <w:lang w:val="en-GB"/>
        </w:rPr>
        <w:t>Abbreviation: BMI, body mass index</w:t>
      </w:r>
      <w:r>
        <w:rPr>
          <w:sz w:val="18"/>
          <w:szCs w:val="18"/>
          <w:lang w:val="en-GB"/>
        </w:rPr>
        <w:t xml:space="preserve">, </w:t>
      </w:r>
      <w:r w:rsidR="00D92058">
        <w:rPr>
          <w:sz w:val="18"/>
          <w:szCs w:val="18"/>
          <w:lang w:val="en-GB"/>
        </w:rPr>
        <w:t xml:space="preserve">CI, confidence intervals, </w:t>
      </w:r>
      <w:r>
        <w:rPr>
          <w:sz w:val="18"/>
          <w:szCs w:val="18"/>
          <w:lang w:val="en-GB"/>
        </w:rPr>
        <w:t xml:space="preserve">NEI, </w:t>
      </w:r>
      <w:r w:rsidRPr="0045416C">
        <w:rPr>
          <w:sz w:val="18"/>
          <w:szCs w:val="18"/>
          <w:lang w:val="en-GB"/>
        </w:rPr>
        <w:t xml:space="preserve">net </w:t>
      </w:r>
      <w:proofErr w:type="spellStart"/>
      <w:r w:rsidRPr="0045416C">
        <w:rPr>
          <w:sz w:val="18"/>
          <w:szCs w:val="18"/>
          <w:lang w:val="en-GB"/>
        </w:rPr>
        <w:t>equivalised</w:t>
      </w:r>
      <w:proofErr w:type="spellEnd"/>
      <w:r w:rsidRPr="0045416C">
        <w:rPr>
          <w:sz w:val="18"/>
          <w:szCs w:val="18"/>
          <w:lang w:val="en-GB"/>
        </w:rPr>
        <w:t xml:space="preserve"> income</w:t>
      </w:r>
      <w:r>
        <w:rPr>
          <w:sz w:val="18"/>
          <w:szCs w:val="18"/>
          <w:lang w:val="en-GB"/>
        </w:rPr>
        <w:t>.</w:t>
      </w:r>
    </w:p>
    <w:p w:rsidR="00E529EF" w:rsidRPr="00E42AC8" w:rsidRDefault="00E529EF" w:rsidP="00E529EF">
      <w:pPr>
        <w:spacing w:line="360" w:lineRule="auto"/>
        <w:contextualSpacing/>
        <w:rPr>
          <w:lang w:val="en-GB"/>
        </w:rPr>
      </w:pPr>
    </w:p>
    <w:p w:rsidR="00E529EF" w:rsidRDefault="00E529EF">
      <w:pPr>
        <w:rPr>
          <w:lang w:val="en-GB"/>
        </w:rPr>
      </w:pPr>
      <w:r>
        <w:rPr>
          <w:lang w:val="en-GB"/>
        </w:rPr>
        <w:br w:type="page"/>
      </w:r>
    </w:p>
    <w:p w:rsidR="009D455C" w:rsidRDefault="009D455C" w:rsidP="009D455C">
      <w:pPr>
        <w:rPr>
          <w:sz w:val="18"/>
          <w:szCs w:val="18"/>
          <w:lang w:val="en-GB"/>
        </w:rPr>
      </w:pPr>
      <w:r w:rsidRPr="0045416C">
        <w:rPr>
          <w:sz w:val="18"/>
          <w:szCs w:val="18"/>
          <w:lang w:val="en-GB"/>
        </w:rPr>
        <w:lastRenderedPageBreak/>
        <w:t xml:space="preserve">Table </w:t>
      </w:r>
      <w:r>
        <w:rPr>
          <w:sz w:val="18"/>
          <w:szCs w:val="18"/>
          <w:lang w:val="en-GB"/>
        </w:rPr>
        <w:t>S</w:t>
      </w:r>
      <w:r w:rsidR="00F64677">
        <w:rPr>
          <w:sz w:val="18"/>
          <w:szCs w:val="18"/>
          <w:lang w:val="en-GB"/>
        </w:rPr>
        <w:t>4</w:t>
      </w:r>
      <w:r w:rsidRPr="0045416C">
        <w:rPr>
          <w:sz w:val="18"/>
          <w:szCs w:val="18"/>
          <w:lang w:val="en-GB"/>
        </w:rPr>
        <w:t xml:space="preserve">. Estimated marginal means </w:t>
      </w:r>
      <w:r>
        <w:rPr>
          <w:sz w:val="18"/>
          <w:szCs w:val="18"/>
          <w:lang w:val="en-GB"/>
        </w:rPr>
        <w:t xml:space="preserve">(95% CI) </w:t>
      </w:r>
      <w:r w:rsidRPr="0045416C">
        <w:rPr>
          <w:sz w:val="18"/>
          <w:szCs w:val="18"/>
          <w:lang w:val="en-GB"/>
        </w:rPr>
        <w:t xml:space="preserve">of </w:t>
      </w:r>
      <w:r>
        <w:rPr>
          <w:sz w:val="18"/>
          <w:szCs w:val="18"/>
          <w:lang w:val="en-GB"/>
        </w:rPr>
        <w:t>WC with</w:t>
      </w:r>
      <w:r w:rsidRPr="0045416C">
        <w:rPr>
          <w:sz w:val="18"/>
          <w:szCs w:val="18"/>
          <w:lang w:val="en-GB"/>
        </w:rPr>
        <w:t xml:space="preserve">in </w:t>
      </w:r>
      <w:r w:rsidR="009F2D13">
        <w:rPr>
          <w:sz w:val="18"/>
          <w:szCs w:val="18"/>
          <w:lang w:val="en-GB"/>
        </w:rPr>
        <w:t xml:space="preserve">NEI </w:t>
      </w:r>
      <w:r w:rsidRPr="0045416C">
        <w:rPr>
          <w:sz w:val="18"/>
          <w:szCs w:val="18"/>
          <w:lang w:val="en-GB"/>
        </w:rPr>
        <w:t>categories, stratified by</w:t>
      </w:r>
      <w:r>
        <w:rPr>
          <w:sz w:val="18"/>
          <w:szCs w:val="18"/>
          <w:lang w:val="en-GB"/>
        </w:rPr>
        <w:t xml:space="preserve"> gender,</w:t>
      </w:r>
      <w:r w:rsidRPr="0045416C">
        <w:rPr>
          <w:sz w:val="18"/>
          <w:szCs w:val="18"/>
          <w:lang w:val="en-GB"/>
        </w:rPr>
        <w:t xml:space="preserve"> age</w:t>
      </w:r>
      <w:r>
        <w:rPr>
          <w:sz w:val="18"/>
          <w:szCs w:val="18"/>
          <w:lang w:val="en-GB"/>
        </w:rPr>
        <w:t xml:space="preserve">, and education </w:t>
      </w:r>
    </w:p>
    <w:tbl>
      <w:tblPr>
        <w:tblStyle w:val="Tabellenraster"/>
        <w:tblW w:w="141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3"/>
        <w:gridCol w:w="1275"/>
        <w:gridCol w:w="2410"/>
        <w:gridCol w:w="1134"/>
        <w:gridCol w:w="2787"/>
        <w:gridCol w:w="2788"/>
        <w:gridCol w:w="2788"/>
      </w:tblGrid>
      <w:tr w:rsidR="009D455C" w:rsidRPr="001F1E91" w:rsidTr="009F2D13">
        <w:tc>
          <w:tcPr>
            <w:tcW w:w="993" w:type="dxa"/>
            <w:tcBorders>
              <w:top w:val="single" w:sz="4" w:space="0" w:color="auto"/>
            </w:tcBorders>
          </w:tcPr>
          <w:p w:rsidR="009D455C" w:rsidRPr="001F1E91" w:rsidRDefault="009D455C" w:rsidP="00D92058">
            <w:pPr>
              <w:spacing w:line="360" w:lineRule="auto"/>
              <w:contextualSpacing/>
              <w:rPr>
                <w:rFonts w:cstheme="minorHAnsi"/>
                <w:sz w:val="18"/>
                <w:szCs w:val="18"/>
                <w:lang w:val="en-GB"/>
              </w:rPr>
            </w:pPr>
          </w:p>
        </w:tc>
        <w:tc>
          <w:tcPr>
            <w:tcW w:w="1275" w:type="dxa"/>
            <w:tcBorders>
              <w:top w:val="single" w:sz="4" w:space="0" w:color="auto"/>
            </w:tcBorders>
          </w:tcPr>
          <w:p w:rsidR="009D455C" w:rsidRPr="001F1E91" w:rsidRDefault="009D455C" w:rsidP="00D92058">
            <w:pPr>
              <w:spacing w:line="360" w:lineRule="auto"/>
              <w:contextualSpacing/>
              <w:rPr>
                <w:rFonts w:cstheme="minorHAnsi"/>
                <w:sz w:val="18"/>
                <w:szCs w:val="18"/>
                <w:lang w:val="en-GB"/>
              </w:rPr>
            </w:pPr>
          </w:p>
        </w:tc>
        <w:tc>
          <w:tcPr>
            <w:tcW w:w="2410" w:type="dxa"/>
            <w:tcBorders>
              <w:top w:val="single" w:sz="4" w:space="0" w:color="auto"/>
            </w:tcBorders>
          </w:tcPr>
          <w:p w:rsidR="009D455C" w:rsidRPr="001F1E91" w:rsidRDefault="009D455C" w:rsidP="00D92058">
            <w:pPr>
              <w:spacing w:line="360" w:lineRule="auto"/>
              <w:contextualSpacing/>
              <w:rPr>
                <w:rFonts w:cstheme="minorHAnsi"/>
                <w:sz w:val="18"/>
                <w:szCs w:val="18"/>
                <w:lang w:val="en-GB"/>
              </w:rPr>
            </w:pPr>
          </w:p>
        </w:tc>
        <w:tc>
          <w:tcPr>
            <w:tcW w:w="1134" w:type="dxa"/>
            <w:tcBorders>
              <w:top w:val="single" w:sz="4" w:space="0" w:color="auto"/>
            </w:tcBorders>
          </w:tcPr>
          <w:p w:rsidR="009D455C" w:rsidRPr="001F1E91" w:rsidRDefault="009D455C" w:rsidP="00D92058">
            <w:pPr>
              <w:spacing w:line="360" w:lineRule="auto"/>
              <w:contextualSpacing/>
              <w:rPr>
                <w:rFonts w:cstheme="minorHAnsi"/>
                <w:sz w:val="18"/>
                <w:szCs w:val="18"/>
                <w:lang w:val="en-GB"/>
              </w:rPr>
            </w:pPr>
          </w:p>
        </w:tc>
        <w:tc>
          <w:tcPr>
            <w:tcW w:w="8363" w:type="dxa"/>
            <w:gridSpan w:val="3"/>
            <w:tcBorders>
              <w:top w:val="single" w:sz="4" w:space="0" w:color="auto"/>
              <w:bottom w:val="single" w:sz="4" w:space="0" w:color="auto"/>
            </w:tcBorders>
          </w:tcPr>
          <w:p w:rsidR="009D455C" w:rsidRPr="001F1E91" w:rsidRDefault="009D455C" w:rsidP="00D92058">
            <w:pPr>
              <w:spacing w:line="360" w:lineRule="auto"/>
              <w:contextualSpacing/>
              <w:jc w:val="center"/>
              <w:rPr>
                <w:rFonts w:cstheme="minorHAnsi"/>
                <w:sz w:val="18"/>
                <w:szCs w:val="18"/>
                <w:lang w:val="en-GB"/>
              </w:rPr>
            </w:pPr>
            <w:r>
              <w:rPr>
                <w:rFonts w:cstheme="minorHAnsi"/>
                <w:sz w:val="18"/>
                <w:szCs w:val="18"/>
                <w:lang w:val="en-GB"/>
              </w:rPr>
              <w:t>NEI</w:t>
            </w:r>
            <w:r w:rsidRPr="002D627A">
              <w:rPr>
                <w:rFonts w:cstheme="minorHAnsi"/>
                <w:sz w:val="18"/>
                <w:szCs w:val="18"/>
                <w:lang w:val="en-GB"/>
              </w:rPr>
              <w:t xml:space="preserve"> (</w:t>
            </w:r>
            <w:r>
              <w:rPr>
                <w:rFonts w:cstheme="minorHAnsi"/>
                <w:sz w:val="18"/>
                <w:szCs w:val="18"/>
                <w:lang w:val="en-GB"/>
              </w:rPr>
              <w:t>e</w:t>
            </w:r>
            <w:r w:rsidRPr="002D627A">
              <w:rPr>
                <w:rFonts w:cstheme="minorHAnsi"/>
                <w:sz w:val="18"/>
                <w:szCs w:val="18"/>
                <w:lang w:val="en-GB"/>
              </w:rPr>
              <w:t>uro)</w:t>
            </w:r>
            <w:r w:rsidRPr="00D44914">
              <w:rPr>
                <w:sz w:val="18"/>
                <w:szCs w:val="18"/>
                <w:vertAlign w:val="superscript"/>
                <w:lang w:val="en-GB"/>
              </w:rPr>
              <w:t>1</w:t>
            </w:r>
          </w:p>
        </w:tc>
      </w:tr>
      <w:tr w:rsidR="009D455C" w:rsidRPr="001F1E91" w:rsidTr="009F2D13">
        <w:tc>
          <w:tcPr>
            <w:tcW w:w="993" w:type="dxa"/>
            <w:tcBorders>
              <w:bottom w:val="single" w:sz="4" w:space="0" w:color="auto"/>
            </w:tcBorders>
          </w:tcPr>
          <w:p w:rsidR="009D455C" w:rsidRPr="001F1E91" w:rsidRDefault="009D455C" w:rsidP="00D92058">
            <w:pPr>
              <w:spacing w:line="360" w:lineRule="auto"/>
              <w:contextualSpacing/>
              <w:rPr>
                <w:rFonts w:cstheme="minorHAnsi"/>
                <w:sz w:val="18"/>
                <w:szCs w:val="18"/>
                <w:lang w:val="en-GB"/>
              </w:rPr>
            </w:pPr>
          </w:p>
        </w:tc>
        <w:tc>
          <w:tcPr>
            <w:tcW w:w="1275" w:type="dxa"/>
            <w:tcBorders>
              <w:bottom w:val="single" w:sz="4" w:space="0" w:color="auto"/>
            </w:tcBorders>
          </w:tcPr>
          <w:p w:rsidR="009D455C" w:rsidRPr="001F1E91" w:rsidRDefault="009D455C" w:rsidP="00D92058">
            <w:pPr>
              <w:spacing w:line="360" w:lineRule="auto"/>
              <w:contextualSpacing/>
              <w:rPr>
                <w:rFonts w:cstheme="minorHAnsi"/>
                <w:sz w:val="18"/>
                <w:szCs w:val="18"/>
                <w:lang w:val="en-GB"/>
              </w:rPr>
            </w:pPr>
          </w:p>
        </w:tc>
        <w:tc>
          <w:tcPr>
            <w:tcW w:w="2410" w:type="dxa"/>
            <w:tcBorders>
              <w:bottom w:val="single" w:sz="4" w:space="0" w:color="auto"/>
            </w:tcBorders>
          </w:tcPr>
          <w:p w:rsidR="009D455C" w:rsidRPr="001F1E91" w:rsidRDefault="009D455C" w:rsidP="00D92058">
            <w:pPr>
              <w:spacing w:line="360" w:lineRule="auto"/>
              <w:contextualSpacing/>
              <w:rPr>
                <w:rFonts w:cstheme="minorHAnsi"/>
                <w:sz w:val="18"/>
                <w:szCs w:val="18"/>
                <w:lang w:val="en-GB"/>
              </w:rPr>
            </w:pPr>
          </w:p>
        </w:tc>
        <w:tc>
          <w:tcPr>
            <w:tcW w:w="1134" w:type="dxa"/>
            <w:tcBorders>
              <w:bottom w:val="single" w:sz="4" w:space="0" w:color="auto"/>
            </w:tcBorders>
          </w:tcPr>
          <w:p w:rsidR="009D455C" w:rsidRPr="001F1E91" w:rsidRDefault="009D455C" w:rsidP="00D92058">
            <w:pPr>
              <w:spacing w:line="360" w:lineRule="auto"/>
              <w:contextualSpacing/>
              <w:rPr>
                <w:rFonts w:cstheme="minorHAnsi"/>
                <w:sz w:val="18"/>
                <w:szCs w:val="18"/>
                <w:lang w:val="en-GB"/>
              </w:rPr>
            </w:pPr>
          </w:p>
        </w:tc>
        <w:tc>
          <w:tcPr>
            <w:tcW w:w="2787" w:type="dxa"/>
            <w:tcBorders>
              <w:top w:val="single" w:sz="4" w:space="0" w:color="auto"/>
              <w:bottom w:val="single" w:sz="4" w:space="0" w:color="auto"/>
            </w:tcBorders>
          </w:tcPr>
          <w:p w:rsidR="009D455C" w:rsidRPr="002D627A" w:rsidRDefault="009D455C" w:rsidP="00D92058">
            <w:pPr>
              <w:spacing w:line="360" w:lineRule="auto"/>
              <w:contextualSpacing/>
              <w:jc w:val="right"/>
              <w:rPr>
                <w:rFonts w:cstheme="minorHAnsi"/>
                <w:sz w:val="18"/>
                <w:szCs w:val="18"/>
                <w:lang w:val="en-GB"/>
              </w:rPr>
            </w:pPr>
            <w:r w:rsidRPr="002D627A">
              <w:rPr>
                <w:rFonts w:cstheme="minorHAnsi"/>
                <w:sz w:val="18"/>
                <w:szCs w:val="18"/>
                <w:lang w:val="en-GB"/>
              </w:rPr>
              <w:t>&lt; 1012</w:t>
            </w:r>
          </w:p>
        </w:tc>
        <w:tc>
          <w:tcPr>
            <w:tcW w:w="2788" w:type="dxa"/>
            <w:tcBorders>
              <w:top w:val="single" w:sz="4" w:space="0" w:color="auto"/>
              <w:bottom w:val="single" w:sz="4" w:space="0" w:color="auto"/>
            </w:tcBorders>
          </w:tcPr>
          <w:p w:rsidR="009D455C" w:rsidRPr="002D627A" w:rsidRDefault="009D455C" w:rsidP="00D92058">
            <w:pPr>
              <w:spacing w:line="360" w:lineRule="auto"/>
              <w:contextualSpacing/>
              <w:jc w:val="right"/>
              <w:rPr>
                <w:rFonts w:cstheme="minorHAnsi"/>
                <w:sz w:val="18"/>
                <w:szCs w:val="18"/>
                <w:lang w:val="en-GB"/>
              </w:rPr>
            </w:pPr>
            <w:r w:rsidRPr="002D627A">
              <w:rPr>
                <w:rFonts w:cstheme="minorHAnsi"/>
                <w:sz w:val="18"/>
                <w:szCs w:val="18"/>
                <w:lang w:val="en-GB"/>
              </w:rPr>
              <w:t>1012 –</w:t>
            </w:r>
            <w:r>
              <w:rPr>
                <w:rFonts w:cstheme="minorHAnsi"/>
                <w:sz w:val="18"/>
                <w:szCs w:val="18"/>
                <w:lang w:val="en-GB"/>
              </w:rPr>
              <w:t xml:space="preserve"> </w:t>
            </w:r>
            <w:r w:rsidRPr="002D627A">
              <w:rPr>
                <w:rFonts w:cstheme="minorHAnsi"/>
                <w:sz w:val="18"/>
                <w:szCs w:val="18"/>
                <w:lang w:val="en-GB"/>
              </w:rPr>
              <w:t>&lt; 1897.50</w:t>
            </w:r>
          </w:p>
        </w:tc>
        <w:tc>
          <w:tcPr>
            <w:tcW w:w="2788" w:type="dxa"/>
            <w:tcBorders>
              <w:top w:val="single" w:sz="4" w:space="0" w:color="auto"/>
              <w:bottom w:val="single" w:sz="4" w:space="0" w:color="auto"/>
            </w:tcBorders>
          </w:tcPr>
          <w:p w:rsidR="009D455C" w:rsidRPr="002D627A" w:rsidRDefault="009D455C" w:rsidP="00D92058">
            <w:pPr>
              <w:spacing w:line="360" w:lineRule="auto"/>
              <w:contextualSpacing/>
              <w:jc w:val="right"/>
              <w:rPr>
                <w:rFonts w:cstheme="minorHAnsi"/>
                <w:sz w:val="18"/>
                <w:szCs w:val="18"/>
                <w:lang w:val="en-GB"/>
              </w:rPr>
            </w:pPr>
            <w:r w:rsidRPr="002D627A">
              <w:rPr>
                <w:rFonts w:cstheme="minorHAnsi"/>
                <w:sz w:val="18"/>
                <w:szCs w:val="18"/>
                <w:lang w:val="en-GB"/>
              </w:rPr>
              <w:t>≥</w:t>
            </w:r>
            <w:r>
              <w:rPr>
                <w:rFonts w:cstheme="minorHAnsi"/>
                <w:sz w:val="18"/>
                <w:szCs w:val="18"/>
                <w:lang w:val="en-GB"/>
              </w:rPr>
              <w:t xml:space="preserve"> </w:t>
            </w:r>
            <w:r w:rsidRPr="002D627A">
              <w:rPr>
                <w:rFonts w:cstheme="minorHAnsi"/>
                <w:sz w:val="18"/>
                <w:szCs w:val="18"/>
                <w:lang w:val="en-GB"/>
              </w:rPr>
              <w:t xml:space="preserve">1897.50 </w:t>
            </w:r>
          </w:p>
        </w:tc>
      </w:tr>
      <w:tr w:rsidR="009D455C" w:rsidRPr="001F1E91" w:rsidTr="009F2D13">
        <w:tc>
          <w:tcPr>
            <w:tcW w:w="993" w:type="dxa"/>
            <w:tcBorders>
              <w:top w:val="single" w:sz="4" w:space="0" w:color="auto"/>
            </w:tcBorders>
          </w:tcPr>
          <w:p w:rsidR="009D455C" w:rsidRDefault="009D455C" w:rsidP="00D92058">
            <w:pPr>
              <w:spacing w:line="360" w:lineRule="auto"/>
              <w:contextualSpacing/>
              <w:rPr>
                <w:rFonts w:cstheme="minorHAnsi"/>
                <w:sz w:val="18"/>
                <w:szCs w:val="18"/>
                <w:lang w:val="en-GB"/>
              </w:rPr>
            </w:pPr>
            <w:r>
              <w:rPr>
                <w:rFonts w:cstheme="minorHAnsi"/>
                <w:sz w:val="18"/>
                <w:szCs w:val="18"/>
                <w:lang w:val="en-GB"/>
              </w:rPr>
              <w:t>Women</w:t>
            </w:r>
          </w:p>
        </w:tc>
        <w:tc>
          <w:tcPr>
            <w:tcW w:w="1275" w:type="dxa"/>
            <w:tcBorders>
              <w:top w:val="single" w:sz="4" w:space="0" w:color="auto"/>
            </w:tcBorders>
          </w:tcPr>
          <w:p w:rsidR="009D455C" w:rsidRPr="001F1E91" w:rsidRDefault="009D455C" w:rsidP="00D92058">
            <w:pPr>
              <w:spacing w:line="360" w:lineRule="auto"/>
              <w:contextualSpacing/>
              <w:rPr>
                <w:rFonts w:cstheme="minorHAnsi"/>
                <w:sz w:val="18"/>
                <w:szCs w:val="18"/>
                <w:lang w:val="en-GB"/>
              </w:rPr>
            </w:pPr>
            <w:r w:rsidRPr="001F1E91">
              <w:rPr>
                <w:rFonts w:cstheme="minorHAnsi"/>
                <w:sz w:val="18"/>
                <w:szCs w:val="18"/>
                <w:lang w:val="en-GB"/>
              </w:rPr>
              <w:t>&lt; 65 years</w:t>
            </w:r>
          </w:p>
        </w:tc>
        <w:tc>
          <w:tcPr>
            <w:tcW w:w="2410" w:type="dxa"/>
            <w:tcBorders>
              <w:top w:val="single" w:sz="4" w:space="0" w:color="auto"/>
            </w:tcBorders>
          </w:tcPr>
          <w:p w:rsidR="009D455C" w:rsidRPr="001F1E91" w:rsidRDefault="009D455C" w:rsidP="00D92058">
            <w:pPr>
              <w:spacing w:line="360" w:lineRule="auto"/>
              <w:contextualSpacing/>
              <w:rPr>
                <w:rFonts w:cstheme="minorHAnsi"/>
                <w:sz w:val="18"/>
                <w:szCs w:val="18"/>
                <w:lang w:val="en-GB"/>
              </w:rPr>
            </w:pPr>
            <w:r>
              <w:rPr>
                <w:rFonts w:cstheme="minorHAnsi"/>
                <w:sz w:val="18"/>
                <w:szCs w:val="18"/>
                <w:lang w:val="en-GB"/>
              </w:rPr>
              <w:t>Medium/low</w:t>
            </w:r>
            <w:r w:rsidRPr="001F1E91">
              <w:rPr>
                <w:rFonts w:cstheme="minorHAnsi"/>
                <w:sz w:val="18"/>
                <w:szCs w:val="18"/>
                <w:lang w:val="en-GB"/>
              </w:rPr>
              <w:t xml:space="preserve"> education</w:t>
            </w:r>
          </w:p>
        </w:tc>
        <w:tc>
          <w:tcPr>
            <w:tcW w:w="1134" w:type="dxa"/>
            <w:tcBorders>
              <w:top w:val="single" w:sz="4" w:space="0" w:color="auto"/>
            </w:tcBorders>
          </w:tcPr>
          <w:p w:rsidR="009D455C" w:rsidRPr="001F1E91" w:rsidRDefault="009D455C" w:rsidP="00D92058">
            <w:pPr>
              <w:spacing w:line="360" w:lineRule="auto"/>
              <w:contextualSpacing/>
              <w:rPr>
                <w:rFonts w:cstheme="minorHAnsi"/>
                <w:sz w:val="18"/>
                <w:szCs w:val="18"/>
                <w:lang w:val="en-GB"/>
              </w:rPr>
            </w:pPr>
            <w:r w:rsidRPr="001F1E91">
              <w:rPr>
                <w:rFonts w:cstheme="minorHAnsi"/>
                <w:sz w:val="18"/>
                <w:szCs w:val="18"/>
                <w:lang w:val="en-GB"/>
              </w:rPr>
              <w:t>N</w:t>
            </w:r>
          </w:p>
        </w:tc>
        <w:tc>
          <w:tcPr>
            <w:tcW w:w="2787" w:type="dxa"/>
            <w:tcBorders>
              <w:top w:val="single" w:sz="4" w:space="0" w:color="auto"/>
            </w:tcBorders>
          </w:tcPr>
          <w:p w:rsidR="009D455C" w:rsidRPr="001F1E91" w:rsidRDefault="009D455C" w:rsidP="00D92058">
            <w:pPr>
              <w:spacing w:line="360" w:lineRule="auto"/>
              <w:contextualSpacing/>
              <w:jc w:val="right"/>
              <w:rPr>
                <w:rFonts w:cstheme="minorHAnsi"/>
                <w:sz w:val="18"/>
                <w:szCs w:val="18"/>
                <w:lang w:val="en-GB"/>
              </w:rPr>
            </w:pPr>
            <w:r>
              <w:rPr>
                <w:rFonts w:cstheme="minorHAnsi"/>
                <w:sz w:val="18"/>
                <w:szCs w:val="18"/>
                <w:lang w:val="en-GB"/>
              </w:rPr>
              <w:t>531</w:t>
            </w:r>
          </w:p>
        </w:tc>
        <w:tc>
          <w:tcPr>
            <w:tcW w:w="2788" w:type="dxa"/>
            <w:tcBorders>
              <w:top w:val="single" w:sz="4" w:space="0" w:color="auto"/>
            </w:tcBorders>
          </w:tcPr>
          <w:p w:rsidR="009D455C" w:rsidRPr="001F1E91" w:rsidRDefault="009D455C" w:rsidP="00D92058">
            <w:pPr>
              <w:spacing w:line="360" w:lineRule="auto"/>
              <w:contextualSpacing/>
              <w:jc w:val="right"/>
              <w:rPr>
                <w:rFonts w:cstheme="minorHAnsi"/>
                <w:sz w:val="18"/>
                <w:szCs w:val="18"/>
                <w:lang w:val="en-GB"/>
              </w:rPr>
            </w:pPr>
            <w:r>
              <w:rPr>
                <w:rFonts w:cstheme="minorHAnsi"/>
                <w:sz w:val="18"/>
                <w:szCs w:val="18"/>
                <w:lang w:val="en-GB"/>
              </w:rPr>
              <w:t>1012</w:t>
            </w:r>
          </w:p>
        </w:tc>
        <w:tc>
          <w:tcPr>
            <w:tcW w:w="2788" w:type="dxa"/>
            <w:tcBorders>
              <w:top w:val="single" w:sz="4" w:space="0" w:color="auto"/>
            </w:tcBorders>
          </w:tcPr>
          <w:p w:rsidR="009D455C" w:rsidRPr="001F1E91" w:rsidRDefault="009D455C" w:rsidP="00D92058">
            <w:pPr>
              <w:spacing w:line="360" w:lineRule="auto"/>
              <w:contextualSpacing/>
              <w:jc w:val="right"/>
              <w:rPr>
                <w:rFonts w:cstheme="minorHAnsi"/>
                <w:sz w:val="18"/>
                <w:szCs w:val="18"/>
                <w:lang w:val="en-GB"/>
              </w:rPr>
            </w:pPr>
            <w:r>
              <w:rPr>
                <w:rFonts w:cstheme="minorHAnsi"/>
                <w:sz w:val="18"/>
                <w:szCs w:val="18"/>
                <w:lang w:val="en-GB"/>
              </w:rPr>
              <w:t>565</w:t>
            </w:r>
          </w:p>
        </w:tc>
      </w:tr>
      <w:tr w:rsidR="009D455C" w:rsidRPr="001F1E91" w:rsidTr="009F2D13">
        <w:tc>
          <w:tcPr>
            <w:tcW w:w="993" w:type="dxa"/>
          </w:tcPr>
          <w:p w:rsidR="009D455C" w:rsidRPr="001F1E91" w:rsidRDefault="009D455C" w:rsidP="00D92058">
            <w:pPr>
              <w:spacing w:line="360" w:lineRule="auto"/>
              <w:contextualSpacing/>
              <w:rPr>
                <w:rFonts w:cstheme="minorHAnsi"/>
                <w:sz w:val="18"/>
                <w:szCs w:val="18"/>
                <w:lang w:val="en-GB"/>
              </w:rPr>
            </w:pPr>
          </w:p>
        </w:tc>
        <w:tc>
          <w:tcPr>
            <w:tcW w:w="1275" w:type="dxa"/>
          </w:tcPr>
          <w:p w:rsidR="009D455C" w:rsidRPr="001F1E91" w:rsidRDefault="009D455C" w:rsidP="00D92058">
            <w:pPr>
              <w:spacing w:line="360" w:lineRule="auto"/>
              <w:contextualSpacing/>
              <w:rPr>
                <w:rFonts w:cstheme="minorHAnsi"/>
                <w:sz w:val="18"/>
                <w:szCs w:val="18"/>
                <w:lang w:val="en-GB"/>
              </w:rPr>
            </w:pPr>
          </w:p>
        </w:tc>
        <w:tc>
          <w:tcPr>
            <w:tcW w:w="2410" w:type="dxa"/>
          </w:tcPr>
          <w:p w:rsidR="009D455C" w:rsidRPr="001F1E91" w:rsidRDefault="009D455C" w:rsidP="00D92058">
            <w:pPr>
              <w:spacing w:line="360" w:lineRule="auto"/>
              <w:contextualSpacing/>
              <w:rPr>
                <w:rFonts w:cstheme="minorHAnsi"/>
                <w:sz w:val="18"/>
                <w:szCs w:val="18"/>
                <w:lang w:val="en-GB"/>
              </w:rPr>
            </w:pPr>
          </w:p>
        </w:tc>
        <w:tc>
          <w:tcPr>
            <w:tcW w:w="1134" w:type="dxa"/>
          </w:tcPr>
          <w:p w:rsidR="009D455C" w:rsidRPr="001F1E91" w:rsidRDefault="009F2D13" w:rsidP="00D92058">
            <w:pPr>
              <w:spacing w:line="360" w:lineRule="auto"/>
              <w:contextualSpacing/>
              <w:rPr>
                <w:rFonts w:cstheme="minorHAnsi"/>
                <w:sz w:val="18"/>
                <w:szCs w:val="18"/>
                <w:lang w:val="en-GB"/>
              </w:rPr>
            </w:pPr>
            <w:r>
              <w:rPr>
                <w:rFonts w:cstheme="minorHAnsi"/>
                <w:sz w:val="18"/>
                <w:szCs w:val="18"/>
                <w:lang w:val="en-GB"/>
              </w:rPr>
              <w:t>NEI (euro)</w:t>
            </w:r>
            <w:r w:rsidR="009D455C">
              <w:rPr>
                <w:rFonts w:cstheme="minorHAnsi"/>
                <w:sz w:val="18"/>
                <w:szCs w:val="18"/>
                <w:vertAlign w:val="superscript"/>
                <w:lang w:val="en-GB"/>
              </w:rPr>
              <w:t>2</w:t>
            </w:r>
          </w:p>
        </w:tc>
        <w:tc>
          <w:tcPr>
            <w:tcW w:w="2787" w:type="dxa"/>
          </w:tcPr>
          <w:p w:rsidR="009D455C" w:rsidRPr="001F1E91" w:rsidRDefault="009D455C" w:rsidP="00D92058">
            <w:pPr>
              <w:spacing w:line="360" w:lineRule="auto"/>
              <w:contextualSpacing/>
              <w:jc w:val="right"/>
              <w:rPr>
                <w:rFonts w:cstheme="minorHAnsi"/>
                <w:sz w:val="18"/>
                <w:szCs w:val="18"/>
                <w:lang w:val="en-GB"/>
              </w:rPr>
            </w:pPr>
            <w:r>
              <w:rPr>
                <w:rFonts w:cstheme="minorHAnsi"/>
                <w:sz w:val="18"/>
                <w:szCs w:val="18"/>
                <w:lang w:val="en-GB"/>
              </w:rPr>
              <w:t>800 (700–933)</w:t>
            </w:r>
          </w:p>
        </w:tc>
        <w:tc>
          <w:tcPr>
            <w:tcW w:w="2788" w:type="dxa"/>
          </w:tcPr>
          <w:p w:rsidR="009D455C" w:rsidRPr="001F1E91" w:rsidRDefault="009D455C" w:rsidP="00D92058">
            <w:pPr>
              <w:spacing w:line="360" w:lineRule="auto"/>
              <w:contextualSpacing/>
              <w:jc w:val="right"/>
              <w:rPr>
                <w:rFonts w:cstheme="minorHAnsi"/>
                <w:sz w:val="18"/>
                <w:szCs w:val="18"/>
                <w:lang w:val="en-GB"/>
              </w:rPr>
            </w:pPr>
            <w:r>
              <w:rPr>
                <w:rFonts w:cstheme="minorHAnsi"/>
                <w:sz w:val="18"/>
                <w:szCs w:val="18"/>
                <w:lang w:val="en-GB"/>
              </w:rPr>
              <w:t>1400 (1250–1667)</w:t>
            </w:r>
          </w:p>
        </w:tc>
        <w:tc>
          <w:tcPr>
            <w:tcW w:w="2788" w:type="dxa"/>
          </w:tcPr>
          <w:p w:rsidR="009D455C" w:rsidRPr="001F1E91" w:rsidRDefault="009D455C" w:rsidP="00D92058">
            <w:pPr>
              <w:spacing w:line="360" w:lineRule="auto"/>
              <w:contextualSpacing/>
              <w:jc w:val="right"/>
              <w:rPr>
                <w:rFonts w:cstheme="minorHAnsi"/>
                <w:sz w:val="18"/>
                <w:szCs w:val="18"/>
                <w:lang w:val="en-GB"/>
              </w:rPr>
            </w:pPr>
            <w:r>
              <w:rPr>
                <w:rFonts w:cstheme="minorHAnsi"/>
                <w:sz w:val="18"/>
                <w:szCs w:val="18"/>
                <w:lang w:val="en-GB"/>
              </w:rPr>
              <w:t>2200 (2000–2667)</w:t>
            </w:r>
          </w:p>
        </w:tc>
      </w:tr>
      <w:tr w:rsidR="009D455C" w:rsidRPr="00143B0A" w:rsidTr="009F2D13">
        <w:tc>
          <w:tcPr>
            <w:tcW w:w="993" w:type="dxa"/>
          </w:tcPr>
          <w:p w:rsidR="009D455C" w:rsidRPr="001F1E91" w:rsidRDefault="009D455C" w:rsidP="00D92058">
            <w:pPr>
              <w:spacing w:line="360" w:lineRule="auto"/>
              <w:contextualSpacing/>
              <w:rPr>
                <w:rFonts w:cstheme="minorHAnsi"/>
                <w:sz w:val="18"/>
                <w:szCs w:val="18"/>
                <w:lang w:val="en-GB"/>
              </w:rPr>
            </w:pPr>
          </w:p>
        </w:tc>
        <w:tc>
          <w:tcPr>
            <w:tcW w:w="1275" w:type="dxa"/>
          </w:tcPr>
          <w:p w:rsidR="009D455C" w:rsidRPr="001F1E91" w:rsidRDefault="009D455C" w:rsidP="00D92058">
            <w:pPr>
              <w:spacing w:line="360" w:lineRule="auto"/>
              <w:contextualSpacing/>
              <w:rPr>
                <w:rFonts w:cstheme="minorHAnsi"/>
                <w:sz w:val="18"/>
                <w:szCs w:val="18"/>
                <w:lang w:val="en-GB"/>
              </w:rPr>
            </w:pPr>
          </w:p>
        </w:tc>
        <w:tc>
          <w:tcPr>
            <w:tcW w:w="2410" w:type="dxa"/>
          </w:tcPr>
          <w:p w:rsidR="009D455C" w:rsidRPr="001F1E91" w:rsidRDefault="009D455C" w:rsidP="00D92058">
            <w:pPr>
              <w:spacing w:line="360" w:lineRule="auto"/>
              <w:contextualSpacing/>
              <w:rPr>
                <w:rFonts w:cstheme="minorHAnsi"/>
                <w:sz w:val="18"/>
                <w:szCs w:val="18"/>
                <w:lang w:val="en-GB"/>
              </w:rPr>
            </w:pPr>
          </w:p>
        </w:tc>
        <w:tc>
          <w:tcPr>
            <w:tcW w:w="1134" w:type="dxa"/>
          </w:tcPr>
          <w:p w:rsidR="009D455C" w:rsidRPr="001F1E91" w:rsidRDefault="009D455C" w:rsidP="00D92058">
            <w:pPr>
              <w:spacing w:line="360" w:lineRule="auto"/>
              <w:contextualSpacing/>
              <w:rPr>
                <w:rFonts w:cstheme="minorHAnsi"/>
                <w:sz w:val="18"/>
                <w:szCs w:val="18"/>
                <w:lang w:val="en-GB"/>
              </w:rPr>
            </w:pPr>
            <w:r w:rsidRPr="001F1E91">
              <w:rPr>
                <w:rFonts w:cstheme="minorHAnsi"/>
                <w:sz w:val="18"/>
                <w:szCs w:val="18"/>
                <w:lang w:val="en-GB"/>
              </w:rPr>
              <w:t>WC</w:t>
            </w:r>
            <w:r w:rsidR="009F2D13">
              <w:rPr>
                <w:rFonts w:cstheme="minorHAnsi"/>
                <w:sz w:val="18"/>
                <w:szCs w:val="18"/>
                <w:lang w:val="en-GB"/>
              </w:rPr>
              <w:t xml:space="preserve"> (cm)</w:t>
            </w:r>
            <w:r>
              <w:rPr>
                <w:rFonts w:cstheme="minorHAnsi"/>
                <w:sz w:val="18"/>
                <w:szCs w:val="18"/>
                <w:vertAlign w:val="superscript"/>
                <w:lang w:val="en-GB"/>
              </w:rPr>
              <w:t>3</w:t>
            </w:r>
          </w:p>
        </w:tc>
        <w:tc>
          <w:tcPr>
            <w:tcW w:w="2787" w:type="dxa"/>
          </w:tcPr>
          <w:p w:rsidR="009D455C" w:rsidRPr="001F1E91" w:rsidRDefault="009D455C" w:rsidP="00D92058">
            <w:pPr>
              <w:spacing w:line="360" w:lineRule="auto"/>
              <w:contextualSpacing/>
              <w:jc w:val="right"/>
              <w:rPr>
                <w:rFonts w:cstheme="minorHAnsi"/>
                <w:sz w:val="18"/>
                <w:szCs w:val="18"/>
                <w:lang w:val="en-GB"/>
              </w:rPr>
            </w:pPr>
            <w:r>
              <w:rPr>
                <w:rFonts w:cstheme="minorHAnsi"/>
                <w:sz w:val="18"/>
                <w:szCs w:val="18"/>
                <w:lang w:val="en-GB"/>
              </w:rPr>
              <w:t>94.2 (93.0–95.4)</w:t>
            </w:r>
          </w:p>
        </w:tc>
        <w:tc>
          <w:tcPr>
            <w:tcW w:w="2788" w:type="dxa"/>
          </w:tcPr>
          <w:p w:rsidR="009D455C" w:rsidRPr="00143B0A" w:rsidRDefault="009D455C" w:rsidP="00D92058">
            <w:pPr>
              <w:jc w:val="right"/>
              <w:rPr>
                <w:lang w:val="en-GB"/>
              </w:rPr>
            </w:pPr>
            <w:r>
              <w:rPr>
                <w:rFonts w:cstheme="minorHAnsi"/>
                <w:sz w:val="18"/>
                <w:szCs w:val="18"/>
                <w:lang w:val="en-GB"/>
              </w:rPr>
              <w:t>92.7</w:t>
            </w:r>
            <w:r w:rsidRPr="00B23B30">
              <w:rPr>
                <w:rFonts w:cstheme="minorHAnsi"/>
                <w:sz w:val="18"/>
                <w:szCs w:val="18"/>
                <w:lang w:val="en-GB"/>
              </w:rPr>
              <w:t xml:space="preserve"> (</w:t>
            </w:r>
            <w:r>
              <w:rPr>
                <w:rFonts w:cstheme="minorHAnsi"/>
                <w:sz w:val="18"/>
                <w:szCs w:val="18"/>
                <w:lang w:val="en-GB"/>
              </w:rPr>
              <w:t>91.6</w:t>
            </w:r>
            <w:r w:rsidRPr="00B23B30">
              <w:rPr>
                <w:rFonts w:cstheme="minorHAnsi"/>
                <w:sz w:val="18"/>
                <w:szCs w:val="18"/>
                <w:lang w:val="en-GB"/>
              </w:rPr>
              <w:t>–</w:t>
            </w:r>
            <w:r>
              <w:rPr>
                <w:rFonts w:cstheme="minorHAnsi"/>
                <w:sz w:val="18"/>
                <w:szCs w:val="18"/>
                <w:lang w:val="en-GB"/>
              </w:rPr>
              <w:t>93.8</w:t>
            </w:r>
            <w:r w:rsidRPr="00B23B30">
              <w:rPr>
                <w:rFonts w:cstheme="minorHAnsi"/>
                <w:sz w:val="18"/>
                <w:szCs w:val="18"/>
                <w:lang w:val="en-GB"/>
              </w:rPr>
              <w:t>)</w:t>
            </w:r>
          </w:p>
        </w:tc>
        <w:tc>
          <w:tcPr>
            <w:tcW w:w="2788" w:type="dxa"/>
          </w:tcPr>
          <w:p w:rsidR="009D455C" w:rsidRPr="00FD239A" w:rsidRDefault="009D455C" w:rsidP="00D92058">
            <w:pPr>
              <w:jc w:val="right"/>
              <w:rPr>
                <w:lang w:val="en-GB"/>
              </w:rPr>
            </w:pPr>
            <w:r>
              <w:rPr>
                <w:rFonts w:cstheme="minorHAnsi"/>
                <w:sz w:val="18"/>
                <w:szCs w:val="18"/>
                <w:lang w:val="en-GB"/>
              </w:rPr>
              <w:t>91.3</w:t>
            </w:r>
            <w:r w:rsidRPr="00B23B30">
              <w:rPr>
                <w:rFonts w:cstheme="minorHAnsi"/>
                <w:sz w:val="18"/>
                <w:szCs w:val="18"/>
                <w:lang w:val="en-GB"/>
              </w:rPr>
              <w:t xml:space="preserve"> (</w:t>
            </w:r>
            <w:r>
              <w:rPr>
                <w:rFonts w:cstheme="minorHAnsi"/>
                <w:sz w:val="18"/>
                <w:szCs w:val="18"/>
                <w:lang w:val="en-GB"/>
              </w:rPr>
              <w:t>89.9</w:t>
            </w:r>
            <w:r w:rsidRPr="00B23B30">
              <w:rPr>
                <w:rFonts w:cstheme="minorHAnsi"/>
                <w:sz w:val="18"/>
                <w:szCs w:val="18"/>
                <w:lang w:val="en-GB"/>
              </w:rPr>
              <w:t>–</w:t>
            </w:r>
            <w:r>
              <w:rPr>
                <w:rFonts w:cstheme="minorHAnsi"/>
                <w:sz w:val="18"/>
                <w:szCs w:val="18"/>
                <w:lang w:val="en-GB"/>
              </w:rPr>
              <w:t>92.8</w:t>
            </w:r>
            <w:r w:rsidRPr="00B23B30">
              <w:rPr>
                <w:rFonts w:cstheme="minorHAnsi"/>
                <w:sz w:val="18"/>
                <w:szCs w:val="18"/>
                <w:lang w:val="en-GB"/>
              </w:rPr>
              <w:t>)</w:t>
            </w:r>
          </w:p>
        </w:tc>
      </w:tr>
      <w:tr w:rsidR="009D455C" w:rsidRPr="00143B0A" w:rsidTr="009F2D13">
        <w:tc>
          <w:tcPr>
            <w:tcW w:w="993" w:type="dxa"/>
          </w:tcPr>
          <w:p w:rsidR="009D455C" w:rsidRPr="001F1E91" w:rsidRDefault="009D455C" w:rsidP="00D92058">
            <w:pPr>
              <w:spacing w:line="360" w:lineRule="auto"/>
              <w:contextualSpacing/>
              <w:rPr>
                <w:rFonts w:cstheme="minorHAnsi"/>
                <w:sz w:val="18"/>
                <w:szCs w:val="18"/>
                <w:lang w:val="en-GB"/>
              </w:rPr>
            </w:pPr>
          </w:p>
        </w:tc>
        <w:tc>
          <w:tcPr>
            <w:tcW w:w="1275" w:type="dxa"/>
          </w:tcPr>
          <w:p w:rsidR="009D455C" w:rsidRPr="001F1E91" w:rsidRDefault="009D455C" w:rsidP="00D92058">
            <w:pPr>
              <w:spacing w:line="360" w:lineRule="auto"/>
              <w:contextualSpacing/>
              <w:rPr>
                <w:rFonts w:cstheme="minorHAnsi"/>
                <w:sz w:val="18"/>
                <w:szCs w:val="18"/>
                <w:lang w:val="en-GB"/>
              </w:rPr>
            </w:pPr>
          </w:p>
        </w:tc>
        <w:tc>
          <w:tcPr>
            <w:tcW w:w="2410" w:type="dxa"/>
          </w:tcPr>
          <w:p w:rsidR="009D455C" w:rsidRPr="001F1E91" w:rsidRDefault="009D455C" w:rsidP="00D92058">
            <w:pPr>
              <w:spacing w:line="360" w:lineRule="auto"/>
              <w:contextualSpacing/>
              <w:rPr>
                <w:rFonts w:cstheme="minorHAnsi"/>
                <w:sz w:val="18"/>
                <w:szCs w:val="18"/>
                <w:lang w:val="en-GB"/>
              </w:rPr>
            </w:pPr>
            <w:r w:rsidRPr="001F1E91">
              <w:rPr>
                <w:rFonts w:cstheme="minorHAnsi"/>
                <w:sz w:val="18"/>
                <w:szCs w:val="18"/>
                <w:lang w:val="en-GB"/>
              </w:rPr>
              <w:t>High education</w:t>
            </w:r>
          </w:p>
        </w:tc>
        <w:tc>
          <w:tcPr>
            <w:tcW w:w="1134" w:type="dxa"/>
          </w:tcPr>
          <w:p w:rsidR="009D455C" w:rsidRPr="001F1E91" w:rsidRDefault="009D455C" w:rsidP="00D92058">
            <w:pPr>
              <w:spacing w:line="360" w:lineRule="auto"/>
              <w:contextualSpacing/>
              <w:rPr>
                <w:rFonts w:cstheme="minorHAnsi"/>
                <w:sz w:val="18"/>
                <w:szCs w:val="18"/>
                <w:lang w:val="en-GB"/>
              </w:rPr>
            </w:pPr>
            <w:r w:rsidRPr="001F1E91">
              <w:rPr>
                <w:rFonts w:cstheme="minorHAnsi"/>
                <w:sz w:val="18"/>
                <w:szCs w:val="18"/>
                <w:lang w:val="en-GB"/>
              </w:rPr>
              <w:t>N</w:t>
            </w:r>
          </w:p>
        </w:tc>
        <w:tc>
          <w:tcPr>
            <w:tcW w:w="2787" w:type="dxa"/>
          </w:tcPr>
          <w:p w:rsidR="009D455C" w:rsidRPr="001F1E91" w:rsidRDefault="009D455C" w:rsidP="00D92058">
            <w:pPr>
              <w:spacing w:line="360" w:lineRule="auto"/>
              <w:contextualSpacing/>
              <w:jc w:val="right"/>
              <w:rPr>
                <w:rFonts w:cstheme="minorHAnsi"/>
                <w:sz w:val="18"/>
                <w:szCs w:val="18"/>
                <w:lang w:val="en-GB"/>
              </w:rPr>
            </w:pPr>
            <w:r>
              <w:rPr>
                <w:rFonts w:cstheme="minorHAnsi"/>
                <w:sz w:val="18"/>
                <w:szCs w:val="18"/>
                <w:lang w:val="en-GB"/>
              </w:rPr>
              <w:t>177</w:t>
            </w:r>
          </w:p>
        </w:tc>
        <w:tc>
          <w:tcPr>
            <w:tcW w:w="2788" w:type="dxa"/>
          </w:tcPr>
          <w:p w:rsidR="009D455C" w:rsidRPr="001F1E91" w:rsidRDefault="009D455C" w:rsidP="00D92058">
            <w:pPr>
              <w:spacing w:line="360" w:lineRule="auto"/>
              <w:contextualSpacing/>
              <w:jc w:val="right"/>
              <w:rPr>
                <w:rFonts w:cstheme="minorHAnsi"/>
                <w:sz w:val="18"/>
                <w:szCs w:val="18"/>
                <w:lang w:val="en-GB"/>
              </w:rPr>
            </w:pPr>
            <w:r>
              <w:rPr>
                <w:rFonts w:cstheme="minorHAnsi"/>
                <w:sz w:val="18"/>
                <w:szCs w:val="18"/>
                <w:lang w:val="en-GB"/>
              </w:rPr>
              <w:t>490</w:t>
            </w:r>
          </w:p>
        </w:tc>
        <w:tc>
          <w:tcPr>
            <w:tcW w:w="2788" w:type="dxa"/>
          </w:tcPr>
          <w:p w:rsidR="009D455C" w:rsidRPr="001F1E91" w:rsidRDefault="009D455C" w:rsidP="00D92058">
            <w:pPr>
              <w:spacing w:line="360" w:lineRule="auto"/>
              <w:contextualSpacing/>
              <w:jc w:val="right"/>
              <w:rPr>
                <w:rFonts w:cstheme="minorHAnsi"/>
                <w:sz w:val="18"/>
                <w:szCs w:val="18"/>
                <w:lang w:val="en-GB"/>
              </w:rPr>
            </w:pPr>
            <w:r>
              <w:rPr>
                <w:rFonts w:cstheme="minorHAnsi"/>
                <w:sz w:val="18"/>
                <w:szCs w:val="18"/>
                <w:lang w:val="en-GB"/>
              </w:rPr>
              <w:t>725</w:t>
            </w:r>
          </w:p>
        </w:tc>
      </w:tr>
      <w:tr w:rsidR="009F2D13" w:rsidRPr="00143B0A" w:rsidTr="009F2D13">
        <w:tc>
          <w:tcPr>
            <w:tcW w:w="993" w:type="dxa"/>
          </w:tcPr>
          <w:p w:rsidR="009F2D13" w:rsidRPr="001F1E91" w:rsidRDefault="009F2D13" w:rsidP="009F2D13">
            <w:pPr>
              <w:spacing w:line="360" w:lineRule="auto"/>
              <w:contextualSpacing/>
              <w:rPr>
                <w:rFonts w:cstheme="minorHAnsi"/>
                <w:sz w:val="18"/>
                <w:szCs w:val="18"/>
                <w:lang w:val="en-GB"/>
              </w:rPr>
            </w:pPr>
          </w:p>
        </w:tc>
        <w:tc>
          <w:tcPr>
            <w:tcW w:w="1275" w:type="dxa"/>
          </w:tcPr>
          <w:p w:rsidR="009F2D13" w:rsidRPr="001F1E91" w:rsidRDefault="009F2D13" w:rsidP="009F2D13">
            <w:pPr>
              <w:spacing w:line="360" w:lineRule="auto"/>
              <w:contextualSpacing/>
              <w:rPr>
                <w:rFonts w:cstheme="minorHAnsi"/>
                <w:sz w:val="18"/>
                <w:szCs w:val="18"/>
                <w:lang w:val="en-GB"/>
              </w:rPr>
            </w:pPr>
          </w:p>
        </w:tc>
        <w:tc>
          <w:tcPr>
            <w:tcW w:w="2410" w:type="dxa"/>
          </w:tcPr>
          <w:p w:rsidR="009F2D13" w:rsidRPr="001F1E91" w:rsidRDefault="009F2D13" w:rsidP="009F2D13">
            <w:pPr>
              <w:spacing w:line="360" w:lineRule="auto"/>
              <w:contextualSpacing/>
              <w:rPr>
                <w:rFonts w:cstheme="minorHAnsi"/>
                <w:sz w:val="18"/>
                <w:szCs w:val="18"/>
                <w:lang w:val="en-GB"/>
              </w:rPr>
            </w:pPr>
          </w:p>
        </w:tc>
        <w:tc>
          <w:tcPr>
            <w:tcW w:w="1134" w:type="dxa"/>
          </w:tcPr>
          <w:p w:rsidR="009F2D13" w:rsidRPr="001F1E91" w:rsidRDefault="009F2D13" w:rsidP="009F2D13">
            <w:pPr>
              <w:spacing w:line="360" w:lineRule="auto"/>
              <w:contextualSpacing/>
              <w:rPr>
                <w:rFonts w:cstheme="minorHAnsi"/>
                <w:sz w:val="18"/>
                <w:szCs w:val="18"/>
                <w:lang w:val="en-GB"/>
              </w:rPr>
            </w:pPr>
            <w:r>
              <w:rPr>
                <w:rFonts w:cstheme="minorHAnsi"/>
                <w:sz w:val="18"/>
                <w:szCs w:val="18"/>
                <w:lang w:val="en-GB"/>
              </w:rPr>
              <w:t>NEI (euro)</w:t>
            </w:r>
          </w:p>
        </w:tc>
        <w:tc>
          <w:tcPr>
            <w:tcW w:w="2787"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833 (680–950)</w:t>
            </w:r>
          </w:p>
        </w:tc>
        <w:tc>
          <w:tcPr>
            <w:tcW w:w="2788"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1500 (1333–1667)</w:t>
            </w:r>
          </w:p>
        </w:tc>
        <w:tc>
          <w:tcPr>
            <w:tcW w:w="2788"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2500 (2133–3000)</w:t>
            </w:r>
          </w:p>
        </w:tc>
      </w:tr>
      <w:tr w:rsidR="009F2D13" w:rsidRPr="00143B0A" w:rsidTr="009F2D13">
        <w:tc>
          <w:tcPr>
            <w:tcW w:w="993" w:type="dxa"/>
          </w:tcPr>
          <w:p w:rsidR="009F2D13" w:rsidRPr="001F1E91" w:rsidRDefault="009F2D13" w:rsidP="009F2D13">
            <w:pPr>
              <w:spacing w:line="360" w:lineRule="auto"/>
              <w:contextualSpacing/>
              <w:rPr>
                <w:rFonts w:cstheme="minorHAnsi"/>
                <w:sz w:val="18"/>
                <w:szCs w:val="18"/>
                <w:lang w:val="en-GB"/>
              </w:rPr>
            </w:pPr>
          </w:p>
        </w:tc>
        <w:tc>
          <w:tcPr>
            <w:tcW w:w="1275" w:type="dxa"/>
          </w:tcPr>
          <w:p w:rsidR="009F2D13" w:rsidRPr="001F1E91" w:rsidRDefault="009F2D13" w:rsidP="009F2D13">
            <w:pPr>
              <w:spacing w:line="360" w:lineRule="auto"/>
              <w:contextualSpacing/>
              <w:rPr>
                <w:rFonts w:cstheme="minorHAnsi"/>
                <w:sz w:val="18"/>
                <w:szCs w:val="18"/>
                <w:lang w:val="en-GB"/>
              </w:rPr>
            </w:pPr>
          </w:p>
        </w:tc>
        <w:tc>
          <w:tcPr>
            <w:tcW w:w="2410" w:type="dxa"/>
          </w:tcPr>
          <w:p w:rsidR="009F2D13" w:rsidRPr="001F1E91" w:rsidRDefault="009F2D13" w:rsidP="009F2D13">
            <w:pPr>
              <w:spacing w:line="360" w:lineRule="auto"/>
              <w:contextualSpacing/>
              <w:rPr>
                <w:rFonts w:cstheme="minorHAnsi"/>
                <w:sz w:val="18"/>
                <w:szCs w:val="18"/>
                <w:lang w:val="en-GB"/>
              </w:rPr>
            </w:pPr>
          </w:p>
        </w:tc>
        <w:tc>
          <w:tcPr>
            <w:tcW w:w="1134" w:type="dxa"/>
          </w:tcPr>
          <w:p w:rsidR="009F2D13" w:rsidRPr="001F1E91" w:rsidRDefault="009F2D13" w:rsidP="009F2D13">
            <w:pPr>
              <w:spacing w:line="360" w:lineRule="auto"/>
              <w:contextualSpacing/>
              <w:rPr>
                <w:rFonts w:cstheme="minorHAnsi"/>
                <w:sz w:val="18"/>
                <w:szCs w:val="18"/>
                <w:lang w:val="en-GB"/>
              </w:rPr>
            </w:pPr>
            <w:r w:rsidRPr="001F1E91">
              <w:rPr>
                <w:rFonts w:cstheme="minorHAnsi"/>
                <w:sz w:val="18"/>
                <w:szCs w:val="18"/>
                <w:lang w:val="en-GB"/>
              </w:rPr>
              <w:t>WC</w:t>
            </w:r>
            <w:r>
              <w:rPr>
                <w:rFonts w:cstheme="minorHAnsi"/>
                <w:sz w:val="18"/>
                <w:szCs w:val="18"/>
                <w:lang w:val="en-GB"/>
              </w:rPr>
              <w:t xml:space="preserve"> (cm)</w:t>
            </w:r>
          </w:p>
        </w:tc>
        <w:tc>
          <w:tcPr>
            <w:tcW w:w="2787"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88.5 (86.7–90.3)</w:t>
            </w:r>
          </w:p>
        </w:tc>
        <w:tc>
          <w:tcPr>
            <w:tcW w:w="2788" w:type="dxa"/>
          </w:tcPr>
          <w:p w:rsidR="009F2D13" w:rsidRPr="00143B0A" w:rsidRDefault="009F2D13" w:rsidP="009F2D13">
            <w:pPr>
              <w:jc w:val="right"/>
              <w:rPr>
                <w:lang w:val="en-GB"/>
              </w:rPr>
            </w:pPr>
            <w:r>
              <w:rPr>
                <w:rFonts w:cstheme="minorHAnsi"/>
                <w:sz w:val="18"/>
                <w:szCs w:val="18"/>
                <w:lang w:val="en-GB"/>
              </w:rPr>
              <w:t>88.2</w:t>
            </w:r>
            <w:r w:rsidRPr="00B23B30">
              <w:rPr>
                <w:rFonts w:cstheme="minorHAnsi"/>
                <w:sz w:val="18"/>
                <w:szCs w:val="18"/>
                <w:lang w:val="en-GB"/>
              </w:rPr>
              <w:t xml:space="preserve"> (</w:t>
            </w:r>
            <w:r>
              <w:rPr>
                <w:rFonts w:cstheme="minorHAnsi"/>
                <w:sz w:val="18"/>
                <w:szCs w:val="18"/>
                <w:lang w:val="en-GB"/>
              </w:rPr>
              <w:t>86.7</w:t>
            </w:r>
            <w:r w:rsidRPr="00B23B30">
              <w:rPr>
                <w:rFonts w:cstheme="minorHAnsi"/>
                <w:sz w:val="18"/>
                <w:szCs w:val="18"/>
                <w:lang w:val="en-GB"/>
              </w:rPr>
              <w:t>–</w:t>
            </w:r>
            <w:r>
              <w:rPr>
                <w:rFonts w:cstheme="minorHAnsi"/>
                <w:sz w:val="18"/>
                <w:szCs w:val="18"/>
                <w:lang w:val="en-GB"/>
              </w:rPr>
              <w:t>89.6</w:t>
            </w:r>
            <w:r w:rsidRPr="00B23B30">
              <w:rPr>
                <w:rFonts w:cstheme="minorHAnsi"/>
                <w:sz w:val="18"/>
                <w:szCs w:val="18"/>
                <w:lang w:val="en-GB"/>
              </w:rPr>
              <w:t>)</w:t>
            </w:r>
          </w:p>
        </w:tc>
        <w:tc>
          <w:tcPr>
            <w:tcW w:w="2788" w:type="dxa"/>
          </w:tcPr>
          <w:p w:rsidR="009F2D13" w:rsidRPr="00FD239A" w:rsidRDefault="009F2D13" w:rsidP="009F2D13">
            <w:pPr>
              <w:jc w:val="right"/>
              <w:rPr>
                <w:lang w:val="en-GB"/>
              </w:rPr>
            </w:pPr>
            <w:r>
              <w:rPr>
                <w:rFonts w:cstheme="minorHAnsi"/>
                <w:sz w:val="18"/>
                <w:szCs w:val="18"/>
                <w:lang w:val="en-GB"/>
              </w:rPr>
              <w:t>88.4</w:t>
            </w:r>
            <w:r w:rsidRPr="00B23B30">
              <w:rPr>
                <w:rFonts w:cstheme="minorHAnsi"/>
                <w:sz w:val="18"/>
                <w:szCs w:val="18"/>
                <w:lang w:val="en-GB"/>
              </w:rPr>
              <w:t xml:space="preserve"> (</w:t>
            </w:r>
            <w:r>
              <w:rPr>
                <w:rFonts w:cstheme="minorHAnsi"/>
                <w:sz w:val="18"/>
                <w:szCs w:val="18"/>
                <w:lang w:val="en-GB"/>
              </w:rPr>
              <w:t>86.9</w:t>
            </w:r>
            <w:r w:rsidRPr="00B23B30">
              <w:rPr>
                <w:rFonts w:cstheme="minorHAnsi"/>
                <w:sz w:val="18"/>
                <w:szCs w:val="18"/>
                <w:lang w:val="en-GB"/>
              </w:rPr>
              <w:t>–</w:t>
            </w:r>
            <w:r>
              <w:rPr>
                <w:rFonts w:cstheme="minorHAnsi"/>
                <w:sz w:val="18"/>
                <w:szCs w:val="18"/>
                <w:lang w:val="en-GB"/>
              </w:rPr>
              <w:t>89.9</w:t>
            </w:r>
            <w:r w:rsidRPr="00B23B30">
              <w:rPr>
                <w:rFonts w:cstheme="minorHAnsi"/>
                <w:sz w:val="18"/>
                <w:szCs w:val="18"/>
                <w:lang w:val="en-GB"/>
              </w:rPr>
              <w:t>)</w:t>
            </w:r>
          </w:p>
        </w:tc>
      </w:tr>
      <w:tr w:rsidR="009D455C" w:rsidRPr="00143B0A" w:rsidTr="009F2D13">
        <w:tc>
          <w:tcPr>
            <w:tcW w:w="993" w:type="dxa"/>
          </w:tcPr>
          <w:p w:rsidR="009D455C" w:rsidRDefault="009D455C" w:rsidP="00D92058">
            <w:pPr>
              <w:spacing w:line="360" w:lineRule="auto"/>
              <w:contextualSpacing/>
              <w:rPr>
                <w:rFonts w:cstheme="minorHAnsi"/>
                <w:sz w:val="18"/>
                <w:szCs w:val="18"/>
                <w:lang w:val="en-GB"/>
              </w:rPr>
            </w:pPr>
          </w:p>
        </w:tc>
        <w:tc>
          <w:tcPr>
            <w:tcW w:w="1275" w:type="dxa"/>
          </w:tcPr>
          <w:p w:rsidR="009D455C" w:rsidRPr="001F1E91" w:rsidRDefault="009D455C" w:rsidP="00D92058">
            <w:pPr>
              <w:spacing w:line="360" w:lineRule="auto"/>
              <w:contextualSpacing/>
              <w:rPr>
                <w:rFonts w:cstheme="minorHAnsi"/>
                <w:sz w:val="18"/>
                <w:szCs w:val="18"/>
                <w:lang w:val="en-GB"/>
              </w:rPr>
            </w:pPr>
            <w:r w:rsidRPr="001F1E91">
              <w:rPr>
                <w:rFonts w:cstheme="minorHAnsi"/>
                <w:sz w:val="18"/>
                <w:szCs w:val="18"/>
                <w:lang w:val="en-GB"/>
              </w:rPr>
              <w:t>≥ 65 years</w:t>
            </w:r>
          </w:p>
        </w:tc>
        <w:tc>
          <w:tcPr>
            <w:tcW w:w="2410" w:type="dxa"/>
          </w:tcPr>
          <w:p w:rsidR="009D455C" w:rsidRPr="001F1E91" w:rsidRDefault="009D455C" w:rsidP="00D92058">
            <w:pPr>
              <w:spacing w:line="360" w:lineRule="auto"/>
              <w:contextualSpacing/>
              <w:rPr>
                <w:rFonts w:cstheme="minorHAnsi"/>
                <w:sz w:val="18"/>
                <w:szCs w:val="18"/>
                <w:lang w:val="en-GB"/>
              </w:rPr>
            </w:pPr>
            <w:r>
              <w:rPr>
                <w:rFonts w:cstheme="minorHAnsi"/>
                <w:sz w:val="18"/>
                <w:szCs w:val="18"/>
                <w:lang w:val="en-GB"/>
              </w:rPr>
              <w:t>Medium/low</w:t>
            </w:r>
            <w:r w:rsidRPr="001F1E91">
              <w:rPr>
                <w:rFonts w:cstheme="minorHAnsi"/>
                <w:sz w:val="18"/>
                <w:szCs w:val="18"/>
                <w:lang w:val="en-GB"/>
              </w:rPr>
              <w:t xml:space="preserve"> education</w:t>
            </w:r>
          </w:p>
        </w:tc>
        <w:tc>
          <w:tcPr>
            <w:tcW w:w="1134" w:type="dxa"/>
          </w:tcPr>
          <w:p w:rsidR="009D455C" w:rsidRPr="001F1E91" w:rsidRDefault="009D455C" w:rsidP="00D92058">
            <w:pPr>
              <w:spacing w:line="360" w:lineRule="auto"/>
              <w:contextualSpacing/>
              <w:rPr>
                <w:rFonts w:cstheme="minorHAnsi"/>
                <w:sz w:val="18"/>
                <w:szCs w:val="18"/>
                <w:lang w:val="en-GB"/>
              </w:rPr>
            </w:pPr>
            <w:r w:rsidRPr="001F1E91">
              <w:rPr>
                <w:rFonts w:cstheme="minorHAnsi"/>
                <w:sz w:val="18"/>
                <w:szCs w:val="18"/>
                <w:lang w:val="en-GB"/>
              </w:rPr>
              <w:t>N</w:t>
            </w:r>
          </w:p>
        </w:tc>
        <w:tc>
          <w:tcPr>
            <w:tcW w:w="2787" w:type="dxa"/>
          </w:tcPr>
          <w:p w:rsidR="009D455C" w:rsidRPr="001F1E91" w:rsidRDefault="009D455C" w:rsidP="00D92058">
            <w:pPr>
              <w:spacing w:line="360" w:lineRule="auto"/>
              <w:contextualSpacing/>
              <w:jc w:val="right"/>
              <w:rPr>
                <w:rFonts w:cstheme="minorHAnsi"/>
                <w:sz w:val="18"/>
                <w:szCs w:val="18"/>
                <w:lang w:val="en-GB"/>
              </w:rPr>
            </w:pPr>
            <w:r>
              <w:rPr>
                <w:rFonts w:cstheme="minorHAnsi"/>
                <w:sz w:val="18"/>
                <w:szCs w:val="18"/>
                <w:lang w:val="en-GB"/>
              </w:rPr>
              <w:t>278</w:t>
            </w:r>
          </w:p>
        </w:tc>
        <w:tc>
          <w:tcPr>
            <w:tcW w:w="2788" w:type="dxa"/>
          </w:tcPr>
          <w:p w:rsidR="009D455C" w:rsidRPr="001F1E91" w:rsidRDefault="009D455C" w:rsidP="00D92058">
            <w:pPr>
              <w:spacing w:line="360" w:lineRule="auto"/>
              <w:contextualSpacing/>
              <w:jc w:val="right"/>
              <w:rPr>
                <w:rFonts w:cstheme="minorHAnsi"/>
                <w:sz w:val="18"/>
                <w:szCs w:val="18"/>
                <w:lang w:val="en-GB"/>
              </w:rPr>
            </w:pPr>
            <w:r>
              <w:rPr>
                <w:rFonts w:cstheme="minorHAnsi"/>
                <w:sz w:val="18"/>
                <w:szCs w:val="18"/>
                <w:lang w:val="en-GB"/>
              </w:rPr>
              <w:t>747</w:t>
            </w:r>
          </w:p>
        </w:tc>
        <w:tc>
          <w:tcPr>
            <w:tcW w:w="2788" w:type="dxa"/>
          </w:tcPr>
          <w:p w:rsidR="009D455C" w:rsidRPr="001F1E91" w:rsidRDefault="009D455C" w:rsidP="00D92058">
            <w:pPr>
              <w:spacing w:line="360" w:lineRule="auto"/>
              <w:contextualSpacing/>
              <w:jc w:val="right"/>
              <w:rPr>
                <w:rFonts w:cstheme="minorHAnsi"/>
                <w:sz w:val="18"/>
                <w:szCs w:val="18"/>
                <w:lang w:val="en-GB"/>
              </w:rPr>
            </w:pPr>
            <w:r>
              <w:rPr>
                <w:rFonts w:cstheme="minorHAnsi"/>
                <w:sz w:val="18"/>
                <w:szCs w:val="18"/>
                <w:lang w:val="en-GB"/>
              </w:rPr>
              <w:t>46</w:t>
            </w:r>
          </w:p>
        </w:tc>
      </w:tr>
      <w:tr w:rsidR="009F2D13" w:rsidRPr="00143B0A" w:rsidTr="009F2D13">
        <w:tc>
          <w:tcPr>
            <w:tcW w:w="993" w:type="dxa"/>
          </w:tcPr>
          <w:p w:rsidR="009F2D13" w:rsidRPr="001F1E91" w:rsidRDefault="009F2D13" w:rsidP="009F2D13">
            <w:pPr>
              <w:spacing w:line="360" w:lineRule="auto"/>
              <w:contextualSpacing/>
              <w:rPr>
                <w:rFonts w:cstheme="minorHAnsi"/>
                <w:sz w:val="18"/>
                <w:szCs w:val="18"/>
                <w:lang w:val="en-GB"/>
              </w:rPr>
            </w:pPr>
          </w:p>
        </w:tc>
        <w:tc>
          <w:tcPr>
            <w:tcW w:w="1275" w:type="dxa"/>
          </w:tcPr>
          <w:p w:rsidR="009F2D13" w:rsidRPr="001F1E91" w:rsidRDefault="009F2D13" w:rsidP="009F2D13">
            <w:pPr>
              <w:spacing w:line="360" w:lineRule="auto"/>
              <w:contextualSpacing/>
              <w:rPr>
                <w:rFonts w:cstheme="minorHAnsi"/>
                <w:sz w:val="18"/>
                <w:szCs w:val="18"/>
                <w:lang w:val="en-GB"/>
              </w:rPr>
            </w:pPr>
          </w:p>
        </w:tc>
        <w:tc>
          <w:tcPr>
            <w:tcW w:w="2410" w:type="dxa"/>
          </w:tcPr>
          <w:p w:rsidR="009F2D13" w:rsidRPr="001F1E91" w:rsidRDefault="009F2D13" w:rsidP="009F2D13">
            <w:pPr>
              <w:spacing w:line="360" w:lineRule="auto"/>
              <w:contextualSpacing/>
              <w:rPr>
                <w:rFonts w:cstheme="minorHAnsi"/>
                <w:sz w:val="18"/>
                <w:szCs w:val="18"/>
                <w:lang w:val="en-GB"/>
              </w:rPr>
            </w:pPr>
          </w:p>
        </w:tc>
        <w:tc>
          <w:tcPr>
            <w:tcW w:w="1134" w:type="dxa"/>
          </w:tcPr>
          <w:p w:rsidR="009F2D13" w:rsidRPr="001F1E91" w:rsidRDefault="009F2D13" w:rsidP="009F2D13">
            <w:pPr>
              <w:spacing w:line="360" w:lineRule="auto"/>
              <w:contextualSpacing/>
              <w:rPr>
                <w:rFonts w:cstheme="minorHAnsi"/>
                <w:sz w:val="18"/>
                <w:szCs w:val="18"/>
                <w:lang w:val="en-GB"/>
              </w:rPr>
            </w:pPr>
            <w:r>
              <w:rPr>
                <w:rFonts w:cstheme="minorHAnsi"/>
                <w:sz w:val="18"/>
                <w:szCs w:val="18"/>
                <w:lang w:val="en-GB"/>
              </w:rPr>
              <w:t>NEI (euro)</w:t>
            </w:r>
          </w:p>
        </w:tc>
        <w:tc>
          <w:tcPr>
            <w:tcW w:w="2787"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900 (800–980)</w:t>
            </w:r>
          </w:p>
        </w:tc>
        <w:tc>
          <w:tcPr>
            <w:tcW w:w="2788"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1333 (1200–1467)</w:t>
            </w:r>
          </w:p>
        </w:tc>
        <w:tc>
          <w:tcPr>
            <w:tcW w:w="2788"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2000 (2000–2333)</w:t>
            </w:r>
          </w:p>
        </w:tc>
      </w:tr>
      <w:tr w:rsidR="009F2D13" w:rsidRPr="00A05BD1" w:rsidTr="009F2D13">
        <w:tc>
          <w:tcPr>
            <w:tcW w:w="993" w:type="dxa"/>
          </w:tcPr>
          <w:p w:rsidR="009F2D13" w:rsidRPr="001F1E91" w:rsidRDefault="009F2D13" w:rsidP="009F2D13">
            <w:pPr>
              <w:spacing w:line="360" w:lineRule="auto"/>
              <w:contextualSpacing/>
              <w:rPr>
                <w:rFonts w:cstheme="minorHAnsi"/>
                <w:sz w:val="18"/>
                <w:szCs w:val="18"/>
                <w:lang w:val="en-GB"/>
              </w:rPr>
            </w:pPr>
          </w:p>
        </w:tc>
        <w:tc>
          <w:tcPr>
            <w:tcW w:w="1275" w:type="dxa"/>
          </w:tcPr>
          <w:p w:rsidR="009F2D13" w:rsidRPr="001F1E91" w:rsidRDefault="009F2D13" w:rsidP="009F2D13">
            <w:pPr>
              <w:spacing w:line="360" w:lineRule="auto"/>
              <w:contextualSpacing/>
              <w:rPr>
                <w:rFonts w:cstheme="minorHAnsi"/>
                <w:sz w:val="18"/>
                <w:szCs w:val="18"/>
                <w:lang w:val="en-GB"/>
              </w:rPr>
            </w:pPr>
          </w:p>
        </w:tc>
        <w:tc>
          <w:tcPr>
            <w:tcW w:w="2410" w:type="dxa"/>
          </w:tcPr>
          <w:p w:rsidR="009F2D13" w:rsidRPr="001F1E91" w:rsidRDefault="009F2D13" w:rsidP="009F2D13">
            <w:pPr>
              <w:spacing w:line="360" w:lineRule="auto"/>
              <w:contextualSpacing/>
              <w:rPr>
                <w:rFonts w:cstheme="minorHAnsi"/>
                <w:sz w:val="18"/>
                <w:szCs w:val="18"/>
                <w:lang w:val="en-GB"/>
              </w:rPr>
            </w:pPr>
          </w:p>
        </w:tc>
        <w:tc>
          <w:tcPr>
            <w:tcW w:w="1134" w:type="dxa"/>
          </w:tcPr>
          <w:p w:rsidR="009F2D13" w:rsidRPr="001F1E91" w:rsidRDefault="009F2D13" w:rsidP="009F2D13">
            <w:pPr>
              <w:spacing w:line="360" w:lineRule="auto"/>
              <w:contextualSpacing/>
              <w:rPr>
                <w:rFonts w:cstheme="minorHAnsi"/>
                <w:sz w:val="18"/>
                <w:szCs w:val="18"/>
                <w:lang w:val="en-GB"/>
              </w:rPr>
            </w:pPr>
            <w:r w:rsidRPr="001F1E91">
              <w:rPr>
                <w:rFonts w:cstheme="minorHAnsi"/>
                <w:sz w:val="18"/>
                <w:szCs w:val="18"/>
                <w:lang w:val="en-GB"/>
              </w:rPr>
              <w:t>WC</w:t>
            </w:r>
            <w:r>
              <w:rPr>
                <w:rFonts w:cstheme="minorHAnsi"/>
                <w:sz w:val="18"/>
                <w:szCs w:val="18"/>
                <w:lang w:val="en-GB"/>
              </w:rPr>
              <w:t xml:space="preserve"> (cm)</w:t>
            </w:r>
          </w:p>
        </w:tc>
        <w:tc>
          <w:tcPr>
            <w:tcW w:w="2787"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97.0 (95.6–98.5)</w:t>
            </w:r>
          </w:p>
        </w:tc>
        <w:tc>
          <w:tcPr>
            <w:tcW w:w="2788" w:type="dxa"/>
          </w:tcPr>
          <w:p w:rsidR="009F2D13" w:rsidRPr="00143B0A" w:rsidRDefault="009F2D13" w:rsidP="009F2D13">
            <w:pPr>
              <w:jc w:val="right"/>
              <w:rPr>
                <w:lang w:val="en-GB"/>
              </w:rPr>
            </w:pPr>
            <w:r>
              <w:rPr>
                <w:rFonts w:cstheme="minorHAnsi"/>
                <w:sz w:val="18"/>
                <w:szCs w:val="18"/>
                <w:lang w:val="en-GB"/>
              </w:rPr>
              <w:t>96.5</w:t>
            </w:r>
            <w:r w:rsidRPr="00B23B30">
              <w:rPr>
                <w:rFonts w:cstheme="minorHAnsi"/>
                <w:sz w:val="18"/>
                <w:szCs w:val="18"/>
                <w:lang w:val="en-GB"/>
              </w:rPr>
              <w:t xml:space="preserve"> (</w:t>
            </w:r>
            <w:r>
              <w:rPr>
                <w:rFonts w:cstheme="minorHAnsi"/>
                <w:sz w:val="18"/>
                <w:szCs w:val="18"/>
                <w:lang w:val="en-GB"/>
              </w:rPr>
              <w:t>95.7</w:t>
            </w:r>
            <w:r w:rsidRPr="00B23B30">
              <w:rPr>
                <w:rFonts w:cstheme="minorHAnsi"/>
                <w:sz w:val="18"/>
                <w:szCs w:val="18"/>
                <w:lang w:val="en-GB"/>
              </w:rPr>
              <w:t>–</w:t>
            </w:r>
            <w:r>
              <w:rPr>
                <w:rFonts w:cstheme="minorHAnsi"/>
                <w:sz w:val="18"/>
                <w:szCs w:val="18"/>
                <w:lang w:val="en-GB"/>
              </w:rPr>
              <w:t>97.4</w:t>
            </w:r>
            <w:r w:rsidRPr="00B23B30">
              <w:rPr>
                <w:rFonts w:cstheme="minorHAnsi"/>
                <w:sz w:val="18"/>
                <w:szCs w:val="18"/>
                <w:lang w:val="en-GB"/>
              </w:rPr>
              <w:t>)</w:t>
            </w:r>
          </w:p>
        </w:tc>
        <w:tc>
          <w:tcPr>
            <w:tcW w:w="2788" w:type="dxa"/>
          </w:tcPr>
          <w:p w:rsidR="009F2D13" w:rsidRPr="00FD239A" w:rsidRDefault="009F2D13" w:rsidP="009F2D13">
            <w:pPr>
              <w:jc w:val="right"/>
              <w:rPr>
                <w:lang w:val="en-GB"/>
              </w:rPr>
            </w:pPr>
            <w:r>
              <w:rPr>
                <w:rFonts w:cstheme="minorHAnsi"/>
                <w:sz w:val="18"/>
                <w:szCs w:val="18"/>
                <w:lang w:val="en-GB"/>
              </w:rPr>
              <w:t>94.3</w:t>
            </w:r>
            <w:r w:rsidRPr="00B23B30">
              <w:rPr>
                <w:rFonts w:cstheme="minorHAnsi"/>
                <w:sz w:val="18"/>
                <w:szCs w:val="18"/>
                <w:lang w:val="en-GB"/>
              </w:rPr>
              <w:t xml:space="preserve"> (</w:t>
            </w:r>
            <w:r>
              <w:rPr>
                <w:rFonts w:cstheme="minorHAnsi"/>
                <w:sz w:val="18"/>
                <w:szCs w:val="18"/>
                <w:lang w:val="en-GB"/>
              </w:rPr>
              <w:t>90.8</w:t>
            </w:r>
            <w:r w:rsidRPr="00B23B30">
              <w:rPr>
                <w:rFonts w:cstheme="minorHAnsi"/>
                <w:sz w:val="18"/>
                <w:szCs w:val="18"/>
                <w:lang w:val="en-GB"/>
              </w:rPr>
              <w:t>–</w:t>
            </w:r>
            <w:r>
              <w:rPr>
                <w:rFonts w:cstheme="minorHAnsi"/>
                <w:sz w:val="18"/>
                <w:szCs w:val="18"/>
                <w:lang w:val="en-GB"/>
              </w:rPr>
              <w:t>97.8</w:t>
            </w:r>
            <w:r w:rsidRPr="00B23B30">
              <w:rPr>
                <w:rFonts w:cstheme="minorHAnsi"/>
                <w:sz w:val="18"/>
                <w:szCs w:val="18"/>
                <w:lang w:val="en-GB"/>
              </w:rPr>
              <w:t>)</w:t>
            </w:r>
          </w:p>
        </w:tc>
      </w:tr>
      <w:tr w:rsidR="009D455C" w:rsidRPr="00A05BD1" w:rsidTr="009F2D13">
        <w:tc>
          <w:tcPr>
            <w:tcW w:w="993" w:type="dxa"/>
          </w:tcPr>
          <w:p w:rsidR="009D455C" w:rsidRPr="001F1E91" w:rsidRDefault="009D455C" w:rsidP="00D92058">
            <w:pPr>
              <w:spacing w:line="360" w:lineRule="auto"/>
              <w:contextualSpacing/>
              <w:rPr>
                <w:rFonts w:cstheme="minorHAnsi"/>
                <w:sz w:val="18"/>
                <w:szCs w:val="18"/>
                <w:lang w:val="en-GB"/>
              </w:rPr>
            </w:pPr>
          </w:p>
        </w:tc>
        <w:tc>
          <w:tcPr>
            <w:tcW w:w="1275" w:type="dxa"/>
          </w:tcPr>
          <w:p w:rsidR="009D455C" w:rsidRPr="001F1E91" w:rsidRDefault="009D455C" w:rsidP="00D92058">
            <w:pPr>
              <w:spacing w:line="360" w:lineRule="auto"/>
              <w:contextualSpacing/>
              <w:rPr>
                <w:rFonts w:cstheme="minorHAnsi"/>
                <w:sz w:val="18"/>
                <w:szCs w:val="18"/>
                <w:lang w:val="en-GB"/>
              </w:rPr>
            </w:pPr>
          </w:p>
        </w:tc>
        <w:tc>
          <w:tcPr>
            <w:tcW w:w="2410" w:type="dxa"/>
          </w:tcPr>
          <w:p w:rsidR="009D455C" w:rsidRPr="001F1E91" w:rsidRDefault="009D455C" w:rsidP="00D92058">
            <w:pPr>
              <w:spacing w:line="360" w:lineRule="auto"/>
              <w:contextualSpacing/>
              <w:rPr>
                <w:rFonts w:cstheme="minorHAnsi"/>
                <w:sz w:val="18"/>
                <w:szCs w:val="18"/>
                <w:lang w:val="en-GB"/>
              </w:rPr>
            </w:pPr>
            <w:r w:rsidRPr="001F1E91">
              <w:rPr>
                <w:rFonts w:cstheme="minorHAnsi"/>
                <w:sz w:val="18"/>
                <w:szCs w:val="18"/>
                <w:lang w:val="en-GB"/>
              </w:rPr>
              <w:t>High education</w:t>
            </w:r>
          </w:p>
        </w:tc>
        <w:tc>
          <w:tcPr>
            <w:tcW w:w="1134" w:type="dxa"/>
          </w:tcPr>
          <w:p w:rsidR="009D455C" w:rsidRPr="001F1E91" w:rsidRDefault="009D455C" w:rsidP="00D92058">
            <w:pPr>
              <w:spacing w:line="360" w:lineRule="auto"/>
              <w:contextualSpacing/>
              <w:rPr>
                <w:rFonts w:cstheme="minorHAnsi"/>
                <w:sz w:val="18"/>
                <w:szCs w:val="18"/>
                <w:lang w:val="en-GB"/>
              </w:rPr>
            </w:pPr>
            <w:r w:rsidRPr="001F1E91">
              <w:rPr>
                <w:rFonts w:cstheme="minorHAnsi"/>
                <w:sz w:val="18"/>
                <w:szCs w:val="18"/>
                <w:lang w:val="en-GB"/>
              </w:rPr>
              <w:t>N</w:t>
            </w:r>
          </w:p>
        </w:tc>
        <w:tc>
          <w:tcPr>
            <w:tcW w:w="2787" w:type="dxa"/>
          </w:tcPr>
          <w:p w:rsidR="009D455C" w:rsidRPr="001F1E91" w:rsidRDefault="009D455C" w:rsidP="00D92058">
            <w:pPr>
              <w:spacing w:line="360" w:lineRule="auto"/>
              <w:contextualSpacing/>
              <w:jc w:val="right"/>
              <w:rPr>
                <w:rFonts w:cstheme="minorHAnsi"/>
                <w:sz w:val="18"/>
                <w:szCs w:val="18"/>
                <w:lang w:val="en-GB"/>
              </w:rPr>
            </w:pPr>
            <w:r>
              <w:rPr>
                <w:rFonts w:cstheme="minorHAnsi"/>
                <w:sz w:val="18"/>
                <w:szCs w:val="18"/>
                <w:lang w:val="en-GB"/>
              </w:rPr>
              <w:t>49</w:t>
            </w:r>
          </w:p>
        </w:tc>
        <w:tc>
          <w:tcPr>
            <w:tcW w:w="2788" w:type="dxa"/>
          </w:tcPr>
          <w:p w:rsidR="009D455C" w:rsidRPr="001F1E91" w:rsidRDefault="009D455C" w:rsidP="00D92058">
            <w:pPr>
              <w:spacing w:line="360" w:lineRule="auto"/>
              <w:contextualSpacing/>
              <w:jc w:val="right"/>
              <w:rPr>
                <w:rFonts w:cstheme="minorHAnsi"/>
                <w:sz w:val="18"/>
                <w:szCs w:val="18"/>
                <w:lang w:val="en-GB"/>
              </w:rPr>
            </w:pPr>
            <w:r>
              <w:rPr>
                <w:rFonts w:cstheme="minorHAnsi"/>
                <w:sz w:val="18"/>
                <w:szCs w:val="18"/>
                <w:lang w:val="en-GB"/>
              </w:rPr>
              <w:t>305</w:t>
            </w:r>
          </w:p>
        </w:tc>
        <w:tc>
          <w:tcPr>
            <w:tcW w:w="2788" w:type="dxa"/>
          </w:tcPr>
          <w:p w:rsidR="009D455C" w:rsidRPr="001F1E91" w:rsidRDefault="009D455C" w:rsidP="00D92058">
            <w:pPr>
              <w:spacing w:line="360" w:lineRule="auto"/>
              <w:contextualSpacing/>
              <w:jc w:val="right"/>
              <w:rPr>
                <w:rFonts w:cstheme="minorHAnsi"/>
                <w:sz w:val="18"/>
                <w:szCs w:val="18"/>
                <w:lang w:val="en-GB"/>
              </w:rPr>
            </w:pPr>
            <w:r>
              <w:rPr>
                <w:rFonts w:cstheme="minorHAnsi"/>
                <w:sz w:val="18"/>
                <w:szCs w:val="18"/>
                <w:lang w:val="en-GB"/>
              </w:rPr>
              <w:t>98</w:t>
            </w:r>
          </w:p>
        </w:tc>
      </w:tr>
      <w:tr w:rsidR="009F2D13" w:rsidRPr="00A05BD1" w:rsidTr="009F2D13">
        <w:tc>
          <w:tcPr>
            <w:tcW w:w="993" w:type="dxa"/>
          </w:tcPr>
          <w:p w:rsidR="009F2D13" w:rsidRPr="001F1E91" w:rsidRDefault="009F2D13" w:rsidP="009F2D13">
            <w:pPr>
              <w:spacing w:line="360" w:lineRule="auto"/>
              <w:contextualSpacing/>
              <w:rPr>
                <w:rFonts w:cstheme="minorHAnsi"/>
                <w:sz w:val="18"/>
                <w:szCs w:val="18"/>
                <w:lang w:val="en-GB"/>
              </w:rPr>
            </w:pPr>
          </w:p>
        </w:tc>
        <w:tc>
          <w:tcPr>
            <w:tcW w:w="1275" w:type="dxa"/>
          </w:tcPr>
          <w:p w:rsidR="009F2D13" w:rsidRPr="001F1E91" w:rsidRDefault="009F2D13" w:rsidP="009F2D13">
            <w:pPr>
              <w:spacing w:line="360" w:lineRule="auto"/>
              <w:contextualSpacing/>
              <w:rPr>
                <w:rFonts w:cstheme="minorHAnsi"/>
                <w:sz w:val="18"/>
                <w:szCs w:val="18"/>
                <w:lang w:val="en-GB"/>
              </w:rPr>
            </w:pPr>
          </w:p>
        </w:tc>
        <w:tc>
          <w:tcPr>
            <w:tcW w:w="2410" w:type="dxa"/>
          </w:tcPr>
          <w:p w:rsidR="009F2D13" w:rsidRPr="001F1E91" w:rsidRDefault="009F2D13" w:rsidP="009F2D13">
            <w:pPr>
              <w:spacing w:line="360" w:lineRule="auto"/>
              <w:contextualSpacing/>
              <w:rPr>
                <w:rFonts w:cstheme="minorHAnsi"/>
                <w:sz w:val="18"/>
                <w:szCs w:val="18"/>
                <w:lang w:val="en-GB"/>
              </w:rPr>
            </w:pPr>
          </w:p>
        </w:tc>
        <w:tc>
          <w:tcPr>
            <w:tcW w:w="1134" w:type="dxa"/>
          </w:tcPr>
          <w:p w:rsidR="009F2D13" w:rsidRPr="001F1E91" w:rsidRDefault="009F2D13" w:rsidP="009F2D13">
            <w:pPr>
              <w:spacing w:line="360" w:lineRule="auto"/>
              <w:contextualSpacing/>
              <w:rPr>
                <w:rFonts w:cstheme="minorHAnsi"/>
                <w:sz w:val="18"/>
                <w:szCs w:val="18"/>
                <w:lang w:val="en-GB"/>
              </w:rPr>
            </w:pPr>
            <w:r>
              <w:rPr>
                <w:rFonts w:cstheme="minorHAnsi"/>
                <w:sz w:val="18"/>
                <w:szCs w:val="18"/>
                <w:lang w:val="en-GB"/>
              </w:rPr>
              <w:t>NEI (euro)</w:t>
            </w:r>
          </w:p>
        </w:tc>
        <w:tc>
          <w:tcPr>
            <w:tcW w:w="2787"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880 (733–987)</w:t>
            </w:r>
          </w:p>
        </w:tc>
        <w:tc>
          <w:tcPr>
            <w:tcW w:w="2788"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1467 (1280–1667)</w:t>
            </w:r>
          </w:p>
        </w:tc>
        <w:tc>
          <w:tcPr>
            <w:tcW w:w="2788"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2167 (2000–2667)</w:t>
            </w:r>
          </w:p>
        </w:tc>
      </w:tr>
      <w:tr w:rsidR="009F2D13" w:rsidRPr="00A05BD1" w:rsidTr="009F2D13">
        <w:tc>
          <w:tcPr>
            <w:tcW w:w="993" w:type="dxa"/>
          </w:tcPr>
          <w:p w:rsidR="009F2D13" w:rsidRPr="001F1E91" w:rsidRDefault="009F2D13" w:rsidP="009F2D13">
            <w:pPr>
              <w:spacing w:line="360" w:lineRule="auto"/>
              <w:contextualSpacing/>
              <w:rPr>
                <w:rFonts w:cstheme="minorHAnsi"/>
                <w:sz w:val="18"/>
                <w:szCs w:val="18"/>
                <w:lang w:val="en-GB"/>
              </w:rPr>
            </w:pPr>
          </w:p>
        </w:tc>
        <w:tc>
          <w:tcPr>
            <w:tcW w:w="1275" w:type="dxa"/>
          </w:tcPr>
          <w:p w:rsidR="009F2D13" w:rsidRPr="001F1E91" w:rsidRDefault="009F2D13" w:rsidP="009F2D13">
            <w:pPr>
              <w:spacing w:line="360" w:lineRule="auto"/>
              <w:contextualSpacing/>
              <w:rPr>
                <w:rFonts w:cstheme="minorHAnsi"/>
                <w:sz w:val="18"/>
                <w:szCs w:val="18"/>
                <w:lang w:val="en-GB"/>
              </w:rPr>
            </w:pPr>
          </w:p>
        </w:tc>
        <w:tc>
          <w:tcPr>
            <w:tcW w:w="2410" w:type="dxa"/>
          </w:tcPr>
          <w:p w:rsidR="009F2D13" w:rsidRPr="001F1E91" w:rsidRDefault="009F2D13" w:rsidP="009F2D13">
            <w:pPr>
              <w:spacing w:line="360" w:lineRule="auto"/>
              <w:contextualSpacing/>
              <w:rPr>
                <w:rFonts w:cstheme="minorHAnsi"/>
                <w:sz w:val="18"/>
                <w:szCs w:val="18"/>
                <w:lang w:val="en-GB"/>
              </w:rPr>
            </w:pPr>
          </w:p>
        </w:tc>
        <w:tc>
          <w:tcPr>
            <w:tcW w:w="1134" w:type="dxa"/>
          </w:tcPr>
          <w:p w:rsidR="009F2D13" w:rsidRPr="001F1E91" w:rsidRDefault="009F2D13" w:rsidP="009F2D13">
            <w:pPr>
              <w:spacing w:line="360" w:lineRule="auto"/>
              <w:contextualSpacing/>
              <w:rPr>
                <w:rFonts w:cstheme="minorHAnsi"/>
                <w:sz w:val="18"/>
                <w:szCs w:val="18"/>
                <w:lang w:val="en-GB"/>
              </w:rPr>
            </w:pPr>
            <w:r w:rsidRPr="001F1E91">
              <w:rPr>
                <w:rFonts w:cstheme="minorHAnsi"/>
                <w:sz w:val="18"/>
                <w:szCs w:val="18"/>
                <w:lang w:val="en-GB"/>
              </w:rPr>
              <w:t>WC</w:t>
            </w:r>
            <w:r>
              <w:rPr>
                <w:rFonts w:cstheme="minorHAnsi"/>
                <w:sz w:val="18"/>
                <w:szCs w:val="18"/>
                <w:lang w:val="en-GB"/>
              </w:rPr>
              <w:t xml:space="preserve"> (cm)</w:t>
            </w:r>
          </w:p>
        </w:tc>
        <w:tc>
          <w:tcPr>
            <w:tcW w:w="2787"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96.2 (92.7–99.7)</w:t>
            </w:r>
          </w:p>
        </w:tc>
        <w:tc>
          <w:tcPr>
            <w:tcW w:w="2788" w:type="dxa"/>
          </w:tcPr>
          <w:p w:rsidR="009F2D13" w:rsidRPr="00143B0A" w:rsidRDefault="009F2D13" w:rsidP="009F2D13">
            <w:pPr>
              <w:jc w:val="right"/>
              <w:rPr>
                <w:lang w:val="en-GB"/>
              </w:rPr>
            </w:pPr>
            <w:r>
              <w:rPr>
                <w:rFonts w:cstheme="minorHAnsi"/>
                <w:sz w:val="18"/>
                <w:szCs w:val="18"/>
                <w:lang w:val="en-GB"/>
              </w:rPr>
              <w:t>94.9</w:t>
            </w:r>
            <w:r w:rsidRPr="00B23B30">
              <w:rPr>
                <w:rFonts w:cstheme="minorHAnsi"/>
                <w:sz w:val="18"/>
                <w:szCs w:val="18"/>
                <w:lang w:val="en-GB"/>
              </w:rPr>
              <w:t xml:space="preserve"> (</w:t>
            </w:r>
            <w:r>
              <w:rPr>
                <w:rFonts w:cstheme="minorHAnsi"/>
                <w:sz w:val="18"/>
                <w:szCs w:val="18"/>
                <w:lang w:val="en-GB"/>
              </w:rPr>
              <w:t>93.5</w:t>
            </w:r>
            <w:r w:rsidRPr="00B23B30">
              <w:rPr>
                <w:rFonts w:cstheme="minorHAnsi"/>
                <w:sz w:val="18"/>
                <w:szCs w:val="18"/>
                <w:lang w:val="en-GB"/>
              </w:rPr>
              <w:t>–</w:t>
            </w:r>
            <w:r>
              <w:rPr>
                <w:rFonts w:cstheme="minorHAnsi"/>
                <w:sz w:val="18"/>
                <w:szCs w:val="18"/>
                <w:lang w:val="en-GB"/>
              </w:rPr>
              <w:t>96.3</w:t>
            </w:r>
            <w:r w:rsidRPr="00B23B30">
              <w:rPr>
                <w:rFonts w:cstheme="minorHAnsi"/>
                <w:sz w:val="18"/>
                <w:szCs w:val="18"/>
                <w:lang w:val="en-GB"/>
              </w:rPr>
              <w:t>)</w:t>
            </w:r>
          </w:p>
        </w:tc>
        <w:tc>
          <w:tcPr>
            <w:tcW w:w="2788" w:type="dxa"/>
          </w:tcPr>
          <w:p w:rsidR="009F2D13" w:rsidRPr="00FD239A" w:rsidRDefault="009F2D13" w:rsidP="009F2D13">
            <w:pPr>
              <w:jc w:val="right"/>
              <w:rPr>
                <w:lang w:val="en-GB"/>
              </w:rPr>
            </w:pPr>
            <w:r>
              <w:rPr>
                <w:rFonts w:cstheme="minorHAnsi"/>
                <w:sz w:val="18"/>
                <w:szCs w:val="18"/>
                <w:lang w:val="en-GB"/>
              </w:rPr>
              <w:t>92.4</w:t>
            </w:r>
            <w:r w:rsidRPr="00B23B30">
              <w:rPr>
                <w:rFonts w:cstheme="minorHAnsi"/>
                <w:sz w:val="18"/>
                <w:szCs w:val="18"/>
                <w:lang w:val="en-GB"/>
              </w:rPr>
              <w:t xml:space="preserve"> (</w:t>
            </w:r>
            <w:r>
              <w:rPr>
                <w:rFonts w:cstheme="minorHAnsi"/>
                <w:sz w:val="18"/>
                <w:szCs w:val="18"/>
                <w:lang w:val="en-GB"/>
              </w:rPr>
              <w:t>89.9</w:t>
            </w:r>
            <w:r w:rsidRPr="00B23B30">
              <w:rPr>
                <w:rFonts w:cstheme="minorHAnsi"/>
                <w:sz w:val="18"/>
                <w:szCs w:val="18"/>
                <w:lang w:val="en-GB"/>
              </w:rPr>
              <w:t>–</w:t>
            </w:r>
            <w:r>
              <w:rPr>
                <w:rFonts w:cstheme="minorHAnsi"/>
                <w:sz w:val="18"/>
                <w:szCs w:val="18"/>
                <w:lang w:val="en-GB"/>
              </w:rPr>
              <w:t>94.9</w:t>
            </w:r>
            <w:r w:rsidRPr="00B23B30">
              <w:rPr>
                <w:rFonts w:cstheme="minorHAnsi"/>
                <w:sz w:val="18"/>
                <w:szCs w:val="18"/>
                <w:lang w:val="en-GB"/>
              </w:rPr>
              <w:t>)</w:t>
            </w:r>
          </w:p>
        </w:tc>
      </w:tr>
      <w:tr w:rsidR="009D455C" w:rsidRPr="00A05BD1" w:rsidTr="009F2D13">
        <w:tc>
          <w:tcPr>
            <w:tcW w:w="993" w:type="dxa"/>
          </w:tcPr>
          <w:p w:rsidR="009D455C" w:rsidRPr="001F1E91" w:rsidRDefault="009D455C" w:rsidP="00D92058">
            <w:pPr>
              <w:spacing w:line="360" w:lineRule="auto"/>
              <w:contextualSpacing/>
              <w:rPr>
                <w:rFonts w:cstheme="minorHAnsi"/>
                <w:sz w:val="18"/>
                <w:szCs w:val="18"/>
                <w:lang w:val="en-GB"/>
              </w:rPr>
            </w:pPr>
            <w:r>
              <w:rPr>
                <w:rFonts w:cstheme="minorHAnsi"/>
                <w:sz w:val="18"/>
                <w:szCs w:val="18"/>
                <w:lang w:val="en-GB"/>
              </w:rPr>
              <w:t>Men</w:t>
            </w:r>
          </w:p>
        </w:tc>
        <w:tc>
          <w:tcPr>
            <w:tcW w:w="1275" w:type="dxa"/>
          </w:tcPr>
          <w:p w:rsidR="009D455C" w:rsidRPr="001F1E91" w:rsidRDefault="009D455C" w:rsidP="00D92058">
            <w:pPr>
              <w:spacing w:line="360" w:lineRule="auto"/>
              <w:contextualSpacing/>
              <w:rPr>
                <w:rFonts w:cstheme="minorHAnsi"/>
                <w:sz w:val="18"/>
                <w:szCs w:val="18"/>
                <w:lang w:val="en-GB"/>
              </w:rPr>
            </w:pPr>
            <w:r w:rsidRPr="001F1E91">
              <w:rPr>
                <w:rFonts w:cstheme="minorHAnsi"/>
                <w:sz w:val="18"/>
                <w:szCs w:val="18"/>
                <w:lang w:val="en-GB"/>
              </w:rPr>
              <w:t>&lt; 65 years</w:t>
            </w:r>
          </w:p>
        </w:tc>
        <w:tc>
          <w:tcPr>
            <w:tcW w:w="2410" w:type="dxa"/>
          </w:tcPr>
          <w:p w:rsidR="009D455C" w:rsidRPr="001F1E91" w:rsidRDefault="009D455C" w:rsidP="00D92058">
            <w:pPr>
              <w:spacing w:line="360" w:lineRule="auto"/>
              <w:contextualSpacing/>
              <w:rPr>
                <w:rFonts w:cstheme="minorHAnsi"/>
                <w:sz w:val="18"/>
                <w:szCs w:val="18"/>
                <w:lang w:val="en-GB"/>
              </w:rPr>
            </w:pPr>
            <w:r>
              <w:rPr>
                <w:rFonts w:cstheme="minorHAnsi"/>
                <w:sz w:val="18"/>
                <w:szCs w:val="18"/>
                <w:lang w:val="en-GB"/>
              </w:rPr>
              <w:t>Medium/low</w:t>
            </w:r>
            <w:r w:rsidRPr="001F1E91">
              <w:rPr>
                <w:rFonts w:cstheme="minorHAnsi"/>
                <w:sz w:val="18"/>
                <w:szCs w:val="18"/>
                <w:lang w:val="en-GB"/>
              </w:rPr>
              <w:t xml:space="preserve"> education</w:t>
            </w:r>
          </w:p>
        </w:tc>
        <w:tc>
          <w:tcPr>
            <w:tcW w:w="1134" w:type="dxa"/>
          </w:tcPr>
          <w:p w:rsidR="009D455C" w:rsidRPr="001F1E91" w:rsidRDefault="009D455C" w:rsidP="00D92058">
            <w:pPr>
              <w:spacing w:line="360" w:lineRule="auto"/>
              <w:contextualSpacing/>
              <w:rPr>
                <w:rFonts w:cstheme="minorHAnsi"/>
                <w:sz w:val="18"/>
                <w:szCs w:val="18"/>
                <w:lang w:val="en-GB"/>
              </w:rPr>
            </w:pPr>
            <w:r w:rsidRPr="001F1E91">
              <w:rPr>
                <w:rFonts w:cstheme="minorHAnsi"/>
                <w:sz w:val="18"/>
                <w:szCs w:val="18"/>
                <w:lang w:val="en-GB"/>
              </w:rPr>
              <w:t>N</w:t>
            </w:r>
          </w:p>
        </w:tc>
        <w:tc>
          <w:tcPr>
            <w:tcW w:w="2787" w:type="dxa"/>
          </w:tcPr>
          <w:p w:rsidR="009D455C" w:rsidRPr="001F1E91" w:rsidRDefault="009D455C" w:rsidP="00D92058">
            <w:pPr>
              <w:spacing w:line="360" w:lineRule="auto"/>
              <w:contextualSpacing/>
              <w:jc w:val="right"/>
              <w:rPr>
                <w:rFonts w:cstheme="minorHAnsi"/>
                <w:sz w:val="18"/>
                <w:szCs w:val="18"/>
                <w:lang w:val="en-GB"/>
              </w:rPr>
            </w:pPr>
            <w:r>
              <w:rPr>
                <w:rFonts w:cstheme="minorHAnsi"/>
                <w:sz w:val="18"/>
                <w:szCs w:val="18"/>
                <w:lang w:val="en-GB"/>
              </w:rPr>
              <w:t>391</w:t>
            </w:r>
          </w:p>
        </w:tc>
        <w:tc>
          <w:tcPr>
            <w:tcW w:w="2788" w:type="dxa"/>
          </w:tcPr>
          <w:p w:rsidR="009D455C" w:rsidRPr="001F1E91" w:rsidRDefault="009D455C" w:rsidP="00D92058">
            <w:pPr>
              <w:spacing w:line="360" w:lineRule="auto"/>
              <w:contextualSpacing/>
              <w:jc w:val="right"/>
              <w:rPr>
                <w:rFonts w:cstheme="minorHAnsi"/>
                <w:sz w:val="18"/>
                <w:szCs w:val="18"/>
                <w:lang w:val="en-GB"/>
              </w:rPr>
            </w:pPr>
            <w:r>
              <w:rPr>
                <w:rFonts w:cstheme="minorHAnsi"/>
                <w:sz w:val="18"/>
                <w:szCs w:val="18"/>
                <w:lang w:val="en-GB"/>
              </w:rPr>
              <w:t>826</w:t>
            </w:r>
          </w:p>
        </w:tc>
        <w:tc>
          <w:tcPr>
            <w:tcW w:w="2788" w:type="dxa"/>
          </w:tcPr>
          <w:p w:rsidR="009D455C" w:rsidRPr="001F1E91" w:rsidRDefault="009D455C" w:rsidP="00D92058">
            <w:pPr>
              <w:spacing w:line="360" w:lineRule="auto"/>
              <w:contextualSpacing/>
              <w:jc w:val="right"/>
              <w:rPr>
                <w:rFonts w:cstheme="minorHAnsi"/>
                <w:sz w:val="18"/>
                <w:szCs w:val="18"/>
                <w:lang w:val="en-GB"/>
              </w:rPr>
            </w:pPr>
            <w:r>
              <w:rPr>
                <w:rFonts w:cstheme="minorHAnsi"/>
                <w:sz w:val="18"/>
                <w:szCs w:val="18"/>
                <w:lang w:val="en-GB"/>
              </w:rPr>
              <w:t>543</w:t>
            </w:r>
          </w:p>
        </w:tc>
      </w:tr>
      <w:tr w:rsidR="009F2D13" w:rsidRPr="00A05BD1" w:rsidTr="009F2D13">
        <w:tc>
          <w:tcPr>
            <w:tcW w:w="993" w:type="dxa"/>
          </w:tcPr>
          <w:p w:rsidR="009F2D13" w:rsidRPr="001F1E91" w:rsidRDefault="009F2D13" w:rsidP="009F2D13">
            <w:pPr>
              <w:spacing w:line="360" w:lineRule="auto"/>
              <w:contextualSpacing/>
              <w:rPr>
                <w:rFonts w:cstheme="minorHAnsi"/>
                <w:sz w:val="18"/>
                <w:szCs w:val="18"/>
                <w:lang w:val="en-GB"/>
              </w:rPr>
            </w:pPr>
          </w:p>
        </w:tc>
        <w:tc>
          <w:tcPr>
            <w:tcW w:w="1275" w:type="dxa"/>
          </w:tcPr>
          <w:p w:rsidR="009F2D13" w:rsidRPr="001F1E91" w:rsidRDefault="009F2D13" w:rsidP="009F2D13">
            <w:pPr>
              <w:spacing w:line="360" w:lineRule="auto"/>
              <w:contextualSpacing/>
              <w:rPr>
                <w:rFonts w:cstheme="minorHAnsi"/>
                <w:sz w:val="18"/>
                <w:szCs w:val="18"/>
                <w:lang w:val="en-GB"/>
              </w:rPr>
            </w:pPr>
          </w:p>
        </w:tc>
        <w:tc>
          <w:tcPr>
            <w:tcW w:w="2410" w:type="dxa"/>
          </w:tcPr>
          <w:p w:rsidR="009F2D13" w:rsidRPr="001F1E91" w:rsidRDefault="009F2D13" w:rsidP="009F2D13">
            <w:pPr>
              <w:spacing w:line="360" w:lineRule="auto"/>
              <w:contextualSpacing/>
              <w:rPr>
                <w:rFonts w:cstheme="minorHAnsi"/>
                <w:sz w:val="18"/>
                <w:szCs w:val="18"/>
                <w:lang w:val="en-GB"/>
              </w:rPr>
            </w:pPr>
          </w:p>
        </w:tc>
        <w:tc>
          <w:tcPr>
            <w:tcW w:w="1134" w:type="dxa"/>
          </w:tcPr>
          <w:p w:rsidR="009F2D13" w:rsidRPr="001F1E91" w:rsidRDefault="009F2D13" w:rsidP="009F2D13">
            <w:pPr>
              <w:spacing w:line="360" w:lineRule="auto"/>
              <w:contextualSpacing/>
              <w:rPr>
                <w:rFonts w:cstheme="minorHAnsi"/>
                <w:sz w:val="18"/>
                <w:szCs w:val="18"/>
                <w:lang w:val="en-GB"/>
              </w:rPr>
            </w:pPr>
            <w:r>
              <w:rPr>
                <w:rFonts w:cstheme="minorHAnsi"/>
                <w:sz w:val="18"/>
                <w:szCs w:val="18"/>
                <w:lang w:val="en-GB"/>
              </w:rPr>
              <w:t>NEI (euro)</w:t>
            </w:r>
          </w:p>
        </w:tc>
        <w:tc>
          <w:tcPr>
            <w:tcW w:w="2787"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750 (650–908)</w:t>
            </w:r>
          </w:p>
        </w:tc>
        <w:tc>
          <w:tcPr>
            <w:tcW w:w="2788"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1400 (1250–1667)</w:t>
            </w:r>
          </w:p>
        </w:tc>
        <w:tc>
          <w:tcPr>
            <w:tcW w:w="2788"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2333 (2000–2667)</w:t>
            </w:r>
          </w:p>
        </w:tc>
      </w:tr>
      <w:tr w:rsidR="009F2D13" w:rsidRPr="00A05BD1" w:rsidTr="009F2D13">
        <w:tc>
          <w:tcPr>
            <w:tcW w:w="993" w:type="dxa"/>
          </w:tcPr>
          <w:p w:rsidR="009F2D13" w:rsidRPr="001F1E91" w:rsidRDefault="009F2D13" w:rsidP="009F2D13">
            <w:pPr>
              <w:spacing w:line="360" w:lineRule="auto"/>
              <w:contextualSpacing/>
              <w:rPr>
                <w:rFonts w:cstheme="minorHAnsi"/>
                <w:sz w:val="18"/>
                <w:szCs w:val="18"/>
                <w:lang w:val="en-GB"/>
              </w:rPr>
            </w:pPr>
          </w:p>
        </w:tc>
        <w:tc>
          <w:tcPr>
            <w:tcW w:w="1275" w:type="dxa"/>
          </w:tcPr>
          <w:p w:rsidR="009F2D13" w:rsidRPr="001F1E91" w:rsidRDefault="009F2D13" w:rsidP="009F2D13">
            <w:pPr>
              <w:spacing w:line="360" w:lineRule="auto"/>
              <w:contextualSpacing/>
              <w:rPr>
                <w:rFonts w:cstheme="minorHAnsi"/>
                <w:sz w:val="18"/>
                <w:szCs w:val="18"/>
                <w:lang w:val="en-GB"/>
              </w:rPr>
            </w:pPr>
          </w:p>
        </w:tc>
        <w:tc>
          <w:tcPr>
            <w:tcW w:w="2410" w:type="dxa"/>
          </w:tcPr>
          <w:p w:rsidR="009F2D13" w:rsidRPr="001F1E91" w:rsidRDefault="009F2D13" w:rsidP="009F2D13">
            <w:pPr>
              <w:spacing w:line="360" w:lineRule="auto"/>
              <w:contextualSpacing/>
              <w:rPr>
                <w:rFonts w:cstheme="minorHAnsi"/>
                <w:sz w:val="18"/>
                <w:szCs w:val="18"/>
                <w:lang w:val="en-GB"/>
              </w:rPr>
            </w:pPr>
          </w:p>
        </w:tc>
        <w:tc>
          <w:tcPr>
            <w:tcW w:w="1134" w:type="dxa"/>
          </w:tcPr>
          <w:p w:rsidR="009F2D13" w:rsidRPr="001F1E91" w:rsidRDefault="009F2D13" w:rsidP="009F2D13">
            <w:pPr>
              <w:spacing w:line="360" w:lineRule="auto"/>
              <w:contextualSpacing/>
              <w:rPr>
                <w:rFonts w:cstheme="minorHAnsi"/>
                <w:sz w:val="18"/>
                <w:szCs w:val="18"/>
                <w:lang w:val="en-GB"/>
              </w:rPr>
            </w:pPr>
            <w:r w:rsidRPr="001F1E91">
              <w:rPr>
                <w:rFonts w:cstheme="minorHAnsi"/>
                <w:sz w:val="18"/>
                <w:szCs w:val="18"/>
                <w:lang w:val="en-GB"/>
              </w:rPr>
              <w:t>WC</w:t>
            </w:r>
            <w:r>
              <w:rPr>
                <w:rFonts w:cstheme="minorHAnsi"/>
                <w:sz w:val="18"/>
                <w:szCs w:val="18"/>
                <w:lang w:val="en-GB"/>
              </w:rPr>
              <w:t xml:space="preserve"> (cm)</w:t>
            </w:r>
          </w:p>
        </w:tc>
        <w:tc>
          <w:tcPr>
            <w:tcW w:w="2787"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100.4 (99.2–101.7)</w:t>
            </w:r>
          </w:p>
        </w:tc>
        <w:tc>
          <w:tcPr>
            <w:tcW w:w="2788" w:type="dxa"/>
          </w:tcPr>
          <w:p w:rsidR="009F2D13" w:rsidRPr="00143B0A" w:rsidRDefault="009F2D13" w:rsidP="009F2D13">
            <w:pPr>
              <w:jc w:val="right"/>
              <w:rPr>
                <w:lang w:val="en-GB"/>
              </w:rPr>
            </w:pPr>
            <w:r>
              <w:rPr>
                <w:rFonts w:cstheme="minorHAnsi"/>
                <w:sz w:val="18"/>
                <w:szCs w:val="18"/>
                <w:lang w:val="en-GB"/>
              </w:rPr>
              <w:t>101.0</w:t>
            </w:r>
            <w:r w:rsidRPr="00B23B30">
              <w:rPr>
                <w:rFonts w:cstheme="minorHAnsi"/>
                <w:sz w:val="18"/>
                <w:szCs w:val="18"/>
                <w:lang w:val="en-GB"/>
              </w:rPr>
              <w:t xml:space="preserve"> (</w:t>
            </w:r>
            <w:r>
              <w:rPr>
                <w:rFonts w:cstheme="minorHAnsi"/>
                <w:sz w:val="18"/>
                <w:szCs w:val="18"/>
                <w:lang w:val="en-GB"/>
              </w:rPr>
              <w:t>99.9</w:t>
            </w:r>
            <w:r w:rsidRPr="00B23B30">
              <w:rPr>
                <w:rFonts w:cstheme="minorHAnsi"/>
                <w:sz w:val="18"/>
                <w:szCs w:val="18"/>
                <w:lang w:val="en-GB"/>
              </w:rPr>
              <w:t>–</w:t>
            </w:r>
            <w:r>
              <w:rPr>
                <w:rFonts w:cstheme="minorHAnsi"/>
                <w:sz w:val="18"/>
                <w:szCs w:val="18"/>
                <w:lang w:val="en-GB"/>
              </w:rPr>
              <w:t>102.2</w:t>
            </w:r>
            <w:r w:rsidRPr="00B23B30">
              <w:rPr>
                <w:rFonts w:cstheme="minorHAnsi"/>
                <w:sz w:val="18"/>
                <w:szCs w:val="18"/>
                <w:lang w:val="en-GB"/>
              </w:rPr>
              <w:t>)</w:t>
            </w:r>
          </w:p>
        </w:tc>
        <w:tc>
          <w:tcPr>
            <w:tcW w:w="2788" w:type="dxa"/>
          </w:tcPr>
          <w:p w:rsidR="009F2D13" w:rsidRPr="00FD239A" w:rsidRDefault="009F2D13" w:rsidP="009F2D13">
            <w:pPr>
              <w:jc w:val="right"/>
              <w:rPr>
                <w:lang w:val="en-GB"/>
              </w:rPr>
            </w:pPr>
            <w:r>
              <w:rPr>
                <w:rFonts w:cstheme="minorHAnsi"/>
                <w:sz w:val="18"/>
                <w:szCs w:val="18"/>
                <w:lang w:val="en-GB"/>
              </w:rPr>
              <w:t>101.4</w:t>
            </w:r>
            <w:r w:rsidRPr="00B23B30">
              <w:rPr>
                <w:rFonts w:cstheme="minorHAnsi"/>
                <w:sz w:val="18"/>
                <w:szCs w:val="18"/>
                <w:lang w:val="en-GB"/>
              </w:rPr>
              <w:t xml:space="preserve"> (</w:t>
            </w:r>
            <w:r>
              <w:rPr>
                <w:rFonts w:cstheme="minorHAnsi"/>
                <w:sz w:val="18"/>
                <w:szCs w:val="18"/>
                <w:lang w:val="en-GB"/>
              </w:rPr>
              <w:t>99.9</w:t>
            </w:r>
            <w:r w:rsidRPr="00B23B30">
              <w:rPr>
                <w:rFonts w:cstheme="minorHAnsi"/>
                <w:sz w:val="18"/>
                <w:szCs w:val="18"/>
                <w:lang w:val="en-GB"/>
              </w:rPr>
              <w:t>–</w:t>
            </w:r>
            <w:r>
              <w:rPr>
                <w:rFonts w:cstheme="minorHAnsi"/>
                <w:sz w:val="18"/>
                <w:szCs w:val="18"/>
                <w:lang w:val="en-GB"/>
              </w:rPr>
              <w:t>102.9</w:t>
            </w:r>
            <w:r w:rsidRPr="00B23B30">
              <w:rPr>
                <w:rFonts w:cstheme="minorHAnsi"/>
                <w:sz w:val="18"/>
                <w:szCs w:val="18"/>
                <w:lang w:val="en-GB"/>
              </w:rPr>
              <w:t>)</w:t>
            </w:r>
          </w:p>
        </w:tc>
      </w:tr>
      <w:tr w:rsidR="009D455C" w:rsidRPr="00A05BD1" w:rsidTr="009F2D13">
        <w:tc>
          <w:tcPr>
            <w:tcW w:w="993" w:type="dxa"/>
          </w:tcPr>
          <w:p w:rsidR="009D455C" w:rsidRPr="001F1E91" w:rsidRDefault="009D455C" w:rsidP="00D92058">
            <w:pPr>
              <w:spacing w:line="360" w:lineRule="auto"/>
              <w:contextualSpacing/>
              <w:rPr>
                <w:rFonts w:cstheme="minorHAnsi"/>
                <w:sz w:val="18"/>
                <w:szCs w:val="18"/>
                <w:lang w:val="en-GB"/>
              </w:rPr>
            </w:pPr>
          </w:p>
        </w:tc>
        <w:tc>
          <w:tcPr>
            <w:tcW w:w="1275" w:type="dxa"/>
          </w:tcPr>
          <w:p w:rsidR="009D455C" w:rsidRPr="001F1E91" w:rsidRDefault="009D455C" w:rsidP="00D92058">
            <w:pPr>
              <w:spacing w:line="360" w:lineRule="auto"/>
              <w:contextualSpacing/>
              <w:rPr>
                <w:rFonts w:cstheme="minorHAnsi"/>
                <w:sz w:val="18"/>
                <w:szCs w:val="18"/>
                <w:lang w:val="en-GB"/>
              </w:rPr>
            </w:pPr>
          </w:p>
        </w:tc>
        <w:tc>
          <w:tcPr>
            <w:tcW w:w="2410" w:type="dxa"/>
          </w:tcPr>
          <w:p w:rsidR="009D455C" w:rsidRPr="001F1E91" w:rsidRDefault="009D455C" w:rsidP="00D92058">
            <w:pPr>
              <w:spacing w:line="360" w:lineRule="auto"/>
              <w:contextualSpacing/>
              <w:rPr>
                <w:rFonts w:cstheme="minorHAnsi"/>
                <w:sz w:val="18"/>
                <w:szCs w:val="18"/>
                <w:lang w:val="en-GB"/>
              </w:rPr>
            </w:pPr>
            <w:r w:rsidRPr="001F1E91">
              <w:rPr>
                <w:rFonts w:cstheme="minorHAnsi"/>
                <w:sz w:val="18"/>
                <w:szCs w:val="18"/>
                <w:lang w:val="en-GB"/>
              </w:rPr>
              <w:t>High education</w:t>
            </w:r>
          </w:p>
        </w:tc>
        <w:tc>
          <w:tcPr>
            <w:tcW w:w="1134" w:type="dxa"/>
          </w:tcPr>
          <w:p w:rsidR="009D455C" w:rsidRPr="001F1E91" w:rsidRDefault="009D455C" w:rsidP="00D92058">
            <w:pPr>
              <w:spacing w:line="360" w:lineRule="auto"/>
              <w:contextualSpacing/>
              <w:rPr>
                <w:rFonts w:cstheme="minorHAnsi"/>
                <w:sz w:val="18"/>
                <w:szCs w:val="18"/>
                <w:lang w:val="en-GB"/>
              </w:rPr>
            </w:pPr>
            <w:r w:rsidRPr="001F1E91">
              <w:rPr>
                <w:rFonts w:cstheme="minorHAnsi"/>
                <w:sz w:val="18"/>
                <w:szCs w:val="18"/>
                <w:lang w:val="en-GB"/>
              </w:rPr>
              <w:t>N</w:t>
            </w:r>
          </w:p>
        </w:tc>
        <w:tc>
          <w:tcPr>
            <w:tcW w:w="2787" w:type="dxa"/>
          </w:tcPr>
          <w:p w:rsidR="009D455C" w:rsidRPr="001F1E91" w:rsidRDefault="009D455C" w:rsidP="00D92058">
            <w:pPr>
              <w:spacing w:line="360" w:lineRule="auto"/>
              <w:contextualSpacing/>
              <w:jc w:val="right"/>
              <w:rPr>
                <w:rFonts w:cstheme="minorHAnsi"/>
                <w:sz w:val="18"/>
                <w:szCs w:val="18"/>
                <w:lang w:val="en-GB"/>
              </w:rPr>
            </w:pPr>
            <w:r>
              <w:rPr>
                <w:rFonts w:cstheme="minorHAnsi"/>
                <w:sz w:val="18"/>
                <w:szCs w:val="18"/>
                <w:lang w:val="en-GB"/>
              </w:rPr>
              <w:t>116</w:t>
            </w:r>
          </w:p>
        </w:tc>
        <w:tc>
          <w:tcPr>
            <w:tcW w:w="2788" w:type="dxa"/>
          </w:tcPr>
          <w:p w:rsidR="009D455C" w:rsidRPr="001F1E91" w:rsidRDefault="009D455C" w:rsidP="00D92058">
            <w:pPr>
              <w:spacing w:line="360" w:lineRule="auto"/>
              <w:contextualSpacing/>
              <w:jc w:val="right"/>
              <w:rPr>
                <w:rFonts w:cstheme="minorHAnsi"/>
                <w:sz w:val="18"/>
                <w:szCs w:val="18"/>
                <w:lang w:val="en-GB"/>
              </w:rPr>
            </w:pPr>
            <w:r>
              <w:rPr>
                <w:rFonts w:cstheme="minorHAnsi"/>
                <w:sz w:val="18"/>
                <w:szCs w:val="18"/>
                <w:lang w:val="en-GB"/>
              </w:rPr>
              <w:t>363</w:t>
            </w:r>
          </w:p>
        </w:tc>
        <w:tc>
          <w:tcPr>
            <w:tcW w:w="2788" w:type="dxa"/>
          </w:tcPr>
          <w:p w:rsidR="009D455C" w:rsidRPr="001F1E91" w:rsidRDefault="009D455C" w:rsidP="00D92058">
            <w:pPr>
              <w:spacing w:line="360" w:lineRule="auto"/>
              <w:contextualSpacing/>
              <w:jc w:val="right"/>
              <w:rPr>
                <w:rFonts w:cstheme="minorHAnsi"/>
                <w:sz w:val="18"/>
                <w:szCs w:val="18"/>
                <w:lang w:val="en-GB"/>
              </w:rPr>
            </w:pPr>
            <w:r>
              <w:rPr>
                <w:rFonts w:cstheme="minorHAnsi"/>
                <w:sz w:val="18"/>
                <w:szCs w:val="18"/>
                <w:lang w:val="en-GB"/>
              </w:rPr>
              <w:t>719</w:t>
            </w:r>
          </w:p>
        </w:tc>
      </w:tr>
      <w:tr w:rsidR="009F2D13" w:rsidRPr="00A05BD1" w:rsidTr="009F2D13">
        <w:tc>
          <w:tcPr>
            <w:tcW w:w="993" w:type="dxa"/>
          </w:tcPr>
          <w:p w:rsidR="009F2D13" w:rsidRPr="001F1E91" w:rsidRDefault="009F2D13" w:rsidP="009F2D13">
            <w:pPr>
              <w:spacing w:line="360" w:lineRule="auto"/>
              <w:contextualSpacing/>
              <w:rPr>
                <w:rFonts w:cstheme="minorHAnsi"/>
                <w:sz w:val="18"/>
                <w:szCs w:val="18"/>
                <w:lang w:val="en-GB"/>
              </w:rPr>
            </w:pPr>
          </w:p>
        </w:tc>
        <w:tc>
          <w:tcPr>
            <w:tcW w:w="1275" w:type="dxa"/>
          </w:tcPr>
          <w:p w:rsidR="009F2D13" w:rsidRPr="001F1E91" w:rsidRDefault="009F2D13" w:rsidP="009F2D13">
            <w:pPr>
              <w:spacing w:line="360" w:lineRule="auto"/>
              <w:contextualSpacing/>
              <w:rPr>
                <w:rFonts w:cstheme="minorHAnsi"/>
                <w:sz w:val="18"/>
                <w:szCs w:val="18"/>
                <w:lang w:val="en-GB"/>
              </w:rPr>
            </w:pPr>
          </w:p>
        </w:tc>
        <w:tc>
          <w:tcPr>
            <w:tcW w:w="2410" w:type="dxa"/>
          </w:tcPr>
          <w:p w:rsidR="009F2D13" w:rsidRPr="001F1E91" w:rsidRDefault="009F2D13" w:rsidP="009F2D13">
            <w:pPr>
              <w:spacing w:line="360" w:lineRule="auto"/>
              <w:contextualSpacing/>
              <w:rPr>
                <w:rFonts w:cstheme="minorHAnsi"/>
                <w:sz w:val="18"/>
                <w:szCs w:val="18"/>
                <w:lang w:val="en-GB"/>
              </w:rPr>
            </w:pPr>
          </w:p>
        </w:tc>
        <w:tc>
          <w:tcPr>
            <w:tcW w:w="1134" w:type="dxa"/>
          </w:tcPr>
          <w:p w:rsidR="009F2D13" w:rsidRPr="001F1E91" w:rsidRDefault="009F2D13" w:rsidP="009F2D13">
            <w:pPr>
              <w:spacing w:line="360" w:lineRule="auto"/>
              <w:contextualSpacing/>
              <w:rPr>
                <w:rFonts w:cstheme="minorHAnsi"/>
                <w:sz w:val="18"/>
                <w:szCs w:val="18"/>
                <w:lang w:val="en-GB"/>
              </w:rPr>
            </w:pPr>
            <w:r>
              <w:rPr>
                <w:rFonts w:cstheme="minorHAnsi"/>
                <w:sz w:val="18"/>
                <w:szCs w:val="18"/>
                <w:lang w:val="en-GB"/>
              </w:rPr>
              <w:t>NEI (euro)</w:t>
            </w:r>
          </w:p>
        </w:tc>
        <w:tc>
          <w:tcPr>
            <w:tcW w:w="2787"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800 (668–913)</w:t>
            </w:r>
          </w:p>
        </w:tc>
        <w:tc>
          <w:tcPr>
            <w:tcW w:w="2788"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1467 (1250–1667)</w:t>
            </w:r>
          </w:p>
        </w:tc>
        <w:tc>
          <w:tcPr>
            <w:tcW w:w="2788"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2667 (2200–3333)</w:t>
            </w:r>
          </w:p>
        </w:tc>
      </w:tr>
      <w:tr w:rsidR="009F2D13" w:rsidRPr="00A05BD1" w:rsidTr="009F2D13">
        <w:tc>
          <w:tcPr>
            <w:tcW w:w="993" w:type="dxa"/>
          </w:tcPr>
          <w:p w:rsidR="009F2D13" w:rsidRPr="001F1E91" w:rsidRDefault="009F2D13" w:rsidP="009F2D13">
            <w:pPr>
              <w:spacing w:line="360" w:lineRule="auto"/>
              <w:contextualSpacing/>
              <w:rPr>
                <w:rFonts w:cstheme="minorHAnsi"/>
                <w:sz w:val="18"/>
                <w:szCs w:val="18"/>
                <w:lang w:val="en-GB"/>
              </w:rPr>
            </w:pPr>
          </w:p>
        </w:tc>
        <w:tc>
          <w:tcPr>
            <w:tcW w:w="1275" w:type="dxa"/>
          </w:tcPr>
          <w:p w:rsidR="009F2D13" w:rsidRPr="001F1E91" w:rsidRDefault="009F2D13" w:rsidP="009F2D13">
            <w:pPr>
              <w:spacing w:line="360" w:lineRule="auto"/>
              <w:contextualSpacing/>
              <w:rPr>
                <w:rFonts w:cstheme="minorHAnsi"/>
                <w:sz w:val="18"/>
                <w:szCs w:val="18"/>
                <w:lang w:val="en-GB"/>
              </w:rPr>
            </w:pPr>
          </w:p>
        </w:tc>
        <w:tc>
          <w:tcPr>
            <w:tcW w:w="2410" w:type="dxa"/>
          </w:tcPr>
          <w:p w:rsidR="009F2D13" w:rsidRPr="001F1E91" w:rsidRDefault="009F2D13" w:rsidP="009F2D13">
            <w:pPr>
              <w:spacing w:line="360" w:lineRule="auto"/>
              <w:contextualSpacing/>
              <w:rPr>
                <w:rFonts w:cstheme="minorHAnsi"/>
                <w:sz w:val="18"/>
                <w:szCs w:val="18"/>
                <w:lang w:val="en-GB"/>
              </w:rPr>
            </w:pPr>
          </w:p>
        </w:tc>
        <w:tc>
          <w:tcPr>
            <w:tcW w:w="1134" w:type="dxa"/>
          </w:tcPr>
          <w:p w:rsidR="009F2D13" w:rsidRPr="001F1E91" w:rsidRDefault="009F2D13" w:rsidP="009F2D13">
            <w:pPr>
              <w:spacing w:line="360" w:lineRule="auto"/>
              <w:contextualSpacing/>
              <w:rPr>
                <w:rFonts w:cstheme="minorHAnsi"/>
                <w:sz w:val="18"/>
                <w:szCs w:val="18"/>
                <w:lang w:val="en-GB"/>
              </w:rPr>
            </w:pPr>
            <w:r w:rsidRPr="001F1E91">
              <w:rPr>
                <w:rFonts w:cstheme="minorHAnsi"/>
                <w:sz w:val="18"/>
                <w:szCs w:val="18"/>
                <w:lang w:val="en-GB"/>
              </w:rPr>
              <w:t>WC</w:t>
            </w:r>
            <w:r>
              <w:rPr>
                <w:rFonts w:cstheme="minorHAnsi"/>
                <w:sz w:val="18"/>
                <w:szCs w:val="18"/>
                <w:lang w:val="en-GB"/>
              </w:rPr>
              <w:t xml:space="preserve"> (cm)</w:t>
            </w:r>
          </w:p>
        </w:tc>
        <w:tc>
          <w:tcPr>
            <w:tcW w:w="2787"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97.6 (95.5–99.8)</w:t>
            </w:r>
          </w:p>
        </w:tc>
        <w:tc>
          <w:tcPr>
            <w:tcW w:w="2788" w:type="dxa"/>
          </w:tcPr>
          <w:p w:rsidR="009F2D13" w:rsidRPr="00143B0A" w:rsidRDefault="009F2D13" w:rsidP="009F2D13">
            <w:pPr>
              <w:jc w:val="right"/>
              <w:rPr>
                <w:lang w:val="en-GB"/>
              </w:rPr>
            </w:pPr>
            <w:r>
              <w:rPr>
                <w:rFonts w:cstheme="minorHAnsi"/>
                <w:sz w:val="18"/>
                <w:szCs w:val="18"/>
                <w:lang w:val="en-GB"/>
              </w:rPr>
              <w:t>98.6</w:t>
            </w:r>
            <w:r w:rsidRPr="00B23B30">
              <w:rPr>
                <w:rFonts w:cstheme="minorHAnsi"/>
                <w:sz w:val="18"/>
                <w:szCs w:val="18"/>
                <w:lang w:val="en-GB"/>
              </w:rPr>
              <w:t xml:space="preserve"> (</w:t>
            </w:r>
            <w:r>
              <w:rPr>
                <w:rFonts w:cstheme="minorHAnsi"/>
                <w:sz w:val="18"/>
                <w:szCs w:val="18"/>
                <w:lang w:val="en-GB"/>
              </w:rPr>
              <w:t>97.0</w:t>
            </w:r>
            <w:r w:rsidRPr="00B23B30">
              <w:rPr>
                <w:rFonts w:cstheme="minorHAnsi"/>
                <w:sz w:val="18"/>
                <w:szCs w:val="18"/>
                <w:lang w:val="en-GB"/>
              </w:rPr>
              <w:t>–</w:t>
            </w:r>
            <w:r>
              <w:rPr>
                <w:rFonts w:cstheme="minorHAnsi"/>
                <w:sz w:val="18"/>
                <w:szCs w:val="18"/>
                <w:lang w:val="en-GB"/>
              </w:rPr>
              <w:t>100.3</w:t>
            </w:r>
            <w:r w:rsidRPr="00B23B30">
              <w:rPr>
                <w:rFonts w:cstheme="minorHAnsi"/>
                <w:sz w:val="18"/>
                <w:szCs w:val="18"/>
                <w:lang w:val="en-GB"/>
              </w:rPr>
              <w:t>)</w:t>
            </w:r>
          </w:p>
        </w:tc>
        <w:tc>
          <w:tcPr>
            <w:tcW w:w="2788" w:type="dxa"/>
          </w:tcPr>
          <w:p w:rsidR="009F2D13" w:rsidRPr="00FD239A" w:rsidRDefault="009F2D13" w:rsidP="009F2D13">
            <w:pPr>
              <w:jc w:val="right"/>
              <w:rPr>
                <w:lang w:val="en-GB"/>
              </w:rPr>
            </w:pPr>
            <w:r>
              <w:rPr>
                <w:rFonts w:cstheme="minorHAnsi"/>
                <w:sz w:val="18"/>
                <w:szCs w:val="18"/>
                <w:lang w:val="en-GB"/>
              </w:rPr>
              <w:t>99.7</w:t>
            </w:r>
            <w:r w:rsidRPr="00B23B30">
              <w:rPr>
                <w:rFonts w:cstheme="minorHAnsi"/>
                <w:sz w:val="18"/>
                <w:szCs w:val="18"/>
                <w:lang w:val="en-GB"/>
              </w:rPr>
              <w:t xml:space="preserve"> (</w:t>
            </w:r>
            <w:r>
              <w:rPr>
                <w:rFonts w:cstheme="minorHAnsi"/>
                <w:sz w:val="18"/>
                <w:szCs w:val="18"/>
                <w:lang w:val="en-GB"/>
              </w:rPr>
              <w:t>98.1</w:t>
            </w:r>
            <w:r w:rsidRPr="00B23B30">
              <w:rPr>
                <w:rFonts w:cstheme="minorHAnsi"/>
                <w:sz w:val="18"/>
                <w:szCs w:val="18"/>
                <w:lang w:val="en-GB"/>
              </w:rPr>
              <w:t>–</w:t>
            </w:r>
            <w:r>
              <w:rPr>
                <w:rFonts w:cstheme="minorHAnsi"/>
                <w:sz w:val="18"/>
                <w:szCs w:val="18"/>
                <w:lang w:val="en-GB"/>
              </w:rPr>
              <w:t>101.3</w:t>
            </w:r>
            <w:r w:rsidRPr="00B23B30">
              <w:rPr>
                <w:rFonts w:cstheme="minorHAnsi"/>
                <w:sz w:val="18"/>
                <w:szCs w:val="18"/>
                <w:lang w:val="en-GB"/>
              </w:rPr>
              <w:t>)</w:t>
            </w:r>
          </w:p>
        </w:tc>
      </w:tr>
      <w:tr w:rsidR="009D455C" w:rsidRPr="00A05BD1" w:rsidTr="009F2D13">
        <w:tc>
          <w:tcPr>
            <w:tcW w:w="993" w:type="dxa"/>
          </w:tcPr>
          <w:p w:rsidR="009D455C" w:rsidRPr="001F1E91" w:rsidRDefault="009D455C" w:rsidP="00D92058">
            <w:pPr>
              <w:spacing w:line="360" w:lineRule="auto"/>
              <w:contextualSpacing/>
              <w:rPr>
                <w:rFonts w:cstheme="minorHAnsi"/>
                <w:sz w:val="18"/>
                <w:szCs w:val="18"/>
                <w:lang w:val="en-GB"/>
              </w:rPr>
            </w:pPr>
          </w:p>
        </w:tc>
        <w:tc>
          <w:tcPr>
            <w:tcW w:w="1275" w:type="dxa"/>
          </w:tcPr>
          <w:p w:rsidR="009D455C" w:rsidRPr="001F1E91" w:rsidRDefault="009D455C" w:rsidP="00D92058">
            <w:pPr>
              <w:spacing w:line="360" w:lineRule="auto"/>
              <w:contextualSpacing/>
              <w:rPr>
                <w:rFonts w:cstheme="minorHAnsi"/>
                <w:sz w:val="18"/>
                <w:szCs w:val="18"/>
                <w:lang w:val="en-GB"/>
              </w:rPr>
            </w:pPr>
            <w:r w:rsidRPr="001F1E91">
              <w:rPr>
                <w:rFonts w:cstheme="minorHAnsi"/>
                <w:sz w:val="18"/>
                <w:szCs w:val="18"/>
                <w:lang w:val="en-GB"/>
              </w:rPr>
              <w:t>≥ 65 years</w:t>
            </w:r>
          </w:p>
        </w:tc>
        <w:tc>
          <w:tcPr>
            <w:tcW w:w="2410" w:type="dxa"/>
          </w:tcPr>
          <w:p w:rsidR="009D455C" w:rsidRPr="001F1E91" w:rsidRDefault="009D455C" w:rsidP="00D92058">
            <w:pPr>
              <w:spacing w:line="360" w:lineRule="auto"/>
              <w:contextualSpacing/>
              <w:rPr>
                <w:rFonts w:cstheme="minorHAnsi"/>
                <w:sz w:val="18"/>
                <w:szCs w:val="18"/>
                <w:lang w:val="en-GB"/>
              </w:rPr>
            </w:pPr>
            <w:r>
              <w:rPr>
                <w:rFonts w:cstheme="minorHAnsi"/>
                <w:sz w:val="18"/>
                <w:szCs w:val="18"/>
                <w:lang w:val="en-GB"/>
              </w:rPr>
              <w:t>Medium/low</w:t>
            </w:r>
            <w:r w:rsidRPr="001F1E91">
              <w:rPr>
                <w:rFonts w:cstheme="minorHAnsi"/>
                <w:sz w:val="18"/>
                <w:szCs w:val="18"/>
                <w:lang w:val="en-GB"/>
              </w:rPr>
              <w:t xml:space="preserve"> education</w:t>
            </w:r>
          </w:p>
        </w:tc>
        <w:tc>
          <w:tcPr>
            <w:tcW w:w="1134" w:type="dxa"/>
          </w:tcPr>
          <w:p w:rsidR="009D455C" w:rsidRPr="001F1E91" w:rsidRDefault="009D455C" w:rsidP="00D92058">
            <w:pPr>
              <w:spacing w:line="360" w:lineRule="auto"/>
              <w:contextualSpacing/>
              <w:rPr>
                <w:rFonts w:cstheme="minorHAnsi"/>
                <w:sz w:val="18"/>
                <w:szCs w:val="18"/>
                <w:lang w:val="en-GB"/>
              </w:rPr>
            </w:pPr>
            <w:r w:rsidRPr="001F1E91">
              <w:rPr>
                <w:rFonts w:cstheme="minorHAnsi"/>
                <w:sz w:val="18"/>
                <w:szCs w:val="18"/>
                <w:lang w:val="en-GB"/>
              </w:rPr>
              <w:t>N</w:t>
            </w:r>
          </w:p>
        </w:tc>
        <w:tc>
          <w:tcPr>
            <w:tcW w:w="2787" w:type="dxa"/>
          </w:tcPr>
          <w:p w:rsidR="009D455C" w:rsidRPr="001F1E91" w:rsidRDefault="009D455C" w:rsidP="00D92058">
            <w:pPr>
              <w:spacing w:line="360" w:lineRule="auto"/>
              <w:contextualSpacing/>
              <w:jc w:val="right"/>
              <w:rPr>
                <w:rFonts w:cstheme="minorHAnsi"/>
                <w:sz w:val="18"/>
                <w:szCs w:val="18"/>
                <w:lang w:val="en-GB"/>
              </w:rPr>
            </w:pPr>
            <w:r>
              <w:rPr>
                <w:rFonts w:cstheme="minorHAnsi"/>
                <w:sz w:val="18"/>
                <w:szCs w:val="18"/>
                <w:lang w:val="en-GB"/>
              </w:rPr>
              <w:t>197</w:t>
            </w:r>
          </w:p>
        </w:tc>
        <w:tc>
          <w:tcPr>
            <w:tcW w:w="2788" w:type="dxa"/>
          </w:tcPr>
          <w:p w:rsidR="009D455C" w:rsidRPr="001F1E91" w:rsidRDefault="009D455C" w:rsidP="00D92058">
            <w:pPr>
              <w:spacing w:line="360" w:lineRule="auto"/>
              <w:contextualSpacing/>
              <w:jc w:val="right"/>
              <w:rPr>
                <w:rFonts w:cstheme="minorHAnsi"/>
                <w:sz w:val="18"/>
                <w:szCs w:val="18"/>
                <w:lang w:val="en-GB"/>
              </w:rPr>
            </w:pPr>
            <w:r>
              <w:rPr>
                <w:rFonts w:cstheme="minorHAnsi"/>
                <w:sz w:val="18"/>
                <w:szCs w:val="18"/>
                <w:lang w:val="en-GB"/>
              </w:rPr>
              <w:t>532</w:t>
            </w:r>
          </w:p>
        </w:tc>
        <w:tc>
          <w:tcPr>
            <w:tcW w:w="2788" w:type="dxa"/>
          </w:tcPr>
          <w:p w:rsidR="009D455C" w:rsidRPr="001F1E91" w:rsidRDefault="009D455C" w:rsidP="00D92058">
            <w:pPr>
              <w:spacing w:line="360" w:lineRule="auto"/>
              <w:contextualSpacing/>
              <w:jc w:val="right"/>
              <w:rPr>
                <w:rFonts w:cstheme="minorHAnsi"/>
                <w:sz w:val="18"/>
                <w:szCs w:val="18"/>
                <w:lang w:val="en-GB"/>
              </w:rPr>
            </w:pPr>
            <w:r>
              <w:rPr>
                <w:rFonts w:cstheme="minorHAnsi"/>
                <w:sz w:val="18"/>
                <w:szCs w:val="18"/>
                <w:lang w:val="en-GB"/>
              </w:rPr>
              <w:t>44</w:t>
            </w:r>
          </w:p>
        </w:tc>
      </w:tr>
      <w:tr w:rsidR="009F2D13" w:rsidRPr="00A05BD1" w:rsidTr="009F2D13">
        <w:tc>
          <w:tcPr>
            <w:tcW w:w="993" w:type="dxa"/>
          </w:tcPr>
          <w:p w:rsidR="009F2D13" w:rsidRPr="001F1E91" w:rsidRDefault="009F2D13" w:rsidP="009F2D13">
            <w:pPr>
              <w:spacing w:line="360" w:lineRule="auto"/>
              <w:contextualSpacing/>
              <w:rPr>
                <w:rFonts w:cstheme="minorHAnsi"/>
                <w:sz w:val="18"/>
                <w:szCs w:val="18"/>
                <w:lang w:val="en-GB"/>
              </w:rPr>
            </w:pPr>
          </w:p>
        </w:tc>
        <w:tc>
          <w:tcPr>
            <w:tcW w:w="1275" w:type="dxa"/>
          </w:tcPr>
          <w:p w:rsidR="009F2D13" w:rsidRPr="001F1E91" w:rsidRDefault="009F2D13" w:rsidP="009F2D13">
            <w:pPr>
              <w:spacing w:line="360" w:lineRule="auto"/>
              <w:contextualSpacing/>
              <w:rPr>
                <w:rFonts w:cstheme="minorHAnsi"/>
                <w:sz w:val="18"/>
                <w:szCs w:val="18"/>
                <w:lang w:val="en-GB"/>
              </w:rPr>
            </w:pPr>
          </w:p>
        </w:tc>
        <w:tc>
          <w:tcPr>
            <w:tcW w:w="2410" w:type="dxa"/>
          </w:tcPr>
          <w:p w:rsidR="009F2D13" w:rsidRPr="001F1E91" w:rsidRDefault="009F2D13" w:rsidP="009F2D13">
            <w:pPr>
              <w:spacing w:line="360" w:lineRule="auto"/>
              <w:contextualSpacing/>
              <w:rPr>
                <w:rFonts w:cstheme="minorHAnsi"/>
                <w:sz w:val="18"/>
                <w:szCs w:val="18"/>
                <w:lang w:val="en-GB"/>
              </w:rPr>
            </w:pPr>
          </w:p>
        </w:tc>
        <w:tc>
          <w:tcPr>
            <w:tcW w:w="1134" w:type="dxa"/>
          </w:tcPr>
          <w:p w:rsidR="009F2D13" w:rsidRPr="001F1E91" w:rsidRDefault="009F2D13" w:rsidP="009F2D13">
            <w:pPr>
              <w:spacing w:line="360" w:lineRule="auto"/>
              <w:contextualSpacing/>
              <w:rPr>
                <w:rFonts w:cstheme="minorHAnsi"/>
                <w:sz w:val="18"/>
                <w:szCs w:val="18"/>
                <w:lang w:val="en-GB"/>
              </w:rPr>
            </w:pPr>
            <w:r>
              <w:rPr>
                <w:rFonts w:cstheme="minorHAnsi"/>
                <w:sz w:val="18"/>
                <w:szCs w:val="18"/>
                <w:lang w:val="en-GB"/>
              </w:rPr>
              <w:t>NEI (euro)</w:t>
            </w:r>
          </w:p>
        </w:tc>
        <w:tc>
          <w:tcPr>
            <w:tcW w:w="2787"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910 (800–1000)</w:t>
            </w:r>
          </w:p>
        </w:tc>
        <w:tc>
          <w:tcPr>
            <w:tcW w:w="2788"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1267 (1133–1400)</w:t>
            </w:r>
          </w:p>
        </w:tc>
        <w:tc>
          <w:tcPr>
            <w:tcW w:w="2788"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2000 (2000–2517)</w:t>
            </w:r>
          </w:p>
        </w:tc>
      </w:tr>
      <w:tr w:rsidR="009F2D13" w:rsidRPr="00A05BD1" w:rsidTr="009F2D13">
        <w:tc>
          <w:tcPr>
            <w:tcW w:w="993" w:type="dxa"/>
          </w:tcPr>
          <w:p w:rsidR="009F2D13" w:rsidRPr="001F1E91" w:rsidRDefault="009F2D13" w:rsidP="009F2D13">
            <w:pPr>
              <w:spacing w:line="360" w:lineRule="auto"/>
              <w:contextualSpacing/>
              <w:rPr>
                <w:rFonts w:cstheme="minorHAnsi"/>
                <w:sz w:val="18"/>
                <w:szCs w:val="18"/>
                <w:lang w:val="en-GB"/>
              </w:rPr>
            </w:pPr>
          </w:p>
        </w:tc>
        <w:tc>
          <w:tcPr>
            <w:tcW w:w="1275" w:type="dxa"/>
          </w:tcPr>
          <w:p w:rsidR="009F2D13" w:rsidRPr="001F1E91" w:rsidRDefault="009F2D13" w:rsidP="009F2D13">
            <w:pPr>
              <w:spacing w:line="360" w:lineRule="auto"/>
              <w:contextualSpacing/>
              <w:rPr>
                <w:rFonts w:cstheme="minorHAnsi"/>
                <w:sz w:val="18"/>
                <w:szCs w:val="18"/>
                <w:lang w:val="en-GB"/>
              </w:rPr>
            </w:pPr>
          </w:p>
        </w:tc>
        <w:tc>
          <w:tcPr>
            <w:tcW w:w="2410" w:type="dxa"/>
          </w:tcPr>
          <w:p w:rsidR="009F2D13" w:rsidRPr="001F1E91" w:rsidRDefault="009F2D13" w:rsidP="009F2D13">
            <w:pPr>
              <w:spacing w:line="360" w:lineRule="auto"/>
              <w:contextualSpacing/>
              <w:rPr>
                <w:rFonts w:cstheme="minorHAnsi"/>
                <w:sz w:val="18"/>
                <w:szCs w:val="18"/>
                <w:lang w:val="en-GB"/>
              </w:rPr>
            </w:pPr>
          </w:p>
        </w:tc>
        <w:tc>
          <w:tcPr>
            <w:tcW w:w="1134" w:type="dxa"/>
          </w:tcPr>
          <w:p w:rsidR="009F2D13" w:rsidRPr="001F1E91" w:rsidRDefault="009F2D13" w:rsidP="009F2D13">
            <w:pPr>
              <w:spacing w:line="360" w:lineRule="auto"/>
              <w:contextualSpacing/>
              <w:rPr>
                <w:rFonts w:cstheme="minorHAnsi"/>
                <w:sz w:val="18"/>
                <w:szCs w:val="18"/>
                <w:lang w:val="en-GB"/>
              </w:rPr>
            </w:pPr>
            <w:r w:rsidRPr="001F1E91">
              <w:rPr>
                <w:rFonts w:cstheme="minorHAnsi"/>
                <w:sz w:val="18"/>
                <w:szCs w:val="18"/>
                <w:lang w:val="en-GB"/>
              </w:rPr>
              <w:t>WC</w:t>
            </w:r>
            <w:r>
              <w:rPr>
                <w:rFonts w:cstheme="minorHAnsi"/>
                <w:sz w:val="18"/>
                <w:szCs w:val="18"/>
                <w:lang w:val="en-GB"/>
              </w:rPr>
              <w:t xml:space="preserve"> (cm)</w:t>
            </w:r>
          </w:p>
        </w:tc>
        <w:tc>
          <w:tcPr>
            <w:tcW w:w="2787"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106.0 (104.4–107.6)</w:t>
            </w:r>
          </w:p>
        </w:tc>
        <w:tc>
          <w:tcPr>
            <w:tcW w:w="2788" w:type="dxa"/>
          </w:tcPr>
          <w:p w:rsidR="009F2D13" w:rsidRPr="00143B0A" w:rsidRDefault="009F2D13" w:rsidP="009F2D13">
            <w:pPr>
              <w:jc w:val="right"/>
              <w:rPr>
                <w:lang w:val="en-GB"/>
              </w:rPr>
            </w:pPr>
            <w:r>
              <w:rPr>
                <w:rFonts w:cstheme="minorHAnsi"/>
                <w:sz w:val="18"/>
                <w:szCs w:val="18"/>
                <w:lang w:val="en-GB"/>
              </w:rPr>
              <w:t>104.6</w:t>
            </w:r>
            <w:r w:rsidRPr="00B23B30">
              <w:rPr>
                <w:rFonts w:cstheme="minorHAnsi"/>
                <w:sz w:val="18"/>
                <w:szCs w:val="18"/>
                <w:lang w:val="en-GB"/>
              </w:rPr>
              <w:t xml:space="preserve"> (</w:t>
            </w:r>
            <w:r>
              <w:rPr>
                <w:rFonts w:cstheme="minorHAnsi"/>
                <w:sz w:val="18"/>
                <w:szCs w:val="18"/>
                <w:lang w:val="en-GB"/>
              </w:rPr>
              <w:t>103.6</w:t>
            </w:r>
            <w:r w:rsidRPr="00B23B30">
              <w:rPr>
                <w:rFonts w:cstheme="minorHAnsi"/>
                <w:sz w:val="18"/>
                <w:szCs w:val="18"/>
                <w:lang w:val="en-GB"/>
              </w:rPr>
              <w:t>–</w:t>
            </w:r>
            <w:r>
              <w:rPr>
                <w:rFonts w:cstheme="minorHAnsi"/>
                <w:sz w:val="18"/>
                <w:szCs w:val="18"/>
                <w:lang w:val="en-GB"/>
              </w:rPr>
              <w:t>105.5</w:t>
            </w:r>
            <w:r w:rsidRPr="00B23B30">
              <w:rPr>
                <w:rFonts w:cstheme="minorHAnsi"/>
                <w:sz w:val="18"/>
                <w:szCs w:val="18"/>
                <w:lang w:val="en-GB"/>
              </w:rPr>
              <w:t>)</w:t>
            </w:r>
          </w:p>
        </w:tc>
        <w:tc>
          <w:tcPr>
            <w:tcW w:w="2788" w:type="dxa"/>
          </w:tcPr>
          <w:p w:rsidR="009F2D13" w:rsidRPr="00FD239A" w:rsidRDefault="009F2D13" w:rsidP="009F2D13">
            <w:pPr>
              <w:jc w:val="right"/>
              <w:rPr>
                <w:lang w:val="en-GB"/>
              </w:rPr>
            </w:pPr>
            <w:r>
              <w:rPr>
                <w:rFonts w:cstheme="minorHAnsi"/>
                <w:sz w:val="18"/>
                <w:szCs w:val="18"/>
                <w:lang w:val="en-GB"/>
              </w:rPr>
              <w:t>105.7</w:t>
            </w:r>
            <w:r w:rsidRPr="00B23B30">
              <w:rPr>
                <w:rFonts w:cstheme="minorHAnsi"/>
                <w:sz w:val="18"/>
                <w:szCs w:val="18"/>
                <w:lang w:val="en-GB"/>
              </w:rPr>
              <w:t xml:space="preserve"> (</w:t>
            </w:r>
            <w:r>
              <w:rPr>
                <w:rFonts w:cstheme="minorHAnsi"/>
                <w:sz w:val="18"/>
                <w:szCs w:val="18"/>
                <w:lang w:val="en-GB"/>
              </w:rPr>
              <w:t>102.4</w:t>
            </w:r>
            <w:r w:rsidRPr="00B23B30">
              <w:rPr>
                <w:rFonts w:cstheme="minorHAnsi"/>
                <w:sz w:val="18"/>
                <w:szCs w:val="18"/>
                <w:lang w:val="en-GB"/>
              </w:rPr>
              <w:t>–</w:t>
            </w:r>
            <w:r>
              <w:rPr>
                <w:rFonts w:cstheme="minorHAnsi"/>
                <w:sz w:val="18"/>
                <w:szCs w:val="18"/>
                <w:lang w:val="en-GB"/>
              </w:rPr>
              <w:t>109.0</w:t>
            </w:r>
            <w:r w:rsidRPr="00B23B30">
              <w:rPr>
                <w:rFonts w:cstheme="minorHAnsi"/>
                <w:sz w:val="18"/>
                <w:szCs w:val="18"/>
                <w:lang w:val="en-GB"/>
              </w:rPr>
              <w:t>)</w:t>
            </w:r>
          </w:p>
        </w:tc>
      </w:tr>
      <w:tr w:rsidR="009D455C" w:rsidRPr="00A05BD1" w:rsidTr="009F2D13">
        <w:tc>
          <w:tcPr>
            <w:tcW w:w="993" w:type="dxa"/>
          </w:tcPr>
          <w:p w:rsidR="009D455C" w:rsidRPr="001F1E91" w:rsidRDefault="009D455C" w:rsidP="00D92058">
            <w:pPr>
              <w:spacing w:line="360" w:lineRule="auto"/>
              <w:contextualSpacing/>
              <w:rPr>
                <w:rFonts w:cstheme="minorHAnsi"/>
                <w:sz w:val="18"/>
                <w:szCs w:val="18"/>
                <w:lang w:val="en-GB"/>
              </w:rPr>
            </w:pPr>
          </w:p>
        </w:tc>
        <w:tc>
          <w:tcPr>
            <w:tcW w:w="1275" w:type="dxa"/>
          </w:tcPr>
          <w:p w:rsidR="009D455C" w:rsidRPr="001F1E91" w:rsidRDefault="009D455C" w:rsidP="00D92058">
            <w:pPr>
              <w:spacing w:line="360" w:lineRule="auto"/>
              <w:contextualSpacing/>
              <w:rPr>
                <w:rFonts w:cstheme="minorHAnsi"/>
                <w:sz w:val="18"/>
                <w:szCs w:val="18"/>
                <w:lang w:val="en-GB"/>
              </w:rPr>
            </w:pPr>
          </w:p>
        </w:tc>
        <w:tc>
          <w:tcPr>
            <w:tcW w:w="2410" w:type="dxa"/>
          </w:tcPr>
          <w:p w:rsidR="009D455C" w:rsidRPr="001F1E91" w:rsidRDefault="009D455C" w:rsidP="00D92058">
            <w:pPr>
              <w:spacing w:line="360" w:lineRule="auto"/>
              <w:contextualSpacing/>
              <w:rPr>
                <w:rFonts w:cstheme="minorHAnsi"/>
                <w:sz w:val="18"/>
                <w:szCs w:val="18"/>
                <w:lang w:val="en-GB"/>
              </w:rPr>
            </w:pPr>
            <w:r w:rsidRPr="001F1E91">
              <w:rPr>
                <w:rFonts w:cstheme="minorHAnsi"/>
                <w:sz w:val="18"/>
                <w:szCs w:val="18"/>
                <w:lang w:val="en-GB"/>
              </w:rPr>
              <w:t>High education</w:t>
            </w:r>
          </w:p>
        </w:tc>
        <w:tc>
          <w:tcPr>
            <w:tcW w:w="1134" w:type="dxa"/>
          </w:tcPr>
          <w:p w:rsidR="009D455C" w:rsidRPr="001F1E91" w:rsidRDefault="009D455C" w:rsidP="00D92058">
            <w:pPr>
              <w:spacing w:line="360" w:lineRule="auto"/>
              <w:contextualSpacing/>
              <w:rPr>
                <w:rFonts w:cstheme="minorHAnsi"/>
                <w:sz w:val="18"/>
                <w:szCs w:val="18"/>
                <w:lang w:val="en-GB"/>
              </w:rPr>
            </w:pPr>
            <w:r w:rsidRPr="001F1E91">
              <w:rPr>
                <w:rFonts w:cstheme="minorHAnsi"/>
                <w:sz w:val="18"/>
                <w:szCs w:val="18"/>
                <w:lang w:val="en-GB"/>
              </w:rPr>
              <w:t>N</w:t>
            </w:r>
          </w:p>
        </w:tc>
        <w:tc>
          <w:tcPr>
            <w:tcW w:w="2787" w:type="dxa"/>
          </w:tcPr>
          <w:p w:rsidR="009D455C" w:rsidRPr="001F1E91" w:rsidRDefault="009D455C" w:rsidP="00D92058">
            <w:pPr>
              <w:spacing w:line="360" w:lineRule="auto"/>
              <w:contextualSpacing/>
              <w:jc w:val="right"/>
              <w:rPr>
                <w:rFonts w:cstheme="minorHAnsi"/>
                <w:sz w:val="18"/>
                <w:szCs w:val="18"/>
                <w:lang w:val="en-GB"/>
              </w:rPr>
            </w:pPr>
            <w:r>
              <w:rPr>
                <w:rFonts w:cstheme="minorHAnsi"/>
                <w:sz w:val="18"/>
                <w:szCs w:val="18"/>
                <w:lang w:val="en-GB"/>
              </w:rPr>
              <w:t>68</w:t>
            </w:r>
          </w:p>
        </w:tc>
        <w:tc>
          <w:tcPr>
            <w:tcW w:w="2788" w:type="dxa"/>
          </w:tcPr>
          <w:p w:rsidR="009D455C" w:rsidRPr="001F1E91" w:rsidRDefault="009D455C" w:rsidP="00D92058">
            <w:pPr>
              <w:spacing w:line="360" w:lineRule="auto"/>
              <w:contextualSpacing/>
              <w:jc w:val="right"/>
              <w:rPr>
                <w:rFonts w:cstheme="minorHAnsi"/>
                <w:sz w:val="18"/>
                <w:szCs w:val="18"/>
                <w:lang w:val="en-GB"/>
              </w:rPr>
            </w:pPr>
            <w:r>
              <w:rPr>
                <w:rFonts w:cstheme="minorHAnsi"/>
                <w:sz w:val="18"/>
                <w:szCs w:val="18"/>
                <w:lang w:val="en-GB"/>
              </w:rPr>
              <w:t>581</w:t>
            </w:r>
          </w:p>
        </w:tc>
        <w:tc>
          <w:tcPr>
            <w:tcW w:w="2788" w:type="dxa"/>
          </w:tcPr>
          <w:p w:rsidR="009D455C" w:rsidRPr="001F1E91" w:rsidRDefault="009D455C" w:rsidP="00D92058">
            <w:pPr>
              <w:spacing w:line="360" w:lineRule="auto"/>
              <w:contextualSpacing/>
              <w:jc w:val="right"/>
              <w:rPr>
                <w:rFonts w:cstheme="minorHAnsi"/>
                <w:sz w:val="18"/>
                <w:szCs w:val="18"/>
                <w:lang w:val="en-GB"/>
              </w:rPr>
            </w:pPr>
            <w:r>
              <w:rPr>
                <w:rFonts w:cstheme="minorHAnsi"/>
                <w:sz w:val="18"/>
                <w:szCs w:val="18"/>
                <w:lang w:val="en-GB"/>
              </w:rPr>
              <w:t>196</w:t>
            </w:r>
          </w:p>
        </w:tc>
      </w:tr>
      <w:tr w:rsidR="009F2D13" w:rsidRPr="00A05BD1" w:rsidTr="009F2D13">
        <w:tc>
          <w:tcPr>
            <w:tcW w:w="993" w:type="dxa"/>
          </w:tcPr>
          <w:p w:rsidR="009F2D13" w:rsidRPr="001F1E91" w:rsidRDefault="009F2D13" w:rsidP="009F2D13">
            <w:pPr>
              <w:spacing w:line="360" w:lineRule="auto"/>
              <w:contextualSpacing/>
              <w:rPr>
                <w:rFonts w:cstheme="minorHAnsi"/>
                <w:sz w:val="18"/>
                <w:szCs w:val="18"/>
                <w:lang w:val="en-GB"/>
              </w:rPr>
            </w:pPr>
          </w:p>
        </w:tc>
        <w:tc>
          <w:tcPr>
            <w:tcW w:w="1275" w:type="dxa"/>
          </w:tcPr>
          <w:p w:rsidR="009F2D13" w:rsidRPr="001F1E91" w:rsidRDefault="009F2D13" w:rsidP="009F2D13">
            <w:pPr>
              <w:spacing w:line="360" w:lineRule="auto"/>
              <w:contextualSpacing/>
              <w:rPr>
                <w:rFonts w:cstheme="minorHAnsi"/>
                <w:sz w:val="18"/>
                <w:szCs w:val="18"/>
                <w:lang w:val="en-GB"/>
              </w:rPr>
            </w:pPr>
          </w:p>
        </w:tc>
        <w:tc>
          <w:tcPr>
            <w:tcW w:w="2410" w:type="dxa"/>
          </w:tcPr>
          <w:p w:rsidR="009F2D13" w:rsidRPr="001F1E91" w:rsidRDefault="009F2D13" w:rsidP="009F2D13">
            <w:pPr>
              <w:spacing w:line="360" w:lineRule="auto"/>
              <w:contextualSpacing/>
              <w:rPr>
                <w:rFonts w:cstheme="minorHAnsi"/>
                <w:sz w:val="18"/>
                <w:szCs w:val="18"/>
                <w:lang w:val="en-GB"/>
              </w:rPr>
            </w:pPr>
          </w:p>
        </w:tc>
        <w:tc>
          <w:tcPr>
            <w:tcW w:w="1134" w:type="dxa"/>
          </w:tcPr>
          <w:p w:rsidR="009F2D13" w:rsidRPr="001F1E91" w:rsidRDefault="009F2D13" w:rsidP="009F2D13">
            <w:pPr>
              <w:spacing w:line="360" w:lineRule="auto"/>
              <w:contextualSpacing/>
              <w:rPr>
                <w:rFonts w:cstheme="minorHAnsi"/>
                <w:sz w:val="18"/>
                <w:szCs w:val="18"/>
                <w:lang w:val="en-GB"/>
              </w:rPr>
            </w:pPr>
            <w:r>
              <w:rPr>
                <w:rFonts w:cstheme="minorHAnsi"/>
                <w:sz w:val="18"/>
                <w:szCs w:val="18"/>
                <w:lang w:val="en-GB"/>
              </w:rPr>
              <w:t>NEI (euro)</w:t>
            </w:r>
          </w:p>
        </w:tc>
        <w:tc>
          <w:tcPr>
            <w:tcW w:w="2787"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933 (817–1000)</w:t>
            </w:r>
          </w:p>
        </w:tc>
        <w:tc>
          <w:tcPr>
            <w:tcW w:w="2788"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1467 (1333–1650)</w:t>
            </w:r>
          </w:p>
        </w:tc>
        <w:tc>
          <w:tcPr>
            <w:tcW w:w="2788"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2333 (2000–3000)</w:t>
            </w:r>
          </w:p>
        </w:tc>
      </w:tr>
      <w:tr w:rsidR="009F2D13" w:rsidRPr="00A05BD1" w:rsidTr="009F2D13">
        <w:tc>
          <w:tcPr>
            <w:tcW w:w="993" w:type="dxa"/>
            <w:tcBorders>
              <w:bottom w:val="single" w:sz="4" w:space="0" w:color="auto"/>
            </w:tcBorders>
          </w:tcPr>
          <w:p w:rsidR="009F2D13" w:rsidRPr="001F1E91" w:rsidRDefault="009F2D13" w:rsidP="009F2D13">
            <w:pPr>
              <w:spacing w:line="360" w:lineRule="auto"/>
              <w:contextualSpacing/>
              <w:rPr>
                <w:rFonts w:cstheme="minorHAnsi"/>
                <w:sz w:val="18"/>
                <w:szCs w:val="18"/>
                <w:lang w:val="en-GB"/>
              </w:rPr>
            </w:pPr>
          </w:p>
        </w:tc>
        <w:tc>
          <w:tcPr>
            <w:tcW w:w="1275" w:type="dxa"/>
            <w:tcBorders>
              <w:bottom w:val="single" w:sz="4" w:space="0" w:color="auto"/>
            </w:tcBorders>
          </w:tcPr>
          <w:p w:rsidR="009F2D13" w:rsidRPr="001F1E91" w:rsidRDefault="009F2D13" w:rsidP="009F2D13">
            <w:pPr>
              <w:spacing w:line="360" w:lineRule="auto"/>
              <w:contextualSpacing/>
              <w:rPr>
                <w:rFonts w:cstheme="minorHAnsi"/>
                <w:sz w:val="18"/>
                <w:szCs w:val="18"/>
                <w:lang w:val="en-GB"/>
              </w:rPr>
            </w:pPr>
          </w:p>
        </w:tc>
        <w:tc>
          <w:tcPr>
            <w:tcW w:w="2410" w:type="dxa"/>
            <w:tcBorders>
              <w:bottom w:val="single" w:sz="4" w:space="0" w:color="auto"/>
            </w:tcBorders>
          </w:tcPr>
          <w:p w:rsidR="009F2D13" w:rsidRPr="001F1E91" w:rsidRDefault="009F2D13" w:rsidP="009F2D13">
            <w:pPr>
              <w:spacing w:line="360" w:lineRule="auto"/>
              <w:contextualSpacing/>
              <w:rPr>
                <w:rFonts w:cstheme="minorHAnsi"/>
                <w:sz w:val="18"/>
                <w:szCs w:val="18"/>
                <w:lang w:val="en-GB"/>
              </w:rPr>
            </w:pPr>
          </w:p>
        </w:tc>
        <w:tc>
          <w:tcPr>
            <w:tcW w:w="1134" w:type="dxa"/>
            <w:tcBorders>
              <w:bottom w:val="single" w:sz="4" w:space="0" w:color="auto"/>
            </w:tcBorders>
          </w:tcPr>
          <w:p w:rsidR="009F2D13" w:rsidRPr="001F1E91" w:rsidRDefault="009F2D13" w:rsidP="009F2D13">
            <w:pPr>
              <w:spacing w:line="360" w:lineRule="auto"/>
              <w:contextualSpacing/>
              <w:rPr>
                <w:rFonts w:cstheme="minorHAnsi"/>
                <w:sz w:val="18"/>
                <w:szCs w:val="18"/>
                <w:lang w:val="en-GB"/>
              </w:rPr>
            </w:pPr>
            <w:r w:rsidRPr="001F1E91">
              <w:rPr>
                <w:rFonts w:cstheme="minorHAnsi"/>
                <w:sz w:val="18"/>
                <w:szCs w:val="18"/>
                <w:lang w:val="en-GB"/>
              </w:rPr>
              <w:t>WC</w:t>
            </w:r>
            <w:r>
              <w:rPr>
                <w:rFonts w:cstheme="minorHAnsi"/>
                <w:sz w:val="18"/>
                <w:szCs w:val="18"/>
                <w:lang w:val="en-GB"/>
              </w:rPr>
              <w:t xml:space="preserve"> (cm)</w:t>
            </w:r>
          </w:p>
        </w:tc>
        <w:tc>
          <w:tcPr>
            <w:tcW w:w="2787" w:type="dxa"/>
            <w:tcBorders>
              <w:bottom w:val="single" w:sz="4" w:space="0" w:color="auto"/>
            </w:tcBorders>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106.5 (104.0–109.2)</w:t>
            </w:r>
          </w:p>
        </w:tc>
        <w:tc>
          <w:tcPr>
            <w:tcW w:w="2788" w:type="dxa"/>
            <w:tcBorders>
              <w:bottom w:val="single" w:sz="4" w:space="0" w:color="auto"/>
            </w:tcBorders>
          </w:tcPr>
          <w:p w:rsidR="009F2D13" w:rsidRPr="00143B0A" w:rsidRDefault="009F2D13" w:rsidP="009F2D13">
            <w:pPr>
              <w:jc w:val="right"/>
              <w:rPr>
                <w:lang w:val="en-GB"/>
              </w:rPr>
            </w:pPr>
            <w:r>
              <w:rPr>
                <w:rFonts w:cstheme="minorHAnsi"/>
                <w:sz w:val="18"/>
                <w:szCs w:val="18"/>
                <w:lang w:val="en-GB"/>
              </w:rPr>
              <w:t>102.6</w:t>
            </w:r>
            <w:r w:rsidRPr="00B23B30">
              <w:rPr>
                <w:rFonts w:cstheme="minorHAnsi"/>
                <w:sz w:val="18"/>
                <w:szCs w:val="18"/>
                <w:lang w:val="en-GB"/>
              </w:rPr>
              <w:t xml:space="preserve"> (</w:t>
            </w:r>
            <w:r>
              <w:rPr>
                <w:rFonts w:cstheme="minorHAnsi"/>
                <w:sz w:val="18"/>
                <w:szCs w:val="18"/>
                <w:lang w:val="en-GB"/>
              </w:rPr>
              <w:t>101.7</w:t>
            </w:r>
            <w:r w:rsidRPr="00B23B30">
              <w:rPr>
                <w:rFonts w:cstheme="minorHAnsi"/>
                <w:sz w:val="18"/>
                <w:szCs w:val="18"/>
                <w:lang w:val="en-GB"/>
              </w:rPr>
              <w:t>–</w:t>
            </w:r>
            <w:r>
              <w:rPr>
                <w:rFonts w:cstheme="minorHAnsi"/>
                <w:sz w:val="18"/>
                <w:szCs w:val="18"/>
                <w:lang w:val="en-GB"/>
              </w:rPr>
              <w:t>103.5</w:t>
            </w:r>
            <w:r w:rsidRPr="00B23B30">
              <w:rPr>
                <w:rFonts w:cstheme="minorHAnsi"/>
                <w:sz w:val="18"/>
                <w:szCs w:val="18"/>
                <w:lang w:val="en-GB"/>
              </w:rPr>
              <w:t>)</w:t>
            </w:r>
          </w:p>
        </w:tc>
        <w:tc>
          <w:tcPr>
            <w:tcW w:w="2788" w:type="dxa"/>
            <w:tcBorders>
              <w:bottom w:val="single" w:sz="4" w:space="0" w:color="auto"/>
            </w:tcBorders>
          </w:tcPr>
          <w:p w:rsidR="009F2D13" w:rsidRPr="00FD239A" w:rsidRDefault="009F2D13" w:rsidP="009F2D13">
            <w:pPr>
              <w:jc w:val="right"/>
              <w:rPr>
                <w:lang w:val="en-GB"/>
              </w:rPr>
            </w:pPr>
            <w:r>
              <w:rPr>
                <w:rFonts w:cstheme="minorHAnsi"/>
                <w:sz w:val="18"/>
                <w:szCs w:val="18"/>
                <w:lang w:val="en-GB"/>
              </w:rPr>
              <w:t xml:space="preserve">104.0 </w:t>
            </w:r>
            <w:r w:rsidRPr="00B23B30">
              <w:rPr>
                <w:rFonts w:cstheme="minorHAnsi"/>
                <w:sz w:val="18"/>
                <w:szCs w:val="18"/>
                <w:lang w:val="en-GB"/>
              </w:rPr>
              <w:t>(</w:t>
            </w:r>
            <w:r>
              <w:rPr>
                <w:rFonts w:cstheme="minorHAnsi"/>
                <w:sz w:val="18"/>
                <w:szCs w:val="18"/>
                <w:lang w:val="en-GB"/>
              </w:rPr>
              <w:t>102.4</w:t>
            </w:r>
            <w:r w:rsidRPr="00B23B30">
              <w:rPr>
                <w:rFonts w:cstheme="minorHAnsi"/>
                <w:sz w:val="18"/>
                <w:szCs w:val="18"/>
                <w:lang w:val="en-GB"/>
              </w:rPr>
              <w:t>–</w:t>
            </w:r>
            <w:r>
              <w:rPr>
                <w:rFonts w:cstheme="minorHAnsi"/>
                <w:sz w:val="18"/>
                <w:szCs w:val="18"/>
                <w:lang w:val="en-GB"/>
              </w:rPr>
              <w:t>105.6</w:t>
            </w:r>
            <w:r w:rsidRPr="00B23B30">
              <w:rPr>
                <w:rFonts w:cstheme="minorHAnsi"/>
                <w:sz w:val="18"/>
                <w:szCs w:val="18"/>
                <w:lang w:val="en-GB"/>
              </w:rPr>
              <w:t>)</w:t>
            </w:r>
          </w:p>
        </w:tc>
      </w:tr>
    </w:tbl>
    <w:p w:rsidR="009D455C" w:rsidRDefault="009D455C" w:rsidP="009D455C">
      <w:pPr>
        <w:spacing w:line="240" w:lineRule="auto"/>
        <w:contextualSpacing/>
        <w:rPr>
          <w:sz w:val="18"/>
          <w:szCs w:val="18"/>
          <w:vertAlign w:val="superscript"/>
          <w:lang w:val="en-GB"/>
        </w:rPr>
      </w:pPr>
    </w:p>
    <w:p w:rsidR="009D455C" w:rsidRDefault="009D455C" w:rsidP="009D455C">
      <w:pPr>
        <w:spacing w:line="240" w:lineRule="auto"/>
        <w:contextualSpacing/>
        <w:rPr>
          <w:sz w:val="18"/>
          <w:szCs w:val="18"/>
          <w:lang w:val="en-GB"/>
        </w:rPr>
      </w:pPr>
      <w:r w:rsidRPr="00D44914">
        <w:rPr>
          <w:sz w:val="18"/>
          <w:szCs w:val="18"/>
          <w:vertAlign w:val="superscript"/>
          <w:lang w:val="en-GB"/>
        </w:rPr>
        <w:t>1</w:t>
      </w:r>
      <w:r w:rsidRPr="00D44914">
        <w:rPr>
          <w:sz w:val="18"/>
          <w:szCs w:val="18"/>
          <w:lang w:val="en-GB"/>
        </w:rPr>
        <w:t xml:space="preserve">Categories of </w:t>
      </w:r>
      <w:r>
        <w:rPr>
          <w:sz w:val="18"/>
          <w:szCs w:val="18"/>
          <w:lang w:val="en-GB"/>
        </w:rPr>
        <w:t>NEI</w:t>
      </w:r>
      <w:r w:rsidRPr="00D44914">
        <w:rPr>
          <w:sz w:val="18"/>
          <w:szCs w:val="18"/>
          <w:lang w:val="en-GB"/>
        </w:rPr>
        <w:t xml:space="preserve"> </w:t>
      </w:r>
      <w:proofErr w:type="gramStart"/>
      <w:r w:rsidRPr="00D44914">
        <w:rPr>
          <w:sz w:val="18"/>
          <w:szCs w:val="18"/>
          <w:lang w:val="en-GB"/>
        </w:rPr>
        <w:t>are based</w:t>
      </w:r>
      <w:proofErr w:type="gramEnd"/>
      <w:r w:rsidRPr="00D44914">
        <w:rPr>
          <w:sz w:val="18"/>
          <w:szCs w:val="18"/>
          <w:lang w:val="en-GB"/>
        </w:rPr>
        <w:t xml:space="preserve"> on the income distribution in the city of Leipzig in 2013</w:t>
      </w:r>
      <w:r>
        <w:rPr>
          <w:sz w:val="18"/>
          <w:szCs w:val="18"/>
          <w:lang w:val="en-GB"/>
        </w:rPr>
        <w:t>.</w:t>
      </w:r>
      <w:r w:rsidRPr="00487CB4">
        <w:rPr>
          <w:sz w:val="18"/>
          <w:szCs w:val="18"/>
          <w:lang w:val="en-GB"/>
        </w:rPr>
        <w:t xml:space="preserve"> </w:t>
      </w:r>
      <w:r w:rsidRPr="00252398">
        <w:rPr>
          <w:sz w:val="18"/>
          <w:szCs w:val="18"/>
          <w:lang w:val="en-GB"/>
        </w:rPr>
        <w:t xml:space="preserve">They represent &lt; </w:t>
      </w:r>
      <w:proofErr w:type="gramStart"/>
      <w:r w:rsidRPr="00252398">
        <w:rPr>
          <w:sz w:val="18"/>
          <w:szCs w:val="18"/>
          <w:lang w:val="en-GB"/>
        </w:rPr>
        <w:t>80%</w:t>
      </w:r>
      <w:proofErr w:type="gramEnd"/>
      <w:r w:rsidRPr="00252398">
        <w:rPr>
          <w:sz w:val="18"/>
          <w:szCs w:val="18"/>
          <w:lang w:val="en-GB"/>
        </w:rPr>
        <w:t xml:space="preserve"> (&lt; 1012 </w:t>
      </w:r>
      <w:r w:rsidRPr="00252398">
        <w:rPr>
          <w:rFonts w:cstheme="minorHAnsi"/>
          <w:sz w:val="18"/>
          <w:szCs w:val="18"/>
          <w:lang w:val="en-GB"/>
        </w:rPr>
        <w:t>€</w:t>
      </w:r>
      <w:r w:rsidRPr="00252398">
        <w:rPr>
          <w:sz w:val="18"/>
          <w:szCs w:val="18"/>
          <w:lang w:val="en-GB"/>
        </w:rPr>
        <w:t>), 80 – &lt; 1</w:t>
      </w:r>
      <w:r>
        <w:rPr>
          <w:sz w:val="18"/>
          <w:szCs w:val="18"/>
          <w:lang w:val="en-GB"/>
        </w:rPr>
        <w:t>5</w:t>
      </w:r>
      <w:r w:rsidRPr="00252398">
        <w:rPr>
          <w:sz w:val="18"/>
          <w:szCs w:val="18"/>
          <w:lang w:val="en-GB"/>
        </w:rPr>
        <w:t xml:space="preserve">0% (1012 – &lt; 1897.50 </w:t>
      </w:r>
      <w:r w:rsidRPr="00252398">
        <w:rPr>
          <w:rFonts w:cstheme="minorHAnsi"/>
          <w:sz w:val="18"/>
          <w:szCs w:val="18"/>
          <w:lang w:val="en-GB"/>
        </w:rPr>
        <w:t>€</w:t>
      </w:r>
      <w:r w:rsidRPr="00252398">
        <w:rPr>
          <w:sz w:val="18"/>
          <w:szCs w:val="18"/>
          <w:lang w:val="en-GB"/>
        </w:rPr>
        <w:t xml:space="preserve">), and </w:t>
      </w:r>
      <w:r w:rsidRPr="00252398">
        <w:rPr>
          <w:rFonts w:cstheme="minorHAnsi"/>
          <w:sz w:val="18"/>
          <w:szCs w:val="18"/>
          <w:lang w:val="en-GB"/>
        </w:rPr>
        <w:t>≥</w:t>
      </w:r>
      <w:r w:rsidRPr="00252398">
        <w:rPr>
          <w:sz w:val="18"/>
          <w:szCs w:val="18"/>
          <w:lang w:val="en-GB"/>
        </w:rPr>
        <w:t xml:space="preserve"> </w:t>
      </w:r>
      <w:r>
        <w:rPr>
          <w:sz w:val="18"/>
          <w:szCs w:val="18"/>
          <w:lang w:val="en-GB"/>
        </w:rPr>
        <w:t>15</w:t>
      </w:r>
      <w:r w:rsidRPr="00252398">
        <w:rPr>
          <w:sz w:val="18"/>
          <w:szCs w:val="18"/>
          <w:lang w:val="en-GB"/>
        </w:rPr>
        <w:t>0% (</w:t>
      </w:r>
      <w:r w:rsidRPr="00252398">
        <w:rPr>
          <w:rFonts w:cstheme="minorHAnsi"/>
          <w:sz w:val="18"/>
          <w:szCs w:val="18"/>
          <w:lang w:val="en-GB"/>
        </w:rPr>
        <w:t>≥</w:t>
      </w:r>
      <w:r w:rsidRPr="00252398">
        <w:rPr>
          <w:sz w:val="18"/>
          <w:szCs w:val="18"/>
          <w:lang w:val="en-GB"/>
        </w:rPr>
        <w:t xml:space="preserve"> 1897.50 </w:t>
      </w:r>
      <w:r w:rsidRPr="00252398">
        <w:rPr>
          <w:rFonts w:cstheme="minorHAnsi"/>
          <w:sz w:val="18"/>
          <w:szCs w:val="18"/>
          <w:lang w:val="en-GB"/>
        </w:rPr>
        <w:t>€</w:t>
      </w:r>
      <w:r w:rsidRPr="00252398">
        <w:rPr>
          <w:sz w:val="18"/>
          <w:szCs w:val="18"/>
          <w:lang w:val="en-GB"/>
        </w:rPr>
        <w:t xml:space="preserve">) of the </w:t>
      </w:r>
      <w:r>
        <w:rPr>
          <w:sz w:val="18"/>
          <w:szCs w:val="18"/>
          <w:lang w:val="en-GB"/>
        </w:rPr>
        <w:t xml:space="preserve">NEI </w:t>
      </w:r>
      <w:r w:rsidRPr="00252398">
        <w:rPr>
          <w:sz w:val="18"/>
          <w:szCs w:val="18"/>
          <w:lang w:val="en-GB"/>
        </w:rPr>
        <w:t>median.</w:t>
      </w:r>
      <w:r w:rsidRPr="00D44914">
        <w:rPr>
          <w:sz w:val="18"/>
          <w:szCs w:val="18"/>
          <w:lang w:val="en-GB"/>
        </w:rPr>
        <w:t xml:space="preserve"> </w:t>
      </w:r>
      <w:r w:rsidRPr="00D44914">
        <w:rPr>
          <w:rFonts w:cstheme="minorHAnsi"/>
          <w:sz w:val="18"/>
          <w:szCs w:val="18"/>
          <w:vertAlign w:val="superscript"/>
          <w:lang w:val="en-GB"/>
        </w:rPr>
        <w:t>2</w:t>
      </w:r>
      <w:r>
        <w:rPr>
          <w:rFonts w:cstheme="minorHAnsi"/>
          <w:sz w:val="18"/>
          <w:szCs w:val="18"/>
          <w:lang w:val="en-GB"/>
        </w:rPr>
        <w:t>Figures represent m</w:t>
      </w:r>
      <w:r w:rsidRPr="00D44914">
        <w:rPr>
          <w:rFonts w:cstheme="minorHAnsi"/>
          <w:sz w:val="18"/>
          <w:szCs w:val="18"/>
          <w:lang w:val="en-GB"/>
        </w:rPr>
        <w:t>edian</w:t>
      </w:r>
      <w:r>
        <w:rPr>
          <w:rFonts w:cstheme="minorHAnsi"/>
          <w:sz w:val="18"/>
          <w:szCs w:val="18"/>
          <w:lang w:val="en-GB"/>
        </w:rPr>
        <w:t>s</w:t>
      </w:r>
      <w:r w:rsidRPr="002D627A">
        <w:rPr>
          <w:rFonts w:cstheme="minorHAnsi"/>
          <w:sz w:val="18"/>
          <w:szCs w:val="18"/>
          <w:lang w:val="en-GB"/>
        </w:rPr>
        <w:t xml:space="preserve"> (</w:t>
      </w:r>
      <w:r w:rsidRPr="0045416C">
        <w:rPr>
          <w:sz w:val="18"/>
          <w:szCs w:val="18"/>
          <w:lang w:val="en-GB"/>
        </w:rPr>
        <w:t>interquartile range</w:t>
      </w:r>
      <w:r>
        <w:rPr>
          <w:sz w:val="18"/>
          <w:szCs w:val="18"/>
          <w:lang w:val="en-GB"/>
        </w:rPr>
        <w:t>s</w:t>
      </w:r>
      <w:r w:rsidRPr="002D627A">
        <w:rPr>
          <w:rFonts w:cstheme="minorHAnsi"/>
          <w:sz w:val="18"/>
          <w:szCs w:val="18"/>
          <w:lang w:val="en-GB"/>
        </w:rPr>
        <w:t>)</w:t>
      </w:r>
      <w:r>
        <w:rPr>
          <w:rFonts w:cstheme="minorHAnsi"/>
          <w:sz w:val="18"/>
          <w:szCs w:val="18"/>
          <w:lang w:val="en-GB"/>
        </w:rPr>
        <w:t>.</w:t>
      </w:r>
      <w:r w:rsidRPr="002D627A">
        <w:rPr>
          <w:rFonts w:cstheme="minorHAnsi"/>
          <w:sz w:val="18"/>
          <w:szCs w:val="18"/>
          <w:lang w:val="en-GB"/>
        </w:rPr>
        <w:t xml:space="preserve"> </w:t>
      </w:r>
      <w:r>
        <w:rPr>
          <w:sz w:val="18"/>
          <w:szCs w:val="18"/>
          <w:vertAlign w:val="superscript"/>
          <w:lang w:val="en-GB"/>
        </w:rPr>
        <w:t>3</w:t>
      </w:r>
      <w:r>
        <w:rPr>
          <w:rFonts w:cstheme="minorHAnsi"/>
          <w:sz w:val="18"/>
          <w:szCs w:val="18"/>
          <w:lang w:val="en-GB"/>
        </w:rPr>
        <w:t>Figures represent</w:t>
      </w:r>
      <w:r w:rsidRPr="0045416C">
        <w:rPr>
          <w:sz w:val="18"/>
          <w:szCs w:val="18"/>
          <w:lang w:val="en-GB"/>
        </w:rPr>
        <w:t xml:space="preserve"> </w:t>
      </w:r>
      <w:r>
        <w:rPr>
          <w:sz w:val="18"/>
          <w:szCs w:val="18"/>
          <w:lang w:val="en-GB"/>
        </w:rPr>
        <w:t>e</w:t>
      </w:r>
      <w:r w:rsidRPr="0045416C">
        <w:rPr>
          <w:sz w:val="18"/>
          <w:szCs w:val="18"/>
          <w:lang w:val="en-GB"/>
        </w:rPr>
        <w:t xml:space="preserve">stimated marginal means </w:t>
      </w:r>
      <w:r>
        <w:rPr>
          <w:sz w:val="18"/>
          <w:szCs w:val="18"/>
          <w:lang w:val="en-GB"/>
        </w:rPr>
        <w:t xml:space="preserve">(95% CI), adjusted for </w:t>
      </w:r>
      <w:r w:rsidRPr="0045416C">
        <w:rPr>
          <w:sz w:val="18"/>
          <w:szCs w:val="18"/>
          <w:lang w:val="en-GB"/>
        </w:rPr>
        <w:t>age (metric variable), education (metric variable)</w:t>
      </w:r>
      <w:r>
        <w:rPr>
          <w:sz w:val="18"/>
          <w:szCs w:val="18"/>
          <w:lang w:val="en-GB"/>
        </w:rPr>
        <w:t xml:space="preserve">, </w:t>
      </w:r>
      <w:r w:rsidRPr="0045416C">
        <w:rPr>
          <w:sz w:val="18"/>
          <w:szCs w:val="18"/>
          <w:lang w:val="en-GB"/>
        </w:rPr>
        <w:t xml:space="preserve">occupation (metric variable), </w:t>
      </w:r>
      <w:r>
        <w:rPr>
          <w:sz w:val="18"/>
          <w:szCs w:val="18"/>
          <w:lang w:val="en-GB"/>
        </w:rPr>
        <w:t xml:space="preserve">and </w:t>
      </w:r>
      <w:r w:rsidRPr="0045416C">
        <w:rPr>
          <w:sz w:val="18"/>
          <w:szCs w:val="18"/>
          <w:lang w:val="en-GB"/>
        </w:rPr>
        <w:t xml:space="preserve">employment status (employed, unemployed, inactive – only for participants </w:t>
      </w:r>
      <w:r w:rsidRPr="0045416C">
        <w:rPr>
          <w:rFonts w:cstheme="minorHAnsi"/>
          <w:sz w:val="18"/>
          <w:szCs w:val="18"/>
          <w:lang w:val="en-GB"/>
        </w:rPr>
        <w:t>&lt;</w:t>
      </w:r>
      <w:r w:rsidRPr="0045416C">
        <w:rPr>
          <w:sz w:val="18"/>
          <w:szCs w:val="18"/>
          <w:lang w:val="en-GB"/>
        </w:rPr>
        <w:t xml:space="preserve"> 65 years)</w:t>
      </w:r>
      <w:r>
        <w:rPr>
          <w:sz w:val="18"/>
          <w:szCs w:val="18"/>
          <w:lang w:val="en-GB"/>
        </w:rPr>
        <w:t>.</w:t>
      </w:r>
      <w:r w:rsidRPr="00D92339">
        <w:rPr>
          <w:sz w:val="18"/>
          <w:szCs w:val="18"/>
          <w:lang w:val="en-GB"/>
        </w:rPr>
        <w:t xml:space="preserve"> </w:t>
      </w:r>
      <w:r>
        <w:rPr>
          <w:sz w:val="18"/>
          <w:szCs w:val="18"/>
          <w:lang w:val="en-GB"/>
        </w:rPr>
        <w:t>See Table S1 for the definition of confounding variables.</w:t>
      </w:r>
      <w:r w:rsidRPr="00B42F63">
        <w:rPr>
          <w:sz w:val="18"/>
          <w:szCs w:val="18"/>
          <w:lang w:val="en-GB"/>
        </w:rPr>
        <w:t xml:space="preserve"> Abbreviation</w:t>
      </w:r>
      <w:r w:rsidRPr="0045416C">
        <w:rPr>
          <w:sz w:val="18"/>
          <w:szCs w:val="18"/>
          <w:lang w:val="en-GB"/>
        </w:rPr>
        <w:t xml:space="preserve">: </w:t>
      </w:r>
      <w:r>
        <w:rPr>
          <w:sz w:val="18"/>
          <w:szCs w:val="18"/>
          <w:lang w:val="en-GB"/>
        </w:rPr>
        <w:t xml:space="preserve">CI, confidence intervals, NEI, </w:t>
      </w:r>
      <w:r w:rsidRPr="0045416C">
        <w:rPr>
          <w:sz w:val="18"/>
          <w:szCs w:val="18"/>
          <w:lang w:val="en-GB"/>
        </w:rPr>
        <w:t xml:space="preserve">net </w:t>
      </w:r>
      <w:proofErr w:type="spellStart"/>
      <w:r w:rsidRPr="0045416C">
        <w:rPr>
          <w:sz w:val="18"/>
          <w:szCs w:val="18"/>
          <w:lang w:val="en-GB"/>
        </w:rPr>
        <w:t>equivalised</w:t>
      </w:r>
      <w:proofErr w:type="spellEnd"/>
      <w:r w:rsidRPr="0045416C">
        <w:rPr>
          <w:sz w:val="18"/>
          <w:szCs w:val="18"/>
          <w:lang w:val="en-GB"/>
        </w:rPr>
        <w:t xml:space="preserve"> income</w:t>
      </w:r>
      <w:r>
        <w:rPr>
          <w:sz w:val="18"/>
          <w:szCs w:val="18"/>
          <w:lang w:val="en-GB"/>
        </w:rPr>
        <w:t>, WC, waist circumference.</w:t>
      </w:r>
    </w:p>
    <w:p w:rsidR="009D455C" w:rsidRPr="00562DBD" w:rsidRDefault="009D455C" w:rsidP="009D455C">
      <w:pPr>
        <w:spacing w:line="240" w:lineRule="auto"/>
        <w:rPr>
          <w:rFonts w:cstheme="minorHAnsi"/>
          <w:sz w:val="18"/>
          <w:szCs w:val="18"/>
          <w:lang w:val="en-GB"/>
        </w:rPr>
      </w:pPr>
    </w:p>
    <w:p w:rsidR="009D455C" w:rsidRDefault="009D455C">
      <w:pPr>
        <w:rPr>
          <w:sz w:val="18"/>
          <w:szCs w:val="18"/>
          <w:lang w:val="en-GB"/>
        </w:rPr>
      </w:pPr>
    </w:p>
    <w:p w:rsidR="009D455C" w:rsidRDefault="009D455C">
      <w:pPr>
        <w:rPr>
          <w:sz w:val="18"/>
          <w:szCs w:val="18"/>
          <w:lang w:val="en-GB"/>
        </w:rPr>
      </w:pPr>
      <w:r>
        <w:rPr>
          <w:sz w:val="18"/>
          <w:szCs w:val="18"/>
          <w:lang w:val="en-GB"/>
        </w:rPr>
        <w:br w:type="page"/>
      </w:r>
    </w:p>
    <w:p w:rsidR="00D92058" w:rsidRDefault="00D92058" w:rsidP="00D92058">
      <w:pPr>
        <w:rPr>
          <w:sz w:val="18"/>
          <w:szCs w:val="18"/>
          <w:lang w:val="en-GB"/>
        </w:rPr>
      </w:pPr>
      <w:r w:rsidRPr="0045416C">
        <w:rPr>
          <w:sz w:val="18"/>
          <w:szCs w:val="18"/>
          <w:lang w:val="en-GB"/>
        </w:rPr>
        <w:lastRenderedPageBreak/>
        <w:t xml:space="preserve">Table </w:t>
      </w:r>
      <w:r>
        <w:rPr>
          <w:sz w:val="18"/>
          <w:szCs w:val="18"/>
          <w:lang w:val="en-GB"/>
        </w:rPr>
        <w:t>S5</w:t>
      </w:r>
      <w:r w:rsidRPr="0045416C">
        <w:rPr>
          <w:sz w:val="18"/>
          <w:szCs w:val="18"/>
          <w:lang w:val="en-GB"/>
        </w:rPr>
        <w:t xml:space="preserve">. Estimated marginal means </w:t>
      </w:r>
      <w:r>
        <w:rPr>
          <w:sz w:val="18"/>
          <w:szCs w:val="18"/>
          <w:lang w:val="en-GB"/>
        </w:rPr>
        <w:t xml:space="preserve">(95% CI) </w:t>
      </w:r>
      <w:r w:rsidRPr="0045416C">
        <w:rPr>
          <w:sz w:val="18"/>
          <w:szCs w:val="18"/>
          <w:lang w:val="en-GB"/>
        </w:rPr>
        <w:t xml:space="preserve">of </w:t>
      </w:r>
      <w:r>
        <w:rPr>
          <w:sz w:val="18"/>
          <w:szCs w:val="18"/>
          <w:lang w:val="en-GB"/>
        </w:rPr>
        <w:t>WC</w:t>
      </w:r>
      <w:r w:rsidRPr="0045416C">
        <w:rPr>
          <w:sz w:val="18"/>
          <w:szCs w:val="18"/>
          <w:lang w:val="en-GB"/>
        </w:rPr>
        <w:t xml:space="preserve"> </w:t>
      </w:r>
      <w:r>
        <w:rPr>
          <w:sz w:val="18"/>
          <w:szCs w:val="18"/>
          <w:lang w:val="en-GB"/>
        </w:rPr>
        <w:t>within</w:t>
      </w:r>
      <w:r w:rsidRPr="0045416C">
        <w:rPr>
          <w:sz w:val="18"/>
          <w:szCs w:val="18"/>
          <w:lang w:val="en-GB"/>
        </w:rPr>
        <w:t xml:space="preserve"> </w:t>
      </w:r>
      <w:r w:rsidR="009F2D13">
        <w:rPr>
          <w:sz w:val="18"/>
          <w:szCs w:val="18"/>
          <w:lang w:val="en-GB"/>
        </w:rPr>
        <w:t xml:space="preserve">NEI </w:t>
      </w:r>
      <w:r>
        <w:rPr>
          <w:sz w:val="18"/>
          <w:szCs w:val="18"/>
          <w:lang w:val="en-GB"/>
        </w:rPr>
        <w:t>quintiles</w:t>
      </w:r>
      <w:r w:rsidRPr="0045416C">
        <w:rPr>
          <w:sz w:val="18"/>
          <w:szCs w:val="18"/>
          <w:lang w:val="en-GB"/>
        </w:rPr>
        <w:t xml:space="preserve">, stratified by </w:t>
      </w:r>
      <w:r>
        <w:rPr>
          <w:sz w:val="18"/>
          <w:szCs w:val="18"/>
          <w:lang w:val="en-GB"/>
        </w:rPr>
        <w:t xml:space="preserve">gender, </w:t>
      </w:r>
      <w:r w:rsidRPr="0045416C">
        <w:rPr>
          <w:sz w:val="18"/>
          <w:szCs w:val="18"/>
          <w:lang w:val="en-GB"/>
        </w:rPr>
        <w:t>age</w:t>
      </w:r>
      <w:r>
        <w:rPr>
          <w:sz w:val="18"/>
          <w:szCs w:val="18"/>
          <w:lang w:val="en-GB"/>
        </w:rPr>
        <w:t>, and education</w:t>
      </w:r>
    </w:p>
    <w:tbl>
      <w:tblPr>
        <w:tblStyle w:val="Tabellenraster"/>
        <w:tblW w:w="141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3"/>
        <w:gridCol w:w="1134"/>
        <w:gridCol w:w="2409"/>
        <w:gridCol w:w="1276"/>
        <w:gridCol w:w="2787"/>
        <w:gridCol w:w="2788"/>
        <w:gridCol w:w="2788"/>
      </w:tblGrid>
      <w:tr w:rsidR="00D92058" w:rsidRPr="001F1E91" w:rsidTr="009F2D13">
        <w:tc>
          <w:tcPr>
            <w:tcW w:w="993" w:type="dxa"/>
            <w:tcBorders>
              <w:top w:val="single" w:sz="4" w:space="0" w:color="auto"/>
            </w:tcBorders>
          </w:tcPr>
          <w:p w:rsidR="00D92058" w:rsidRPr="001F1E91" w:rsidRDefault="00D92058" w:rsidP="00D92058">
            <w:pPr>
              <w:spacing w:line="360" w:lineRule="auto"/>
              <w:contextualSpacing/>
              <w:rPr>
                <w:rFonts w:cstheme="minorHAnsi"/>
                <w:sz w:val="18"/>
                <w:szCs w:val="18"/>
                <w:lang w:val="en-GB"/>
              </w:rPr>
            </w:pPr>
          </w:p>
        </w:tc>
        <w:tc>
          <w:tcPr>
            <w:tcW w:w="1134" w:type="dxa"/>
            <w:tcBorders>
              <w:top w:val="single" w:sz="4" w:space="0" w:color="auto"/>
            </w:tcBorders>
          </w:tcPr>
          <w:p w:rsidR="00D92058" w:rsidRPr="001F1E91" w:rsidRDefault="00D92058" w:rsidP="00D92058">
            <w:pPr>
              <w:spacing w:line="360" w:lineRule="auto"/>
              <w:contextualSpacing/>
              <w:rPr>
                <w:rFonts w:cstheme="minorHAnsi"/>
                <w:sz w:val="18"/>
                <w:szCs w:val="18"/>
                <w:lang w:val="en-GB"/>
              </w:rPr>
            </w:pPr>
          </w:p>
        </w:tc>
        <w:tc>
          <w:tcPr>
            <w:tcW w:w="2409" w:type="dxa"/>
            <w:tcBorders>
              <w:top w:val="single" w:sz="4" w:space="0" w:color="auto"/>
            </w:tcBorders>
          </w:tcPr>
          <w:p w:rsidR="00D92058" w:rsidRPr="001F1E91" w:rsidRDefault="00D92058" w:rsidP="00D92058">
            <w:pPr>
              <w:spacing w:line="360" w:lineRule="auto"/>
              <w:contextualSpacing/>
              <w:rPr>
                <w:rFonts w:cstheme="minorHAnsi"/>
                <w:sz w:val="18"/>
                <w:szCs w:val="18"/>
                <w:lang w:val="en-GB"/>
              </w:rPr>
            </w:pPr>
          </w:p>
        </w:tc>
        <w:tc>
          <w:tcPr>
            <w:tcW w:w="1276" w:type="dxa"/>
            <w:tcBorders>
              <w:top w:val="single" w:sz="4" w:space="0" w:color="auto"/>
            </w:tcBorders>
          </w:tcPr>
          <w:p w:rsidR="00D92058" w:rsidRPr="001F1E91" w:rsidRDefault="00D92058" w:rsidP="00D92058">
            <w:pPr>
              <w:spacing w:line="360" w:lineRule="auto"/>
              <w:contextualSpacing/>
              <w:rPr>
                <w:rFonts w:cstheme="minorHAnsi"/>
                <w:sz w:val="18"/>
                <w:szCs w:val="18"/>
                <w:lang w:val="en-GB"/>
              </w:rPr>
            </w:pPr>
          </w:p>
        </w:tc>
        <w:tc>
          <w:tcPr>
            <w:tcW w:w="8363" w:type="dxa"/>
            <w:gridSpan w:val="3"/>
            <w:tcBorders>
              <w:top w:val="single" w:sz="4" w:space="0" w:color="auto"/>
              <w:bottom w:val="single" w:sz="4" w:space="0" w:color="auto"/>
            </w:tcBorders>
          </w:tcPr>
          <w:p w:rsidR="00D92058" w:rsidRPr="001F1E91" w:rsidRDefault="00D92058" w:rsidP="00E1401F">
            <w:pPr>
              <w:spacing w:line="360" w:lineRule="auto"/>
              <w:contextualSpacing/>
              <w:jc w:val="center"/>
              <w:rPr>
                <w:rFonts w:cstheme="minorHAnsi"/>
                <w:sz w:val="18"/>
                <w:szCs w:val="18"/>
                <w:lang w:val="en-GB"/>
              </w:rPr>
            </w:pPr>
            <w:r>
              <w:rPr>
                <w:rFonts w:cstheme="minorHAnsi"/>
                <w:sz w:val="18"/>
                <w:szCs w:val="18"/>
                <w:lang w:val="en-GB"/>
              </w:rPr>
              <w:t>NEI</w:t>
            </w:r>
            <w:r w:rsidRPr="002D627A">
              <w:rPr>
                <w:rFonts w:cstheme="minorHAnsi"/>
                <w:sz w:val="18"/>
                <w:szCs w:val="18"/>
                <w:lang w:val="en-GB"/>
              </w:rPr>
              <w:t xml:space="preserve"> </w:t>
            </w:r>
          </w:p>
        </w:tc>
      </w:tr>
      <w:tr w:rsidR="00D92058" w:rsidRPr="001F1E91" w:rsidTr="00010CE5">
        <w:tc>
          <w:tcPr>
            <w:tcW w:w="993" w:type="dxa"/>
            <w:tcBorders>
              <w:bottom w:val="single" w:sz="4" w:space="0" w:color="auto"/>
            </w:tcBorders>
          </w:tcPr>
          <w:p w:rsidR="00D92058" w:rsidRPr="001F1E91" w:rsidRDefault="00D92058" w:rsidP="00D92058">
            <w:pPr>
              <w:spacing w:line="360" w:lineRule="auto"/>
              <w:contextualSpacing/>
              <w:rPr>
                <w:rFonts w:cstheme="minorHAnsi"/>
                <w:sz w:val="18"/>
                <w:szCs w:val="18"/>
                <w:lang w:val="en-GB"/>
              </w:rPr>
            </w:pPr>
          </w:p>
        </w:tc>
        <w:tc>
          <w:tcPr>
            <w:tcW w:w="1134" w:type="dxa"/>
            <w:tcBorders>
              <w:bottom w:val="single" w:sz="4" w:space="0" w:color="auto"/>
            </w:tcBorders>
          </w:tcPr>
          <w:p w:rsidR="00D92058" w:rsidRPr="001F1E91" w:rsidRDefault="00D92058" w:rsidP="00D92058">
            <w:pPr>
              <w:spacing w:line="360" w:lineRule="auto"/>
              <w:contextualSpacing/>
              <w:rPr>
                <w:rFonts w:cstheme="minorHAnsi"/>
                <w:sz w:val="18"/>
                <w:szCs w:val="18"/>
                <w:lang w:val="en-GB"/>
              </w:rPr>
            </w:pPr>
          </w:p>
        </w:tc>
        <w:tc>
          <w:tcPr>
            <w:tcW w:w="2409" w:type="dxa"/>
            <w:tcBorders>
              <w:bottom w:val="single" w:sz="4" w:space="0" w:color="auto"/>
            </w:tcBorders>
          </w:tcPr>
          <w:p w:rsidR="00D92058" w:rsidRPr="001F1E91" w:rsidRDefault="00D92058" w:rsidP="00D92058">
            <w:pPr>
              <w:spacing w:line="360" w:lineRule="auto"/>
              <w:contextualSpacing/>
              <w:rPr>
                <w:rFonts w:cstheme="minorHAnsi"/>
                <w:sz w:val="18"/>
                <w:szCs w:val="18"/>
                <w:lang w:val="en-GB"/>
              </w:rPr>
            </w:pPr>
          </w:p>
        </w:tc>
        <w:tc>
          <w:tcPr>
            <w:tcW w:w="1276" w:type="dxa"/>
            <w:tcBorders>
              <w:bottom w:val="single" w:sz="4" w:space="0" w:color="auto"/>
            </w:tcBorders>
          </w:tcPr>
          <w:p w:rsidR="00D92058" w:rsidRPr="001F1E91" w:rsidRDefault="00D92058" w:rsidP="00D92058">
            <w:pPr>
              <w:spacing w:line="360" w:lineRule="auto"/>
              <w:contextualSpacing/>
              <w:rPr>
                <w:rFonts w:cstheme="minorHAnsi"/>
                <w:sz w:val="18"/>
                <w:szCs w:val="18"/>
                <w:lang w:val="en-GB"/>
              </w:rPr>
            </w:pPr>
          </w:p>
        </w:tc>
        <w:tc>
          <w:tcPr>
            <w:tcW w:w="2787" w:type="dxa"/>
            <w:tcBorders>
              <w:top w:val="single" w:sz="4" w:space="0" w:color="auto"/>
              <w:bottom w:val="single" w:sz="4" w:space="0" w:color="auto"/>
            </w:tcBorders>
          </w:tcPr>
          <w:p w:rsidR="00D92058" w:rsidRPr="002D627A" w:rsidRDefault="00D92058" w:rsidP="00D92058">
            <w:pPr>
              <w:spacing w:line="360" w:lineRule="auto"/>
              <w:contextualSpacing/>
              <w:jc w:val="right"/>
              <w:rPr>
                <w:rFonts w:cstheme="minorHAnsi"/>
                <w:sz w:val="18"/>
                <w:szCs w:val="18"/>
                <w:lang w:val="en-GB"/>
              </w:rPr>
            </w:pPr>
            <w:r>
              <w:rPr>
                <w:rFonts w:cstheme="minorHAnsi"/>
                <w:sz w:val="18"/>
                <w:szCs w:val="18"/>
                <w:lang w:val="en-GB"/>
              </w:rPr>
              <w:t>Quintile 1</w:t>
            </w:r>
          </w:p>
        </w:tc>
        <w:tc>
          <w:tcPr>
            <w:tcW w:w="2788" w:type="dxa"/>
            <w:tcBorders>
              <w:top w:val="single" w:sz="4" w:space="0" w:color="auto"/>
              <w:bottom w:val="single" w:sz="4" w:space="0" w:color="auto"/>
            </w:tcBorders>
          </w:tcPr>
          <w:p w:rsidR="00D92058" w:rsidRPr="002D627A" w:rsidRDefault="00D92058" w:rsidP="00D92058">
            <w:pPr>
              <w:spacing w:line="360" w:lineRule="auto"/>
              <w:contextualSpacing/>
              <w:jc w:val="right"/>
              <w:rPr>
                <w:rFonts w:cstheme="minorHAnsi"/>
                <w:sz w:val="18"/>
                <w:szCs w:val="18"/>
                <w:lang w:val="en-GB"/>
              </w:rPr>
            </w:pPr>
            <w:r>
              <w:rPr>
                <w:rFonts w:cstheme="minorHAnsi"/>
                <w:sz w:val="18"/>
                <w:szCs w:val="18"/>
                <w:lang w:val="en-GB"/>
              </w:rPr>
              <w:t xml:space="preserve">Quintile 2–4 </w:t>
            </w:r>
          </w:p>
        </w:tc>
        <w:tc>
          <w:tcPr>
            <w:tcW w:w="2788" w:type="dxa"/>
            <w:tcBorders>
              <w:top w:val="single" w:sz="4" w:space="0" w:color="auto"/>
              <w:bottom w:val="single" w:sz="4" w:space="0" w:color="auto"/>
            </w:tcBorders>
          </w:tcPr>
          <w:p w:rsidR="00D92058" w:rsidRPr="002D627A" w:rsidRDefault="00D92058" w:rsidP="00D92058">
            <w:pPr>
              <w:spacing w:line="360" w:lineRule="auto"/>
              <w:contextualSpacing/>
              <w:jc w:val="right"/>
              <w:rPr>
                <w:rFonts w:cstheme="minorHAnsi"/>
                <w:sz w:val="18"/>
                <w:szCs w:val="18"/>
                <w:lang w:val="en-GB"/>
              </w:rPr>
            </w:pPr>
            <w:r>
              <w:rPr>
                <w:rFonts w:cstheme="minorHAnsi"/>
                <w:sz w:val="18"/>
                <w:szCs w:val="18"/>
                <w:lang w:val="en-GB"/>
              </w:rPr>
              <w:t>Quintile 5</w:t>
            </w:r>
          </w:p>
        </w:tc>
      </w:tr>
      <w:tr w:rsidR="00D92058" w:rsidRPr="001F1E91" w:rsidTr="00010CE5">
        <w:tc>
          <w:tcPr>
            <w:tcW w:w="993" w:type="dxa"/>
            <w:tcBorders>
              <w:top w:val="single" w:sz="4" w:space="0" w:color="auto"/>
            </w:tcBorders>
          </w:tcPr>
          <w:p w:rsidR="00D92058" w:rsidRDefault="00D92058" w:rsidP="00D92058">
            <w:pPr>
              <w:spacing w:line="360" w:lineRule="auto"/>
              <w:contextualSpacing/>
              <w:rPr>
                <w:rFonts w:cstheme="minorHAnsi"/>
                <w:sz w:val="18"/>
                <w:szCs w:val="18"/>
                <w:lang w:val="en-GB"/>
              </w:rPr>
            </w:pPr>
            <w:r>
              <w:rPr>
                <w:rFonts w:cstheme="minorHAnsi"/>
                <w:sz w:val="18"/>
                <w:szCs w:val="18"/>
                <w:lang w:val="en-GB"/>
              </w:rPr>
              <w:t>Women</w:t>
            </w:r>
          </w:p>
        </w:tc>
        <w:tc>
          <w:tcPr>
            <w:tcW w:w="1134" w:type="dxa"/>
            <w:tcBorders>
              <w:top w:val="single" w:sz="4" w:space="0" w:color="auto"/>
            </w:tcBorders>
          </w:tcPr>
          <w:p w:rsidR="00D92058" w:rsidRPr="001F1E91" w:rsidRDefault="00D92058" w:rsidP="00D92058">
            <w:pPr>
              <w:spacing w:line="360" w:lineRule="auto"/>
              <w:contextualSpacing/>
              <w:rPr>
                <w:rFonts w:cstheme="minorHAnsi"/>
                <w:sz w:val="18"/>
                <w:szCs w:val="18"/>
                <w:lang w:val="en-GB"/>
              </w:rPr>
            </w:pPr>
            <w:r w:rsidRPr="001F1E91">
              <w:rPr>
                <w:rFonts w:cstheme="minorHAnsi"/>
                <w:sz w:val="18"/>
                <w:szCs w:val="18"/>
                <w:lang w:val="en-GB"/>
              </w:rPr>
              <w:t>&lt; 65 years</w:t>
            </w:r>
          </w:p>
        </w:tc>
        <w:tc>
          <w:tcPr>
            <w:tcW w:w="2409" w:type="dxa"/>
            <w:tcBorders>
              <w:top w:val="single" w:sz="4" w:space="0" w:color="auto"/>
            </w:tcBorders>
          </w:tcPr>
          <w:p w:rsidR="00D92058" w:rsidRPr="001F1E91" w:rsidRDefault="00D92058" w:rsidP="00D92058">
            <w:pPr>
              <w:spacing w:line="360" w:lineRule="auto"/>
              <w:contextualSpacing/>
              <w:rPr>
                <w:rFonts w:cstheme="minorHAnsi"/>
                <w:sz w:val="18"/>
                <w:szCs w:val="18"/>
                <w:lang w:val="en-GB"/>
              </w:rPr>
            </w:pPr>
            <w:r>
              <w:rPr>
                <w:rFonts w:cstheme="minorHAnsi"/>
                <w:sz w:val="18"/>
                <w:szCs w:val="18"/>
                <w:lang w:val="en-GB"/>
              </w:rPr>
              <w:t>Medium/low</w:t>
            </w:r>
            <w:r w:rsidRPr="001F1E91">
              <w:rPr>
                <w:rFonts w:cstheme="minorHAnsi"/>
                <w:sz w:val="18"/>
                <w:szCs w:val="18"/>
                <w:lang w:val="en-GB"/>
              </w:rPr>
              <w:t xml:space="preserve"> education</w:t>
            </w:r>
          </w:p>
        </w:tc>
        <w:tc>
          <w:tcPr>
            <w:tcW w:w="1276" w:type="dxa"/>
            <w:tcBorders>
              <w:top w:val="single" w:sz="4" w:space="0" w:color="auto"/>
            </w:tcBorders>
          </w:tcPr>
          <w:p w:rsidR="00D92058" w:rsidRPr="001F1E91" w:rsidRDefault="00D92058" w:rsidP="00D92058">
            <w:pPr>
              <w:spacing w:line="360" w:lineRule="auto"/>
              <w:contextualSpacing/>
              <w:rPr>
                <w:rFonts w:cstheme="minorHAnsi"/>
                <w:sz w:val="18"/>
                <w:szCs w:val="18"/>
                <w:lang w:val="en-GB"/>
              </w:rPr>
            </w:pPr>
            <w:r w:rsidRPr="001F1E91">
              <w:rPr>
                <w:rFonts w:cstheme="minorHAnsi"/>
                <w:sz w:val="18"/>
                <w:szCs w:val="18"/>
                <w:lang w:val="en-GB"/>
              </w:rPr>
              <w:t>N</w:t>
            </w:r>
          </w:p>
        </w:tc>
        <w:tc>
          <w:tcPr>
            <w:tcW w:w="2787" w:type="dxa"/>
            <w:tcBorders>
              <w:top w:val="single" w:sz="4" w:space="0" w:color="auto"/>
            </w:tcBorders>
          </w:tcPr>
          <w:p w:rsidR="00D92058" w:rsidRPr="001F1E91" w:rsidRDefault="00D92058" w:rsidP="00D92058">
            <w:pPr>
              <w:spacing w:line="360" w:lineRule="auto"/>
              <w:contextualSpacing/>
              <w:jc w:val="right"/>
              <w:rPr>
                <w:rFonts w:cstheme="minorHAnsi"/>
                <w:sz w:val="18"/>
                <w:szCs w:val="18"/>
                <w:lang w:val="en-GB"/>
              </w:rPr>
            </w:pPr>
            <w:r>
              <w:rPr>
                <w:rFonts w:cstheme="minorHAnsi"/>
                <w:sz w:val="18"/>
                <w:szCs w:val="18"/>
                <w:lang w:val="en-GB"/>
              </w:rPr>
              <w:t>421</w:t>
            </w:r>
          </w:p>
        </w:tc>
        <w:tc>
          <w:tcPr>
            <w:tcW w:w="2788" w:type="dxa"/>
            <w:tcBorders>
              <w:top w:val="single" w:sz="4" w:space="0" w:color="auto"/>
            </w:tcBorders>
          </w:tcPr>
          <w:p w:rsidR="00D92058" w:rsidRPr="001F1E91" w:rsidRDefault="00D92058" w:rsidP="00D92058">
            <w:pPr>
              <w:spacing w:line="360" w:lineRule="auto"/>
              <w:contextualSpacing/>
              <w:jc w:val="right"/>
              <w:rPr>
                <w:rFonts w:cstheme="minorHAnsi"/>
                <w:sz w:val="18"/>
                <w:szCs w:val="18"/>
                <w:lang w:val="en-GB"/>
              </w:rPr>
            </w:pPr>
            <w:r>
              <w:rPr>
                <w:rFonts w:cstheme="minorHAnsi"/>
                <w:sz w:val="18"/>
                <w:szCs w:val="18"/>
                <w:lang w:val="en-GB"/>
              </w:rPr>
              <w:t>1177</w:t>
            </w:r>
          </w:p>
        </w:tc>
        <w:tc>
          <w:tcPr>
            <w:tcW w:w="2788" w:type="dxa"/>
            <w:tcBorders>
              <w:top w:val="single" w:sz="4" w:space="0" w:color="auto"/>
            </w:tcBorders>
          </w:tcPr>
          <w:p w:rsidR="00D92058" w:rsidRPr="001F1E91" w:rsidRDefault="00D92058" w:rsidP="00D92058">
            <w:pPr>
              <w:spacing w:line="360" w:lineRule="auto"/>
              <w:contextualSpacing/>
              <w:jc w:val="right"/>
              <w:rPr>
                <w:rFonts w:cstheme="minorHAnsi"/>
                <w:sz w:val="18"/>
                <w:szCs w:val="18"/>
                <w:lang w:val="en-GB"/>
              </w:rPr>
            </w:pPr>
            <w:r>
              <w:rPr>
                <w:rFonts w:cstheme="minorHAnsi"/>
                <w:sz w:val="18"/>
                <w:szCs w:val="18"/>
                <w:lang w:val="en-GB"/>
              </w:rPr>
              <w:t>510</w:t>
            </w:r>
          </w:p>
        </w:tc>
      </w:tr>
      <w:tr w:rsidR="00D92058" w:rsidRPr="001F1E91" w:rsidTr="00010CE5">
        <w:tc>
          <w:tcPr>
            <w:tcW w:w="993" w:type="dxa"/>
          </w:tcPr>
          <w:p w:rsidR="00D92058" w:rsidRPr="001F1E91" w:rsidRDefault="00D92058" w:rsidP="00D92058">
            <w:pPr>
              <w:spacing w:line="360" w:lineRule="auto"/>
              <w:contextualSpacing/>
              <w:rPr>
                <w:rFonts w:cstheme="minorHAnsi"/>
                <w:sz w:val="18"/>
                <w:szCs w:val="18"/>
                <w:lang w:val="en-GB"/>
              </w:rPr>
            </w:pPr>
          </w:p>
        </w:tc>
        <w:tc>
          <w:tcPr>
            <w:tcW w:w="1134" w:type="dxa"/>
          </w:tcPr>
          <w:p w:rsidR="00D92058" w:rsidRPr="001F1E91" w:rsidRDefault="00D92058" w:rsidP="00D92058">
            <w:pPr>
              <w:spacing w:line="360" w:lineRule="auto"/>
              <w:contextualSpacing/>
              <w:rPr>
                <w:rFonts w:cstheme="minorHAnsi"/>
                <w:sz w:val="18"/>
                <w:szCs w:val="18"/>
                <w:lang w:val="en-GB"/>
              </w:rPr>
            </w:pPr>
          </w:p>
        </w:tc>
        <w:tc>
          <w:tcPr>
            <w:tcW w:w="2409" w:type="dxa"/>
          </w:tcPr>
          <w:p w:rsidR="00D92058" w:rsidRPr="001F1E91" w:rsidRDefault="00D92058" w:rsidP="00D92058">
            <w:pPr>
              <w:spacing w:line="360" w:lineRule="auto"/>
              <w:contextualSpacing/>
              <w:rPr>
                <w:rFonts w:cstheme="minorHAnsi"/>
                <w:sz w:val="18"/>
                <w:szCs w:val="18"/>
                <w:lang w:val="en-GB"/>
              </w:rPr>
            </w:pPr>
          </w:p>
        </w:tc>
        <w:tc>
          <w:tcPr>
            <w:tcW w:w="1276" w:type="dxa"/>
          </w:tcPr>
          <w:p w:rsidR="00D92058" w:rsidRPr="001F1E91" w:rsidRDefault="00D92058" w:rsidP="00D92058">
            <w:pPr>
              <w:spacing w:line="360" w:lineRule="auto"/>
              <w:contextualSpacing/>
              <w:rPr>
                <w:rFonts w:cstheme="minorHAnsi"/>
                <w:sz w:val="18"/>
                <w:szCs w:val="18"/>
                <w:lang w:val="en-GB"/>
              </w:rPr>
            </w:pPr>
            <w:r w:rsidRPr="001F1E91">
              <w:rPr>
                <w:rFonts w:cstheme="minorHAnsi"/>
                <w:sz w:val="18"/>
                <w:szCs w:val="18"/>
                <w:lang w:val="en-GB"/>
              </w:rPr>
              <w:t>NEI</w:t>
            </w:r>
            <w:r w:rsidR="009F2D13">
              <w:rPr>
                <w:rFonts w:cstheme="minorHAnsi"/>
                <w:sz w:val="18"/>
                <w:szCs w:val="18"/>
                <w:lang w:val="en-GB"/>
              </w:rPr>
              <w:t xml:space="preserve"> (euro)</w:t>
            </w:r>
            <w:r w:rsidRPr="001F1E91">
              <w:rPr>
                <w:rFonts w:cstheme="minorHAnsi"/>
                <w:sz w:val="18"/>
                <w:szCs w:val="18"/>
                <w:vertAlign w:val="superscript"/>
                <w:lang w:val="en-GB"/>
              </w:rPr>
              <w:t>1</w:t>
            </w:r>
          </w:p>
        </w:tc>
        <w:tc>
          <w:tcPr>
            <w:tcW w:w="2787" w:type="dxa"/>
          </w:tcPr>
          <w:p w:rsidR="00D92058" w:rsidRPr="001F1E91" w:rsidRDefault="00D92058" w:rsidP="00D92058">
            <w:pPr>
              <w:spacing w:line="360" w:lineRule="auto"/>
              <w:contextualSpacing/>
              <w:jc w:val="right"/>
              <w:rPr>
                <w:rFonts w:cstheme="minorHAnsi"/>
                <w:sz w:val="18"/>
                <w:szCs w:val="18"/>
                <w:lang w:val="en-GB"/>
              </w:rPr>
            </w:pPr>
            <w:r>
              <w:rPr>
                <w:rFonts w:cstheme="minorHAnsi"/>
                <w:sz w:val="18"/>
                <w:szCs w:val="18"/>
                <w:lang w:val="en-GB"/>
              </w:rPr>
              <w:t>762 (667–867)</w:t>
            </w:r>
          </w:p>
        </w:tc>
        <w:tc>
          <w:tcPr>
            <w:tcW w:w="2788" w:type="dxa"/>
          </w:tcPr>
          <w:p w:rsidR="00D92058" w:rsidRPr="001F1E91" w:rsidRDefault="00D92058" w:rsidP="00D92058">
            <w:pPr>
              <w:spacing w:line="360" w:lineRule="auto"/>
              <w:contextualSpacing/>
              <w:jc w:val="right"/>
              <w:rPr>
                <w:rFonts w:cstheme="minorHAnsi"/>
                <w:sz w:val="18"/>
                <w:szCs w:val="18"/>
                <w:lang w:val="en-GB"/>
              </w:rPr>
            </w:pPr>
            <w:r>
              <w:rPr>
                <w:rFonts w:cstheme="minorHAnsi"/>
                <w:sz w:val="18"/>
                <w:szCs w:val="18"/>
                <w:lang w:val="en-GB"/>
              </w:rPr>
              <w:t>1361 (1200–1667)</w:t>
            </w:r>
          </w:p>
        </w:tc>
        <w:tc>
          <w:tcPr>
            <w:tcW w:w="2788" w:type="dxa"/>
          </w:tcPr>
          <w:p w:rsidR="00D92058" w:rsidRPr="001F1E91" w:rsidRDefault="00D92058" w:rsidP="00D92058">
            <w:pPr>
              <w:spacing w:line="360" w:lineRule="auto"/>
              <w:contextualSpacing/>
              <w:jc w:val="right"/>
              <w:rPr>
                <w:rFonts w:cstheme="minorHAnsi"/>
                <w:sz w:val="18"/>
                <w:szCs w:val="18"/>
                <w:lang w:val="en-GB"/>
              </w:rPr>
            </w:pPr>
            <w:r>
              <w:rPr>
                <w:rFonts w:cstheme="minorHAnsi"/>
                <w:sz w:val="18"/>
                <w:szCs w:val="18"/>
                <w:lang w:val="en-GB"/>
              </w:rPr>
              <w:t>2250 (2000–2667)</w:t>
            </w:r>
          </w:p>
        </w:tc>
      </w:tr>
      <w:tr w:rsidR="00D92058" w:rsidRPr="00143B0A" w:rsidTr="00010CE5">
        <w:tc>
          <w:tcPr>
            <w:tcW w:w="993" w:type="dxa"/>
          </w:tcPr>
          <w:p w:rsidR="00D92058" w:rsidRPr="001F1E91" w:rsidRDefault="00D92058" w:rsidP="00D92058">
            <w:pPr>
              <w:spacing w:line="360" w:lineRule="auto"/>
              <w:contextualSpacing/>
              <w:rPr>
                <w:rFonts w:cstheme="minorHAnsi"/>
                <w:sz w:val="18"/>
                <w:szCs w:val="18"/>
                <w:lang w:val="en-GB"/>
              </w:rPr>
            </w:pPr>
          </w:p>
        </w:tc>
        <w:tc>
          <w:tcPr>
            <w:tcW w:w="1134" w:type="dxa"/>
          </w:tcPr>
          <w:p w:rsidR="00D92058" w:rsidRPr="001F1E91" w:rsidRDefault="00D92058" w:rsidP="00D92058">
            <w:pPr>
              <w:spacing w:line="360" w:lineRule="auto"/>
              <w:contextualSpacing/>
              <w:rPr>
                <w:rFonts w:cstheme="minorHAnsi"/>
                <w:sz w:val="18"/>
                <w:szCs w:val="18"/>
                <w:lang w:val="en-GB"/>
              </w:rPr>
            </w:pPr>
          </w:p>
        </w:tc>
        <w:tc>
          <w:tcPr>
            <w:tcW w:w="2409" w:type="dxa"/>
          </w:tcPr>
          <w:p w:rsidR="00D92058" w:rsidRPr="001F1E91" w:rsidRDefault="00D92058" w:rsidP="00D92058">
            <w:pPr>
              <w:spacing w:line="360" w:lineRule="auto"/>
              <w:contextualSpacing/>
              <w:rPr>
                <w:rFonts w:cstheme="minorHAnsi"/>
                <w:sz w:val="18"/>
                <w:szCs w:val="18"/>
                <w:lang w:val="en-GB"/>
              </w:rPr>
            </w:pPr>
          </w:p>
        </w:tc>
        <w:tc>
          <w:tcPr>
            <w:tcW w:w="1276" w:type="dxa"/>
          </w:tcPr>
          <w:p w:rsidR="00D92058" w:rsidRPr="001F1E91" w:rsidRDefault="00D92058" w:rsidP="00D92058">
            <w:pPr>
              <w:spacing w:line="360" w:lineRule="auto"/>
              <w:contextualSpacing/>
              <w:rPr>
                <w:rFonts w:cstheme="minorHAnsi"/>
                <w:sz w:val="18"/>
                <w:szCs w:val="18"/>
                <w:lang w:val="en-GB"/>
              </w:rPr>
            </w:pPr>
            <w:r w:rsidRPr="001F1E91">
              <w:rPr>
                <w:rFonts w:cstheme="minorHAnsi"/>
                <w:sz w:val="18"/>
                <w:szCs w:val="18"/>
                <w:lang w:val="en-GB"/>
              </w:rPr>
              <w:t>WC</w:t>
            </w:r>
            <w:r w:rsidR="009F2D13">
              <w:rPr>
                <w:rFonts w:cstheme="minorHAnsi"/>
                <w:sz w:val="18"/>
                <w:szCs w:val="18"/>
                <w:lang w:val="en-GB"/>
              </w:rPr>
              <w:t xml:space="preserve"> (cm)</w:t>
            </w:r>
            <w:r w:rsidRPr="001F1E91">
              <w:rPr>
                <w:rFonts w:cstheme="minorHAnsi"/>
                <w:sz w:val="18"/>
                <w:szCs w:val="18"/>
                <w:vertAlign w:val="superscript"/>
                <w:lang w:val="en-GB"/>
              </w:rPr>
              <w:t>2</w:t>
            </w:r>
          </w:p>
        </w:tc>
        <w:tc>
          <w:tcPr>
            <w:tcW w:w="2787" w:type="dxa"/>
          </w:tcPr>
          <w:p w:rsidR="00D92058" w:rsidRPr="001F1E91" w:rsidRDefault="00D92058" w:rsidP="00D92058">
            <w:pPr>
              <w:spacing w:line="360" w:lineRule="auto"/>
              <w:contextualSpacing/>
              <w:jc w:val="right"/>
              <w:rPr>
                <w:rFonts w:cstheme="minorHAnsi"/>
                <w:sz w:val="18"/>
                <w:szCs w:val="18"/>
                <w:lang w:val="en-GB"/>
              </w:rPr>
            </w:pPr>
            <w:r>
              <w:rPr>
                <w:rFonts w:cstheme="minorHAnsi"/>
                <w:sz w:val="18"/>
                <w:szCs w:val="18"/>
                <w:lang w:val="en-GB"/>
              </w:rPr>
              <w:t>94.8 (93.5–96.1)</w:t>
            </w:r>
          </w:p>
        </w:tc>
        <w:tc>
          <w:tcPr>
            <w:tcW w:w="2788" w:type="dxa"/>
          </w:tcPr>
          <w:p w:rsidR="00D92058" w:rsidRPr="00143B0A" w:rsidRDefault="00D92058" w:rsidP="00D92058">
            <w:pPr>
              <w:jc w:val="right"/>
              <w:rPr>
                <w:lang w:val="en-GB"/>
              </w:rPr>
            </w:pPr>
            <w:r>
              <w:rPr>
                <w:rFonts w:cstheme="minorHAnsi"/>
                <w:sz w:val="18"/>
                <w:szCs w:val="18"/>
                <w:lang w:val="en-GB"/>
              </w:rPr>
              <w:t>92.4</w:t>
            </w:r>
            <w:r w:rsidRPr="00B23B30">
              <w:rPr>
                <w:rFonts w:cstheme="minorHAnsi"/>
                <w:sz w:val="18"/>
                <w:szCs w:val="18"/>
                <w:lang w:val="en-GB"/>
              </w:rPr>
              <w:t xml:space="preserve"> (</w:t>
            </w:r>
            <w:r>
              <w:rPr>
                <w:rFonts w:cstheme="minorHAnsi"/>
                <w:sz w:val="18"/>
                <w:szCs w:val="18"/>
                <w:lang w:val="en-GB"/>
              </w:rPr>
              <w:t>91.3</w:t>
            </w:r>
            <w:r w:rsidRPr="00B23B30">
              <w:rPr>
                <w:rFonts w:cstheme="minorHAnsi"/>
                <w:sz w:val="18"/>
                <w:szCs w:val="18"/>
                <w:lang w:val="en-GB"/>
              </w:rPr>
              <w:t>–</w:t>
            </w:r>
            <w:r>
              <w:rPr>
                <w:rFonts w:cstheme="minorHAnsi"/>
                <w:sz w:val="18"/>
                <w:szCs w:val="18"/>
                <w:lang w:val="en-GB"/>
              </w:rPr>
              <w:t>93.4</w:t>
            </w:r>
            <w:r w:rsidRPr="00B23B30">
              <w:rPr>
                <w:rFonts w:cstheme="minorHAnsi"/>
                <w:sz w:val="18"/>
                <w:szCs w:val="18"/>
                <w:lang w:val="en-GB"/>
              </w:rPr>
              <w:t>)</w:t>
            </w:r>
          </w:p>
        </w:tc>
        <w:tc>
          <w:tcPr>
            <w:tcW w:w="2788" w:type="dxa"/>
          </w:tcPr>
          <w:p w:rsidR="00D92058" w:rsidRPr="00FD239A" w:rsidRDefault="00D92058" w:rsidP="00D92058">
            <w:pPr>
              <w:jc w:val="right"/>
              <w:rPr>
                <w:lang w:val="en-GB"/>
              </w:rPr>
            </w:pPr>
            <w:r>
              <w:rPr>
                <w:rFonts w:cstheme="minorHAnsi"/>
                <w:sz w:val="18"/>
                <w:szCs w:val="18"/>
                <w:lang w:val="en-GB"/>
              </w:rPr>
              <w:t>91.0</w:t>
            </w:r>
            <w:r w:rsidRPr="00B23B30">
              <w:rPr>
                <w:rFonts w:cstheme="minorHAnsi"/>
                <w:sz w:val="18"/>
                <w:szCs w:val="18"/>
                <w:lang w:val="en-GB"/>
              </w:rPr>
              <w:t xml:space="preserve"> (</w:t>
            </w:r>
            <w:r>
              <w:rPr>
                <w:rFonts w:cstheme="minorHAnsi"/>
                <w:sz w:val="18"/>
                <w:szCs w:val="18"/>
                <w:lang w:val="en-GB"/>
              </w:rPr>
              <w:t>89.5</w:t>
            </w:r>
            <w:r w:rsidRPr="00B23B30">
              <w:rPr>
                <w:rFonts w:cstheme="minorHAnsi"/>
                <w:sz w:val="18"/>
                <w:szCs w:val="18"/>
                <w:lang w:val="en-GB"/>
              </w:rPr>
              <w:t>–</w:t>
            </w:r>
            <w:r>
              <w:rPr>
                <w:rFonts w:cstheme="minorHAnsi"/>
                <w:sz w:val="18"/>
                <w:szCs w:val="18"/>
                <w:lang w:val="en-GB"/>
              </w:rPr>
              <w:t>92.5</w:t>
            </w:r>
            <w:r w:rsidRPr="00B23B30">
              <w:rPr>
                <w:rFonts w:cstheme="minorHAnsi"/>
                <w:sz w:val="18"/>
                <w:szCs w:val="18"/>
                <w:lang w:val="en-GB"/>
              </w:rPr>
              <w:t>)</w:t>
            </w:r>
          </w:p>
        </w:tc>
      </w:tr>
      <w:tr w:rsidR="00D92058" w:rsidRPr="00143B0A" w:rsidTr="00010CE5">
        <w:tc>
          <w:tcPr>
            <w:tcW w:w="993" w:type="dxa"/>
          </w:tcPr>
          <w:p w:rsidR="00D92058" w:rsidRPr="001F1E91" w:rsidRDefault="00D92058" w:rsidP="00D92058">
            <w:pPr>
              <w:spacing w:line="360" w:lineRule="auto"/>
              <w:contextualSpacing/>
              <w:rPr>
                <w:rFonts w:cstheme="minorHAnsi"/>
                <w:sz w:val="18"/>
                <w:szCs w:val="18"/>
                <w:lang w:val="en-GB"/>
              </w:rPr>
            </w:pPr>
          </w:p>
        </w:tc>
        <w:tc>
          <w:tcPr>
            <w:tcW w:w="1134" w:type="dxa"/>
          </w:tcPr>
          <w:p w:rsidR="00D92058" w:rsidRPr="001F1E91" w:rsidRDefault="00D92058" w:rsidP="00D92058">
            <w:pPr>
              <w:spacing w:line="360" w:lineRule="auto"/>
              <w:contextualSpacing/>
              <w:rPr>
                <w:rFonts w:cstheme="minorHAnsi"/>
                <w:sz w:val="18"/>
                <w:szCs w:val="18"/>
                <w:lang w:val="en-GB"/>
              </w:rPr>
            </w:pPr>
          </w:p>
        </w:tc>
        <w:tc>
          <w:tcPr>
            <w:tcW w:w="2409" w:type="dxa"/>
          </w:tcPr>
          <w:p w:rsidR="00D92058" w:rsidRPr="001F1E91" w:rsidRDefault="00D92058" w:rsidP="00D92058">
            <w:pPr>
              <w:spacing w:line="360" w:lineRule="auto"/>
              <w:contextualSpacing/>
              <w:rPr>
                <w:rFonts w:cstheme="minorHAnsi"/>
                <w:sz w:val="18"/>
                <w:szCs w:val="18"/>
                <w:lang w:val="en-GB"/>
              </w:rPr>
            </w:pPr>
            <w:r w:rsidRPr="001F1E91">
              <w:rPr>
                <w:rFonts w:cstheme="minorHAnsi"/>
                <w:sz w:val="18"/>
                <w:szCs w:val="18"/>
                <w:lang w:val="en-GB"/>
              </w:rPr>
              <w:t>High education</w:t>
            </w:r>
          </w:p>
        </w:tc>
        <w:tc>
          <w:tcPr>
            <w:tcW w:w="1276" w:type="dxa"/>
          </w:tcPr>
          <w:p w:rsidR="00D92058" w:rsidRPr="001F1E91" w:rsidRDefault="00D92058" w:rsidP="00D92058">
            <w:pPr>
              <w:spacing w:line="360" w:lineRule="auto"/>
              <w:contextualSpacing/>
              <w:rPr>
                <w:rFonts w:cstheme="minorHAnsi"/>
                <w:sz w:val="18"/>
                <w:szCs w:val="18"/>
                <w:lang w:val="en-GB"/>
              </w:rPr>
            </w:pPr>
            <w:r w:rsidRPr="001F1E91">
              <w:rPr>
                <w:rFonts w:cstheme="minorHAnsi"/>
                <w:sz w:val="18"/>
                <w:szCs w:val="18"/>
                <w:lang w:val="en-GB"/>
              </w:rPr>
              <w:t>N</w:t>
            </w:r>
          </w:p>
        </w:tc>
        <w:tc>
          <w:tcPr>
            <w:tcW w:w="2787" w:type="dxa"/>
          </w:tcPr>
          <w:p w:rsidR="00D92058" w:rsidRPr="001F1E91" w:rsidRDefault="00D92058" w:rsidP="00D92058">
            <w:pPr>
              <w:spacing w:line="360" w:lineRule="auto"/>
              <w:contextualSpacing/>
              <w:jc w:val="right"/>
              <w:rPr>
                <w:rFonts w:cstheme="minorHAnsi"/>
                <w:sz w:val="18"/>
                <w:szCs w:val="18"/>
                <w:lang w:val="en-GB"/>
              </w:rPr>
            </w:pPr>
            <w:r>
              <w:rPr>
                <w:rFonts w:cstheme="minorHAnsi"/>
                <w:sz w:val="18"/>
                <w:szCs w:val="18"/>
                <w:lang w:val="en-GB"/>
              </w:rPr>
              <w:t>277</w:t>
            </w:r>
          </w:p>
        </w:tc>
        <w:tc>
          <w:tcPr>
            <w:tcW w:w="2788" w:type="dxa"/>
          </w:tcPr>
          <w:p w:rsidR="00D92058" w:rsidRPr="001F1E91" w:rsidRDefault="00D92058" w:rsidP="00D92058">
            <w:pPr>
              <w:spacing w:line="360" w:lineRule="auto"/>
              <w:contextualSpacing/>
              <w:jc w:val="right"/>
              <w:rPr>
                <w:rFonts w:cstheme="minorHAnsi"/>
                <w:sz w:val="18"/>
                <w:szCs w:val="18"/>
                <w:lang w:val="en-GB"/>
              </w:rPr>
            </w:pPr>
            <w:r>
              <w:rPr>
                <w:rFonts w:cstheme="minorHAnsi"/>
                <w:sz w:val="18"/>
                <w:szCs w:val="18"/>
                <w:lang w:val="en-GB"/>
              </w:rPr>
              <w:t>850</w:t>
            </w:r>
          </w:p>
        </w:tc>
        <w:tc>
          <w:tcPr>
            <w:tcW w:w="2788" w:type="dxa"/>
          </w:tcPr>
          <w:p w:rsidR="00D92058" w:rsidRPr="001F1E91" w:rsidRDefault="00D92058" w:rsidP="00D92058">
            <w:pPr>
              <w:spacing w:line="360" w:lineRule="auto"/>
              <w:contextualSpacing/>
              <w:jc w:val="right"/>
              <w:rPr>
                <w:rFonts w:cstheme="minorHAnsi"/>
                <w:sz w:val="18"/>
                <w:szCs w:val="18"/>
                <w:lang w:val="en-GB"/>
              </w:rPr>
            </w:pPr>
            <w:r>
              <w:rPr>
                <w:rFonts w:cstheme="minorHAnsi"/>
                <w:sz w:val="18"/>
                <w:szCs w:val="18"/>
                <w:lang w:val="en-GB"/>
              </w:rPr>
              <w:t>265</w:t>
            </w:r>
          </w:p>
        </w:tc>
      </w:tr>
      <w:tr w:rsidR="009F2D13" w:rsidRPr="00143B0A" w:rsidTr="00010CE5">
        <w:tc>
          <w:tcPr>
            <w:tcW w:w="993" w:type="dxa"/>
          </w:tcPr>
          <w:p w:rsidR="009F2D13" w:rsidRPr="001F1E91" w:rsidRDefault="009F2D13" w:rsidP="009F2D13">
            <w:pPr>
              <w:spacing w:line="360" w:lineRule="auto"/>
              <w:contextualSpacing/>
              <w:rPr>
                <w:rFonts w:cstheme="minorHAnsi"/>
                <w:sz w:val="18"/>
                <w:szCs w:val="18"/>
                <w:lang w:val="en-GB"/>
              </w:rPr>
            </w:pPr>
          </w:p>
        </w:tc>
        <w:tc>
          <w:tcPr>
            <w:tcW w:w="1134" w:type="dxa"/>
          </w:tcPr>
          <w:p w:rsidR="009F2D13" w:rsidRPr="001F1E91" w:rsidRDefault="009F2D13" w:rsidP="009F2D13">
            <w:pPr>
              <w:spacing w:line="360" w:lineRule="auto"/>
              <w:contextualSpacing/>
              <w:rPr>
                <w:rFonts w:cstheme="minorHAnsi"/>
                <w:sz w:val="18"/>
                <w:szCs w:val="18"/>
                <w:lang w:val="en-GB"/>
              </w:rPr>
            </w:pPr>
          </w:p>
        </w:tc>
        <w:tc>
          <w:tcPr>
            <w:tcW w:w="2409" w:type="dxa"/>
          </w:tcPr>
          <w:p w:rsidR="009F2D13" w:rsidRPr="001F1E91" w:rsidRDefault="009F2D13" w:rsidP="009F2D13">
            <w:pPr>
              <w:spacing w:line="360" w:lineRule="auto"/>
              <w:contextualSpacing/>
              <w:rPr>
                <w:rFonts w:cstheme="minorHAnsi"/>
                <w:sz w:val="18"/>
                <w:szCs w:val="18"/>
                <w:lang w:val="en-GB"/>
              </w:rPr>
            </w:pPr>
          </w:p>
        </w:tc>
        <w:tc>
          <w:tcPr>
            <w:tcW w:w="1276" w:type="dxa"/>
          </w:tcPr>
          <w:p w:rsidR="009F2D13" w:rsidRPr="001F1E91" w:rsidRDefault="009F2D13" w:rsidP="009F2D13">
            <w:pPr>
              <w:spacing w:line="360" w:lineRule="auto"/>
              <w:contextualSpacing/>
              <w:rPr>
                <w:rFonts w:cstheme="minorHAnsi"/>
                <w:sz w:val="18"/>
                <w:szCs w:val="18"/>
                <w:lang w:val="en-GB"/>
              </w:rPr>
            </w:pPr>
            <w:r w:rsidRPr="001F1E91">
              <w:rPr>
                <w:rFonts w:cstheme="minorHAnsi"/>
                <w:sz w:val="18"/>
                <w:szCs w:val="18"/>
                <w:lang w:val="en-GB"/>
              </w:rPr>
              <w:t>NEI</w:t>
            </w:r>
            <w:r>
              <w:rPr>
                <w:rFonts w:cstheme="minorHAnsi"/>
                <w:sz w:val="18"/>
                <w:szCs w:val="18"/>
                <w:lang w:val="en-GB"/>
              </w:rPr>
              <w:t xml:space="preserve"> (euro)</w:t>
            </w:r>
          </w:p>
        </w:tc>
        <w:tc>
          <w:tcPr>
            <w:tcW w:w="2787"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980 (774–1130)</w:t>
            </w:r>
          </w:p>
        </w:tc>
        <w:tc>
          <w:tcPr>
            <w:tcW w:w="2788"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1944 (1600–2267)</w:t>
            </w:r>
          </w:p>
        </w:tc>
        <w:tc>
          <w:tcPr>
            <w:tcW w:w="2788"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3333 (3000–4000)</w:t>
            </w:r>
          </w:p>
        </w:tc>
      </w:tr>
      <w:tr w:rsidR="009F2D13" w:rsidRPr="00143B0A" w:rsidTr="00010CE5">
        <w:tc>
          <w:tcPr>
            <w:tcW w:w="993" w:type="dxa"/>
          </w:tcPr>
          <w:p w:rsidR="009F2D13" w:rsidRPr="001F1E91" w:rsidRDefault="009F2D13" w:rsidP="009F2D13">
            <w:pPr>
              <w:spacing w:line="360" w:lineRule="auto"/>
              <w:contextualSpacing/>
              <w:rPr>
                <w:rFonts w:cstheme="minorHAnsi"/>
                <w:sz w:val="18"/>
                <w:szCs w:val="18"/>
                <w:lang w:val="en-GB"/>
              </w:rPr>
            </w:pPr>
          </w:p>
        </w:tc>
        <w:tc>
          <w:tcPr>
            <w:tcW w:w="1134" w:type="dxa"/>
          </w:tcPr>
          <w:p w:rsidR="009F2D13" w:rsidRPr="001F1E91" w:rsidRDefault="009F2D13" w:rsidP="009F2D13">
            <w:pPr>
              <w:spacing w:line="360" w:lineRule="auto"/>
              <w:contextualSpacing/>
              <w:rPr>
                <w:rFonts w:cstheme="minorHAnsi"/>
                <w:sz w:val="18"/>
                <w:szCs w:val="18"/>
                <w:lang w:val="en-GB"/>
              </w:rPr>
            </w:pPr>
          </w:p>
        </w:tc>
        <w:tc>
          <w:tcPr>
            <w:tcW w:w="2409" w:type="dxa"/>
          </w:tcPr>
          <w:p w:rsidR="009F2D13" w:rsidRPr="001F1E91" w:rsidRDefault="009F2D13" w:rsidP="009F2D13">
            <w:pPr>
              <w:spacing w:line="360" w:lineRule="auto"/>
              <w:contextualSpacing/>
              <w:rPr>
                <w:rFonts w:cstheme="minorHAnsi"/>
                <w:sz w:val="18"/>
                <w:szCs w:val="18"/>
                <w:lang w:val="en-GB"/>
              </w:rPr>
            </w:pPr>
          </w:p>
        </w:tc>
        <w:tc>
          <w:tcPr>
            <w:tcW w:w="1276" w:type="dxa"/>
          </w:tcPr>
          <w:p w:rsidR="009F2D13" w:rsidRPr="001F1E91" w:rsidRDefault="009F2D13" w:rsidP="009F2D13">
            <w:pPr>
              <w:spacing w:line="360" w:lineRule="auto"/>
              <w:contextualSpacing/>
              <w:rPr>
                <w:rFonts w:cstheme="minorHAnsi"/>
                <w:sz w:val="18"/>
                <w:szCs w:val="18"/>
                <w:lang w:val="en-GB"/>
              </w:rPr>
            </w:pPr>
            <w:r w:rsidRPr="001F1E91">
              <w:rPr>
                <w:rFonts w:cstheme="minorHAnsi"/>
                <w:sz w:val="18"/>
                <w:szCs w:val="18"/>
                <w:lang w:val="en-GB"/>
              </w:rPr>
              <w:t>WC</w:t>
            </w:r>
            <w:r>
              <w:rPr>
                <w:rFonts w:cstheme="minorHAnsi"/>
                <w:sz w:val="18"/>
                <w:szCs w:val="18"/>
                <w:lang w:val="en-GB"/>
              </w:rPr>
              <w:t xml:space="preserve"> (cm)</w:t>
            </w:r>
          </w:p>
        </w:tc>
        <w:tc>
          <w:tcPr>
            <w:tcW w:w="2787"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88.2 (86.7–89.8)</w:t>
            </w:r>
          </w:p>
        </w:tc>
        <w:tc>
          <w:tcPr>
            <w:tcW w:w="2788" w:type="dxa"/>
          </w:tcPr>
          <w:p w:rsidR="009F2D13" w:rsidRPr="00143B0A" w:rsidRDefault="009F2D13" w:rsidP="009F2D13">
            <w:pPr>
              <w:jc w:val="right"/>
              <w:rPr>
                <w:lang w:val="en-GB"/>
              </w:rPr>
            </w:pPr>
            <w:r>
              <w:rPr>
                <w:rFonts w:cstheme="minorHAnsi"/>
                <w:sz w:val="18"/>
                <w:szCs w:val="18"/>
                <w:lang w:val="en-GB"/>
              </w:rPr>
              <w:t>88.5</w:t>
            </w:r>
            <w:r w:rsidRPr="00B23B30">
              <w:rPr>
                <w:rFonts w:cstheme="minorHAnsi"/>
                <w:sz w:val="18"/>
                <w:szCs w:val="18"/>
                <w:lang w:val="en-GB"/>
              </w:rPr>
              <w:t xml:space="preserve"> (</w:t>
            </w:r>
            <w:r>
              <w:rPr>
                <w:rFonts w:cstheme="minorHAnsi"/>
                <w:sz w:val="18"/>
                <w:szCs w:val="18"/>
                <w:lang w:val="en-GB"/>
              </w:rPr>
              <w:t>87.2</w:t>
            </w:r>
            <w:r w:rsidRPr="00B23B30">
              <w:rPr>
                <w:rFonts w:cstheme="minorHAnsi"/>
                <w:sz w:val="18"/>
                <w:szCs w:val="18"/>
                <w:lang w:val="en-GB"/>
              </w:rPr>
              <w:t>–</w:t>
            </w:r>
            <w:r>
              <w:rPr>
                <w:rFonts w:cstheme="minorHAnsi"/>
                <w:sz w:val="18"/>
                <w:szCs w:val="18"/>
                <w:lang w:val="en-GB"/>
              </w:rPr>
              <w:t>89.9</w:t>
            </w:r>
            <w:r w:rsidRPr="00B23B30">
              <w:rPr>
                <w:rFonts w:cstheme="minorHAnsi"/>
                <w:sz w:val="18"/>
                <w:szCs w:val="18"/>
                <w:lang w:val="en-GB"/>
              </w:rPr>
              <w:t>)</w:t>
            </w:r>
          </w:p>
        </w:tc>
        <w:tc>
          <w:tcPr>
            <w:tcW w:w="2788" w:type="dxa"/>
          </w:tcPr>
          <w:p w:rsidR="009F2D13" w:rsidRPr="00FD239A" w:rsidRDefault="009F2D13" w:rsidP="009F2D13">
            <w:pPr>
              <w:jc w:val="right"/>
              <w:rPr>
                <w:lang w:val="en-GB"/>
              </w:rPr>
            </w:pPr>
            <w:r>
              <w:rPr>
                <w:rFonts w:cstheme="minorHAnsi"/>
                <w:sz w:val="18"/>
                <w:szCs w:val="18"/>
                <w:lang w:val="en-GB"/>
              </w:rPr>
              <w:t>87.8</w:t>
            </w:r>
            <w:r w:rsidRPr="00B23B30">
              <w:rPr>
                <w:rFonts w:cstheme="minorHAnsi"/>
                <w:sz w:val="18"/>
                <w:szCs w:val="18"/>
                <w:lang w:val="en-GB"/>
              </w:rPr>
              <w:t xml:space="preserve"> (</w:t>
            </w:r>
            <w:r>
              <w:rPr>
                <w:rFonts w:cstheme="minorHAnsi"/>
                <w:sz w:val="18"/>
                <w:szCs w:val="18"/>
                <w:lang w:val="en-GB"/>
              </w:rPr>
              <w:t>85.9</w:t>
            </w:r>
            <w:r w:rsidRPr="00B23B30">
              <w:rPr>
                <w:rFonts w:cstheme="minorHAnsi"/>
                <w:sz w:val="18"/>
                <w:szCs w:val="18"/>
                <w:lang w:val="en-GB"/>
              </w:rPr>
              <w:t>–</w:t>
            </w:r>
            <w:r>
              <w:rPr>
                <w:rFonts w:cstheme="minorHAnsi"/>
                <w:sz w:val="18"/>
                <w:szCs w:val="18"/>
                <w:lang w:val="en-GB"/>
              </w:rPr>
              <w:t>89.7</w:t>
            </w:r>
            <w:r w:rsidRPr="00B23B30">
              <w:rPr>
                <w:rFonts w:cstheme="minorHAnsi"/>
                <w:sz w:val="18"/>
                <w:szCs w:val="18"/>
                <w:lang w:val="en-GB"/>
              </w:rPr>
              <w:t>)</w:t>
            </w:r>
          </w:p>
        </w:tc>
      </w:tr>
      <w:tr w:rsidR="00D92058" w:rsidRPr="00143B0A" w:rsidTr="00010CE5">
        <w:tc>
          <w:tcPr>
            <w:tcW w:w="993" w:type="dxa"/>
          </w:tcPr>
          <w:p w:rsidR="00D92058" w:rsidRDefault="00D92058" w:rsidP="00D92058">
            <w:pPr>
              <w:spacing w:line="360" w:lineRule="auto"/>
              <w:contextualSpacing/>
              <w:rPr>
                <w:rFonts w:cstheme="minorHAnsi"/>
                <w:sz w:val="18"/>
                <w:szCs w:val="18"/>
                <w:lang w:val="en-GB"/>
              </w:rPr>
            </w:pPr>
          </w:p>
        </w:tc>
        <w:tc>
          <w:tcPr>
            <w:tcW w:w="1134" w:type="dxa"/>
          </w:tcPr>
          <w:p w:rsidR="00D92058" w:rsidRPr="001F1E91" w:rsidRDefault="00D92058" w:rsidP="00D92058">
            <w:pPr>
              <w:spacing w:line="360" w:lineRule="auto"/>
              <w:contextualSpacing/>
              <w:rPr>
                <w:rFonts w:cstheme="minorHAnsi"/>
                <w:sz w:val="18"/>
                <w:szCs w:val="18"/>
                <w:lang w:val="en-GB"/>
              </w:rPr>
            </w:pPr>
            <w:r w:rsidRPr="001F1E91">
              <w:rPr>
                <w:rFonts w:cstheme="minorHAnsi"/>
                <w:sz w:val="18"/>
                <w:szCs w:val="18"/>
                <w:lang w:val="en-GB"/>
              </w:rPr>
              <w:t>≥ 65 years</w:t>
            </w:r>
          </w:p>
        </w:tc>
        <w:tc>
          <w:tcPr>
            <w:tcW w:w="2409" w:type="dxa"/>
          </w:tcPr>
          <w:p w:rsidR="00D92058" w:rsidRPr="001F1E91" w:rsidRDefault="00D92058" w:rsidP="00D92058">
            <w:pPr>
              <w:spacing w:line="360" w:lineRule="auto"/>
              <w:contextualSpacing/>
              <w:rPr>
                <w:rFonts w:cstheme="minorHAnsi"/>
                <w:sz w:val="18"/>
                <w:szCs w:val="18"/>
                <w:lang w:val="en-GB"/>
              </w:rPr>
            </w:pPr>
            <w:r>
              <w:rPr>
                <w:rFonts w:cstheme="minorHAnsi"/>
                <w:sz w:val="18"/>
                <w:szCs w:val="18"/>
                <w:lang w:val="en-GB"/>
              </w:rPr>
              <w:t>Medium/low</w:t>
            </w:r>
            <w:r w:rsidRPr="001F1E91">
              <w:rPr>
                <w:rFonts w:cstheme="minorHAnsi"/>
                <w:sz w:val="18"/>
                <w:szCs w:val="18"/>
                <w:lang w:val="en-GB"/>
              </w:rPr>
              <w:t xml:space="preserve"> education</w:t>
            </w:r>
          </w:p>
        </w:tc>
        <w:tc>
          <w:tcPr>
            <w:tcW w:w="1276" w:type="dxa"/>
          </w:tcPr>
          <w:p w:rsidR="00D92058" w:rsidRPr="001F1E91" w:rsidRDefault="00D92058" w:rsidP="00D92058">
            <w:pPr>
              <w:spacing w:line="360" w:lineRule="auto"/>
              <w:contextualSpacing/>
              <w:rPr>
                <w:rFonts w:cstheme="minorHAnsi"/>
                <w:sz w:val="18"/>
                <w:szCs w:val="18"/>
                <w:lang w:val="en-GB"/>
              </w:rPr>
            </w:pPr>
            <w:r w:rsidRPr="001F1E91">
              <w:rPr>
                <w:rFonts w:cstheme="minorHAnsi"/>
                <w:sz w:val="18"/>
                <w:szCs w:val="18"/>
                <w:lang w:val="en-GB"/>
              </w:rPr>
              <w:t>N</w:t>
            </w:r>
          </w:p>
        </w:tc>
        <w:tc>
          <w:tcPr>
            <w:tcW w:w="2787" w:type="dxa"/>
          </w:tcPr>
          <w:p w:rsidR="00D92058" w:rsidRPr="001F1E91" w:rsidRDefault="00D92058" w:rsidP="00D92058">
            <w:pPr>
              <w:spacing w:line="360" w:lineRule="auto"/>
              <w:contextualSpacing/>
              <w:jc w:val="right"/>
              <w:rPr>
                <w:rFonts w:cstheme="minorHAnsi"/>
                <w:sz w:val="18"/>
                <w:szCs w:val="18"/>
                <w:lang w:val="en-GB"/>
              </w:rPr>
            </w:pPr>
            <w:r>
              <w:rPr>
                <w:rFonts w:cstheme="minorHAnsi"/>
                <w:sz w:val="18"/>
                <w:szCs w:val="18"/>
                <w:lang w:val="en-GB"/>
              </w:rPr>
              <w:t>210</w:t>
            </w:r>
          </w:p>
        </w:tc>
        <w:tc>
          <w:tcPr>
            <w:tcW w:w="2788" w:type="dxa"/>
          </w:tcPr>
          <w:p w:rsidR="00D92058" w:rsidRPr="001F1E91" w:rsidRDefault="00D92058" w:rsidP="00D92058">
            <w:pPr>
              <w:spacing w:line="360" w:lineRule="auto"/>
              <w:contextualSpacing/>
              <w:jc w:val="right"/>
              <w:rPr>
                <w:rFonts w:cstheme="minorHAnsi"/>
                <w:sz w:val="18"/>
                <w:szCs w:val="18"/>
                <w:lang w:val="en-GB"/>
              </w:rPr>
            </w:pPr>
            <w:r>
              <w:rPr>
                <w:rFonts w:cstheme="minorHAnsi"/>
                <w:sz w:val="18"/>
                <w:szCs w:val="18"/>
                <w:lang w:val="en-GB"/>
              </w:rPr>
              <w:t>632</w:t>
            </w:r>
          </w:p>
        </w:tc>
        <w:tc>
          <w:tcPr>
            <w:tcW w:w="2788" w:type="dxa"/>
          </w:tcPr>
          <w:p w:rsidR="00D92058" w:rsidRPr="001F1E91" w:rsidRDefault="00D92058" w:rsidP="00D92058">
            <w:pPr>
              <w:spacing w:line="360" w:lineRule="auto"/>
              <w:contextualSpacing/>
              <w:jc w:val="right"/>
              <w:rPr>
                <w:rFonts w:cstheme="minorHAnsi"/>
                <w:sz w:val="18"/>
                <w:szCs w:val="18"/>
                <w:lang w:val="en-GB"/>
              </w:rPr>
            </w:pPr>
            <w:r>
              <w:rPr>
                <w:rFonts w:cstheme="minorHAnsi"/>
                <w:sz w:val="18"/>
                <w:szCs w:val="18"/>
                <w:lang w:val="en-GB"/>
              </w:rPr>
              <w:t>229</w:t>
            </w:r>
          </w:p>
        </w:tc>
      </w:tr>
      <w:tr w:rsidR="009F2D13" w:rsidRPr="00143B0A" w:rsidTr="00010CE5">
        <w:tc>
          <w:tcPr>
            <w:tcW w:w="993" w:type="dxa"/>
          </w:tcPr>
          <w:p w:rsidR="009F2D13" w:rsidRPr="001F1E91" w:rsidRDefault="009F2D13" w:rsidP="009F2D13">
            <w:pPr>
              <w:spacing w:line="360" w:lineRule="auto"/>
              <w:contextualSpacing/>
              <w:rPr>
                <w:rFonts w:cstheme="minorHAnsi"/>
                <w:sz w:val="18"/>
                <w:szCs w:val="18"/>
                <w:lang w:val="en-GB"/>
              </w:rPr>
            </w:pPr>
          </w:p>
        </w:tc>
        <w:tc>
          <w:tcPr>
            <w:tcW w:w="1134" w:type="dxa"/>
          </w:tcPr>
          <w:p w:rsidR="009F2D13" w:rsidRPr="001F1E91" w:rsidRDefault="009F2D13" w:rsidP="009F2D13">
            <w:pPr>
              <w:spacing w:line="360" w:lineRule="auto"/>
              <w:contextualSpacing/>
              <w:rPr>
                <w:rFonts w:cstheme="minorHAnsi"/>
                <w:sz w:val="18"/>
                <w:szCs w:val="18"/>
                <w:lang w:val="en-GB"/>
              </w:rPr>
            </w:pPr>
          </w:p>
        </w:tc>
        <w:tc>
          <w:tcPr>
            <w:tcW w:w="2409" w:type="dxa"/>
          </w:tcPr>
          <w:p w:rsidR="009F2D13" w:rsidRPr="001F1E91" w:rsidRDefault="009F2D13" w:rsidP="009F2D13">
            <w:pPr>
              <w:spacing w:line="360" w:lineRule="auto"/>
              <w:contextualSpacing/>
              <w:rPr>
                <w:rFonts w:cstheme="minorHAnsi"/>
                <w:sz w:val="18"/>
                <w:szCs w:val="18"/>
                <w:lang w:val="en-GB"/>
              </w:rPr>
            </w:pPr>
          </w:p>
        </w:tc>
        <w:tc>
          <w:tcPr>
            <w:tcW w:w="1276" w:type="dxa"/>
          </w:tcPr>
          <w:p w:rsidR="009F2D13" w:rsidRPr="001F1E91" w:rsidRDefault="009F2D13" w:rsidP="009F2D13">
            <w:pPr>
              <w:spacing w:line="360" w:lineRule="auto"/>
              <w:contextualSpacing/>
              <w:rPr>
                <w:rFonts w:cstheme="minorHAnsi"/>
                <w:sz w:val="18"/>
                <w:szCs w:val="18"/>
                <w:lang w:val="en-GB"/>
              </w:rPr>
            </w:pPr>
            <w:r w:rsidRPr="001F1E91">
              <w:rPr>
                <w:rFonts w:cstheme="minorHAnsi"/>
                <w:sz w:val="18"/>
                <w:szCs w:val="18"/>
                <w:lang w:val="en-GB"/>
              </w:rPr>
              <w:t>NEI</w:t>
            </w:r>
            <w:r>
              <w:rPr>
                <w:rFonts w:cstheme="minorHAnsi"/>
                <w:sz w:val="18"/>
                <w:szCs w:val="18"/>
                <w:lang w:val="en-GB"/>
              </w:rPr>
              <w:t xml:space="preserve"> (euro)</w:t>
            </w:r>
          </w:p>
        </w:tc>
        <w:tc>
          <w:tcPr>
            <w:tcW w:w="2787"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852 (750–920)</w:t>
            </w:r>
          </w:p>
        </w:tc>
        <w:tc>
          <w:tcPr>
            <w:tcW w:w="2788"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1250 (1133–1333)</w:t>
            </w:r>
          </w:p>
        </w:tc>
        <w:tc>
          <w:tcPr>
            <w:tcW w:w="2788"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1667 (1533–1800)</w:t>
            </w:r>
          </w:p>
        </w:tc>
      </w:tr>
      <w:tr w:rsidR="009F2D13" w:rsidRPr="00A05BD1" w:rsidTr="00010CE5">
        <w:tc>
          <w:tcPr>
            <w:tcW w:w="993" w:type="dxa"/>
          </w:tcPr>
          <w:p w:rsidR="009F2D13" w:rsidRPr="001F1E91" w:rsidRDefault="009F2D13" w:rsidP="009F2D13">
            <w:pPr>
              <w:spacing w:line="360" w:lineRule="auto"/>
              <w:contextualSpacing/>
              <w:rPr>
                <w:rFonts w:cstheme="minorHAnsi"/>
                <w:sz w:val="18"/>
                <w:szCs w:val="18"/>
                <w:lang w:val="en-GB"/>
              </w:rPr>
            </w:pPr>
          </w:p>
        </w:tc>
        <w:tc>
          <w:tcPr>
            <w:tcW w:w="1134" w:type="dxa"/>
          </w:tcPr>
          <w:p w:rsidR="009F2D13" w:rsidRPr="001F1E91" w:rsidRDefault="009F2D13" w:rsidP="009F2D13">
            <w:pPr>
              <w:spacing w:line="360" w:lineRule="auto"/>
              <w:contextualSpacing/>
              <w:rPr>
                <w:rFonts w:cstheme="minorHAnsi"/>
                <w:sz w:val="18"/>
                <w:szCs w:val="18"/>
                <w:lang w:val="en-GB"/>
              </w:rPr>
            </w:pPr>
          </w:p>
        </w:tc>
        <w:tc>
          <w:tcPr>
            <w:tcW w:w="2409" w:type="dxa"/>
          </w:tcPr>
          <w:p w:rsidR="009F2D13" w:rsidRPr="001F1E91" w:rsidRDefault="009F2D13" w:rsidP="009F2D13">
            <w:pPr>
              <w:spacing w:line="360" w:lineRule="auto"/>
              <w:contextualSpacing/>
              <w:rPr>
                <w:rFonts w:cstheme="minorHAnsi"/>
                <w:sz w:val="18"/>
                <w:szCs w:val="18"/>
                <w:lang w:val="en-GB"/>
              </w:rPr>
            </w:pPr>
          </w:p>
        </w:tc>
        <w:tc>
          <w:tcPr>
            <w:tcW w:w="1276" w:type="dxa"/>
          </w:tcPr>
          <w:p w:rsidR="009F2D13" w:rsidRPr="001F1E91" w:rsidRDefault="009F2D13" w:rsidP="009F2D13">
            <w:pPr>
              <w:spacing w:line="360" w:lineRule="auto"/>
              <w:contextualSpacing/>
              <w:rPr>
                <w:rFonts w:cstheme="minorHAnsi"/>
                <w:sz w:val="18"/>
                <w:szCs w:val="18"/>
                <w:lang w:val="en-GB"/>
              </w:rPr>
            </w:pPr>
            <w:r w:rsidRPr="001F1E91">
              <w:rPr>
                <w:rFonts w:cstheme="minorHAnsi"/>
                <w:sz w:val="18"/>
                <w:szCs w:val="18"/>
                <w:lang w:val="en-GB"/>
              </w:rPr>
              <w:t>WC</w:t>
            </w:r>
            <w:r>
              <w:rPr>
                <w:rFonts w:cstheme="minorHAnsi"/>
                <w:sz w:val="18"/>
                <w:szCs w:val="18"/>
                <w:lang w:val="en-GB"/>
              </w:rPr>
              <w:t xml:space="preserve"> (cm)</w:t>
            </w:r>
          </w:p>
        </w:tc>
        <w:tc>
          <w:tcPr>
            <w:tcW w:w="2787"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97.2 (95.5–98.8)</w:t>
            </w:r>
          </w:p>
        </w:tc>
        <w:tc>
          <w:tcPr>
            <w:tcW w:w="2788" w:type="dxa"/>
          </w:tcPr>
          <w:p w:rsidR="009F2D13" w:rsidRPr="00143B0A" w:rsidRDefault="009F2D13" w:rsidP="009F2D13">
            <w:pPr>
              <w:jc w:val="right"/>
              <w:rPr>
                <w:lang w:val="en-GB"/>
              </w:rPr>
            </w:pPr>
            <w:r>
              <w:rPr>
                <w:rFonts w:cstheme="minorHAnsi"/>
                <w:sz w:val="18"/>
                <w:szCs w:val="18"/>
                <w:lang w:val="en-GB"/>
              </w:rPr>
              <w:t>96.7</w:t>
            </w:r>
            <w:r w:rsidRPr="00B23B30">
              <w:rPr>
                <w:rFonts w:cstheme="minorHAnsi"/>
                <w:sz w:val="18"/>
                <w:szCs w:val="18"/>
                <w:lang w:val="en-GB"/>
              </w:rPr>
              <w:t xml:space="preserve"> (</w:t>
            </w:r>
            <w:r>
              <w:rPr>
                <w:rFonts w:cstheme="minorHAnsi"/>
                <w:sz w:val="18"/>
                <w:szCs w:val="18"/>
                <w:lang w:val="en-GB"/>
              </w:rPr>
              <w:t>95.7</w:t>
            </w:r>
            <w:r w:rsidRPr="00B23B30">
              <w:rPr>
                <w:rFonts w:cstheme="minorHAnsi"/>
                <w:sz w:val="18"/>
                <w:szCs w:val="18"/>
                <w:lang w:val="en-GB"/>
              </w:rPr>
              <w:t>–</w:t>
            </w:r>
            <w:r>
              <w:rPr>
                <w:rFonts w:cstheme="minorHAnsi"/>
                <w:sz w:val="18"/>
                <w:szCs w:val="18"/>
                <w:lang w:val="en-GB"/>
              </w:rPr>
              <w:t>97.6</w:t>
            </w:r>
            <w:r w:rsidRPr="00B23B30">
              <w:rPr>
                <w:rFonts w:cstheme="minorHAnsi"/>
                <w:sz w:val="18"/>
                <w:szCs w:val="18"/>
                <w:lang w:val="en-GB"/>
              </w:rPr>
              <w:t>)</w:t>
            </w:r>
          </w:p>
        </w:tc>
        <w:tc>
          <w:tcPr>
            <w:tcW w:w="2788" w:type="dxa"/>
          </w:tcPr>
          <w:p w:rsidR="009F2D13" w:rsidRPr="00FD239A" w:rsidRDefault="009F2D13" w:rsidP="009F2D13">
            <w:pPr>
              <w:jc w:val="right"/>
              <w:rPr>
                <w:lang w:val="en-GB"/>
              </w:rPr>
            </w:pPr>
            <w:r>
              <w:rPr>
                <w:rFonts w:cstheme="minorHAnsi"/>
                <w:sz w:val="18"/>
                <w:szCs w:val="18"/>
                <w:lang w:val="en-GB"/>
              </w:rPr>
              <w:t>95.8</w:t>
            </w:r>
            <w:r w:rsidRPr="00B23B30">
              <w:rPr>
                <w:rFonts w:cstheme="minorHAnsi"/>
                <w:sz w:val="18"/>
                <w:szCs w:val="18"/>
                <w:lang w:val="en-GB"/>
              </w:rPr>
              <w:t xml:space="preserve"> (</w:t>
            </w:r>
            <w:r>
              <w:rPr>
                <w:rFonts w:cstheme="minorHAnsi"/>
                <w:sz w:val="18"/>
                <w:szCs w:val="18"/>
                <w:lang w:val="en-GB"/>
              </w:rPr>
              <w:t>94.2</w:t>
            </w:r>
            <w:r w:rsidRPr="00B23B30">
              <w:rPr>
                <w:rFonts w:cstheme="minorHAnsi"/>
                <w:sz w:val="18"/>
                <w:szCs w:val="18"/>
                <w:lang w:val="en-GB"/>
              </w:rPr>
              <w:t>–</w:t>
            </w:r>
            <w:r>
              <w:rPr>
                <w:rFonts w:cstheme="minorHAnsi"/>
                <w:sz w:val="18"/>
                <w:szCs w:val="18"/>
                <w:lang w:val="en-GB"/>
              </w:rPr>
              <w:t>97.4</w:t>
            </w:r>
            <w:r w:rsidRPr="00B23B30">
              <w:rPr>
                <w:rFonts w:cstheme="minorHAnsi"/>
                <w:sz w:val="18"/>
                <w:szCs w:val="18"/>
                <w:lang w:val="en-GB"/>
              </w:rPr>
              <w:t>)</w:t>
            </w:r>
          </w:p>
        </w:tc>
      </w:tr>
      <w:tr w:rsidR="00D92058" w:rsidRPr="00A05BD1" w:rsidTr="00010CE5">
        <w:tc>
          <w:tcPr>
            <w:tcW w:w="993" w:type="dxa"/>
          </w:tcPr>
          <w:p w:rsidR="00D92058" w:rsidRPr="001F1E91" w:rsidRDefault="00D92058" w:rsidP="00D92058">
            <w:pPr>
              <w:spacing w:line="360" w:lineRule="auto"/>
              <w:contextualSpacing/>
              <w:rPr>
                <w:rFonts w:cstheme="minorHAnsi"/>
                <w:sz w:val="18"/>
                <w:szCs w:val="18"/>
                <w:lang w:val="en-GB"/>
              </w:rPr>
            </w:pPr>
          </w:p>
        </w:tc>
        <w:tc>
          <w:tcPr>
            <w:tcW w:w="1134" w:type="dxa"/>
          </w:tcPr>
          <w:p w:rsidR="00D92058" w:rsidRPr="001F1E91" w:rsidRDefault="00D92058" w:rsidP="00D92058">
            <w:pPr>
              <w:spacing w:line="360" w:lineRule="auto"/>
              <w:contextualSpacing/>
              <w:rPr>
                <w:rFonts w:cstheme="minorHAnsi"/>
                <w:sz w:val="18"/>
                <w:szCs w:val="18"/>
                <w:lang w:val="en-GB"/>
              </w:rPr>
            </w:pPr>
          </w:p>
        </w:tc>
        <w:tc>
          <w:tcPr>
            <w:tcW w:w="2409" w:type="dxa"/>
          </w:tcPr>
          <w:p w:rsidR="00D92058" w:rsidRPr="001F1E91" w:rsidRDefault="00D92058" w:rsidP="00D92058">
            <w:pPr>
              <w:spacing w:line="360" w:lineRule="auto"/>
              <w:contextualSpacing/>
              <w:rPr>
                <w:rFonts w:cstheme="minorHAnsi"/>
                <w:sz w:val="18"/>
                <w:szCs w:val="18"/>
                <w:lang w:val="en-GB"/>
              </w:rPr>
            </w:pPr>
            <w:r w:rsidRPr="001F1E91">
              <w:rPr>
                <w:rFonts w:cstheme="minorHAnsi"/>
                <w:sz w:val="18"/>
                <w:szCs w:val="18"/>
                <w:lang w:val="en-GB"/>
              </w:rPr>
              <w:t>High education</w:t>
            </w:r>
          </w:p>
        </w:tc>
        <w:tc>
          <w:tcPr>
            <w:tcW w:w="1276" w:type="dxa"/>
          </w:tcPr>
          <w:p w:rsidR="00D92058" w:rsidRPr="001F1E91" w:rsidRDefault="00D92058" w:rsidP="00D92058">
            <w:pPr>
              <w:spacing w:line="360" w:lineRule="auto"/>
              <w:contextualSpacing/>
              <w:rPr>
                <w:rFonts w:cstheme="minorHAnsi"/>
                <w:sz w:val="18"/>
                <w:szCs w:val="18"/>
                <w:lang w:val="en-GB"/>
              </w:rPr>
            </w:pPr>
            <w:r w:rsidRPr="001F1E91">
              <w:rPr>
                <w:rFonts w:cstheme="minorHAnsi"/>
                <w:sz w:val="18"/>
                <w:szCs w:val="18"/>
                <w:lang w:val="en-GB"/>
              </w:rPr>
              <w:t>N</w:t>
            </w:r>
          </w:p>
        </w:tc>
        <w:tc>
          <w:tcPr>
            <w:tcW w:w="2787" w:type="dxa"/>
          </w:tcPr>
          <w:p w:rsidR="00D92058" w:rsidRPr="001F1E91" w:rsidRDefault="00D92058" w:rsidP="00D92058">
            <w:pPr>
              <w:spacing w:line="360" w:lineRule="auto"/>
              <w:contextualSpacing/>
              <w:jc w:val="right"/>
              <w:rPr>
                <w:rFonts w:cstheme="minorHAnsi"/>
                <w:sz w:val="18"/>
                <w:szCs w:val="18"/>
                <w:lang w:val="en-GB"/>
              </w:rPr>
            </w:pPr>
            <w:r>
              <w:rPr>
                <w:rFonts w:cstheme="minorHAnsi"/>
                <w:sz w:val="18"/>
                <w:szCs w:val="18"/>
                <w:lang w:val="en-GB"/>
              </w:rPr>
              <w:t>90</w:t>
            </w:r>
          </w:p>
        </w:tc>
        <w:tc>
          <w:tcPr>
            <w:tcW w:w="2788" w:type="dxa"/>
          </w:tcPr>
          <w:p w:rsidR="00D92058" w:rsidRPr="001F1E91" w:rsidRDefault="00D92058" w:rsidP="00D92058">
            <w:pPr>
              <w:spacing w:line="360" w:lineRule="auto"/>
              <w:contextualSpacing/>
              <w:jc w:val="right"/>
              <w:rPr>
                <w:rFonts w:cstheme="minorHAnsi"/>
                <w:sz w:val="18"/>
                <w:szCs w:val="18"/>
                <w:lang w:val="en-GB"/>
              </w:rPr>
            </w:pPr>
            <w:r>
              <w:rPr>
                <w:rFonts w:cstheme="minorHAnsi"/>
                <w:sz w:val="18"/>
                <w:szCs w:val="18"/>
                <w:lang w:val="en-GB"/>
              </w:rPr>
              <w:t>268</w:t>
            </w:r>
          </w:p>
        </w:tc>
        <w:tc>
          <w:tcPr>
            <w:tcW w:w="2788" w:type="dxa"/>
          </w:tcPr>
          <w:p w:rsidR="00D92058" w:rsidRPr="001F1E91" w:rsidRDefault="00D92058" w:rsidP="00D92058">
            <w:pPr>
              <w:spacing w:line="360" w:lineRule="auto"/>
              <w:contextualSpacing/>
              <w:jc w:val="right"/>
              <w:rPr>
                <w:rFonts w:cstheme="minorHAnsi"/>
                <w:sz w:val="18"/>
                <w:szCs w:val="18"/>
                <w:lang w:val="en-GB"/>
              </w:rPr>
            </w:pPr>
            <w:r>
              <w:rPr>
                <w:rFonts w:cstheme="minorHAnsi"/>
                <w:sz w:val="18"/>
                <w:szCs w:val="18"/>
                <w:lang w:val="en-GB"/>
              </w:rPr>
              <w:t>94</w:t>
            </w:r>
          </w:p>
        </w:tc>
      </w:tr>
      <w:tr w:rsidR="009F2D13" w:rsidRPr="00A05BD1" w:rsidTr="00010CE5">
        <w:tc>
          <w:tcPr>
            <w:tcW w:w="993" w:type="dxa"/>
          </w:tcPr>
          <w:p w:rsidR="009F2D13" w:rsidRPr="001F1E91" w:rsidRDefault="009F2D13" w:rsidP="009F2D13">
            <w:pPr>
              <w:spacing w:line="360" w:lineRule="auto"/>
              <w:contextualSpacing/>
              <w:rPr>
                <w:rFonts w:cstheme="minorHAnsi"/>
                <w:sz w:val="18"/>
                <w:szCs w:val="18"/>
                <w:lang w:val="en-GB"/>
              </w:rPr>
            </w:pPr>
          </w:p>
        </w:tc>
        <w:tc>
          <w:tcPr>
            <w:tcW w:w="1134" w:type="dxa"/>
          </w:tcPr>
          <w:p w:rsidR="009F2D13" w:rsidRPr="001F1E91" w:rsidRDefault="009F2D13" w:rsidP="009F2D13">
            <w:pPr>
              <w:spacing w:line="360" w:lineRule="auto"/>
              <w:contextualSpacing/>
              <w:rPr>
                <w:rFonts w:cstheme="minorHAnsi"/>
                <w:sz w:val="18"/>
                <w:szCs w:val="18"/>
                <w:lang w:val="en-GB"/>
              </w:rPr>
            </w:pPr>
          </w:p>
        </w:tc>
        <w:tc>
          <w:tcPr>
            <w:tcW w:w="2409" w:type="dxa"/>
          </w:tcPr>
          <w:p w:rsidR="009F2D13" w:rsidRPr="001F1E91" w:rsidRDefault="009F2D13" w:rsidP="009F2D13">
            <w:pPr>
              <w:spacing w:line="360" w:lineRule="auto"/>
              <w:contextualSpacing/>
              <w:rPr>
                <w:rFonts w:cstheme="minorHAnsi"/>
                <w:sz w:val="18"/>
                <w:szCs w:val="18"/>
                <w:lang w:val="en-GB"/>
              </w:rPr>
            </w:pPr>
          </w:p>
        </w:tc>
        <w:tc>
          <w:tcPr>
            <w:tcW w:w="1276" w:type="dxa"/>
          </w:tcPr>
          <w:p w:rsidR="009F2D13" w:rsidRPr="001F1E91" w:rsidRDefault="009F2D13" w:rsidP="009F2D13">
            <w:pPr>
              <w:spacing w:line="360" w:lineRule="auto"/>
              <w:contextualSpacing/>
              <w:rPr>
                <w:rFonts w:cstheme="minorHAnsi"/>
                <w:sz w:val="18"/>
                <w:szCs w:val="18"/>
                <w:lang w:val="en-GB"/>
              </w:rPr>
            </w:pPr>
            <w:r w:rsidRPr="001F1E91">
              <w:rPr>
                <w:rFonts w:cstheme="minorHAnsi"/>
                <w:sz w:val="18"/>
                <w:szCs w:val="18"/>
                <w:lang w:val="en-GB"/>
              </w:rPr>
              <w:t>NEI</w:t>
            </w:r>
            <w:r>
              <w:rPr>
                <w:rFonts w:cstheme="minorHAnsi"/>
                <w:sz w:val="18"/>
                <w:szCs w:val="18"/>
                <w:lang w:val="en-GB"/>
              </w:rPr>
              <w:t xml:space="preserve"> (euro)</w:t>
            </w:r>
          </w:p>
        </w:tc>
        <w:tc>
          <w:tcPr>
            <w:tcW w:w="2787"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1000 (867–1100)</w:t>
            </w:r>
          </w:p>
        </w:tc>
        <w:tc>
          <w:tcPr>
            <w:tcW w:w="2788"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1533 (1333–1667)</w:t>
            </w:r>
          </w:p>
        </w:tc>
        <w:tc>
          <w:tcPr>
            <w:tcW w:w="2788"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2200 (2000–2667)</w:t>
            </w:r>
          </w:p>
        </w:tc>
      </w:tr>
      <w:tr w:rsidR="009F2D13" w:rsidRPr="00A05BD1" w:rsidTr="00010CE5">
        <w:tc>
          <w:tcPr>
            <w:tcW w:w="993" w:type="dxa"/>
          </w:tcPr>
          <w:p w:rsidR="009F2D13" w:rsidRPr="001F1E91" w:rsidRDefault="009F2D13" w:rsidP="009F2D13">
            <w:pPr>
              <w:spacing w:line="360" w:lineRule="auto"/>
              <w:contextualSpacing/>
              <w:rPr>
                <w:rFonts w:cstheme="minorHAnsi"/>
                <w:sz w:val="18"/>
                <w:szCs w:val="18"/>
                <w:lang w:val="en-GB"/>
              </w:rPr>
            </w:pPr>
          </w:p>
        </w:tc>
        <w:tc>
          <w:tcPr>
            <w:tcW w:w="1134" w:type="dxa"/>
          </w:tcPr>
          <w:p w:rsidR="009F2D13" w:rsidRPr="001F1E91" w:rsidRDefault="009F2D13" w:rsidP="009F2D13">
            <w:pPr>
              <w:spacing w:line="360" w:lineRule="auto"/>
              <w:contextualSpacing/>
              <w:rPr>
                <w:rFonts w:cstheme="minorHAnsi"/>
                <w:sz w:val="18"/>
                <w:szCs w:val="18"/>
                <w:lang w:val="en-GB"/>
              </w:rPr>
            </w:pPr>
          </w:p>
        </w:tc>
        <w:tc>
          <w:tcPr>
            <w:tcW w:w="2409" w:type="dxa"/>
          </w:tcPr>
          <w:p w:rsidR="009F2D13" w:rsidRPr="001F1E91" w:rsidRDefault="009F2D13" w:rsidP="009F2D13">
            <w:pPr>
              <w:spacing w:line="360" w:lineRule="auto"/>
              <w:contextualSpacing/>
              <w:rPr>
                <w:rFonts w:cstheme="minorHAnsi"/>
                <w:sz w:val="18"/>
                <w:szCs w:val="18"/>
                <w:lang w:val="en-GB"/>
              </w:rPr>
            </w:pPr>
          </w:p>
        </w:tc>
        <w:tc>
          <w:tcPr>
            <w:tcW w:w="1276" w:type="dxa"/>
          </w:tcPr>
          <w:p w:rsidR="009F2D13" w:rsidRPr="001F1E91" w:rsidRDefault="009F2D13" w:rsidP="009F2D13">
            <w:pPr>
              <w:spacing w:line="360" w:lineRule="auto"/>
              <w:contextualSpacing/>
              <w:rPr>
                <w:rFonts w:cstheme="minorHAnsi"/>
                <w:sz w:val="18"/>
                <w:szCs w:val="18"/>
                <w:lang w:val="en-GB"/>
              </w:rPr>
            </w:pPr>
            <w:r w:rsidRPr="001F1E91">
              <w:rPr>
                <w:rFonts w:cstheme="minorHAnsi"/>
                <w:sz w:val="18"/>
                <w:szCs w:val="18"/>
                <w:lang w:val="en-GB"/>
              </w:rPr>
              <w:t>WC</w:t>
            </w:r>
            <w:r>
              <w:rPr>
                <w:rFonts w:cstheme="minorHAnsi"/>
                <w:sz w:val="18"/>
                <w:szCs w:val="18"/>
                <w:lang w:val="en-GB"/>
              </w:rPr>
              <w:t xml:space="preserve"> (cm)</w:t>
            </w:r>
          </w:p>
        </w:tc>
        <w:tc>
          <w:tcPr>
            <w:tcW w:w="2787"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95.0 (92.4–97.6)</w:t>
            </w:r>
          </w:p>
        </w:tc>
        <w:tc>
          <w:tcPr>
            <w:tcW w:w="2788" w:type="dxa"/>
          </w:tcPr>
          <w:p w:rsidR="009F2D13" w:rsidRPr="00143B0A" w:rsidRDefault="009F2D13" w:rsidP="009F2D13">
            <w:pPr>
              <w:jc w:val="right"/>
              <w:rPr>
                <w:lang w:val="en-GB"/>
              </w:rPr>
            </w:pPr>
            <w:r>
              <w:rPr>
                <w:rFonts w:cstheme="minorHAnsi"/>
                <w:sz w:val="18"/>
                <w:szCs w:val="18"/>
                <w:lang w:val="en-GB"/>
              </w:rPr>
              <w:t>94.9</w:t>
            </w:r>
            <w:r w:rsidRPr="00B23B30">
              <w:rPr>
                <w:rFonts w:cstheme="minorHAnsi"/>
                <w:sz w:val="18"/>
                <w:szCs w:val="18"/>
                <w:lang w:val="en-GB"/>
              </w:rPr>
              <w:t xml:space="preserve"> (</w:t>
            </w:r>
            <w:r>
              <w:rPr>
                <w:rFonts w:cstheme="minorHAnsi"/>
                <w:sz w:val="18"/>
                <w:szCs w:val="18"/>
                <w:lang w:val="en-GB"/>
              </w:rPr>
              <w:t>93.5</w:t>
            </w:r>
            <w:r w:rsidRPr="00B23B30">
              <w:rPr>
                <w:rFonts w:cstheme="minorHAnsi"/>
                <w:sz w:val="18"/>
                <w:szCs w:val="18"/>
                <w:lang w:val="en-GB"/>
              </w:rPr>
              <w:t>–</w:t>
            </w:r>
            <w:r>
              <w:rPr>
                <w:rFonts w:cstheme="minorHAnsi"/>
                <w:sz w:val="18"/>
                <w:szCs w:val="18"/>
                <w:lang w:val="en-GB"/>
              </w:rPr>
              <w:t>96.4</w:t>
            </w:r>
            <w:r w:rsidRPr="00B23B30">
              <w:rPr>
                <w:rFonts w:cstheme="minorHAnsi"/>
                <w:sz w:val="18"/>
                <w:szCs w:val="18"/>
                <w:lang w:val="en-GB"/>
              </w:rPr>
              <w:t>)</w:t>
            </w:r>
          </w:p>
        </w:tc>
        <w:tc>
          <w:tcPr>
            <w:tcW w:w="2788" w:type="dxa"/>
          </w:tcPr>
          <w:p w:rsidR="009F2D13" w:rsidRPr="00FD239A" w:rsidRDefault="009F2D13" w:rsidP="009F2D13">
            <w:pPr>
              <w:jc w:val="right"/>
              <w:rPr>
                <w:lang w:val="en-GB"/>
              </w:rPr>
            </w:pPr>
            <w:r>
              <w:rPr>
                <w:rFonts w:cstheme="minorHAnsi"/>
                <w:sz w:val="18"/>
                <w:szCs w:val="18"/>
                <w:lang w:val="en-GB"/>
              </w:rPr>
              <w:t>92.8</w:t>
            </w:r>
            <w:r w:rsidRPr="00B23B30">
              <w:rPr>
                <w:rFonts w:cstheme="minorHAnsi"/>
                <w:sz w:val="18"/>
                <w:szCs w:val="18"/>
                <w:lang w:val="en-GB"/>
              </w:rPr>
              <w:t xml:space="preserve"> (</w:t>
            </w:r>
            <w:r>
              <w:rPr>
                <w:rFonts w:cstheme="minorHAnsi"/>
                <w:sz w:val="18"/>
                <w:szCs w:val="18"/>
                <w:lang w:val="en-GB"/>
              </w:rPr>
              <w:t>90.2</w:t>
            </w:r>
            <w:r w:rsidRPr="00B23B30">
              <w:rPr>
                <w:rFonts w:cstheme="minorHAnsi"/>
                <w:sz w:val="18"/>
                <w:szCs w:val="18"/>
                <w:lang w:val="en-GB"/>
              </w:rPr>
              <w:t>–</w:t>
            </w:r>
            <w:r>
              <w:rPr>
                <w:rFonts w:cstheme="minorHAnsi"/>
                <w:sz w:val="18"/>
                <w:szCs w:val="18"/>
                <w:lang w:val="en-GB"/>
              </w:rPr>
              <w:t>95.3</w:t>
            </w:r>
            <w:r w:rsidRPr="00B23B30">
              <w:rPr>
                <w:rFonts w:cstheme="minorHAnsi"/>
                <w:sz w:val="18"/>
                <w:szCs w:val="18"/>
                <w:lang w:val="en-GB"/>
              </w:rPr>
              <w:t>)</w:t>
            </w:r>
          </w:p>
        </w:tc>
      </w:tr>
      <w:tr w:rsidR="00D92058" w:rsidRPr="00A05BD1" w:rsidTr="00010CE5">
        <w:tc>
          <w:tcPr>
            <w:tcW w:w="993" w:type="dxa"/>
          </w:tcPr>
          <w:p w:rsidR="00D92058" w:rsidRPr="001F1E91" w:rsidRDefault="00D92058" w:rsidP="00D92058">
            <w:pPr>
              <w:spacing w:line="360" w:lineRule="auto"/>
              <w:contextualSpacing/>
              <w:rPr>
                <w:rFonts w:cstheme="minorHAnsi"/>
                <w:sz w:val="18"/>
                <w:szCs w:val="18"/>
                <w:lang w:val="en-GB"/>
              </w:rPr>
            </w:pPr>
            <w:r>
              <w:rPr>
                <w:rFonts w:cstheme="minorHAnsi"/>
                <w:sz w:val="18"/>
                <w:szCs w:val="18"/>
                <w:lang w:val="en-GB"/>
              </w:rPr>
              <w:t>Men</w:t>
            </w:r>
          </w:p>
        </w:tc>
        <w:tc>
          <w:tcPr>
            <w:tcW w:w="1134" w:type="dxa"/>
          </w:tcPr>
          <w:p w:rsidR="00D92058" w:rsidRPr="001F1E91" w:rsidRDefault="00D92058" w:rsidP="00D92058">
            <w:pPr>
              <w:spacing w:line="360" w:lineRule="auto"/>
              <w:contextualSpacing/>
              <w:rPr>
                <w:rFonts w:cstheme="minorHAnsi"/>
                <w:sz w:val="18"/>
                <w:szCs w:val="18"/>
                <w:lang w:val="en-GB"/>
              </w:rPr>
            </w:pPr>
            <w:r w:rsidRPr="001F1E91">
              <w:rPr>
                <w:rFonts w:cstheme="minorHAnsi"/>
                <w:sz w:val="18"/>
                <w:szCs w:val="18"/>
                <w:lang w:val="en-GB"/>
              </w:rPr>
              <w:t>&lt; 65 years</w:t>
            </w:r>
          </w:p>
        </w:tc>
        <w:tc>
          <w:tcPr>
            <w:tcW w:w="2409" w:type="dxa"/>
          </w:tcPr>
          <w:p w:rsidR="00D92058" w:rsidRPr="001F1E91" w:rsidRDefault="00D92058" w:rsidP="00D92058">
            <w:pPr>
              <w:spacing w:line="360" w:lineRule="auto"/>
              <w:contextualSpacing/>
              <w:rPr>
                <w:rFonts w:cstheme="minorHAnsi"/>
                <w:sz w:val="18"/>
                <w:szCs w:val="18"/>
                <w:lang w:val="en-GB"/>
              </w:rPr>
            </w:pPr>
            <w:r>
              <w:rPr>
                <w:rFonts w:cstheme="minorHAnsi"/>
                <w:sz w:val="18"/>
                <w:szCs w:val="18"/>
                <w:lang w:val="en-GB"/>
              </w:rPr>
              <w:t>Medium/low</w:t>
            </w:r>
            <w:r w:rsidRPr="001F1E91">
              <w:rPr>
                <w:rFonts w:cstheme="minorHAnsi"/>
                <w:sz w:val="18"/>
                <w:szCs w:val="18"/>
                <w:lang w:val="en-GB"/>
              </w:rPr>
              <w:t xml:space="preserve"> education</w:t>
            </w:r>
          </w:p>
        </w:tc>
        <w:tc>
          <w:tcPr>
            <w:tcW w:w="1276" w:type="dxa"/>
          </w:tcPr>
          <w:p w:rsidR="00D92058" w:rsidRPr="001F1E91" w:rsidRDefault="00D92058" w:rsidP="00D92058">
            <w:pPr>
              <w:spacing w:line="360" w:lineRule="auto"/>
              <w:contextualSpacing/>
              <w:rPr>
                <w:rFonts w:cstheme="minorHAnsi"/>
                <w:sz w:val="18"/>
                <w:szCs w:val="18"/>
                <w:lang w:val="en-GB"/>
              </w:rPr>
            </w:pPr>
            <w:r w:rsidRPr="001F1E91">
              <w:rPr>
                <w:rFonts w:cstheme="minorHAnsi"/>
                <w:sz w:val="18"/>
                <w:szCs w:val="18"/>
                <w:lang w:val="en-GB"/>
              </w:rPr>
              <w:t>N</w:t>
            </w:r>
          </w:p>
        </w:tc>
        <w:tc>
          <w:tcPr>
            <w:tcW w:w="2787" w:type="dxa"/>
          </w:tcPr>
          <w:p w:rsidR="00D92058" w:rsidRPr="001F1E91" w:rsidRDefault="00D92058" w:rsidP="00D92058">
            <w:pPr>
              <w:spacing w:line="360" w:lineRule="auto"/>
              <w:contextualSpacing/>
              <w:jc w:val="right"/>
              <w:rPr>
                <w:rFonts w:cstheme="minorHAnsi"/>
                <w:sz w:val="18"/>
                <w:szCs w:val="18"/>
                <w:lang w:val="en-GB"/>
              </w:rPr>
            </w:pPr>
            <w:r>
              <w:rPr>
                <w:rFonts w:cstheme="minorHAnsi"/>
                <w:sz w:val="18"/>
                <w:szCs w:val="18"/>
                <w:lang w:val="en-GB"/>
              </w:rPr>
              <w:t>334</w:t>
            </w:r>
          </w:p>
        </w:tc>
        <w:tc>
          <w:tcPr>
            <w:tcW w:w="2788" w:type="dxa"/>
          </w:tcPr>
          <w:p w:rsidR="00D92058" w:rsidRPr="001F1E91" w:rsidRDefault="00D92058" w:rsidP="00D92058">
            <w:pPr>
              <w:spacing w:line="360" w:lineRule="auto"/>
              <w:contextualSpacing/>
              <w:jc w:val="right"/>
              <w:rPr>
                <w:rFonts w:cstheme="minorHAnsi"/>
                <w:sz w:val="18"/>
                <w:szCs w:val="18"/>
                <w:lang w:val="en-GB"/>
              </w:rPr>
            </w:pPr>
            <w:r>
              <w:rPr>
                <w:rFonts w:cstheme="minorHAnsi"/>
                <w:sz w:val="18"/>
                <w:szCs w:val="18"/>
                <w:lang w:val="en-GB"/>
              </w:rPr>
              <w:t>1055</w:t>
            </w:r>
          </w:p>
        </w:tc>
        <w:tc>
          <w:tcPr>
            <w:tcW w:w="2788" w:type="dxa"/>
          </w:tcPr>
          <w:p w:rsidR="00D92058" w:rsidRPr="001F1E91" w:rsidRDefault="00D92058" w:rsidP="00D92058">
            <w:pPr>
              <w:spacing w:line="360" w:lineRule="auto"/>
              <w:contextualSpacing/>
              <w:jc w:val="right"/>
              <w:rPr>
                <w:rFonts w:cstheme="minorHAnsi"/>
                <w:sz w:val="18"/>
                <w:szCs w:val="18"/>
                <w:lang w:val="en-GB"/>
              </w:rPr>
            </w:pPr>
            <w:r>
              <w:rPr>
                <w:rFonts w:cstheme="minorHAnsi"/>
                <w:sz w:val="18"/>
                <w:szCs w:val="18"/>
                <w:lang w:val="en-GB"/>
              </w:rPr>
              <w:t>371</w:t>
            </w:r>
          </w:p>
        </w:tc>
      </w:tr>
      <w:tr w:rsidR="009F2D13" w:rsidRPr="00A05BD1" w:rsidTr="00010CE5">
        <w:tc>
          <w:tcPr>
            <w:tcW w:w="993" w:type="dxa"/>
          </w:tcPr>
          <w:p w:rsidR="009F2D13" w:rsidRPr="001F1E91" w:rsidRDefault="009F2D13" w:rsidP="009F2D13">
            <w:pPr>
              <w:spacing w:line="360" w:lineRule="auto"/>
              <w:contextualSpacing/>
              <w:rPr>
                <w:rFonts w:cstheme="minorHAnsi"/>
                <w:sz w:val="18"/>
                <w:szCs w:val="18"/>
                <w:lang w:val="en-GB"/>
              </w:rPr>
            </w:pPr>
          </w:p>
        </w:tc>
        <w:tc>
          <w:tcPr>
            <w:tcW w:w="1134" w:type="dxa"/>
          </w:tcPr>
          <w:p w:rsidR="009F2D13" w:rsidRPr="001F1E91" w:rsidRDefault="009F2D13" w:rsidP="009F2D13">
            <w:pPr>
              <w:spacing w:line="360" w:lineRule="auto"/>
              <w:contextualSpacing/>
              <w:rPr>
                <w:rFonts w:cstheme="minorHAnsi"/>
                <w:sz w:val="18"/>
                <w:szCs w:val="18"/>
                <w:lang w:val="en-GB"/>
              </w:rPr>
            </w:pPr>
          </w:p>
        </w:tc>
        <w:tc>
          <w:tcPr>
            <w:tcW w:w="2409" w:type="dxa"/>
          </w:tcPr>
          <w:p w:rsidR="009F2D13" w:rsidRPr="001F1E91" w:rsidRDefault="009F2D13" w:rsidP="009F2D13">
            <w:pPr>
              <w:spacing w:line="360" w:lineRule="auto"/>
              <w:contextualSpacing/>
              <w:rPr>
                <w:rFonts w:cstheme="minorHAnsi"/>
                <w:sz w:val="18"/>
                <w:szCs w:val="18"/>
                <w:lang w:val="en-GB"/>
              </w:rPr>
            </w:pPr>
          </w:p>
        </w:tc>
        <w:tc>
          <w:tcPr>
            <w:tcW w:w="1276" w:type="dxa"/>
          </w:tcPr>
          <w:p w:rsidR="009F2D13" w:rsidRPr="001F1E91" w:rsidRDefault="009F2D13" w:rsidP="009F2D13">
            <w:pPr>
              <w:spacing w:line="360" w:lineRule="auto"/>
              <w:contextualSpacing/>
              <w:rPr>
                <w:rFonts w:cstheme="minorHAnsi"/>
                <w:sz w:val="18"/>
                <w:szCs w:val="18"/>
                <w:lang w:val="en-GB"/>
              </w:rPr>
            </w:pPr>
            <w:r w:rsidRPr="001F1E91">
              <w:rPr>
                <w:rFonts w:cstheme="minorHAnsi"/>
                <w:sz w:val="18"/>
                <w:szCs w:val="18"/>
                <w:lang w:val="en-GB"/>
              </w:rPr>
              <w:t>NEI</w:t>
            </w:r>
            <w:r>
              <w:rPr>
                <w:rFonts w:cstheme="minorHAnsi"/>
                <w:sz w:val="18"/>
                <w:szCs w:val="18"/>
                <w:lang w:val="en-GB"/>
              </w:rPr>
              <w:t xml:space="preserve"> (euro)</w:t>
            </w:r>
          </w:p>
        </w:tc>
        <w:tc>
          <w:tcPr>
            <w:tcW w:w="2787"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733 (607–840)</w:t>
            </w:r>
          </w:p>
        </w:tc>
        <w:tc>
          <w:tcPr>
            <w:tcW w:w="2788"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1500 (1250–1750)</w:t>
            </w:r>
          </w:p>
        </w:tc>
        <w:tc>
          <w:tcPr>
            <w:tcW w:w="2788"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2533 (2333–3000)</w:t>
            </w:r>
          </w:p>
        </w:tc>
      </w:tr>
      <w:tr w:rsidR="009F2D13" w:rsidRPr="00A05BD1" w:rsidTr="00010CE5">
        <w:tc>
          <w:tcPr>
            <w:tcW w:w="993" w:type="dxa"/>
          </w:tcPr>
          <w:p w:rsidR="009F2D13" w:rsidRPr="001F1E91" w:rsidRDefault="009F2D13" w:rsidP="009F2D13">
            <w:pPr>
              <w:spacing w:line="360" w:lineRule="auto"/>
              <w:contextualSpacing/>
              <w:rPr>
                <w:rFonts w:cstheme="minorHAnsi"/>
                <w:sz w:val="18"/>
                <w:szCs w:val="18"/>
                <w:lang w:val="en-GB"/>
              </w:rPr>
            </w:pPr>
          </w:p>
        </w:tc>
        <w:tc>
          <w:tcPr>
            <w:tcW w:w="1134" w:type="dxa"/>
          </w:tcPr>
          <w:p w:rsidR="009F2D13" w:rsidRPr="001F1E91" w:rsidRDefault="009F2D13" w:rsidP="009F2D13">
            <w:pPr>
              <w:spacing w:line="360" w:lineRule="auto"/>
              <w:contextualSpacing/>
              <w:rPr>
                <w:rFonts w:cstheme="minorHAnsi"/>
                <w:sz w:val="18"/>
                <w:szCs w:val="18"/>
                <w:lang w:val="en-GB"/>
              </w:rPr>
            </w:pPr>
          </w:p>
        </w:tc>
        <w:tc>
          <w:tcPr>
            <w:tcW w:w="2409" w:type="dxa"/>
          </w:tcPr>
          <w:p w:rsidR="009F2D13" w:rsidRPr="001F1E91" w:rsidRDefault="009F2D13" w:rsidP="009F2D13">
            <w:pPr>
              <w:spacing w:line="360" w:lineRule="auto"/>
              <w:contextualSpacing/>
              <w:rPr>
                <w:rFonts w:cstheme="minorHAnsi"/>
                <w:sz w:val="18"/>
                <w:szCs w:val="18"/>
                <w:lang w:val="en-GB"/>
              </w:rPr>
            </w:pPr>
          </w:p>
        </w:tc>
        <w:tc>
          <w:tcPr>
            <w:tcW w:w="1276" w:type="dxa"/>
          </w:tcPr>
          <w:p w:rsidR="009F2D13" w:rsidRPr="001F1E91" w:rsidRDefault="009F2D13" w:rsidP="009F2D13">
            <w:pPr>
              <w:spacing w:line="360" w:lineRule="auto"/>
              <w:contextualSpacing/>
              <w:rPr>
                <w:rFonts w:cstheme="minorHAnsi"/>
                <w:sz w:val="18"/>
                <w:szCs w:val="18"/>
                <w:lang w:val="en-GB"/>
              </w:rPr>
            </w:pPr>
            <w:r w:rsidRPr="001F1E91">
              <w:rPr>
                <w:rFonts w:cstheme="minorHAnsi"/>
                <w:sz w:val="18"/>
                <w:szCs w:val="18"/>
                <w:lang w:val="en-GB"/>
              </w:rPr>
              <w:t>WC</w:t>
            </w:r>
            <w:r>
              <w:rPr>
                <w:rFonts w:cstheme="minorHAnsi"/>
                <w:sz w:val="18"/>
                <w:szCs w:val="18"/>
                <w:lang w:val="en-GB"/>
              </w:rPr>
              <w:t xml:space="preserve"> (cm)</w:t>
            </w:r>
          </w:p>
        </w:tc>
        <w:tc>
          <w:tcPr>
            <w:tcW w:w="2787" w:type="dxa"/>
          </w:tcPr>
          <w:p w:rsidR="009F2D13" w:rsidRPr="001F1E91" w:rsidRDefault="009F2D13" w:rsidP="009F2D13">
            <w:pPr>
              <w:spacing w:line="360" w:lineRule="auto"/>
              <w:contextualSpacing/>
              <w:jc w:val="right"/>
              <w:rPr>
                <w:rFonts w:cstheme="minorHAnsi"/>
                <w:sz w:val="18"/>
                <w:szCs w:val="18"/>
                <w:lang w:val="en-GB"/>
              </w:rPr>
            </w:pPr>
            <w:r>
              <w:rPr>
                <w:rFonts w:cstheme="minorHAnsi"/>
                <w:sz w:val="18"/>
                <w:szCs w:val="18"/>
                <w:lang w:val="en-GB"/>
              </w:rPr>
              <w:t>100.1 (98.8–101.5)</w:t>
            </w:r>
          </w:p>
        </w:tc>
        <w:tc>
          <w:tcPr>
            <w:tcW w:w="2788" w:type="dxa"/>
          </w:tcPr>
          <w:p w:rsidR="009F2D13" w:rsidRPr="00143B0A" w:rsidRDefault="009F2D13" w:rsidP="009F2D13">
            <w:pPr>
              <w:jc w:val="right"/>
              <w:rPr>
                <w:lang w:val="en-GB"/>
              </w:rPr>
            </w:pPr>
            <w:r>
              <w:rPr>
                <w:rFonts w:cstheme="minorHAnsi"/>
                <w:sz w:val="18"/>
                <w:szCs w:val="18"/>
                <w:lang w:val="en-GB"/>
              </w:rPr>
              <w:t>101.1</w:t>
            </w:r>
            <w:r w:rsidRPr="00B23B30">
              <w:rPr>
                <w:rFonts w:cstheme="minorHAnsi"/>
                <w:sz w:val="18"/>
                <w:szCs w:val="18"/>
                <w:lang w:val="en-GB"/>
              </w:rPr>
              <w:t xml:space="preserve"> (</w:t>
            </w:r>
            <w:r>
              <w:rPr>
                <w:rFonts w:cstheme="minorHAnsi"/>
                <w:sz w:val="18"/>
                <w:szCs w:val="18"/>
                <w:lang w:val="en-GB"/>
              </w:rPr>
              <w:t>100.0</w:t>
            </w:r>
            <w:r w:rsidRPr="00B23B30">
              <w:rPr>
                <w:rFonts w:cstheme="minorHAnsi"/>
                <w:sz w:val="18"/>
                <w:szCs w:val="18"/>
                <w:lang w:val="en-GB"/>
              </w:rPr>
              <w:t>–</w:t>
            </w:r>
            <w:r>
              <w:rPr>
                <w:rFonts w:cstheme="minorHAnsi"/>
                <w:sz w:val="18"/>
                <w:szCs w:val="18"/>
                <w:lang w:val="en-GB"/>
              </w:rPr>
              <w:t>102.3</w:t>
            </w:r>
            <w:r w:rsidRPr="00B23B30">
              <w:rPr>
                <w:rFonts w:cstheme="minorHAnsi"/>
                <w:sz w:val="18"/>
                <w:szCs w:val="18"/>
                <w:lang w:val="en-GB"/>
              </w:rPr>
              <w:t>)</w:t>
            </w:r>
          </w:p>
        </w:tc>
        <w:tc>
          <w:tcPr>
            <w:tcW w:w="2788" w:type="dxa"/>
          </w:tcPr>
          <w:p w:rsidR="009F2D13" w:rsidRPr="00FD239A" w:rsidRDefault="009F2D13" w:rsidP="009F2D13">
            <w:pPr>
              <w:jc w:val="right"/>
              <w:rPr>
                <w:lang w:val="en-GB"/>
              </w:rPr>
            </w:pPr>
            <w:r>
              <w:rPr>
                <w:rFonts w:cstheme="minorHAnsi"/>
                <w:sz w:val="18"/>
                <w:szCs w:val="18"/>
                <w:lang w:val="en-GB"/>
              </w:rPr>
              <w:t>101.8</w:t>
            </w:r>
            <w:r w:rsidRPr="00B23B30">
              <w:rPr>
                <w:rFonts w:cstheme="minorHAnsi"/>
                <w:sz w:val="18"/>
                <w:szCs w:val="18"/>
                <w:lang w:val="en-GB"/>
              </w:rPr>
              <w:t xml:space="preserve"> (</w:t>
            </w:r>
            <w:r>
              <w:rPr>
                <w:rFonts w:cstheme="minorHAnsi"/>
                <w:sz w:val="18"/>
                <w:szCs w:val="18"/>
                <w:lang w:val="en-GB"/>
              </w:rPr>
              <w:t>100.2</w:t>
            </w:r>
            <w:r w:rsidRPr="00B23B30">
              <w:rPr>
                <w:rFonts w:cstheme="minorHAnsi"/>
                <w:sz w:val="18"/>
                <w:szCs w:val="18"/>
                <w:lang w:val="en-GB"/>
              </w:rPr>
              <w:t>–</w:t>
            </w:r>
            <w:r>
              <w:rPr>
                <w:rFonts w:cstheme="minorHAnsi"/>
                <w:sz w:val="18"/>
                <w:szCs w:val="18"/>
                <w:lang w:val="en-GB"/>
              </w:rPr>
              <w:t>103.5</w:t>
            </w:r>
            <w:r w:rsidRPr="00B23B30">
              <w:rPr>
                <w:rFonts w:cstheme="minorHAnsi"/>
                <w:sz w:val="18"/>
                <w:szCs w:val="18"/>
                <w:lang w:val="en-GB"/>
              </w:rPr>
              <w:t>)</w:t>
            </w:r>
          </w:p>
        </w:tc>
      </w:tr>
      <w:tr w:rsidR="00010CE5" w:rsidRPr="00A05BD1" w:rsidTr="00010CE5">
        <w:tc>
          <w:tcPr>
            <w:tcW w:w="993" w:type="dxa"/>
          </w:tcPr>
          <w:p w:rsidR="00010CE5" w:rsidRPr="001F1E91" w:rsidRDefault="00010CE5" w:rsidP="00010CE5">
            <w:pPr>
              <w:spacing w:line="360" w:lineRule="auto"/>
              <w:contextualSpacing/>
              <w:rPr>
                <w:rFonts w:cstheme="minorHAnsi"/>
                <w:sz w:val="18"/>
                <w:szCs w:val="18"/>
                <w:lang w:val="en-GB"/>
              </w:rPr>
            </w:pPr>
          </w:p>
        </w:tc>
        <w:tc>
          <w:tcPr>
            <w:tcW w:w="1134" w:type="dxa"/>
          </w:tcPr>
          <w:p w:rsidR="00010CE5" w:rsidRPr="001F1E91" w:rsidRDefault="00010CE5" w:rsidP="00010CE5">
            <w:pPr>
              <w:spacing w:line="360" w:lineRule="auto"/>
              <w:contextualSpacing/>
              <w:rPr>
                <w:rFonts w:cstheme="minorHAnsi"/>
                <w:sz w:val="18"/>
                <w:szCs w:val="18"/>
                <w:lang w:val="en-GB"/>
              </w:rPr>
            </w:pPr>
          </w:p>
        </w:tc>
        <w:tc>
          <w:tcPr>
            <w:tcW w:w="2409" w:type="dxa"/>
          </w:tcPr>
          <w:p w:rsidR="00010CE5" w:rsidRPr="001F1E91" w:rsidRDefault="00010CE5" w:rsidP="00010CE5">
            <w:pPr>
              <w:spacing w:line="360" w:lineRule="auto"/>
              <w:contextualSpacing/>
              <w:rPr>
                <w:rFonts w:cstheme="minorHAnsi"/>
                <w:sz w:val="18"/>
                <w:szCs w:val="18"/>
                <w:lang w:val="en-GB"/>
              </w:rPr>
            </w:pPr>
            <w:r w:rsidRPr="001F1E91">
              <w:rPr>
                <w:rFonts w:cstheme="minorHAnsi"/>
                <w:sz w:val="18"/>
                <w:szCs w:val="18"/>
                <w:lang w:val="en-GB"/>
              </w:rPr>
              <w:t>High education</w:t>
            </w:r>
          </w:p>
        </w:tc>
        <w:tc>
          <w:tcPr>
            <w:tcW w:w="1276" w:type="dxa"/>
          </w:tcPr>
          <w:p w:rsidR="00010CE5" w:rsidRPr="001F1E91" w:rsidRDefault="00010CE5" w:rsidP="00010CE5">
            <w:pPr>
              <w:spacing w:line="360" w:lineRule="auto"/>
              <w:contextualSpacing/>
              <w:rPr>
                <w:rFonts w:cstheme="minorHAnsi"/>
                <w:sz w:val="18"/>
                <w:szCs w:val="18"/>
                <w:lang w:val="en-GB"/>
              </w:rPr>
            </w:pPr>
            <w:r w:rsidRPr="001F1E91">
              <w:rPr>
                <w:rFonts w:cstheme="minorHAnsi"/>
                <w:sz w:val="18"/>
                <w:szCs w:val="18"/>
                <w:lang w:val="en-GB"/>
              </w:rPr>
              <w:t>N</w:t>
            </w:r>
          </w:p>
        </w:tc>
        <w:tc>
          <w:tcPr>
            <w:tcW w:w="2787" w:type="dxa"/>
          </w:tcPr>
          <w:p w:rsidR="00010CE5" w:rsidRPr="001F1E91" w:rsidRDefault="00010CE5" w:rsidP="00010CE5">
            <w:pPr>
              <w:spacing w:line="360" w:lineRule="auto"/>
              <w:contextualSpacing/>
              <w:jc w:val="right"/>
              <w:rPr>
                <w:rFonts w:cstheme="minorHAnsi"/>
                <w:sz w:val="18"/>
                <w:szCs w:val="18"/>
              </w:rPr>
            </w:pPr>
            <w:r>
              <w:rPr>
                <w:rFonts w:cstheme="minorHAnsi"/>
                <w:sz w:val="18"/>
                <w:szCs w:val="18"/>
              </w:rPr>
              <w:t>226</w:t>
            </w:r>
          </w:p>
        </w:tc>
        <w:tc>
          <w:tcPr>
            <w:tcW w:w="2788" w:type="dxa"/>
          </w:tcPr>
          <w:p w:rsidR="00010CE5" w:rsidRPr="001F1E91" w:rsidRDefault="00010CE5" w:rsidP="00010CE5">
            <w:pPr>
              <w:spacing w:line="360" w:lineRule="auto"/>
              <w:contextualSpacing/>
              <w:jc w:val="right"/>
              <w:rPr>
                <w:rFonts w:cstheme="minorHAnsi"/>
                <w:sz w:val="18"/>
                <w:szCs w:val="18"/>
              </w:rPr>
            </w:pPr>
            <w:r>
              <w:rPr>
                <w:rFonts w:cstheme="minorHAnsi"/>
                <w:sz w:val="18"/>
                <w:szCs w:val="18"/>
              </w:rPr>
              <w:t>684</w:t>
            </w:r>
          </w:p>
        </w:tc>
        <w:tc>
          <w:tcPr>
            <w:tcW w:w="2788" w:type="dxa"/>
          </w:tcPr>
          <w:p w:rsidR="00010CE5" w:rsidRPr="001F1E91" w:rsidRDefault="00010CE5" w:rsidP="00010CE5">
            <w:pPr>
              <w:spacing w:line="360" w:lineRule="auto"/>
              <w:contextualSpacing/>
              <w:jc w:val="right"/>
              <w:rPr>
                <w:rFonts w:cstheme="minorHAnsi"/>
                <w:sz w:val="18"/>
                <w:szCs w:val="18"/>
              </w:rPr>
            </w:pPr>
            <w:r>
              <w:rPr>
                <w:rFonts w:cstheme="minorHAnsi"/>
                <w:sz w:val="18"/>
                <w:szCs w:val="18"/>
              </w:rPr>
              <w:t>288</w:t>
            </w:r>
          </w:p>
        </w:tc>
      </w:tr>
      <w:tr w:rsidR="00010CE5" w:rsidRPr="00A05BD1" w:rsidTr="00010CE5">
        <w:tc>
          <w:tcPr>
            <w:tcW w:w="993" w:type="dxa"/>
          </w:tcPr>
          <w:p w:rsidR="00010CE5" w:rsidRPr="001F1E91" w:rsidRDefault="00010CE5" w:rsidP="00010CE5">
            <w:pPr>
              <w:spacing w:line="360" w:lineRule="auto"/>
              <w:contextualSpacing/>
              <w:rPr>
                <w:rFonts w:cstheme="minorHAnsi"/>
                <w:sz w:val="18"/>
                <w:szCs w:val="18"/>
                <w:lang w:val="en-GB"/>
              </w:rPr>
            </w:pPr>
          </w:p>
        </w:tc>
        <w:tc>
          <w:tcPr>
            <w:tcW w:w="1134" w:type="dxa"/>
          </w:tcPr>
          <w:p w:rsidR="00010CE5" w:rsidRPr="001F1E91" w:rsidRDefault="00010CE5" w:rsidP="00010CE5">
            <w:pPr>
              <w:spacing w:line="360" w:lineRule="auto"/>
              <w:contextualSpacing/>
              <w:rPr>
                <w:rFonts w:cstheme="minorHAnsi"/>
                <w:sz w:val="18"/>
                <w:szCs w:val="18"/>
                <w:lang w:val="en-GB"/>
              </w:rPr>
            </w:pPr>
          </w:p>
        </w:tc>
        <w:tc>
          <w:tcPr>
            <w:tcW w:w="2409" w:type="dxa"/>
          </w:tcPr>
          <w:p w:rsidR="00010CE5" w:rsidRPr="001F1E91" w:rsidRDefault="00010CE5" w:rsidP="00010CE5">
            <w:pPr>
              <w:spacing w:line="360" w:lineRule="auto"/>
              <w:contextualSpacing/>
              <w:rPr>
                <w:rFonts w:cstheme="minorHAnsi"/>
                <w:sz w:val="18"/>
                <w:szCs w:val="18"/>
                <w:lang w:val="en-GB"/>
              </w:rPr>
            </w:pPr>
          </w:p>
        </w:tc>
        <w:tc>
          <w:tcPr>
            <w:tcW w:w="1276" w:type="dxa"/>
          </w:tcPr>
          <w:p w:rsidR="00010CE5" w:rsidRPr="001F1E91" w:rsidRDefault="00010CE5" w:rsidP="00010CE5">
            <w:pPr>
              <w:spacing w:line="360" w:lineRule="auto"/>
              <w:contextualSpacing/>
              <w:rPr>
                <w:rFonts w:cstheme="minorHAnsi"/>
                <w:sz w:val="18"/>
                <w:szCs w:val="18"/>
                <w:lang w:val="en-GB"/>
              </w:rPr>
            </w:pPr>
            <w:r w:rsidRPr="001F1E91">
              <w:rPr>
                <w:rFonts w:cstheme="minorHAnsi"/>
                <w:sz w:val="18"/>
                <w:szCs w:val="18"/>
                <w:lang w:val="en-GB"/>
              </w:rPr>
              <w:t>NEI</w:t>
            </w:r>
            <w:r>
              <w:rPr>
                <w:rFonts w:cstheme="minorHAnsi"/>
                <w:sz w:val="18"/>
                <w:szCs w:val="18"/>
                <w:lang w:val="en-GB"/>
              </w:rPr>
              <w:t xml:space="preserve"> (euro)</w:t>
            </w:r>
          </w:p>
        </w:tc>
        <w:tc>
          <w:tcPr>
            <w:tcW w:w="2787" w:type="dxa"/>
          </w:tcPr>
          <w:p w:rsidR="00010CE5" w:rsidRPr="001F1E91" w:rsidRDefault="00010CE5" w:rsidP="00010CE5">
            <w:pPr>
              <w:spacing w:line="360" w:lineRule="auto"/>
              <w:contextualSpacing/>
              <w:jc w:val="right"/>
              <w:rPr>
                <w:rFonts w:cstheme="minorHAnsi"/>
                <w:sz w:val="18"/>
                <w:szCs w:val="18"/>
              </w:rPr>
            </w:pPr>
            <w:r>
              <w:rPr>
                <w:rFonts w:cstheme="minorHAnsi"/>
                <w:sz w:val="18"/>
                <w:szCs w:val="18"/>
              </w:rPr>
              <w:t>1000 (800–1200)</w:t>
            </w:r>
          </w:p>
        </w:tc>
        <w:tc>
          <w:tcPr>
            <w:tcW w:w="2788" w:type="dxa"/>
          </w:tcPr>
          <w:p w:rsidR="00010CE5" w:rsidRPr="001F1E91" w:rsidRDefault="00010CE5" w:rsidP="00010CE5">
            <w:pPr>
              <w:spacing w:line="360" w:lineRule="auto"/>
              <w:contextualSpacing/>
              <w:jc w:val="right"/>
              <w:rPr>
                <w:rFonts w:cstheme="minorHAnsi"/>
                <w:sz w:val="18"/>
                <w:szCs w:val="18"/>
              </w:rPr>
            </w:pPr>
            <w:r>
              <w:rPr>
                <w:rFonts w:cstheme="minorHAnsi"/>
                <w:sz w:val="18"/>
                <w:szCs w:val="18"/>
              </w:rPr>
              <w:t>2000 (1667–2400)</w:t>
            </w:r>
          </w:p>
        </w:tc>
        <w:tc>
          <w:tcPr>
            <w:tcW w:w="2788" w:type="dxa"/>
          </w:tcPr>
          <w:p w:rsidR="00010CE5" w:rsidRPr="001F1E91" w:rsidRDefault="00010CE5" w:rsidP="00010CE5">
            <w:pPr>
              <w:spacing w:line="360" w:lineRule="auto"/>
              <w:contextualSpacing/>
              <w:jc w:val="right"/>
              <w:rPr>
                <w:rFonts w:cstheme="minorHAnsi"/>
                <w:sz w:val="18"/>
                <w:szCs w:val="18"/>
              </w:rPr>
            </w:pPr>
            <w:r>
              <w:rPr>
                <w:rFonts w:cstheme="minorHAnsi"/>
                <w:sz w:val="18"/>
                <w:szCs w:val="18"/>
              </w:rPr>
              <w:t>3517 (3200–4500)</w:t>
            </w:r>
          </w:p>
        </w:tc>
      </w:tr>
      <w:tr w:rsidR="00010CE5" w:rsidRPr="00A05BD1" w:rsidTr="00010CE5">
        <w:tc>
          <w:tcPr>
            <w:tcW w:w="993" w:type="dxa"/>
          </w:tcPr>
          <w:p w:rsidR="00010CE5" w:rsidRPr="001F1E91" w:rsidRDefault="00010CE5" w:rsidP="00010CE5">
            <w:pPr>
              <w:spacing w:line="360" w:lineRule="auto"/>
              <w:contextualSpacing/>
              <w:rPr>
                <w:rFonts w:cstheme="minorHAnsi"/>
                <w:sz w:val="18"/>
                <w:szCs w:val="18"/>
                <w:lang w:val="en-GB"/>
              </w:rPr>
            </w:pPr>
          </w:p>
        </w:tc>
        <w:tc>
          <w:tcPr>
            <w:tcW w:w="1134" w:type="dxa"/>
          </w:tcPr>
          <w:p w:rsidR="00010CE5" w:rsidRPr="001F1E91" w:rsidRDefault="00010CE5" w:rsidP="00010CE5">
            <w:pPr>
              <w:spacing w:line="360" w:lineRule="auto"/>
              <w:contextualSpacing/>
              <w:rPr>
                <w:rFonts w:cstheme="minorHAnsi"/>
                <w:sz w:val="18"/>
                <w:szCs w:val="18"/>
                <w:lang w:val="en-GB"/>
              </w:rPr>
            </w:pPr>
          </w:p>
        </w:tc>
        <w:tc>
          <w:tcPr>
            <w:tcW w:w="2409" w:type="dxa"/>
          </w:tcPr>
          <w:p w:rsidR="00010CE5" w:rsidRPr="001F1E91" w:rsidRDefault="00010CE5" w:rsidP="00010CE5">
            <w:pPr>
              <w:spacing w:line="360" w:lineRule="auto"/>
              <w:contextualSpacing/>
              <w:rPr>
                <w:rFonts w:cstheme="minorHAnsi"/>
                <w:sz w:val="18"/>
                <w:szCs w:val="18"/>
                <w:lang w:val="en-GB"/>
              </w:rPr>
            </w:pPr>
          </w:p>
        </w:tc>
        <w:tc>
          <w:tcPr>
            <w:tcW w:w="1276" w:type="dxa"/>
          </w:tcPr>
          <w:p w:rsidR="00010CE5" w:rsidRPr="001F1E91" w:rsidRDefault="00010CE5" w:rsidP="00010CE5">
            <w:pPr>
              <w:spacing w:line="360" w:lineRule="auto"/>
              <w:contextualSpacing/>
              <w:rPr>
                <w:rFonts w:cstheme="minorHAnsi"/>
                <w:sz w:val="18"/>
                <w:szCs w:val="18"/>
                <w:lang w:val="en-GB"/>
              </w:rPr>
            </w:pPr>
            <w:r w:rsidRPr="001F1E91">
              <w:rPr>
                <w:rFonts w:cstheme="minorHAnsi"/>
                <w:sz w:val="18"/>
                <w:szCs w:val="18"/>
                <w:lang w:val="en-GB"/>
              </w:rPr>
              <w:t>WC</w:t>
            </w:r>
            <w:r>
              <w:rPr>
                <w:rFonts w:cstheme="minorHAnsi"/>
                <w:sz w:val="18"/>
                <w:szCs w:val="18"/>
                <w:lang w:val="en-GB"/>
              </w:rPr>
              <w:t xml:space="preserve"> (cm)</w:t>
            </w:r>
          </w:p>
        </w:tc>
        <w:tc>
          <w:tcPr>
            <w:tcW w:w="2787" w:type="dxa"/>
          </w:tcPr>
          <w:p w:rsidR="00010CE5" w:rsidRPr="001F1E91" w:rsidRDefault="00010CE5" w:rsidP="00010CE5">
            <w:pPr>
              <w:spacing w:line="360" w:lineRule="auto"/>
              <w:contextualSpacing/>
              <w:jc w:val="right"/>
              <w:rPr>
                <w:rFonts w:cstheme="minorHAnsi"/>
                <w:sz w:val="18"/>
                <w:szCs w:val="18"/>
                <w:lang w:val="en-GB"/>
              </w:rPr>
            </w:pPr>
            <w:r>
              <w:rPr>
                <w:rFonts w:cstheme="minorHAnsi"/>
                <w:sz w:val="18"/>
                <w:szCs w:val="18"/>
                <w:lang w:val="en-GB"/>
              </w:rPr>
              <w:t>97.5 (95.9–99.2)</w:t>
            </w:r>
          </w:p>
        </w:tc>
        <w:tc>
          <w:tcPr>
            <w:tcW w:w="2788" w:type="dxa"/>
          </w:tcPr>
          <w:p w:rsidR="00010CE5" w:rsidRPr="00143B0A" w:rsidRDefault="00010CE5" w:rsidP="00010CE5">
            <w:pPr>
              <w:jc w:val="right"/>
              <w:rPr>
                <w:lang w:val="en-GB"/>
              </w:rPr>
            </w:pPr>
            <w:r>
              <w:rPr>
                <w:rFonts w:cstheme="minorHAnsi"/>
                <w:sz w:val="18"/>
                <w:szCs w:val="18"/>
                <w:lang w:val="en-GB"/>
              </w:rPr>
              <w:t>99.7</w:t>
            </w:r>
            <w:r w:rsidRPr="00B23B30">
              <w:rPr>
                <w:rFonts w:cstheme="minorHAnsi"/>
                <w:sz w:val="18"/>
                <w:szCs w:val="18"/>
                <w:lang w:val="en-GB"/>
              </w:rPr>
              <w:t xml:space="preserve"> (</w:t>
            </w:r>
            <w:r>
              <w:rPr>
                <w:rFonts w:cstheme="minorHAnsi"/>
                <w:sz w:val="18"/>
                <w:szCs w:val="18"/>
                <w:lang w:val="en-GB"/>
              </w:rPr>
              <w:t>98.2</w:t>
            </w:r>
            <w:r w:rsidRPr="00B23B30">
              <w:rPr>
                <w:rFonts w:cstheme="minorHAnsi"/>
                <w:sz w:val="18"/>
                <w:szCs w:val="18"/>
                <w:lang w:val="en-GB"/>
              </w:rPr>
              <w:t>–</w:t>
            </w:r>
            <w:r>
              <w:rPr>
                <w:rFonts w:cstheme="minorHAnsi"/>
                <w:sz w:val="18"/>
                <w:szCs w:val="18"/>
                <w:lang w:val="en-GB"/>
              </w:rPr>
              <w:t>101.2</w:t>
            </w:r>
            <w:r w:rsidRPr="00B23B30">
              <w:rPr>
                <w:rFonts w:cstheme="minorHAnsi"/>
                <w:sz w:val="18"/>
                <w:szCs w:val="18"/>
                <w:lang w:val="en-GB"/>
              </w:rPr>
              <w:t>)</w:t>
            </w:r>
          </w:p>
        </w:tc>
        <w:tc>
          <w:tcPr>
            <w:tcW w:w="2788" w:type="dxa"/>
          </w:tcPr>
          <w:p w:rsidR="00010CE5" w:rsidRPr="00FD239A" w:rsidRDefault="00010CE5" w:rsidP="00010CE5">
            <w:pPr>
              <w:jc w:val="right"/>
              <w:rPr>
                <w:lang w:val="en-GB"/>
              </w:rPr>
            </w:pPr>
            <w:r>
              <w:rPr>
                <w:rFonts w:cstheme="minorHAnsi"/>
                <w:sz w:val="18"/>
                <w:szCs w:val="18"/>
                <w:lang w:val="en-GB"/>
              </w:rPr>
              <w:t>99.2</w:t>
            </w:r>
            <w:r w:rsidRPr="00B23B30">
              <w:rPr>
                <w:rFonts w:cstheme="minorHAnsi"/>
                <w:sz w:val="18"/>
                <w:szCs w:val="18"/>
                <w:lang w:val="en-GB"/>
              </w:rPr>
              <w:t xml:space="preserve"> (</w:t>
            </w:r>
            <w:r>
              <w:rPr>
                <w:rFonts w:cstheme="minorHAnsi"/>
                <w:sz w:val="18"/>
                <w:szCs w:val="18"/>
                <w:lang w:val="en-GB"/>
              </w:rPr>
              <w:t>97.3</w:t>
            </w:r>
            <w:r w:rsidRPr="00B23B30">
              <w:rPr>
                <w:rFonts w:cstheme="minorHAnsi"/>
                <w:sz w:val="18"/>
                <w:szCs w:val="18"/>
                <w:lang w:val="en-GB"/>
              </w:rPr>
              <w:t>–</w:t>
            </w:r>
            <w:r>
              <w:rPr>
                <w:rFonts w:cstheme="minorHAnsi"/>
                <w:sz w:val="18"/>
                <w:szCs w:val="18"/>
                <w:lang w:val="en-GB"/>
              </w:rPr>
              <w:t>101.1</w:t>
            </w:r>
            <w:r w:rsidRPr="00B23B30">
              <w:rPr>
                <w:rFonts w:cstheme="minorHAnsi"/>
                <w:sz w:val="18"/>
                <w:szCs w:val="18"/>
                <w:lang w:val="en-GB"/>
              </w:rPr>
              <w:t>)</w:t>
            </w:r>
          </w:p>
        </w:tc>
      </w:tr>
      <w:tr w:rsidR="00D92058" w:rsidRPr="00A05BD1" w:rsidTr="00010CE5">
        <w:tc>
          <w:tcPr>
            <w:tcW w:w="993" w:type="dxa"/>
          </w:tcPr>
          <w:p w:rsidR="00D92058" w:rsidRPr="001F1E91" w:rsidRDefault="00D92058" w:rsidP="00D92058">
            <w:pPr>
              <w:spacing w:line="360" w:lineRule="auto"/>
              <w:contextualSpacing/>
              <w:rPr>
                <w:rFonts w:cstheme="minorHAnsi"/>
                <w:sz w:val="18"/>
                <w:szCs w:val="18"/>
                <w:lang w:val="en-GB"/>
              </w:rPr>
            </w:pPr>
          </w:p>
        </w:tc>
        <w:tc>
          <w:tcPr>
            <w:tcW w:w="1134" w:type="dxa"/>
          </w:tcPr>
          <w:p w:rsidR="00D92058" w:rsidRPr="001F1E91" w:rsidRDefault="00D92058" w:rsidP="00D92058">
            <w:pPr>
              <w:spacing w:line="360" w:lineRule="auto"/>
              <w:contextualSpacing/>
              <w:rPr>
                <w:rFonts w:cstheme="minorHAnsi"/>
                <w:sz w:val="18"/>
                <w:szCs w:val="18"/>
                <w:lang w:val="en-GB"/>
              </w:rPr>
            </w:pPr>
            <w:r w:rsidRPr="001F1E91">
              <w:rPr>
                <w:rFonts w:cstheme="minorHAnsi"/>
                <w:sz w:val="18"/>
                <w:szCs w:val="18"/>
                <w:lang w:val="en-GB"/>
              </w:rPr>
              <w:t>≥ 65 years</w:t>
            </w:r>
          </w:p>
        </w:tc>
        <w:tc>
          <w:tcPr>
            <w:tcW w:w="2409" w:type="dxa"/>
          </w:tcPr>
          <w:p w:rsidR="00D92058" w:rsidRPr="001F1E91" w:rsidRDefault="00D92058" w:rsidP="00D92058">
            <w:pPr>
              <w:spacing w:line="360" w:lineRule="auto"/>
              <w:contextualSpacing/>
              <w:rPr>
                <w:rFonts w:cstheme="minorHAnsi"/>
                <w:sz w:val="18"/>
                <w:szCs w:val="18"/>
                <w:lang w:val="en-GB"/>
              </w:rPr>
            </w:pPr>
            <w:r>
              <w:rPr>
                <w:rFonts w:cstheme="minorHAnsi"/>
                <w:sz w:val="18"/>
                <w:szCs w:val="18"/>
                <w:lang w:val="en-GB"/>
              </w:rPr>
              <w:t>Medium/low</w:t>
            </w:r>
            <w:r w:rsidRPr="001F1E91">
              <w:rPr>
                <w:rFonts w:cstheme="minorHAnsi"/>
                <w:sz w:val="18"/>
                <w:szCs w:val="18"/>
                <w:lang w:val="en-GB"/>
              </w:rPr>
              <w:t xml:space="preserve"> education</w:t>
            </w:r>
          </w:p>
        </w:tc>
        <w:tc>
          <w:tcPr>
            <w:tcW w:w="1276" w:type="dxa"/>
          </w:tcPr>
          <w:p w:rsidR="00D92058" w:rsidRPr="001F1E91" w:rsidRDefault="00D92058" w:rsidP="00D92058">
            <w:pPr>
              <w:spacing w:line="360" w:lineRule="auto"/>
              <w:contextualSpacing/>
              <w:rPr>
                <w:rFonts w:cstheme="minorHAnsi"/>
                <w:sz w:val="18"/>
                <w:szCs w:val="18"/>
                <w:lang w:val="en-GB"/>
              </w:rPr>
            </w:pPr>
            <w:r w:rsidRPr="001F1E91">
              <w:rPr>
                <w:rFonts w:cstheme="minorHAnsi"/>
                <w:sz w:val="18"/>
                <w:szCs w:val="18"/>
                <w:lang w:val="en-GB"/>
              </w:rPr>
              <w:t>N</w:t>
            </w:r>
          </w:p>
        </w:tc>
        <w:tc>
          <w:tcPr>
            <w:tcW w:w="2787" w:type="dxa"/>
          </w:tcPr>
          <w:p w:rsidR="00D92058" w:rsidRPr="001F1E91" w:rsidRDefault="00D92058" w:rsidP="00D92058">
            <w:pPr>
              <w:spacing w:line="360" w:lineRule="auto"/>
              <w:contextualSpacing/>
              <w:jc w:val="right"/>
              <w:rPr>
                <w:rFonts w:cstheme="minorHAnsi"/>
                <w:sz w:val="18"/>
                <w:szCs w:val="18"/>
                <w:lang w:val="en-GB"/>
              </w:rPr>
            </w:pPr>
            <w:r>
              <w:rPr>
                <w:rFonts w:cstheme="minorHAnsi"/>
                <w:sz w:val="18"/>
                <w:szCs w:val="18"/>
                <w:lang w:val="en-GB"/>
              </w:rPr>
              <w:t>134</w:t>
            </w:r>
          </w:p>
        </w:tc>
        <w:tc>
          <w:tcPr>
            <w:tcW w:w="2788" w:type="dxa"/>
          </w:tcPr>
          <w:p w:rsidR="00D92058" w:rsidRPr="001F1E91" w:rsidRDefault="00D92058" w:rsidP="00D92058">
            <w:pPr>
              <w:spacing w:line="360" w:lineRule="auto"/>
              <w:contextualSpacing/>
              <w:jc w:val="right"/>
              <w:rPr>
                <w:rFonts w:cstheme="minorHAnsi"/>
                <w:sz w:val="18"/>
                <w:szCs w:val="18"/>
                <w:lang w:val="en-GB"/>
              </w:rPr>
            </w:pPr>
            <w:r>
              <w:rPr>
                <w:rFonts w:cstheme="minorHAnsi"/>
                <w:sz w:val="18"/>
                <w:szCs w:val="18"/>
                <w:lang w:val="en-GB"/>
              </w:rPr>
              <w:t>498</w:t>
            </w:r>
          </w:p>
        </w:tc>
        <w:tc>
          <w:tcPr>
            <w:tcW w:w="2788" w:type="dxa"/>
          </w:tcPr>
          <w:p w:rsidR="00D92058" w:rsidRPr="001F1E91" w:rsidRDefault="00D92058" w:rsidP="00D92058">
            <w:pPr>
              <w:spacing w:line="360" w:lineRule="auto"/>
              <w:contextualSpacing/>
              <w:jc w:val="right"/>
              <w:rPr>
                <w:rFonts w:cstheme="minorHAnsi"/>
                <w:sz w:val="18"/>
                <w:szCs w:val="18"/>
                <w:lang w:val="en-GB"/>
              </w:rPr>
            </w:pPr>
            <w:r>
              <w:rPr>
                <w:rFonts w:cstheme="minorHAnsi"/>
                <w:sz w:val="18"/>
                <w:szCs w:val="18"/>
                <w:lang w:val="en-GB"/>
              </w:rPr>
              <w:t>141</w:t>
            </w:r>
          </w:p>
        </w:tc>
      </w:tr>
      <w:tr w:rsidR="00010CE5" w:rsidRPr="00A05BD1" w:rsidTr="00010CE5">
        <w:tc>
          <w:tcPr>
            <w:tcW w:w="993" w:type="dxa"/>
          </w:tcPr>
          <w:p w:rsidR="00010CE5" w:rsidRPr="001F1E91" w:rsidRDefault="00010CE5" w:rsidP="00010CE5">
            <w:pPr>
              <w:spacing w:line="360" w:lineRule="auto"/>
              <w:contextualSpacing/>
              <w:rPr>
                <w:rFonts w:cstheme="minorHAnsi"/>
                <w:sz w:val="18"/>
                <w:szCs w:val="18"/>
                <w:lang w:val="en-GB"/>
              </w:rPr>
            </w:pPr>
          </w:p>
        </w:tc>
        <w:tc>
          <w:tcPr>
            <w:tcW w:w="1134" w:type="dxa"/>
          </w:tcPr>
          <w:p w:rsidR="00010CE5" w:rsidRPr="001F1E91" w:rsidRDefault="00010CE5" w:rsidP="00010CE5">
            <w:pPr>
              <w:spacing w:line="360" w:lineRule="auto"/>
              <w:contextualSpacing/>
              <w:rPr>
                <w:rFonts w:cstheme="minorHAnsi"/>
                <w:sz w:val="18"/>
                <w:szCs w:val="18"/>
                <w:lang w:val="en-GB"/>
              </w:rPr>
            </w:pPr>
          </w:p>
        </w:tc>
        <w:tc>
          <w:tcPr>
            <w:tcW w:w="2409" w:type="dxa"/>
          </w:tcPr>
          <w:p w:rsidR="00010CE5" w:rsidRPr="001F1E91" w:rsidRDefault="00010CE5" w:rsidP="00010CE5">
            <w:pPr>
              <w:spacing w:line="360" w:lineRule="auto"/>
              <w:contextualSpacing/>
              <w:rPr>
                <w:rFonts w:cstheme="minorHAnsi"/>
                <w:sz w:val="18"/>
                <w:szCs w:val="18"/>
                <w:lang w:val="en-GB"/>
              </w:rPr>
            </w:pPr>
          </w:p>
        </w:tc>
        <w:tc>
          <w:tcPr>
            <w:tcW w:w="1276" w:type="dxa"/>
          </w:tcPr>
          <w:p w:rsidR="00010CE5" w:rsidRPr="001F1E91" w:rsidRDefault="00010CE5" w:rsidP="00010CE5">
            <w:pPr>
              <w:spacing w:line="360" w:lineRule="auto"/>
              <w:contextualSpacing/>
              <w:rPr>
                <w:rFonts w:cstheme="minorHAnsi"/>
                <w:sz w:val="18"/>
                <w:szCs w:val="18"/>
                <w:lang w:val="en-GB"/>
              </w:rPr>
            </w:pPr>
            <w:r w:rsidRPr="001F1E91">
              <w:rPr>
                <w:rFonts w:cstheme="minorHAnsi"/>
                <w:sz w:val="18"/>
                <w:szCs w:val="18"/>
                <w:lang w:val="en-GB"/>
              </w:rPr>
              <w:t>NEI</w:t>
            </w:r>
            <w:r>
              <w:rPr>
                <w:rFonts w:cstheme="minorHAnsi"/>
                <w:sz w:val="18"/>
                <w:szCs w:val="18"/>
                <w:lang w:val="en-GB"/>
              </w:rPr>
              <w:t xml:space="preserve"> (euro)</w:t>
            </w:r>
          </w:p>
        </w:tc>
        <w:tc>
          <w:tcPr>
            <w:tcW w:w="2787" w:type="dxa"/>
          </w:tcPr>
          <w:p w:rsidR="00010CE5" w:rsidRPr="001F1E91" w:rsidRDefault="00010CE5" w:rsidP="00010CE5">
            <w:pPr>
              <w:spacing w:line="360" w:lineRule="auto"/>
              <w:contextualSpacing/>
              <w:jc w:val="right"/>
              <w:rPr>
                <w:rFonts w:cstheme="minorHAnsi"/>
                <w:sz w:val="18"/>
                <w:szCs w:val="18"/>
                <w:lang w:val="en-GB"/>
              </w:rPr>
            </w:pPr>
            <w:r>
              <w:rPr>
                <w:rFonts w:cstheme="minorHAnsi"/>
                <w:sz w:val="18"/>
                <w:szCs w:val="18"/>
                <w:lang w:val="en-GB"/>
              </w:rPr>
              <w:t>867 (750–930)</w:t>
            </w:r>
          </w:p>
        </w:tc>
        <w:tc>
          <w:tcPr>
            <w:tcW w:w="2788" w:type="dxa"/>
          </w:tcPr>
          <w:p w:rsidR="00010CE5" w:rsidRPr="001F1E91" w:rsidRDefault="00010CE5" w:rsidP="00010CE5">
            <w:pPr>
              <w:spacing w:line="360" w:lineRule="auto"/>
              <w:contextualSpacing/>
              <w:jc w:val="right"/>
              <w:rPr>
                <w:rFonts w:cstheme="minorHAnsi"/>
                <w:sz w:val="18"/>
                <w:szCs w:val="18"/>
                <w:lang w:val="en-GB"/>
              </w:rPr>
            </w:pPr>
            <w:r>
              <w:rPr>
                <w:rFonts w:cstheme="minorHAnsi"/>
                <w:sz w:val="18"/>
                <w:szCs w:val="18"/>
                <w:lang w:val="en-GB"/>
              </w:rPr>
              <w:t>1200 (1067–1333)</w:t>
            </w:r>
          </w:p>
        </w:tc>
        <w:tc>
          <w:tcPr>
            <w:tcW w:w="2788" w:type="dxa"/>
          </w:tcPr>
          <w:p w:rsidR="00010CE5" w:rsidRPr="001F1E91" w:rsidRDefault="00010CE5" w:rsidP="00010CE5">
            <w:pPr>
              <w:spacing w:line="360" w:lineRule="auto"/>
              <w:contextualSpacing/>
              <w:jc w:val="right"/>
              <w:rPr>
                <w:rFonts w:cstheme="minorHAnsi"/>
                <w:sz w:val="18"/>
                <w:szCs w:val="18"/>
                <w:lang w:val="en-GB"/>
              </w:rPr>
            </w:pPr>
            <w:r>
              <w:rPr>
                <w:rFonts w:cstheme="minorHAnsi"/>
                <w:sz w:val="18"/>
                <w:szCs w:val="18"/>
                <w:lang w:val="en-GB"/>
              </w:rPr>
              <w:t>1667 (1533–2000)</w:t>
            </w:r>
          </w:p>
        </w:tc>
      </w:tr>
      <w:tr w:rsidR="00010CE5" w:rsidRPr="00A05BD1" w:rsidTr="00010CE5">
        <w:tc>
          <w:tcPr>
            <w:tcW w:w="993" w:type="dxa"/>
          </w:tcPr>
          <w:p w:rsidR="00010CE5" w:rsidRPr="001F1E91" w:rsidRDefault="00010CE5" w:rsidP="00010CE5">
            <w:pPr>
              <w:spacing w:line="360" w:lineRule="auto"/>
              <w:contextualSpacing/>
              <w:rPr>
                <w:rFonts w:cstheme="minorHAnsi"/>
                <w:sz w:val="18"/>
                <w:szCs w:val="18"/>
                <w:lang w:val="en-GB"/>
              </w:rPr>
            </w:pPr>
          </w:p>
        </w:tc>
        <w:tc>
          <w:tcPr>
            <w:tcW w:w="1134" w:type="dxa"/>
          </w:tcPr>
          <w:p w:rsidR="00010CE5" w:rsidRPr="001F1E91" w:rsidRDefault="00010CE5" w:rsidP="00010CE5">
            <w:pPr>
              <w:spacing w:line="360" w:lineRule="auto"/>
              <w:contextualSpacing/>
              <w:rPr>
                <w:rFonts w:cstheme="minorHAnsi"/>
                <w:sz w:val="18"/>
                <w:szCs w:val="18"/>
                <w:lang w:val="en-GB"/>
              </w:rPr>
            </w:pPr>
          </w:p>
        </w:tc>
        <w:tc>
          <w:tcPr>
            <w:tcW w:w="2409" w:type="dxa"/>
          </w:tcPr>
          <w:p w:rsidR="00010CE5" w:rsidRPr="001F1E91" w:rsidRDefault="00010CE5" w:rsidP="00010CE5">
            <w:pPr>
              <w:spacing w:line="360" w:lineRule="auto"/>
              <w:contextualSpacing/>
              <w:rPr>
                <w:rFonts w:cstheme="minorHAnsi"/>
                <w:sz w:val="18"/>
                <w:szCs w:val="18"/>
                <w:lang w:val="en-GB"/>
              </w:rPr>
            </w:pPr>
          </w:p>
        </w:tc>
        <w:tc>
          <w:tcPr>
            <w:tcW w:w="1276" w:type="dxa"/>
          </w:tcPr>
          <w:p w:rsidR="00010CE5" w:rsidRPr="001F1E91" w:rsidRDefault="00010CE5" w:rsidP="00010CE5">
            <w:pPr>
              <w:spacing w:line="360" w:lineRule="auto"/>
              <w:contextualSpacing/>
              <w:rPr>
                <w:rFonts w:cstheme="minorHAnsi"/>
                <w:sz w:val="18"/>
                <w:szCs w:val="18"/>
                <w:lang w:val="en-GB"/>
              </w:rPr>
            </w:pPr>
            <w:r w:rsidRPr="001F1E91">
              <w:rPr>
                <w:rFonts w:cstheme="minorHAnsi"/>
                <w:sz w:val="18"/>
                <w:szCs w:val="18"/>
                <w:lang w:val="en-GB"/>
              </w:rPr>
              <w:t>WC</w:t>
            </w:r>
            <w:r>
              <w:rPr>
                <w:rFonts w:cstheme="minorHAnsi"/>
                <w:sz w:val="18"/>
                <w:szCs w:val="18"/>
                <w:lang w:val="en-GB"/>
              </w:rPr>
              <w:t xml:space="preserve"> (cm)</w:t>
            </w:r>
          </w:p>
        </w:tc>
        <w:tc>
          <w:tcPr>
            <w:tcW w:w="2787" w:type="dxa"/>
          </w:tcPr>
          <w:p w:rsidR="00010CE5" w:rsidRPr="001F1E91" w:rsidRDefault="00010CE5" w:rsidP="00010CE5">
            <w:pPr>
              <w:spacing w:line="360" w:lineRule="auto"/>
              <w:contextualSpacing/>
              <w:jc w:val="right"/>
              <w:rPr>
                <w:rFonts w:cstheme="minorHAnsi"/>
                <w:sz w:val="18"/>
                <w:szCs w:val="18"/>
                <w:lang w:val="en-GB"/>
              </w:rPr>
            </w:pPr>
            <w:r>
              <w:rPr>
                <w:rFonts w:cstheme="minorHAnsi"/>
                <w:sz w:val="18"/>
                <w:szCs w:val="18"/>
                <w:lang w:val="en-GB"/>
              </w:rPr>
              <w:t>105.3 (103.4–107.3)</w:t>
            </w:r>
          </w:p>
        </w:tc>
        <w:tc>
          <w:tcPr>
            <w:tcW w:w="2788" w:type="dxa"/>
          </w:tcPr>
          <w:p w:rsidR="00010CE5" w:rsidRPr="00143B0A" w:rsidRDefault="00010CE5" w:rsidP="00010CE5">
            <w:pPr>
              <w:jc w:val="right"/>
              <w:rPr>
                <w:lang w:val="en-GB"/>
              </w:rPr>
            </w:pPr>
            <w:r>
              <w:rPr>
                <w:rFonts w:cstheme="minorHAnsi"/>
                <w:sz w:val="18"/>
                <w:szCs w:val="18"/>
                <w:lang w:val="en-GB"/>
              </w:rPr>
              <w:t>104.7</w:t>
            </w:r>
            <w:r w:rsidRPr="00B23B30">
              <w:rPr>
                <w:rFonts w:cstheme="minorHAnsi"/>
                <w:sz w:val="18"/>
                <w:szCs w:val="18"/>
                <w:lang w:val="en-GB"/>
              </w:rPr>
              <w:t xml:space="preserve"> (</w:t>
            </w:r>
            <w:r>
              <w:rPr>
                <w:rFonts w:cstheme="minorHAnsi"/>
                <w:sz w:val="18"/>
                <w:szCs w:val="18"/>
                <w:lang w:val="en-GB"/>
              </w:rPr>
              <w:t>103.7</w:t>
            </w:r>
            <w:r w:rsidRPr="00B23B30">
              <w:rPr>
                <w:rFonts w:cstheme="minorHAnsi"/>
                <w:sz w:val="18"/>
                <w:szCs w:val="18"/>
                <w:lang w:val="en-GB"/>
              </w:rPr>
              <w:t>–</w:t>
            </w:r>
            <w:r>
              <w:rPr>
                <w:rFonts w:cstheme="minorHAnsi"/>
                <w:sz w:val="18"/>
                <w:szCs w:val="18"/>
                <w:lang w:val="en-GB"/>
              </w:rPr>
              <w:t>105.7</w:t>
            </w:r>
            <w:r w:rsidRPr="00B23B30">
              <w:rPr>
                <w:rFonts w:cstheme="minorHAnsi"/>
                <w:sz w:val="18"/>
                <w:szCs w:val="18"/>
                <w:lang w:val="en-GB"/>
              </w:rPr>
              <w:t>)</w:t>
            </w:r>
          </w:p>
        </w:tc>
        <w:tc>
          <w:tcPr>
            <w:tcW w:w="2788" w:type="dxa"/>
          </w:tcPr>
          <w:p w:rsidR="00010CE5" w:rsidRPr="00FD239A" w:rsidRDefault="00010CE5" w:rsidP="00010CE5">
            <w:pPr>
              <w:jc w:val="right"/>
              <w:rPr>
                <w:lang w:val="en-GB"/>
              </w:rPr>
            </w:pPr>
            <w:r>
              <w:rPr>
                <w:rFonts w:cstheme="minorHAnsi"/>
                <w:sz w:val="18"/>
                <w:szCs w:val="18"/>
                <w:lang w:val="en-GB"/>
              </w:rPr>
              <w:t>105.7</w:t>
            </w:r>
            <w:r w:rsidRPr="00B23B30">
              <w:rPr>
                <w:rFonts w:cstheme="minorHAnsi"/>
                <w:sz w:val="18"/>
                <w:szCs w:val="18"/>
                <w:lang w:val="en-GB"/>
              </w:rPr>
              <w:t xml:space="preserve"> (</w:t>
            </w:r>
            <w:r>
              <w:rPr>
                <w:rFonts w:cstheme="minorHAnsi"/>
                <w:sz w:val="18"/>
                <w:szCs w:val="18"/>
                <w:lang w:val="en-GB"/>
              </w:rPr>
              <w:t>103.8</w:t>
            </w:r>
            <w:r w:rsidRPr="00B23B30">
              <w:rPr>
                <w:rFonts w:cstheme="minorHAnsi"/>
                <w:sz w:val="18"/>
                <w:szCs w:val="18"/>
                <w:lang w:val="en-GB"/>
              </w:rPr>
              <w:t>–</w:t>
            </w:r>
            <w:r>
              <w:rPr>
                <w:rFonts w:cstheme="minorHAnsi"/>
                <w:sz w:val="18"/>
                <w:szCs w:val="18"/>
                <w:lang w:val="en-GB"/>
              </w:rPr>
              <w:t>107.5</w:t>
            </w:r>
            <w:r w:rsidRPr="00B23B30">
              <w:rPr>
                <w:rFonts w:cstheme="minorHAnsi"/>
                <w:sz w:val="18"/>
                <w:szCs w:val="18"/>
                <w:lang w:val="en-GB"/>
              </w:rPr>
              <w:t>)</w:t>
            </w:r>
          </w:p>
        </w:tc>
      </w:tr>
      <w:tr w:rsidR="00D92058" w:rsidRPr="00A05BD1" w:rsidTr="00010CE5">
        <w:tc>
          <w:tcPr>
            <w:tcW w:w="993" w:type="dxa"/>
          </w:tcPr>
          <w:p w:rsidR="00D92058" w:rsidRPr="001F1E91" w:rsidRDefault="00D92058" w:rsidP="00D92058">
            <w:pPr>
              <w:spacing w:line="360" w:lineRule="auto"/>
              <w:contextualSpacing/>
              <w:rPr>
                <w:rFonts w:cstheme="minorHAnsi"/>
                <w:sz w:val="18"/>
                <w:szCs w:val="18"/>
                <w:lang w:val="en-GB"/>
              </w:rPr>
            </w:pPr>
          </w:p>
        </w:tc>
        <w:tc>
          <w:tcPr>
            <w:tcW w:w="1134" w:type="dxa"/>
          </w:tcPr>
          <w:p w:rsidR="00D92058" w:rsidRPr="001F1E91" w:rsidRDefault="00D92058" w:rsidP="00D92058">
            <w:pPr>
              <w:spacing w:line="360" w:lineRule="auto"/>
              <w:contextualSpacing/>
              <w:rPr>
                <w:rFonts w:cstheme="minorHAnsi"/>
                <w:sz w:val="18"/>
                <w:szCs w:val="18"/>
                <w:lang w:val="en-GB"/>
              </w:rPr>
            </w:pPr>
          </w:p>
        </w:tc>
        <w:tc>
          <w:tcPr>
            <w:tcW w:w="2409" w:type="dxa"/>
          </w:tcPr>
          <w:p w:rsidR="00D92058" w:rsidRPr="001F1E91" w:rsidRDefault="00D92058" w:rsidP="00D92058">
            <w:pPr>
              <w:spacing w:line="360" w:lineRule="auto"/>
              <w:contextualSpacing/>
              <w:rPr>
                <w:rFonts w:cstheme="minorHAnsi"/>
                <w:sz w:val="18"/>
                <w:szCs w:val="18"/>
                <w:lang w:val="en-GB"/>
              </w:rPr>
            </w:pPr>
            <w:r w:rsidRPr="001F1E91">
              <w:rPr>
                <w:rFonts w:cstheme="minorHAnsi"/>
                <w:sz w:val="18"/>
                <w:szCs w:val="18"/>
                <w:lang w:val="en-GB"/>
              </w:rPr>
              <w:t>High education</w:t>
            </w:r>
          </w:p>
        </w:tc>
        <w:tc>
          <w:tcPr>
            <w:tcW w:w="1276" w:type="dxa"/>
          </w:tcPr>
          <w:p w:rsidR="00D92058" w:rsidRPr="001F1E91" w:rsidRDefault="00D92058" w:rsidP="00D92058">
            <w:pPr>
              <w:spacing w:line="360" w:lineRule="auto"/>
              <w:contextualSpacing/>
              <w:rPr>
                <w:rFonts w:cstheme="minorHAnsi"/>
                <w:sz w:val="18"/>
                <w:szCs w:val="18"/>
                <w:lang w:val="en-GB"/>
              </w:rPr>
            </w:pPr>
            <w:r w:rsidRPr="001F1E91">
              <w:rPr>
                <w:rFonts w:cstheme="minorHAnsi"/>
                <w:sz w:val="18"/>
                <w:szCs w:val="18"/>
                <w:lang w:val="en-GB"/>
              </w:rPr>
              <w:t>N</w:t>
            </w:r>
          </w:p>
        </w:tc>
        <w:tc>
          <w:tcPr>
            <w:tcW w:w="2787" w:type="dxa"/>
          </w:tcPr>
          <w:p w:rsidR="00D92058" w:rsidRPr="001F1E91" w:rsidRDefault="00D92058" w:rsidP="00D92058">
            <w:pPr>
              <w:spacing w:line="360" w:lineRule="auto"/>
              <w:contextualSpacing/>
              <w:jc w:val="right"/>
              <w:rPr>
                <w:rFonts w:cstheme="minorHAnsi"/>
                <w:sz w:val="18"/>
                <w:szCs w:val="18"/>
                <w:lang w:val="en-GB"/>
              </w:rPr>
            </w:pPr>
            <w:r>
              <w:rPr>
                <w:rFonts w:cstheme="minorHAnsi"/>
                <w:sz w:val="18"/>
                <w:szCs w:val="18"/>
                <w:lang w:val="en-GB"/>
              </w:rPr>
              <w:t>169</w:t>
            </w:r>
          </w:p>
        </w:tc>
        <w:tc>
          <w:tcPr>
            <w:tcW w:w="2788" w:type="dxa"/>
          </w:tcPr>
          <w:p w:rsidR="00D92058" w:rsidRPr="001F1E91" w:rsidRDefault="00D92058" w:rsidP="00D92058">
            <w:pPr>
              <w:spacing w:line="360" w:lineRule="auto"/>
              <w:contextualSpacing/>
              <w:jc w:val="right"/>
              <w:rPr>
                <w:rFonts w:cstheme="minorHAnsi"/>
                <w:sz w:val="18"/>
                <w:szCs w:val="18"/>
                <w:lang w:val="en-GB"/>
              </w:rPr>
            </w:pPr>
            <w:r>
              <w:rPr>
                <w:rFonts w:cstheme="minorHAnsi"/>
                <w:sz w:val="18"/>
                <w:szCs w:val="18"/>
                <w:lang w:val="en-GB"/>
              </w:rPr>
              <w:t>492</w:t>
            </w:r>
          </w:p>
        </w:tc>
        <w:tc>
          <w:tcPr>
            <w:tcW w:w="2788" w:type="dxa"/>
          </w:tcPr>
          <w:p w:rsidR="00D92058" w:rsidRPr="001F1E91" w:rsidRDefault="00D92058" w:rsidP="00D92058">
            <w:pPr>
              <w:spacing w:line="360" w:lineRule="auto"/>
              <w:contextualSpacing/>
              <w:jc w:val="right"/>
              <w:rPr>
                <w:rFonts w:cstheme="minorHAnsi"/>
                <w:sz w:val="18"/>
                <w:szCs w:val="18"/>
                <w:lang w:val="en-GB"/>
              </w:rPr>
            </w:pPr>
            <w:r>
              <w:rPr>
                <w:rFonts w:cstheme="minorHAnsi"/>
                <w:sz w:val="18"/>
                <w:szCs w:val="18"/>
                <w:lang w:val="en-GB"/>
              </w:rPr>
              <w:t>184</w:t>
            </w:r>
          </w:p>
        </w:tc>
      </w:tr>
      <w:tr w:rsidR="00010CE5" w:rsidRPr="00A05BD1" w:rsidTr="00010CE5">
        <w:tc>
          <w:tcPr>
            <w:tcW w:w="993" w:type="dxa"/>
          </w:tcPr>
          <w:p w:rsidR="00010CE5" w:rsidRPr="001F1E91" w:rsidRDefault="00010CE5" w:rsidP="00010CE5">
            <w:pPr>
              <w:spacing w:line="360" w:lineRule="auto"/>
              <w:contextualSpacing/>
              <w:rPr>
                <w:rFonts w:cstheme="minorHAnsi"/>
                <w:sz w:val="18"/>
                <w:szCs w:val="18"/>
                <w:lang w:val="en-GB"/>
              </w:rPr>
            </w:pPr>
          </w:p>
        </w:tc>
        <w:tc>
          <w:tcPr>
            <w:tcW w:w="1134" w:type="dxa"/>
          </w:tcPr>
          <w:p w:rsidR="00010CE5" w:rsidRPr="001F1E91" w:rsidRDefault="00010CE5" w:rsidP="00010CE5">
            <w:pPr>
              <w:spacing w:line="360" w:lineRule="auto"/>
              <w:contextualSpacing/>
              <w:rPr>
                <w:rFonts w:cstheme="minorHAnsi"/>
                <w:sz w:val="18"/>
                <w:szCs w:val="18"/>
                <w:lang w:val="en-GB"/>
              </w:rPr>
            </w:pPr>
          </w:p>
        </w:tc>
        <w:tc>
          <w:tcPr>
            <w:tcW w:w="2409" w:type="dxa"/>
          </w:tcPr>
          <w:p w:rsidR="00010CE5" w:rsidRPr="001F1E91" w:rsidRDefault="00010CE5" w:rsidP="00010CE5">
            <w:pPr>
              <w:spacing w:line="360" w:lineRule="auto"/>
              <w:contextualSpacing/>
              <w:rPr>
                <w:rFonts w:cstheme="minorHAnsi"/>
                <w:sz w:val="18"/>
                <w:szCs w:val="18"/>
                <w:lang w:val="en-GB"/>
              </w:rPr>
            </w:pPr>
          </w:p>
        </w:tc>
        <w:tc>
          <w:tcPr>
            <w:tcW w:w="1276" w:type="dxa"/>
          </w:tcPr>
          <w:p w:rsidR="00010CE5" w:rsidRPr="001F1E91" w:rsidRDefault="00010CE5" w:rsidP="00010CE5">
            <w:pPr>
              <w:spacing w:line="360" w:lineRule="auto"/>
              <w:contextualSpacing/>
              <w:rPr>
                <w:rFonts w:cstheme="minorHAnsi"/>
                <w:sz w:val="18"/>
                <w:szCs w:val="18"/>
                <w:lang w:val="en-GB"/>
              </w:rPr>
            </w:pPr>
            <w:r w:rsidRPr="001F1E91">
              <w:rPr>
                <w:rFonts w:cstheme="minorHAnsi"/>
                <w:sz w:val="18"/>
                <w:szCs w:val="18"/>
                <w:lang w:val="en-GB"/>
              </w:rPr>
              <w:t>NEI</w:t>
            </w:r>
            <w:r>
              <w:rPr>
                <w:rFonts w:cstheme="minorHAnsi"/>
                <w:sz w:val="18"/>
                <w:szCs w:val="18"/>
                <w:lang w:val="en-GB"/>
              </w:rPr>
              <w:t xml:space="preserve"> (euro)</w:t>
            </w:r>
          </w:p>
        </w:tc>
        <w:tc>
          <w:tcPr>
            <w:tcW w:w="2787" w:type="dxa"/>
          </w:tcPr>
          <w:p w:rsidR="00010CE5" w:rsidRPr="001F1E91" w:rsidRDefault="00010CE5" w:rsidP="00010CE5">
            <w:pPr>
              <w:spacing w:line="360" w:lineRule="auto"/>
              <w:contextualSpacing/>
              <w:jc w:val="right"/>
              <w:rPr>
                <w:rFonts w:cstheme="minorHAnsi"/>
                <w:sz w:val="18"/>
                <w:szCs w:val="18"/>
                <w:lang w:val="en-GB"/>
              </w:rPr>
            </w:pPr>
            <w:r>
              <w:rPr>
                <w:rFonts w:cstheme="minorHAnsi"/>
                <w:sz w:val="18"/>
                <w:szCs w:val="18"/>
                <w:lang w:val="en-GB"/>
              </w:rPr>
              <w:t>1067 (973–1200)</w:t>
            </w:r>
          </w:p>
        </w:tc>
        <w:tc>
          <w:tcPr>
            <w:tcW w:w="2788" w:type="dxa"/>
          </w:tcPr>
          <w:p w:rsidR="00010CE5" w:rsidRPr="001F1E91" w:rsidRDefault="00010CE5" w:rsidP="00010CE5">
            <w:pPr>
              <w:spacing w:line="360" w:lineRule="auto"/>
              <w:contextualSpacing/>
              <w:jc w:val="right"/>
              <w:rPr>
                <w:rFonts w:cstheme="minorHAnsi"/>
                <w:sz w:val="18"/>
                <w:szCs w:val="18"/>
                <w:lang w:val="en-GB"/>
              </w:rPr>
            </w:pPr>
            <w:r>
              <w:rPr>
                <w:rFonts w:cstheme="minorHAnsi"/>
                <w:sz w:val="18"/>
                <w:szCs w:val="18"/>
                <w:lang w:val="en-GB"/>
              </w:rPr>
              <w:t>1533 (1400–1667)</w:t>
            </w:r>
          </w:p>
        </w:tc>
        <w:tc>
          <w:tcPr>
            <w:tcW w:w="2788" w:type="dxa"/>
          </w:tcPr>
          <w:p w:rsidR="00010CE5" w:rsidRPr="001F1E91" w:rsidRDefault="00010CE5" w:rsidP="00010CE5">
            <w:pPr>
              <w:spacing w:line="360" w:lineRule="auto"/>
              <w:contextualSpacing/>
              <w:jc w:val="right"/>
              <w:rPr>
                <w:rFonts w:cstheme="minorHAnsi"/>
                <w:sz w:val="18"/>
                <w:szCs w:val="18"/>
                <w:lang w:val="en-GB"/>
              </w:rPr>
            </w:pPr>
            <w:r>
              <w:rPr>
                <w:rFonts w:cstheme="minorHAnsi"/>
                <w:sz w:val="18"/>
                <w:szCs w:val="18"/>
                <w:lang w:val="en-GB"/>
              </w:rPr>
              <w:t>2467 (2000–3000)</w:t>
            </w:r>
          </w:p>
        </w:tc>
      </w:tr>
      <w:tr w:rsidR="00010CE5" w:rsidRPr="00A05BD1" w:rsidTr="00010CE5">
        <w:tc>
          <w:tcPr>
            <w:tcW w:w="993" w:type="dxa"/>
            <w:tcBorders>
              <w:bottom w:val="single" w:sz="4" w:space="0" w:color="auto"/>
            </w:tcBorders>
          </w:tcPr>
          <w:p w:rsidR="00010CE5" w:rsidRPr="001F1E91" w:rsidRDefault="00010CE5" w:rsidP="00010CE5">
            <w:pPr>
              <w:spacing w:line="360" w:lineRule="auto"/>
              <w:contextualSpacing/>
              <w:rPr>
                <w:rFonts w:cstheme="minorHAnsi"/>
                <w:sz w:val="18"/>
                <w:szCs w:val="18"/>
                <w:lang w:val="en-GB"/>
              </w:rPr>
            </w:pPr>
          </w:p>
        </w:tc>
        <w:tc>
          <w:tcPr>
            <w:tcW w:w="1134" w:type="dxa"/>
            <w:tcBorders>
              <w:bottom w:val="single" w:sz="4" w:space="0" w:color="auto"/>
            </w:tcBorders>
          </w:tcPr>
          <w:p w:rsidR="00010CE5" w:rsidRPr="001F1E91" w:rsidRDefault="00010CE5" w:rsidP="00010CE5">
            <w:pPr>
              <w:spacing w:line="360" w:lineRule="auto"/>
              <w:contextualSpacing/>
              <w:rPr>
                <w:rFonts w:cstheme="minorHAnsi"/>
                <w:sz w:val="18"/>
                <w:szCs w:val="18"/>
                <w:lang w:val="en-GB"/>
              </w:rPr>
            </w:pPr>
          </w:p>
        </w:tc>
        <w:tc>
          <w:tcPr>
            <w:tcW w:w="2409" w:type="dxa"/>
            <w:tcBorders>
              <w:bottom w:val="single" w:sz="4" w:space="0" w:color="auto"/>
            </w:tcBorders>
          </w:tcPr>
          <w:p w:rsidR="00010CE5" w:rsidRPr="001F1E91" w:rsidRDefault="00010CE5" w:rsidP="00010CE5">
            <w:pPr>
              <w:spacing w:line="360" w:lineRule="auto"/>
              <w:contextualSpacing/>
              <w:rPr>
                <w:rFonts w:cstheme="minorHAnsi"/>
                <w:sz w:val="18"/>
                <w:szCs w:val="18"/>
                <w:lang w:val="en-GB"/>
              </w:rPr>
            </w:pPr>
          </w:p>
        </w:tc>
        <w:tc>
          <w:tcPr>
            <w:tcW w:w="1276" w:type="dxa"/>
            <w:tcBorders>
              <w:bottom w:val="single" w:sz="4" w:space="0" w:color="auto"/>
            </w:tcBorders>
          </w:tcPr>
          <w:p w:rsidR="00010CE5" w:rsidRPr="001F1E91" w:rsidRDefault="00010CE5" w:rsidP="00010CE5">
            <w:pPr>
              <w:spacing w:line="360" w:lineRule="auto"/>
              <w:contextualSpacing/>
              <w:rPr>
                <w:rFonts w:cstheme="minorHAnsi"/>
                <w:sz w:val="18"/>
                <w:szCs w:val="18"/>
                <w:lang w:val="en-GB"/>
              </w:rPr>
            </w:pPr>
            <w:r w:rsidRPr="001F1E91">
              <w:rPr>
                <w:rFonts w:cstheme="minorHAnsi"/>
                <w:sz w:val="18"/>
                <w:szCs w:val="18"/>
                <w:lang w:val="en-GB"/>
              </w:rPr>
              <w:t>WC</w:t>
            </w:r>
            <w:r>
              <w:rPr>
                <w:rFonts w:cstheme="minorHAnsi"/>
                <w:sz w:val="18"/>
                <w:szCs w:val="18"/>
                <w:lang w:val="en-GB"/>
              </w:rPr>
              <w:t xml:space="preserve"> (cm)</w:t>
            </w:r>
          </w:p>
        </w:tc>
        <w:tc>
          <w:tcPr>
            <w:tcW w:w="2787" w:type="dxa"/>
            <w:tcBorders>
              <w:bottom w:val="single" w:sz="4" w:space="0" w:color="auto"/>
            </w:tcBorders>
          </w:tcPr>
          <w:p w:rsidR="00010CE5" w:rsidRPr="001F1E91" w:rsidRDefault="00010CE5" w:rsidP="00010CE5">
            <w:pPr>
              <w:spacing w:line="360" w:lineRule="auto"/>
              <w:contextualSpacing/>
              <w:jc w:val="right"/>
              <w:rPr>
                <w:rFonts w:cstheme="minorHAnsi"/>
                <w:sz w:val="18"/>
                <w:szCs w:val="18"/>
                <w:lang w:val="en-GB"/>
              </w:rPr>
            </w:pPr>
            <w:r>
              <w:rPr>
                <w:rFonts w:cstheme="minorHAnsi"/>
                <w:sz w:val="18"/>
                <w:szCs w:val="18"/>
                <w:lang w:val="en-GB"/>
              </w:rPr>
              <w:t>104.5 (102.8–106.2)</w:t>
            </w:r>
          </w:p>
        </w:tc>
        <w:tc>
          <w:tcPr>
            <w:tcW w:w="2788" w:type="dxa"/>
            <w:tcBorders>
              <w:bottom w:val="single" w:sz="4" w:space="0" w:color="auto"/>
            </w:tcBorders>
          </w:tcPr>
          <w:p w:rsidR="00010CE5" w:rsidRPr="00143B0A" w:rsidRDefault="00010CE5" w:rsidP="00010CE5">
            <w:pPr>
              <w:jc w:val="right"/>
              <w:rPr>
                <w:lang w:val="en-GB"/>
              </w:rPr>
            </w:pPr>
            <w:r>
              <w:rPr>
                <w:rFonts w:cstheme="minorHAnsi"/>
                <w:sz w:val="18"/>
                <w:szCs w:val="18"/>
                <w:lang w:val="en-GB"/>
              </w:rPr>
              <w:t>102.6</w:t>
            </w:r>
            <w:r w:rsidRPr="00B23B30">
              <w:rPr>
                <w:rFonts w:cstheme="minorHAnsi"/>
                <w:sz w:val="18"/>
                <w:szCs w:val="18"/>
                <w:lang w:val="en-GB"/>
              </w:rPr>
              <w:t xml:space="preserve"> (</w:t>
            </w:r>
            <w:r>
              <w:rPr>
                <w:rFonts w:cstheme="minorHAnsi"/>
                <w:sz w:val="18"/>
                <w:szCs w:val="18"/>
                <w:lang w:val="en-GB"/>
              </w:rPr>
              <w:t>101.6</w:t>
            </w:r>
            <w:r w:rsidRPr="00B23B30">
              <w:rPr>
                <w:rFonts w:cstheme="minorHAnsi"/>
                <w:sz w:val="18"/>
                <w:szCs w:val="18"/>
                <w:lang w:val="en-GB"/>
              </w:rPr>
              <w:t>–</w:t>
            </w:r>
            <w:r>
              <w:rPr>
                <w:rFonts w:cstheme="minorHAnsi"/>
                <w:sz w:val="18"/>
                <w:szCs w:val="18"/>
                <w:lang w:val="en-GB"/>
              </w:rPr>
              <w:t>103.6</w:t>
            </w:r>
            <w:r w:rsidRPr="00B23B30">
              <w:rPr>
                <w:rFonts w:cstheme="minorHAnsi"/>
                <w:sz w:val="18"/>
                <w:szCs w:val="18"/>
                <w:lang w:val="en-GB"/>
              </w:rPr>
              <w:t>)</w:t>
            </w:r>
          </w:p>
        </w:tc>
        <w:tc>
          <w:tcPr>
            <w:tcW w:w="2788" w:type="dxa"/>
            <w:tcBorders>
              <w:bottom w:val="single" w:sz="4" w:space="0" w:color="auto"/>
            </w:tcBorders>
          </w:tcPr>
          <w:p w:rsidR="00010CE5" w:rsidRPr="00FD239A" w:rsidRDefault="00010CE5" w:rsidP="00010CE5">
            <w:pPr>
              <w:jc w:val="right"/>
              <w:rPr>
                <w:lang w:val="en-GB"/>
              </w:rPr>
            </w:pPr>
            <w:r>
              <w:rPr>
                <w:rFonts w:cstheme="minorHAnsi"/>
                <w:sz w:val="18"/>
                <w:szCs w:val="18"/>
                <w:lang w:val="en-GB"/>
              </w:rPr>
              <w:t xml:space="preserve">104.0 </w:t>
            </w:r>
            <w:r w:rsidRPr="00B23B30">
              <w:rPr>
                <w:rFonts w:cstheme="minorHAnsi"/>
                <w:sz w:val="18"/>
                <w:szCs w:val="18"/>
                <w:lang w:val="en-GB"/>
              </w:rPr>
              <w:t>(</w:t>
            </w:r>
            <w:r>
              <w:rPr>
                <w:rFonts w:cstheme="minorHAnsi"/>
                <w:sz w:val="18"/>
                <w:szCs w:val="18"/>
                <w:lang w:val="en-GB"/>
              </w:rPr>
              <w:t>102.3</w:t>
            </w:r>
            <w:r w:rsidRPr="00B23B30">
              <w:rPr>
                <w:rFonts w:cstheme="minorHAnsi"/>
                <w:sz w:val="18"/>
                <w:szCs w:val="18"/>
                <w:lang w:val="en-GB"/>
              </w:rPr>
              <w:t>–</w:t>
            </w:r>
            <w:r>
              <w:rPr>
                <w:rFonts w:cstheme="minorHAnsi"/>
                <w:sz w:val="18"/>
                <w:szCs w:val="18"/>
                <w:lang w:val="en-GB"/>
              </w:rPr>
              <w:t>105.6</w:t>
            </w:r>
            <w:r w:rsidRPr="00B23B30">
              <w:rPr>
                <w:rFonts w:cstheme="minorHAnsi"/>
                <w:sz w:val="18"/>
                <w:szCs w:val="18"/>
                <w:lang w:val="en-GB"/>
              </w:rPr>
              <w:t>)</w:t>
            </w:r>
          </w:p>
        </w:tc>
      </w:tr>
    </w:tbl>
    <w:p w:rsidR="00D92058" w:rsidRDefault="00D92058" w:rsidP="00D92058">
      <w:pPr>
        <w:spacing w:line="240" w:lineRule="auto"/>
        <w:contextualSpacing/>
        <w:rPr>
          <w:sz w:val="18"/>
          <w:szCs w:val="18"/>
          <w:lang w:val="en-GB"/>
        </w:rPr>
      </w:pPr>
      <w:r w:rsidRPr="00797333">
        <w:rPr>
          <w:rFonts w:cstheme="minorHAnsi"/>
          <w:sz w:val="18"/>
          <w:szCs w:val="18"/>
          <w:vertAlign w:val="superscript"/>
          <w:lang w:val="en-GB"/>
        </w:rPr>
        <w:lastRenderedPageBreak/>
        <w:t>1</w:t>
      </w:r>
      <w:r>
        <w:rPr>
          <w:rFonts w:cstheme="minorHAnsi"/>
          <w:sz w:val="18"/>
          <w:szCs w:val="18"/>
          <w:lang w:val="en-GB"/>
        </w:rPr>
        <w:t>Figures represent medians (interquartile ranges).</w:t>
      </w:r>
      <w:r w:rsidRPr="002D627A">
        <w:rPr>
          <w:rFonts w:cstheme="minorHAnsi"/>
          <w:sz w:val="18"/>
          <w:szCs w:val="18"/>
          <w:lang w:val="en-GB"/>
        </w:rPr>
        <w:t xml:space="preserve"> </w:t>
      </w:r>
      <w:r>
        <w:rPr>
          <w:sz w:val="18"/>
          <w:szCs w:val="18"/>
          <w:vertAlign w:val="superscript"/>
          <w:lang w:val="en-GB"/>
        </w:rPr>
        <w:t>2</w:t>
      </w:r>
      <w:r>
        <w:rPr>
          <w:rFonts w:cstheme="minorHAnsi"/>
          <w:sz w:val="18"/>
          <w:szCs w:val="18"/>
          <w:lang w:val="en-GB"/>
        </w:rPr>
        <w:t>Figures represent</w:t>
      </w:r>
      <w:r w:rsidRPr="0045416C">
        <w:rPr>
          <w:sz w:val="18"/>
          <w:szCs w:val="18"/>
          <w:lang w:val="en-GB"/>
        </w:rPr>
        <w:t xml:space="preserve"> </w:t>
      </w:r>
      <w:r>
        <w:rPr>
          <w:sz w:val="18"/>
          <w:szCs w:val="18"/>
          <w:lang w:val="en-GB"/>
        </w:rPr>
        <w:t>e</w:t>
      </w:r>
      <w:r w:rsidRPr="0045416C">
        <w:rPr>
          <w:sz w:val="18"/>
          <w:szCs w:val="18"/>
          <w:lang w:val="en-GB"/>
        </w:rPr>
        <w:t xml:space="preserve">stimated marginal means </w:t>
      </w:r>
      <w:r>
        <w:rPr>
          <w:sz w:val="18"/>
          <w:szCs w:val="18"/>
          <w:lang w:val="en-GB"/>
        </w:rPr>
        <w:t xml:space="preserve">(95% CI), adjusted for </w:t>
      </w:r>
      <w:r w:rsidRPr="0045416C">
        <w:rPr>
          <w:sz w:val="18"/>
          <w:szCs w:val="18"/>
          <w:lang w:val="en-GB"/>
        </w:rPr>
        <w:t>age (metric variable), education (metric variable)</w:t>
      </w:r>
      <w:r>
        <w:rPr>
          <w:sz w:val="18"/>
          <w:szCs w:val="18"/>
          <w:lang w:val="en-GB"/>
        </w:rPr>
        <w:t xml:space="preserve">, </w:t>
      </w:r>
      <w:r w:rsidRPr="0045416C">
        <w:rPr>
          <w:sz w:val="18"/>
          <w:szCs w:val="18"/>
          <w:lang w:val="en-GB"/>
        </w:rPr>
        <w:t xml:space="preserve">occupation (metric variable), </w:t>
      </w:r>
      <w:r>
        <w:rPr>
          <w:sz w:val="18"/>
          <w:szCs w:val="18"/>
          <w:lang w:val="en-GB"/>
        </w:rPr>
        <w:t xml:space="preserve">and </w:t>
      </w:r>
      <w:r w:rsidRPr="0045416C">
        <w:rPr>
          <w:sz w:val="18"/>
          <w:szCs w:val="18"/>
          <w:lang w:val="en-GB"/>
        </w:rPr>
        <w:t xml:space="preserve">employment status (employed, unemployed, inactive – only for participants </w:t>
      </w:r>
      <w:r w:rsidRPr="0045416C">
        <w:rPr>
          <w:rFonts w:cstheme="minorHAnsi"/>
          <w:sz w:val="18"/>
          <w:szCs w:val="18"/>
          <w:lang w:val="en-GB"/>
        </w:rPr>
        <w:t>&lt;</w:t>
      </w:r>
      <w:r w:rsidRPr="0045416C">
        <w:rPr>
          <w:sz w:val="18"/>
          <w:szCs w:val="18"/>
          <w:lang w:val="en-GB"/>
        </w:rPr>
        <w:t xml:space="preserve"> 65 years)</w:t>
      </w:r>
      <w:r>
        <w:rPr>
          <w:sz w:val="18"/>
          <w:szCs w:val="18"/>
          <w:lang w:val="en-GB"/>
        </w:rPr>
        <w:t>.</w:t>
      </w:r>
      <w:r w:rsidRPr="00B42F63">
        <w:rPr>
          <w:sz w:val="18"/>
          <w:szCs w:val="18"/>
          <w:lang w:val="en-GB"/>
        </w:rPr>
        <w:t xml:space="preserve"> </w:t>
      </w:r>
      <w:r>
        <w:rPr>
          <w:sz w:val="18"/>
          <w:szCs w:val="18"/>
          <w:lang w:val="en-GB"/>
        </w:rPr>
        <w:t>See Table S1 for the definition of confounding variables.</w:t>
      </w:r>
      <w:r w:rsidRPr="00B42F63">
        <w:rPr>
          <w:sz w:val="18"/>
          <w:szCs w:val="18"/>
          <w:lang w:val="en-GB"/>
        </w:rPr>
        <w:t xml:space="preserve"> Abbreviation</w:t>
      </w:r>
      <w:r w:rsidRPr="0045416C">
        <w:rPr>
          <w:sz w:val="18"/>
          <w:szCs w:val="18"/>
          <w:lang w:val="en-GB"/>
        </w:rPr>
        <w:t xml:space="preserve">: </w:t>
      </w:r>
      <w:r>
        <w:rPr>
          <w:sz w:val="18"/>
          <w:szCs w:val="18"/>
          <w:lang w:val="en-GB"/>
        </w:rPr>
        <w:t xml:space="preserve">CI, confidence intervals, NEI, </w:t>
      </w:r>
      <w:r w:rsidRPr="0045416C">
        <w:rPr>
          <w:sz w:val="18"/>
          <w:szCs w:val="18"/>
          <w:lang w:val="en-GB"/>
        </w:rPr>
        <w:t xml:space="preserve">net </w:t>
      </w:r>
      <w:proofErr w:type="spellStart"/>
      <w:r w:rsidRPr="0045416C">
        <w:rPr>
          <w:sz w:val="18"/>
          <w:szCs w:val="18"/>
          <w:lang w:val="en-GB"/>
        </w:rPr>
        <w:t>equivalised</w:t>
      </w:r>
      <w:proofErr w:type="spellEnd"/>
      <w:r w:rsidRPr="0045416C">
        <w:rPr>
          <w:sz w:val="18"/>
          <w:szCs w:val="18"/>
          <w:lang w:val="en-GB"/>
        </w:rPr>
        <w:t xml:space="preserve"> income</w:t>
      </w:r>
      <w:r>
        <w:rPr>
          <w:sz w:val="18"/>
          <w:szCs w:val="18"/>
          <w:lang w:val="en-GB"/>
        </w:rPr>
        <w:t>, WC, waist circumference.</w:t>
      </w:r>
    </w:p>
    <w:p w:rsidR="00D92058" w:rsidRDefault="00D92058">
      <w:pPr>
        <w:rPr>
          <w:sz w:val="18"/>
          <w:szCs w:val="18"/>
          <w:lang w:val="en-GB"/>
        </w:rPr>
      </w:pPr>
    </w:p>
    <w:sectPr w:rsidR="00D92058" w:rsidSect="00D92058">
      <w:pgSz w:w="16838" w:h="11906" w:orient="landscape"/>
      <w:pgMar w:top="1417" w:right="1417"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40637" w:rsidRDefault="00140637" w:rsidP="00D92058">
      <w:pPr>
        <w:spacing w:after="0" w:line="240" w:lineRule="auto"/>
      </w:pPr>
      <w:r>
        <w:separator/>
      </w:r>
    </w:p>
  </w:endnote>
  <w:endnote w:type="continuationSeparator" w:id="0">
    <w:p w:rsidR="00140637" w:rsidRDefault="00140637" w:rsidP="00D920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40637" w:rsidRDefault="00140637" w:rsidP="00D92058">
      <w:pPr>
        <w:spacing w:after="0" w:line="240" w:lineRule="auto"/>
      </w:pPr>
      <w:r>
        <w:separator/>
      </w:r>
    </w:p>
  </w:footnote>
  <w:footnote w:type="continuationSeparator" w:id="0">
    <w:p w:rsidR="00140637" w:rsidRDefault="00140637" w:rsidP="00D9205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29EF"/>
    <w:rsid w:val="00010CE5"/>
    <w:rsid w:val="00140637"/>
    <w:rsid w:val="001B2C9E"/>
    <w:rsid w:val="002D58BC"/>
    <w:rsid w:val="003C3F3D"/>
    <w:rsid w:val="005E50D5"/>
    <w:rsid w:val="007177F2"/>
    <w:rsid w:val="008B2369"/>
    <w:rsid w:val="009D455C"/>
    <w:rsid w:val="009E03F2"/>
    <w:rsid w:val="009F2D13"/>
    <w:rsid w:val="00A25CF3"/>
    <w:rsid w:val="00CE00C8"/>
    <w:rsid w:val="00D92058"/>
    <w:rsid w:val="00E1401F"/>
    <w:rsid w:val="00E529EF"/>
    <w:rsid w:val="00EF5E8C"/>
    <w:rsid w:val="00F6467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21311B"/>
  <w15:chartTrackingRefBased/>
  <w15:docId w15:val="{763789C4-A0AC-4790-AB2F-9924ED114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E529E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E529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unhideWhenUsed/>
    <w:rsid w:val="00D92058"/>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92058"/>
  </w:style>
  <w:style w:type="paragraph" w:styleId="Fuzeile">
    <w:name w:val="footer"/>
    <w:basedOn w:val="Standard"/>
    <w:link w:val="FuzeileZchn"/>
    <w:uiPriority w:val="99"/>
    <w:unhideWhenUsed/>
    <w:rsid w:val="00D92058"/>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92058"/>
  </w:style>
  <w:style w:type="paragraph" w:styleId="Sprechblasentext">
    <w:name w:val="Balloon Text"/>
    <w:basedOn w:val="Standard"/>
    <w:link w:val="SprechblasentextZchn"/>
    <w:uiPriority w:val="99"/>
    <w:semiHidden/>
    <w:unhideWhenUsed/>
    <w:rsid w:val="001B2C9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1B2C9E"/>
    <w:rPr>
      <w:rFonts w:ascii="Segoe UI" w:hAnsi="Segoe UI" w:cs="Segoe UI"/>
      <w:sz w:val="18"/>
      <w:szCs w:val="18"/>
    </w:rPr>
  </w:style>
  <w:style w:type="character" w:styleId="Hyperlink">
    <w:name w:val="Hyperlink"/>
    <w:basedOn w:val="Absatz-Standardschriftart"/>
    <w:uiPriority w:val="99"/>
    <w:unhideWhenUsed/>
    <w:rsid w:val="009E03F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ornelia.enzenbach@life.uni-leipzig.de"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2111</Words>
  <Characters>13303</Characters>
  <Application>Microsoft Office Word</Application>
  <DocSecurity>0</DocSecurity>
  <Lines>110</Lines>
  <Paragraphs>30</Paragraphs>
  <ScaleCrop>false</ScaleCrop>
  <HeadingPairs>
    <vt:vector size="2" baseType="variant">
      <vt:variant>
        <vt:lpstr>Titel</vt:lpstr>
      </vt:variant>
      <vt:variant>
        <vt:i4>1</vt:i4>
      </vt:variant>
    </vt:vector>
  </HeadingPairs>
  <TitlesOfParts>
    <vt:vector size="1" baseType="lpstr">
      <vt:lpstr/>
    </vt:vector>
  </TitlesOfParts>
  <Company>IT Verbund IMISE/ZKS</Company>
  <LinksUpToDate>false</LinksUpToDate>
  <CharactersWithSpaces>15384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Cornelia Enzenbach</dc:creator>
  <cp:keywords/>
  <dc:description/>
  <cp:lastModifiedBy>Cornelia Enzenbach</cp:lastModifiedBy>
  <cp:revision>9</cp:revision>
  <cp:lastPrinted>2021-01-06T16:19:00Z</cp:lastPrinted>
  <dcterms:created xsi:type="dcterms:W3CDTF">2020-12-11T15:52:00Z</dcterms:created>
  <dcterms:modified xsi:type="dcterms:W3CDTF">2021-01-18T14:21:00Z</dcterms:modified>
</cp:coreProperties>
</file>