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386A" w:rsidRPr="007A386A" w:rsidRDefault="007A386A" w:rsidP="007A386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A386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Table S1 Primer list of </w:t>
      </w:r>
      <w:proofErr w:type="spellStart"/>
      <w:r w:rsidRPr="007A386A">
        <w:rPr>
          <w:rFonts w:ascii="Times New Roman" w:eastAsia="Calibri" w:hAnsi="Times New Roman" w:cs="Times New Roman"/>
          <w:color w:val="000000"/>
          <w:sz w:val="24"/>
          <w:szCs w:val="24"/>
        </w:rPr>
        <w:t>qRT</w:t>
      </w:r>
      <w:proofErr w:type="spellEnd"/>
      <w:r w:rsidRPr="007A386A">
        <w:rPr>
          <w:rFonts w:ascii="Times New Roman" w:eastAsia="Calibri" w:hAnsi="Times New Roman" w:cs="Times New Roman"/>
          <w:color w:val="000000"/>
          <w:sz w:val="24"/>
          <w:szCs w:val="24"/>
        </w:rPr>
        <w:t>-PCR.</w:t>
      </w:r>
    </w:p>
    <w:tbl>
      <w:tblPr>
        <w:tblW w:w="9300" w:type="dxa"/>
        <w:tblInd w:w="85" w:type="dxa"/>
        <w:tblLook w:val="04A0" w:firstRow="1" w:lastRow="0" w:firstColumn="1" w:lastColumn="0" w:noHBand="0" w:noVBand="1"/>
      </w:tblPr>
      <w:tblGrid>
        <w:gridCol w:w="1480"/>
        <w:gridCol w:w="1333"/>
        <w:gridCol w:w="6487"/>
      </w:tblGrid>
      <w:tr w:rsidR="007A386A" w:rsidRPr="007A386A" w:rsidTr="00422A37">
        <w:trPr>
          <w:trHeight w:val="390"/>
        </w:trPr>
        <w:tc>
          <w:tcPr>
            <w:tcW w:w="2813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Gene ID</w:t>
            </w:r>
          </w:p>
        </w:tc>
        <w:tc>
          <w:tcPr>
            <w:tcW w:w="6487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Sequence (5' … 3')</w:t>
            </w:r>
          </w:p>
        </w:tc>
      </w:tr>
      <w:tr w:rsidR="007A386A" w:rsidRPr="007A386A" w:rsidTr="00422A37">
        <w:trPr>
          <w:trHeight w:val="375"/>
        </w:trPr>
        <w:tc>
          <w:tcPr>
            <w:tcW w:w="1480" w:type="dxa"/>
            <w:vMerge w:val="restart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GAPDH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Primer-F</w:t>
            </w:r>
          </w:p>
        </w:tc>
        <w:tc>
          <w:tcPr>
            <w:tcW w:w="648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CCATGAGAAGTATGACAAC</w:t>
            </w:r>
          </w:p>
        </w:tc>
      </w:tr>
      <w:tr w:rsidR="007A386A" w:rsidRPr="007A386A" w:rsidTr="00422A37">
        <w:trPr>
          <w:trHeight w:val="375"/>
        </w:trPr>
        <w:tc>
          <w:tcPr>
            <w:tcW w:w="1480" w:type="dxa"/>
            <w:vMerge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Primer-R</w:t>
            </w:r>
          </w:p>
        </w:tc>
        <w:tc>
          <w:tcPr>
            <w:tcW w:w="648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GAGTCCTTCCACGATACC</w:t>
            </w:r>
          </w:p>
        </w:tc>
      </w:tr>
      <w:tr w:rsidR="007A386A" w:rsidRPr="007A386A" w:rsidTr="00422A37">
        <w:trPr>
          <w:trHeight w:val="375"/>
        </w:trPr>
        <w:tc>
          <w:tcPr>
            <w:tcW w:w="1480" w:type="dxa"/>
            <w:vMerge w:val="restart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TGFβ1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Primer-F</w:t>
            </w:r>
          </w:p>
        </w:tc>
        <w:tc>
          <w:tcPr>
            <w:tcW w:w="648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ACACATCAGAGCTCCGAGAAGCG</w:t>
            </w:r>
          </w:p>
        </w:tc>
      </w:tr>
      <w:tr w:rsidR="007A386A" w:rsidRPr="007A386A" w:rsidTr="00422A37">
        <w:trPr>
          <w:trHeight w:val="375"/>
        </w:trPr>
        <w:tc>
          <w:tcPr>
            <w:tcW w:w="1480" w:type="dxa"/>
            <w:vMerge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Primer-R</w:t>
            </w:r>
          </w:p>
        </w:tc>
        <w:tc>
          <w:tcPr>
            <w:tcW w:w="648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AGCAGCCGGTTGCTGAGGTATCG</w:t>
            </w:r>
          </w:p>
        </w:tc>
      </w:tr>
      <w:tr w:rsidR="007A386A" w:rsidRPr="007A386A" w:rsidTr="00422A37">
        <w:trPr>
          <w:trHeight w:val="375"/>
        </w:trPr>
        <w:tc>
          <w:tcPr>
            <w:tcW w:w="1480" w:type="dxa"/>
            <w:vMerge w:val="restart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TGFβ2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Primer-F</w:t>
            </w:r>
          </w:p>
        </w:tc>
        <w:tc>
          <w:tcPr>
            <w:tcW w:w="648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ATCTAGGGTGGAAATGGATACACG</w:t>
            </w:r>
          </w:p>
        </w:tc>
      </w:tr>
      <w:tr w:rsidR="007A386A" w:rsidRPr="007A386A" w:rsidTr="00422A37">
        <w:trPr>
          <w:trHeight w:val="375"/>
        </w:trPr>
        <w:tc>
          <w:tcPr>
            <w:tcW w:w="1480" w:type="dxa"/>
            <w:vMerge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Primer-R</w:t>
            </w:r>
          </w:p>
        </w:tc>
        <w:tc>
          <w:tcPr>
            <w:tcW w:w="648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TGGTTAGAGGTTCTAAATCT</w:t>
            </w:r>
          </w:p>
        </w:tc>
      </w:tr>
      <w:tr w:rsidR="007A386A" w:rsidRPr="007A386A" w:rsidTr="00422A37">
        <w:trPr>
          <w:trHeight w:val="375"/>
        </w:trPr>
        <w:tc>
          <w:tcPr>
            <w:tcW w:w="1480" w:type="dxa"/>
            <w:vMerge w:val="restart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TGFβ-R1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Primer-F</w:t>
            </w:r>
          </w:p>
        </w:tc>
        <w:tc>
          <w:tcPr>
            <w:tcW w:w="648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GGAGAAGTTTGGAGAGGAAAGT</w:t>
            </w:r>
          </w:p>
        </w:tc>
      </w:tr>
      <w:tr w:rsidR="007A386A" w:rsidRPr="007A386A" w:rsidTr="00422A37">
        <w:trPr>
          <w:trHeight w:val="375"/>
        </w:trPr>
        <w:tc>
          <w:tcPr>
            <w:tcW w:w="1480" w:type="dxa"/>
            <w:vMerge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Primer-R</w:t>
            </w:r>
          </w:p>
        </w:tc>
        <w:tc>
          <w:tcPr>
            <w:tcW w:w="648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ACCAGAGCTGAGTCCAAGTACC</w:t>
            </w:r>
          </w:p>
        </w:tc>
      </w:tr>
      <w:tr w:rsidR="007A386A" w:rsidRPr="007A386A" w:rsidTr="00422A37">
        <w:trPr>
          <w:trHeight w:val="375"/>
        </w:trPr>
        <w:tc>
          <w:tcPr>
            <w:tcW w:w="1480" w:type="dxa"/>
            <w:vMerge w:val="restart"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TGFβ-R2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Primer-F</w:t>
            </w:r>
          </w:p>
        </w:tc>
        <w:tc>
          <w:tcPr>
            <w:tcW w:w="648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GCCTCCATTTGGTTCCAAGGT</w:t>
            </w:r>
          </w:p>
        </w:tc>
      </w:tr>
      <w:tr w:rsidR="007A386A" w:rsidRPr="007A386A" w:rsidTr="00422A37">
        <w:trPr>
          <w:trHeight w:val="390"/>
        </w:trPr>
        <w:tc>
          <w:tcPr>
            <w:tcW w:w="148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Primer-R</w:t>
            </w:r>
          </w:p>
        </w:tc>
        <w:tc>
          <w:tcPr>
            <w:tcW w:w="6487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7A386A" w:rsidRPr="007A386A" w:rsidRDefault="007A386A" w:rsidP="007A38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8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GTCTCACACACCATCTGGATGC</w:t>
            </w:r>
          </w:p>
        </w:tc>
      </w:tr>
    </w:tbl>
    <w:p w:rsidR="007A386A" w:rsidRPr="007A386A" w:rsidRDefault="007A386A" w:rsidP="007A386A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BF57C8" w:rsidRDefault="00BF57C8">
      <w:bookmarkStart w:id="0" w:name="_GoBack"/>
      <w:bookmarkEnd w:id="0"/>
    </w:p>
    <w:sectPr w:rsidR="00BF57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86A"/>
    <w:rsid w:val="007A386A"/>
    <w:rsid w:val="00BF5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5D68DA-AE95-4707-A15E-CDD9B8663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Bardia gh</dc:creator>
  <cp:keywords/>
  <dc:description/>
  <cp:lastModifiedBy>Bardia gh</cp:lastModifiedBy>
  <cp:revision>1</cp:revision>
  <dcterms:created xsi:type="dcterms:W3CDTF">2020-11-29T11:20:00Z</dcterms:created>
  <dcterms:modified xsi:type="dcterms:W3CDTF">2020-11-29T11:21:00Z</dcterms:modified>
</cp:coreProperties>
</file>