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CF334" w14:textId="6118F3D3" w:rsidR="00D36F68" w:rsidRPr="002E053F" w:rsidRDefault="00222E53" w:rsidP="00D36F68">
      <w:pPr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Table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 w:hint="eastAsia"/>
          <w:b/>
          <w:sz w:val="22"/>
        </w:rPr>
        <w:t>S2</w:t>
      </w:r>
      <w:r w:rsidR="00D36F68">
        <w:rPr>
          <w:rFonts w:ascii="Times New Roman" w:hAnsi="Times New Roman" w:cs="Times New Roman"/>
          <w:b/>
          <w:sz w:val="22"/>
        </w:rPr>
        <w:t xml:space="preserve">. </w:t>
      </w:r>
      <w:r w:rsidR="00A97D63" w:rsidRPr="00A97D63">
        <w:rPr>
          <w:rFonts w:ascii="Times New Roman" w:hAnsi="Times New Roman" w:cs="Times New Roman"/>
          <w:b/>
          <w:sz w:val="22"/>
        </w:rPr>
        <w:t>Primer</w:t>
      </w:r>
      <w:r w:rsidR="00A97D63">
        <w:rPr>
          <w:rFonts w:ascii="Times New Roman" w:hAnsi="Times New Roman" w:cs="Times New Roman" w:hint="eastAsia"/>
          <w:b/>
          <w:sz w:val="22"/>
        </w:rPr>
        <w:t>s</w:t>
      </w:r>
      <w:r w:rsidR="00A97D63">
        <w:rPr>
          <w:rFonts w:ascii="Times New Roman" w:hAnsi="Times New Roman" w:cs="Times New Roman"/>
          <w:b/>
          <w:sz w:val="22"/>
        </w:rPr>
        <w:t xml:space="preserve"> </w:t>
      </w:r>
      <w:r w:rsidR="00A97D63" w:rsidRPr="00A97D63">
        <w:rPr>
          <w:rFonts w:ascii="Times New Roman" w:hAnsi="Times New Roman" w:cs="Times New Roman"/>
          <w:b/>
          <w:sz w:val="22"/>
        </w:rPr>
        <w:t>and PCR conditions</w:t>
      </w:r>
      <w:r w:rsidR="00A97D63">
        <w:rPr>
          <w:rFonts w:ascii="Times New Roman" w:hAnsi="Times New Roman" w:cs="Times New Roman" w:hint="eastAsia"/>
          <w:b/>
          <w:sz w:val="22"/>
        </w:rPr>
        <w:t>.</w:t>
      </w:r>
      <w:bookmarkStart w:id="0" w:name="_GoBack"/>
      <w:bookmarkEnd w:id="0"/>
    </w:p>
    <w:tbl>
      <w:tblPr>
        <w:tblW w:w="1020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1276"/>
        <w:gridCol w:w="5245"/>
        <w:gridCol w:w="1984"/>
      </w:tblGrid>
      <w:tr w:rsidR="00D36F68" w:rsidRPr="007254BC" w14:paraId="7AD245CA" w14:textId="77777777" w:rsidTr="00D36F68">
        <w:trPr>
          <w:trHeight w:val="254"/>
        </w:trPr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CDB0ECC" w14:textId="77777777" w:rsidR="00D36F68" w:rsidRPr="007254BC" w:rsidRDefault="00D36F68" w:rsidP="00D36F68">
            <w:pPr>
              <w:pStyle w:val="a4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Gene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AD37A15" w14:textId="77777777" w:rsidR="00D36F68" w:rsidRPr="007254BC" w:rsidRDefault="00D36F68" w:rsidP="00D36F68">
            <w:pPr>
              <w:pStyle w:val="a4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Direction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DFF4687" w14:textId="77777777" w:rsidR="00D36F68" w:rsidRPr="007254BC" w:rsidRDefault="00D36F68" w:rsidP="00D36F68">
            <w:pPr>
              <w:pStyle w:val="a4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Primer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5418D26" w14:textId="77777777" w:rsidR="00D36F68" w:rsidRDefault="00D36F68" w:rsidP="00D36F68">
            <w:pPr>
              <w:pStyle w:val="a4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Sequences</w:t>
            </w:r>
          </w:p>
          <w:p w14:paraId="5ED0B80E" w14:textId="77777777" w:rsidR="00D36F68" w:rsidRPr="000D6A68" w:rsidRDefault="00D36F68" w:rsidP="00D36F68">
            <w:pPr>
              <w:pStyle w:val="a4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(5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’ – </w:t>
            </w: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b/>
                <w:sz w:val="15"/>
                <w:szCs w:val="15"/>
              </w:rPr>
              <w:t>’</w:t>
            </w: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</w:tcPr>
          <w:p w14:paraId="0831D558" w14:textId="77777777" w:rsidR="00D36F68" w:rsidRDefault="00D36F68" w:rsidP="00D36F68">
            <w:pPr>
              <w:pStyle w:val="a4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sz w:val="15"/>
                <w:szCs w:val="15"/>
              </w:rPr>
              <w:t>Reference</w:t>
            </w:r>
          </w:p>
        </w:tc>
      </w:tr>
      <w:tr w:rsidR="00D36F68" w:rsidRPr="007254BC" w14:paraId="13F9EA2E" w14:textId="77777777" w:rsidTr="00D36F68">
        <w:trPr>
          <w:trHeight w:val="295"/>
        </w:trPr>
        <w:tc>
          <w:tcPr>
            <w:tcW w:w="851" w:type="dxa"/>
            <w:vMerge w:val="restart"/>
            <w:tcBorders>
              <w:top w:val="single" w:sz="8" w:space="0" w:color="auto"/>
            </w:tcBorders>
            <w:vAlign w:val="center"/>
          </w:tcPr>
          <w:p w14:paraId="6FCC58C1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COI</w:t>
            </w:r>
            <w:r w:rsidR="00D24412" w:rsidRPr="00D24412">
              <w:rPr>
                <w:rFonts w:ascii="Times New Roman" w:hAnsi="Times New Roman"/>
                <w:szCs w:val="20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0D75E66B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w w:val="9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15458C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A68">
              <w:rPr>
                <w:rFonts w:ascii="Times New Roman" w:hAnsi="Times New Roman" w:cs="Times New Roman"/>
                <w:sz w:val="15"/>
                <w:szCs w:val="15"/>
              </w:rPr>
              <w:t>LCO1490</w:t>
            </w:r>
          </w:p>
        </w:tc>
        <w:tc>
          <w:tcPr>
            <w:tcW w:w="524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1A1247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0D6A68">
              <w:rPr>
                <w:rFonts w:ascii="Times New Roman" w:hAnsi="Times New Roman" w:cs="Times New Roman"/>
                <w:sz w:val="15"/>
                <w:szCs w:val="15"/>
              </w:rPr>
              <w:t xml:space="preserve">GGT CAA </w:t>
            </w:r>
            <w:proofErr w:type="spellStart"/>
            <w:r w:rsidRPr="000D6A68">
              <w:rPr>
                <w:rFonts w:ascii="Times New Roman" w:hAnsi="Times New Roman" w:cs="Times New Roman"/>
                <w:sz w:val="15"/>
                <w:szCs w:val="15"/>
              </w:rPr>
              <w:t>CAA</w:t>
            </w:r>
            <w:proofErr w:type="spellEnd"/>
            <w:r w:rsidRPr="000D6A68">
              <w:rPr>
                <w:rFonts w:ascii="Times New Roman" w:hAnsi="Times New Roman" w:cs="Times New Roman"/>
                <w:sz w:val="15"/>
                <w:szCs w:val="15"/>
              </w:rPr>
              <w:t xml:space="preserve"> ATC ATA AAG ATA TTG G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793C28E6" w14:textId="77777777" w:rsidR="00D36F68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napToGrid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napToGrid/>
                <w:kern w:val="0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snapToGrid/>
                <w:kern w:val="0"/>
                <w:sz w:val="16"/>
                <w:szCs w:val="16"/>
              </w:rPr>
              <w:t>ebert et al., 2003</w:t>
            </w:r>
          </w:p>
        </w:tc>
      </w:tr>
      <w:tr w:rsidR="00D36F68" w:rsidRPr="007254BC" w14:paraId="0E7B5906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7599AC77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37A558E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w w:val="9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0FA09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6A68">
              <w:rPr>
                <w:rFonts w:ascii="Times New Roman" w:hAnsi="Times New Roman" w:cs="Times New Roman"/>
                <w:sz w:val="15"/>
                <w:szCs w:val="15"/>
              </w:rPr>
              <w:t>HCO2198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CF4EFC2" w14:textId="77777777" w:rsidR="00D36F68" w:rsidRPr="000D6A68" w:rsidRDefault="00D36F68" w:rsidP="00D36F68">
            <w:pPr>
              <w:pStyle w:val="species"/>
              <w:numPr>
                <w:ilvl w:val="0"/>
                <w:numId w:val="0"/>
              </w:numPr>
              <w:wordWrap/>
              <w:spacing w:line="360" w:lineRule="auto"/>
              <w:jc w:val="left"/>
              <w:rPr>
                <w:rFonts w:ascii="Times New Roman" w:hAnsi="Times New Roman" w:cs="Times New Roman"/>
                <w:b w:val="0"/>
                <w:sz w:val="15"/>
                <w:szCs w:val="15"/>
              </w:rPr>
            </w:pPr>
            <w:r w:rsidRPr="000D6A68">
              <w:rPr>
                <w:rFonts w:ascii="Times New Roman" w:hAnsi="Times New Roman" w:cs="Times New Roman"/>
                <w:b w:val="0"/>
                <w:sz w:val="15"/>
                <w:szCs w:val="15"/>
              </w:rPr>
              <w:t>TAA ACT TCA GGG TGA CCA AAA AAT CA</w:t>
            </w:r>
          </w:p>
        </w:tc>
        <w:tc>
          <w:tcPr>
            <w:tcW w:w="1984" w:type="dxa"/>
          </w:tcPr>
          <w:p w14:paraId="7B9E99B3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napToGrid/>
                <w:kern w:val="0"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snapToGrid/>
                <w:kern w:val="0"/>
                <w:sz w:val="16"/>
                <w:szCs w:val="16"/>
              </w:rPr>
              <w:t>ebert et al., 2003</w:t>
            </w:r>
          </w:p>
        </w:tc>
      </w:tr>
      <w:tr w:rsidR="00D36F68" w:rsidRPr="007254BC" w14:paraId="6BC2C6A6" w14:textId="77777777" w:rsidTr="00D36F68">
        <w:trPr>
          <w:trHeight w:val="295"/>
        </w:trPr>
        <w:tc>
          <w:tcPr>
            <w:tcW w:w="851" w:type="dxa"/>
            <w:vMerge w:val="restart"/>
            <w:vAlign w:val="center"/>
          </w:tcPr>
          <w:p w14:paraId="2D12EB5C" w14:textId="17080615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7C2CEF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EF-1α</w:t>
            </w:r>
            <w:r w:rsidR="00C12CE5" w:rsidRPr="006D5FCB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14:paraId="49DBFA65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21C398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C3285F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EmphF2For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5595BF7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774710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GCC TGG GTA TTG GAT AAG CTG AA</w:t>
            </w:r>
          </w:p>
        </w:tc>
        <w:tc>
          <w:tcPr>
            <w:tcW w:w="1984" w:type="dxa"/>
          </w:tcPr>
          <w:p w14:paraId="5029B99E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E15B97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Sipes and Wolf, 2001</w:t>
            </w:r>
          </w:p>
        </w:tc>
      </w:tr>
      <w:tr w:rsidR="00D36F68" w:rsidRPr="007254BC" w14:paraId="2D5F270B" w14:textId="77777777" w:rsidTr="00D36F68">
        <w:trPr>
          <w:trHeight w:val="296"/>
        </w:trPr>
        <w:tc>
          <w:tcPr>
            <w:tcW w:w="851" w:type="dxa"/>
            <w:vMerge/>
            <w:vAlign w:val="center"/>
          </w:tcPr>
          <w:p w14:paraId="2A4BCFDB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971E0A5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C3FCD8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C3285F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EmphF2Rev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9C7E1AE" w14:textId="77777777" w:rsidR="00D36F68" w:rsidRPr="00774710" w:rsidRDefault="00D36F68" w:rsidP="00D36F6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iCs/>
                <w:snapToGrid/>
                <w:color w:val="000000"/>
                <w:kern w:val="0"/>
                <w:sz w:val="15"/>
                <w:szCs w:val="15"/>
              </w:rPr>
            </w:pPr>
            <w:r w:rsidRPr="00774710">
              <w:rPr>
                <w:rFonts w:ascii="Times New Roman" w:eastAsia="맑은 고딕" w:hAnsi="Times New Roman" w:cs="Times New Roman"/>
                <w:iCs/>
                <w:snapToGrid/>
                <w:color w:val="000000"/>
                <w:kern w:val="0"/>
                <w:sz w:val="15"/>
                <w:szCs w:val="15"/>
              </w:rPr>
              <w:t>TGG ATT GTT YTT RGA GTC ACC AG</w:t>
            </w:r>
          </w:p>
        </w:tc>
        <w:tc>
          <w:tcPr>
            <w:tcW w:w="1984" w:type="dxa"/>
          </w:tcPr>
          <w:p w14:paraId="6429A9AC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E15B97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Sipes and Wolf, 2001</w:t>
            </w:r>
          </w:p>
        </w:tc>
      </w:tr>
      <w:tr w:rsidR="00D36F68" w:rsidRPr="007254BC" w14:paraId="1106C2DC" w14:textId="77777777" w:rsidTr="00D36F68">
        <w:trPr>
          <w:trHeight w:val="295"/>
        </w:trPr>
        <w:tc>
          <w:tcPr>
            <w:tcW w:w="851" w:type="dxa"/>
            <w:vMerge w:val="restart"/>
            <w:vAlign w:val="center"/>
          </w:tcPr>
          <w:p w14:paraId="366998A1" w14:textId="4C3E2A50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Nak</w:t>
            </w:r>
            <w:r w:rsidR="00167031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850" w:type="dxa"/>
            <w:vAlign w:val="center"/>
          </w:tcPr>
          <w:p w14:paraId="0C1124D8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BF2978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984EEB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NaKfor2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8A6A082" w14:textId="77777777" w:rsidR="00D36F68" w:rsidRPr="008D6B87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8D6B87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GCS TTC </w:t>
            </w:r>
            <w:proofErr w:type="spellStart"/>
            <w:r w:rsidRPr="008D6B87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TTC</w:t>
            </w:r>
            <w:proofErr w:type="spellEnd"/>
            <w:r w:rsidRPr="008D6B87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TCB ACS AAC GCC GTY GAR GG</w:t>
            </w:r>
          </w:p>
        </w:tc>
        <w:tc>
          <w:tcPr>
            <w:tcW w:w="1984" w:type="dxa"/>
          </w:tcPr>
          <w:p w14:paraId="1B6872BF" w14:textId="77777777" w:rsidR="00D36F68" w:rsidRPr="007C2CEF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ardinal et al., 2010</w:t>
            </w:r>
          </w:p>
        </w:tc>
      </w:tr>
      <w:tr w:rsidR="00D36F68" w:rsidRPr="007254BC" w14:paraId="003EF60F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4B6E319C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D7216A5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DBA422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984EEB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NaKrev2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134B7A5" w14:textId="77777777" w:rsidR="00D36F68" w:rsidRPr="008D6B87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8D6B87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ACC TTG ATR CCG GCY GAW CGG CAC TTG GC</w:t>
            </w:r>
          </w:p>
        </w:tc>
        <w:tc>
          <w:tcPr>
            <w:tcW w:w="1984" w:type="dxa"/>
          </w:tcPr>
          <w:p w14:paraId="2E760232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C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ardinal et al., 2010</w:t>
            </w:r>
          </w:p>
        </w:tc>
      </w:tr>
      <w:tr w:rsidR="00D36F68" w:rsidRPr="007254BC" w14:paraId="415DD5EE" w14:textId="77777777" w:rsidTr="00D36F68">
        <w:trPr>
          <w:trHeight w:val="295"/>
        </w:trPr>
        <w:tc>
          <w:tcPr>
            <w:tcW w:w="851" w:type="dxa"/>
            <w:vMerge w:val="restart"/>
            <w:vAlign w:val="center"/>
          </w:tcPr>
          <w:p w14:paraId="0A725247" w14:textId="111EDF8C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1920AD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Opsin</w:t>
            </w:r>
            <w:r w:rsidR="006F2096"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850" w:type="dxa"/>
            <w:vAlign w:val="center"/>
          </w:tcPr>
          <w:p w14:paraId="5ECB2371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1B905E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2449">
              <w:rPr>
                <w:rFonts w:ascii="Times New Roman" w:hAnsi="Times New Roman" w:cs="Times New Roman"/>
                <w:sz w:val="15"/>
                <w:szCs w:val="15"/>
              </w:rPr>
              <w:t>Opsin-For3(mod)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67E2709" w14:textId="77777777" w:rsidR="00D36F68" w:rsidRPr="001B6D39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1B6D39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TTC GAY AGA TAC AAC GTR ATC GTN AAR GG</w:t>
            </w:r>
          </w:p>
        </w:tc>
        <w:tc>
          <w:tcPr>
            <w:tcW w:w="1984" w:type="dxa"/>
          </w:tcPr>
          <w:p w14:paraId="10AC69A7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lmeida and Danforth, 2009</w:t>
            </w:r>
          </w:p>
        </w:tc>
      </w:tr>
      <w:tr w:rsidR="00D36F68" w:rsidRPr="007254BC" w14:paraId="1A8C8FDE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47E4D005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300D3160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2BF663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640A80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Opsin-Rev(mod)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297E486" w14:textId="77777777" w:rsidR="00D36F68" w:rsidRPr="001B6D39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1B6D39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ATA NGG NGT CCA NGC CAT GAA CCA</w:t>
            </w:r>
          </w:p>
        </w:tc>
        <w:tc>
          <w:tcPr>
            <w:tcW w:w="1984" w:type="dxa"/>
          </w:tcPr>
          <w:p w14:paraId="182690C5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lmeida and Danforth, 2009</w:t>
            </w:r>
          </w:p>
        </w:tc>
      </w:tr>
      <w:tr w:rsidR="00D36F68" w:rsidRPr="007254BC" w14:paraId="7C9EE4A6" w14:textId="77777777" w:rsidTr="00D36F68">
        <w:trPr>
          <w:trHeight w:val="295"/>
        </w:trPr>
        <w:tc>
          <w:tcPr>
            <w:tcW w:w="851" w:type="dxa"/>
            <w:vMerge w:val="restart"/>
            <w:vAlign w:val="center"/>
          </w:tcPr>
          <w:p w14:paraId="1D77E7E8" w14:textId="1ED343A4" w:rsidR="00D36F68" w:rsidRPr="009F275E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9F275E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Pol Ⅱ</w:t>
            </w:r>
            <w:r w:rsidR="003E5BCD">
              <w:rPr>
                <w:rFonts w:ascii="Times New Roman" w:hAnsi="Times New Roman"/>
                <w:vertAlign w:val="superscript"/>
              </w:rPr>
              <w:t>5</w:t>
            </w:r>
          </w:p>
        </w:tc>
        <w:tc>
          <w:tcPr>
            <w:tcW w:w="850" w:type="dxa"/>
            <w:vAlign w:val="center"/>
          </w:tcPr>
          <w:p w14:paraId="1C0861DC" w14:textId="77777777" w:rsidR="00D36F68" w:rsidRPr="009F275E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9EFFB4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242D1B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polfor2a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6C45A81" w14:textId="77777777" w:rsidR="00D36F68" w:rsidRPr="00B03C2B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B03C2B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AAY AAR CCV GTY ATG GGT ATT GTR CA</w:t>
            </w:r>
          </w:p>
        </w:tc>
        <w:tc>
          <w:tcPr>
            <w:tcW w:w="1984" w:type="dxa"/>
          </w:tcPr>
          <w:p w14:paraId="45D0F6F5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D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anforth et al., 2006</w:t>
            </w:r>
          </w:p>
        </w:tc>
      </w:tr>
      <w:tr w:rsidR="00D36F68" w:rsidRPr="007254BC" w14:paraId="5D27C546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76B6B7BA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AB34B7C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63CA0F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242D1B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polrev2a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E4B7E83" w14:textId="77777777" w:rsidR="00D36F68" w:rsidRPr="00763761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763761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AGR TAN GAR TTC TCR ACG AAT CCT CT</w:t>
            </w:r>
          </w:p>
        </w:tc>
        <w:tc>
          <w:tcPr>
            <w:tcW w:w="1984" w:type="dxa"/>
          </w:tcPr>
          <w:p w14:paraId="214131FF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D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anforth et al., 2006</w:t>
            </w:r>
          </w:p>
        </w:tc>
      </w:tr>
      <w:tr w:rsidR="00D36F68" w:rsidRPr="007254BC" w14:paraId="25DE5746" w14:textId="77777777" w:rsidTr="00D36F68">
        <w:trPr>
          <w:trHeight w:val="296"/>
        </w:trPr>
        <w:tc>
          <w:tcPr>
            <w:tcW w:w="851" w:type="dxa"/>
            <w:vMerge w:val="restart"/>
            <w:vAlign w:val="center"/>
          </w:tcPr>
          <w:p w14:paraId="59C7ECC3" w14:textId="06B7CB80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Wingless</w:t>
            </w:r>
            <w:r w:rsidR="002464C2">
              <w:rPr>
                <w:rFonts w:ascii="Times New Roman" w:hAnsi="Times New Roman"/>
                <w:vertAlign w:val="superscript"/>
              </w:rPr>
              <w:t>6</w:t>
            </w:r>
          </w:p>
        </w:tc>
        <w:tc>
          <w:tcPr>
            <w:tcW w:w="850" w:type="dxa"/>
            <w:vAlign w:val="center"/>
          </w:tcPr>
          <w:p w14:paraId="65D2E8FA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40AD7D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proofErr w:type="spellStart"/>
            <w:r w:rsidRPr="002D0679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Wg</w:t>
            </w:r>
            <w:proofErr w:type="spellEnd"/>
            <w:r w:rsidRPr="002D0679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-Collet-For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74C791D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346E93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CAC GTG TCB </w:t>
            </w:r>
            <w:proofErr w:type="spellStart"/>
            <w:r w:rsidRPr="00346E93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TCB</w:t>
            </w:r>
            <w:proofErr w:type="spellEnd"/>
            <w:r w:rsidRPr="00346E93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GRG ATG MGR SAG GA</w:t>
            </w:r>
          </w:p>
        </w:tc>
        <w:tc>
          <w:tcPr>
            <w:tcW w:w="1984" w:type="dxa"/>
          </w:tcPr>
          <w:p w14:paraId="0BCF2C2C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lmeida and Danforth, 2009</w:t>
            </w:r>
          </w:p>
        </w:tc>
      </w:tr>
      <w:tr w:rsidR="00D36F68" w:rsidRPr="007254BC" w14:paraId="1300435D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5DC6D040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F300D74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80EBB0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2D0679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Lep-Wg2a-Rev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9DEA2E5" w14:textId="77777777" w:rsidR="00D36F68" w:rsidRPr="00346E93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346E93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ACT ICG CAR CAC CAR TGG AAT GTR CA</w:t>
            </w:r>
          </w:p>
        </w:tc>
        <w:tc>
          <w:tcPr>
            <w:tcW w:w="1984" w:type="dxa"/>
          </w:tcPr>
          <w:p w14:paraId="5D1BEA81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lmeida and Danforth, 2009</w:t>
            </w:r>
          </w:p>
        </w:tc>
      </w:tr>
      <w:tr w:rsidR="00D36F68" w:rsidRPr="007254BC" w14:paraId="268F68BB" w14:textId="77777777" w:rsidTr="00D36F68">
        <w:trPr>
          <w:trHeight w:val="295"/>
        </w:trPr>
        <w:tc>
          <w:tcPr>
            <w:tcW w:w="851" w:type="dxa"/>
            <w:vMerge w:val="restart"/>
            <w:vAlign w:val="center"/>
          </w:tcPr>
          <w:p w14:paraId="0C24FADD" w14:textId="53F8D413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COI</w:t>
            </w:r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1</w:t>
            </w:r>
            <w:r w:rsidR="00943540">
              <w:rPr>
                <w:rFonts w:ascii="Times New Roman" w:hAnsi="Times New Roman"/>
                <w:vertAlign w:val="superscript"/>
              </w:rPr>
              <w:t>7</w:t>
            </w:r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01B8ACFB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D0D19B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COI1F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A05F888" w14:textId="77777777" w:rsidR="00D36F68" w:rsidRPr="00EB2DF8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EB2DF8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TAT ATT </w:t>
            </w:r>
            <w:proofErr w:type="spellStart"/>
            <w:r w:rsidRPr="00EB2DF8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ATT</w:t>
            </w:r>
            <w:proofErr w:type="spellEnd"/>
            <w:r w:rsidRPr="00EB2DF8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TTT GCT TTA TG</w:t>
            </w:r>
          </w:p>
        </w:tc>
        <w:tc>
          <w:tcPr>
            <w:tcW w:w="1984" w:type="dxa"/>
          </w:tcPr>
          <w:p w14:paraId="521C665A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453A326D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66B1A632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4841CB51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21C5A2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COI1R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DA79E35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700101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AAT CAA AAW CTA ATA TTA TTY ATW C</w:t>
            </w:r>
          </w:p>
        </w:tc>
        <w:tc>
          <w:tcPr>
            <w:tcW w:w="1984" w:type="dxa"/>
          </w:tcPr>
          <w:p w14:paraId="526D4699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45BFDE57" w14:textId="77777777" w:rsidTr="00D36F68">
        <w:trPr>
          <w:trHeight w:val="296"/>
        </w:trPr>
        <w:tc>
          <w:tcPr>
            <w:tcW w:w="851" w:type="dxa"/>
            <w:vMerge w:val="restart"/>
            <w:vAlign w:val="center"/>
          </w:tcPr>
          <w:p w14:paraId="64AD4714" w14:textId="0BECC954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COI</w:t>
            </w:r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2</w:t>
            </w:r>
            <w:r w:rsidR="00943540">
              <w:rPr>
                <w:rFonts w:ascii="Times New Roman" w:hAnsi="Times New Roman"/>
                <w:vertAlign w:val="superscript"/>
              </w:rPr>
              <w:t>7</w:t>
            </w:r>
          </w:p>
          <w:p w14:paraId="668CAF0B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3E241E99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6B91D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COI2F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EE845BC" w14:textId="77777777" w:rsidR="00D36F68" w:rsidRPr="00FD296D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FD296D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ATA GTD ATA CCW TTT ATA ATT G</w:t>
            </w:r>
          </w:p>
        </w:tc>
        <w:tc>
          <w:tcPr>
            <w:tcW w:w="1984" w:type="dxa"/>
          </w:tcPr>
          <w:p w14:paraId="4FC7F99D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51765CFB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6CC1956E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98E9764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52D009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COI2R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A03DB02" w14:textId="77777777" w:rsidR="00D36F68" w:rsidRPr="00FD296D" w:rsidRDefault="00D36F68" w:rsidP="00D36F6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iCs/>
                <w:snapToGrid/>
                <w:color w:val="000000"/>
                <w:kern w:val="0"/>
                <w:sz w:val="15"/>
                <w:szCs w:val="15"/>
              </w:rPr>
            </w:pPr>
            <w:r w:rsidRPr="00FD296D">
              <w:rPr>
                <w:rFonts w:ascii="Times New Roman" w:eastAsia="맑은 고딕" w:hAnsi="Times New Roman" w:cs="Times New Roman"/>
                <w:iCs/>
                <w:snapToGrid/>
                <w:color w:val="000000"/>
                <w:kern w:val="0"/>
                <w:sz w:val="15"/>
                <w:szCs w:val="15"/>
              </w:rPr>
              <w:t>GAT AAT ART AAT AAA AYW GC</w:t>
            </w:r>
            <w:r w:rsidRPr="00FD296D">
              <w:rPr>
                <w:rFonts w:ascii="Times New Roman" w:eastAsia="맑은 고딕" w:hAnsi="Times New Roman" w:cs="Times New Roman"/>
                <w:iCs/>
                <w:snapToGrid/>
                <w:color w:val="000000"/>
                <w:kern w:val="0"/>
                <w:sz w:val="15"/>
                <w:szCs w:val="15"/>
              </w:rPr>
              <w:tab/>
            </w:r>
          </w:p>
        </w:tc>
        <w:tc>
          <w:tcPr>
            <w:tcW w:w="1984" w:type="dxa"/>
          </w:tcPr>
          <w:p w14:paraId="60F5D196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03315549" w14:textId="77777777" w:rsidTr="00D36F68">
        <w:trPr>
          <w:trHeight w:val="295"/>
        </w:trPr>
        <w:tc>
          <w:tcPr>
            <w:tcW w:w="851" w:type="dxa"/>
            <w:vMerge w:val="restart"/>
            <w:vAlign w:val="center"/>
          </w:tcPr>
          <w:p w14:paraId="44D9DBD4" w14:textId="15F448A0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COI</w:t>
            </w:r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3</w:t>
            </w:r>
            <w:r w:rsidR="00943540">
              <w:rPr>
                <w:rFonts w:ascii="Times New Roman" w:hAnsi="Times New Roman"/>
                <w:vertAlign w:val="superscript"/>
              </w:rPr>
              <w:t>7</w:t>
            </w:r>
          </w:p>
          <w:p w14:paraId="74D33B44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66958514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1F4754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COI3F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8002D0A" w14:textId="77777777" w:rsidR="00D36F68" w:rsidRPr="00853F65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853F65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GTW GAT TTD GCW ATT TTT TC</w:t>
            </w:r>
            <w:r w:rsidRPr="00853F65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ab/>
            </w:r>
          </w:p>
        </w:tc>
        <w:tc>
          <w:tcPr>
            <w:tcW w:w="1984" w:type="dxa"/>
          </w:tcPr>
          <w:p w14:paraId="39CCDC6F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02315BAD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16A18586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4D8C1B68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043854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COI</w:t>
            </w: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3F1B64D" w14:textId="77777777" w:rsidR="00D36F68" w:rsidRPr="0005478A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05478A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TAA ATG TTG RTA TAA AAT WGG RTC</w:t>
            </w:r>
          </w:p>
        </w:tc>
        <w:tc>
          <w:tcPr>
            <w:tcW w:w="1984" w:type="dxa"/>
          </w:tcPr>
          <w:p w14:paraId="0AEB5BE7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1E42F8D2" w14:textId="77777777" w:rsidTr="00D36F68">
        <w:trPr>
          <w:trHeight w:val="296"/>
        </w:trPr>
        <w:tc>
          <w:tcPr>
            <w:tcW w:w="851" w:type="dxa"/>
            <w:vMerge w:val="restart"/>
            <w:vAlign w:val="center"/>
          </w:tcPr>
          <w:p w14:paraId="3A96BC83" w14:textId="1A2E5A87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7C2CEF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EF-1α</w:t>
            </w:r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1</w:t>
            </w:r>
            <w:r w:rsidR="00AC53E8">
              <w:rPr>
                <w:rFonts w:ascii="Times New Roman" w:hAnsi="Times New Roman"/>
                <w:vertAlign w:val="superscript"/>
              </w:rPr>
              <w:t>8</w:t>
            </w:r>
          </w:p>
          <w:p w14:paraId="43CABE11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53EA5FCD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6A1C34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EF1F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EC8E3D6" w14:textId="77777777" w:rsidR="00D36F68" w:rsidRPr="00C51BDE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C51BDE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TAC GTT ACY ATC ATT GAT GC</w:t>
            </w:r>
          </w:p>
        </w:tc>
        <w:tc>
          <w:tcPr>
            <w:tcW w:w="1984" w:type="dxa"/>
          </w:tcPr>
          <w:p w14:paraId="3BD966A1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54FFB87A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0A504AF6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45587B76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852B44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EF1R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5D9C1E6" w14:textId="77777777" w:rsidR="00D36F68" w:rsidRPr="00E25430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E25430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ATT TCT TCG AAT CGG CTT TC</w:t>
            </w:r>
          </w:p>
        </w:tc>
        <w:tc>
          <w:tcPr>
            <w:tcW w:w="1984" w:type="dxa"/>
          </w:tcPr>
          <w:p w14:paraId="0DF04124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30543C0E" w14:textId="77777777" w:rsidTr="00D36F68">
        <w:trPr>
          <w:trHeight w:val="295"/>
        </w:trPr>
        <w:tc>
          <w:tcPr>
            <w:tcW w:w="851" w:type="dxa"/>
            <w:vMerge w:val="restart"/>
            <w:vAlign w:val="center"/>
          </w:tcPr>
          <w:p w14:paraId="7154F536" w14:textId="7F53BDAA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7C2CEF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EF-1α</w:t>
            </w:r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2</w:t>
            </w:r>
            <w:r w:rsidR="00AC53E8">
              <w:rPr>
                <w:rFonts w:ascii="Times New Roman" w:hAnsi="Times New Roman"/>
                <w:vertAlign w:val="superscript"/>
              </w:rPr>
              <w:t>8</w:t>
            </w:r>
          </w:p>
          <w:p w14:paraId="6350111A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11ACEF49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647905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EF2F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38382D1" w14:textId="77777777" w:rsidR="00D36F68" w:rsidRPr="0038782F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38782F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TGG TAT TTC GAA AAA TGG ACA AAC C</w:t>
            </w:r>
          </w:p>
        </w:tc>
        <w:tc>
          <w:tcPr>
            <w:tcW w:w="1984" w:type="dxa"/>
          </w:tcPr>
          <w:p w14:paraId="773E6922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239DAAEF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2A90C4EC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EDF516D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438536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EF2R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15A2E73" w14:textId="77777777" w:rsidR="00D36F68" w:rsidRPr="00D21324" w:rsidRDefault="00D36F68" w:rsidP="00D36F68">
            <w:pPr>
              <w:widowControl/>
              <w:autoSpaceDE/>
              <w:autoSpaceDN/>
              <w:jc w:val="left"/>
              <w:rPr>
                <w:rFonts w:ascii="Times New Roman" w:eastAsia="돋움" w:hAnsi="Times New Roman" w:cs="Times New Roman"/>
                <w:snapToGrid/>
                <w:sz w:val="15"/>
                <w:szCs w:val="15"/>
              </w:rPr>
            </w:pPr>
            <w:r w:rsidRPr="00B56B1A">
              <w:rPr>
                <w:rFonts w:ascii="Times New Roman" w:eastAsia="돋움" w:hAnsi="Times New Roman" w:cs="Times New Roman"/>
                <w:sz w:val="15"/>
                <w:szCs w:val="15"/>
              </w:rPr>
              <w:t>CAT TTT CCT TCA GTT TTG CC</w:t>
            </w:r>
          </w:p>
        </w:tc>
        <w:tc>
          <w:tcPr>
            <w:tcW w:w="1984" w:type="dxa"/>
          </w:tcPr>
          <w:p w14:paraId="3BB4D6B5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082EFCE0" w14:textId="77777777" w:rsidTr="00D36F68">
        <w:trPr>
          <w:trHeight w:val="296"/>
        </w:trPr>
        <w:tc>
          <w:tcPr>
            <w:tcW w:w="851" w:type="dxa"/>
            <w:vMerge w:val="restart"/>
            <w:vAlign w:val="center"/>
          </w:tcPr>
          <w:p w14:paraId="72B349BE" w14:textId="4AA00DAE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7C2CEF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EF-1α</w:t>
            </w:r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3</w:t>
            </w:r>
            <w:r w:rsidR="00AC53E8">
              <w:rPr>
                <w:rFonts w:ascii="Times New Roman" w:hAnsi="Times New Roman"/>
                <w:vertAlign w:val="superscript"/>
              </w:rPr>
              <w:t>8</w:t>
            </w:r>
          </w:p>
          <w:p w14:paraId="632103B2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04979F4E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C72C6E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EF3F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F006189" w14:textId="77777777" w:rsidR="00D36F68" w:rsidRPr="00177A56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177A56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AAA ATT GGT </w:t>
            </w:r>
            <w:proofErr w:type="spellStart"/>
            <w:r w:rsidRPr="00177A56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GGT</w:t>
            </w:r>
            <w:proofErr w:type="spellEnd"/>
            <w:r w:rsidRPr="00177A56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ATC GGA ACG G</w:t>
            </w:r>
          </w:p>
        </w:tc>
        <w:tc>
          <w:tcPr>
            <w:tcW w:w="1984" w:type="dxa"/>
          </w:tcPr>
          <w:p w14:paraId="0CAA9BFD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11BF8FC5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0DA7C730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8913D8C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F31E24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EF3R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7D835B3" w14:textId="77777777" w:rsidR="00D36F68" w:rsidRPr="008D3ABD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8D3ABD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AAC CAA CGT TGT CRC CGG GAA CAG C</w:t>
            </w:r>
          </w:p>
        </w:tc>
        <w:tc>
          <w:tcPr>
            <w:tcW w:w="1984" w:type="dxa"/>
          </w:tcPr>
          <w:p w14:paraId="6C910025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4E07E2C2" w14:textId="77777777" w:rsidTr="00D36F68">
        <w:trPr>
          <w:trHeight w:val="295"/>
        </w:trPr>
        <w:tc>
          <w:tcPr>
            <w:tcW w:w="851" w:type="dxa"/>
            <w:vMerge w:val="restart"/>
            <w:vAlign w:val="center"/>
          </w:tcPr>
          <w:p w14:paraId="7CFB23A6" w14:textId="7C06BC84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Nak</w:t>
            </w:r>
            <w:proofErr w:type="spellEnd"/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1</w:t>
            </w:r>
            <w:r w:rsidR="00AC53E8">
              <w:rPr>
                <w:rFonts w:ascii="Times New Roman" w:hAnsi="Times New Roman"/>
                <w:vertAlign w:val="superscript"/>
              </w:rPr>
              <w:t>9</w:t>
            </w:r>
          </w:p>
          <w:p w14:paraId="49938227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3AF4ECE8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3158D8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Nak1F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D2A4B22" w14:textId="77777777" w:rsidR="00D36F68" w:rsidRPr="002010BB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2010BB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AAG GAG ATA CAC CAT TTC ATT CAC</w:t>
            </w:r>
          </w:p>
        </w:tc>
        <w:tc>
          <w:tcPr>
            <w:tcW w:w="1984" w:type="dxa"/>
          </w:tcPr>
          <w:p w14:paraId="1A912A13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6CB629BA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1F930DBC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6782B64B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9842A6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Nak1R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841A742" w14:textId="77777777" w:rsidR="00D36F68" w:rsidRPr="002010BB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2010BB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GTC GGC TTC GAT </w:t>
            </w:r>
            <w:proofErr w:type="spellStart"/>
            <w:r w:rsidRPr="002010BB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GAT</w:t>
            </w:r>
            <w:proofErr w:type="spellEnd"/>
            <w:r w:rsidRPr="002010BB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CTG ATT G</w:t>
            </w:r>
          </w:p>
        </w:tc>
        <w:tc>
          <w:tcPr>
            <w:tcW w:w="1984" w:type="dxa"/>
          </w:tcPr>
          <w:p w14:paraId="29BA575C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0E6B8161" w14:textId="77777777" w:rsidTr="00D36F68">
        <w:trPr>
          <w:trHeight w:val="296"/>
        </w:trPr>
        <w:tc>
          <w:tcPr>
            <w:tcW w:w="851" w:type="dxa"/>
            <w:vMerge w:val="restart"/>
            <w:vAlign w:val="center"/>
          </w:tcPr>
          <w:p w14:paraId="236BC573" w14:textId="7B1EC89F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Nak</w:t>
            </w:r>
            <w:proofErr w:type="spellEnd"/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2</w:t>
            </w:r>
            <w:r w:rsidR="00A32EA6">
              <w:rPr>
                <w:rFonts w:ascii="Times New Roman" w:hAnsi="Times New Roman"/>
                <w:vertAlign w:val="superscript"/>
              </w:rPr>
              <w:t>9</w:t>
            </w:r>
          </w:p>
          <w:p w14:paraId="7882906F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43EBF35A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E39571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Nak2F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EE8F069" w14:textId="77777777" w:rsidR="00D36F68" w:rsidRPr="00BC520C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BC520C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CGG ATG GCS GCG AAG AAT TGT TTA G</w:t>
            </w:r>
          </w:p>
        </w:tc>
        <w:tc>
          <w:tcPr>
            <w:tcW w:w="1984" w:type="dxa"/>
          </w:tcPr>
          <w:p w14:paraId="395BB640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15FABF1F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4D4F2EB2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1BF2EF0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78A9F1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Nak2R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61C6D07" w14:textId="77777777" w:rsidR="00D36F68" w:rsidRPr="00BC520C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BC520C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CTC TCG GGT GCG CCC TTC ATC</w:t>
            </w:r>
          </w:p>
        </w:tc>
        <w:tc>
          <w:tcPr>
            <w:tcW w:w="1984" w:type="dxa"/>
          </w:tcPr>
          <w:p w14:paraId="0B8F5D4B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20BA230C" w14:textId="77777777" w:rsidTr="00D36F68">
        <w:trPr>
          <w:trHeight w:val="295"/>
        </w:trPr>
        <w:tc>
          <w:tcPr>
            <w:tcW w:w="851" w:type="dxa"/>
            <w:vMerge w:val="restart"/>
            <w:vAlign w:val="center"/>
          </w:tcPr>
          <w:p w14:paraId="4F82B691" w14:textId="67037358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Nak</w:t>
            </w:r>
            <w:proofErr w:type="spellEnd"/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3</w:t>
            </w:r>
            <w:r w:rsidR="00A32EA6">
              <w:rPr>
                <w:rFonts w:ascii="Times New Roman" w:hAnsi="Times New Roman"/>
                <w:vertAlign w:val="superscript"/>
              </w:rPr>
              <w:t>9</w:t>
            </w:r>
          </w:p>
          <w:p w14:paraId="64A2BC41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521CF2D0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BF04D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Nak3F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85E9289" w14:textId="77777777" w:rsidR="00D36F68" w:rsidRPr="002C40E1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2C40E1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AGA TCG CCA CGY TGT GCA ACC GTG C</w:t>
            </w:r>
          </w:p>
        </w:tc>
        <w:tc>
          <w:tcPr>
            <w:tcW w:w="1984" w:type="dxa"/>
          </w:tcPr>
          <w:p w14:paraId="0F288670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5361F7AC" w14:textId="77777777" w:rsidTr="00D36F68">
        <w:trPr>
          <w:trHeight w:val="295"/>
        </w:trPr>
        <w:tc>
          <w:tcPr>
            <w:tcW w:w="851" w:type="dxa"/>
            <w:vMerge/>
            <w:vAlign w:val="center"/>
          </w:tcPr>
          <w:p w14:paraId="1FDF4B38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54555E3D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0D1B28" w14:textId="77777777" w:rsidR="00D36F68" w:rsidRPr="007254BC" w:rsidRDefault="00D36F68" w:rsidP="00D36F68">
            <w:pPr>
              <w:pStyle w:val="a3"/>
              <w:shd w:val="clear" w:color="auto" w:fill="FFFFFF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Nak3R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3D7B4EF" w14:textId="77777777" w:rsidR="00D36F68" w:rsidRPr="002C40E1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2C40E1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TCG GGT GCG CCC TTC ATC ACC</w:t>
            </w:r>
          </w:p>
        </w:tc>
        <w:tc>
          <w:tcPr>
            <w:tcW w:w="1984" w:type="dxa"/>
          </w:tcPr>
          <w:p w14:paraId="554501C6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23881F31" w14:textId="77777777" w:rsidTr="00D36F68">
        <w:trPr>
          <w:trHeight w:val="62"/>
        </w:trPr>
        <w:tc>
          <w:tcPr>
            <w:tcW w:w="851" w:type="dxa"/>
            <w:vMerge w:val="restart"/>
            <w:vAlign w:val="center"/>
          </w:tcPr>
          <w:p w14:paraId="70676D27" w14:textId="477F3C0E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Wng</w:t>
            </w:r>
            <w:proofErr w:type="spellEnd"/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1</w:t>
            </w:r>
            <w:r w:rsidR="00BB2CB5">
              <w:rPr>
                <w:rFonts w:ascii="Times New Roman" w:hAnsi="Times New Roman" w:hint="eastAsia"/>
                <w:vertAlign w:val="superscript"/>
              </w:rPr>
              <w:t>10</w:t>
            </w:r>
          </w:p>
          <w:p w14:paraId="4AD3720B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2CCAFA05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E66C7C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Wng1F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FDC7C47" w14:textId="77777777" w:rsidR="00D36F68" w:rsidRPr="00ED0892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ED0892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ATG GTG AGC AAC ACG GAC CG</w:t>
            </w:r>
          </w:p>
        </w:tc>
        <w:tc>
          <w:tcPr>
            <w:tcW w:w="1984" w:type="dxa"/>
          </w:tcPr>
          <w:p w14:paraId="4898A894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512D9E82" w14:textId="77777777" w:rsidTr="00D36F68">
        <w:trPr>
          <w:trHeight w:val="62"/>
        </w:trPr>
        <w:tc>
          <w:tcPr>
            <w:tcW w:w="851" w:type="dxa"/>
            <w:vMerge/>
            <w:vAlign w:val="center"/>
          </w:tcPr>
          <w:p w14:paraId="38216415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40945D4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C8CBCE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Wng1R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C3F65FF" w14:textId="77777777" w:rsidR="00D36F68" w:rsidRPr="00ED0892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ED0892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TAC CGT GAG TGC CGA GAA TGC</w:t>
            </w:r>
            <w:r w:rsidRPr="00ED0892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ab/>
            </w:r>
          </w:p>
        </w:tc>
        <w:tc>
          <w:tcPr>
            <w:tcW w:w="1984" w:type="dxa"/>
          </w:tcPr>
          <w:p w14:paraId="7738980A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2FCDBC1B" w14:textId="77777777" w:rsidTr="00D36F68">
        <w:trPr>
          <w:trHeight w:val="62"/>
        </w:trPr>
        <w:tc>
          <w:tcPr>
            <w:tcW w:w="851" w:type="dxa"/>
            <w:vMerge w:val="restart"/>
            <w:vAlign w:val="center"/>
          </w:tcPr>
          <w:p w14:paraId="5E26CA33" w14:textId="76F4DB4D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Wng</w:t>
            </w:r>
            <w:proofErr w:type="spellEnd"/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2</w:t>
            </w:r>
            <w:r w:rsidR="00BB2CB5">
              <w:rPr>
                <w:rFonts w:ascii="Times New Roman" w:hAnsi="Times New Roman" w:hint="eastAsia"/>
                <w:vertAlign w:val="superscript"/>
              </w:rPr>
              <w:t>10</w:t>
            </w:r>
          </w:p>
          <w:p w14:paraId="1127F2BA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44978823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4E73E5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Wng2F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0C0CF1D" w14:textId="77777777" w:rsidR="00D36F68" w:rsidRPr="00EB2370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EB2370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TCT ACC TGG AGC CCT CGC CAC</w:t>
            </w:r>
          </w:p>
        </w:tc>
        <w:tc>
          <w:tcPr>
            <w:tcW w:w="1984" w:type="dxa"/>
          </w:tcPr>
          <w:p w14:paraId="0FD66AD9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05B86A1B" w14:textId="77777777" w:rsidTr="00D36F68">
        <w:trPr>
          <w:trHeight w:val="62"/>
        </w:trPr>
        <w:tc>
          <w:tcPr>
            <w:tcW w:w="851" w:type="dxa"/>
            <w:vMerge/>
            <w:vAlign w:val="center"/>
          </w:tcPr>
          <w:p w14:paraId="02B63745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3731547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041C04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Wng2R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5B37A0D" w14:textId="77777777" w:rsidR="00D36F68" w:rsidRPr="00EB2370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EB2370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TCG TCA CCT </w:t>
            </w:r>
            <w:proofErr w:type="spellStart"/>
            <w:r w:rsidRPr="00EB2370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CCT</w:t>
            </w:r>
            <w:proofErr w:type="spellEnd"/>
            <w:r w:rsidRPr="00EB2370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GCG TCT TGT AG</w:t>
            </w:r>
          </w:p>
        </w:tc>
        <w:tc>
          <w:tcPr>
            <w:tcW w:w="1984" w:type="dxa"/>
          </w:tcPr>
          <w:p w14:paraId="315E3232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6328AC04" w14:textId="77777777" w:rsidTr="00D36F68">
        <w:trPr>
          <w:trHeight w:val="62"/>
        </w:trPr>
        <w:tc>
          <w:tcPr>
            <w:tcW w:w="851" w:type="dxa"/>
            <w:vMerge w:val="restart"/>
            <w:vAlign w:val="center"/>
          </w:tcPr>
          <w:p w14:paraId="0ECB3B4B" w14:textId="4D3A2ABF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1920AD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Opsin</w:t>
            </w:r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1</w:t>
            </w:r>
            <w:r w:rsidR="00DD0AFA">
              <w:rPr>
                <w:rFonts w:ascii="Times New Roman" w:hAnsi="Times New Roman" w:hint="eastAsia"/>
                <w:vertAlign w:val="superscript"/>
              </w:rPr>
              <w:t>1</w:t>
            </w:r>
            <w:r w:rsidR="00DD0AFA">
              <w:rPr>
                <w:rFonts w:ascii="Times New Roman" w:hAnsi="Times New Roman" w:hint="eastAsia"/>
                <w:vertAlign w:val="superscript"/>
              </w:rPr>
              <w:t>1</w:t>
            </w:r>
          </w:p>
          <w:p w14:paraId="25AE698A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2F139CF0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7879CF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A75654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Opsin1F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EE5ACC7" w14:textId="77777777" w:rsidR="00D36F68" w:rsidRPr="00006878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006878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GTT TAG CTG GTA AGC CAT TG</w:t>
            </w:r>
          </w:p>
        </w:tc>
        <w:tc>
          <w:tcPr>
            <w:tcW w:w="1984" w:type="dxa"/>
          </w:tcPr>
          <w:p w14:paraId="1C221913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46D130A7" w14:textId="77777777" w:rsidTr="00D36F68">
        <w:trPr>
          <w:trHeight w:val="62"/>
        </w:trPr>
        <w:tc>
          <w:tcPr>
            <w:tcW w:w="851" w:type="dxa"/>
            <w:vMerge/>
            <w:vAlign w:val="center"/>
          </w:tcPr>
          <w:p w14:paraId="2A5C058C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74D9B83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53A749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A75654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Opsin1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F458C4A" w14:textId="77777777" w:rsidR="00D36F68" w:rsidRPr="0075146F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75146F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AAG TAT ACC CAC AAG CTG TAC</w:t>
            </w:r>
            <w:r w:rsidRPr="0075146F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ab/>
            </w:r>
          </w:p>
        </w:tc>
        <w:tc>
          <w:tcPr>
            <w:tcW w:w="1984" w:type="dxa"/>
          </w:tcPr>
          <w:p w14:paraId="7A23B484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47C6BC6E" w14:textId="77777777" w:rsidTr="00D36F68">
        <w:trPr>
          <w:trHeight w:val="62"/>
        </w:trPr>
        <w:tc>
          <w:tcPr>
            <w:tcW w:w="851" w:type="dxa"/>
            <w:vMerge w:val="restart"/>
            <w:vAlign w:val="center"/>
          </w:tcPr>
          <w:p w14:paraId="62444484" w14:textId="4DD552A4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1920AD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Opsin</w:t>
            </w:r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2</w:t>
            </w:r>
            <w:r w:rsidR="00DD0AFA">
              <w:rPr>
                <w:rFonts w:ascii="Times New Roman" w:hAnsi="Times New Roman" w:hint="eastAsia"/>
                <w:vertAlign w:val="superscript"/>
              </w:rPr>
              <w:t>11</w:t>
            </w:r>
          </w:p>
          <w:p w14:paraId="70057197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1BE38E71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DC3DC7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A75654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Opsin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2</w:t>
            </w:r>
            <w:r w:rsidRPr="00A75654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33A9BAA" w14:textId="77777777" w:rsidR="00D36F68" w:rsidRPr="00DC4660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DC4660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CAA CGA ACT CCT TTT AGA TAT GTA C</w:t>
            </w:r>
          </w:p>
        </w:tc>
        <w:tc>
          <w:tcPr>
            <w:tcW w:w="1984" w:type="dxa"/>
          </w:tcPr>
          <w:p w14:paraId="6A728E37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025CFFE0" w14:textId="77777777" w:rsidTr="00D36F68">
        <w:trPr>
          <w:trHeight w:val="62"/>
        </w:trPr>
        <w:tc>
          <w:tcPr>
            <w:tcW w:w="851" w:type="dxa"/>
            <w:vMerge/>
            <w:vAlign w:val="center"/>
          </w:tcPr>
          <w:p w14:paraId="2E37A9BE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2877B970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11C83F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A75654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Opsin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2R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93BC21A" w14:textId="77777777" w:rsidR="00D36F68" w:rsidRPr="001C0E06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1C0E06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CAT GAG AGC AAC CTG GAA TKA TCG C</w:t>
            </w:r>
          </w:p>
        </w:tc>
        <w:tc>
          <w:tcPr>
            <w:tcW w:w="1984" w:type="dxa"/>
          </w:tcPr>
          <w:p w14:paraId="54920F2C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36A92F3D" w14:textId="77777777" w:rsidTr="00D36F68">
        <w:trPr>
          <w:trHeight w:val="62"/>
        </w:trPr>
        <w:tc>
          <w:tcPr>
            <w:tcW w:w="851" w:type="dxa"/>
            <w:vMerge w:val="restart"/>
            <w:vAlign w:val="center"/>
          </w:tcPr>
          <w:p w14:paraId="44D0F5A3" w14:textId="7DAC4204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9F275E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Pol Ⅱ</w:t>
            </w:r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1</w:t>
            </w:r>
            <w:r w:rsidR="00DD0AFA">
              <w:rPr>
                <w:rFonts w:ascii="Times New Roman" w:hAnsi="Times New Roman" w:hint="eastAsia"/>
                <w:vertAlign w:val="superscript"/>
              </w:rPr>
              <w:t>1</w:t>
            </w:r>
            <w:r w:rsidR="00DD0AFA">
              <w:rPr>
                <w:rFonts w:ascii="Times New Roman" w:hAnsi="Times New Roman" w:hint="eastAsia"/>
                <w:vertAlign w:val="superscript"/>
              </w:rPr>
              <w:t>2</w:t>
            </w:r>
          </w:p>
          <w:p w14:paraId="1F6C5013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1948BBED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5E3078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Pol1F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6761601" w14:textId="77777777" w:rsidR="00D36F68" w:rsidRPr="007D4F60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7D4F60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GTA AGA AAA ATG ACG AAG AGG</w:t>
            </w:r>
          </w:p>
        </w:tc>
        <w:tc>
          <w:tcPr>
            <w:tcW w:w="1984" w:type="dxa"/>
          </w:tcPr>
          <w:p w14:paraId="6B36F6DB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4FE4E135" w14:textId="77777777" w:rsidTr="00D36F68">
        <w:trPr>
          <w:trHeight w:val="62"/>
        </w:trPr>
        <w:tc>
          <w:tcPr>
            <w:tcW w:w="851" w:type="dxa"/>
            <w:vMerge/>
            <w:vAlign w:val="center"/>
          </w:tcPr>
          <w:p w14:paraId="1385FE6C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167E1EBF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6E50FC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Pol1R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625DE50" w14:textId="77777777" w:rsidR="00D36F68" w:rsidRPr="00953CEA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953CEA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ACA AAG TAT ACC CAT GAC AAG</w:t>
            </w:r>
          </w:p>
        </w:tc>
        <w:tc>
          <w:tcPr>
            <w:tcW w:w="1984" w:type="dxa"/>
          </w:tcPr>
          <w:p w14:paraId="35CE8C30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4DA05875" w14:textId="77777777" w:rsidTr="00D36F68">
        <w:trPr>
          <w:trHeight w:val="62"/>
        </w:trPr>
        <w:tc>
          <w:tcPr>
            <w:tcW w:w="851" w:type="dxa"/>
            <w:vMerge w:val="restart"/>
            <w:vAlign w:val="center"/>
          </w:tcPr>
          <w:p w14:paraId="1AA08AF1" w14:textId="3500D65D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9F275E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Pol Ⅱ</w:t>
            </w:r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2</w:t>
            </w:r>
            <w:r w:rsidR="00DD0AFA">
              <w:rPr>
                <w:rFonts w:ascii="Times New Roman" w:hAnsi="Times New Roman" w:hint="eastAsia"/>
                <w:vertAlign w:val="superscript"/>
              </w:rPr>
              <w:t>12</w:t>
            </w:r>
          </w:p>
          <w:p w14:paraId="1BFF0D7B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22B4D791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BE8BC7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Pol2F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F050A50" w14:textId="77777777" w:rsidR="00D36F68" w:rsidRPr="002938DD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2938DD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ACA TGA TAA GAA CTC ACA GTA CG</w:t>
            </w:r>
          </w:p>
        </w:tc>
        <w:tc>
          <w:tcPr>
            <w:tcW w:w="1984" w:type="dxa"/>
          </w:tcPr>
          <w:p w14:paraId="3F6981AB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5A906982" w14:textId="77777777" w:rsidTr="00D36F68">
        <w:trPr>
          <w:trHeight w:val="62"/>
        </w:trPr>
        <w:tc>
          <w:tcPr>
            <w:tcW w:w="851" w:type="dxa"/>
            <w:vMerge/>
            <w:vAlign w:val="center"/>
          </w:tcPr>
          <w:p w14:paraId="1B6E6A74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75F6B7D5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F76277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Pol2R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1891AE9" w14:textId="77777777" w:rsidR="00D36F68" w:rsidRPr="00220FF3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220FF3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ATC GTT CAA AAT TCT GTT TAC TTG</w:t>
            </w:r>
          </w:p>
        </w:tc>
        <w:tc>
          <w:tcPr>
            <w:tcW w:w="1984" w:type="dxa"/>
          </w:tcPr>
          <w:p w14:paraId="33DA58E0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68AEBEB2" w14:textId="77777777" w:rsidTr="00D36F68">
        <w:trPr>
          <w:trHeight w:val="62"/>
        </w:trPr>
        <w:tc>
          <w:tcPr>
            <w:tcW w:w="851" w:type="dxa"/>
            <w:vMerge w:val="restart"/>
            <w:vAlign w:val="center"/>
          </w:tcPr>
          <w:p w14:paraId="712C7BC9" w14:textId="7C2C8A78" w:rsidR="00D36F68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 w:rsidRPr="009F275E"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>Pol Ⅱ</w:t>
            </w:r>
            <w:r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3</w:t>
            </w:r>
            <w:r w:rsidR="00DD0AFA">
              <w:rPr>
                <w:rFonts w:ascii="Times New Roman" w:hAnsi="Times New Roman" w:hint="eastAsia"/>
                <w:vertAlign w:val="superscript"/>
              </w:rPr>
              <w:t>12</w:t>
            </w:r>
          </w:p>
          <w:p w14:paraId="5295CCDF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(mod)</w:t>
            </w:r>
          </w:p>
        </w:tc>
        <w:tc>
          <w:tcPr>
            <w:tcW w:w="850" w:type="dxa"/>
            <w:vAlign w:val="center"/>
          </w:tcPr>
          <w:p w14:paraId="57E174C8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49FA77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Pol3F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41A90F4" w14:textId="77777777" w:rsidR="00D36F68" w:rsidRPr="00FB0E29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FB0E29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ATT GGT ATC GGR GAC ACC ATT GC</w:t>
            </w:r>
          </w:p>
        </w:tc>
        <w:tc>
          <w:tcPr>
            <w:tcW w:w="1984" w:type="dxa"/>
          </w:tcPr>
          <w:p w14:paraId="1A37C5DF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  <w:tr w:rsidR="00D36F68" w:rsidRPr="007254BC" w14:paraId="34E2DA8D" w14:textId="77777777" w:rsidTr="00D36F68">
        <w:trPr>
          <w:trHeight w:val="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12D6A5D5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4FA496D3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w w:val="90"/>
                <w:sz w:val="15"/>
                <w:szCs w:val="15"/>
              </w:rPr>
              <w:t>R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3AEA33" w14:textId="77777777" w:rsidR="00D36F68" w:rsidRPr="007254BC" w:rsidRDefault="00D36F68" w:rsidP="00D36F6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napToGrid/>
                <w:color w:val="000000"/>
                <w:kern w:val="0"/>
                <w:sz w:val="15"/>
                <w:szCs w:val="15"/>
              </w:rPr>
              <w:t>Pol3R</w:t>
            </w:r>
          </w:p>
        </w:tc>
        <w:tc>
          <w:tcPr>
            <w:tcW w:w="52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37A6A9" w14:textId="77777777" w:rsidR="00D36F68" w:rsidRPr="002C4464" w:rsidRDefault="00D36F68" w:rsidP="00D36F68">
            <w:pPr>
              <w:shd w:val="clear" w:color="auto" w:fill="FFFFFF"/>
              <w:wordWrap/>
              <w:spacing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 w:rsidRPr="002C4464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AAT CGT CCT TGA </w:t>
            </w:r>
            <w:proofErr w:type="spellStart"/>
            <w:r w:rsidRPr="002C4464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>TGA</w:t>
            </w:r>
            <w:proofErr w:type="spellEnd"/>
            <w:r w:rsidRPr="002C4464"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AAT GTG GCA G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7D0145E2" w14:textId="77777777" w:rsidR="00D36F68" w:rsidRPr="007254BC" w:rsidRDefault="00D36F68" w:rsidP="00D36F68">
            <w:pPr>
              <w:shd w:val="clear" w:color="auto" w:fill="FFFFFF"/>
              <w:wordWrap/>
              <w:spacing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This</w:t>
            </w:r>
            <w:r>
              <w:rPr>
                <w:rFonts w:ascii="Times New Roman" w:eastAsia="굴림" w:hAnsi="Times New Roman" w:cs="Times New Roman"/>
                <w:bCs/>
                <w:snapToGrid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bCs/>
                <w:snapToGrid/>
                <w:color w:val="000000"/>
                <w:kern w:val="0"/>
                <w:sz w:val="15"/>
                <w:szCs w:val="15"/>
              </w:rPr>
              <w:t>study</w:t>
            </w:r>
          </w:p>
        </w:tc>
      </w:tr>
    </w:tbl>
    <w:p w14:paraId="7DE718FA" w14:textId="77777777" w:rsidR="00D36F68" w:rsidRDefault="00D36F68">
      <w:pPr>
        <w:rPr>
          <w:rFonts w:ascii="Times New Roman" w:hAnsi="Times New Roman"/>
          <w:vertAlign w:val="superscript"/>
        </w:rPr>
      </w:pPr>
    </w:p>
    <w:p w14:paraId="25B63325" w14:textId="77777777" w:rsidR="00D36F68" w:rsidRPr="00D24412" w:rsidRDefault="00D36F68">
      <w:pPr>
        <w:rPr>
          <w:szCs w:val="20"/>
        </w:rPr>
      </w:pPr>
      <w:r w:rsidRPr="00D24412">
        <w:rPr>
          <w:rFonts w:ascii="Times New Roman" w:hAnsi="Times New Roman"/>
          <w:szCs w:val="20"/>
          <w:vertAlign w:val="superscript"/>
        </w:rPr>
        <w:t>1</w:t>
      </w:r>
      <w:r w:rsidRPr="00D24412">
        <w:rPr>
          <w:rFonts w:ascii="Times New Roman" w:hAnsi="Times New Roman"/>
          <w:szCs w:val="20"/>
        </w:rPr>
        <w:t>PCR conditions</w:t>
      </w:r>
      <w:r w:rsidRPr="00D24412">
        <w:rPr>
          <w:rFonts w:ascii="Times New Roman" w:hAnsi="Times New Roman"/>
          <w:szCs w:val="20"/>
        </w:rPr>
        <w:t xml:space="preserve"> </w:t>
      </w:r>
      <w:r w:rsidR="00D24412" w:rsidRPr="00D24412">
        <w:rPr>
          <w:rFonts w:ascii="Times New Roman" w:eastAsia="맑은 고딕" w:hAnsi="Times New Roman" w:cs="Times New Roman"/>
          <w:snapToGrid/>
          <w:color w:val="000000"/>
          <w:kern w:val="0"/>
          <w:szCs w:val="20"/>
        </w:rPr>
        <w:t>LCO1490</w:t>
      </w:r>
      <w:r w:rsidR="00D24412">
        <w:rPr>
          <w:rFonts w:ascii="Times New Roman" w:eastAsia="맑은 고딕" w:hAnsi="Times New Roman" w:cs="Times New Roman"/>
          <w:snapToGrid/>
          <w:color w:val="000000"/>
          <w:kern w:val="0"/>
          <w:szCs w:val="20"/>
        </w:rPr>
        <w:t xml:space="preserve"> /</w:t>
      </w:r>
      <w:r w:rsidR="00D24412" w:rsidRPr="00D24412">
        <w:t xml:space="preserve"> </w:t>
      </w:r>
      <w:r w:rsidR="00D24412" w:rsidRPr="00D24412">
        <w:rPr>
          <w:rFonts w:ascii="Times New Roman" w:eastAsia="맑은 고딕" w:hAnsi="Times New Roman" w:cs="Times New Roman"/>
          <w:snapToGrid/>
          <w:color w:val="000000"/>
          <w:kern w:val="0"/>
          <w:szCs w:val="20"/>
        </w:rPr>
        <w:t>HCO2198: one cycle of 1 min at 94 °C; five cycles of 1 min at 94 °C, 1.5 min at 45 °C and 1.5 min at 72 °C; 35 cycles of 1 min at 94 °C, 1.5 min at 50 °C and 1 min at 72 °C and a final cycle of 5 min at 72 °C.</w:t>
      </w:r>
    </w:p>
    <w:p w14:paraId="59D4E3E3" w14:textId="77777777" w:rsidR="00D36F68" w:rsidRDefault="00D36F68">
      <w:pPr>
        <w:rPr>
          <w:rFonts w:hint="eastAsia"/>
        </w:rPr>
      </w:pPr>
    </w:p>
    <w:p w14:paraId="57376650" w14:textId="196C7A03" w:rsidR="00D36F68" w:rsidRDefault="00D24412">
      <w:pPr>
        <w:rPr>
          <w:rFonts w:ascii="Times New Roman" w:hAnsi="Times New Roman"/>
        </w:rPr>
      </w:pPr>
      <w:r w:rsidRPr="006D5FCB">
        <w:rPr>
          <w:rFonts w:ascii="Times New Roman" w:hAnsi="Times New Roman"/>
          <w:vertAlign w:val="superscript"/>
        </w:rPr>
        <w:t>2</w:t>
      </w:r>
      <w:r w:rsidRPr="006D5FCB">
        <w:rPr>
          <w:rFonts w:ascii="Times New Roman" w:hAnsi="Times New Roman"/>
        </w:rPr>
        <w:t>PCR conditions</w:t>
      </w:r>
      <w:r>
        <w:rPr>
          <w:rFonts w:ascii="Times New Roman" w:hAnsi="Times New Roman"/>
        </w:rPr>
        <w:t xml:space="preserve"> </w:t>
      </w:r>
      <w:r w:rsidRPr="00D24412">
        <w:rPr>
          <w:rFonts w:ascii="Times New Roman" w:hAnsi="Times New Roman"/>
        </w:rPr>
        <w:t>EmphF2For</w:t>
      </w:r>
      <w:r>
        <w:rPr>
          <w:rFonts w:ascii="Times New Roman" w:hAnsi="Times New Roman"/>
        </w:rPr>
        <w:t xml:space="preserve"> / </w:t>
      </w:r>
      <w:r w:rsidRPr="00D24412">
        <w:rPr>
          <w:rFonts w:ascii="Times New Roman" w:hAnsi="Times New Roman"/>
        </w:rPr>
        <w:t>EmphF2Rev</w:t>
      </w:r>
      <w:r>
        <w:rPr>
          <w:rFonts w:ascii="Times New Roman" w:hAnsi="Times New Roman"/>
        </w:rPr>
        <w:t xml:space="preserve">: </w:t>
      </w:r>
      <w:r w:rsidRPr="00D24412">
        <w:rPr>
          <w:rFonts w:ascii="Times New Roman" w:hAnsi="Times New Roman"/>
        </w:rPr>
        <w:t>94°C for 1 min, 52°C for 1 min, 72°C for 1.5 min (35 cycles).</w:t>
      </w:r>
    </w:p>
    <w:p w14:paraId="71918261" w14:textId="7643B367" w:rsidR="00C12CE5" w:rsidRDefault="00C12CE5"/>
    <w:p w14:paraId="3DB86B60" w14:textId="503B96D8" w:rsidR="00E34338" w:rsidRDefault="00C12CE5" w:rsidP="00E34338">
      <w:pPr>
        <w:rPr>
          <w:rFonts w:ascii="Times New Roman" w:hAnsi="Times New Roman"/>
        </w:rPr>
      </w:pPr>
      <w:r w:rsidRPr="006D5FCB">
        <w:rPr>
          <w:rFonts w:ascii="Times New Roman" w:hAnsi="Times New Roman"/>
          <w:vertAlign w:val="superscript"/>
        </w:rPr>
        <w:t>3</w:t>
      </w:r>
      <w:r w:rsidRPr="006D5FCB">
        <w:rPr>
          <w:rFonts w:ascii="Times New Roman" w:hAnsi="Times New Roman"/>
        </w:rPr>
        <w:t>PCR conditions</w:t>
      </w:r>
      <w:r>
        <w:rPr>
          <w:rFonts w:ascii="Times New Roman" w:hAnsi="Times New Roman"/>
        </w:rPr>
        <w:t xml:space="preserve"> </w:t>
      </w:r>
      <w:r w:rsidRPr="00C12CE5">
        <w:rPr>
          <w:rFonts w:ascii="Times New Roman" w:hAnsi="Times New Roman"/>
        </w:rPr>
        <w:t>NaKfor2</w:t>
      </w:r>
      <w:r>
        <w:rPr>
          <w:rFonts w:ascii="Times New Roman" w:hAnsi="Times New Roman"/>
        </w:rPr>
        <w:t xml:space="preserve"> / </w:t>
      </w:r>
      <w:r w:rsidRPr="00C12CE5">
        <w:rPr>
          <w:rFonts w:ascii="Times New Roman" w:hAnsi="Times New Roman"/>
        </w:rPr>
        <w:t>NaKrev2</w:t>
      </w:r>
      <w:r>
        <w:rPr>
          <w:rFonts w:ascii="Times New Roman" w:hAnsi="Times New Roman"/>
        </w:rPr>
        <w:t xml:space="preserve">: </w:t>
      </w:r>
      <w:r w:rsidR="00E34338" w:rsidRPr="00D24412">
        <w:rPr>
          <w:rFonts w:ascii="Times New Roman" w:hAnsi="Times New Roman"/>
        </w:rPr>
        <w:t>94°C for 1 min, 5</w:t>
      </w:r>
      <w:r w:rsidR="00A52BB2">
        <w:rPr>
          <w:rFonts w:ascii="Times New Roman" w:hAnsi="Times New Roman"/>
        </w:rPr>
        <w:t>6–6</w:t>
      </w:r>
      <w:r w:rsidR="00E34338" w:rsidRPr="00D24412">
        <w:rPr>
          <w:rFonts w:ascii="Times New Roman" w:hAnsi="Times New Roman"/>
        </w:rPr>
        <w:t>2°C for 1 min, 72°C for 1.5 min (35 cycles).</w:t>
      </w:r>
    </w:p>
    <w:p w14:paraId="1E46737A" w14:textId="14C24549" w:rsidR="00C12CE5" w:rsidRPr="00E34338" w:rsidRDefault="00C12CE5">
      <w:pPr>
        <w:rPr>
          <w:rFonts w:hint="eastAsia"/>
        </w:rPr>
      </w:pPr>
    </w:p>
    <w:p w14:paraId="035CE5A8" w14:textId="17659432" w:rsidR="00D36F68" w:rsidRPr="00E642C7" w:rsidRDefault="00070905">
      <w:r>
        <w:rPr>
          <w:rFonts w:ascii="Times New Roman" w:hAnsi="Times New Roman"/>
          <w:vertAlign w:val="superscript"/>
        </w:rPr>
        <w:t>4</w:t>
      </w:r>
      <w:r w:rsidRPr="006D5FCB">
        <w:rPr>
          <w:rFonts w:ascii="Times New Roman" w:hAnsi="Times New Roman"/>
        </w:rPr>
        <w:t>PCR conditions</w:t>
      </w:r>
      <w:r w:rsidR="00E642C7">
        <w:rPr>
          <w:rFonts w:ascii="Times New Roman" w:hAnsi="Times New Roman"/>
        </w:rPr>
        <w:t xml:space="preserve"> </w:t>
      </w:r>
      <w:r w:rsidR="00E642C7" w:rsidRPr="00E642C7">
        <w:rPr>
          <w:rFonts w:ascii="Times New Roman" w:hAnsi="Times New Roman"/>
        </w:rPr>
        <w:t>Opsin-For3(mod)</w:t>
      </w:r>
      <w:r w:rsidR="00E642C7">
        <w:rPr>
          <w:rFonts w:ascii="Times New Roman" w:hAnsi="Times New Roman"/>
        </w:rPr>
        <w:t xml:space="preserve"> / </w:t>
      </w:r>
      <w:r w:rsidR="00E642C7" w:rsidRPr="00E642C7">
        <w:rPr>
          <w:rFonts w:ascii="Times New Roman" w:hAnsi="Times New Roman"/>
        </w:rPr>
        <w:t>Opsin-Rev(mod)</w:t>
      </w:r>
      <w:r w:rsidR="00E642C7">
        <w:rPr>
          <w:rFonts w:ascii="Times New Roman" w:hAnsi="Times New Roman"/>
        </w:rPr>
        <w:t xml:space="preserve">: </w:t>
      </w:r>
      <w:r w:rsidR="00E642C7" w:rsidRPr="00E642C7">
        <w:rPr>
          <w:rFonts w:ascii="Times New Roman" w:hAnsi="Times New Roman"/>
        </w:rPr>
        <w:t>94°C for 1 min, 5</w:t>
      </w:r>
      <w:r w:rsidR="00E642C7">
        <w:rPr>
          <w:rFonts w:ascii="Times New Roman" w:hAnsi="Times New Roman"/>
        </w:rPr>
        <w:t>7</w:t>
      </w:r>
      <w:r w:rsidR="00E642C7" w:rsidRPr="00E642C7">
        <w:rPr>
          <w:rFonts w:ascii="Times New Roman" w:hAnsi="Times New Roman"/>
        </w:rPr>
        <w:t>°C for 1 min, 72°C for 1min</w:t>
      </w:r>
      <w:r w:rsidR="009A542E">
        <w:rPr>
          <w:rFonts w:ascii="Times New Roman" w:hAnsi="Times New Roman"/>
        </w:rPr>
        <w:t xml:space="preserve"> </w:t>
      </w:r>
      <w:r w:rsidR="009A542E" w:rsidRPr="00D24412">
        <w:rPr>
          <w:rFonts w:ascii="Times New Roman" w:hAnsi="Times New Roman"/>
        </w:rPr>
        <w:t>(35 cycles).</w:t>
      </w:r>
    </w:p>
    <w:p w14:paraId="1DE3024D" w14:textId="13283284" w:rsidR="00D36F68" w:rsidRDefault="00D36F68"/>
    <w:p w14:paraId="660C1BFE" w14:textId="5F4FB2BA" w:rsidR="00652AE9" w:rsidRPr="00E642C7" w:rsidRDefault="003E5BCD" w:rsidP="00652AE9">
      <w:r>
        <w:rPr>
          <w:rFonts w:ascii="Times New Roman" w:hAnsi="Times New Roman"/>
          <w:vertAlign w:val="superscript"/>
        </w:rPr>
        <w:t>5</w:t>
      </w:r>
      <w:r w:rsidRPr="006D5FCB">
        <w:rPr>
          <w:rFonts w:ascii="Times New Roman" w:hAnsi="Times New Roman"/>
        </w:rPr>
        <w:t>PCR conditions</w:t>
      </w:r>
      <w:r w:rsidR="00D3343A" w:rsidRPr="00D3343A">
        <w:t xml:space="preserve"> </w:t>
      </w:r>
      <w:r w:rsidR="00D3343A" w:rsidRPr="00D3343A">
        <w:rPr>
          <w:rFonts w:ascii="Times New Roman" w:hAnsi="Times New Roman"/>
        </w:rPr>
        <w:t>polfor2a</w:t>
      </w:r>
      <w:r w:rsidR="00D3343A">
        <w:rPr>
          <w:rFonts w:ascii="Times New Roman" w:hAnsi="Times New Roman"/>
        </w:rPr>
        <w:t xml:space="preserve"> / </w:t>
      </w:r>
      <w:r w:rsidR="00D3343A" w:rsidRPr="00D3343A">
        <w:rPr>
          <w:rFonts w:ascii="Times New Roman" w:hAnsi="Times New Roman"/>
        </w:rPr>
        <w:t>polr</w:t>
      </w:r>
      <w:r w:rsidR="00D3343A">
        <w:rPr>
          <w:rFonts w:ascii="Times New Roman" w:hAnsi="Times New Roman"/>
        </w:rPr>
        <w:t>ev</w:t>
      </w:r>
      <w:r w:rsidR="00D3343A" w:rsidRPr="00D3343A">
        <w:rPr>
          <w:rFonts w:ascii="Times New Roman" w:hAnsi="Times New Roman"/>
        </w:rPr>
        <w:t>2a</w:t>
      </w:r>
      <w:r w:rsidR="00762E5E">
        <w:rPr>
          <w:rFonts w:ascii="Times New Roman" w:hAnsi="Times New Roman"/>
        </w:rPr>
        <w:t xml:space="preserve">: </w:t>
      </w:r>
      <w:r w:rsidR="00652AE9" w:rsidRPr="00E642C7">
        <w:rPr>
          <w:rFonts w:ascii="Times New Roman" w:hAnsi="Times New Roman"/>
        </w:rPr>
        <w:t xml:space="preserve">94°C for 1 min, </w:t>
      </w:r>
      <w:r w:rsidR="00652AE9">
        <w:rPr>
          <w:rFonts w:ascii="Times New Roman" w:hAnsi="Times New Roman"/>
        </w:rPr>
        <w:t>55</w:t>
      </w:r>
      <w:r w:rsidR="00652AE9">
        <w:rPr>
          <w:rFonts w:ascii="새굴림" w:eastAsia="새굴림" w:hAnsi="새굴림"/>
        </w:rPr>
        <w:t>–</w:t>
      </w:r>
      <w:r w:rsidR="00652AE9" w:rsidRPr="00E642C7">
        <w:rPr>
          <w:rFonts w:ascii="Times New Roman" w:hAnsi="Times New Roman"/>
        </w:rPr>
        <w:t>5</w:t>
      </w:r>
      <w:r w:rsidR="00652AE9">
        <w:rPr>
          <w:rFonts w:ascii="Times New Roman" w:hAnsi="Times New Roman"/>
        </w:rPr>
        <w:t>7</w:t>
      </w:r>
      <w:r w:rsidR="00652AE9" w:rsidRPr="00E642C7">
        <w:rPr>
          <w:rFonts w:ascii="Times New Roman" w:hAnsi="Times New Roman"/>
        </w:rPr>
        <w:t>°C for 1 min, 72°C for 1min</w:t>
      </w:r>
      <w:r w:rsidR="00DB4DEE">
        <w:rPr>
          <w:rFonts w:ascii="Times New Roman" w:hAnsi="Times New Roman"/>
        </w:rPr>
        <w:t xml:space="preserve"> </w:t>
      </w:r>
      <w:r w:rsidR="00DB4DEE" w:rsidRPr="00D24412">
        <w:rPr>
          <w:rFonts w:ascii="Times New Roman" w:hAnsi="Times New Roman"/>
        </w:rPr>
        <w:t>(35 cycles).</w:t>
      </w:r>
    </w:p>
    <w:p w14:paraId="0826B5C4" w14:textId="608F0744" w:rsidR="003E5BCD" w:rsidRDefault="003E5BCD"/>
    <w:p w14:paraId="6A16B4B6" w14:textId="340663C0" w:rsidR="002C479C" w:rsidRDefault="002C479C">
      <w:pPr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lastRenderedPageBreak/>
        <w:t>6</w:t>
      </w:r>
      <w:r w:rsidRPr="006D5FCB">
        <w:rPr>
          <w:rFonts w:ascii="Times New Roman" w:hAnsi="Times New Roman"/>
        </w:rPr>
        <w:t>PCR conditions</w:t>
      </w:r>
      <w:r w:rsidR="0085549C">
        <w:rPr>
          <w:rFonts w:ascii="Times New Roman" w:hAnsi="Times New Roman"/>
        </w:rPr>
        <w:t xml:space="preserve"> </w:t>
      </w:r>
      <w:proofErr w:type="spellStart"/>
      <w:r w:rsidR="0085549C" w:rsidRPr="0085549C">
        <w:rPr>
          <w:rFonts w:ascii="Times New Roman" w:hAnsi="Times New Roman"/>
        </w:rPr>
        <w:t>Wg</w:t>
      </w:r>
      <w:proofErr w:type="spellEnd"/>
      <w:r w:rsidR="0085549C" w:rsidRPr="0085549C">
        <w:rPr>
          <w:rFonts w:ascii="Times New Roman" w:hAnsi="Times New Roman"/>
        </w:rPr>
        <w:t>-Collet-For</w:t>
      </w:r>
      <w:r w:rsidR="0085549C">
        <w:rPr>
          <w:rFonts w:ascii="Times New Roman" w:hAnsi="Times New Roman"/>
        </w:rPr>
        <w:t xml:space="preserve"> / </w:t>
      </w:r>
      <w:r w:rsidR="0085549C" w:rsidRPr="0085549C">
        <w:rPr>
          <w:rFonts w:ascii="Times New Roman" w:hAnsi="Times New Roman"/>
        </w:rPr>
        <w:t>Lep-Wg2a-Rev</w:t>
      </w:r>
      <w:r w:rsidR="00332DCA">
        <w:rPr>
          <w:rFonts w:ascii="Times New Roman" w:hAnsi="Times New Roman"/>
        </w:rPr>
        <w:t xml:space="preserve">: </w:t>
      </w:r>
      <w:r w:rsidR="006231DA" w:rsidRPr="00E642C7">
        <w:rPr>
          <w:rFonts w:ascii="Times New Roman" w:hAnsi="Times New Roman"/>
        </w:rPr>
        <w:t>94°C for 1 min, 5</w:t>
      </w:r>
      <w:r w:rsidR="006231DA">
        <w:rPr>
          <w:rFonts w:ascii="Times New Roman" w:hAnsi="Times New Roman"/>
        </w:rPr>
        <w:t>5</w:t>
      </w:r>
      <w:r w:rsidR="006231DA" w:rsidRPr="00E642C7">
        <w:rPr>
          <w:rFonts w:ascii="Times New Roman" w:hAnsi="Times New Roman"/>
        </w:rPr>
        <w:t>°C for 1 min, 72°C for 1min</w:t>
      </w:r>
      <w:r w:rsidR="00DB4DEE">
        <w:rPr>
          <w:rFonts w:ascii="Times New Roman" w:hAnsi="Times New Roman"/>
        </w:rPr>
        <w:t xml:space="preserve"> </w:t>
      </w:r>
      <w:r w:rsidR="00DB4DEE" w:rsidRPr="00D24412">
        <w:rPr>
          <w:rFonts w:ascii="Times New Roman" w:hAnsi="Times New Roman"/>
        </w:rPr>
        <w:t>(35 cycles).</w:t>
      </w:r>
    </w:p>
    <w:p w14:paraId="742D87FA" w14:textId="11C669C0" w:rsidR="00AC4390" w:rsidRDefault="00AC4390"/>
    <w:p w14:paraId="03D39BD5" w14:textId="4C269FC7" w:rsidR="00AC4390" w:rsidRDefault="00943540">
      <w:pPr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7</w:t>
      </w:r>
      <w:r w:rsidRPr="006D5FCB">
        <w:rPr>
          <w:rFonts w:ascii="Times New Roman" w:hAnsi="Times New Roman"/>
        </w:rPr>
        <w:t>PCR conditions</w:t>
      </w:r>
      <w:r>
        <w:rPr>
          <w:rFonts w:ascii="Times New Roman" w:hAnsi="Times New Roman"/>
        </w:rPr>
        <w:t xml:space="preserve"> </w:t>
      </w:r>
      <w:r w:rsidR="00AC4390" w:rsidRPr="00AC4390">
        <w:rPr>
          <w:rFonts w:ascii="Times New Roman" w:hAnsi="Times New Roman" w:cs="Times New Roman"/>
        </w:rPr>
        <w:t xml:space="preserve">Partial primers </w:t>
      </w:r>
      <w:r>
        <w:rPr>
          <w:rFonts w:ascii="Times New Roman" w:hAnsi="Times New Roman" w:cs="Times New Roman"/>
        </w:rPr>
        <w:t>(COI 1–3)</w:t>
      </w:r>
      <w:r w:rsidR="00AC4390" w:rsidRPr="00AC4390">
        <w:rPr>
          <w:rFonts w:ascii="Times New Roman" w:hAnsi="Times New Roman" w:cs="Times New Roman"/>
        </w:rPr>
        <w:t xml:space="preserve">: </w:t>
      </w:r>
      <w:r w:rsidRPr="00E642C7">
        <w:rPr>
          <w:rFonts w:ascii="Times New Roman" w:hAnsi="Times New Roman"/>
        </w:rPr>
        <w:t xml:space="preserve">94°C for 1 min,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5</w:t>
      </w:r>
      <w:r w:rsidRPr="00E642C7">
        <w:rPr>
          <w:rFonts w:ascii="Times New Roman" w:hAnsi="Times New Roman"/>
        </w:rPr>
        <w:t>°C for 1 min, 72°C for 1min</w:t>
      </w:r>
      <w:r>
        <w:rPr>
          <w:rFonts w:ascii="Times New Roman" w:hAnsi="Times New Roman"/>
        </w:rPr>
        <w:t xml:space="preserve"> </w:t>
      </w:r>
      <w:r w:rsidRPr="00D24412">
        <w:rPr>
          <w:rFonts w:ascii="Times New Roman" w:hAnsi="Times New Roman"/>
        </w:rPr>
        <w:t>(35 cycles).</w:t>
      </w:r>
    </w:p>
    <w:p w14:paraId="00CC755B" w14:textId="550F574B" w:rsidR="00AC53E8" w:rsidRDefault="00AC53E8">
      <w:pPr>
        <w:rPr>
          <w:rFonts w:ascii="Times New Roman" w:hAnsi="Times New Roman" w:cs="Times New Roman"/>
        </w:rPr>
      </w:pPr>
    </w:p>
    <w:p w14:paraId="0F15BE6A" w14:textId="2713DDF6" w:rsidR="00AC53E8" w:rsidRPr="00AC4390" w:rsidRDefault="00AC53E8" w:rsidP="00AC53E8">
      <w:pPr>
        <w:rPr>
          <w:rFonts w:ascii="Times New Roman" w:hAnsi="Times New Roman" w:cs="Times New Roman"/>
        </w:rPr>
      </w:pPr>
      <w:r>
        <w:rPr>
          <w:rFonts w:ascii="Times New Roman" w:hAnsi="Times New Roman"/>
          <w:vertAlign w:val="superscript"/>
        </w:rPr>
        <w:t>8</w:t>
      </w:r>
      <w:r w:rsidRPr="006D5FCB">
        <w:rPr>
          <w:rFonts w:ascii="Times New Roman" w:hAnsi="Times New Roman"/>
        </w:rPr>
        <w:t>PCR conditions</w:t>
      </w:r>
      <w:r>
        <w:rPr>
          <w:rFonts w:ascii="Times New Roman" w:hAnsi="Times New Roman"/>
        </w:rPr>
        <w:t xml:space="preserve"> </w:t>
      </w:r>
      <w:r w:rsidRPr="00AC4390">
        <w:rPr>
          <w:rFonts w:ascii="Times New Roman" w:hAnsi="Times New Roman" w:cs="Times New Roman"/>
        </w:rPr>
        <w:t xml:space="preserve">Partial primers </w:t>
      </w:r>
      <w:r>
        <w:rPr>
          <w:rFonts w:ascii="Times New Roman" w:hAnsi="Times New Roman" w:cs="Times New Roman"/>
        </w:rPr>
        <w:t>(</w:t>
      </w:r>
      <w:r w:rsidRPr="00AC53E8">
        <w:rPr>
          <w:rFonts w:ascii="Times New Roman" w:hAnsi="Times New Roman" w:cs="Times New Roman"/>
        </w:rPr>
        <w:t xml:space="preserve">EF-1α </w:t>
      </w:r>
      <w:r>
        <w:rPr>
          <w:rFonts w:ascii="Times New Roman" w:hAnsi="Times New Roman" w:cs="Times New Roman"/>
        </w:rPr>
        <w:t>1–3)</w:t>
      </w:r>
      <w:r w:rsidRPr="00AC4390">
        <w:rPr>
          <w:rFonts w:ascii="Times New Roman" w:hAnsi="Times New Roman" w:cs="Times New Roman"/>
        </w:rPr>
        <w:t xml:space="preserve">: </w:t>
      </w:r>
      <w:r w:rsidRPr="00E642C7">
        <w:rPr>
          <w:rFonts w:ascii="Times New Roman" w:hAnsi="Times New Roman"/>
        </w:rPr>
        <w:t xml:space="preserve">94°C for 1 min,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5</w:t>
      </w:r>
      <w:r w:rsidRPr="00E642C7">
        <w:rPr>
          <w:rFonts w:ascii="Times New Roman" w:hAnsi="Times New Roman"/>
        </w:rPr>
        <w:t>°C for 1 min, 72°C for 1min</w:t>
      </w:r>
      <w:r>
        <w:rPr>
          <w:rFonts w:ascii="Times New Roman" w:hAnsi="Times New Roman"/>
        </w:rPr>
        <w:t xml:space="preserve"> </w:t>
      </w:r>
      <w:r w:rsidRPr="00D24412">
        <w:rPr>
          <w:rFonts w:ascii="Times New Roman" w:hAnsi="Times New Roman"/>
        </w:rPr>
        <w:t>(35 cycles).</w:t>
      </w:r>
    </w:p>
    <w:p w14:paraId="4894C9FD" w14:textId="5764981B" w:rsidR="00AC53E8" w:rsidRDefault="00AC53E8">
      <w:pPr>
        <w:rPr>
          <w:rFonts w:ascii="Times New Roman" w:hAnsi="Times New Roman" w:cs="Times New Roman"/>
        </w:rPr>
      </w:pPr>
    </w:p>
    <w:p w14:paraId="492C24EA" w14:textId="2A8E197A" w:rsidR="00A32EA6" w:rsidRDefault="00A32EA6">
      <w:pPr>
        <w:rPr>
          <w:rFonts w:ascii="Times New Roman" w:hAnsi="Times New Roman"/>
        </w:rPr>
      </w:pPr>
      <w:r>
        <w:rPr>
          <w:rFonts w:ascii="Times New Roman" w:hAnsi="Times New Roman" w:hint="eastAsia"/>
          <w:vertAlign w:val="superscript"/>
        </w:rPr>
        <w:t>9</w:t>
      </w:r>
      <w:r w:rsidRPr="006D5FCB">
        <w:rPr>
          <w:rFonts w:ascii="Times New Roman" w:hAnsi="Times New Roman"/>
        </w:rPr>
        <w:t>PCR conditions</w:t>
      </w:r>
      <w:r>
        <w:rPr>
          <w:rFonts w:ascii="Times New Roman" w:hAnsi="Times New Roman"/>
        </w:rPr>
        <w:t xml:space="preserve"> </w:t>
      </w:r>
      <w:r w:rsidRPr="00AC4390">
        <w:rPr>
          <w:rFonts w:ascii="Times New Roman" w:hAnsi="Times New Roman" w:cs="Times New Roman"/>
        </w:rPr>
        <w:t xml:space="preserve">Partial primers </w:t>
      </w:r>
      <w:r>
        <w:rPr>
          <w:rFonts w:ascii="Times New Roman" w:hAnsi="Times New Roman" w:cs="Times New Roman"/>
        </w:rPr>
        <w:t>(</w:t>
      </w:r>
      <w:r w:rsidRPr="00A32EA6">
        <w:rPr>
          <w:rFonts w:ascii="Times New Roman" w:hAnsi="Times New Roman" w:cs="Times New Roman"/>
        </w:rPr>
        <w:t>Nak</w:t>
      </w:r>
      <w:r w:rsidRPr="00AC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1–3)</w:t>
      </w:r>
      <w:r w:rsidRPr="00AC4390">
        <w:rPr>
          <w:rFonts w:ascii="Times New Roman" w:hAnsi="Times New Roman" w:cs="Times New Roman"/>
        </w:rPr>
        <w:t xml:space="preserve">: </w:t>
      </w:r>
      <w:r w:rsidRPr="00E642C7">
        <w:rPr>
          <w:rFonts w:ascii="Times New Roman" w:hAnsi="Times New Roman"/>
        </w:rPr>
        <w:t xml:space="preserve">94°C for 1 min, </w:t>
      </w:r>
      <w:r>
        <w:rPr>
          <w:rFonts w:ascii="Times New Roman" w:hAnsi="Times New Roman"/>
        </w:rPr>
        <w:t>5</w:t>
      </w:r>
      <w:r>
        <w:rPr>
          <w:rFonts w:ascii="Times New Roman" w:hAnsi="Times New Roman" w:hint="eastAsia"/>
        </w:rPr>
        <w:t>0</w:t>
      </w:r>
      <w:r w:rsidRPr="00E642C7">
        <w:rPr>
          <w:rFonts w:ascii="Times New Roman" w:hAnsi="Times New Roman"/>
        </w:rPr>
        <w:t>°C for 1 min, 72°C for 1min</w:t>
      </w:r>
      <w:r>
        <w:rPr>
          <w:rFonts w:ascii="Times New Roman" w:hAnsi="Times New Roman"/>
        </w:rPr>
        <w:t xml:space="preserve"> </w:t>
      </w:r>
      <w:r w:rsidRPr="00D24412">
        <w:rPr>
          <w:rFonts w:ascii="Times New Roman" w:hAnsi="Times New Roman"/>
        </w:rPr>
        <w:t>(35 cycles).</w:t>
      </w:r>
    </w:p>
    <w:p w14:paraId="28742494" w14:textId="0AAC11A5" w:rsidR="00BB2CB5" w:rsidRDefault="00BB2CB5">
      <w:pPr>
        <w:rPr>
          <w:rFonts w:ascii="Times New Roman" w:hAnsi="Times New Roman" w:cs="Times New Roman"/>
        </w:rPr>
      </w:pPr>
    </w:p>
    <w:p w14:paraId="243094F2" w14:textId="4D7060B1" w:rsidR="00BB2CB5" w:rsidRDefault="00BB2CB5" w:rsidP="00BB2CB5">
      <w:pPr>
        <w:rPr>
          <w:rFonts w:ascii="Times New Roman" w:hAnsi="Times New Roman"/>
        </w:rPr>
      </w:pPr>
      <w:r>
        <w:rPr>
          <w:rFonts w:ascii="Times New Roman" w:hAnsi="Times New Roman" w:hint="eastAsia"/>
          <w:vertAlign w:val="superscript"/>
        </w:rPr>
        <w:t>10</w:t>
      </w:r>
      <w:r w:rsidRPr="006D5FCB">
        <w:rPr>
          <w:rFonts w:ascii="Times New Roman" w:hAnsi="Times New Roman"/>
        </w:rPr>
        <w:t>PCR conditions</w:t>
      </w:r>
      <w:r>
        <w:rPr>
          <w:rFonts w:ascii="Times New Roman" w:hAnsi="Times New Roman"/>
        </w:rPr>
        <w:t xml:space="preserve"> </w:t>
      </w:r>
      <w:r w:rsidRPr="00AC4390">
        <w:rPr>
          <w:rFonts w:ascii="Times New Roman" w:hAnsi="Times New Roman" w:cs="Times New Roman"/>
        </w:rPr>
        <w:t xml:space="preserve">Partial primers </w:t>
      </w:r>
      <w:r>
        <w:rPr>
          <w:rFonts w:ascii="Times New Roman" w:hAnsi="Times New Roman" w:cs="Times New Roman"/>
        </w:rPr>
        <w:t>(</w:t>
      </w:r>
      <w:proofErr w:type="spellStart"/>
      <w:r w:rsidRPr="00BB2CB5">
        <w:rPr>
          <w:rFonts w:ascii="Times New Roman" w:hAnsi="Times New Roman" w:cs="Times New Roman"/>
        </w:rPr>
        <w:t>Wng</w:t>
      </w:r>
      <w:proofErr w:type="spellEnd"/>
      <w:r w:rsidRPr="00AC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1–3)</w:t>
      </w:r>
      <w:r w:rsidRPr="00AC4390">
        <w:rPr>
          <w:rFonts w:ascii="Times New Roman" w:hAnsi="Times New Roman" w:cs="Times New Roman"/>
        </w:rPr>
        <w:t xml:space="preserve">: </w:t>
      </w:r>
      <w:r w:rsidRPr="00E642C7">
        <w:rPr>
          <w:rFonts w:ascii="Times New Roman" w:hAnsi="Times New Roman"/>
        </w:rPr>
        <w:t xml:space="preserve">94°C for 1 min, </w:t>
      </w:r>
      <w:r>
        <w:rPr>
          <w:rFonts w:ascii="Times New Roman" w:hAnsi="Times New Roman"/>
        </w:rPr>
        <w:t>5</w:t>
      </w:r>
      <w:r>
        <w:rPr>
          <w:rFonts w:ascii="Times New Roman" w:hAnsi="Times New Roman" w:hint="eastAsia"/>
        </w:rPr>
        <w:t>5</w:t>
      </w:r>
      <w:r w:rsidRPr="00E642C7">
        <w:rPr>
          <w:rFonts w:ascii="Times New Roman" w:hAnsi="Times New Roman"/>
        </w:rPr>
        <w:t>°C for 1 min, 72°C for 1min</w:t>
      </w:r>
      <w:r>
        <w:rPr>
          <w:rFonts w:ascii="Times New Roman" w:hAnsi="Times New Roman"/>
        </w:rPr>
        <w:t xml:space="preserve"> </w:t>
      </w:r>
      <w:r w:rsidRPr="00D24412">
        <w:rPr>
          <w:rFonts w:ascii="Times New Roman" w:hAnsi="Times New Roman"/>
        </w:rPr>
        <w:t>(35 cycles).</w:t>
      </w:r>
    </w:p>
    <w:p w14:paraId="6B3A325A" w14:textId="32AA8E8C" w:rsidR="00DD0AFA" w:rsidRDefault="00DD0AFA" w:rsidP="00BB2CB5">
      <w:pPr>
        <w:rPr>
          <w:rFonts w:ascii="Times New Roman" w:hAnsi="Times New Roman"/>
        </w:rPr>
      </w:pPr>
    </w:p>
    <w:p w14:paraId="2725AB21" w14:textId="11315F05" w:rsidR="00DD0AFA" w:rsidRDefault="00DD0AFA" w:rsidP="00DD0AFA">
      <w:pPr>
        <w:rPr>
          <w:rFonts w:ascii="Times New Roman" w:hAnsi="Times New Roman"/>
        </w:rPr>
      </w:pPr>
      <w:r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 w:hint="eastAsia"/>
          <w:vertAlign w:val="superscript"/>
        </w:rPr>
        <w:t>1</w:t>
      </w:r>
      <w:r w:rsidRPr="006D5FCB">
        <w:rPr>
          <w:rFonts w:ascii="Times New Roman" w:hAnsi="Times New Roman"/>
        </w:rPr>
        <w:t>PCR conditions</w:t>
      </w:r>
      <w:r>
        <w:rPr>
          <w:rFonts w:ascii="Times New Roman" w:hAnsi="Times New Roman"/>
        </w:rPr>
        <w:t xml:space="preserve"> </w:t>
      </w:r>
      <w:r w:rsidRPr="00AC4390">
        <w:rPr>
          <w:rFonts w:ascii="Times New Roman" w:hAnsi="Times New Roman" w:cs="Times New Roman"/>
        </w:rPr>
        <w:t xml:space="preserve">Partial primers </w:t>
      </w:r>
      <w:r>
        <w:rPr>
          <w:rFonts w:ascii="Times New Roman" w:hAnsi="Times New Roman" w:cs="Times New Roman"/>
        </w:rPr>
        <w:t>(</w:t>
      </w:r>
      <w:r w:rsidRPr="00DD0AFA">
        <w:rPr>
          <w:rFonts w:ascii="Times New Roman" w:hAnsi="Times New Roman" w:cs="Times New Roman"/>
        </w:rPr>
        <w:t>Opsin</w:t>
      </w:r>
      <w:r w:rsidRPr="00AC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1–3)</w:t>
      </w:r>
      <w:r w:rsidRPr="00AC4390">
        <w:rPr>
          <w:rFonts w:ascii="Times New Roman" w:hAnsi="Times New Roman" w:cs="Times New Roman"/>
        </w:rPr>
        <w:t xml:space="preserve">: </w:t>
      </w:r>
      <w:r w:rsidRPr="00E642C7">
        <w:rPr>
          <w:rFonts w:ascii="Times New Roman" w:hAnsi="Times New Roman"/>
        </w:rPr>
        <w:t xml:space="preserve">94°C for 1 min, </w:t>
      </w:r>
      <w:r>
        <w:rPr>
          <w:rFonts w:ascii="Times New Roman" w:hAnsi="Times New Roman"/>
        </w:rPr>
        <w:t>5</w:t>
      </w:r>
      <w:r>
        <w:rPr>
          <w:rFonts w:ascii="Times New Roman" w:hAnsi="Times New Roman" w:hint="eastAsia"/>
        </w:rPr>
        <w:t>5</w:t>
      </w:r>
      <w:r w:rsidRPr="00E642C7">
        <w:rPr>
          <w:rFonts w:ascii="Times New Roman" w:hAnsi="Times New Roman"/>
        </w:rPr>
        <w:t>°C for 1 min, 72°C for 1min</w:t>
      </w:r>
      <w:r>
        <w:rPr>
          <w:rFonts w:ascii="Times New Roman" w:hAnsi="Times New Roman"/>
        </w:rPr>
        <w:t xml:space="preserve"> </w:t>
      </w:r>
      <w:r w:rsidRPr="00D24412">
        <w:rPr>
          <w:rFonts w:ascii="Times New Roman" w:hAnsi="Times New Roman"/>
        </w:rPr>
        <w:t>(35 cycles).</w:t>
      </w:r>
    </w:p>
    <w:p w14:paraId="542B6168" w14:textId="779B9811" w:rsidR="00DD0AFA" w:rsidRPr="00DD0AFA" w:rsidRDefault="00DD0AFA" w:rsidP="00BB2CB5">
      <w:pPr>
        <w:rPr>
          <w:rFonts w:ascii="Times New Roman" w:hAnsi="Times New Roman" w:hint="eastAsia"/>
        </w:rPr>
      </w:pPr>
    </w:p>
    <w:p w14:paraId="59C82400" w14:textId="14F0F4A4" w:rsidR="00DD0AFA" w:rsidRDefault="00DD0AFA" w:rsidP="00DD0AFA">
      <w:pPr>
        <w:rPr>
          <w:rFonts w:ascii="Times New Roman" w:hAnsi="Times New Roman"/>
        </w:rPr>
      </w:pPr>
      <w:r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 w:hint="eastAsia"/>
          <w:vertAlign w:val="superscript"/>
        </w:rPr>
        <w:t>2</w:t>
      </w:r>
      <w:r w:rsidRPr="006D5FCB">
        <w:rPr>
          <w:rFonts w:ascii="Times New Roman" w:hAnsi="Times New Roman"/>
        </w:rPr>
        <w:t>PCR conditions</w:t>
      </w:r>
      <w:r>
        <w:rPr>
          <w:rFonts w:ascii="Times New Roman" w:hAnsi="Times New Roman"/>
        </w:rPr>
        <w:t xml:space="preserve"> </w:t>
      </w:r>
      <w:r w:rsidRPr="00AC4390">
        <w:rPr>
          <w:rFonts w:ascii="Times New Roman" w:hAnsi="Times New Roman" w:cs="Times New Roman"/>
        </w:rPr>
        <w:t xml:space="preserve">Partial primers </w:t>
      </w:r>
      <w:r>
        <w:rPr>
          <w:rFonts w:ascii="Times New Roman" w:hAnsi="Times New Roman" w:cs="Times New Roman"/>
        </w:rPr>
        <w:t>(</w:t>
      </w:r>
      <w:r w:rsidRPr="00DD0AFA">
        <w:rPr>
          <w:rFonts w:ascii="Times New Roman" w:hAnsi="Times New Roman" w:cs="Times New Roman"/>
        </w:rPr>
        <w:t>Pol Ⅱ</w:t>
      </w:r>
      <w:r w:rsidRPr="00AC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1–3)</w:t>
      </w:r>
      <w:r w:rsidRPr="00AC4390">
        <w:rPr>
          <w:rFonts w:ascii="Times New Roman" w:hAnsi="Times New Roman" w:cs="Times New Roman"/>
        </w:rPr>
        <w:t xml:space="preserve">: </w:t>
      </w:r>
      <w:r w:rsidRPr="00E642C7">
        <w:rPr>
          <w:rFonts w:ascii="Times New Roman" w:hAnsi="Times New Roman"/>
        </w:rPr>
        <w:t xml:space="preserve">94°C for 1 min, </w:t>
      </w:r>
      <w:r>
        <w:rPr>
          <w:rFonts w:ascii="Times New Roman" w:hAnsi="Times New Roman"/>
        </w:rPr>
        <w:t>5</w:t>
      </w:r>
      <w:r>
        <w:rPr>
          <w:rFonts w:ascii="Times New Roman" w:hAnsi="Times New Roman" w:hint="eastAsia"/>
        </w:rPr>
        <w:t>5</w:t>
      </w:r>
      <w:r w:rsidRPr="00E642C7">
        <w:rPr>
          <w:rFonts w:ascii="Times New Roman" w:hAnsi="Times New Roman"/>
        </w:rPr>
        <w:t>°C for 1 min, 72°C for 1min</w:t>
      </w:r>
      <w:r>
        <w:rPr>
          <w:rFonts w:ascii="Times New Roman" w:hAnsi="Times New Roman"/>
        </w:rPr>
        <w:t xml:space="preserve"> </w:t>
      </w:r>
      <w:r w:rsidRPr="00D24412">
        <w:rPr>
          <w:rFonts w:ascii="Times New Roman" w:hAnsi="Times New Roman"/>
        </w:rPr>
        <w:t>(35 cycles).</w:t>
      </w:r>
    </w:p>
    <w:p w14:paraId="062D8C2F" w14:textId="1C67A51E" w:rsidR="00BB2CB5" w:rsidRPr="00DD0AFA" w:rsidRDefault="00BB2CB5">
      <w:pPr>
        <w:rPr>
          <w:rFonts w:ascii="Times New Roman" w:hAnsi="Times New Roman" w:cs="Times New Roman" w:hint="eastAsia"/>
        </w:rPr>
      </w:pPr>
    </w:p>
    <w:sectPr w:rsidR="00BB2CB5" w:rsidRPr="00DD0AFA" w:rsidSect="00D36F6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altName w:val="¸¼Aº °iμn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altName w:val="Bookman Old Sty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44447B"/>
    <w:multiLevelType w:val="multilevel"/>
    <w:tmpl w:val="EE64037A"/>
    <w:lvl w:ilvl="0">
      <w:start w:val="1"/>
      <w:numFmt w:val="decimal"/>
      <w:pStyle w:val="species"/>
      <w:suff w:val="space"/>
      <w:lvlText w:val="%1."/>
      <w:lvlJc w:val="righ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68"/>
    <w:rsid w:val="00070905"/>
    <w:rsid w:val="00167031"/>
    <w:rsid w:val="00222E53"/>
    <w:rsid w:val="002464C2"/>
    <w:rsid w:val="002C479C"/>
    <w:rsid w:val="00332DCA"/>
    <w:rsid w:val="003E5BCD"/>
    <w:rsid w:val="006231DA"/>
    <w:rsid w:val="00652AE9"/>
    <w:rsid w:val="006F2096"/>
    <w:rsid w:val="00762E5E"/>
    <w:rsid w:val="00845E63"/>
    <w:rsid w:val="0085549C"/>
    <w:rsid w:val="00872556"/>
    <w:rsid w:val="00943540"/>
    <w:rsid w:val="009A542E"/>
    <w:rsid w:val="00A32EA6"/>
    <w:rsid w:val="00A52BB2"/>
    <w:rsid w:val="00A97D63"/>
    <w:rsid w:val="00AC4390"/>
    <w:rsid w:val="00AC53E8"/>
    <w:rsid w:val="00BB2CB5"/>
    <w:rsid w:val="00C12CE5"/>
    <w:rsid w:val="00D24412"/>
    <w:rsid w:val="00D3343A"/>
    <w:rsid w:val="00D36F68"/>
    <w:rsid w:val="00DB4DEE"/>
    <w:rsid w:val="00DD0AFA"/>
    <w:rsid w:val="00E34338"/>
    <w:rsid w:val="00E642C7"/>
    <w:rsid w:val="00FF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F8DAF"/>
  <w15:chartTrackingRefBased/>
  <w15:docId w15:val="{CE47EC85-E064-4144-9D90-776D6D29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6F68"/>
    <w:pPr>
      <w:widowControl w:val="0"/>
      <w:wordWrap w:val="0"/>
      <w:autoSpaceDE w:val="0"/>
      <w:autoSpaceDN w:val="0"/>
      <w:spacing w:after="0" w:line="240" w:lineRule="auto"/>
    </w:pPr>
    <w:rPr>
      <w:snapToGrid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36F68"/>
    <w:pPr>
      <w:spacing w:line="384" w:lineRule="auto"/>
      <w:textAlignment w:val="baseline"/>
    </w:pPr>
    <w:rPr>
      <w:rFonts w:ascii="굴림" w:eastAsia="굴림" w:hAnsi="굴림" w:cs="굴림"/>
      <w:snapToGrid/>
      <w:color w:val="000000"/>
      <w:kern w:val="0"/>
      <w:szCs w:val="20"/>
    </w:rPr>
  </w:style>
  <w:style w:type="paragraph" w:customStyle="1" w:styleId="species">
    <w:name w:val="species"/>
    <w:basedOn w:val="a"/>
    <w:rsid w:val="00D36F68"/>
    <w:pPr>
      <w:numPr>
        <w:numId w:val="1"/>
      </w:numPr>
      <w:shd w:val="clear" w:color="auto" w:fill="FFFFFF"/>
      <w:spacing w:line="384" w:lineRule="auto"/>
      <w:ind w:left="200"/>
      <w:textAlignment w:val="baseline"/>
    </w:pPr>
    <w:rPr>
      <w:rFonts w:ascii="굴림" w:eastAsia="굴림" w:hAnsi="굴림" w:cs="굴림"/>
      <w:b/>
      <w:bCs/>
      <w:snapToGrid/>
      <w:color w:val="000000"/>
      <w:kern w:val="0"/>
      <w:szCs w:val="20"/>
    </w:rPr>
  </w:style>
  <w:style w:type="paragraph" w:styleId="a4">
    <w:name w:val="No Spacing"/>
    <w:uiPriority w:val="1"/>
    <w:qFormat/>
    <w:rsid w:val="00D36F68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C047EB7D7DF4E34FA84957BB41386FE6" ma:contentTypeVersion="11" ma:contentTypeDescription="새 문서를 만듭니다." ma:contentTypeScope="" ma:versionID="d269caf48f2c7d2b21816c844288edfc">
  <xsd:schema xmlns:xsd="http://www.w3.org/2001/XMLSchema" xmlns:xs="http://www.w3.org/2001/XMLSchema" xmlns:p="http://schemas.microsoft.com/office/2006/metadata/properties" xmlns:ns3="b6302c89-cb79-4520-928d-606acb810879" targetNamespace="http://schemas.microsoft.com/office/2006/metadata/properties" ma:root="true" ma:fieldsID="0b997ac9fa9451360b00038a3bd62c2c" ns3:_="">
    <xsd:import namespace="b6302c89-cb79-4520-928d-606acb8108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02c89-cb79-4520-928d-606acb810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F3E863-2187-433C-8778-41DE11274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302c89-cb79-4520-928d-606acb810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6B9B50-D9B8-40F2-9609-04BD9745B0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9D638B-E381-4CD4-AD7E-D04A48E06CB0}">
  <ds:schemaRefs>
    <ds:schemaRef ds:uri="b6302c89-cb79-4520-928d-606acb810879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임가윤</dc:creator>
  <cp:keywords/>
  <dc:description/>
  <cp:lastModifiedBy>임가윤</cp:lastModifiedBy>
  <cp:revision>25</cp:revision>
  <dcterms:created xsi:type="dcterms:W3CDTF">2022-03-04T04:30:00Z</dcterms:created>
  <dcterms:modified xsi:type="dcterms:W3CDTF">2022-03-04T06:01:00Z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0x010100C047EB7D7DF4E34FA84957BB41386FE6</vt:lpwstr>
  </property>
</Properties>
</file>