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ACA" w:rsidRDefault="00586DF2" w:rsidP="00586DF2">
      <w:pPr>
        <w:jc w:val="center"/>
        <w:rPr>
          <w:b/>
        </w:rPr>
      </w:pPr>
      <w:r w:rsidRPr="00586DF2">
        <w:rPr>
          <w:b/>
        </w:rPr>
        <w:t>Supplementary file</w:t>
      </w:r>
    </w:p>
    <w:p w:rsidR="00CE6ACA" w:rsidRDefault="00CE6ACA" w:rsidP="00CE6ACA">
      <w:pPr>
        <w:rPr>
          <w:b/>
        </w:rPr>
      </w:pPr>
      <w:r>
        <w:rPr>
          <w:b/>
        </w:rPr>
        <w:object w:dxaOrig="9360" w:dyaOrig="60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68pt;height:303.75pt" o:ole="">
            <v:imagedata r:id="rId4" o:title=""/>
          </v:shape>
          <o:OLEObject Type="Embed" ProgID="Word.Document.12" ShapeID="_x0000_i1030" DrawAspect="Content" ObjectID="_1714839153" r:id="rId5"/>
        </w:object>
      </w:r>
    </w:p>
    <w:p w:rsidR="00CE6ACA" w:rsidRDefault="00CE6ACA">
      <w:pPr>
        <w:rPr>
          <w:b/>
        </w:rPr>
      </w:pPr>
      <w:r>
        <w:rPr>
          <w:b/>
        </w:rPr>
        <w:br w:type="page"/>
      </w:r>
    </w:p>
    <w:p w:rsidR="00CB0457" w:rsidRDefault="00CB0457" w:rsidP="00586DF2">
      <w:pPr>
        <w:jc w:val="center"/>
        <w:rPr>
          <w:b/>
        </w:rPr>
      </w:pPr>
    </w:p>
    <w:p w:rsidR="00D263DC" w:rsidRPr="00180035" w:rsidRDefault="00D263DC" w:rsidP="00D263DC">
      <w:r>
        <w:rPr>
          <w:b/>
        </w:rPr>
        <w:t>Table S1</w:t>
      </w:r>
      <w:r w:rsidR="00180035">
        <w:rPr>
          <w:b/>
        </w:rPr>
        <w:t xml:space="preserve">: </w:t>
      </w:r>
      <w:r w:rsidR="00180035" w:rsidRPr="00180035">
        <w:t>HADDOCK competitive binding parameters of different SARS-CoV-2 variants; wild (Wuhan), Delta and Omicron</w:t>
      </w:r>
      <w:r w:rsidR="006C588D">
        <w:t xml:space="preserve"> spikes with human ACE2 </w:t>
      </w:r>
    </w:p>
    <w:p w:rsidR="00586DF2" w:rsidRDefault="00586DF2">
      <w:r>
        <w:object w:dxaOrig="17715" w:dyaOrig="10973">
          <v:shape id="_x0000_i1025" type="#_x0000_t75" style="width:558pt;height:345.75pt" o:ole="">
            <v:imagedata r:id="rId6" o:title=""/>
          </v:shape>
          <o:OLEObject Type="Embed" ProgID="Excel.Sheet.12" ShapeID="_x0000_i1025" DrawAspect="Content" ObjectID="_1714839154" r:id="rId7"/>
        </w:object>
      </w: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</w:p>
    <w:p w:rsidR="00180035" w:rsidRDefault="00180035">
      <w:pPr>
        <w:rPr>
          <w:b/>
        </w:rPr>
      </w:pPr>
      <w:r>
        <w:rPr>
          <w:b/>
        </w:rPr>
        <w:lastRenderedPageBreak/>
        <w:t xml:space="preserve">Table S2: </w:t>
      </w:r>
      <w:r w:rsidR="00957025" w:rsidRPr="00957025">
        <w:t>Data of</w:t>
      </w:r>
      <w:r w:rsidR="00957025">
        <w:rPr>
          <w:b/>
        </w:rPr>
        <w:t xml:space="preserve"> </w:t>
      </w:r>
      <w:r w:rsidRPr="00180035">
        <w:t xml:space="preserve">HADDOCK competitive binding </w:t>
      </w:r>
      <w:r>
        <w:t xml:space="preserve">and blocking of </w:t>
      </w:r>
      <w:r w:rsidR="006C588D">
        <w:t xml:space="preserve">human </w:t>
      </w:r>
      <w:r>
        <w:t>ACE2</w:t>
      </w:r>
      <w:r w:rsidRPr="00180035">
        <w:t xml:space="preserve"> </w:t>
      </w:r>
      <w:r>
        <w:t>binding by the Wild</w:t>
      </w:r>
      <w:r w:rsidRPr="00180035">
        <w:t xml:space="preserve"> SARS-CoV-2 </w:t>
      </w:r>
      <w:r>
        <w:t>spike RBD fraction of 59 amino acid and its different mutants i.e. TYR500SER, TYR500ALA, TYR500GLY, TYR500CYS,</w:t>
      </w:r>
    </w:p>
    <w:p w:rsidR="00EF3B2F" w:rsidRDefault="00180035">
      <w:pPr>
        <w:rPr>
          <w:b/>
        </w:rPr>
      </w:pPr>
      <w:r w:rsidRPr="00E23A9F">
        <w:rPr>
          <w:b/>
        </w:rPr>
        <w:object w:dxaOrig="17278" w:dyaOrig="26187">
          <v:shape id="_x0000_i1026" type="#_x0000_t75" style="width:462pt;height:678pt" o:ole="">
            <v:imagedata r:id="rId8" o:title=""/>
          </v:shape>
          <o:OLEObject Type="Embed" ProgID="Excel.Sheet.12" ShapeID="_x0000_i1026" DrawAspect="Content" ObjectID="_1714839155" r:id="rId9"/>
        </w:object>
      </w:r>
      <w:r w:rsidR="00EF3B2F">
        <w:rPr>
          <w:b/>
        </w:rPr>
        <w:br w:type="page"/>
      </w:r>
    </w:p>
    <w:p w:rsidR="00586DF2" w:rsidRDefault="00D263DC">
      <w:r>
        <w:rPr>
          <w:b/>
        </w:rPr>
        <w:lastRenderedPageBreak/>
        <w:t>Table S2</w:t>
      </w:r>
      <w:r w:rsidR="006C588D">
        <w:rPr>
          <w:b/>
        </w:rPr>
        <w:t xml:space="preserve">: </w:t>
      </w:r>
      <w:r w:rsidR="006C588D">
        <w:t>B</w:t>
      </w:r>
      <w:r w:rsidR="006C588D" w:rsidRPr="00180035">
        <w:t xml:space="preserve">inding parameters </w:t>
      </w:r>
      <w:r w:rsidR="006C588D">
        <w:t xml:space="preserve">i.e. affinities, dissociation constant and different week interactive forces </w:t>
      </w:r>
      <w:r w:rsidR="006C588D" w:rsidRPr="00180035">
        <w:t>of different SARS-CoV-2 variants; wild (Wuhan), Delta and Omicron</w:t>
      </w:r>
      <w:r w:rsidR="006C588D">
        <w:t xml:space="preserve"> spikes with human ACE2</w:t>
      </w:r>
      <w:r w:rsidR="006C588D">
        <w:rPr>
          <w:b/>
        </w:rPr>
        <w:t xml:space="preserve"> </w:t>
      </w:r>
    </w:p>
    <w:p w:rsidR="00247027" w:rsidRDefault="00586DF2">
      <w:r>
        <w:object w:dxaOrig="17734" w:dyaOrig="3975">
          <v:shape id="_x0000_i1027" type="#_x0000_t75" style="width:563.25pt;height:135pt" o:ole="">
            <v:imagedata r:id="rId10" o:title=""/>
          </v:shape>
          <o:OLEObject Type="Embed" ProgID="Excel.Sheet.12" ShapeID="_x0000_i1027" DrawAspect="Content" ObjectID="_1714839156" r:id="rId11"/>
        </w:object>
      </w:r>
    </w:p>
    <w:p w:rsidR="00586DF2" w:rsidRDefault="006C588D">
      <w:r>
        <w:t>Competitive binding</w:t>
      </w:r>
      <w:r w:rsidRPr="00180035">
        <w:t xml:space="preserve"> </w:t>
      </w:r>
      <w:r>
        <w:t xml:space="preserve">and blocking </w:t>
      </w:r>
      <w:r w:rsidRPr="00180035">
        <w:t xml:space="preserve">parameters </w:t>
      </w:r>
      <w:r>
        <w:t>i.e. affinities, dissociation constant and different week interactive forces of human ACE2</w:t>
      </w:r>
      <w:r w:rsidRPr="00180035">
        <w:t xml:space="preserve"> </w:t>
      </w:r>
      <w:r>
        <w:t>binding by the Wild</w:t>
      </w:r>
      <w:r w:rsidRPr="00180035">
        <w:t xml:space="preserve"> SARS-CoV-2 </w:t>
      </w:r>
      <w:r>
        <w:t xml:space="preserve">spike RBD fraction of 59 amino acid and its different mutants i.e. TYR500SER, TYR500ALA, TYR500GLY, </w:t>
      </w:r>
      <w:proofErr w:type="gramStart"/>
      <w:r>
        <w:t>TYR500CYS</w:t>
      </w:r>
      <w:proofErr w:type="gramEnd"/>
      <w:r>
        <w:t xml:space="preserve">. </w:t>
      </w:r>
      <w:r w:rsidR="00247027">
        <w:object w:dxaOrig="14803" w:dyaOrig="5496">
          <v:shape id="_x0000_i1028" type="#_x0000_t75" style="width:557.25pt;height:206.25pt" o:ole="">
            <v:imagedata r:id="rId12" o:title=""/>
          </v:shape>
          <o:OLEObject Type="Embed" ProgID="Excel.Sheet.12" ShapeID="_x0000_i1028" DrawAspect="Content" ObjectID="_1714839157" r:id="rId13"/>
        </w:object>
      </w:r>
    </w:p>
    <w:p w:rsidR="00585932" w:rsidRDefault="00585932">
      <w:r>
        <w:br w:type="page"/>
      </w:r>
    </w:p>
    <w:p w:rsidR="00586DF2" w:rsidRDefault="00586DF2"/>
    <w:p w:rsidR="00585932" w:rsidRDefault="00D263DC">
      <w:r>
        <w:rPr>
          <w:b/>
        </w:rPr>
        <w:t>Table S3</w:t>
      </w:r>
      <w:r w:rsidR="001B718F">
        <w:rPr>
          <w:b/>
        </w:rPr>
        <w:t xml:space="preserve">: </w:t>
      </w:r>
      <w:r w:rsidR="001B718F">
        <w:t xml:space="preserve">H-bonding patterns and bond length during </w:t>
      </w:r>
      <w:r w:rsidR="001B718F" w:rsidRPr="00180035">
        <w:t xml:space="preserve">different </w:t>
      </w:r>
      <w:r w:rsidR="001B718F">
        <w:t>c</w:t>
      </w:r>
      <w:r w:rsidR="001B718F" w:rsidRPr="00180035">
        <w:t xml:space="preserve">ompetitive binding </w:t>
      </w:r>
      <w:r w:rsidR="001B718F">
        <w:t xml:space="preserve">of </w:t>
      </w:r>
      <w:r w:rsidR="001B718F" w:rsidRPr="00180035">
        <w:t>SARS-CoV-2 variants; wild (Wuhan), Delta and Omicron</w:t>
      </w:r>
      <w:r w:rsidR="001B718F">
        <w:t xml:space="preserve"> spikes with human ACE2</w:t>
      </w:r>
    </w:p>
    <w:p w:rsidR="00585932" w:rsidRDefault="000A0964">
      <w:r>
        <w:object w:dxaOrig="9947" w:dyaOrig="8760">
          <v:shape id="_x0000_i1029" type="#_x0000_t75" style="width:435.75pt;height:384pt" o:ole="">
            <v:imagedata r:id="rId14" o:title=""/>
          </v:shape>
          <o:OLEObject Type="Embed" ProgID="Excel.Sheet.12" ShapeID="_x0000_i1029" DrawAspect="Content" ObjectID="_1714839158" r:id="rId15"/>
        </w:object>
      </w:r>
    </w:p>
    <w:p w:rsidR="000A0964" w:rsidRDefault="000A0964">
      <w:r>
        <w:br w:type="page"/>
      </w:r>
    </w:p>
    <w:p w:rsidR="000A0964" w:rsidRDefault="00321F12">
      <w:r>
        <w:lastRenderedPageBreak/>
        <w:t xml:space="preserve">Ramachandran Plot data on different Competitive binding of </w:t>
      </w:r>
      <w:r w:rsidRPr="00180035">
        <w:t>SARS-CoV-2 variants; wild (Wuhan), Delta and Omicron</w:t>
      </w:r>
      <w:r>
        <w:t xml:space="preserve"> spikes with human ACE2 and binding/ blocking of human ACE2</w:t>
      </w:r>
      <w:r w:rsidRPr="00180035">
        <w:t xml:space="preserve"> </w:t>
      </w:r>
      <w:r>
        <w:t>binding by the Wild</w:t>
      </w:r>
      <w:r w:rsidRPr="00180035">
        <w:t xml:space="preserve"> SARS-CoV-2 </w:t>
      </w:r>
      <w:r>
        <w:t>spike RBD fraction of 59 amino acid and its different mutants i.e. TYR500SER, TYR500ALA, TYR500GLY, TYR500CYS</w:t>
      </w:r>
    </w:p>
    <w:tbl>
      <w:tblPr>
        <w:tblStyle w:val="TableGrid"/>
        <w:tblW w:w="0" w:type="auto"/>
        <w:tblLook w:val="04A0"/>
      </w:tblPr>
      <w:tblGrid>
        <w:gridCol w:w="2204"/>
        <w:gridCol w:w="2203"/>
        <w:gridCol w:w="2203"/>
        <w:gridCol w:w="2203"/>
        <w:gridCol w:w="2203"/>
      </w:tblGrid>
      <w:tr w:rsidR="000A0964" w:rsidTr="000A0964">
        <w:tc>
          <w:tcPr>
            <w:tcW w:w="2204" w:type="dxa"/>
          </w:tcPr>
          <w:p w:rsidR="000A0964" w:rsidRPr="00C72F4F" w:rsidRDefault="00A56A67">
            <w:pPr>
              <w:rPr>
                <w:b/>
              </w:rPr>
            </w:pPr>
            <w:r w:rsidRPr="00C72F4F">
              <w:rPr>
                <w:b/>
              </w:rPr>
              <w:t>Spike proteins/ACE2</w:t>
            </w:r>
          </w:p>
        </w:tc>
        <w:tc>
          <w:tcPr>
            <w:tcW w:w="2203" w:type="dxa"/>
          </w:tcPr>
          <w:p w:rsidR="000A0964" w:rsidRDefault="00A56A67">
            <w:r>
              <w:t>RC Plot</w:t>
            </w:r>
          </w:p>
        </w:tc>
        <w:tc>
          <w:tcPr>
            <w:tcW w:w="2203" w:type="dxa"/>
          </w:tcPr>
          <w:p w:rsidR="00A56A67" w:rsidRPr="00A56A67" w:rsidRDefault="00A56A67" w:rsidP="00A56A67">
            <w:r w:rsidRPr="00A56A67">
              <w:t xml:space="preserve">Highly Preferred </w:t>
            </w:r>
          </w:p>
          <w:p w:rsidR="000A0964" w:rsidRDefault="00A56A67" w:rsidP="00A56A67">
            <w:r w:rsidRPr="00A56A67">
              <w:t xml:space="preserve">GREEN </w:t>
            </w:r>
            <w:r w:rsidR="00B7255B">
              <w:t>(%)</w:t>
            </w:r>
          </w:p>
        </w:tc>
        <w:tc>
          <w:tcPr>
            <w:tcW w:w="2203" w:type="dxa"/>
          </w:tcPr>
          <w:p w:rsidR="00A56A67" w:rsidRPr="00A56A67" w:rsidRDefault="00A56A67" w:rsidP="00A56A67">
            <w:r w:rsidRPr="00A56A67">
              <w:t>Preferred</w:t>
            </w:r>
          </w:p>
          <w:p w:rsidR="000A0964" w:rsidRDefault="00A56A67" w:rsidP="00A56A67">
            <w:r w:rsidRPr="00A56A67">
              <w:t>BROWN</w:t>
            </w:r>
            <w:r w:rsidR="00B7255B">
              <w:t xml:space="preserve"> (%)</w:t>
            </w:r>
          </w:p>
        </w:tc>
        <w:tc>
          <w:tcPr>
            <w:tcW w:w="2203" w:type="dxa"/>
          </w:tcPr>
          <w:p w:rsidR="00480A52" w:rsidRPr="00480A52" w:rsidRDefault="00480A52" w:rsidP="00480A52">
            <w:r w:rsidRPr="00480A52">
              <w:t>Questionable</w:t>
            </w:r>
          </w:p>
          <w:p w:rsidR="000A0964" w:rsidRDefault="00480A52" w:rsidP="00480A52">
            <w:r w:rsidRPr="00480A52">
              <w:t>RED</w:t>
            </w:r>
            <w:r w:rsidR="00B7255B">
              <w:t xml:space="preserve"> (%)</w:t>
            </w:r>
          </w:p>
        </w:tc>
      </w:tr>
      <w:tr w:rsidR="000A0964" w:rsidTr="000A0964">
        <w:tc>
          <w:tcPr>
            <w:tcW w:w="2204" w:type="dxa"/>
          </w:tcPr>
          <w:p w:rsidR="000A0964" w:rsidRPr="000A0964" w:rsidRDefault="000A0964" w:rsidP="000A0964">
            <w:r w:rsidRPr="000A0964">
              <w:t xml:space="preserve">SARS-COV2 (7CWN) </w:t>
            </w:r>
          </w:p>
          <w:p w:rsidR="000A0964" w:rsidRDefault="000A0964"/>
        </w:tc>
        <w:tc>
          <w:tcPr>
            <w:tcW w:w="2203" w:type="dxa"/>
          </w:tcPr>
          <w:p w:rsidR="000A0964" w:rsidRDefault="00D2125F">
            <w:r w:rsidRPr="00D2125F">
              <w:rPr>
                <w:noProof/>
              </w:rPr>
              <w:drawing>
                <wp:inline distT="0" distB="0" distL="0" distR="0">
                  <wp:extent cx="561975" cy="542925"/>
                  <wp:effectExtent l="19050" t="0" r="9525" b="0"/>
                  <wp:docPr id="1" name="Picture 1" descr="https://zlab.umassmed.edu/bu/rama-output/68610c90-ae70-4840-b2f4-85b90ef13cf2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2" name="Picture 2" descr="https://zlab.umassmed.edu/bu/rama-output/68610c90-ae70-4840-b2f4-85b90ef13cf2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lum bright="4000"/>
                          </a:blip>
                          <a:srcRect l="16921" t="3453" r="18808" b="25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878" cy="5428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0A0964" w:rsidRDefault="00B7255B">
            <w:r w:rsidRPr="00B7255B">
              <w:t>94.567</w:t>
            </w:r>
          </w:p>
        </w:tc>
        <w:tc>
          <w:tcPr>
            <w:tcW w:w="2203" w:type="dxa"/>
          </w:tcPr>
          <w:p w:rsidR="000A0964" w:rsidRDefault="00B7255B">
            <w:r w:rsidRPr="00B7255B">
              <w:t>3.76</w:t>
            </w:r>
          </w:p>
        </w:tc>
        <w:tc>
          <w:tcPr>
            <w:tcW w:w="2203" w:type="dxa"/>
          </w:tcPr>
          <w:p w:rsidR="000A0964" w:rsidRDefault="00B7255B">
            <w:r w:rsidRPr="00B7255B">
              <w:t>1.67</w:t>
            </w:r>
          </w:p>
        </w:tc>
      </w:tr>
      <w:tr w:rsidR="000A0964" w:rsidTr="000A0964">
        <w:tc>
          <w:tcPr>
            <w:tcW w:w="2204" w:type="dxa"/>
          </w:tcPr>
          <w:p w:rsidR="000A0964" w:rsidRPr="000A0964" w:rsidRDefault="000A0964" w:rsidP="000A0964">
            <w:r w:rsidRPr="000A0964">
              <w:t>DELTA</w:t>
            </w:r>
            <w:r w:rsidR="00431302">
              <w:t xml:space="preserve"> </w:t>
            </w:r>
            <w:r w:rsidRPr="000A0964">
              <w:t xml:space="preserve">(7KRQ) </w:t>
            </w:r>
          </w:p>
          <w:p w:rsidR="000A0964" w:rsidRDefault="000A0964"/>
        </w:tc>
        <w:tc>
          <w:tcPr>
            <w:tcW w:w="2203" w:type="dxa"/>
          </w:tcPr>
          <w:p w:rsidR="000A0964" w:rsidRDefault="00DC71FF">
            <w:r w:rsidRPr="00DC71FF">
              <w:rPr>
                <w:noProof/>
              </w:rPr>
              <w:drawing>
                <wp:inline distT="0" distB="0" distL="0" distR="0">
                  <wp:extent cx="561975" cy="539496"/>
                  <wp:effectExtent l="19050" t="0" r="9525" b="0"/>
                  <wp:docPr id="2" name="Picture 2" descr="https://zlab.umassmed.edu/bu/rama-output/4889bd2f-79a5-48d9-9a8d-0d6bd421d3f4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86" name="Picture 2" descr="https://zlab.umassmed.edu/bu/rama-output/4889bd2f-79a5-48d9-9a8d-0d6bd421d3f4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lum bright="-4000"/>
                          </a:blip>
                          <a:srcRect l="17226" t="3395" r="18701" b="25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394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0A0964" w:rsidRDefault="00EF3B59">
            <w:r w:rsidRPr="00EF3B59">
              <w:t>94.56</w:t>
            </w:r>
          </w:p>
        </w:tc>
        <w:tc>
          <w:tcPr>
            <w:tcW w:w="2203" w:type="dxa"/>
          </w:tcPr>
          <w:p w:rsidR="000A0964" w:rsidRDefault="00EF3B59">
            <w:r w:rsidRPr="00EF3B59">
              <w:t>3.76</w:t>
            </w:r>
          </w:p>
        </w:tc>
        <w:tc>
          <w:tcPr>
            <w:tcW w:w="2203" w:type="dxa"/>
          </w:tcPr>
          <w:p w:rsidR="000A0964" w:rsidRDefault="00EF3B59">
            <w:r w:rsidRPr="00EF3B59">
              <w:t>1.67</w:t>
            </w:r>
          </w:p>
        </w:tc>
      </w:tr>
      <w:tr w:rsidR="000A0964" w:rsidTr="000A0964">
        <w:tc>
          <w:tcPr>
            <w:tcW w:w="2204" w:type="dxa"/>
          </w:tcPr>
          <w:p w:rsidR="00D2125F" w:rsidRPr="00D2125F" w:rsidRDefault="00D2125F" w:rsidP="00D2125F">
            <w:r w:rsidRPr="00D2125F">
              <w:t>O</w:t>
            </w:r>
            <w:r w:rsidR="00431302">
              <w:t>micron</w:t>
            </w:r>
          </w:p>
          <w:p w:rsidR="000A0964" w:rsidRDefault="000A0964"/>
        </w:tc>
        <w:tc>
          <w:tcPr>
            <w:tcW w:w="2203" w:type="dxa"/>
          </w:tcPr>
          <w:p w:rsidR="000A0964" w:rsidRDefault="0088418D">
            <w:r w:rsidRPr="0088418D">
              <w:rPr>
                <w:noProof/>
              </w:rPr>
              <w:drawing>
                <wp:inline distT="0" distB="0" distL="0" distR="0">
                  <wp:extent cx="606425" cy="536304"/>
                  <wp:effectExtent l="19050" t="0" r="3175" b="0"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lum bright="-4000"/>
                          </a:blip>
                          <a:srcRect l="8154" t="16705" r="61490" b="328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035" cy="5394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0A0964" w:rsidRDefault="00EF3B59">
            <w:r w:rsidRPr="00EF3B59">
              <w:t>94.4</w:t>
            </w:r>
            <w:r>
              <w:t>0</w:t>
            </w:r>
          </w:p>
        </w:tc>
        <w:tc>
          <w:tcPr>
            <w:tcW w:w="2203" w:type="dxa"/>
          </w:tcPr>
          <w:p w:rsidR="000A0964" w:rsidRDefault="00EF3B59">
            <w:r w:rsidRPr="00EF3B59">
              <w:t>4.08</w:t>
            </w:r>
          </w:p>
        </w:tc>
        <w:tc>
          <w:tcPr>
            <w:tcW w:w="2203" w:type="dxa"/>
          </w:tcPr>
          <w:p w:rsidR="000A0964" w:rsidRDefault="00EF3B59">
            <w:r w:rsidRPr="00EF3B59">
              <w:t>1.51</w:t>
            </w:r>
          </w:p>
        </w:tc>
      </w:tr>
      <w:tr w:rsidR="000A0964" w:rsidTr="000A0964">
        <w:tc>
          <w:tcPr>
            <w:tcW w:w="2204" w:type="dxa"/>
          </w:tcPr>
          <w:p w:rsidR="000A0964" w:rsidRPr="00431302" w:rsidRDefault="000825BB" w:rsidP="00431302">
            <w:r w:rsidRPr="00431302">
              <w:rPr>
                <w:bCs/>
              </w:rPr>
              <w:t xml:space="preserve">ACE2 +WILD </w:t>
            </w:r>
            <w:r w:rsidR="00431302">
              <w:rPr>
                <w:bCs/>
              </w:rPr>
              <w:t>SARS CoV-</w:t>
            </w:r>
            <w:r w:rsidR="00EF3B59">
              <w:rPr>
                <w:bCs/>
              </w:rPr>
              <w:t xml:space="preserve"> 2+</w:t>
            </w:r>
            <w:r w:rsidR="00431302">
              <w:rPr>
                <w:bCs/>
              </w:rPr>
              <w:t>O</w:t>
            </w:r>
            <w:r w:rsidRPr="00431302">
              <w:rPr>
                <w:bCs/>
              </w:rPr>
              <w:t>micron</w:t>
            </w:r>
          </w:p>
        </w:tc>
        <w:tc>
          <w:tcPr>
            <w:tcW w:w="2203" w:type="dxa"/>
          </w:tcPr>
          <w:p w:rsidR="000A0964" w:rsidRDefault="000825BB">
            <w:r w:rsidRPr="000825BB">
              <w:rPr>
                <w:noProof/>
              </w:rPr>
              <w:drawing>
                <wp:inline distT="0" distB="0" distL="0" distR="0">
                  <wp:extent cx="566928" cy="542925"/>
                  <wp:effectExtent l="19050" t="0" r="4572" b="0"/>
                  <wp:docPr id="4" name="Picture 4" descr="https://zlab.umassmed.edu/bu/rama-output/6383b5e4-71a9-4cd4-b996-fae2c3502bd1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4" name="Picture 2" descr="https://zlab.umassmed.edu/bu/rama-output/6383b5e4-71a9-4cd4-b996-fae2c3502bd1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lum bright="-7000" contrast="2000"/>
                          </a:blip>
                          <a:srcRect l="16955" t="2997" r="18791" b="26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928" cy="542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0A0964" w:rsidRDefault="00EF3B59" w:rsidP="00F53D3F">
            <w:r w:rsidRPr="00EF3B59">
              <w:t>93.</w:t>
            </w:r>
            <w:r w:rsidR="00F53D3F">
              <w:t>40</w:t>
            </w:r>
          </w:p>
        </w:tc>
        <w:tc>
          <w:tcPr>
            <w:tcW w:w="2203" w:type="dxa"/>
          </w:tcPr>
          <w:p w:rsidR="000A0964" w:rsidRDefault="00EF3B59" w:rsidP="00F53D3F">
            <w:r w:rsidRPr="00EF3B59">
              <w:t>4.2</w:t>
            </w:r>
            <w:r w:rsidR="00F53D3F">
              <w:t>0</w:t>
            </w:r>
          </w:p>
        </w:tc>
        <w:tc>
          <w:tcPr>
            <w:tcW w:w="2203" w:type="dxa"/>
          </w:tcPr>
          <w:p w:rsidR="000A0964" w:rsidRDefault="00EF3B59" w:rsidP="00F53D3F">
            <w:r w:rsidRPr="00EF3B59">
              <w:t>2.3</w:t>
            </w:r>
            <w:r w:rsidR="00F53D3F">
              <w:t>9</w:t>
            </w:r>
          </w:p>
        </w:tc>
      </w:tr>
      <w:tr w:rsidR="000A0964" w:rsidTr="000A0964">
        <w:tc>
          <w:tcPr>
            <w:tcW w:w="2204" w:type="dxa"/>
          </w:tcPr>
          <w:p w:rsidR="000A0964" w:rsidRPr="00431302" w:rsidRDefault="00F53D3F" w:rsidP="00431302">
            <w:r>
              <w:rPr>
                <w:bCs/>
              </w:rPr>
              <w:t>ACE2+</w:t>
            </w:r>
            <w:r w:rsidR="00CA78DA" w:rsidRPr="00431302">
              <w:rPr>
                <w:bCs/>
              </w:rPr>
              <w:t>DELTA+ O</w:t>
            </w:r>
            <w:r w:rsidR="00431302">
              <w:rPr>
                <w:bCs/>
              </w:rPr>
              <w:t>micron</w:t>
            </w:r>
          </w:p>
        </w:tc>
        <w:tc>
          <w:tcPr>
            <w:tcW w:w="2203" w:type="dxa"/>
          </w:tcPr>
          <w:p w:rsidR="000A0964" w:rsidRDefault="00706D61">
            <w:r w:rsidRPr="00706D61">
              <w:rPr>
                <w:noProof/>
              </w:rPr>
              <w:drawing>
                <wp:inline distT="0" distB="0" distL="0" distR="0">
                  <wp:extent cx="567055" cy="558649"/>
                  <wp:effectExtent l="19050" t="0" r="4445" b="0"/>
                  <wp:docPr id="5" name="Picture 5" descr="https://zlab.umassmed.edu/bu/rama-output/a2944123-f214-47ce-b082-e23427c195bd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" descr="https://zlab.umassmed.edu/bu/rama-output/a2944123-f214-47ce-b082-e23427c195bd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lum bright="-6000" contrast="2000"/>
                          </a:blip>
                          <a:srcRect l="16814" t="3348" r="19186" b="27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286" cy="5618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0A0964" w:rsidRDefault="00663232">
            <w:r w:rsidRPr="00663232">
              <w:t>93.23</w:t>
            </w:r>
          </w:p>
        </w:tc>
        <w:tc>
          <w:tcPr>
            <w:tcW w:w="2203" w:type="dxa"/>
          </w:tcPr>
          <w:p w:rsidR="000A0964" w:rsidRDefault="00663232">
            <w:r w:rsidRPr="00663232">
              <w:t>4.34</w:t>
            </w:r>
          </w:p>
        </w:tc>
        <w:tc>
          <w:tcPr>
            <w:tcW w:w="2203" w:type="dxa"/>
          </w:tcPr>
          <w:p w:rsidR="000A0964" w:rsidRDefault="00663232" w:rsidP="00663232">
            <w:r w:rsidRPr="00663232">
              <w:t>2.4</w:t>
            </w:r>
            <w:r>
              <w:t>3</w:t>
            </w:r>
          </w:p>
        </w:tc>
      </w:tr>
      <w:tr w:rsidR="000825BB" w:rsidTr="000A0964">
        <w:tc>
          <w:tcPr>
            <w:tcW w:w="2204" w:type="dxa"/>
          </w:tcPr>
          <w:p w:rsidR="000825BB" w:rsidRPr="00EF3B59" w:rsidRDefault="004E5FC4" w:rsidP="00EF3B59">
            <w:r w:rsidRPr="00EF3B59">
              <w:rPr>
                <w:bCs/>
              </w:rPr>
              <w:t xml:space="preserve">ACE2+ DELTA+ </w:t>
            </w:r>
            <w:proofErr w:type="spellStart"/>
            <w:r w:rsidRPr="00EF3B59">
              <w:rPr>
                <w:bCs/>
              </w:rPr>
              <w:t>O</w:t>
            </w:r>
            <w:r w:rsidR="00EF3B59">
              <w:rPr>
                <w:bCs/>
              </w:rPr>
              <w:t>micron</w:t>
            </w:r>
            <w:r w:rsidRPr="00EF3B59">
              <w:rPr>
                <w:bCs/>
              </w:rPr>
              <w:t>+WILD</w:t>
            </w:r>
            <w:proofErr w:type="spellEnd"/>
            <w:r w:rsidRPr="00EF3B59">
              <w:rPr>
                <w:bCs/>
              </w:rPr>
              <w:t xml:space="preserve"> SARS-COV</w:t>
            </w:r>
            <w:r w:rsidR="00EF3B59">
              <w:rPr>
                <w:bCs/>
              </w:rPr>
              <w:t>-</w:t>
            </w:r>
            <w:r w:rsidRPr="00EF3B59">
              <w:rPr>
                <w:bCs/>
              </w:rPr>
              <w:t>2</w:t>
            </w:r>
          </w:p>
        </w:tc>
        <w:tc>
          <w:tcPr>
            <w:tcW w:w="2203" w:type="dxa"/>
          </w:tcPr>
          <w:p w:rsidR="000825BB" w:rsidRDefault="00415594">
            <w:r w:rsidRPr="00415594">
              <w:rPr>
                <w:noProof/>
              </w:rPr>
              <w:drawing>
                <wp:inline distT="0" distB="0" distL="0" distR="0">
                  <wp:extent cx="561975" cy="571500"/>
                  <wp:effectExtent l="19050" t="0" r="9525" b="0"/>
                  <wp:docPr id="6" name="Picture 6" descr="https://zlab.umassmed.edu/bu/rama-output/e2fc34b7-71d9-49c9-95f7-2dea791c0b51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https://zlab.umassmed.edu/bu/rama-output/e2fc34b7-71d9-49c9-95f7-2dea791c0b51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lum bright="-5000" contrast="2000"/>
                          </a:blip>
                          <a:srcRect l="16845" t="3531" r="18454" b="25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395" cy="5719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0825BB" w:rsidRDefault="005624DA">
            <w:r w:rsidRPr="005624DA">
              <w:t>93.36</w:t>
            </w:r>
          </w:p>
        </w:tc>
        <w:tc>
          <w:tcPr>
            <w:tcW w:w="2203" w:type="dxa"/>
          </w:tcPr>
          <w:p w:rsidR="000825BB" w:rsidRDefault="005624DA">
            <w:r w:rsidRPr="005624DA">
              <w:t>4.26</w:t>
            </w:r>
          </w:p>
        </w:tc>
        <w:tc>
          <w:tcPr>
            <w:tcW w:w="2203" w:type="dxa"/>
          </w:tcPr>
          <w:p w:rsidR="000825BB" w:rsidRDefault="005624DA" w:rsidP="005624DA">
            <w:r w:rsidRPr="005624DA">
              <w:t>2.3</w:t>
            </w:r>
            <w:r>
              <w:t>8</w:t>
            </w:r>
          </w:p>
        </w:tc>
      </w:tr>
      <w:tr w:rsidR="007A11B7" w:rsidTr="000A0964">
        <w:tc>
          <w:tcPr>
            <w:tcW w:w="2204" w:type="dxa"/>
          </w:tcPr>
          <w:p w:rsidR="007A11B7" w:rsidRPr="00EF3B59" w:rsidRDefault="000851AA" w:rsidP="00EF3B59">
            <w:pPr>
              <w:rPr>
                <w:bCs/>
              </w:rPr>
            </w:pPr>
            <w:r>
              <w:rPr>
                <w:bCs/>
              </w:rPr>
              <w:t>Wild59Cut</w:t>
            </w:r>
          </w:p>
        </w:tc>
        <w:tc>
          <w:tcPr>
            <w:tcW w:w="2203" w:type="dxa"/>
          </w:tcPr>
          <w:p w:rsidR="007A11B7" w:rsidRPr="00415594" w:rsidRDefault="000851AA">
            <w:pPr>
              <w:rPr>
                <w:noProof/>
              </w:rPr>
            </w:pPr>
            <w:r w:rsidRPr="000851AA">
              <w:rPr>
                <w:noProof/>
              </w:rPr>
              <w:drawing>
                <wp:inline distT="0" distB="0" distL="0" distR="0">
                  <wp:extent cx="606425" cy="561975"/>
                  <wp:effectExtent l="19050" t="0" r="3175" b="0"/>
                  <wp:docPr id="7" name="Picture 1" descr="https://zlab.umassmed.edu/bu/rama-output/01e46c92-0a9d-403d-9385-7c062074c79a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 descr="https://zlab.umassmed.edu/bu/rama-output/01e46c92-0a9d-403d-9385-7c062074c79a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lum bright="-3000" contrast="3000"/>
                          </a:blip>
                          <a:srcRect l="12982" t="1391" r="15642" b="-9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034" cy="5616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7A11B7" w:rsidRPr="005624DA" w:rsidRDefault="000851AA">
            <w:r>
              <w:t>96.49</w:t>
            </w:r>
          </w:p>
        </w:tc>
        <w:tc>
          <w:tcPr>
            <w:tcW w:w="2203" w:type="dxa"/>
          </w:tcPr>
          <w:p w:rsidR="007A11B7" w:rsidRPr="005624DA" w:rsidRDefault="000851AA">
            <w:r>
              <w:t>1.75</w:t>
            </w:r>
          </w:p>
        </w:tc>
        <w:tc>
          <w:tcPr>
            <w:tcW w:w="2203" w:type="dxa"/>
          </w:tcPr>
          <w:p w:rsidR="007A11B7" w:rsidRPr="005624DA" w:rsidRDefault="000851AA" w:rsidP="005624DA">
            <w:r>
              <w:t>1.75</w:t>
            </w:r>
          </w:p>
        </w:tc>
      </w:tr>
      <w:tr w:rsidR="009772F3" w:rsidTr="000A0964">
        <w:tc>
          <w:tcPr>
            <w:tcW w:w="2204" w:type="dxa"/>
          </w:tcPr>
          <w:p w:rsidR="009772F3" w:rsidRPr="00EF3B59" w:rsidRDefault="009772F3" w:rsidP="00EF3B59">
            <w:pPr>
              <w:rPr>
                <w:bCs/>
              </w:rPr>
            </w:pPr>
            <w:r>
              <w:rPr>
                <w:bCs/>
              </w:rPr>
              <w:t>Mutant59T500S</w:t>
            </w:r>
          </w:p>
        </w:tc>
        <w:tc>
          <w:tcPr>
            <w:tcW w:w="2203" w:type="dxa"/>
          </w:tcPr>
          <w:p w:rsidR="009772F3" w:rsidRPr="00415594" w:rsidRDefault="009772F3">
            <w:pPr>
              <w:rPr>
                <w:noProof/>
              </w:rPr>
            </w:pPr>
            <w:r w:rsidRPr="009772F3">
              <w:rPr>
                <w:noProof/>
              </w:rPr>
              <w:drawing>
                <wp:inline distT="0" distB="0" distL="0" distR="0">
                  <wp:extent cx="606425" cy="581025"/>
                  <wp:effectExtent l="19050" t="0" r="3175" b="0"/>
                  <wp:docPr id="8" name="Picture 2" descr="https://zlab.umassmed.edu/bu/rama-output/01968d18-fbc1-4026-9936-c11895e1a050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 descr="https://zlab.umassmed.edu/bu/rama-output/01968d18-fbc1-4026-9936-c11895e1a050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lum bright="-4000" contrast="3000"/>
                          </a:blip>
                          <a:srcRect l="14080" r="14543" b="-9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405" cy="5810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9772F3" w:rsidRPr="005624DA" w:rsidRDefault="009772F3" w:rsidP="00014CBC">
            <w:r>
              <w:t>96.49</w:t>
            </w:r>
          </w:p>
        </w:tc>
        <w:tc>
          <w:tcPr>
            <w:tcW w:w="2203" w:type="dxa"/>
          </w:tcPr>
          <w:p w:rsidR="009772F3" w:rsidRPr="005624DA" w:rsidRDefault="009772F3" w:rsidP="00014CBC">
            <w:r>
              <w:t>1.75</w:t>
            </w:r>
          </w:p>
        </w:tc>
        <w:tc>
          <w:tcPr>
            <w:tcW w:w="2203" w:type="dxa"/>
          </w:tcPr>
          <w:p w:rsidR="009772F3" w:rsidRPr="005624DA" w:rsidRDefault="009772F3" w:rsidP="00014CBC">
            <w:r>
              <w:t>1.75</w:t>
            </w:r>
          </w:p>
        </w:tc>
      </w:tr>
      <w:tr w:rsidR="009772F3" w:rsidRPr="005624DA" w:rsidTr="007A11B7">
        <w:tc>
          <w:tcPr>
            <w:tcW w:w="2204" w:type="dxa"/>
          </w:tcPr>
          <w:p w:rsidR="00AD307B" w:rsidRPr="00AD307B" w:rsidRDefault="00AD307B" w:rsidP="00AD307B">
            <w:pPr>
              <w:rPr>
                <w:bCs/>
              </w:rPr>
            </w:pPr>
            <w:r w:rsidRPr="00AD307B">
              <w:rPr>
                <w:bCs/>
              </w:rPr>
              <w:t>ACE2+WILD59</w:t>
            </w:r>
            <w:r w:rsidR="00A16B74">
              <w:rPr>
                <w:bCs/>
              </w:rPr>
              <w:t>Cut</w:t>
            </w:r>
            <w:r w:rsidRPr="00AD307B">
              <w:rPr>
                <w:bCs/>
              </w:rPr>
              <w:t>+ O</w:t>
            </w:r>
            <w:r w:rsidR="00A16B74">
              <w:rPr>
                <w:bCs/>
              </w:rPr>
              <w:t>m</w:t>
            </w:r>
            <w:r>
              <w:rPr>
                <w:bCs/>
              </w:rPr>
              <w:t>icron</w:t>
            </w:r>
            <w:r w:rsidRPr="00AD307B">
              <w:rPr>
                <w:bCs/>
              </w:rPr>
              <w:t xml:space="preserve"> </w:t>
            </w:r>
          </w:p>
          <w:p w:rsidR="009772F3" w:rsidRPr="00EF3B59" w:rsidRDefault="009772F3" w:rsidP="00014CBC">
            <w:pPr>
              <w:rPr>
                <w:bCs/>
              </w:rPr>
            </w:pPr>
          </w:p>
        </w:tc>
        <w:tc>
          <w:tcPr>
            <w:tcW w:w="2203" w:type="dxa"/>
          </w:tcPr>
          <w:p w:rsidR="009772F3" w:rsidRPr="00415594" w:rsidRDefault="005B3465" w:rsidP="00014CBC">
            <w:pPr>
              <w:rPr>
                <w:noProof/>
              </w:rPr>
            </w:pPr>
            <w:r w:rsidRPr="005B3465">
              <w:rPr>
                <w:noProof/>
              </w:rPr>
              <w:drawing>
                <wp:inline distT="0" distB="0" distL="0" distR="0">
                  <wp:extent cx="606425" cy="504825"/>
                  <wp:effectExtent l="19050" t="0" r="3175" b="0"/>
                  <wp:docPr id="9" name="Picture 3" descr="https://zlab.umassmed.edu/bu/rama-output/16c0ac55-2a5e-469e-9ab4-e98ab55c8a3f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2" descr="https://zlab.umassmed.edu/bu/rama-output/16c0ac55-2a5e-469e-9ab4-e98ab55c8a3f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lum bright="-4000" contrast="4000"/>
                          </a:blip>
                          <a:srcRect l="12079" r="14348" b="4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573" cy="507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9772F3" w:rsidRPr="005624DA" w:rsidRDefault="005B3465" w:rsidP="00014CBC">
            <w:r w:rsidRPr="005B3465">
              <w:t>93.55</w:t>
            </w:r>
          </w:p>
        </w:tc>
        <w:tc>
          <w:tcPr>
            <w:tcW w:w="2203" w:type="dxa"/>
          </w:tcPr>
          <w:p w:rsidR="009772F3" w:rsidRPr="005624DA" w:rsidRDefault="005B3465" w:rsidP="00014CBC">
            <w:r w:rsidRPr="005B3465">
              <w:t>4.33</w:t>
            </w:r>
          </w:p>
        </w:tc>
        <w:tc>
          <w:tcPr>
            <w:tcW w:w="2203" w:type="dxa"/>
          </w:tcPr>
          <w:p w:rsidR="009772F3" w:rsidRPr="005624DA" w:rsidRDefault="005B3465" w:rsidP="00014CBC">
            <w:r w:rsidRPr="005B3465">
              <w:t>2.110</w:t>
            </w:r>
          </w:p>
        </w:tc>
      </w:tr>
      <w:tr w:rsidR="009772F3" w:rsidRPr="005624DA" w:rsidTr="007A11B7">
        <w:tc>
          <w:tcPr>
            <w:tcW w:w="2204" w:type="dxa"/>
          </w:tcPr>
          <w:p w:rsidR="00761F66" w:rsidRPr="00761F66" w:rsidRDefault="00761F66" w:rsidP="00761F66">
            <w:pPr>
              <w:rPr>
                <w:bCs/>
              </w:rPr>
            </w:pPr>
            <w:r>
              <w:rPr>
                <w:bCs/>
              </w:rPr>
              <w:t>ACE2+ 59CutT500S</w:t>
            </w:r>
            <w:r w:rsidRPr="00761F66">
              <w:rPr>
                <w:bCs/>
              </w:rPr>
              <w:t xml:space="preserve">+ </w:t>
            </w:r>
            <w:r w:rsidRPr="00AD307B">
              <w:rPr>
                <w:bCs/>
              </w:rPr>
              <w:t>O</w:t>
            </w:r>
            <w:r>
              <w:rPr>
                <w:bCs/>
              </w:rPr>
              <w:t>micron</w:t>
            </w:r>
            <w:r w:rsidRPr="00761F66">
              <w:rPr>
                <w:bCs/>
              </w:rPr>
              <w:t xml:space="preserve"> </w:t>
            </w:r>
          </w:p>
          <w:p w:rsidR="009772F3" w:rsidRPr="00EF3B59" w:rsidRDefault="009772F3" w:rsidP="00014CBC">
            <w:pPr>
              <w:rPr>
                <w:bCs/>
              </w:rPr>
            </w:pPr>
          </w:p>
        </w:tc>
        <w:tc>
          <w:tcPr>
            <w:tcW w:w="2203" w:type="dxa"/>
          </w:tcPr>
          <w:p w:rsidR="009772F3" w:rsidRPr="00415594" w:rsidRDefault="003B55F4" w:rsidP="00014CBC">
            <w:pPr>
              <w:rPr>
                <w:noProof/>
              </w:rPr>
            </w:pPr>
            <w:r w:rsidRPr="003B55F4">
              <w:rPr>
                <w:noProof/>
              </w:rPr>
              <w:drawing>
                <wp:inline distT="0" distB="0" distL="0" distR="0">
                  <wp:extent cx="606425" cy="504825"/>
                  <wp:effectExtent l="19050" t="0" r="3175" b="0"/>
                  <wp:docPr id="10" name="Picture 4" descr="https://zlab.umassmed.edu/bu/rama-output/48e29a61-2824-44b0-b3e2-35ed3a539192/tmp.pdb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 descr="https://zlab.umassmed.edu/bu/rama-output/48e29a61-2824-44b0-b3e2-35ed3a539192/tmp.pd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lum bright="-4000" contrast="4000"/>
                          </a:blip>
                          <a:srcRect l="12079" r="15446" b="-11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176" cy="50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3" w:type="dxa"/>
          </w:tcPr>
          <w:p w:rsidR="009772F3" w:rsidRPr="005624DA" w:rsidRDefault="00E15F91" w:rsidP="00014CBC">
            <w:r w:rsidRPr="00E15F91">
              <w:t>93.72</w:t>
            </w:r>
          </w:p>
        </w:tc>
        <w:tc>
          <w:tcPr>
            <w:tcW w:w="2203" w:type="dxa"/>
          </w:tcPr>
          <w:p w:rsidR="009772F3" w:rsidRPr="005624DA" w:rsidRDefault="00576868" w:rsidP="00014CBC">
            <w:r w:rsidRPr="00576868">
              <w:t>4.10</w:t>
            </w:r>
          </w:p>
        </w:tc>
        <w:tc>
          <w:tcPr>
            <w:tcW w:w="2203" w:type="dxa"/>
          </w:tcPr>
          <w:p w:rsidR="009772F3" w:rsidRPr="005624DA" w:rsidRDefault="00576868" w:rsidP="00014CBC">
            <w:r w:rsidRPr="00576868">
              <w:t>2.1</w:t>
            </w:r>
            <w:r>
              <w:t>6</w:t>
            </w:r>
          </w:p>
        </w:tc>
      </w:tr>
    </w:tbl>
    <w:p w:rsidR="000A0964" w:rsidRDefault="000A0964"/>
    <w:p w:rsidR="00035D10" w:rsidRDefault="00035D10"/>
    <w:p w:rsidR="00035D10" w:rsidRDefault="00035D10">
      <w:r w:rsidRPr="00035D10">
        <w:rPr>
          <w:noProof/>
        </w:rPr>
        <w:lastRenderedPageBreak/>
        <w:drawing>
          <wp:inline distT="0" distB="0" distL="0" distR="0">
            <wp:extent cx="6431644" cy="6504709"/>
            <wp:effectExtent l="19050" t="0" r="7256" b="0"/>
            <wp:docPr id="11" name="Picture 2" descr="C:\Users\user\Desktop\Supp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upply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599" b="12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644" cy="6504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D10" w:rsidRDefault="00035D10">
      <w:r>
        <w:t xml:space="preserve">S- Fig 1; </w:t>
      </w:r>
      <w:r w:rsidR="00C65A35">
        <w:t>The molecular dynamics simulation of different variants with ACE2 docked complex, A, C, E) Main-chain deformability simulation, the hinges are regions with high deformability</w:t>
      </w:r>
      <w:r w:rsidR="00BA326D">
        <w:t xml:space="preserve"> of Wild type, DELTA and OMICRON with ACE2 respectively; B, D, F ) The covariance matrix between pairs of residues of docked complexes of Wild type, DELTA and OMICRON with ACE2 respectively (red: correlated, white: uncorrelated, blue: anti-correlated).</w:t>
      </w:r>
    </w:p>
    <w:p w:rsidR="00BA326D" w:rsidRDefault="00BA326D">
      <w:r>
        <w:t xml:space="preserve"> </w:t>
      </w:r>
    </w:p>
    <w:p w:rsidR="00BA326D" w:rsidRDefault="00BA326D"/>
    <w:p w:rsidR="00BA326D" w:rsidRDefault="00BA326D"/>
    <w:p w:rsidR="00035D10" w:rsidRDefault="00035D10">
      <w:r w:rsidRPr="00035D10">
        <w:rPr>
          <w:noProof/>
        </w:rPr>
        <w:lastRenderedPageBreak/>
        <w:drawing>
          <wp:inline distT="0" distB="0" distL="0" distR="0">
            <wp:extent cx="5943600" cy="4201076"/>
            <wp:effectExtent l="19050" t="0" r="0" b="0"/>
            <wp:docPr id="12" name="Picture 3" descr="C:\Users\user\Documents\S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-59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26D" w:rsidRDefault="00BA326D" w:rsidP="00BA326D">
      <w:r>
        <w:t xml:space="preserve">S- Fig 2; The molecular dynamics simulation of different variants with ACE2 docked complex, A, C, E) Main-chain deformability simulation, the hinges are regions with high deformability wild59 and T500S CUTs sequence with OMICRON variant respectively; B, D, </w:t>
      </w:r>
      <w:proofErr w:type="gramStart"/>
      <w:r>
        <w:t>F )</w:t>
      </w:r>
      <w:proofErr w:type="gramEnd"/>
      <w:r>
        <w:t xml:space="preserve"> The covariance matrix between pairs of residues of docked complexes of wild59 and T500S CUTs sequence with OMICRON variant respectively (red: correlated, white: uncorrelated, blue: anti-correlated).</w:t>
      </w:r>
    </w:p>
    <w:p w:rsidR="00BA326D" w:rsidRDefault="00BA326D"/>
    <w:sectPr w:rsidR="00BA326D" w:rsidSect="00E913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913AE"/>
    <w:rsid w:val="00035D10"/>
    <w:rsid w:val="000825BB"/>
    <w:rsid w:val="000851AA"/>
    <w:rsid w:val="000A0964"/>
    <w:rsid w:val="000D3B57"/>
    <w:rsid w:val="00170C3A"/>
    <w:rsid w:val="00180035"/>
    <w:rsid w:val="001B718F"/>
    <w:rsid w:val="001C1152"/>
    <w:rsid w:val="00247027"/>
    <w:rsid w:val="00321F12"/>
    <w:rsid w:val="00353914"/>
    <w:rsid w:val="00392E22"/>
    <w:rsid w:val="003B55F4"/>
    <w:rsid w:val="00415594"/>
    <w:rsid w:val="00431302"/>
    <w:rsid w:val="00480A52"/>
    <w:rsid w:val="0049467D"/>
    <w:rsid w:val="004E5FC4"/>
    <w:rsid w:val="005624DA"/>
    <w:rsid w:val="00576868"/>
    <w:rsid w:val="00585932"/>
    <w:rsid w:val="00586DF2"/>
    <w:rsid w:val="005B3465"/>
    <w:rsid w:val="006010D7"/>
    <w:rsid w:val="00612C73"/>
    <w:rsid w:val="00663232"/>
    <w:rsid w:val="00664A32"/>
    <w:rsid w:val="006C588D"/>
    <w:rsid w:val="00706D61"/>
    <w:rsid w:val="00761F66"/>
    <w:rsid w:val="007A11B7"/>
    <w:rsid w:val="0088418D"/>
    <w:rsid w:val="00957025"/>
    <w:rsid w:val="009772F3"/>
    <w:rsid w:val="009B4970"/>
    <w:rsid w:val="00A16B74"/>
    <w:rsid w:val="00A56A67"/>
    <w:rsid w:val="00AD307B"/>
    <w:rsid w:val="00B21281"/>
    <w:rsid w:val="00B7255B"/>
    <w:rsid w:val="00BA326D"/>
    <w:rsid w:val="00C31166"/>
    <w:rsid w:val="00C65A35"/>
    <w:rsid w:val="00C72F4F"/>
    <w:rsid w:val="00CA78DA"/>
    <w:rsid w:val="00CB0457"/>
    <w:rsid w:val="00CE6ACA"/>
    <w:rsid w:val="00D2125F"/>
    <w:rsid w:val="00D263DC"/>
    <w:rsid w:val="00DC71FF"/>
    <w:rsid w:val="00E15F91"/>
    <w:rsid w:val="00E23A9F"/>
    <w:rsid w:val="00E913AE"/>
    <w:rsid w:val="00EF3B2F"/>
    <w:rsid w:val="00EF3B59"/>
    <w:rsid w:val="00F53D3F"/>
    <w:rsid w:val="00FB7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4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1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3A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A09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Office_Excel_Worksheet5.xlsx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7" Type="http://schemas.openxmlformats.org/officeDocument/2006/relationships/package" Target="embeddings/Microsoft_Office_Excel_Worksheet2.xlsx"/><Relationship Id="rId12" Type="http://schemas.openxmlformats.org/officeDocument/2006/relationships/image" Target="media/image5.emf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Office_Excel_Worksheet4.xlsx"/><Relationship Id="rId24" Type="http://schemas.openxmlformats.org/officeDocument/2006/relationships/image" Target="media/image15.png"/><Relationship Id="rId5" Type="http://schemas.openxmlformats.org/officeDocument/2006/relationships/package" Target="embeddings/Microsoft_Office_Word_Document1.docx"/><Relationship Id="rId15" Type="http://schemas.openxmlformats.org/officeDocument/2006/relationships/package" Target="embeddings/Microsoft_Office_Excel_Worksheet6.xlsx"/><Relationship Id="rId23" Type="http://schemas.openxmlformats.org/officeDocument/2006/relationships/image" Target="media/image14.png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image" Target="media/image10.png"/><Relationship Id="rId4" Type="http://schemas.openxmlformats.org/officeDocument/2006/relationships/image" Target="media/image1.emf"/><Relationship Id="rId9" Type="http://schemas.openxmlformats.org/officeDocument/2006/relationships/package" Target="embeddings/Microsoft_Office_Excel_Worksheet3.xlsx"/><Relationship Id="rId14" Type="http://schemas.openxmlformats.org/officeDocument/2006/relationships/image" Target="media/image6.emf"/><Relationship Id="rId22" Type="http://schemas.openxmlformats.org/officeDocument/2006/relationships/image" Target="media/image13.png"/><Relationship Id="rId27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8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Computer</cp:lastModifiedBy>
  <cp:revision>71</cp:revision>
  <dcterms:created xsi:type="dcterms:W3CDTF">2022-01-12T05:40:00Z</dcterms:created>
  <dcterms:modified xsi:type="dcterms:W3CDTF">2022-05-23T13:56:00Z</dcterms:modified>
</cp:coreProperties>
</file>