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17000E" w14:textId="77777777" w:rsidR="001C3752" w:rsidRDefault="001C3752" w:rsidP="001C3752">
      <w:pPr>
        <w:spacing w:before="0" w:after="0" w:line="300" w:lineRule="auto"/>
        <w:rPr>
          <w:b/>
          <w:bCs/>
          <w:sz w:val="21"/>
          <w:szCs w:val="20"/>
          <w:lang w:eastAsia="zh-CN"/>
        </w:rPr>
      </w:pPr>
      <w:r>
        <w:rPr>
          <w:b/>
          <w:bCs/>
          <w:sz w:val="21"/>
          <w:szCs w:val="20"/>
          <w:lang w:eastAsia="zh-CN"/>
        </w:rPr>
        <w:t>Table S2. Hub genes list from online tools and LC-MS-based identification</w:t>
      </w:r>
    </w:p>
    <w:tbl>
      <w:tblPr>
        <w:tblStyle w:val="6-3"/>
        <w:tblW w:w="8218" w:type="dxa"/>
        <w:tblInd w:w="0" w:type="dxa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4109"/>
        <w:gridCol w:w="4109"/>
      </w:tblGrid>
      <w:tr w:rsidR="001C3752" w14:paraId="1B398A2B" w14:textId="77777777" w:rsidTr="001C375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569DF99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Hub genes from Online tools</w:t>
            </w:r>
          </w:p>
        </w:tc>
        <w:tc>
          <w:tcPr>
            <w:tcW w:w="4109" w:type="dxa"/>
            <w:tcBorders>
              <w:top w:val="single" w:sz="8" w:space="0" w:color="000000" w:themeColor="text1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19B3A123" w14:textId="77777777" w:rsidR="001C3752" w:rsidRDefault="001C3752">
            <w:pPr>
              <w:spacing w:before="0" w:after="0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Cs w:val="24"/>
                <w:lang w:eastAsia="zh-CN"/>
              </w:rPr>
            </w:pPr>
            <w:r>
              <w:rPr>
                <w:rFonts w:cs="Times New Roman"/>
                <w:b w:val="0"/>
                <w:bCs w:val="0"/>
                <w:color w:val="000000" w:themeColor="text1"/>
                <w:szCs w:val="24"/>
                <w:lang w:eastAsia="zh-CN"/>
              </w:rPr>
              <w:t>Hub genes from identification</w:t>
            </w:r>
          </w:p>
        </w:tc>
      </w:tr>
      <w:tr w:rsidR="001C3752" w14:paraId="51DE788D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09764DEB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XRCC5</w:t>
            </w:r>
          </w:p>
        </w:tc>
        <w:tc>
          <w:tcPr>
            <w:tcW w:w="4109" w:type="dxa"/>
            <w:tcBorders>
              <w:top w:val="single" w:sz="8" w:space="0" w:color="000000" w:themeColor="text1"/>
              <w:left w:val="nil"/>
              <w:bottom w:val="nil"/>
              <w:right w:val="nil"/>
            </w:tcBorders>
            <w:vAlign w:val="center"/>
            <w:hideMark/>
          </w:tcPr>
          <w:p w14:paraId="1A97EFFD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EEF1G</w:t>
            </w:r>
          </w:p>
        </w:tc>
      </w:tr>
      <w:tr w:rsidR="001C3752" w14:paraId="6469EBA2" w14:textId="77777777" w:rsidTr="001C375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5EC3A98A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NBN</w:t>
            </w:r>
          </w:p>
        </w:tc>
        <w:tc>
          <w:tcPr>
            <w:tcW w:w="4109" w:type="dxa"/>
            <w:vAlign w:val="center"/>
            <w:hideMark/>
          </w:tcPr>
          <w:p w14:paraId="134BF7B1" w14:textId="77777777" w:rsidR="001C3752" w:rsidRDefault="001C3752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JUP</w:t>
            </w:r>
          </w:p>
        </w:tc>
      </w:tr>
      <w:tr w:rsidR="001C3752" w14:paraId="152142C1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4E8197BE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JMJD1C</w:t>
            </w:r>
          </w:p>
        </w:tc>
        <w:tc>
          <w:tcPr>
            <w:tcW w:w="4109" w:type="dxa"/>
            <w:vAlign w:val="center"/>
            <w:hideMark/>
          </w:tcPr>
          <w:p w14:paraId="5CA73175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UBC</w:t>
            </w:r>
          </w:p>
        </w:tc>
      </w:tr>
      <w:tr w:rsidR="001C3752" w14:paraId="288D0CD6" w14:textId="77777777" w:rsidTr="001C375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380A9325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RAD50</w:t>
            </w:r>
          </w:p>
        </w:tc>
        <w:tc>
          <w:tcPr>
            <w:tcW w:w="4109" w:type="dxa"/>
            <w:vAlign w:val="center"/>
            <w:hideMark/>
          </w:tcPr>
          <w:p w14:paraId="08BBD2A7" w14:textId="77777777" w:rsidR="001C3752" w:rsidRDefault="001C3752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RPSA</w:t>
            </w:r>
          </w:p>
        </w:tc>
      </w:tr>
      <w:tr w:rsidR="001C3752" w14:paraId="713E8FD7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4632421D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CHEK2</w:t>
            </w:r>
          </w:p>
        </w:tc>
        <w:tc>
          <w:tcPr>
            <w:tcW w:w="4109" w:type="dxa"/>
            <w:vAlign w:val="center"/>
            <w:hideMark/>
          </w:tcPr>
          <w:p w14:paraId="111F1A3F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TUBB</w:t>
            </w:r>
          </w:p>
        </w:tc>
      </w:tr>
      <w:tr w:rsidR="001C3752" w14:paraId="1D9971A6" w14:textId="77777777" w:rsidTr="001C375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08212AB6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UBE2N</w:t>
            </w:r>
          </w:p>
        </w:tc>
        <w:tc>
          <w:tcPr>
            <w:tcW w:w="4109" w:type="dxa"/>
            <w:vAlign w:val="center"/>
            <w:hideMark/>
          </w:tcPr>
          <w:p w14:paraId="7B70487A" w14:textId="77777777" w:rsidR="001C3752" w:rsidRDefault="001C3752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ARG1</w:t>
            </w:r>
          </w:p>
        </w:tc>
      </w:tr>
      <w:tr w:rsidR="001C3752" w14:paraId="5E8CA50A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22A9B490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UBE2V2</w:t>
            </w:r>
          </w:p>
        </w:tc>
        <w:tc>
          <w:tcPr>
            <w:tcW w:w="4109" w:type="dxa"/>
            <w:vAlign w:val="center"/>
            <w:hideMark/>
          </w:tcPr>
          <w:p w14:paraId="6380C82F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EEF1A1</w:t>
            </w:r>
          </w:p>
        </w:tc>
      </w:tr>
      <w:tr w:rsidR="001C3752" w14:paraId="3FDDAD76" w14:textId="77777777" w:rsidTr="001C375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54A45509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BARD1</w:t>
            </w:r>
          </w:p>
        </w:tc>
        <w:tc>
          <w:tcPr>
            <w:tcW w:w="4109" w:type="dxa"/>
            <w:vAlign w:val="center"/>
            <w:hideMark/>
          </w:tcPr>
          <w:p w14:paraId="3F5F2365" w14:textId="77777777" w:rsidR="001C3752" w:rsidRDefault="001C3752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ATP5F1A</w:t>
            </w:r>
          </w:p>
        </w:tc>
      </w:tr>
      <w:tr w:rsidR="001C3752" w14:paraId="17B69CD6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3654648E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MDC1</w:t>
            </w:r>
          </w:p>
        </w:tc>
        <w:tc>
          <w:tcPr>
            <w:tcW w:w="4109" w:type="dxa"/>
            <w:vAlign w:val="center"/>
            <w:hideMark/>
          </w:tcPr>
          <w:p w14:paraId="5EA26983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YWHAZ</w:t>
            </w:r>
          </w:p>
        </w:tc>
      </w:tr>
      <w:tr w:rsidR="001C3752" w14:paraId="3E6F4404" w14:textId="77777777" w:rsidTr="001C3752">
        <w:trPr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vAlign w:val="center"/>
            <w:hideMark/>
          </w:tcPr>
          <w:p w14:paraId="53AB73D7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H2AX</w:t>
            </w:r>
          </w:p>
        </w:tc>
        <w:tc>
          <w:tcPr>
            <w:tcW w:w="4109" w:type="dxa"/>
            <w:vAlign w:val="center"/>
            <w:hideMark/>
          </w:tcPr>
          <w:p w14:paraId="7387DE7D" w14:textId="77777777" w:rsidR="001C3752" w:rsidRDefault="001C3752">
            <w:pPr>
              <w:spacing w:before="0" w:after="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CALML3</w:t>
            </w:r>
          </w:p>
        </w:tc>
      </w:tr>
      <w:tr w:rsidR="001C3752" w14:paraId="4C440B93" w14:textId="77777777" w:rsidTr="001C375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0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4D9128CA" w14:textId="77777777" w:rsidR="001C3752" w:rsidRDefault="001C3752">
            <w:pPr>
              <w:spacing w:before="0" w:after="0"/>
              <w:jc w:val="center"/>
              <w:rPr>
                <w:rFonts w:cs="Times New Roman"/>
                <w:b w:val="0"/>
                <w:bCs w:val="0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b w:val="0"/>
                <w:bCs w:val="0"/>
                <w:color w:val="000000" w:themeColor="text1"/>
                <w:sz w:val="21"/>
                <w:szCs w:val="21"/>
              </w:rPr>
              <w:t>TP53BP1</w:t>
            </w:r>
          </w:p>
        </w:tc>
        <w:tc>
          <w:tcPr>
            <w:tcW w:w="4109" w:type="dxa"/>
            <w:tcBorders>
              <w:top w:val="nil"/>
              <w:left w:val="nil"/>
              <w:bottom w:val="single" w:sz="8" w:space="0" w:color="000000" w:themeColor="text1"/>
              <w:right w:val="nil"/>
            </w:tcBorders>
            <w:vAlign w:val="center"/>
            <w:hideMark/>
          </w:tcPr>
          <w:p w14:paraId="54D6B755" w14:textId="77777777" w:rsidR="001C3752" w:rsidRDefault="001C3752">
            <w:pPr>
              <w:spacing w:before="0" w:after="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 w:val="21"/>
                <w:szCs w:val="21"/>
                <w:lang w:eastAsia="zh-CN"/>
              </w:rPr>
            </w:pPr>
            <w:r>
              <w:rPr>
                <w:rFonts w:eastAsia="DengXian" w:cs="Times New Roman"/>
                <w:color w:val="000000" w:themeColor="text1"/>
                <w:sz w:val="21"/>
                <w:szCs w:val="21"/>
              </w:rPr>
              <w:t>RPLP0</w:t>
            </w:r>
          </w:p>
        </w:tc>
      </w:tr>
    </w:tbl>
    <w:p w14:paraId="697CDC1E" w14:textId="77777777" w:rsidR="001C3752" w:rsidRDefault="001C3752" w:rsidP="001C3752">
      <w:pPr>
        <w:rPr>
          <w:lang w:eastAsia="zh-CN"/>
        </w:rPr>
      </w:pPr>
    </w:p>
    <w:p w14:paraId="3F410A73" w14:textId="77777777" w:rsidR="001576E3" w:rsidRDefault="001576E3">
      <w:pPr>
        <w:rPr>
          <w:rFonts w:hint="eastAsia"/>
          <w:lang w:eastAsia="zh-CN"/>
        </w:rPr>
      </w:pPr>
    </w:p>
    <w:sectPr w:rsidR="001576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A12DE"/>
    <w:rsid w:val="001576E3"/>
    <w:rsid w:val="001C3752"/>
    <w:rsid w:val="003A12DE"/>
    <w:rsid w:val="00BA4A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D2103D"/>
  <w15:chartTrackingRefBased/>
  <w15:docId w15:val="{AC2D4C6C-923D-4916-88E0-7A8CCA06A7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C3752"/>
    <w:pPr>
      <w:spacing w:before="120" w:after="240"/>
    </w:pPr>
    <w:rPr>
      <w:rFonts w:ascii="Times New Roman" w:hAnsi="Times New Roman"/>
      <w:kern w:val="0"/>
      <w:sz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-3">
    <w:name w:val="List Table 6 Colorful Accent 3"/>
    <w:basedOn w:val="a1"/>
    <w:uiPriority w:val="51"/>
    <w:rsid w:val="001C3752"/>
    <w:rPr>
      <w:color w:val="7B7B7B" w:themeColor="accent3" w:themeShade="BF"/>
    </w:rPr>
    <w:tblPr>
      <w:tblStyleRowBandSize w:val="1"/>
      <w:tblStyleColBandSize w:val="1"/>
      <w:tblInd w:w="0" w:type="nil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0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刘传扬</dc:creator>
  <cp:keywords/>
  <dc:description/>
  <cp:lastModifiedBy>刘传扬</cp:lastModifiedBy>
  <cp:revision>3</cp:revision>
  <dcterms:created xsi:type="dcterms:W3CDTF">2022-02-08T13:50:00Z</dcterms:created>
  <dcterms:modified xsi:type="dcterms:W3CDTF">2022-02-08T13:50:00Z</dcterms:modified>
</cp:coreProperties>
</file>