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12103" w14:textId="77777777" w:rsidR="00C06076" w:rsidRPr="002A64E1" w:rsidRDefault="00C06076" w:rsidP="00C06076">
      <w:pPr>
        <w:spacing w:line="360" w:lineRule="auto"/>
        <w:rPr>
          <w:rFonts w:cstheme="minorHAnsi"/>
          <w:b/>
          <w:bCs/>
        </w:rPr>
      </w:pPr>
      <w:r>
        <w:rPr>
          <w:rFonts w:cstheme="minorHAnsi"/>
          <w:b/>
          <w:bCs/>
        </w:rPr>
        <w:t>Supplementary Information</w:t>
      </w:r>
      <w:r w:rsidRPr="002A64E1">
        <w:rPr>
          <w:rFonts w:cstheme="minorHAnsi"/>
          <w:b/>
          <w:bCs/>
        </w:rPr>
        <w:t xml:space="preserve"> for:</w:t>
      </w:r>
    </w:p>
    <w:p w14:paraId="18BC4510" w14:textId="77777777" w:rsidR="00C06076" w:rsidRPr="002A64E1" w:rsidRDefault="00C06076" w:rsidP="00C06076">
      <w:pPr>
        <w:spacing w:line="360" w:lineRule="auto"/>
        <w:rPr>
          <w:rFonts w:cstheme="minorHAnsi"/>
          <w:b/>
          <w:bCs/>
        </w:rPr>
      </w:pPr>
      <w:r w:rsidRPr="002A64E1">
        <w:rPr>
          <w:rFonts w:cstheme="minorHAnsi"/>
          <w:b/>
          <w:bCs/>
        </w:rPr>
        <w:t>Social leaning disfavours the cultural evolution of altruistic punishment</w:t>
      </w:r>
    </w:p>
    <w:p w14:paraId="09B2298B" w14:textId="77777777" w:rsidR="00C06076" w:rsidRPr="002A64E1" w:rsidRDefault="00C06076" w:rsidP="00C06076">
      <w:pPr>
        <w:spacing w:line="360" w:lineRule="auto"/>
        <w:rPr>
          <w:rFonts w:cstheme="minorHAnsi"/>
        </w:rPr>
      </w:pPr>
      <w:r w:rsidRPr="002A64E1">
        <w:rPr>
          <w:rFonts w:cstheme="minorHAnsi"/>
        </w:rPr>
        <w:t>Maxwell N. Burton-</w:t>
      </w:r>
      <w:proofErr w:type="spellStart"/>
      <w:r w:rsidRPr="002A64E1">
        <w:rPr>
          <w:rFonts w:cstheme="minorHAnsi"/>
        </w:rPr>
        <w:t>Chellew</w:t>
      </w:r>
      <w:proofErr w:type="spellEnd"/>
      <w:r w:rsidRPr="002A64E1">
        <w:rPr>
          <w:rFonts w:cstheme="minorHAnsi"/>
        </w:rPr>
        <w:t xml:space="preserve"> *</w:t>
      </w:r>
      <w:r w:rsidRPr="002A64E1">
        <w:rPr>
          <w:rFonts w:cstheme="minorHAnsi"/>
          <w:vertAlign w:val="superscript"/>
        </w:rPr>
        <w:t>1-2</w:t>
      </w:r>
      <w:r w:rsidRPr="002A64E1">
        <w:rPr>
          <w:rFonts w:cstheme="minorHAnsi"/>
        </w:rPr>
        <w:t xml:space="preserve"> and </w:t>
      </w:r>
      <w:r w:rsidRPr="002A64E1">
        <w:rPr>
          <w:rFonts w:cstheme="minorHAnsi"/>
          <w:color w:val="000000"/>
        </w:rPr>
        <w:t xml:space="preserve">Victoire D'Amico </w:t>
      </w:r>
      <w:r w:rsidRPr="002A64E1">
        <w:rPr>
          <w:rFonts w:cstheme="minorHAnsi"/>
          <w:color w:val="000000"/>
          <w:vertAlign w:val="superscript"/>
        </w:rPr>
        <w:t>2</w:t>
      </w:r>
    </w:p>
    <w:p w14:paraId="12F06BDA" w14:textId="77777777" w:rsidR="00C06076" w:rsidRPr="002A64E1" w:rsidRDefault="00C06076" w:rsidP="00C06076">
      <w:pPr>
        <w:spacing w:line="360" w:lineRule="auto"/>
        <w:rPr>
          <w:rFonts w:cstheme="minorHAnsi"/>
        </w:rPr>
      </w:pPr>
    </w:p>
    <w:p w14:paraId="2C664012" w14:textId="77777777" w:rsidR="00C06076" w:rsidRPr="002A64E1" w:rsidRDefault="00C06076" w:rsidP="00C06076">
      <w:pPr>
        <w:spacing w:line="360" w:lineRule="auto"/>
        <w:rPr>
          <w:rFonts w:cstheme="minorHAnsi"/>
        </w:rPr>
      </w:pPr>
      <w:r w:rsidRPr="002A64E1">
        <w:rPr>
          <w:rFonts w:cstheme="minorHAnsi"/>
          <w:vertAlign w:val="superscript"/>
        </w:rPr>
        <w:t xml:space="preserve">1 </w:t>
      </w:r>
      <w:r w:rsidRPr="002A64E1">
        <w:rPr>
          <w:rFonts w:cstheme="minorHAnsi"/>
        </w:rPr>
        <w:t>Department of Economics, HEC-University of Lausanne, 1015 Lausanne, Switzerland</w:t>
      </w:r>
    </w:p>
    <w:p w14:paraId="69B4BD04" w14:textId="77777777" w:rsidR="00C06076" w:rsidRPr="002A64E1" w:rsidRDefault="00C06076" w:rsidP="00C06076">
      <w:pPr>
        <w:spacing w:line="360" w:lineRule="auto"/>
        <w:rPr>
          <w:rFonts w:cstheme="minorHAnsi"/>
        </w:rPr>
      </w:pPr>
      <w:r w:rsidRPr="002A64E1">
        <w:rPr>
          <w:rFonts w:cstheme="minorHAnsi"/>
          <w:vertAlign w:val="superscript"/>
        </w:rPr>
        <w:t xml:space="preserve">2 </w:t>
      </w:r>
      <w:r w:rsidRPr="002A64E1">
        <w:rPr>
          <w:rFonts w:cstheme="minorHAnsi"/>
        </w:rPr>
        <w:t>Department of Ecology and Evolution, University of Lausanne, 1015 Lausanne, Switzerland.</w:t>
      </w:r>
    </w:p>
    <w:p w14:paraId="55C4316C" w14:textId="77777777" w:rsidR="00C06076" w:rsidRPr="002A64E1" w:rsidRDefault="00C06076" w:rsidP="00C06076">
      <w:pPr>
        <w:spacing w:line="360" w:lineRule="auto"/>
        <w:rPr>
          <w:rFonts w:cstheme="minorHAnsi"/>
        </w:rPr>
      </w:pPr>
    </w:p>
    <w:p w14:paraId="62A8D672" w14:textId="77777777" w:rsidR="00C06076" w:rsidRPr="002A64E1" w:rsidRDefault="00C06076" w:rsidP="00C06076">
      <w:pPr>
        <w:spacing w:line="360" w:lineRule="auto"/>
        <w:rPr>
          <w:rStyle w:val="Hyperlink"/>
          <w:rFonts w:cstheme="minorHAnsi"/>
        </w:rPr>
      </w:pPr>
      <w:r w:rsidRPr="002A64E1">
        <w:rPr>
          <w:rFonts w:cstheme="minorHAnsi"/>
        </w:rPr>
        <w:t xml:space="preserve">*Corresponding author: </w:t>
      </w:r>
      <w:hyperlink r:id="rId4" w:history="1">
        <w:r w:rsidRPr="002A64E1">
          <w:rPr>
            <w:rStyle w:val="Hyperlink"/>
            <w:rFonts w:cstheme="minorHAnsi"/>
          </w:rPr>
          <w:t>maxwell.burton@unil.ch</w:t>
        </w:r>
      </w:hyperlink>
    </w:p>
    <w:p w14:paraId="0237C7EF" w14:textId="77777777" w:rsidR="00C06076" w:rsidRPr="002A64E1" w:rsidRDefault="00C06076" w:rsidP="00C06076">
      <w:pPr>
        <w:spacing w:line="360" w:lineRule="auto"/>
        <w:rPr>
          <w:rFonts w:cstheme="minorHAnsi"/>
        </w:rPr>
      </w:pPr>
      <w:r w:rsidRPr="002A64E1">
        <w:rPr>
          <w:rFonts w:cstheme="minorHAnsi"/>
        </w:rPr>
        <w:t>maxburtonchellew.com</w:t>
      </w:r>
    </w:p>
    <w:p w14:paraId="30FDBA3F" w14:textId="77777777" w:rsidR="00C06076" w:rsidRPr="002A64E1" w:rsidRDefault="00C06076" w:rsidP="00C06076">
      <w:pPr>
        <w:spacing w:line="360" w:lineRule="auto"/>
        <w:rPr>
          <w:rFonts w:cstheme="minorHAnsi"/>
          <w:b/>
          <w:bCs/>
        </w:rPr>
      </w:pPr>
    </w:p>
    <w:p w14:paraId="10DED2FE" w14:textId="77777777" w:rsidR="00C06076" w:rsidRPr="002A64E1" w:rsidRDefault="00C06076" w:rsidP="00C06076">
      <w:pPr>
        <w:spacing w:line="360" w:lineRule="auto"/>
        <w:rPr>
          <w:rFonts w:cstheme="minorHAnsi"/>
        </w:rPr>
      </w:pPr>
      <w:r w:rsidRPr="002A64E1">
        <w:rPr>
          <w:rFonts w:cstheme="minorHAnsi"/>
        </w:rPr>
        <w:t xml:space="preserve">Version date: </w:t>
      </w:r>
      <w:r>
        <w:rPr>
          <w:rFonts w:cstheme="minorHAnsi"/>
        </w:rPr>
        <w:t>Friday 3</w:t>
      </w:r>
      <w:r w:rsidRPr="00A53D96">
        <w:rPr>
          <w:rFonts w:cstheme="minorHAnsi"/>
          <w:vertAlign w:val="superscript"/>
        </w:rPr>
        <w:t>rd</w:t>
      </w:r>
      <w:r>
        <w:rPr>
          <w:rFonts w:cstheme="minorHAnsi"/>
        </w:rPr>
        <w:t xml:space="preserve"> June 2022</w:t>
      </w:r>
    </w:p>
    <w:p w14:paraId="4F51050F" w14:textId="77777777" w:rsidR="00C06076" w:rsidRPr="002A64E1" w:rsidRDefault="00C06076" w:rsidP="00C06076">
      <w:pPr>
        <w:spacing w:line="360" w:lineRule="auto"/>
        <w:rPr>
          <w:rFonts w:cstheme="minorHAnsi"/>
        </w:rPr>
      </w:pPr>
    </w:p>
    <w:p w14:paraId="723BDF6C" w14:textId="77777777" w:rsidR="00C06076" w:rsidRPr="002A64E1" w:rsidRDefault="00C06076" w:rsidP="00C06076">
      <w:pPr>
        <w:spacing w:line="360" w:lineRule="auto"/>
        <w:rPr>
          <w:rFonts w:cstheme="minorHAnsi"/>
        </w:rPr>
      </w:pPr>
    </w:p>
    <w:p w14:paraId="7DF71D4E" w14:textId="77777777" w:rsidR="00C06076" w:rsidRPr="002A64E1" w:rsidRDefault="00C06076" w:rsidP="00C06076">
      <w:pPr>
        <w:spacing w:line="360" w:lineRule="auto"/>
        <w:rPr>
          <w:rFonts w:cstheme="minorHAnsi"/>
        </w:rPr>
      </w:pPr>
    </w:p>
    <w:p w14:paraId="0C2C28E8" w14:textId="77777777" w:rsidR="00C06076" w:rsidRPr="002A64E1" w:rsidRDefault="00C06076" w:rsidP="00C06076">
      <w:pPr>
        <w:spacing w:line="360" w:lineRule="auto"/>
        <w:rPr>
          <w:rFonts w:cstheme="minorHAnsi"/>
          <w:b/>
          <w:bCs/>
        </w:rPr>
      </w:pPr>
      <w:r w:rsidRPr="002A64E1">
        <w:rPr>
          <w:rFonts w:cstheme="minorHAnsi"/>
          <w:b/>
          <w:bCs/>
        </w:rPr>
        <w:t>SUPPLEMENTARY RESULTS</w:t>
      </w:r>
    </w:p>
    <w:p w14:paraId="152A1198" w14:textId="77777777" w:rsidR="00C06076" w:rsidRPr="002A64E1" w:rsidRDefault="00C06076" w:rsidP="00C06076">
      <w:pPr>
        <w:spacing w:line="360" w:lineRule="auto"/>
        <w:rPr>
          <w:rFonts w:cstheme="minorHAnsi"/>
          <w:b/>
          <w:bCs/>
        </w:rPr>
      </w:pPr>
      <w:r w:rsidRPr="002A64E1">
        <w:rPr>
          <w:rFonts w:cstheme="minorHAnsi"/>
          <w:b/>
          <w:bCs/>
        </w:rPr>
        <w:t>Information on payoffs reduced punishment</w:t>
      </w:r>
    </w:p>
    <w:p w14:paraId="09F1A85F" w14:textId="77777777" w:rsidR="00C06076" w:rsidRPr="002A64E1" w:rsidRDefault="00C06076" w:rsidP="00C06076">
      <w:pPr>
        <w:spacing w:line="360" w:lineRule="auto"/>
      </w:pPr>
      <w:r w:rsidRPr="002A64E1">
        <w:t>As reported in the main text, we found that the number of punishers was significantly lower when individuals could observe that punishment reduced group profits (</w:t>
      </w:r>
      <w:r>
        <w:t>Extended Data</w:t>
      </w:r>
      <w:r w:rsidRPr="002A64E1">
        <w:t xml:space="preserve"> Figure 2). </w:t>
      </w:r>
      <w:r w:rsidRPr="002A64E1">
        <w:rPr>
          <w:rFonts w:cstheme="minorHAnsi"/>
        </w:rPr>
        <w:t>The mean spending on punishment was also significantly lower in the Group Profits treatment. Specifically, it was 2.7 MU 95% bootstrapped CI = [2.4, 3.1,]  in the No-info</w:t>
      </w:r>
      <w:r>
        <w:rPr>
          <w:rFonts w:cstheme="minorHAnsi"/>
        </w:rPr>
        <w:t xml:space="preserve"> treatment</w:t>
      </w:r>
      <w:r w:rsidRPr="002A64E1">
        <w:rPr>
          <w:rFonts w:cstheme="minorHAnsi"/>
        </w:rPr>
        <w:t>, 2.3 MU 95% bootstrapped CI = [2.1, 2.6]  MU in the Group Behaviours treatment and 2.2 MU 95% bootstrapped CI = [1.8, 2.5]]  in the Group Profits treatment (</w:t>
      </w:r>
      <w:r>
        <w:rPr>
          <w:rFonts w:cstheme="minorHAnsi"/>
        </w:rPr>
        <w:t>linear mixed model</w:t>
      </w:r>
      <w:r w:rsidRPr="002A64E1">
        <w:rPr>
          <w:rFonts w:cstheme="minorHAnsi"/>
        </w:rPr>
        <w:t xml:space="preserve"> controlling for participant, F</w:t>
      </w:r>
      <w:r w:rsidRPr="002A64E1">
        <w:rPr>
          <w:rFonts w:cstheme="minorHAnsi"/>
          <w:vertAlign w:val="subscript"/>
        </w:rPr>
        <w:t>2,264</w:t>
      </w:r>
      <w:r w:rsidRPr="002A64E1">
        <w:rPr>
          <w:rFonts w:cstheme="minorHAnsi"/>
        </w:rPr>
        <w:t xml:space="preserve"> = 9.0, P &lt; 0.001; pairwise comparisons between: Group Profits and No-info, t=3.7,</w:t>
      </w:r>
      <w:r>
        <w:rPr>
          <w:rFonts w:cstheme="minorHAnsi"/>
        </w:rPr>
        <w:t xml:space="preserve"> estimate = -1.0, S.E. = 0.2799,</w:t>
      </w:r>
      <w:r w:rsidRPr="002A64E1">
        <w:rPr>
          <w:rFonts w:cstheme="minorHAnsi"/>
        </w:rPr>
        <w:t xml:space="preserve">  P &lt; 0.001; Group Profits and Group Behaviours, t=-3.6,</w:t>
      </w:r>
      <w:r>
        <w:rPr>
          <w:rFonts w:cstheme="minorHAnsi"/>
        </w:rPr>
        <w:t xml:space="preserve"> estimate = 0.9, S.E. = 0.2524,</w:t>
      </w:r>
      <w:r w:rsidRPr="002A64E1">
        <w:rPr>
          <w:rFonts w:cstheme="minorHAnsi"/>
        </w:rPr>
        <w:t xml:space="preserve"> P &lt; 0.001; Group Behaviours and No-info, t=0.4,</w:t>
      </w:r>
      <w:r>
        <w:rPr>
          <w:rFonts w:cstheme="minorHAnsi"/>
        </w:rPr>
        <w:t xml:space="preserve"> estimate = -0.1, S.E. = 0.2776, </w:t>
      </w:r>
      <w:r w:rsidRPr="002A64E1">
        <w:rPr>
          <w:rFonts w:cstheme="minorHAnsi"/>
        </w:rPr>
        <w:t xml:space="preserve"> P = 0.674). </w:t>
      </w:r>
    </w:p>
    <w:p w14:paraId="16D5082D" w14:textId="77777777" w:rsidR="00C06076" w:rsidRPr="002A64E1" w:rsidRDefault="00C06076" w:rsidP="00C06076">
      <w:pPr>
        <w:spacing w:line="360" w:lineRule="auto"/>
        <w:rPr>
          <w:rFonts w:cstheme="minorHAnsi"/>
        </w:rPr>
      </w:pPr>
    </w:p>
    <w:p w14:paraId="05A75AA7" w14:textId="77777777" w:rsidR="00C06076" w:rsidRDefault="00C06076" w:rsidP="00C06076">
      <w:pPr>
        <w:spacing w:line="360" w:lineRule="auto"/>
        <w:rPr>
          <w:rFonts w:cstheme="minorHAnsi"/>
        </w:rPr>
      </w:pPr>
      <w:r w:rsidRPr="002A64E1">
        <w:rPr>
          <w:rFonts w:cstheme="minorHAnsi"/>
        </w:rPr>
        <w:t xml:space="preserve">Because social information reduces the level of punishment, then this may in turn reduce the level of cooperation, and this in turn may increase the levels of punishment, we also examine </w:t>
      </w:r>
      <w:r w:rsidRPr="002A64E1">
        <w:rPr>
          <w:rFonts w:cstheme="minorHAnsi"/>
        </w:rPr>
        <w:lastRenderedPageBreak/>
        <w:t xml:space="preserve">these effects in the opening </w:t>
      </w:r>
      <w:proofErr w:type="gramStart"/>
      <w:r w:rsidRPr="002A64E1">
        <w:rPr>
          <w:rFonts w:cstheme="minorHAnsi"/>
        </w:rPr>
        <w:t>round, before</w:t>
      </w:r>
      <w:proofErr w:type="gramEnd"/>
      <w:r w:rsidRPr="002A64E1">
        <w:rPr>
          <w:rFonts w:cstheme="minorHAnsi"/>
        </w:rPr>
        <w:t xml:space="preserve"> any effects upon levels of punishment can affect subsequent behaviour. There were significant differences in the opening round between the Group Profits and the Group Behaviours treatments. Specifically, only 44% of individuals chose to punish in the first round of the Group Profits treatment (N = 42/96, 95% CI = [34%, 54%]), with a mean spending on punishment of 1.6 MU, 95% bootstrapped CI = [1.0, 2.3]; compared to 51% choosing to punish and  spending 2.2 MU, 95% bootstrapped CI = [1.5, 3.0] in the No-info treatment (N = 35/68, 95% CI = [40%, 63%]), and 60% choosing to punish and spending  2.1 MU, 95% bootstrapped CI = [1.6, 2.7] in the Group Behaviours treatment (N = 60/100, 95% CI = [50%, 69%]) (</w:t>
      </w:r>
      <w:r>
        <w:rPr>
          <w:rFonts w:cstheme="minorHAnsi"/>
        </w:rPr>
        <w:t xml:space="preserve">pairwise </w:t>
      </w:r>
      <w:r w:rsidRPr="002A64E1">
        <w:rPr>
          <w:rFonts w:cstheme="minorHAnsi"/>
        </w:rPr>
        <w:t>statistics</w:t>
      </w:r>
      <w:r>
        <w:rPr>
          <w:rFonts w:cstheme="minorHAnsi"/>
        </w:rPr>
        <w:t xml:space="preserve"> from overall model</w:t>
      </w:r>
      <w:r w:rsidRPr="002A64E1">
        <w:rPr>
          <w:rFonts w:cstheme="minorHAnsi"/>
        </w:rPr>
        <w:t xml:space="preserve"> comparing</w:t>
      </w:r>
      <w:r>
        <w:rPr>
          <w:rFonts w:cstheme="minorHAnsi"/>
        </w:rPr>
        <w:t>:</w:t>
      </w:r>
      <w:r w:rsidRPr="002A64E1">
        <w:rPr>
          <w:rFonts w:cstheme="minorHAnsi"/>
        </w:rPr>
        <w:t xml:space="preserve"> Group Profits versus Group Behaviours treatment</w:t>
      </w:r>
      <w:r>
        <w:rPr>
          <w:rFonts w:cstheme="minorHAnsi"/>
        </w:rPr>
        <w:t>;</w:t>
      </w:r>
      <w:r w:rsidRPr="002A64E1">
        <w:rPr>
          <w:rFonts w:cstheme="minorHAnsi"/>
        </w:rPr>
        <w:t xml:space="preserve"> Fisher’s Exact Test comparing frequency of punishers, P = 0.0317; Linear model comparing levels of spending, t = 3.6, </w:t>
      </w:r>
      <w:r>
        <w:rPr>
          <w:rFonts w:cstheme="minorHAnsi"/>
        </w:rPr>
        <w:t xml:space="preserve">estimate = 1.1, S.E. = 0.3113, </w:t>
      </w:r>
      <w:r w:rsidRPr="002A64E1">
        <w:rPr>
          <w:rFonts w:cstheme="minorHAnsi"/>
        </w:rPr>
        <w:t>P &lt; 0.0001</w:t>
      </w:r>
      <w:r>
        <w:rPr>
          <w:rFonts w:cstheme="minorHAnsi"/>
        </w:rPr>
        <w:t>;</w:t>
      </w:r>
      <w:r w:rsidRPr="002A64E1">
        <w:rPr>
          <w:rFonts w:cstheme="minorHAnsi"/>
        </w:rPr>
        <w:t xml:space="preserve"> statistics comparing Group Profits versus </w:t>
      </w:r>
      <w:r>
        <w:rPr>
          <w:rFonts w:cstheme="minorHAnsi"/>
        </w:rPr>
        <w:t>No-info</w:t>
      </w:r>
      <w:r w:rsidRPr="002A64E1">
        <w:rPr>
          <w:rFonts w:cstheme="minorHAnsi"/>
        </w:rPr>
        <w:t xml:space="preserve"> treatment</w:t>
      </w:r>
      <w:r>
        <w:rPr>
          <w:rFonts w:cstheme="minorHAnsi"/>
        </w:rPr>
        <w:t xml:space="preserve">; </w:t>
      </w:r>
      <w:r w:rsidRPr="002A64E1">
        <w:rPr>
          <w:rFonts w:cstheme="minorHAnsi"/>
        </w:rPr>
        <w:t xml:space="preserve"> Fisher’s Exact Test, P = 0.3</w:t>
      </w:r>
      <w:r>
        <w:rPr>
          <w:rFonts w:cstheme="minorHAnsi"/>
        </w:rPr>
        <w:t>45</w:t>
      </w:r>
      <w:r w:rsidRPr="002A64E1">
        <w:rPr>
          <w:rFonts w:cstheme="minorHAnsi"/>
        </w:rPr>
        <w:t>; Linear model, t = 3.</w:t>
      </w:r>
      <w:r>
        <w:rPr>
          <w:rFonts w:cstheme="minorHAnsi"/>
        </w:rPr>
        <w:t>9</w:t>
      </w:r>
      <w:r w:rsidRPr="002A64E1">
        <w:rPr>
          <w:rFonts w:cstheme="minorHAnsi"/>
        </w:rPr>
        <w:t>,</w:t>
      </w:r>
      <w:r>
        <w:rPr>
          <w:rFonts w:cstheme="minorHAnsi"/>
        </w:rPr>
        <w:t xml:space="preserve"> estimate = 1.3, S.E. = 0.3453, </w:t>
      </w:r>
      <w:r w:rsidRPr="002A64E1">
        <w:rPr>
          <w:rFonts w:cstheme="minorHAnsi"/>
        </w:rPr>
        <w:t xml:space="preserve"> P &lt; 0.0001).</w:t>
      </w:r>
    </w:p>
    <w:p w14:paraId="004D63E8" w14:textId="77777777" w:rsidR="00C06076" w:rsidRPr="002A64E1" w:rsidRDefault="00C06076" w:rsidP="00C06076">
      <w:pPr>
        <w:spacing w:line="360" w:lineRule="auto"/>
        <w:rPr>
          <w:rFonts w:cstheme="minorHAnsi"/>
          <w:b/>
          <w:bCs/>
        </w:rPr>
      </w:pPr>
    </w:p>
    <w:p w14:paraId="33FE6757" w14:textId="77777777" w:rsidR="00C06076" w:rsidRPr="002A64E1" w:rsidRDefault="00C06076" w:rsidP="00C06076">
      <w:pPr>
        <w:spacing w:line="360" w:lineRule="auto"/>
        <w:rPr>
          <w:rFonts w:cstheme="minorHAnsi"/>
          <w:b/>
          <w:bCs/>
        </w:rPr>
      </w:pPr>
      <w:r w:rsidRPr="002A64E1">
        <w:rPr>
          <w:rFonts w:cstheme="minorHAnsi"/>
          <w:b/>
          <w:bCs/>
        </w:rPr>
        <w:t>Game experience does not increase support for punishment</w:t>
      </w:r>
    </w:p>
    <w:p w14:paraId="41CF46F4" w14:textId="77777777" w:rsidR="00C06076" w:rsidRPr="002A64E1" w:rsidRDefault="00C06076" w:rsidP="00C06076">
      <w:pPr>
        <w:spacing w:line="360" w:lineRule="auto"/>
        <w:rPr>
          <w:rFonts w:cstheme="minorHAnsi"/>
        </w:rPr>
      </w:pPr>
      <w:r w:rsidRPr="002A64E1">
        <w:rPr>
          <w:rFonts w:cstheme="minorHAnsi"/>
        </w:rPr>
        <w:t>Our central result, that information about group profits led to significantly fewer votes for punishment, did not significantly depend upon whether the vote came before or after game experience.  Comparing among participants, we find a significantly negative effect of social information containing profits both before game experience (Fisher’s exact test, comparing 30% in the Vote Profits treatment to 52% in the Vote Behaviours treatment, 26/88 versus 44/84 votes, P = 0.003) and after game experience (Fisher’s exact test, comparing 30% in the Group Profits treatment versus 57% in the Group Behaviours treatment, 29/96 versus 57/100 votes, P &lt; 0.001).</w:t>
      </w:r>
    </w:p>
    <w:p w14:paraId="47E1D868" w14:textId="77777777" w:rsidR="00C06076" w:rsidRPr="002A64E1" w:rsidRDefault="00C06076" w:rsidP="00C06076">
      <w:pPr>
        <w:spacing w:line="360" w:lineRule="auto"/>
        <w:rPr>
          <w:rFonts w:cstheme="minorHAnsi"/>
        </w:rPr>
      </w:pPr>
    </w:p>
    <w:p w14:paraId="3E37D87C" w14:textId="77777777" w:rsidR="00C06076" w:rsidRPr="002A64E1" w:rsidRDefault="00C06076" w:rsidP="00C06076">
      <w:pPr>
        <w:pStyle w:val="CommentText"/>
        <w:spacing w:line="360" w:lineRule="auto"/>
        <w:rPr>
          <w:rFonts w:cstheme="minorHAnsi"/>
          <w:sz w:val="24"/>
          <w:szCs w:val="24"/>
        </w:rPr>
      </w:pPr>
      <w:r w:rsidRPr="002A64E1">
        <w:rPr>
          <w:rFonts w:cstheme="minorHAnsi"/>
          <w:sz w:val="24"/>
          <w:szCs w:val="24"/>
        </w:rPr>
        <w:t xml:space="preserve">Participants in the Vote Behaviours and Vote Profits treatments got to vote two times, once before each game series, which allowed us to test within participants. Around 20% of participants changed their vote, specifically 21% changed in the Vote Behaviours treatment (N = 18/84) and 18% in the Vote Payoffs treatment (N = 16/88, Fisher’s exact test, P = 0.702). Again, we found that experience did not matter, as individual support for punishment did not </w:t>
      </w:r>
      <w:r w:rsidRPr="002A64E1">
        <w:rPr>
          <w:rFonts w:cstheme="minorHAnsi"/>
          <w:sz w:val="24"/>
          <w:szCs w:val="24"/>
        </w:rPr>
        <w:lastRenderedPageBreak/>
        <w:t xml:space="preserve">significantly change after game experience in either treatment (Vote Behaviours: support went from 52% to 45%, from 44 to 38/84 votes, Fisher’s exact test, P = 0.440; Vote Profits: support went from 30% to 36%, from 26 to 32/88 votes, Fisher’s exact test, P = 0.423). </w:t>
      </w:r>
    </w:p>
    <w:p w14:paraId="7F78EA8E" w14:textId="77777777" w:rsidR="00C06076" w:rsidRPr="002A64E1" w:rsidRDefault="00C06076" w:rsidP="00C06076">
      <w:pPr>
        <w:spacing w:line="360" w:lineRule="auto"/>
        <w:rPr>
          <w:rFonts w:cstheme="minorHAnsi"/>
        </w:rPr>
      </w:pPr>
    </w:p>
    <w:p w14:paraId="5CCB3DCC" w14:textId="77777777" w:rsidR="00C06076" w:rsidRPr="002A64E1" w:rsidRDefault="00C06076" w:rsidP="00C06076">
      <w:pPr>
        <w:spacing w:line="360" w:lineRule="auto"/>
        <w:rPr>
          <w:rFonts w:cstheme="minorHAnsi"/>
          <w:b/>
          <w:bCs/>
        </w:rPr>
      </w:pPr>
      <w:r w:rsidRPr="002A64E1">
        <w:rPr>
          <w:rFonts w:cstheme="minorHAnsi"/>
          <w:b/>
          <w:bCs/>
        </w:rPr>
        <w:t>Punishment was costly</w:t>
      </w:r>
    </w:p>
    <w:p w14:paraId="7C0EB0D2" w14:textId="77777777" w:rsidR="00C06076" w:rsidRPr="002A64E1" w:rsidRDefault="00C06076" w:rsidP="00C06076">
      <w:pPr>
        <w:spacing w:line="360" w:lineRule="auto"/>
        <w:rPr>
          <w:rFonts w:cstheme="minorHAnsi"/>
        </w:rPr>
      </w:pPr>
      <w:r w:rsidRPr="002A64E1">
        <w:rPr>
          <w:rFonts w:cstheme="minorHAnsi"/>
        </w:rPr>
        <w:t xml:space="preserve">Specifically, when sessions played without punishment (N = 23), they made an average profit per capita per round of 2.8 MU, 95% CI = [2.43, 3.16], whereas when sessions played with punishment enabled (N = 29), they not only earned significantly less, but they made a net loss on average per capita per round of -2.2 MU, 95% CI = [-3.41, -1.06] (Welch two sample t-test, t = 7.7, </w:t>
      </w:r>
      <w:r>
        <w:rPr>
          <w:rFonts w:cstheme="minorHAnsi"/>
        </w:rPr>
        <w:t xml:space="preserve">estimated difference = 5.0 MU, 95% CI = [3.65, 6.28], </w:t>
      </w:r>
      <w:proofErr w:type="spellStart"/>
      <w:r w:rsidRPr="002A64E1">
        <w:rPr>
          <w:rFonts w:cstheme="minorHAnsi"/>
        </w:rPr>
        <w:t>df</w:t>
      </w:r>
      <w:proofErr w:type="spellEnd"/>
      <w:r w:rsidRPr="002A64E1">
        <w:rPr>
          <w:rFonts w:cstheme="minorHAnsi"/>
        </w:rPr>
        <w:t xml:space="preserve"> = 33.2, P &lt; 0.001).</w:t>
      </w:r>
    </w:p>
    <w:p w14:paraId="5AA24FD7" w14:textId="77777777" w:rsidR="00C06076" w:rsidRPr="002A64E1" w:rsidRDefault="00C06076" w:rsidP="00C06076">
      <w:pPr>
        <w:spacing w:line="360" w:lineRule="auto"/>
        <w:rPr>
          <w:rFonts w:cstheme="minorHAnsi"/>
        </w:rPr>
      </w:pPr>
    </w:p>
    <w:p w14:paraId="1FDDC625" w14:textId="77777777" w:rsidR="00C06076" w:rsidRPr="002A64E1" w:rsidRDefault="00C06076" w:rsidP="00C06076">
      <w:pPr>
        <w:spacing w:line="360" w:lineRule="auto"/>
        <w:rPr>
          <w:rFonts w:cstheme="minorHAnsi"/>
        </w:rPr>
      </w:pPr>
      <w:r w:rsidRPr="002A64E1">
        <w:rPr>
          <w:rFonts w:cstheme="minorHAnsi"/>
        </w:rPr>
        <w:br w:type="page"/>
      </w:r>
    </w:p>
    <w:p w14:paraId="1A074785" w14:textId="77777777" w:rsidR="00C06076" w:rsidRPr="002A64E1" w:rsidRDefault="00C06076" w:rsidP="00C06076">
      <w:pPr>
        <w:spacing w:line="360" w:lineRule="auto"/>
        <w:rPr>
          <w:rFonts w:cstheme="minorHAnsi"/>
        </w:rPr>
      </w:pPr>
    </w:p>
    <w:tbl>
      <w:tblPr>
        <w:tblW w:w="6663" w:type="dxa"/>
        <w:tblLook w:val="04A0" w:firstRow="1" w:lastRow="0" w:firstColumn="1" w:lastColumn="0" w:noHBand="0" w:noVBand="1"/>
      </w:tblPr>
      <w:tblGrid>
        <w:gridCol w:w="1128"/>
        <w:gridCol w:w="1422"/>
        <w:gridCol w:w="1430"/>
        <w:gridCol w:w="1407"/>
        <w:gridCol w:w="1276"/>
      </w:tblGrid>
      <w:tr w:rsidR="00C06076" w:rsidRPr="002A64E1" w14:paraId="179A2793" w14:textId="77777777" w:rsidTr="00747E0D">
        <w:trPr>
          <w:trHeight w:val="320"/>
        </w:trPr>
        <w:tc>
          <w:tcPr>
            <w:tcW w:w="6663" w:type="dxa"/>
            <w:gridSpan w:val="5"/>
            <w:tcBorders>
              <w:bottom w:val="single" w:sz="4" w:space="0" w:color="auto"/>
            </w:tcBorders>
            <w:shd w:val="clear" w:color="auto" w:fill="auto"/>
            <w:noWrap/>
            <w:vAlign w:val="bottom"/>
            <w:hideMark/>
          </w:tcPr>
          <w:p w14:paraId="244F7722" w14:textId="77777777" w:rsidR="00C06076" w:rsidRPr="002A64E1" w:rsidRDefault="00C06076" w:rsidP="00747E0D">
            <w:pPr>
              <w:spacing w:line="360" w:lineRule="auto"/>
              <w:rPr>
                <w:rFonts w:eastAsia="Times New Roman" w:cstheme="minorHAnsi"/>
                <w:i/>
                <w:iCs/>
                <w:color w:val="000000"/>
                <w:lang w:eastAsia="en-GB"/>
              </w:rPr>
            </w:pPr>
            <w:r>
              <w:rPr>
                <w:rFonts w:eastAsia="Times New Roman" w:cstheme="minorHAnsi"/>
                <w:b/>
                <w:bCs/>
                <w:i/>
                <w:iCs/>
                <w:color w:val="000000"/>
                <w:lang w:eastAsia="en-GB"/>
              </w:rPr>
              <w:t xml:space="preserve">Extended Data </w:t>
            </w:r>
            <w:r w:rsidRPr="002A64E1">
              <w:rPr>
                <w:rFonts w:eastAsia="Times New Roman" w:cstheme="minorHAnsi"/>
                <w:b/>
                <w:bCs/>
                <w:i/>
                <w:iCs/>
                <w:color w:val="000000"/>
                <w:lang w:eastAsia="en-GB"/>
              </w:rPr>
              <w:t>Table 1:</w:t>
            </w:r>
            <w:r w:rsidRPr="002A64E1">
              <w:rPr>
                <w:rFonts w:eastAsia="Times New Roman" w:cstheme="minorHAnsi"/>
                <w:i/>
                <w:iCs/>
                <w:color w:val="000000"/>
                <w:lang w:eastAsia="en-GB"/>
              </w:rPr>
              <w:t xml:space="preserve"> Social information comparing groups with and without punishment. We showed individuals these data, one round at a time, from </w:t>
            </w:r>
            <w:r w:rsidRPr="002A64E1">
              <w:rPr>
                <w:i/>
                <w:iCs/>
              </w:rPr>
              <w:t xml:space="preserve">Fehr &amp; </w:t>
            </w:r>
            <w:proofErr w:type="spellStart"/>
            <w:r w:rsidRPr="002A64E1">
              <w:rPr>
                <w:i/>
                <w:iCs/>
              </w:rPr>
              <w:t>Gächter</w:t>
            </w:r>
            <w:proofErr w:type="spellEnd"/>
            <w:r w:rsidRPr="002A64E1">
              <w:rPr>
                <w:i/>
                <w:iCs/>
              </w:rPr>
              <w:t xml:space="preserve"> </w:t>
            </w:r>
            <w:r w:rsidRPr="002A64E1">
              <w:rPr>
                <w:i/>
                <w:iCs/>
              </w:rPr>
              <w:fldChar w:fldCharType="begin"/>
            </w:r>
            <w:r>
              <w:rPr>
                <w:i/>
                <w:iCs/>
              </w:rPr>
              <w:instrText xml:space="preserve"> ADDIN EN.CITE &lt;EndNote&gt;&lt;Cite&gt;&lt;Author&gt;Fehr&lt;/Author&gt;&lt;Year&gt;2002&lt;/Year&gt;&lt;RecNum&gt;391&lt;/RecNum&gt;&lt;DisplayText&gt;&lt;style face="superscript"&gt;1&lt;/style&gt;&lt;/DisplayText&gt;&lt;record&gt;&lt;rec-number&gt;391&lt;/rec-number&gt;&lt;foreign-keys&gt;&lt;key app="EN" db-id="0w9da2t9pxzt9zetzs4ve0fjxwatwrdads2d" timestamp="1468349762"&gt;391&lt;/key&gt;&lt;/foreign-keys&gt;&lt;ref-type name="Journal Article"&gt;17&lt;/ref-type&gt;&lt;contributors&gt;&lt;authors&gt;&lt;author&gt;Fehr, E.&lt;/author&gt;&lt;author&gt;Gachter, S.&lt;/author&gt;&lt;/authors&gt;&lt;/contributors&gt;&lt;auth-address&gt;Fehr, E.&amp;#xD;Univ Zurich, Inst Empir Res Econ, Blumlisalpstr 10, CH-8006 Zurich, Switzerland&amp;#xD;Univ Zurich, Inst Empir Res Econ, CH-8006 Zurich, Switzerland&amp;#xD;Univ St Gallen, FEW HSG, CH-9000 St Gallen, Switzerland&lt;/auth-address&gt;&lt;titles&gt;&lt;title&gt;Altruistic punishment in humans&lt;/title&gt;&lt;secondary-title&gt;Nature&lt;/secondary-title&gt;&lt;alt-title&gt;Nature&amp;#xD;Nature&lt;/alt-title&gt;&lt;/titles&gt;&lt;periodical&gt;&lt;full-title&gt;Nature&lt;/full-title&gt;&lt;abbr-1&gt;Nature&lt;/abbr-1&gt;&lt;/periodical&gt;&lt;pages&gt;137-140&lt;/pages&gt;&lt;volume&gt;415&lt;/volume&gt;&lt;number&gt;6868&lt;/number&gt;&lt;keywords&gt;&lt;keyword&gt;indirect reciprocity&lt;/keyword&gt;&lt;keyword&gt;evolution&lt;/keyword&gt;&lt;keyword&gt;cooperation&lt;/keyword&gt;&lt;keyword&gt;handicap&lt;/keyword&gt;&lt;/keywords&gt;&lt;dates&gt;&lt;year&gt;2002&lt;/year&gt;&lt;pub-dates&gt;&lt;date&gt;JAN 10&lt;/date&gt;&lt;/pub-dates&gt;&lt;/dates&gt;&lt;accession-num&gt;ISI:000173159300032&lt;/accession-num&gt;&lt;label&gt;Nature Publishing Group&lt;/label&gt;&lt;urls&gt;&lt;related-urls&gt;&lt;url&gt;&amp;lt;Go to ISI&amp;gt;://000173159300032&lt;/url&gt;&lt;/related-urls&gt;&lt;/urls&gt;&lt;/record&gt;&lt;/Cite&gt;&lt;/EndNote&gt;</w:instrText>
            </w:r>
            <w:r w:rsidRPr="002A64E1">
              <w:rPr>
                <w:i/>
                <w:iCs/>
              </w:rPr>
              <w:fldChar w:fldCharType="separate"/>
            </w:r>
            <w:r w:rsidRPr="00EC74CF">
              <w:rPr>
                <w:i/>
                <w:iCs/>
                <w:noProof/>
                <w:vertAlign w:val="superscript"/>
              </w:rPr>
              <w:t>1</w:t>
            </w:r>
            <w:r w:rsidRPr="002A64E1">
              <w:rPr>
                <w:i/>
                <w:iCs/>
              </w:rPr>
              <w:fldChar w:fldCharType="end"/>
            </w:r>
            <w:r w:rsidRPr="002A64E1">
              <w:rPr>
                <w:i/>
                <w:iCs/>
              </w:rPr>
              <w:t xml:space="preserve"> </w:t>
            </w:r>
            <w:r w:rsidRPr="002A64E1">
              <w:rPr>
                <w:rFonts w:eastAsia="Times New Roman" w:cstheme="minorHAnsi"/>
                <w:i/>
                <w:iCs/>
                <w:color w:val="000000"/>
                <w:lang w:eastAsia="en-GB"/>
              </w:rPr>
              <w:t xml:space="preserve">experiment. The mean profit was only shown in some treatments. </w:t>
            </w:r>
          </w:p>
        </w:tc>
      </w:tr>
      <w:tr w:rsidR="00C06076" w:rsidRPr="002A64E1" w14:paraId="35F9F673" w14:textId="77777777" w:rsidTr="00747E0D">
        <w:trPr>
          <w:trHeight w:val="320"/>
        </w:trPr>
        <w:tc>
          <w:tcPr>
            <w:tcW w:w="1128" w:type="dxa"/>
            <w:tcBorders>
              <w:top w:val="single" w:sz="4" w:space="0" w:color="auto"/>
              <w:bottom w:val="single" w:sz="4" w:space="0" w:color="auto"/>
            </w:tcBorders>
            <w:shd w:val="clear" w:color="auto" w:fill="auto"/>
            <w:noWrap/>
            <w:vAlign w:val="bottom"/>
            <w:hideMark/>
          </w:tcPr>
          <w:p w14:paraId="0FECEC2D"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Round</w:t>
            </w:r>
          </w:p>
        </w:tc>
        <w:tc>
          <w:tcPr>
            <w:tcW w:w="1422" w:type="dxa"/>
            <w:tcBorders>
              <w:top w:val="single" w:sz="4" w:space="0" w:color="auto"/>
              <w:bottom w:val="single" w:sz="4" w:space="0" w:color="auto"/>
            </w:tcBorders>
            <w:shd w:val="clear" w:color="auto" w:fill="auto"/>
            <w:vAlign w:val="bottom"/>
          </w:tcPr>
          <w:p w14:paraId="0F2D2F8D"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Punishment enabled</w:t>
            </w:r>
          </w:p>
        </w:tc>
        <w:tc>
          <w:tcPr>
            <w:tcW w:w="1430" w:type="dxa"/>
            <w:tcBorders>
              <w:top w:val="single" w:sz="4" w:space="0" w:color="auto"/>
              <w:bottom w:val="single" w:sz="4" w:space="0" w:color="auto"/>
            </w:tcBorders>
            <w:shd w:val="clear" w:color="auto" w:fill="auto"/>
            <w:noWrap/>
            <w:vAlign w:val="bottom"/>
            <w:hideMark/>
          </w:tcPr>
          <w:p w14:paraId="5385E659"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Mean contribution</w:t>
            </w:r>
          </w:p>
        </w:tc>
        <w:tc>
          <w:tcPr>
            <w:tcW w:w="1407" w:type="dxa"/>
            <w:tcBorders>
              <w:top w:val="single" w:sz="4" w:space="0" w:color="auto"/>
              <w:bottom w:val="single" w:sz="4" w:space="0" w:color="auto"/>
            </w:tcBorders>
            <w:shd w:val="clear" w:color="auto" w:fill="auto"/>
            <w:noWrap/>
            <w:vAlign w:val="bottom"/>
            <w:hideMark/>
          </w:tcPr>
          <w:p w14:paraId="52E2D207"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Mean punishment</w:t>
            </w:r>
          </w:p>
        </w:tc>
        <w:tc>
          <w:tcPr>
            <w:tcW w:w="1276" w:type="dxa"/>
            <w:tcBorders>
              <w:top w:val="single" w:sz="4" w:space="0" w:color="auto"/>
              <w:bottom w:val="single" w:sz="4" w:space="0" w:color="auto"/>
            </w:tcBorders>
            <w:shd w:val="clear" w:color="auto" w:fill="auto"/>
            <w:noWrap/>
            <w:vAlign w:val="bottom"/>
            <w:hideMark/>
          </w:tcPr>
          <w:p w14:paraId="62A02D62"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Mean Profit</w:t>
            </w:r>
          </w:p>
        </w:tc>
      </w:tr>
      <w:tr w:rsidR="00C06076" w:rsidRPr="002A64E1" w14:paraId="08951E44" w14:textId="77777777" w:rsidTr="00747E0D">
        <w:trPr>
          <w:trHeight w:val="320"/>
        </w:trPr>
        <w:tc>
          <w:tcPr>
            <w:tcW w:w="1128" w:type="dxa"/>
            <w:tcBorders>
              <w:top w:val="single" w:sz="4" w:space="0" w:color="auto"/>
            </w:tcBorders>
            <w:shd w:val="clear" w:color="auto" w:fill="auto"/>
            <w:noWrap/>
            <w:vAlign w:val="bottom"/>
            <w:hideMark/>
          </w:tcPr>
          <w:p w14:paraId="51705831"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Round 1</w:t>
            </w:r>
          </w:p>
        </w:tc>
        <w:tc>
          <w:tcPr>
            <w:tcW w:w="1422" w:type="dxa"/>
            <w:tcBorders>
              <w:top w:val="single" w:sz="4" w:space="0" w:color="auto"/>
            </w:tcBorders>
            <w:shd w:val="clear" w:color="auto" w:fill="auto"/>
            <w:noWrap/>
            <w:vAlign w:val="bottom"/>
            <w:hideMark/>
          </w:tcPr>
          <w:p w14:paraId="5DF43567"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1430" w:type="dxa"/>
            <w:tcBorders>
              <w:top w:val="single" w:sz="4" w:space="0" w:color="auto"/>
            </w:tcBorders>
            <w:shd w:val="clear" w:color="auto" w:fill="auto"/>
            <w:noWrap/>
            <w:vAlign w:val="bottom"/>
            <w:hideMark/>
          </w:tcPr>
          <w:p w14:paraId="7CB195F1"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10.0</w:t>
            </w:r>
          </w:p>
        </w:tc>
        <w:tc>
          <w:tcPr>
            <w:tcW w:w="1407" w:type="dxa"/>
            <w:tcBorders>
              <w:top w:val="single" w:sz="4" w:space="0" w:color="auto"/>
            </w:tcBorders>
            <w:shd w:val="clear" w:color="auto" w:fill="auto"/>
            <w:noWrap/>
            <w:vAlign w:val="bottom"/>
            <w:hideMark/>
          </w:tcPr>
          <w:p w14:paraId="43D24379"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276" w:type="dxa"/>
            <w:tcBorders>
              <w:top w:val="single" w:sz="4" w:space="0" w:color="auto"/>
            </w:tcBorders>
            <w:shd w:val="clear" w:color="auto" w:fill="auto"/>
            <w:noWrap/>
            <w:vAlign w:val="bottom"/>
            <w:hideMark/>
          </w:tcPr>
          <w:p w14:paraId="74735BC9"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6.0</w:t>
            </w:r>
          </w:p>
        </w:tc>
      </w:tr>
      <w:tr w:rsidR="00C06076" w:rsidRPr="002A64E1" w14:paraId="501880BA" w14:textId="77777777" w:rsidTr="00747E0D">
        <w:trPr>
          <w:trHeight w:val="320"/>
        </w:trPr>
        <w:tc>
          <w:tcPr>
            <w:tcW w:w="1128" w:type="dxa"/>
            <w:shd w:val="clear" w:color="auto" w:fill="auto"/>
            <w:noWrap/>
            <w:vAlign w:val="bottom"/>
            <w:hideMark/>
          </w:tcPr>
          <w:p w14:paraId="5BB6CE13" w14:textId="77777777" w:rsidR="00C06076" w:rsidRPr="002A64E1" w:rsidRDefault="00C06076" w:rsidP="00747E0D">
            <w:pPr>
              <w:spacing w:line="360" w:lineRule="auto"/>
              <w:jc w:val="right"/>
              <w:rPr>
                <w:rFonts w:eastAsia="Times New Roman" w:cstheme="minorHAnsi"/>
                <w:color w:val="000000"/>
                <w:lang w:eastAsia="en-GB"/>
              </w:rPr>
            </w:pPr>
          </w:p>
        </w:tc>
        <w:tc>
          <w:tcPr>
            <w:tcW w:w="1422" w:type="dxa"/>
            <w:shd w:val="clear" w:color="auto" w:fill="auto"/>
            <w:noWrap/>
            <w:vAlign w:val="bottom"/>
            <w:hideMark/>
          </w:tcPr>
          <w:p w14:paraId="0F0C91A9"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1430" w:type="dxa"/>
            <w:shd w:val="clear" w:color="auto" w:fill="auto"/>
            <w:noWrap/>
            <w:vAlign w:val="bottom"/>
            <w:hideMark/>
          </w:tcPr>
          <w:p w14:paraId="703CC34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12.6</w:t>
            </w:r>
          </w:p>
        </w:tc>
        <w:tc>
          <w:tcPr>
            <w:tcW w:w="1407" w:type="dxa"/>
            <w:shd w:val="clear" w:color="auto" w:fill="auto"/>
            <w:noWrap/>
            <w:vAlign w:val="bottom"/>
            <w:hideMark/>
          </w:tcPr>
          <w:p w14:paraId="661D690A"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2.1</w:t>
            </w:r>
          </w:p>
        </w:tc>
        <w:tc>
          <w:tcPr>
            <w:tcW w:w="1276" w:type="dxa"/>
            <w:shd w:val="clear" w:color="auto" w:fill="auto"/>
            <w:noWrap/>
            <w:vAlign w:val="bottom"/>
            <w:hideMark/>
          </w:tcPr>
          <w:p w14:paraId="11539F72"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-0.5</w:t>
            </w:r>
          </w:p>
        </w:tc>
      </w:tr>
      <w:tr w:rsidR="00C06076" w:rsidRPr="002A64E1" w14:paraId="18888464" w14:textId="77777777" w:rsidTr="00747E0D">
        <w:trPr>
          <w:trHeight w:val="320"/>
        </w:trPr>
        <w:tc>
          <w:tcPr>
            <w:tcW w:w="1128" w:type="dxa"/>
            <w:shd w:val="clear" w:color="auto" w:fill="auto"/>
            <w:noWrap/>
            <w:vAlign w:val="bottom"/>
            <w:hideMark/>
          </w:tcPr>
          <w:p w14:paraId="570F2EC5"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Round 2</w:t>
            </w:r>
          </w:p>
        </w:tc>
        <w:tc>
          <w:tcPr>
            <w:tcW w:w="1422" w:type="dxa"/>
            <w:shd w:val="clear" w:color="auto" w:fill="auto"/>
            <w:noWrap/>
            <w:vAlign w:val="bottom"/>
            <w:hideMark/>
          </w:tcPr>
          <w:p w14:paraId="7C82152D"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1430" w:type="dxa"/>
            <w:shd w:val="clear" w:color="auto" w:fill="auto"/>
            <w:noWrap/>
            <w:vAlign w:val="bottom"/>
            <w:hideMark/>
          </w:tcPr>
          <w:p w14:paraId="257368D8"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8.8</w:t>
            </w:r>
          </w:p>
        </w:tc>
        <w:tc>
          <w:tcPr>
            <w:tcW w:w="1407" w:type="dxa"/>
            <w:shd w:val="clear" w:color="auto" w:fill="auto"/>
            <w:noWrap/>
            <w:vAlign w:val="bottom"/>
            <w:hideMark/>
          </w:tcPr>
          <w:p w14:paraId="5789E5E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276" w:type="dxa"/>
            <w:shd w:val="clear" w:color="auto" w:fill="auto"/>
            <w:noWrap/>
            <w:vAlign w:val="bottom"/>
            <w:hideMark/>
          </w:tcPr>
          <w:p w14:paraId="6046D5E4"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5.3</w:t>
            </w:r>
          </w:p>
        </w:tc>
      </w:tr>
      <w:tr w:rsidR="00C06076" w:rsidRPr="002A64E1" w14:paraId="18D58525" w14:textId="77777777" w:rsidTr="00747E0D">
        <w:trPr>
          <w:trHeight w:val="320"/>
        </w:trPr>
        <w:tc>
          <w:tcPr>
            <w:tcW w:w="1128" w:type="dxa"/>
            <w:shd w:val="clear" w:color="auto" w:fill="auto"/>
            <w:noWrap/>
            <w:vAlign w:val="bottom"/>
            <w:hideMark/>
          </w:tcPr>
          <w:p w14:paraId="484BADC5" w14:textId="77777777" w:rsidR="00C06076" w:rsidRPr="002A64E1" w:rsidRDefault="00C06076" w:rsidP="00747E0D">
            <w:pPr>
              <w:spacing w:line="360" w:lineRule="auto"/>
              <w:jc w:val="right"/>
              <w:rPr>
                <w:rFonts w:eastAsia="Times New Roman" w:cstheme="minorHAnsi"/>
                <w:color w:val="000000"/>
                <w:lang w:eastAsia="en-GB"/>
              </w:rPr>
            </w:pPr>
          </w:p>
        </w:tc>
        <w:tc>
          <w:tcPr>
            <w:tcW w:w="1422" w:type="dxa"/>
            <w:shd w:val="clear" w:color="auto" w:fill="auto"/>
            <w:noWrap/>
            <w:vAlign w:val="bottom"/>
            <w:hideMark/>
          </w:tcPr>
          <w:p w14:paraId="1A56364F"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1430" w:type="dxa"/>
            <w:shd w:val="clear" w:color="auto" w:fill="auto"/>
            <w:noWrap/>
            <w:vAlign w:val="bottom"/>
            <w:hideMark/>
          </w:tcPr>
          <w:p w14:paraId="786E4312"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13.9</w:t>
            </w:r>
          </w:p>
        </w:tc>
        <w:tc>
          <w:tcPr>
            <w:tcW w:w="1407" w:type="dxa"/>
            <w:shd w:val="clear" w:color="auto" w:fill="auto"/>
            <w:noWrap/>
            <w:vAlign w:val="bottom"/>
            <w:hideMark/>
          </w:tcPr>
          <w:p w14:paraId="39100998"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2.4</w:t>
            </w:r>
          </w:p>
        </w:tc>
        <w:tc>
          <w:tcPr>
            <w:tcW w:w="1276" w:type="dxa"/>
            <w:shd w:val="clear" w:color="auto" w:fill="auto"/>
            <w:noWrap/>
            <w:vAlign w:val="bottom"/>
            <w:hideMark/>
          </w:tcPr>
          <w:p w14:paraId="374CD008"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-1.2</w:t>
            </w:r>
          </w:p>
        </w:tc>
      </w:tr>
      <w:tr w:rsidR="00C06076" w:rsidRPr="002A64E1" w14:paraId="58BD163E" w14:textId="77777777" w:rsidTr="00747E0D">
        <w:trPr>
          <w:trHeight w:val="320"/>
        </w:trPr>
        <w:tc>
          <w:tcPr>
            <w:tcW w:w="1128" w:type="dxa"/>
            <w:shd w:val="clear" w:color="auto" w:fill="auto"/>
            <w:noWrap/>
            <w:vAlign w:val="bottom"/>
            <w:hideMark/>
          </w:tcPr>
          <w:p w14:paraId="5261A5CC"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Round 3</w:t>
            </w:r>
          </w:p>
        </w:tc>
        <w:tc>
          <w:tcPr>
            <w:tcW w:w="1422" w:type="dxa"/>
            <w:shd w:val="clear" w:color="auto" w:fill="auto"/>
            <w:noWrap/>
            <w:vAlign w:val="bottom"/>
            <w:hideMark/>
          </w:tcPr>
          <w:p w14:paraId="07225649"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1430" w:type="dxa"/>
            <w:shd w:val="clear" w:color="auto" w:fill="auto"/>
            <w:noWrap/>
            <w:vAlign w:val="bottom"/>
            <w:hideMark/>
          </w:tcPr>
          <w:p w14:paraId="4B54D375"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7.4</w:t>
            </w:r>
          </w:p>
        </w:tc>
        <w:tc>
          <w:tcPr>
            <w:tcW w:w="1407" w:type="dxa"/>
            <w:shd w:val="clear" w:color="auto" w:fill="auto"/>
            <w:noWrap/>
            <w:vAlign w:val="bottom"/>
            <w:hideMark/>
          </w:tcPr>
          <w:p w14:paraId="10411E67"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276" w:type="dxa"/>
            <w:shd w:val="clear" w:color="auto" w:fill="auto"/>
            <w:noWrap/>
            <w:vAlign w:val="bottom"/>
            <w:hideMark/>
          </w:tcPr>
          <w:p w14:paraId="2D38024D"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4.4</w:t>
            </w:r>
          </w:p>
        </w:tc>
      </w:tr>
      <w:tr w:rsidR="00C06076" w:rsidRPr="002A64E1" w14:paraId="1AAA8BDA" w14:textId="77777777" w:rsidTr="00747E0D">
        <w:trPr>
          <w:trHeight w:val="320"/>
        </w:trPr>
        <w:tc>
          <w:tcPr>
            <w:tcW w:w="1128" w:type="dxa"/>
            <w:shd w:val="clear" w:color="auto" w:fill="auto"/>
            <w:noWrap/>
            <w:vAlign w:val="bottom"/>
            <w:hideMark/>
          </w:tcPr>
          <w:p w14:paraId="690B334B" w14:textId="77777777" w:rsidR="00C06076" w:rsidRPr="002A64E1" w:rsidRDefault="00C06076" w:rsidP="00747E0D">
            <w:pPr>
              <w:spacing w:line="360" w:lineRule="auto"/>
              <w:jc w:val="right"/>
              <w:rPr>
                <w:rFonts w:eastAsia="Times New Roman" w:cstheme="minorHAnsi"/>
                <w:color w:val="000000"/>
                <w:lang w:eastAsia="en-GB"/>
              </w:rPr>
            </w:pPr>
          </w:p>
        </w:tc>
        <w:tc>
          <w:tcPr>
            <w:tcW w:w="1422" w:type="dxa"/>
            <w:shd w:val="clear" w:color="auto" w:fill="auto"/>
            <w:noWrap/>
            <w:vAlign w:val="bottom"/>
            <w:hideMark/>
          </w:tcPr>
          <w:p w14:paraId="6DBBBE3A"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1430" w:type="dxa"/>
            <w:shd w:val="clear" w:color="auto" w:fill="auto"/>
            <w:noWrap/>
            <w:vAlign w:val="bottom"/>
            <w:hideMark/>
          </w:tcPr>
          <w:p w14:paraId="567DAC2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14.8</w:t>
            </w:r>
          </w:p>
        </w:tc>
        <w:tc>
          <w:tcPr>
            <w:tcW w:w="1407" w:type="dxa"/>
            <w:shd w:val="clear" w:color="auto" w:fill="auto"/>
            <w:noWrap/>
            <w:vAlign w:val="bottom"/>
            <w:hideMark/>
          </w:tcPr>
          <w:p w14:paraId="2E435D51"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2.1</w:t>
            </w:r>
          </w:p>
        </w:tc>
        <w:tc>
          <w:tcPr>
            <w:tcW w:w="1276" w:type="dxa"/>
            <w:shd w:val="clear" w:color="auto" w:fill="auto"/>
            <w:noWrap/>
            <w:vAlign w:val="bottom"/>
            <w:hideMark/>
          </w:tcPr>
          <w:p w14:paraId="695FC8E3"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0.5</w:t>
            </w:r>
          </w:p>
        </w:tc>
      </w:tr>
      <w:tr w:rsidR="00C06076" w:rsidRPr="002A64E1" w14:paraId="561F114B" w14:textId="77777777" w:rsidTr="00747E0D">
        <w:trPr>
          <w:trHeight w:val="320"/>
        </w:trPr>
        <w:tc>
          <w:tcPr>
            <w:tcW w:w="1128" w:type="dxa"/>
            <w:shd w:val="clear" w:color="auto" w:fill="auto"/>
            <w:noWrap/>
            <w:vAlign w:val="bottom"/>
            <w:hideMark/>
          </w:tcPr>
          <w:p w14:paraId="1BC3E671"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Round 4</w:t>
            </w:r>
          </w:p>
        </w:tc>
        <w:tc>
          <w:tcPr>
            <w:tcW w:w="1422" w:type="dxa"/>
            <w:shd w:val="clear" w:color="auto" w:fill="auto"/>
            <w:noWrap/>
            <w:vAlign w:val="bottom"/>
            <w:hideMark/>
          </w:tcPr>
          <w:p w14:paraId="456C3206"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1430" w:type="dxa"/>
            <w:shd w:val="clear" w:color="auto" w:fill="auto"/>
            <w:noWrap/>
            <w:vAlign w:val="bottom"/>
            <w:hideMark/>
          </w:tcPr>
          <w:p w14:paraId="62C7FA2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6.2</w:t>
            </w:r>
          </w:p>
        </w:tc>
        <w:tc>
          <w:tcPr>
            <w:tcW w:w="1407" w:type="dxa"/>
            <w:shd w:val="clear" w:color="auto" w:fill="auto"/>
            <w:noWrap/>
            <w:vAlign w:val="bottom"/>
            <w:hideMark/>
          </w:tcPr>
          <w:p w14:paraId="2CD397A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276" w:type="dxa"/>
            <w:shd w:val="clear" w:color="auto" w:fill="auto"/>
            <w:noWrap/>
            <w:vAlign w:val="bottom"/>
            <w:hideMark/>
          </w:tcPr>
          <w:p w14:paraId="4C6EEA4B"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3.7</w:t>
            </w:r>
          </w:p>
        </w:tc>
      </w:tr>
      <w:tr w:rsidR="00C06076" w:rsidRPr="002A64E1" w14:paraId="515394AD" w14:textId="77777777" w:rsidTr="00747E0D">
        <w:trPr>
          <w:trHeight w:val="320"/>
        </w:trPr>
        <w:tc>
          <w:tcPr>
            <w:tcW w:w="1128" w:type="dxa"/>
            <w:shd w:val="clear" w:color="auto" w:fill="auto"/>
            <w:noWrap/>
            <w:vAlign w:val="bottom"/>
            <w:hideMark/>
          </w:tcPr>
          <w:p w14:paraId="00E7401E" w14:textId="77777777" w:rsidR="00C06076" w:rsidRPr="002A64E1" w:rsidRDefault="00C06076" w:rsidP="00747E0D">
            <w:pPr>
              <w:spacing w:line="360" w:lineRule="auto"/>
              <w:jc w:val="right"/>
              <w:rPr>
                <w:rFonts w:eastAsia="Times New Roman" w:cstheme="minorHAnsi"/>
                <w:color w:val="000000"/>
                <w:lang w:eastAsia="en-GB"/>
              </w:rPr>
            </w:pPr>
          </w:p>
        </w:tc>
        <w:tc>
          <w:tcPr>
            <w:tcW w:w="1422" w:type="dxa"/>
            <w:shd w:val="clear" w:color="auto" w:fill="auto"/>
            <w:noWrap/>
            <w:vAlign w:val="bottom"/>
            <w:hideMark/>
          </w:tcPr>
          <w:p w14:paraId="42937885"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1430" w:type="dxa"/>
            <w:shd w:val="clear" w:color="auto" w:fill="auto"/>
            <w:noWrap/>
            <w:vAlign w:val="bottom"/>
            <w:hideMark/>
          </w:tcPr>
          <w:p w14:paraId="2E8353F2"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15.2</w:t>
            </w:r>
          </w:p>
        </w:tc>
        <w:tc>
          <w:tcPr>
            <w:tcW w:w="1407" w:type="dxa"/>
            <w:shd w:val="clear" w:color="auto" w:fill="auto"/>
            <w:noWrap/>
            <w:vAlign w:val="bottom"/>
            <w:hideMark/>
          </w:tcPr>
          <w:p w14:paraId="7F3830B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1.9</w:t>
            </w:r>
          </w:p>
        </w:tc>
        <w:tc>
          <w:tcPr>
            <w:tcW w:w="1276" w:type="dxa"/>
            <w:shd w:val="clear" w:color="auto" w:fill="auto"/>
            <w:noWrap/>
            <w:vAlign w:val="bottom"/>
            <w:hideMark/>
          </w:tcPr>
          <w:p w14:paraId="29B2F451"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1.8</w:t>
            </w:r>
          </w:p>
        </w:tc>
      </w:tr>
      <w:tr w:rsidR="00C06076" w:rsidRPr="002A64E1" w14:paraId="42BAEE16" w14:textId="77777777" w:rsidTr="00747E0D">
        <w:trPr>
          <w:trHeight w:val="320"/>
        </w:trPr>
        <w:tc>
          <w:tcPr>
            <w:tcW w:w="1128" w:type="dxa"/>
            <w:shd w:val="clear" w:color="auto" w:fill="auto"/>
            <w:noWrap/>
            <w:vAlign w:val="bottom"/>
            <w:hideMark/>
          </w:tcPr>
          <w:p w14:paraId="0E7B951B"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Round 5</w:t>
            </w:r>
          </w:p>
        </w:tc>
        <w:tc>
          <w:tcPr>
            <w:tcW w:w="1422" w:type="dxa"/>
            <w:shd w:val="clear" w:color="auto" w:fill="auto"/>
            <w:noWrap/>
            <w:vAlign w:val="bottom"/>
            <w:hideMark/>
          </w:tcPr>
          <w:p w14:paraId="3613E1A2"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1430" w:type="dxa"/>
            <w:shd w:val="clear" w:color="auto" w:fill="auto"/>
            <w:noWrap/>
            <w:vAlign w:val="bottom"/>
            <w:hideMark/>
          </w:tcPr>
          <w:p w14:paraId="33C3DFDD"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5.6</w:t>
            </w:r>
          </w:p>
        </w:tc>
        <w:tc>
          <w:tcPr>
            <w:tcW w:w="1407" w:type="dxa"/>
            <w:shd w:val="clear" w:color="auto" w:fill="auto"/>
            <w:noWrap/>
            <w:vAlign w:val="bottom"/>
            <w:hideMark/>
          </w:tcPr>
          <w:p w14:paraId="7C6FFD38"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276" w:type="dxa"/>
            <w:shd w:val="clear" w:color="auto" w:fill="auto"/>
            <w:noWrap/>
            <w:vAlign w:val="bottom"/>
            <w:hideMark/>
          </w:tcPr>
          <w:p w14:paraId="6F5248A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3.4</w:t>
            </w:r>
          </w:p>
        </w:tc>
      </w:tr>
      <w:tr w:rsidR="00C06076" w:rsidRPr="002A64E1" w14:paraId="4333991B" w14:textId="77777777" w:rsidTr="00747E0D">
        <w:trPr>
          <w:trHeight w:val="320"/>
        </w:trPr>
        <w:tc>
          <w:tcPr>
            <w:tcW w:w="1128" w:type="dxa"/>
            <w:tcBorders>
              <w:bottom w:val="single" w:sz="4" w:space="0" w:color="auto"/>
            </w:tcBorders>
            <w:shd w:val="clear" w:color="auto" w:fill="auto"/>
            <w:noWrap/>
            <w:vAlign w:val="bottom"/>
            <w:hideMark/>
          </w:tcPr>
          <w:p w14:paraId="184CA8B9"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 </w:t>
            </w:r>
          </w:p>
        </w:tc>
        <w:tc>
          <w:tcPr>
            <w:tcW w:w="1422" w:type="dxa"/>
            <w:tcBorders>
              <w:bottom w:val="single" w:sz="4" w:space="0" w:color="auto"/>
            </w:tcBorders>
            <w:shd w:val="clear" w:color="auto" w:fill="auto"/>
            <w:noWrap/>
            <w:vAlign w:val="bottom"/>
            <w:hideMark/>
          </w:tcPr>
          <w:p w14:paraId="4FF175CE"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1430" w:type="dxa"/>
            <w:tcBorders>
              <w:bottom w:val="single" w:sz="4" w:space="0" w:color="auto"/>
            </w:tcBorders>
            <w:shd w:val="clear" w:color="auto" w:fill="auto"/>
            <w:noWrap/>
            <w:vAlign w:val="bottom"/>
            <w:hideMark/>
          </w:tcPr>
          <w:p w14:paraId="7D414D4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15.8</w:t>
            </w:r>
          </w:p>
        </w:tc>
        <w:tc>
          <w:tcPr>
            <w:tcW w:w="1407" w:type="dxa"/>
            <w:tcBorders>
              <w:bottom w:val="single" w:sz="4" w:space="0" w:color="auto"/>
            </w:tcBorders>
            <w:shd w:val="clear" w:color="auto" w:fill="auto"/>
            <w:noWrap/>
            <w:vAlign w:val="bottom"/>
            <w:hideMark/>
          </w:tcPr>
          <w:p w14:paraId="4D3F91A3"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1.9</w:t>
            </w:r>
          </w:p>
        </w:tc>
        <w:tc>
          <w:tcPr>
            <w:tcW w:w="1276" w:type="dxa"/>
            <w:tcBorders>
              <w:bottom w:val="single" w:sz="4" w:space="0" w:color="auto"/>
            </w:tcBorders>
            <w:shd w:val="clear" w:color="auto" w:fill="auto"/>
            <w:noWrap/>
            <w:vAlign w:val="bottom"/>
            <w:hideMark/>
          </w:tcPr>
          <w:p w14:paraId="1AC2EE1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2.1</w:t>
            </w:r>
          </w:p>
        </w:tc>
      </w:tr>
    </w:tbl>
    <w:p w14:paraId="2D856A9D" w14:textId="77777777" w:rsidR="00C06076" w:rsidRPr="002A64E1" w:rsidRDefault="00C06076" w:rsidP="00C06076">
      <w:pPr>
        <w:spacing w:line="360" w:lineRule="auto"/>
        <w:rPr>
          <w:rFonts w:cstheme="minorHAnsi"/>
        </w:rPr>
      </w:pPr>
    </w:p>
    <w:p w14:paraId="7257DFA6" w14:textId="77777777" w:rsidR="00C06076" w:rsidRPr="002A64E1" w:rsidRDefault="00C06076" w:rsidP="00C06076">
      <w:pPr>
        <w:spacing w:line="360" w:lineRule="auto"/>
        <w:rPr>
          <w:rFonts w:cstheme="minorHAnsi"/>
        </w:rPr>
      </w:pPr>
      <w:r w:rsidRPr="002A64E1">
        <w:rPr>
          <w:rFonts w:cstheme="minorHAnsi"/>
        </w:rPr>
        <w:br w:type="page"/>
      </w:r>
    </w:p>
    <w:tbl>
      <w:tblPr>
        <w:tblpPr w:leftFromText="180" w:rightFromText="180" w:vertAnchor="text" w:horzAnchor="margin" w:tblpY="101"/>
        <w:tblW w:w="8931" w:type="dxa"/>
        <w:tblLook w:val="04A0" w:firstRow="1" w:lastRow="0" w:firstColumn="1" w:lastColumn="0" w:noHBand="0" w:noVBand="1"/>
      </w:tblPr>
      <w:tblGrid>
        <w:gridCol w:w="1189"/>
        <w:gridCol w:w="2072"/>
        <w:gridCol w:w="2126"/>
        <w:gridCol w:w="2126"/>
        <w:gridCol w:w="1418"/>
      </w:tblGrid>
      <w:tr w:rsidR="00C06076" w:rsidRPr="002A64E1" w14:paraId="1EA14587" w14:textId="77777777" w:rsidTr="00747E0D">
        <w:trPr>
          <w:trHeight w:val="320"/>
        </w:trPr>
        <w:tc>
          <w:tcPr>
            <w:tcW w:w="8931" w:type="dxa"/>
            <w:gridSpan w:val="5"/>
            <w:tcBorders>
              <w:top w:val="nil"/>
              <w:left w:val="nil"/>
              <w:bottom w:val="nil"/>
              <w:right w:val="nil"/>
            </w:tcBorders>
            <w:shd w:val="clear" w:color="auto" w:fill="auto"/>
            <w:noWrap/>
            <w:vAlign w:val="center"/>
            <w:hideMark/>
          </w:tcPr>
          <w:p w14:paraId="302BE29C" w14:textId="77777777" w:rsidR="00C06076" w:rsidRPr="002A64E1" w:rsidRDefault="00C06076" w:rsidP="00747E0D">
            <w:pPr>
              <w:spacing w:line="360" w:lineRule="auto"/>
              <w:rPr>
                <w:rFonts w:eastAsia="Times New Roman" w:cstheme="minorHAnsi"/>
                <w:b/>
                <w:bCs/>
                <w:i/>
                <w:iCs/>
                <w:color w:val="000000"/>
                <w:lang w:eastAsia="en-GB"/>
              </w:rPr>
            </w:pPr>
            <w:r>
              <w:rPr>
                <w:rFonts w:eastAsia="Times New Roman" w:cstheme="minorHAnsi"/>
                <w:b/>
                <w:bCs/>
                <w:i/>
                <w:iCs/>
                <w:color w:val="000000"/>
                <w:lang w:eastAsia="en-GB"/>
              </w:rPr>
              <w:lastRenderedPageBreak/>
              <w:t>Extended Data</w:t>
            </w:r>
            <w:r w:rsidRPr="002A64E1">
              <w:rPr>
                <w:rFonts w:eastAsia="Times New Roman" w:cstheme="minorHAnsi"/>
                <w:b/>
                <w:bCs/>
                <w:i/>
                <w:iCs/>
                <w:color w:val="000000"/>
                <w:lang w:eastAsia="en-GB"/>
              </w:rPr>
              <w:t xml:space="preserve"> Table 2:</w:t>
            </w:r>
            <w:r w:rsidRPr="002A64E1">
              <w:rPr>
                <w:rFonts w:eastAsia="Times New Roman" w:cstheme="minorHAnsi"/>
                <w:i/>
                <w:iCs/>
                <w:color w:val="000000"/>
                <w:lang w:eastAsia="en-GB"/>
              </w:rPr>
              <w:t xml:space="preserve"> Data by session from the previous experiment of </w:t>
            </w:r>
            <w:r w:rsidRPr="002A64E1">
              <w:rPr>
                <w:i/>
                <w:iCs/>
              </w:rPr>
              <w:t xml:space="preserve"> Fehr &amp; </w:t>
            </w:r>
            <w:proofErr w:type="spellStart"/>
            <w:r w:rsidRPr="002A64E1">
              <w:rPr>
                <w:i/>
                <w:iCs/>
              </w:rPr>
              <w:t>Gächter</w:t>
            </w:r>
            <w:proofErr w:type="spellEnd"/>
            <w:r w:rsidRPr="002A64E1">
              <w:rPr>
                <w:i/>
                <w:iCs/>
              </w:rPr>
              <w:t xml:space="preserve"> </w:t>
            </w:r>
            <w:r w:rsidRPr="002A64E1">
              <w:rPr>
                <w:i/>
                <w:iCs/>
              </w:rPr>
              <w:fldChar w:fldCharType="begin"/>
            </w:r>
            <w:r>
              <w:rPr>
                <w:i/>
                <w:iCs/>
              </w:rPr>
              <w:instrText xml:space="preserve"> ADDIN EN.CITE &lt;EndNote&gt;&lt;Cite&gt;&lt;Author&gt;Fehr&lt;/Author&gt;&lt;Year&gt;2002&lt;/Year&gt;&lt;RecNum&gt;391&lt;/RecNum&gt;&lt;DisplayText&gt;&lt;style face="superscript"&gt;1&lt;/style&gt;&lt;/DisplayText&gt;&lt;record&gt;&lt;rec-number&gt;391&lt;/rec-number&gt;&lt;foreign-keys&gt;&lt;key app="EN" db-id="0w9da2t9pxzt9zetzs4ve0fjxwatwrdads2d" timestamp="1468349762"&gt;391&lt;/key&gt;&lt;/foreign-keys&gt;&lt;ref-type name="Journal Article"&gt;17&lt;/ref-type&gt;&lt;contributors&gt;&lt;authors&gt;&lt;author&gt;Fehr, E.&lt;/author&gt;&lt;author&gt;Gachter, S.&lt;/author&gt;&lt;/authors&gt;&lt;/contributors&gt;&lt;auth-address&gt;Fehr, E.&amp;#xD;Univ Zurich, Inst Empir Res Econ, Blumlisalpstr 10, CH-8006 Zurich, Switzerland&amp;#xD;Univ Zurich, Inst Empir Res Econ, CH-8006 Zurich, Switzerland&amp;#xD;Univ St Gallen, FEW HSG, CH-9000 St Gallen, Switzerland&lt;/auth-address&gt;&lt;titles&gt;&lt;title&gt;Altruistic punishment in humans&lt;/title&gt;&lt;secondary-title&gt;Nature&lt;/secondary-title&gt;&lt;alt-title&gt;Nature&amp;#xD;Nature&lt;/alt-title&gt;&lt;/titles&gt;&lt;periodical&gt;&lt;full-title&gt;Nature&lt;/full-title&gt;&lt;abbr-1&gt;Nature&lt;/abbr-1&gt;&lt;/periodical&gt;&lt;pages&gt;137-140&lt;/pages&gt;&lt;volume&gt;415&lt;/volume&gt;&lt;number&gt;6868&lt;/number&gt;&lt;keywords&gt;&lt;keyword&gt;indirect reciprocity&lt;/keyword&gt;&lt;keyword&gt;evolution&lt;/keyword&gt;&lt;keyword&gt;cooperation&lt;/keyword&gt;&lt;keyword&gt;handicap&lt;/keyword&gt;&lt;/keywords&gt;&lt;dates&gt;&lt;year&gt;2002&lt;/year&gt;&lt;pub-dates&gt;&lt;date&gt;JAN 10&lt;/date&gt;&lt;/pub-dates&gt;&lt;/dates&gt;&lt;accession-num&gt;ISI:000173159300032&lt;/accession-num&gt;&lt;label&gt;Nature Publishing Group&lt;/label&gt;&lt;urls&gt;&lt;related-urls&gt;&lt;url&gt;&amp;lt;Go to ISI&amp;gt;://000173159300032&lt;/url&gt;&lt;/related-urls&gt;&lt;/urls&gt;&lt;/record&gt;&lt;/Cite&gt;&lt;/EndNote&gt;</w:instrText>
            </w:r>
            <w:r w:rsidRPr="002A64E1">
              <w:rPr>
                <w:i/>
                <w:iCs/>
              </w:rPr>
              <w:fldChar w:fldCharType="separate"/>
            </w:r>
            <w:r w:rsidRPr="00EC74CF">
              <w:rPr>
                <w:i/>
                <w:iCs/>
                <w:noProof/>
                <w:vertAlign w:val="superscript"/>
              </w:rPr>
              <w:t>1</w:t>
            </w:r>
            <w:r w:rsidRPr="002A64E1">
              <w:rPr>
                <w:i/>
                <w:iCs/>
              </w:rPr>
              <w:fldChar w:fldCharType="end"/>
            </w:r>
            <w:r w:rsidRPr="002A64E1">
              <w:rPr>
                <w:rFonts w:cstheme="minorHAnsi"/>
                <w:i/>
                <w:iCs/>
              </w:rPr>
              <w:t>.</w:t>
            </w:r>
          </w:p>
        </w:tc>
      </w:tr>
      <w:tr w:rsidR="00C06076" w:rsidRPr="002A64E1" w14:paraId="62179A4C" w14:textId="77777777" w:rsidTr="00747E0D">
        <w:trPr>
          <w:trHeight w:val="680"/>
        </w:trPr>
        <w:tc>
          <w:tcPr>
            <w:tcW w:w="1189" w:type="dxa"/>
            <w:tcBorders>
              <w:top w:val="single" w:sz="4" w:space="0" w:color="auto"/>
              <w:left w:val="nil"/>
              <w:bottom w:val="single" w:sz="4" w:space="0" w:color="auto"/>
              <w:right w:val="nil"/>
            </w:tcBorders>
            <w:shd w:val="clear" w:color="auto" w:fill="auto"/>
            <w:noWrap/>
            <w:vAlign w:val="center"/>
            <w:hideMark/>
          </w:tcPr>
          <w:p w14:paraId="2BF51121"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Session</w:t>
            </w:r>
          </w:p>
        </w:tc>
        <w:tc>
          <w:tcPr>
            <w:tcW w:w="2072" w:type="dxa"/>
            <w:tcBorders>
              <w:top w:val="single" w:sz="4" w:space="0" w:color="auto"/>
              <w:left w:val="nil"/>
              <w:bottom w:val="single" w:sz="4" w:space="0" w:color="auto"/>
              <w:right w:val="nil"/>
            </w:tcBorders>
            <w:shd w:val="clear" w:color="auto" w:fill="auto"/>
            <w:vAlign w:val="center"/>
            <w:hideMark/>
          </w:tcPr>
          <w:p w14:paraId="739EE498"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Punishment Institution</w:t>
            </w:r>
          </w:p>
        </w:tc>
        <w:tc>
          <w:tcPr>
            <w:tcW w:w="2126" w:type="dxa"/>
            <w:tcBorders>
              <w:top w:val="single" w:sz="4" w:space="0" w:color="auto"/>
              <w:left w:val="nil"/>
              <w:bottom w:val="single" w:sz="4" w:space="0" w:color="auto"/>
              <w:right w:val="nil"/>
            </w:tcBorders>
            <w:shd w:val="clear" w:color="auto" w:fill="auto"/>
            <w:noWrap/>
            <w:vAlign w:val="center"/>
            <w:hideMark/>
          </w:tcPr>
          <w:p w14:paraId="31B4919B"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Mean contribution (0-20 MU)</w:t>
            </w:r>
          </w:p>
        </w:tc>
        <w:tc>
          <w:tcPr>
            <w:tcW w:w="2126" w:type="dxa"/>
            <w:tcBorders>
              <w:top w:val="single" w:sz="4" w:space="0" w:color="auto"/>
              <w:left w:val="nil"/>
              <w:bottom w:val="single" w:sz="4" w:space="0" w:color="auto"/>
              <w:right w:val="nil"/>
            </w:tcBorders>
            <w:shd w:val="clear" w:color="auto" w:fill="auto"/>
            <w:noWrap/>
            <w:vAlign w:val="center"/>
            <w:hideMark/>
          </w:tcPr>
          <w:p w14:paraId="7742C0D8"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Mean punishment</w:t>
            </w:r>
          </w:p>
        </w:tc>
        <w:tc>
          <w:tcPr>
            <w:tcW w:w="1418" w:type="dxa"/>
            <w:tcBorders>
              <w:top w:val="single" w:sz="4" w:space="0" w:color="auto"/>
              <w:left w:val="nil"/>
              <w:bottom w:val="single" w:sz="4" w:space="0" w:color="auto"/>
              <w:right w:val="nil"/>
            </w:tcBorders>
            <w:shd w:val="clear" w:color="auto" w:fill="auto"/>
            <w:noWrap/>
            <w:vAlign w:val="center"/>
            <w:hideMark/>
          </w:tcPr>
          <w:p w14:paraId="56ED20FE"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Mean Profit</w:t>
            </w:r>
          </w:p>
        </w:tc>
      </w:tr>
      <w:tr w:rsidR="00C06076" w:rsidRPr="002A64E1" w14:paraId="16EA3671" w14:textId="77777777" w:rsidTr="00747E0D">
        <w:trPr>
          <w:trHeight w:val="320"/>
        </w:trPr>
        <w:tc>
          <w:tcPr>
            <w:tcW w:w="1189" w:type="dxa"/>
            <w:tcBorders>
              <w:top w:val="nil"/>
              <w:left w:val="nil"/>
              <w:bottom w:val="nil"/>
              <w:right w:val="nil"/>
            </w:tcBorders>
            <w:shd w:val="clear" w:color="auto" w:fill="auto"/>
            <w:noWrap/>
            <w:vAlign w:val="center"/>
            <w:hideMark/>
          </w:tcPr>
          <w:p w14:paraId="3E873046"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w:t>
            </w:r>
          </w:p>
        </w:tc>
        <w:tc>
          <w:tcPr>
            <w:tcW w:w="2072" w:type="dxa"/>
            <w:tcBorders>
              <w:top w:val="nil"/>
              <w:left w:val="nil"/>
              <w:bottom w:val="nil"/>
              <w:right w:val="nil"/>
            </w:tcBorders>
            <w:shd w:val="clear" w:color="auto" w:fill="auto"/>
            <w:noWrap/>
            <w:vAlign w:val="center"/>
            <w:hideMark/>
          </w:tcPr>
          <w:p w14:paraId="6353BF06"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1ED441F7"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7.5</w:t>
            </w:r>
          </w:p>
        </w:tc>
        <w:tc>
          <w:tcPr>
            <w:tcW w:w="2126" w:type="dxa"/>
            <w:tcBorders>
              <w:top w:val="nil"/>
              <w:left w:val="nil"/>
              <w:bottom w:val="nil"/>
              <w:right w:val="nil"/>
            </w:tcBorders>
            <w:shd w:val="clear" w:color="auto" w:fill="auto"/>
            <w:noWrap/>
            <w:vAlign w:val="center"/>
            <w:hideMark/>
          </w:tcPr>
          <w:p w14:paraId="4FF37313"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499291A5"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4.5</w:t>
            </w:r>
          </w:p>
        </w:tc>
      </w:tr>
      <w:tr w:rsidR="00C06076" w:rsidRPr="002A64E1" w14:paraId="6C0E4676" w14:textId="77777777" w:rsidTr="00747E0D">
        <w:trPr>
          <w:trHeight w:val="320"/>
        </w:trPr>
        <w:tc>
          <w:tcPr>
            <w:tcW w:w="1189" w:type="dxa"/>
            <w:tcBorders>
              <w:top w:val="nil"/>
              <w:left w:val="nil"/>
              <w:bottom w:val="nil"/>
              <w:right w:val="nil"/>
            </w:tcBorders>
            <w:shd w:val="clear" w:color="auto" w:fill="auto"/>
            <w:noWrap/>
            <w:vAlign w:val="center"/>
            <w:hideMark/>
          </w:tcPr>
          <w:p w14:paraId="32375C2D"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w:t>
            </w:r>
          </w:p>
        </w:tc>
        <w:tc>
          <w:tcPr>
            <w:tcW w:w="2072" w:type="dxa"/>
            <w:tcBorders>
              <w:top w:val="nil"/>
              <w:left w:val="nil"/>
              <w:bottom w:val="nil"/>
              <w:right w:val="nil"/>
            </w:tcBorders>
            <w:shd w:val="clear" w:color="auto" w:fill="auto"/>
            <w:noWrap/>
            <w:vAlign w:val="center"/>
            <w:hideMark/>
          </w:tcPr>
          <w:p w14:paraId="10D7FCFF"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49118386"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16.2</w:t>
            </w:r>
          </w:p>
        </w:tc>
        <w:tc>
          <w:tcPr>
            <w:tcW w:w="2126" w:type="dxa"/>
            <w:tcBorders>
              <w:top w:val="nil"/>
              <w:left w:val="nil"/>
              <w:bottom w:val="nil"/>
              <w:right w:val="nil"/>
            </w:tcBorders>
            <w:shd w:val="clear" w:color="auto" w:fill="auto"/>
            <w:noWrap/>
            <w:vAlign w:val="center"/>
            <w:hideMark/>
          </w:tcPr>
          <w:p w14:paraId="3FEF910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2.5</w:t>
            </w:r>
          </w:p>
        </w:tc>
        <w:tc>
          <w:tcPr>
            <w:tcW w:w="1418" w:type="dxa"/>
            <w:tcBorders>
              <w:top w:val="nil"/>
              <w:left w:val="nil"/>
              <w:bottom w:val="nil"/>
              <w:right w:val="nil"/>
            </w:tcBorders>
            <w:shd w:val="clear" w:color="auto" w:fill="auto"/>
            <w:noWrap/>
            <w:vAlign w:val="center"/>
            <w:hideMark/>
          </w:tcPr>
          <w:p w14:paraId="649CBD12"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-0.2</w:t>
            </w:r>
          </w:p>
        </w:tc>
      </w:tr>
      <w:tr w:rsidR="00C06076" w:rsidRPr="002A64E1" w14:paraId="7B0330DF" w14:textId="77777777" w:rsidTr="00747E0D">
        <w:trPr>
          <w:trHeight w:val="320"/>
        </w:trPr>
        <w:tc>
          <w:tcPr>
            <w:tcW w:w="1189" w:type="dxa"/>
            <w:tcBorders>
              <w:top w:val="nil"/>
              <w:left w:val="nil"/>
              <w:bottom w:val="nil"/>
              <w:right w:val="nil"/>
            </w:tcBorders>
            <w:shd w:val="clear" w:color="auto" w:fill="auto"/>
            <w:noWrap/>
            <w:vAlign w:val="bottom"/>
            <w:hideMark/>
          </w:tcPr>
          <w:p w14:paraId="7AB1FE6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w:t>
            </w:r>
          </w:p>
        </w:tc>
        <w:tc>
          <w:tcPr>
            <w:tcW w:w="2072" w:type="dxa"/>
            <w:tcBorders>
              <w:top w:val="nil"/>
              <w:left w:val="nil"/>
              <w:bottom w:val="nil"/>
              <w:right w:val="nil"/>
            </w:tcBorders>
            <w:shd w:val="clear" w:color="auto" w:fill="auto"/>
            <w:noWrap/>
            <w:vAlign w:val="center"/>
            <w:hideMark/>
          </w:tcPr>
          <w:p w14:paraId="197A6242"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07183C8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5.25</w:t>
            </w:r>
          </w:p>
        </w:tc>
        <w:tc>
          <w:tcPr>
            <w:tcW w:w="2126" w:type="dxa"/>
            <w:tcBorders>
              <w:top w:val="nil"/>
              <w:left w:val="nil"/>
              <w:bottom w:val="nil"/>
              <w:right w:val="nil"/>
            </w:tcBorders>
            <w:shd w:val="clear" w:color="auto" w:fill="auto"/>
            <w:noWrap/>
            <w:vAlign w:val="center"/>
            <w:hideMark/>
          </w:tcPr>
          <w:p w14:paraId="47D76DA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2E973CC6"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3.15</w:t>
            </w:r>
          </w:p>
        </w:tc>
      </w:tr>
      <w:tr w:rsidR="00C06076" w:rsidRPr="002A64E1" w14:paraId="4EFA680C" w14:textId="77777777" w:rsidTr="00747E0D">
        <w:trPr>
          <w:trHeight w:val="320"/>
        </w:trPr>
        <w:tc>
          <w:tcPr>
            <w:tcW w:w="1189" w:type="dxa"/>
            <w:tcBorders>
              <w:top w:val="nil"/>
              <w:left w:val="nil"/>
              <w:bottom w:val="nil"/>
              <w:right w:val="nil"/>
            </w:tcBorders>
            <w:shd w:val="clear" w:color="auto" w:fill="auto"/>
            <w:noWrap/>
            <w:vAlign w:val="center"/>
            <w:hideMark/>
          </w:tcPr>
          <w:p w14:paraId="4476DD03"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w:t>
            </w:r>
          </w:p>
        </w:tc>
        <w:tc>
          <w:tcPr>
            <w:tcW w:w="2072" w:type="dxa"/>
            <w:tcBorders>
              <w:top w:val="nil"/>
              <w:left w:val="nil"/>
              <w:bottom w:val="nil"/>
              <w:right w:val="nil"/>
            </w:tcBorders>
            <w:shd w:val="clear" w:color="auto" w:fill="auto"/>
            <w:noWrap/>
            <w:vAlign w:val="center"/>
            <w:hideMark/>
          </w:tcPr>
          <w:p w14:paraId="1F099BA0"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4EA4134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13.3</w:t>
            </w:r>
          </w:p>
        </w:tc>
        <w:tc>
          <w:tcPr>
            <w:tcW w:w="2126" w:type="dxa"/>
            <w:tcBorders>
              <w:top w:val="nil"/>
              <w:left w:val="nil"/>
              <w:bottom w:val="nil"/>
              <w:right w:val="nil"/>
            </w:tcBorders>
            <w:shd w:val="clear" w:color="auto" w:fill="auto"/>
            <w:noWrap/>
            <w:vAlign w:val="center"/>
            <w:hideMark/>
          </w:tcPr>
          <w:p w14:paraId="07856A6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1.4</w:t>
            </w:r>
          </w:p>
        </w:tc>
        <w:tc>
          <w:tcPr>
            <w:tcW w:w="1418" w:type="dxa"/>
            <w:tcBorders>
              <w:top w:val="nil"/>
              <w:left w:val="nil"/>
              <w:bottom w:val="nil"/>
              <w:right w:val="nil"/>
            </w:tcBorders>
            <w:shd w:val="clear" w:color="auto" w:fill="auto"/>
            <w:noWrap/>
            <w:vAlign w:val="center"/>
            <w:hideMark/>
          </w:tcPr>
          <w:p w14:paraId="2450E8A9"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2.3</w:t>
            </w:r>
          </w:p>
        </w:tc>
      </w:tr>
      <w:tr w:rsidR="00C06076" w:rsidRPr="002A64E1" w14:paraId="7EBD701F" w14:textId="77777777" w:rsidTr="00747E0D">
        <w:trPr>
          <w:trHeight w:val="320"/>
        </w:trPr>
        <w:tc>
          <w:tcPr>
            <w:tcW w:w="1189" w:type="dxa"/>
            <w:tcBorders>
              <w:top w:val="nil"/>
              <w:left w:val="nil"/>
              <w:bottom w:val="nil"/>
              <w:right w:val="nil"/>
            </w:tcBorders>
            <w:shd w:val="clear" w:color="auto" w:fill="auto"/>
            <w:noWrap/>
            <w:vAlign w:val="center"/>
            <w:hideMark/>
          </w:tcPr>
          <w:p w14:paraId="7776673A"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3</w:t>
            </w:r>
          </w:p>
        </w:tc>
        <w:tc>
          <w:tcPr>
            <w:tcW w:w="2072" w:type="dxa"/>
            <w:tcBorders>
              <w:top w:val="nil"/>
              <w:left w:val="nil"/>
              <w:bottom w:val="nil"/>
              <w:right w:val="nil"/>
            </w:tcBorders>
            <w:shd w:val="clear" w:color="auto" w:fill="auto"/>
            <w:noWrap/>
            <w:vAlign w:val="center"/>
            <w:hideMark/>
          </w:tcPr>
          <w:p w14:paraId="1463183B"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38A54229"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3.6</w:t>
            </w:r>
          </w:p>
        </w:tc>
        <w:tc>
          <w:tcPr>
            <w:tcW w:w="2126" w:type="dxa"/>
            <w:tcBorders>
              <w:top w:val="nil"/>
              <w:left w:val="nil"/>
              <w:bottom w:val="nil"/>
              <w:right w:val="nil"/>
            </w:tcBorders>
            <w:shd w:val="clear" w:color="auto" w:fill="auto"/>
            <w:noWrap/>
            <w:vAlign w:val="center"/>
            <w:hideMark/>
          </w:tcPr>
          <w:p w14:paraId="36E7F79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7C12F7E8"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2.2</w:t>
            </w:r>
          </w:p>
        </w:tc>
      </w:tr>
      <w:tr w:rsidR="00C06076" w:rsidRPr="002A64E1" w14:paraId="73B46C86" w14:textId="77777777" w:rsidTr="00747E0D">
        <w:trPr>
          <w:trHeight w:val="320"/>
        </w:trPr>
        <w:tc>
          <w:tcPr>
            <w:tcW w:w="1189" w:type="dxa"/>
            <w:tcBorders>
              <w:top w:val="nil"/>
              <w:left w:val="nil"/>
              <w:bottom w:val="nil"/>
              <w:right w:val="nil"/>
            </w:tcBorders>
            <w:shd w:val="clear" w:color="auto" w:fill="auto"/>
            <w:noWrap/>
            <w:vAlign w:val="center"/>
            <w:hideMark/>
          </w:tcPr>
          <w:p w14:paraId="44834461"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3</w:t>
            </w:r>
          </w:p>
        </w:tc>
        <w:tc>
          <w:tcPr>
            <w:tcW w:w="2072" w:type="dxa"/>
            <w:tcBorders>
              <w:top w:val="nil"/>
              <w:left w:val="nil"/>
              <w:bottom w:val="nil"/>
              <w:right w:val="nil"/>
            </w:tcBorders>
            <w:shd w:val="clear" w:color="auto" w:fill="auto"/>
            <w:noWrap/>
            <w:vAlign w:val="center"/>
            <w:hideMark/>
          </w:tcPr>
          <w:p w14:paraId="7AE32576"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7721131B"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14.3</w:t>
            </w:r>
          </w:p>
        </w:tc>
        <w:tc>
          <w:tcPr>
            <w:tcW w:w="2126" w:type="dxa"/>
            <w:tcBorders>
              <w:top w:val="nil"/>
              <w:left w:val="nil"/>
              <w:bottom w:val="nil"/>
              <w:right w:val="nil"/>
            </w:tcBorders>
            <w:shd w:val="clear" w:color="auto" w:fill="auto"/>
            <w:noWrap/>
            <w:vAlign w:val="center"/>
            <w:hideMark/>
          </w:tcPr>
          <w:p w14:paraId="4AE6DAB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1.7</w:t>
            </w:r>
          </w:p>
        </w:tc>
        <w:tc>
          <w:tcPr>
            <w:tcW w:w="1418" w:type="dxa"/>
            <w:tcBorders>
              <w:top w:val="nil"/>
              <w:left w:val="nil"/>
              <w:bottom w:val="nil"/>
              <w:right w:val="nil"/>
            </w:tcBorders>
            <w:shd w:val="clear" w:color="auto" w:fill="auto"/>
            <w:noWrap/>
            <w:vAlign w:val="center"/>
            <w:hideMark/>
          </w:tcPr>
          <w:p w14:paraId="156235B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2.0</w:t>
            </w:r>
          </w:p>
        </w:tc>
      </w:tr>
      <w:tr w:rsidR="00C06076" w:rsidRPr="002A64E1" w14:paraId="2D0F8934" w14:textId="77777777" w:rsidTr="00747E0D">
        <w:trPr>
          <w:trHeight w:val="320"/>
        </w:trPr>
        <w:tc>
          <w:tcPr>
            <w:tcW w:w="1189" w:type="dxa"/>
            <w:tcBorders>
              <w:top w:val="nil"/>
              <w:left w:val="nil"/>
              <w:bottom w:val="nil"/>
              <w:right w:val="nil"/>
            </w:tcBorders>
            <w:shd w:val="clear" w:color="auto" w:fill="auto"/>
            <w:noWrap/>
            <w:vAlign w:val="center"/>
            <w:hideMark/>
          </w:tcPr>
          <w:p w14:paraId="6BB43ADA"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4</w:t>
            </w:r>
          </w:p>
        </w:tc>
        <w:tc>
          <w:tcPr>
            <w:tcW w:w="2072" w:type="dxa"/>
            <w:tcBorders>
              <w:top w:val="nil"/>
              <w:left w:val="nil"/>
              <w:bottom w:val="nil"/>
              <w:right w:val="nil"/>
            </w:tcBorders>
            <w:shd w:val="clear" w:color="auto" w:fill="auto"/>
            <w:noWrap/>
            <w:vAlign w:val="center"/>
            <w:hideMark/>
          </w:tcPr>
          <w:p w14:paraId="7C42A5DE"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23E22C69"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7.3</w:t>
            </w:r>
          </w:p>
        </w:tc>
        <w:tc>
          <w:tcPr>
            <w:tcW w:w="2126" w:type="dxa"/>
            <w:tcBorders>
              <w:top w:val="nil"/>
              <w:left w:val="nil"/>
              <w:bottom w:val="nil"/>
              <w:right w:val="nil"/>
            </w:tcBorders>
            <w:shd w:val="clear" w:color="auto" w:fill="auto"/>
            <w:noWrap/>
            <w:vAlign w:val="center"/>
            <w:hideMark/>
          </w:tcPr>
          <w:p w14:paraId="36CE8E3D"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2D3388B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4.4</w:t>
            </w:r>
          </w:p>
        </w:tc>
      </w:tr>
      <w:tr w:rsidR="00C06076" w:rsidRPr="002A64E1" w14:paraId="3398522B" w14:textId="77777777" w:rsidTr="00747E0D">
        <w:trPr>
          <w:trHeight w:val="320"/>
        </w:trPr>
        <w:tc>
          <w:tcPr>
            <w:tcW w:w="1189" w:type="dxa"/>
            <w:tcBorders>
              <w:top w:val="nil"/>
              <w:left w:val="nil"/>
              <w:bottom w:val="nil"/>
              <w:right w:val="nil"/>
            </w:tcBorders>
            <w:shd w:val="clear" w:color="auto" w:fill="auto"/>
            <w:noWrap/>
            <w:vAlign w:val="center"/>
            <w:hideMark/>
          </w:tcPr>
          <w:p w14:paraId="480F4B62"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4</w:t>
            </w:r>
          </w:p>
        </w:tc>
        <w:tc>
          <w:tcPr>
            <w:tcW w:w="2072" w:type="dxa"/>
            <w:tcBorders>
              <w:top w:val="nil"/>
              <w:left w:val="nil"/>
              <w:bottom w:val="nil"/>
              <w:right w:val="nil"/>
            </w:tcBorders>
            <w:shd w:val="clear" w:color="auto" w:fill="auto"/>
            <w:noWrap/>
            <w:vAlign w:val="center"/>
            <w:hideMark/>
          </w:tcPr>
          <w:p w14:paraId="0DCBD0FC"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5F1D19FA"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15.9</w:t>
            </w:r>
          </w:p>
        </w:tc>
        <w:tc>
          <w:tcPr>
            <w:tcW w:w="2126" w:type="dxa"/>
            <w:tcBorders>
              <w:top w:val="nil"/>
              <w:left w:val="nil"/>
              <w:bottom w:val="nil"/>
              <w:right w:val="nil"/>
            </w:tcBorders>
            <w:shd w:val="clear" w:color="auto" w:fill="auto"/>
            <w:noWrap/>
            <w:vAlign w:val="center"/>
            <w:hideMark/>
          </w:tcPr>
          <w:p w14:paraId="7A7A8221"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2.0</w:t>
            </w:r>
          </w:p>
        </w:tc>
        <w:tc>
          <w:tcPr>
            <w:tcW w:w="1418" w:type="dxa"/>
            <w:tcBorders>
              <w:top w:val="nil"/>
              <w:left w:val="nil"/>
              <w:bottom w:val="nil"/>
              <w:right w:val="nil"/>
            </w:tcBorders>
            <w:shd w:val="clear" w:color="auto" w:fill="auto"/>
            <w:noWrap/>
            <w:vAlign w:val="center"/>
            <w:hideMark/>
          </w:tcPr>
          <w:p w14:paraId="48DF24E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1.6</w:t>
            </w:r>
          </w:p>
        </w:tc>
      </w:tr>
      <w:tr w:rsidR="00C06076" w:rsidRPr="002A64E1" w14:paraId="1B2DA14A" w14:textId="77777777" w:rsidTr="00747E0D">
        <w:trPr>
          <w:trHeight w:val="320"/>
        </w:trPr>
        <w:tc>
          <w:tcPr>
            <w:tcW w:w="1189" w:type="dxa"/>
            <w:tcBorders>
              <w:top w:val="nil"/>
              <w:left w:val="nil"/>
              <w:bottom w:val="nil"/>
              <w:right w:val="nil"/>
            </w:tcBorders>
            <w:shd w:val="clear" w:color="auto" w:fill="auto"/>
            <w:noWrap/>
            <w:vAlign w:val="center"/>
            <w:hideMark/>
          </w:tcPr>
          <w:p w14:paraId="75950CB1"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5</w:t>
            </w:r>
          </w:p>
        </w:tc>
        <w:tc>
          <w:tcPr>
            <w:tcW w:w="2072" w:type="dxa"/>
            <w:tcBorders>
              <w:top w:val="nil"/>
              <w:left w:val="nil"/>
              <w:bottom w:val="nil"/>
              <w:right w:val="nil"/>
            </w:tcBorders>
            <w:shd w:val="clear" w:color="auto" w:fill="auto"/>
            <w:noWrap/>
            <w:vAlign w:val="center"/>
            <w:hideMark/>
          </w:tcPr>
          <w:p w14:paraId="7214D0AB"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23961F64"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7.7</w:t>
            </w:r>
          </w:p>
        </w:tc>
        <w:tc>
          <w:tcPr>
            <w:tcW w:w="2126" w:type="dxa"/>
            <w:tcBorders>
              <w:top w:val="nil"/>
              <w:left w:val="nil"/>
              <w:bottom w:val="nil"/>
              <w:right w:val="nil"/>
            </w:tcBorders>
            <w:shd w:val="clear" w:color="auto" w:fill="auto"/>
            <w:noWrap/>
            <w:vAlign w:val="center"/>
            <w:hideMark/>
          </w:tcPr>
          <w:p w14:paraId="513F0F2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7B34299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4.6</w:t>
            </w:r>
          </w:p>
        </w:tc>
      </w:tr>
      <w:tr w:rsidR="00C06076" w:rsidRPr="002A64E1" w14:paraId="40AEDA77" w14:textId="77777777" w:rsidTr="00747E0D">
        <w:trPr>
          <w:trHeight w:val="320"/>
        </w:trPr>
        <w:tc>
          <w:tcPr>
            <w:tcW w:w="1189" w:type="dxa"/>
            <w:tcBorders>
              <w:top w:val="nil"/>
              <w:left w:val="nil"/>
              <w:bottom w:val="nil"/>
              <w:right w:val="nil"/>
            </w:tcBorders>
            <w:shd w:val="clear" w:color="auto" w:fill="auto"/>
            <w:noWrap/>
            <w:vAlign w:val="center"/>
            <w:hideMark/>
          </w:tcPr>
          <w:p w14:paraId="40915658"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5</w:t>
            </w:r>
          </w:p>
        </w:tc>
        <w:tc>
          <w:tcPr>
            <w:tcW w:w="2072" w:type="dxa"/>
            <w:tcBorders>
              <w:top w:val="nil"/>
              <w:left w:val="nil"/>
              <w:bottom w:val="nil"/>
              <w:right w:val="nil"/>
            </w:tcBorders>
            <w:shd w:val="clear" w:color="auto" w:fill="auto"/>
            <w:noWrap/>
            <w:vAlign w:val="center"/>
            <w:hideMark/>
          </w:tcPr>
          <w:p w14:paraId="22AA4C3B"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7A3B3A3D"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14.4</w:t>
            </w:r>
          </w:p>
        </w:tc>
        <w:tc>
          <w:tcPr>
            <w:tcW w:w="2126" w:type="dxa"/>
            <w:tcBorders>
              <w:top w:val="nil"/>
              <w:left w:val="nil"/>
              <w:bottom w:val="nil"/>
              <w:right w:val="nil"/>
            </w:tcBorders>
            <w:shd w:val="clear" w:color="auto" w:fill="auto"/>
            <w:noWrap/>
            <w:vAlign w:val="center"/>
            <w:hideMark/>
          </w:tcPr>
          <w:p w14:paraId="4D3628F3"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2.3</w:t>
            </w:r>
          </w:p>
        </w:tc>
        <w:tc>
          <w:tcPr>
            <w:tcW w:w="1418" w:type="dxa"/>
            <w:tcBorders>
              <w:top w:val="nil"/>
              <w:left w:val="nil"/>
              <w:bottom w:val="nil"/>
              <w:right w:val="nil"/>
            </w:tcBorders>
            <w:shd w:val="clear" w:color="auto" w:fill="auto"/>
            <w:noWrap/>
            <w:vAlign w:val="center"/>
            <w:hideMark/>
          </w:tcPr>
          <w:p w14:paraId="31CDD69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-0.1</w:t>
            </w:r>
          </w:p>
        </w:tc>
      </w:tr>
      <w:tr w:rsidR="00C06076" w:rsidRPr="002A64E1" w14:paraId="5B61BF1A" w14:textId="77777777" w:rsidTr="00747E0D">
        <w:trPr>
          <w:trHeight w:val="320"/>
        </w:trPr>
        <w:tc>
          <w:tcPr>
            <w:tcW w:w="1189" w:type="dxa"/>
            <w:tcBorders>
              <w:top w:val="nil"/>
              <w:left w:val="nil"/>
              <w:bottom w:val="nil"/>
              <w:right w:val="nil"/>
            </w:tcBorders>
            <w:shd w:val="clear" w:color="auto" w:fill="auto"/>
            <w:noWrap/>
            <w:vAlign w:val="center"/>
            <w:hideMark/>
          </w:tcPr>
          <w:p w14:paraId="0EFFDF2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6</w:t>
            </w:r>
          </w:p>
        </w:tc>
        <w:tc>
          <w:tcPr>
            <w:tcW w:w="2072" w:type="dxa"/>
            <w:tcBorders>
              <w:top w:val="nil"/>
              <w:left w:val="nil"/>
              <w:bottom w:val="nil"/>
              <w:right w:val="nil"/>
            </w:tcBorders>
            <w:shd w:val="clear" w:color="auto" w:fill="auto"/>
            <w:noWrap/>
            <w:vAlign w:val="center"/>
            <w:hideMark/>
          </w:tcPr>
          <w:p w14:paraId="091F8494"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192DCCDA"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8.2</w:t>
            </w:r>
          </w:p>
        </w:tc>
        <w:tc>
          <w:tcPr>
            <w:tcW w:w="2126" w:type="dxa"/>
            <w:tcBorders>
              <w:top w:val="nil"/>
              <w:left w:val="nil"/>
              <w:bottom w:val="nil"/>
              <w:right w:val="nil"/>
            </w:tcBorders>
            <w:shd w:val="clear" w:color="auto" w:fill="auto"/>
            <w:noWrap/>
            <w:vAlign w:val="center"/>
            <w:hideMark/>
          </w:tcPr>
          <w:p w14:paraId="0D188BA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01B36CC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4.9</w:t>
            </w:r>
          </w:p>
        </w:tc>
      </w:tr>
      <w:tr w:rsidR="00C06076" w:rsidRPr="002A64E1" w14:paraId="58FF14FC" w14:textId="77777777" w:rsidTr="00747E0D">
        <w:trPr>
          <w:trHeight w:val="320"/>
        </w:trPr>
        <w:tc>
          <w:tcPr>
            <w:tcW w:w="1189" w:type="dxa"/>
            <w:tcBorders>
              <w:top w:val="nil"/>
              <w:left w:val="nil"/>
              <w:bottom w:val="nil"/>
              <w:right w:val="nil"/>
            </w:tcBorders>
            <w:shd w:val="clear" w:color="auto" w:fill="auto"/>
            <w:noWrap/>
            <w:vAlign w:val="center"/>
            <w:hideMark/>
          </w:tcPr>
          <w:p w14:paraId="4FED1EFD"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6</w:t>
            </w:r>
          </w:p>
        </w:tc>
        <w:tc>
          <w:tcPr>
            <w:tcW w:w="2072" w:type="dxa"/>
            <w:tcBorders>
              <w:top w:val="nil"/>
              <w:left w:val="nil"/>
              <w:bottom w:val="nil"/>
              <w:right w:val="nil"/>
            </w:tcBorders>
            <w:shd w:val="clear" w:color="auto" w:fill="auto"/>
            <w:noWrap/>
            <w:vAlign w:val="center"/>
            <w:hideMark/>
          </w:tcPr>
          <w:p w14:paraId="56CAB8E2"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3A23A24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12.4</w:t>
            </w:r>
          </w:p>
        </w:tc>
        <w:tc>
          <w:tcPr>
            <w:tcW w:w="2126" w:type="dxa"/>
            <w:tcBorders>
              <w:top w:val="nil"/>
              <w:left w:val="nil"/>
              <w:bottom w:val="nil"/>
              <w:right w:val="nil"/>
            </w:tcBorders>
            <w:shd w:val="clear" w:color="auto" w:fill="auto"/>
            <w:noWrap/>
            <w:vAlign w:val="center"/>
            <w:hideMark/>
          </w:tcPr>
          <w:p w14:paraId="0416228B"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2.6</w:t>
            </w:r>
          </w:p>
        </w:tc>
        <w:tc>
          <w:tcPr>
            <w:tcW w:w="1418" w:type="dxa"/>
            <w:tcBorders>
              <w:top w:val="nil"/>
              <w:left w:val="nil"/>
              <w:bottom w:val="nil"/>
              <w:right w:val="nil"/>
            </w:tcBorders>
            <w:shd w:val="clear" w:color="auto" w:fill="auto"/>
            <w:noWrap/>
            <w:vAlign w:val="center"/>
            <w:hideMark/>
          </w:tcPr>
          <w:p w14:paraId="6037D54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-2.6</w:t>
            </w:r>
          </w:p>
        </w:tc>
      </w:tr>
      <w:tr w:rsidR="00C06076" w:rsidRPr="002A64E1" w14:paraId="4D6865D4" w14:textId="77777777" w:rsidTr="00747E0D">
        <w:trPr>
          <w:trHeight w:val="320"/>
        </w:trPr>
        <w:tc>
          <w:tcPr>
            <w:tcW w:w="1189" w:type="dxa"/>
            <w:tcBorders>
              <w:top w:val="nil"/>
              <w:left w:val="nil"/>
              <w:bottom w:val="nil"/>
              <w:right w:val="nil"/>
            </w:tcBorders>
            <w:shd w:val="clear" w:color="auto" w:fill="auto"/>
            <w:noWrap/>
            <w:vAlign w:val="center"/>
            <w:hideMark/>
          </w:tcPr>
          <w:p w14:paraId="4CD4E6DB"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7</w:t>
            </w:r>
          </w:p>
        </w:tc>
        <w:tc>
          <w:tcPr>
            <w:tcW w:w="2072" w:type="dxa"/>
            <w:tcBorders>
              <w:top w:val="nil"/>
              <w:left w:val="nil"/>
              <w:bottom w:val="nil"/>
              <w:right w:val="nil"/>
            </w:tcBorders>
            <w:shd w:val="clear" w:color="auto" w:fill="auto"/>
            <w:noWrap/>
            <w:vAlign w:val="center"/>
            <w:hideMark/>
          </w:tcPr>
          <w:p w14:paraId="1EA93B33"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5D50CC9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7.2</w:t>
            </w:r>
          </w:p>
        </w:tc>
        <w:tc>
          <w:tcPr>
            <w:tcW w:w="2126" w:type="dxa"/>
            <w:tcBorders>
              <w:top w:val="nil"/>
              <w:left w:val="nil"/>
              <w:bottom w:val="nil"/>
              <w:right w:val="nil"/>
            </w:tcBorders>
            <w:shd w:val="clear" w:color="auto" w:fill="auto"/>
            <w:noWrap/>
            <w:vAlign w:val="center"/>
            <w:hideMark/>
          </w:tcPr>
          <w:p w14:paraId="7FC6D955"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0A8C8F76"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4.3</w:t>
            </w:r>
          </w:p>
        </w:tc>
      </w:tr>
      <w:tr w:rsidR="00C06076" w:rsidRPr="002A64E1" w14:paraId="3CE7FFD2" w14:textId="77777777" w:rsidTr="00747E0D">
        <w:trPr>
          <w:trHeight w:val="320"/>
        </w:trPr>
        <w:tc>
          <w:tcPr>
            <w:tcW w:w="1189" w:type="dxa"/>
            <w:tcBorders>
              <w:top w:val="nil"/>
              <w:left w:val="nil"/>
              <w:bottom w:val="nil"/>
              <w:right w:val="nil"/>
            </w:tcBorders>
            <w:shd w:val="clear" w:color="auto" w:fill="auto"/>
            <w:noWrap/>
            <w:vAlign w:val="center"/>
            <w:hideMark/>
          </w:tcPr>
          <w:p w14:paraId="39174631"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7</w:t>
            </w:r>
          </w:p>
        </w:tc>
        <w:tc>
          <w:tcPr>
            <w:tcW w:w="2072" w:type="dxa"/>
            <w:tcBorders>
              <w:top w:val="nil"/>
              <w:left w:val="nil"/>
              <w:bottom w:val="nil"/>
              <w:right w:val="nil"/>
            </w:tcBorders>
            <w:shd w:val="clear" w:color="auto" w:fill="auto"/>
            <w:noWrap/>
            <w:vAlign w:val="center"/>
            <w:hideMark/>
          </w:tcPr>
          <w:p w14:paraId="4CEC86EA"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290092E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15.4</w:t>
            </w:r>
          </w:p>
        </w:tc>
        <w:tc>
          <w:tcPr>
            <w:tcW w:w="2126" w:type="dxa"/>
            <w:tcBorders>
              <w:top w:val="nil"/>
              <w:left w:val="nil"/>
              <w:bottom w:val="nil"/>
              <w:right w:val="nil"/>
            </w:tcBorders>
            <w:shd w:val="clear" w:color="auto" w:fill="auto"/>
            <w:noWrap/>
            <w:vAlign w:val="center"/>
            <w:hideMark/>
          </w:tcPr>
          <w:p w14:paraId="161178B9"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2.1</w:t>
            </w:r>
          </w:p>
        </w:tc>
        <w:tc>
          <w:tcPr>
            <w:tcW w:w="1418" w:type="dxa"/>
            <w:tcBorders>
              <w:top w:val="nil"/>
              <w:left w:val="nil"/>
              <w:bottom w:val="nil"/>
              <w:right w:val="nil"/>
            </w:tcBorders>
            <w:shd w:val="clear" w:color="auto" w:fill="auto"/>
            <w:noWrap/>
            <w:vAlign w:val="center"/>
            <w:hideMark/>
          </w:tcPr>
          <w:p w14:paraId="375116E4"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1.0</w:t>
            </w:r>
          </w:p>
        </w:tc>
      </w:tr>
      <w:tr w:rsidR="00C06076" w:rsidRPr="002A64E1" w14:paraId="0268CC15" w14:textId="77777777" w:rsidTr="00747E0D">
        <w:trPr>
          <w:trHeight w:val="320"/>
        </w:trPr>
        <w:tc>
          <w:tcPr>
            <w:tcW w:w="1189" w:type="dxa"/>
            <w:tcBorders>
              <w:top w:val="nil"/>
              <w:left w:val="nil"/>
              <w:bottom w:val="nil"/>
              <w:right w:val="nil"/>
            </w:tcBorders>
            <w:shd w:val="clear" w:color="auto" w:fill="auto"/>
            <w:noWrap/>
            <w:vAlign w:val="center"/>
            <w:hideMark/>
          </w:tcPr>
          <w:p w14:paraId="2B4DF0B5"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8</w:t>
            </w:r>
          </w:p>
        </w:tc>
        <w:tc>
          <w:tcPr>
            <w:tcW w:w="2072" w:type="dxa"/>
            <w:tcBorders>
              <w:top w:val="nil"/>
              <w:left w:val="nil"/>
              <w:bottom w:val="nil"/>
              <w:right w:val="nil"/>
            </w:tcBorders>
            <w:shd w:val="clear" w:color="auto" w:fill="auto"/>
            <w:noWrap/>
            <w:vAlign w:val="center"/>
            <w:hideMark/>
          </w:tcPr>
          <w:p w14:paraId="68182C4A"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0267F93D"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8.9</w:t>
            </w:r>
          </w:p>
        </w:tc>
        <w:tc>
          <w:tcPr>
            <w:tcW w:w="2126" w:type="dxa"/>
            <w:tcBorders>
              <w:top w:val="nil"/>
              <w:left w:val="nil"/>
              <w:bottom w:val="nil"/>
              <w:right w:val="nil"/>
            </w:tcBorders>
            <w:shd w:val="clear" w:color="auto" w:fill="auto"/>
            <w:noWrap/>
            <w:vAlign w:val="center"/>
            <w:hideMark/>
          </w:tcPr>
          <w:p w14:paraId="69D15147"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1E2812E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5.3</w:t>
            </w:r>
          </w:p>
        </w:tc>
      </w:tr>
      <w:tr w:rsidR="00C06076" w:rsidRPr="002A64E1" w14:paraId="7025B234" w14:textId="77777777" w:rsidTr="00747E0D">
        <w:trPr>
          <w:trHeight w:val="320"/>
        </w:trPr>
        <w:tc>
          <w:tcPr>
            <w:tcW w:w="1189" w:type="dxa"/>
            <w:tcBorders>
              <w:top w:val="nil"/>
              <w:left w:val="nil"/>
              <w:bottom w:val="nil"/>
              <w:right w:val="nil"/>
            </w:tcBorders>
            <w:shd w:val="clear" w:color="auto" w:fill="auto"/>
            <w:noWrap/>
            <w:vAlign w:val="center"/>
            <w:hideMark/>
          </w:tcPr>
          <w:p w14:paraId="0969F7A8"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8</w:t>
            </w:r>
          </w:p>
        </w:tc>
        <w:tc>
          <w:tcPr>
            <w:tcW w:w="2072" w:type="dxa"/>
            <w:tcBorders>
              <w:top w:val="nil"/>
              <w:left w:val="nil"/>
              <w:bottom w:val="nil"/>
              <w:right w:val="nil"/>
            </w:tcBorders>
            <w:shd w:val="clear" w:color="auto" w:fill="auto"/>
            <w:noWrap/>
            <w:vAlign w:val="center"/>
            <w:hideMark/>
          </w:tcPr>
          <w:p w14:paraId="414E9A16"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7F7A1558"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16.4</w:t>
            </w:r>
          </w:p>
        </w:tc>
        <w:tc>
          <w:tcPr>
            <w:tcW w:w="2126" w:type="dxa"/>
            <w:tcBorders>
              <w:top w:val="nil"/>
              <w:left w:val="nil"/>
              <w:bottom w:val="nil"/>
              <w:right w:val="nil"/>
            </w:tcBorders>
            <w:shd w:val="clear" w:color="auto" w:fill="auto"/>
            <w:noWrap/>
            <w:vAlign w:val="center"/>
            <w:hideMark/>
          </w:tcPr>
          <w:p w14:paraId="0991E04F"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1.8</w:t>
            </w:r>
          </w:p>
        </w:tc>
        <w:tc>
          <w:tcPr>
            <w:tcW w:w="1418" w:type="dxa"/>
            <w:tcBorders>
              <w:top w:val="nil"/>
              <w:left w:val="nil"/>
              <w:bottom w:val="nil"/>
              <w:right w:val="nil"/>
            </w:tcBorders>
            <w:shd w:val="clear" w:color="auto" w:fill="auto"/>
            <w:noWrap/>
            <w:vAlign w:val="center"/>
            <w:hideMark/>
          </w:tcPr>
          <w:p w14:paraId="3C56FC9C"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2.7</w:t>
            </w:r>
          </w:p>
        </w:tc>
      </w:tr>
      <w:tr w:rsidR="00C06076" w:rsidRPr="002A64E1" w14:paraId="15D298C1" w14:textId="77777777" w:rsidTr="00747E0D">
        <w:trPr>
          <w:trHeight w:val="320"/>
        </w:trPr>
        <w:tc>
          <w:tcPr>
            <w:tcW w:w="1189" w:type="dxa"/>
            <w:tcBorders>
              <w:top w:val="nil"/>
              <w:left w:val="nil"/>
              <w:bottom w:val="nil"/>
              <w:right w:val="nil"/>
            </w:tcBorders>
            <w:shd w:val="clear" w:color="auto" w:fill="auto"/>
            <w:noWrap/>
            <w:vAlign w:val="center"/>
            <w:hideMark/>
          </w:tcPr>
          <w:p w14:paraId="7132644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9</w:t>
            </w:r>
          </w:p>
        </w:tc>
        <w:tc>
          <w:tcPr>
            <w:tcW w:w="2072" w:type="dxa"/>
            <w:tcBorders>
              <w:top w:val="nil"/>
              <w:left w:val="nil"/>
              <w:bottom w:val="nil"/>
              <w:right w:val="nil"/>
            </w:tcBorders>
            <w:shd w:val="clear" w:color="auto" w:fill="auto"/>
            <w:noWrap/>
            <w:vAlign w:val="center"/>
            <w:hideMark/>
          </w:tcPr>
          <w:p w14:paraId="353F086F"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4E336D27"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9.4</w:t>
            </w:r>
          </w:p>
        </w:tc>
        <w:tc>
          <w:tcPr>
            <w:tcW w:w="2126" w:type="dxa"/>
            <w:tcBorders>
              <w:top w:val="nil"/>
              <w:left w:val="nil"/>
              <w:bottom w:val="nil"/>
              <w:right w:val="nil"/>
            </w:tcBorders>
            <w:shd w:val="clear" w:color="auto" w:fill="auto"/>
            <w:noWrap/>
            <w:vAlign w:val="center"/>
            <w:hideMark/>
          </w:tcPr>
          <w:p w14:paraId="25EF616A"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6B78D6BA"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5.65</w:t>
            </w:r>
          </w:p>
        </w:tc>
      </w:tr>
      <w:tr w:rsidR="00C06076" w:rsidRPr="002A64E1" w14:paraId="7705063B" w14:textId="77777777" w:rsidTr="00747E0D">
        <w:trPr>
          <w:trHeight w:val="320"/>
        </w:trPr>
        <w:tc>
          <w:tcPr>
            <w:tcW w:w="1189" w:type="dxa"/>
            <w:tcBorders>
              <w:top w:val="nil"/>
              <w:left w:val="nil"/>
              <w:bottom w:val="nil"/>
              <w:right w:val="nil"/>
            </w:tcBorders>
            <w:shd w:val="clear" w:color="auto" w:fill="auto"/>
            <w:noWrap/>
            <w:vAlign w:val="center"/>
            <w:hideMark/>
          </w:tcPr>
          <w:p w14:paraId="4B3AEF44"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9</w:t>
            </w:r>
          </w:p>
        </w:tc>
        <w:tc>
          <w:tcPr>
            <w:tcW w:w="2072" w:type="dxa"/>
            <w:tcBorders>
              <w:top w:val="nil"/>
              <w:left w:val="nil"/>
              <w:bottom w:val="nil"/>
              <w:right w:val="nil"/>
            </w:tcBorders>
            <w:shd w:val="clear" w:color="auto" w:fill="auto"/>
            <w:noWrap/>
            <w:vAlign w:val="center"/>
            <w:hideMark/>
          </w:tcPr>
          <w:p w14:paraId="2EF9E4A9"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nil"/>
              <w:right w:val="nil"/>
            </w:tcBorders>
            <w:shd w:val="clear" w:color="auto" w:fill="auto"/>
            <w:noWrap/>
            <w:vAlign w:val="center"/>
            <w:hideMark/>
          </w:tcPr>
          <w:p w14:paraId="43C602E2"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16.1</w:t>
            </w:r>
          </w:p>
        </w:tc>
        <w:tc>
          <w:tcPr>
            <w:tcW w:w="2126" w:type="dxa"/>
            <w:tcBorders>
              <w:top w:val="nil"/>
              <w:left w:val="nil"/>
              <w:bottom w:val="nil"/>
              <w:right w:val="nil"/>
            </w:tcBorders>
            <w:shd w:val="clear" w:color="auto" w:fill="auto"/>
            <w:noWrap/>
            <w:vAlign w:val="center"/>
            <w:hideMark/>
          </w:tcPr>
          <w:p w14:paraId="1E6969A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2.8</w:t>
            </w:r>
          </w:p>
        </w:tc>
        <w:tc>
          <w:tcPr>
            <w:tcW w:w="1418" w:type="dxa"/>
            <w:tcBorders>
              <w:top w:val="nil"/>
              <w:left w:val="nil"/>
              <w:bottom w:val="nil"/>
              <w:right w:val="nil"/>
            </w:tcBorders>
            <w:shd w:val="clear" w:color="auto" w:fill="auto"/>
            <w:noWrap/>
            <w:vAlign w:val="center"/>
            <w:hideMark/>
          </w:tcPr>
          <w:p w14:paraId="4D05EA94"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-1.0</w:t>
            </w:r>
          </w:p>
        </w:tc>
      </w:tr>
      <w:tr w:rsidR="00C06076" w:rsidRPr="002A64E1" w14:paraId="48A0F8CD" w14:textId="77777777" w:rsidTr="00747E0D">
        <w:trPr>
          <w:trHeight w:val="320"/>
        </w:trPr>
        <w:tc>
          <w:tcPr>
            <w:tcW w:w="1189" w:type="dxa"/>
            <w:tcBorders>
              <w:top w:val="nil"/>
              <w:left w:val="nil"/>
              <w:bottom w:val="nil"/>
              <w:right w:val="nil"/>
            </w:tcBorders>
            <w:shd w:val="clear" w:color="auto" w:fill="auto"/>
            <w:noWrap/>
            <w:vAlign w:val="center"/>
            <w:hideMark/>
          </w:tcPr>
          <w:p w14:paraId="16CCF6CE"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10</w:t>
            </w:r>
          </w:p>
        </w:tc>
        <w:tc>
          <w:tcPr>
            <w:tcW w:w="2072" w:type="dxa"/>
            <w:tcBorders>
              <w:top w:val="nil"/>
              <w:left w:val="nil"/>
              <w:bottom w:val="nil"/>
              <w:right w:val="nil"/>
            </w:tcBorders>
            <w:shd w:val="clear" w:color="auto" w:fill="auto"/>
            <w:noWrap/>
            <w:vAlign w:val="center"/>
            <w:hideMark/>
          </w:tcPr>
          <w:p w14:paraId="5024E991"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No</w:t>
            </w:r>
          </w:p>
        </w:tc>
        <w:tc>
          <w:tcPr>
            <w:tcW w:w="2126" w:type="dxa"/>
            <w:tcBorders>
              <w:top w:val="nil"/>
              <w:left w:val="nil"/>
              <w:bottom w:val="nil"/>
              <w:right w:val="nil"/>
            </w:tcBorders>
            <w:shd w:val="clear" w:color="auto" w:fill="auto"/>
            <w:noWrap/>
            <w:vAlign w:val="center"/>
            <w:hideMark/>
          </w:tcPr>
          <w:p w14:paraId="33214A6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6.1</w:t>
            </w:r>
          </w:p>
        </w:tc>
        <w:tc>
          <w:tcPr>
            <w:tcW w:w="2126" w:type="dxa"/>
            <w:tcBorders>
              <w:top w:val="nil"/>
              <w:left w:val="nil"/>
              <w:bottom w:val="nil"/>
              <w:right w:val="nil"/>
            </w:tcBorders>
            <w:shd w:val="clear" w:color="auto" w:fill="auto"/>
            <w:noWrap/>
            <w:vAlign w:val="center"/>
            <w:hideMark/>
          </w:tcPr>
          <w:p w14:paraId="1F2F1187"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w:t>
            </w:r>
          </w:p>
        </w:tc>
        <w:tc>
          <w:tcPr>
            <w:tcW w:w="1418" w:type="dxa"/>
            <w:tcBorders>
              <w:top w:val="nil"/>
              <w:left w:val="nil"/>
              <w:bottom w:val="nil"/>
              <w:right w:val="nil"/>
            </w:tcBorders>
            <w:shd w:val="clear" w:color="auto" w:fill="auto"/>
            <w:noWrap/>
            <w:vAlign w:val="center"/>
            <w:hideMark/>
          </w:tcPr>
          <w:p w14:paraId="6BC03AE9"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3.6</w:t>
            </w:r>
          </w:p>
        </w:tc>
      </w:tr>
      <w:tr w:rsidR="00C06076" w:rsidRPr="002A64E1" w14:paraId="2BBEC401" w14:textId="77777777" w:rsidTr="00747E0D">
        <w:trPr>
          <w:trHeight w:val="320"/>
        </w:trPr>
        <w:tc>
          <w:tcPr>
            <w:tcW w:w="1189" w:type="dxa"/>
            <w:tcBorders>
              <w:top w:val="nil"/>
              <w:left w:val="nil"/>
              <w:bottom w:val="single" w:sz="4" w:space="0" w:color="auto"/>
              <w:right w:val="nil"/>
            </w:tcBorders>
            <w:shd w:val="clear" w:color="auto" w:fill="auto"/>
            <w:noWrap/>
            <w:vAlign w:val="center"/>
            <w:hideMark/>
          </w:tcPr>
          <w:p w14:paraId="6275A990"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10</w:t>
            </w:r>
          </w:p>
        </w:tc>
        <w:tc>
          <w:tcPr>
            <w:tcW w:w="2072" w:type="dxa"/>
            <w:tcBorders>
              <w:top w:val="nil"/>
              <w:left w:val="nil"/>
              <w:bottom w:val="single" w:sz="4" w:space="0" w:color="auto"/>
              <w:right w:val="nil"/>
            </w:tcBorders>
            <w:shd w:val="clear" w:color="auto" w:fill="auto"/>
            <w:noWrap/>
            <w:vAlign w:val="center"/>
            <w:hideMark/>
          </w:tcPr>
          <w:p w14:paraId="56F6D207" w14:textId="77777777" w:rsidR="00C06076" w:rsidRPr="002A64E1" w:rsidRDefault="00C06076" w:rsidP="00747E0D">
            <w:pPr>
              <w:spacing w:line="360" w:lineRule="auto"/>
              <w:rPr>
                <w:rFonts w:eastAsia="Times New Roman" w:cstheme="minorHAnsi"/>
                <w:color w:val="000000"/>
                <w:lang w:eastAsia="en-GB"/>
              </w:rPr>
            </w:pPr>
            <w:r w:rsidRPr="002A64E1">
              <w:rPr>
                <w:rFonts w:eastAsia="Times New Roman" w:cstheme="minorHAnsi"/>
                <w:color w:val="000000"/>
                <w:lang w:eastAsia="en-GB"/>
              </w:rPr>
              <w:t>yes</w:t>
            </w:r>
          </w:p>
        </w:tc>
        <w:tc>
          <w:tcPr>
            <w:tcW w:w="2126" w:type="dxa"/>
            <w:tcBorders>
              <w:top w:val="nil"/>
              <w:left w:val="nil"/>
              <w:bottom w:val="single" w:sz="4" w:space="0" w:color="auto"/>
              <w:right w:val="nil"/>
            </w:tcBorders>
            <w:shd w:val="clear" w:color="auto" w:fill="auto"/>
            <w:noWrap/>
            <w:vAlign w:val="center"/>
            <w:hideMark/>
          </w:tcPr>
          <w:p w14:paraId="55E432C7"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11.6</w:t>
            </w:r>
          </w:p>
        </w:tc>
        <w:tc>
          <w:tcPr>
            <w:tcW w:w="2126" w:type="dxa"/>
            <w:tcBorders>
              <w:top w:val="nil"/>
              <w:left w:val="nil"/>
              <w:bottom w:val="single" w:sz="4" w:space="0" w:color="auto"/>
              <w:right w:val="nil"/>
            </w:tcBorders>
            <w:shd w:val="clear" w:color="auto" w:fill="auto"/>
            <w:noWrap/>
            <w:vAlign w:val="center"/>
            <w:hideMark/>
          </w:tcPr>
          <w:p w14:paraId="2E7CED23"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1.6</w:t>
            </w:r>
          </w:p>
        </w:tc>
        <w:tc>
          <w:tcPr>
            <w:tcW w:w="1418" w:type="dxa"/>
            <w:tcBorders>
              <w:top w:val="nil"/>
              <w:left w:val="nil"/>
              <w:bottom w:val="single" w:sz="4" w:space="0" w:color="auto"/>
              <w:right w:val="nil"/>
            </w:tcBorders>
            <w:shd w:val="clear" w:color="auto" w:fill="auto"/>
            <w:noWrap/>
            <w:vAlign w:val="center"/>
            <w:hideMark/>
          </w:tcPr>
          <w:p w14:paraId="09A22053" w14:textId="77777777" w:rsidR="00C06076" w:rsidRPr="002A64E1" w:rsidRDefault="00C06076" w:rsidP="00747E0D">
            <w:pPr>
              <w:spacing w:line="360" w:lineRule="auto"/>
              <w:jc w:val="right"/>
              <w:rPr>
                <w:rFonts w:eastAsia="Times New Roman" w:cstheme="minorHAnsi"/>
                <w:color w:val="000000"/>
                <w:lang w:eastAsia="en-GB"/>
              </w:rPr>
            </w:pPr>
            <w:r w:rsidRPr="002A64E1">
              <w:rPr>
                <w:rFonts w:eastAsia="Times New Roman" w:cstheme="minorHAnsi"/>
                <w:color w:val="000000"/>
                <w:lang w:eastAsia="en-GB"/>
              </w:rPr>
              <w:t>0.7</w:t>
            </w:r>
          </w:p>
        </w:tc>
      </w:tr>
    </w:tbl>
    <w:p w14:paraId="50722883" w14:textId="77777777" w:rsidR="00C06076" w:rsidRPr="002A64E1" w:rsidRDefault="00C06076" w:rsidP="00C06076">
      <w:pPr>
        <w:spacing w:line="360" w:lineRule="auto"/>
        <w:rPr>
          <w:rFonts w:cstheme="minorHAnsi"/>
        </w:rPr>
      </w:pPr>
    </w:p>
    <w:p w14:paraId="468914BD" w14:textId="77777777" w:rsidR="00C06076" w:rsidRPr="002A64E1" w:rsidRDefault="00C06076" w:rsidP="00C06076">
      <w:pPr>
        <w:spacing w:line="360" w:lineRule="auto"/>
        <w:rPr>
          <w:rFonts w:cstheme="minorHAnsi"/>
        </w:rPr>
      </w:pPr>
    </w:p>
    <w:p w14:paraId="13ED66C3" w14:textId="77777777" w:rsidR="00C06076" w:rsidRPr="002A64E1" w:rsidRDefault="00C06076" w:rsidP="00C06076">
      <w:pPr>
        <w:spacing w:line="360" w:lineRule="auto"/>
        <w:rPr>
          <w:rFonts w:cstheme="minorHAnsi"/>
        </w:rPr>
      </w:pPr>
    </w:p>
    <w:p w14:paraId="158C00FD" w14:textId="77777777" w:rsidR="00C06076" w:rsidRPr="002A64E1" w:rsidRDefault="00C06076" w:rsidP="00C06076">
      <w:pPr>
        <w:spacing w:line="360" w:lineRule="auto"/>
        <w:rPr>
          <w:rFonts w:cstheme="minorHAnsi"/>
        </w:rPr>
      </w:pPr>
      <w:r w:rsidRPr="002A64E1">
        <w:rPr>
          <w:rFonts w:cstheme="minorHAnsi"/>
          <w:b/>
          <w:bCs/>
          <w:noProof/>
        </w:rPr>
        <w:lastRenderedPageBreak/>
        <w:drawing>
          <wp:inline distT="0" distB="0" distL="0" distR="0" wp14:anchorId="35847EDA" wp14:editId="37034C3C">
            <wp:extent cx="5943600" cy="28657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865755"/>
                    </a:xfrm>
                    <a:prstGeom prst="rect">
                      <a:avLst/>
                    </a:prstGeom>
                  </pic:spPr>
                </pic:pic>
              </a:graphicData>
            </a:graphic>
          </wp:inline>
        </w:drawing>
      </w:r>
    </w:p>
    <w:p w14:paraId="370E9B97" w14:textId="77777777" w:rsidR="00C06076" w:rsidRPr="002A64E1" w:rsidRDefault="00C06076" w:rsidP="00C06076">
      <w:pPr>
        <w:spacing w:line="360" w:lineRule="auto"/>
        <w:rPr>
          <w:rFonts w:cstheme="minorHAnsi"/>
          <w:b/>
          <w:bCs/>
          <w:i/>
          <w:iCs/>
        </w:rPr>
      </w:pPr>
      <w:r>
        <w:rPr>
          <w:rFonts w:cstheme="minorHAnsi"/>
          <w:b/>
          <w:bCs/>
          <w:i/>
          <w:iCs/>
        </w:rPr>
        <w:t>Extended Data</w:t>
      </w:r>
      <w:r w:rsidRPr="002A64E1">
        <w:rPr>
          <w:rFonts w:cstheme="minorHAnsi"/>
          <w:b/>
          <w:bCs/>
          <w:i/>
          <w:iCs/>
        </w:rPr>
        <w:t xml:space="preserve"> Figure 1. Experiment design. </w:t>
      </w:r>
      <w:r w:rsidRPr="002A64E1">
        <w:rPr>
          <w:rFonts w:cstheme="minorHAnsi"/>
          <w:i/>
          <w:iCs/>
        </w:rPr>
        <w:t xml:space="preserve">N indicates the number of sessions. R1-5 = game round of each game series. C = Contribution phase, P = Punishment phase. Voting determined if the punishment mechanism was enabled or not. The superscript numeral indicates how many sessions subsequently enabled punishment in the relevant game series. Social information, from </w:t>
      </w:r>
      <w:r>
        <w:rPr>
          <w:rFonts w:cstheme="minorHAnsi"/>
          <w:i/>
          <w:iCs/>
        </w:rPr>
        <w:t xml:space="preserve">Extended Data </w:t>
      </w:r>
      <w:r w:rsidRPr="002A64E1">
        <w:rPr>
          <w:rFonts w:cstheme="minorHAnsi"/>
          <w:i/>
          <w:iCs/>
        </w:rPr>
        <w:t>Table 1, summarized either behaviours only (blue) or behaviours and profits (pink) from each round of a previous experiment. The five rounds of social information were shown either in total before the first game series (top two treatments), or round by round in-between the contribution and punishment phases of each round (bottom two treatments). No social information was ever shown in the second game series.</w:t>
      </w:r>
    </w:p>
    <w:p w14:paraId="4673B3BE" w14:textId="77777777" w:rsidR="00C06076" w:rsidRPr="002A64E1" w:rsidRDefault="00C06076" w:rsidP="00C06076">
      <w:pPr>
        <w:spacing w:line="360" w:lineRule="auto"/>
        <w:rPr>
          <w:rFonts w:cstheme="minorHAnsi"/>
        </w:rPr>
      </w:pPr>
    </w:p>
    <w:p w14:paraId="5FC3493A" w14:textId="77777777" w:rsidR="00C06076" w:rsidRPr="002A64E1" w:rsidRDefault="00C06076" w:rsidP="00C06076">
      <w:pPr>
        <w:spacing w:line="360" w:lineRule="auto"/>
        <w:rPr>
          <w:rFonts w:cstheme="minorHAnsi"/>
        </w:rPr>
      </w:pPr>
      <w:r w:rsidRPr="002A64E1">
        <w:rPr>
          <w:rFonts w:cstheme="minorHAnsi"/>
        </w:rPr>
        <w:br w:type="page"/>
      </w:r>
    </w:p>
    <w:p w14:paraId="61DD21AA" w14:textId="77777777" w:rsidR="00C06076" w:rsidRPr="002A64E1" w:rsidRDefault="00C06076" w:rsidP="00C06076">
      <w:pPr>
        <w:spacing w:line="360" w:lineRule="auto"/>
        <w:rPr>
          <w:rFonts w:cstheme="minorHAnsi"/>
          <w:b/>
          <w:bCs/>
        </w:rPr>
      </w:pPr>
      <w:r w:rsidRPr="002A64E1">
        <w:rPr>
          <w:rFonts w:cstheme="minorHAnsi"/>
          <w:b/>
          <w:bCs/>
          <w:noProof/>
        </w:rPr>
        <w:lastRenderedPageBreak/>
        <w:drawing>
          <wp:inline distT="0" distB="0" distL="0" distR="0" wp14:anchorId="149067E0" wp14:editId="02EDBA32">
            <wp:extent cx="3162300" cy="449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a:extLst>
                        <a:ext uri="{28A0092B-C50C-407E-A947-70E740481C1C}">
                          <a14:useLocalDpi xmlns:a14="http://schemas.microsoft.com/office/drawing/2010/main" val="0"/>
                        </a:ext>
                      </a:extLst>
                    </a:blip>
                    <a:stretch>
                      <a:fillRect/>
                    </a:stretch>
                  </pic:blipFill>
                  <pic:spPr>
                    <a:xfrm>
                      <a:off x="0" y="0"/>
                      <a:ext cx="3162300" cy="4495800"/>
                    </a:xfrm>
                    <a:prstGeom prst="rect">
                      <a:avLst/>
                    </a:prstGeom>
                  </pic:spPr>
                </pic:pic>
              </a:graphicData>
            </a:graphic>
          </wp:inline>
        </w:drawing>
      </w:r>
    </w:p>
    <w:p w14:paraId="7B6170AA" w14:textId="77777777" w:rsidR="00C06076" w:rsidRPr="002A64E1" w:rsidRDefault="00C06076" w:rsidP="00C06076">
      <w:pPr>
        <w:spacing w:line="360" w:lineRule="auto"/>
        <w:rPr>
          <w:b/>
          <w:bCs/>
        </w:rPr>
      </w:pPr>
      <w:r>
        <w:rPr>
          <w:rFonts w:cstheme="minorHAnsi"/>
          <w:b/>
          <w:bCs/>
          <w:i/>
          <w:iCs/>
        </w:rPr>
        <w:t>Extended Data</w:t>
      </w:r>
      <w:r w:rsidRPr="002A64E1">
        <w:rPr>
          <w:rFonts w:cstheme="minorHAnsi"/>
          <w:b/>
          <w:bCs/>
          <w:i/>
          <w:iCs/>
        </w:rPr>
        <w:t xml:space="preserve"> Figure 2. Observing group profits reduces the number of punishers. </w:t>
      </w:r>
      <w:r w:rsidRPr="002A64E1">
        <w:rPr>
          <w:rFonts w:cstheme="minorHAnsi"/>
          <w:i/>
          <w:iCs/>
        </w:rPr>
        <w:t xml:space="preserve">The percentage of individuals that punished somebody at least once in any of the five rounds from the first game series, along with 95% confidence intervals and significant pairwise comparisons. All these sessions had been randomly assigned to play with the punishment mechanism enabled. All individuals saw, in each round, the contributions and payoffs of their groupmates, plus an additional level of social information from the previous experiment of </w:t>
      </w:r>
      <w:r w:rsidRPr="002A64E1">
        <w:rPr>
          <w:i/>
          <w:iCs/>
        </w:rPr>
        <w:t xml:space="preserve">Fehr &amp; </w:t>
      </w:r>
      <w:proofErr w:type="spellStart"/>
      <w:r w:rsidRPr="002A64E1">
        <w:rPr>
          <w:i/>
          <w:iCs/>
        </w:rPr>
        <w:t>Gächter</w:t>
      </w:r>
      <w:proofErr w:type="spellEnd"/>
      <w:r w:rsidRPr="002A64E1">
        <w:rPr>
          <w:i/>
          <w:iCs/>
        </w:rPr>
        <w:t xml:space="preserve"> </w:t>
      </w:r>
      <w:r w:rsidRPr="002A64E1">
        <w:rPr>
          <w:i/>
          <w:iCs/>
        </w:rPr>
        <w:fldChar w:fldCharType="begin"/>
      </w:r>
      <w:r>
        <w:rPr>
          <w:i/>
          <w:iCs/>
        </w:rPr>
        <w:instrText xml:space="preserve"> ADDIN EN.CITE &lt;EndNote&gt;&lt;Cite&gt;&lt;Author&gt;Fehr&lt;/Author&gt;&lt;Year&gt;2002&lt;/Year&gt;&lt;RecNum&gt;391&lt;/RecNum&gt;&lt;DisplayText&gt;&lt;style face="superscript"&gt;1&lt;/style&gt;&lt;/DisplayText&gt;&lt;record&gt;&lt;rec-number&gt;391&lt;/rec-number&gt;&lt;foreign-keys&gt;&lt;key app="EN" db-id="0w9da2t9pxzt9zetzs4ve0fjxwatwrdads2d" timestamp="1468349762"&gt;391&lt;/key&gt;&lt;/foreign-keys&gt;&lt;ref-type name="Journal Article"&gt;17&lt;/ref-type&gt;&lt;contributors&gt;&lt;authors&gt;&lt;author&gt;Fehr, E.&lt;/author&gt;&lt;author&gt;Gachter, S.&lt;/author&gt;&lt;/authors&gt;&lt;/contributors&gt;&lt;auth-address&gt;Fehr, E.&amp;#xD;Univ Zurich, Inst Empir Res Econ, Blumlisalpstr 10, CH-8006 Zurich, Switzerland&amp;#xD;Univ Zurich, Inst Empir Res Econ, CH-8006 Zurich, Switzerland&amp;#xD;Univ St Gallen, FEW HSG, CH-9000 St Gallen, Switzerland&lt;/auth-address&gt;&lt;titles&gt;&lt;title&gt;Altruistic punishment in humans&lt;/title&gt;&lt;secondary-title&gt;Nature&lt;/secondary-title&gt;&lt;alt-title&gt;Nature&amp;#xD;Nature&lt;/alt-title&gt;&lt;/titles&gt;&lt;periodical&gt;&lt;full-title&gt;Nature&lt;/full-title&gt;&lt;abbr-1&gt;Nature&lt;/abbr-1&gt;&lt;/periodical&gt;&lt;pages&gt;137-140&lt;/pages&gt;&lt;volume&gt;415&lt;/volume&gt;&lt;number&gt;6868&lt;/number&gt;&lt;keywords&gt;&lt;keyword&gt;indirect reciprocity&lt;/keyword&gt;&lt;keyword&gt;evolution&lt;/keyword&gt;&lt;keyword&gt;cooperation&lt;/keyword&gt;&lt;keyword&gt;handicap&lt;/keyword&gt;&lt;/keywords&gt;&lt;dates&gt;&lt;year&gt;2002&lt;/year&gt;&lt;pub-dates&gt;&lt;date&gt;JAN 10&lt;/date&gt;&lt;/pub-dates&gt;&lt;/dates&gt;&lt;accession-num&gt;ISI:000173159300032&lt;/accession-num&gt;&lt;label&gt;Nature Publishing Group&lt;/label&gt;&lt;urls&gt;&lt;related-urls&gt;&lt;url&gt;&amp;lt;Go to ISI&amp;gt;://000173159300032&lt;/url&gt;&lt;/related-urls&gt;&lt;/urls&gt;&lt;/record&gt;&lt;/Cite&gt;&lt;/EndNote&gt;</w:instrText>
      </w:r>
      <w:r w:rsidRPr="002A64E1">
        <w:rPr>
          <w:i/>
          <w:iCs/>
        </w:rPr>
        <w:fldChar w:fldCharType="separate"/>
      </w:r>
      <w:r w:rsidRPr="00EC74CF">
        <w:rPr>
          <w:i/>
          <w:iCs/>
          <w:noProof/>
          <w:vertAlign w:val="superscript"/>
        </w:rPr>
        <w:t>1</w:t>
      </w:r>
      <w:r w:rsidRPr="002A64E1">
        <w:rPr>
          <w:i/>
          <w:iCs/>
        </w:rPr>
        <w:fldChar w:fldCharType="end"/>
      </w:r>
      <w:r w:rsidRPr="002A64E1">
        <w:rPr>
          <w:rFonts w:cstheme="minorHAnsi"/>
          <w:i/>
          <w:iCs/>
        </w:rPr>
        <w:t xml:space="preserve"> (Social information, Table 1). All non-shown pair-wise comparisons were non-significant.</w:t>
      </w:r>
      <w:r w:rsidRPr="00625507">
        <w:rPr>
          <w:i/>
          <w:iCs/>
        </w:rPr>
        <w:t xml:space="preserve"> </w:t>
      </w:r>
      <w:r>
        <w:rPr>
          <w:i/>
          <w:iCs/>
        </w:rPr>
        <w:t>Dashed lines show 95% confidence intervals.</w:t>
      </w:r>
    </w:p>
    <w:p w14:paraId="642C17E7" w14:textId="77777777" w:rsidR="00C06076" w:rsidRPr="002A64E1" w:rsidRDefault="00C06076" w:rsidP="00C06076">
      <w:pPr>
        <w:spacing w:line="360" w:lineRule="auto"/>
        <w:rPr>
          <w:rFonts w:cstheme="minorHAnsi"/>
          <w:b/>
          <w:bCs/>
          <w:i/>
          <w:iCs/>
        </w:rPr>
      </w:pPr>
    </w:p>
    <w:p w14:paraId="0A9DD35C" w14:textId="77777777" w:rsidR="00C06076" w:rsidRPr="002A64E1" w:rsidRDefault="00C06076" w:rsidP="00C06076">
      <w:r w:rsidRPr="002A64E1">
        <w:br w:type="page"/>
      </w:r>
    </w:p>
    <w:p w14:paraId="63C22D1D" w14:textId="77777777" w:rsidR="00C06076" w:rsidRPr="002A64E1" w:rsidRDefault="00C06076" w:rsidP="00C06076">
      <w:pPr>
        <w:spacing w:line="360" w:lineRule="auto"/>
        <w:rPr>
          <w:b/>
          <w:bCs/>
        </w:rPr>
      </w:pPr>
      <w:r w:rsidRPr="002A64E1">
        <w:rPr>
          <w:b/>
          <w:bCs/>
        </w:rPr>
        <w:lastRenderedPageBreak/>
        <w:t>Appendix 1: full copy of experimental instructions</w:t>
      </w:r>
    </w:p>
    <w:p w14:paraId="2B499052" w14:textId="77777777" w:rsidR="00C06076" w:rsidRPr="002A64E1" w:rsidRDefault="00C06076" w:rsidP="00C06076">
      <w:pPr>
        <w:spacing w:line="360" w:lineRule="auto"/>
        <w:rPr>
          <w:b/>
          <w:bCs/>
        </w:rPr>
      </w:pPr>
    </w:p>
    <w:p w14:paraId="40326B03" w14:textId="77777777" w:rsidR="00C06076" w:rsidRPr="002A64E1" w:rsidRDefault="00C06076" w:rsidP="00C06076">
      <w:pPr>
        <w:pStyle w:val="Standard"/>
        <w:rPr>
          <w:sz w:val="32"/>
          <w:szCs w:val="32"/>
        </w:rPr>
      </w:pPr>
      <w:r w:rsidRPr="002A64E1">
        <w:rPr>
          <w:sz w:val="32"/>
          <w:szCs w:val="32"/>
        </w:rPr>
        <w:t>A. General Instructions (displayed to every participant)</w:t>
      </w:r>
    </w:p>
    <w:p w14:paraId="69402808" w14:textId="77777777" w:rsidR="00C06076" w:rsidRPr="002A64E1" w:rsidRDefault="00C06076" w:rsidP="00C06076">
      <w:pPr>
        <w:pStyle w:val="Standard"/>
      </w:pPr>
    </w:p>
    <w:p w14:paraId="5D4CA1DB" w14:textId="77777777" w:rsidR="00C06076" w:rsidRPr="002A64E1" w:rsidRDefault="00C06076" w:rsidP="00C06076">
      <w:pPr>
        <w:pStyle w:val="Standard"/>
        <w:rPr>
          <w:b/>
          <w:bCs/>
          <w:u w:val="single"/>
        </w:rPr>
      </w:pPr>
      <w:r w:rsidRPr="002A64E1">
        <w:rPr>
          <w:b/>
          <w:bCs/>
          <w:u w:val="single"/>
        </w:rPr>
        <w:t>Screen 1, General Instructions</w:t>
      </w:r>
    </w:p>
    <w:p w14:paraId="5FEA3E6D" w14:textId="77777777" w:rsidR="00C06076" w:rsidRPr="002A64E1" w:rsidRDefault="00C06076" w:rsidP="00C06076">
      <w:pPr>
        <w:pStyle w:val="Standard"/>
      </w:pPr>
    </w:p>
    <w:p w14:paraId="3869BCB5" w14:textId="77777777" w:rsidR="00C06076" w:rsidRPr="002A64E1" w:rsidRDefault="00C06076" w:rsidP="00C06076">
      <w:pPr>
        <w:pStyle w:val="Standard"/>
      </w:pPr>
      <w:r w:rsidRPr="002A64E1">
        <w:t>You are going to take part in an economic experiment that has been funded solely for academic research purposes.</w:t>
      </w:r>
    </w:p>
    <w:p w14:paraId="4B792ED0" w14:textId="77777777" w:rsidR="00C06076" w:rsidRPr="002A64E1" w:rsidRDefault="00C06076" w:rsidP="00C06076">
      <w:pPr>
        <w:pStyle w:val="Standard"/>
      </w:pPr>
    </w:p>
    <w:p w14:paraId="0305D136" w14:textId="77777777" w:rsidR="00C06076" w:rsidRPr="002A64E1" w:rsidRDefault="00C06076" w:rsidP="00C06076">
      <w:pPr>
        <w:pStyle w:val="Standard"/>
      </w:pPr>
      <w:r w:rsidRPr="002A64E1">
        <w:t>If you read the following instructions carefully, you can earn a reasonable amount of money depending on your decisions.</w:t>
      </w:r>
    </w:p>
    <w:p w14:paraId="1137AA76" w14:textId="77777777" w:rsidR="00C06076" w:rsidRPr="002A64E1" w:rsidRDefault="00C06076" w:rsidP="00C06076">
      <w:pPr>
        <w:pStyle w:val="Standard"/>
      </w:pPr>
    </w:p>
    <w:p w14:paraId="1F9319EF" w14:textId="77777777" w:rsidR="00C06076" w:rsidRPr="002A64E1" w:rsidRDefault="00C06076" w:rsidP="00C06076">
      <w:pPr>
        <w:pStyle w:val="Standard"/>
      </w:pPr>
      <w:r w:rsidRPr="002A64E1">
        <w:t>It is therefore very important that you read these instructions carefully. You have all the time you need.</w:t>
      </w:r>
    </w:p>
    <w:p w14:paraId="69569E9E" w14:textId="77777777" w:rsidR="00C06076" w:rsidRPr="002A64E1" w:rsidRDefault="00C06076" w:rsidP="00C06076">
      <w:pPr>
        <w:pStyle w:val="Standard"/>
      </w:pPr>
    </w:p>
    <w:p w14:paraId="3B100777" w14:textId="77777777" w:rsidR="00C06076" w:rsidRPr="002A64E1" w:rsidRDefault="00C06076" w:rsidP="00C06076">
      <w:pPr>
        <w:pStyle w:val="Standard"/>
      </w:pPr>
      <w:r w:rsidRPr="002A64E1">
        <w:t>According to the HEC-</w:t>
      </w:r>
      <w:proofErr w:type="spellStart"/>
      <w:r w:rsidRPr="002A64E1">
        <w:t>Labex</w:t>
      </w:r>
      <w:proofErr w:type="spellEnd"/>
      <w:r w:rsidRPr="002A64E1">
        <w:t xml:space="preserve"> rules, experimenters are not allowed to lie to you. Therefore, all information given to you during the experiment is true. At no time during the experiment will we lie to you or try to deceive you. For example, if we tell you that you are going to play with a real person, you will really be playing with a real person.</w:t>
      </w:r>
    </w:p>
    <w:p w14:paraId="70FB2191" w14:textId="77777777" w:rsidR="00C06076" w:rsidRPr="002A64E1" w:rsidRDefault="00C06076" w:rsidP="00C06076">
      <w:pPr>
        <w:pStyle w:val="Standard"/>
      </w:pPr>
    </w:p>
    <w:p w14:paraId="6D43A07F" w14:textId="77777777" w:rsidR="00C06076" w:rsidRPr="002A64E1" w:rsidRDefault="00C06076" w:rsidP="00C06076">
      <w:pPr>
        <w:pStyle w:val="Standard"/>
      </w:pPr>
      <w:r w:rsidRPr="002A64E1">
        <w:t>You are not allowed to communicate during the experience. Breaking this rule will exclude you from the experience and will deprive you of any payment. If you have any questions, please don't hesitate to ask us. Please raise your hand. A member of the experiment team will come and answer you privately.</w:t>
      </w:r>
    </w:p>
    <w:p w14:paraId="56712CD5" w14:textId="77777777" w:rsidR="00C06076" w:rsidRPr="002A64E1" w:rsidRDefault="00C06076" w:rsidP="00C06076">
      <w:pPr>
        <w:pStyle w:val="Standard"/>
      </w:pPr>
    </w:p>
    <w:p w14:paraId="4ED1DB98" w14:textId="77777777" w:rsidR="00C06076" w:rsidRPr="002A64E1" w:rsidRDefault="00C06076" w:rsidP="00C06076">
      <w:pPr>
        <w:pStyle w:val="Standard"/>
      </w:pPr>
      <w:r w:rsidRPr="002A64E1">
        <w:t>During the experiment, we will not talk about CHF but rather about MUs (Monetary Units).</w:t>
      </w:r>
    </w:p>
    <w:p w14:paraId="63E2257E" w14:textId="77777777" w:rsidR="00C06076" w:rsidRPr="002A64E1" w:rsidRDefault="00C06076" w:rsidP="00C06076">
      <w:pPr>
        <w:pStyle w:val="Standard"/>
      </w:pPr>
      <w:r w:rsidRPr="002A64E1">
        <w:t xml:space="preserve">During the experiment, your earnings will be calculated in </w:t>
      </w:r>
      <w:proofErr w:type="spellStart"/>
      <w:r w:rsidRPr="002A64E1">
        <w:t>MUs.</w:t>
      </w:r>
      <w:proofErr w:type="spellEnd"/>
      <w:r w:rsidRPr="002A64E1">
        <w:t xml:space="preserve">  </w:t>
      </w:r>
    </w:p>
    <w:p w14:paraId="75C5335A" w14:textId="77777777" w:rsidR="00C06076" w:rsidRPr="002A64E1" w:rsidRDefault="00C06076" w:rsidP="00C06076">
      <w:pPr>
        <w:pStyle w:val="Standard"/>
      </w:pPr>
      <w:r w:rsidRPr="002A64E1">
        <w:t>At the end of the experiment, the total amount you have earned will be converted into CHF with the following rate:</w:t>
      </w:r>
    </w:p>
    <w:p w14:paraId="29500912" w14:textId="77777777" w:rsidR="00C06076" w:rsidRPr="002A64E1" w:rsidRDefault="00C06076" w:rsidP="00C06076">
      <w:pPr>
        <w:pStyle w:val="Standard"/>
      </w:pPr>
    </w:p>
    <w:p w14:paraId="7E78B74D" w14:textId="77777777" w:rsidR="00C06076" w:rsidRPr="002A64E1" w:rsidRDefault="00C06076" w:rsidP="00C06076">
      <w:pPr>
        <w:pStyle w:val="Standard"/>
      </w:pPr>
      <w:r w:rsidRPr="002A64E1">
        <w:t>1 MU = 0.025 CHF, so 20 MU = 0.5 CHF.</w:t>
      </w:r>
    </w:p>
    <w:p w14:paraId="781CF4EA" w14:textId="77777777" w:rsidR="00C06076" w:rsidRPr="002A64E1" w:rsidRDefault="00C06076" w:rsidP="00C06076">
      <w:pPr>
        <w:pStyle w:val="Standard"/>
      </w:pPr>
    </w:p>
    <w:p w14:paraId="09EC9D3D" w14:textId="77777777" w:rsidR="00C06076" w:rsidRPr="002A64E1" w:rsidRDefault="00C06076" w:rsidP="00C06076">
      <w:pPr>
        <w:pStyle w:val="Standard"/>
      </w:pPr>
      <w:r w:rsidRPr="002A64E1">
        <w:t>At the end of the experiment, the generated amount will be immediately paid to you in cash.</w:t>
      </w:r>
    </w:p>
    <w:p w14:paraId="5558D3BF" w14:textId="77777777" w:rsidR="00C06076" w:rsidRPr="002A64E1" w:rsidRDefault="00C06076" w:rsidP="00C06076">
      <w:pPr>
        <w:pStyle w:val="Standard"/>
      </w:pPr>
    </w:p>
    <w:p w14:paraId="4BC03521" w14:textId="77777777" w:rsidR="00C06076" w:rsidRPr="002A64E1" w:rsidRDefault="00C06076" w:rsidP="00C06076">
      <w:pPr>
        <w:pStyle w:val="Standard"/>
      </w:pPr>
      <w:r w:rsidRPr="002A64E1">
        <w:t>We will describe the experimental process on the next page.</w:t>
      </w:r>
    </w:p>
    <w:p w14:paraId="27C31EA9" w14:textId="77777777" w:rsidR="00C06076" w:rsidRPr="002A64E1" w:rsidRDefault="00C06076" w:rsidP="00C06076">
      <w:pPr>
        <w:pStyle w:val="Standard"/>
      </w:pPr>
    </w:p>
    <w:p w14:paraId="037C13E9" w14:textId="77777777" w:rsidR="00C06076" w:rsidRPr="002A64E1" w:rsidRDefault="00C06076" w:rsidP="00C06076">
      <w:pPr>
        <w:pStyle w:val="Standard"/>
        <w:rPr>
          <w:b/>
          <w:bCs/>
          <w:u w:val="single"/>
        </w:rPr>
      </w:pPr>
      <w:r w:rsidRPr="002A64E1">
        <w:rPr>
          <w:b/>
          <w:bCs/>
          <w:u w:val="single"/>
        </w:rPr>
        <w:t xml:space="preserve">Screen 2, Experimental </w:t>
      </w:r>
      <w:proofErr w:type="gramStart"/>
      <w:r w:rsidRPr="002A64E1">
        <w:rPr>
          <w:b/>
          <w:bCs/>
          <w:u w:val="single"/>
        </w:rPr>
        <w:t>process</w:t>
      </w:r>
      <w:proofErr w:type="gramEnd"/>
      <w:r w:rsidRPr="002A64E1">
        <w:rPr>
          <w:b/>
          <w:bCs/>
          <w:u w:val="single"/>
        </w:rPr>
        <w:t xml:space="preserve"> and instructions for the contribution stage</w:t>
      </w:r>
    </w:p>
    <w:p w14:paraId="4A14954E" w14:textId="77777777" w:rsidR="00C06076" w:rsidRPr="002A64E1" w:rsidRDefault="00C06076" w:rsidP="00C06076">
      <w:pPr>
        <w:pStyle w:val="Standard"/>
      </w:pPr>
    </w:p>
    <w:p w14:paraId="12B0AC01" w14:textId="77777777" w:rsidR="00C06076" w:rsidRPr="002A64E1" w:rsidRDefault="00C06076" w:rsidP="00C06076">
      <w:pPr>
        <w:pStyle w:val="Standard"/>
      </w:pPr>
      <w:r w:rsidRPr="002A64E1">
        <w:t xml:space="preserve">You will be in a group of 4 people, consisting of yourself and 3 other real people.  </w:t>
      </w:r>
    </w:p>
    <w:p w14:paraId="1EC34D99" w14:textId="77777777" w:rsidR="00C06076" w:rsidRPr="002A64E1" w:rsidRDefault="00C06076" w:rsidP="00C06076">
      <w:pPr>
        <w:pStyle w:val="Standard"/>
      </w:pPr>
    </w:p>
    <w:p w14:paraId="4584B901" w14:textId="77777777" w:rsidR="00C06076" w:rsidRPr="002A64E1" w:rsidRDefault="00C06076" w:rsidP="00C06076">
      <w:pPr>
        <w:pStyle w:val="Standard"/>
      </w:pPr>
      <w:r w:rsidRPr="002A64E1">
        <w:t>There will be 5 rounds of individual decision making. Each decision is anonymous. In each of the 5 rounds, you will be randomly placed in a new group with different people. You will never be grouped with the same person twice during the 5 rounds. There will never be two people in the same group more than once. There are X (</w:t>
      </w:r>
      <w:r w:rsidRPr="002A64E1">
        <w:rPr>
          <w:i/>
          <w:iCs/>
        </w:rPr>
        <w:t>according to the session</w:t>
      </w:r>
      <w:r w:rsidRPr="002A64E1">
        <w:t xml:space="preserve">) people participating in </w:t>
      </w:r>
      <w:r w:rsidRPr="002A64E1">
        <w:lastRenderedPageBreak/>
        <w:t>the experiment. You will be grouped with 3 different people 5 times, which means that you will interact with 15 different people in total.</w:t>
      </w:r>
    </w:p>
    <w:p w14:paraId="0FBA2DB6" w14:textId="77777777" w:rsidR="00C06076" w:rsidRPr="002A64E1" w:rsidRDefault="00C06076" w:rsidP="00C06076">
      <w:pPr>
        <w:pStyle w:val="Standard"/>
      </w:pPr>
    </w:p>
    <w:p w14:paraId="74786A7E" w14:textId="77777777" w:rsidR="00C06076" w:rsidRPr="002A64E1" w:rsidRDefault="00C06076" w:rsidP="00C06076">
      <w:pPr>
        <w:pStyle w:val="Standard"/>
      </w:pPr>
      <w:r w:rsidRPr="002A64E1">
        <w:t>For each decision round, there will be 2 steps (step 1 and step 2).</w:t>
      </w:r>
    </w:p>
    <w:p w14:paraId="4A9A59A3" w14:textId="77777777" w:rsidR="00C06076" w:rsidRPr="002A64E1" w:rsidRDefault="00C06076" w:rsidP="00C06076">
      <w:pPr>
        <w:pStyle w:val="Standard"/>
      </w:pPr>
    </w:p>
    <w:p w14:paraId="1E6D916B" w14:textId="77777777" w:rsidR="00C06076" w:rsidRPr="002A64E1" w:rsidRDefault="00C06076" w:rsidP="00C06076">
      <w:pPr>
        <w:pStyle w:val="Standard"/>
      </w:pPr>
      <w:r w:rsidRPr="002A64E1">
        <w:t>We will first explain Step 1 in full. Then you will have some comprehension questions that will help you understand the instructions (this is not a test!).</w:t>
      </w:r>
    </w:p>
    <w:p w14:paraId="6C70691F" w14:textId="77777777" w:rsidR="00C06076" w:rsidRPr="002A64E1" w:rsidRDefault="00C06076" w:rsidP="00C06076">
      <w:pPr>
        <w:pStyle w:val="Standard"/>
      </w:pPr>
    </w:p>
    <w:p w14:paraId="2F7DAD65" w14:textId="77777777" w:rsidR="00C06076" w:rsidRPr="002A64E1" w:rsidRDefault="00C06076" w:rsidP="00C06076">
      <w:pPr>
        <w:pStyle w:val="Standard"/>
      </w:pPr>
      <w:r w:rsidRPr="002A64E1">
        <w:t>We will then explain Step 2 and the experiment will begin.</w:t>
      </w:r>
    </w:p>
    <w:p w14:paraId="0371BB29" w14:textId="77777777" w:rsidR="00C06076" w:rsidRPr="002A64E1" w:rsidRDefault="00C06076" w:rsidP="00C06076">
      <w:pPr>
        <w:pStyle w:val="Standard"/>
      </w:pPr>
    </w:p>
    <w:p w14:paraId="3D25C19A" w14:textId="77777777" w:rsidR="00C06076" w:rsidRPr="002A64E1" w:rsidRDefault="00C06076" w:rsidP="00C06076">
      <w:pPr>
        <w:pStyle w:val="Standard"/>
      </w:pPr>
      <w:r w:rsidRPr="002A64E1">
        <w:t>Step 1: The Contribution Decision</w:t>
      </w:r>
    </w:p>
    <w:p w14:paraId="6C810324" w14:textId="77777777" w:rsidR="00C06076" w:rsidRPr="002A64E1" w:rsidRDefault="00C06076" w:rsidP="00C06076">
      <w:pPr>
        <w:pStyle w:val="Standard"/>
      </w:pPr>
    </w:p>
    <w:p w14:paraId="2C625FE2" w14:textId="77777777" w:rsidR="00C06076" w:rsidRPr="002A64E1" w:rsidRDefault="00C06076" w:rsidP="00C06076">
      <w:pPr>
        <w:pStyle w:val="Standard"/>
      </w:pPr>
      <w:r w:rsidRPr="002A64E1">
        <w:t xml:space="preserve">Each member of the group of 4 must decide how to divide 20 </w:t>
      </w:r>
      <w:proofErr w:type="spellStart"/>
      <w:r w:rsidRPr="002A64E1">
        <w:t>MUs.</w:t>
      </w:r>
      <w:proofErr w:type="spellEnd"/>
      <w:r w:rsidRPr="002A64E1">
        <w:t xml:space="preserve"> You can keep these 20 MUs in your private account or you can contribute all or part of them to a project. Each MU that you do not put into the project will automatically remain in your private account.</w:t>
      </w:r>
    </w:p>
    <w:p w14:paraId="550538D7" w14:textId="77777777" w:rsidR="00C06076" w:rsidRPr="002A64E1" w:rsidRDefault="00C06076" w:rsidP="00C06076">
      <w:pPr>
        <w:pStyle w:val="Standard"/>
      </w:pPr>
    </w:p>
    <w:p w14:paraId="446284D8" w14:textId="77777777" w:rsidR="00C06076" w:rsidRPr="002A64E1" w:rsidRDefault="00C06076" w:rsidP="00C06076">
      <w:pPr>
        <w:pStyle w:val="Standard"/>
      </w:pPr>
      <w:r w:rsidRPr="002A64E1">
        <w:t>On the next page you can see how your income from step 1 will be calculated.</w:t>
      </w:r>
    </w:p>
    <w:p w14:paraId="128F2C29" w14:textId="77777777" w:rsidR="00C06076" w:rsidRPr="002A64E1" w:rsidRDefault="00C06076" w:rsidP="00C06076">
      <w:pPr>
        <w:pStyle w:val="Standard"/>
      </w:pPr>
    </w:p>
    <w:p w14:paraId="199DE4A2" w14:textId="77777777" w:rsidR="00C06076" w:rsidRPr="002A64E1" w:rsidRDefault="00C06076" w:rsidP="00C06076">
      <w:pPr>
        <w:pStyle w:val="Standard"/>
        <w:rPr>
          <w:b/>
          <w:bCs/>
          <w:u w:val="single"/>
        </w:rPr>
      </w:pPr>
      <w:r w:rsidRPr="002A64E1">
        <w:rPr>
          <w:b/>
          <w:bCs/>
          <w:u w:val="single"/>
        </w:rPr>
        <w:t>Screen 3, Instructions for the contribution stage</w:t>
      </w:r>
    </w:p>
    <w:p w14:paraId="5958D61E" w14:textId="77777777" w:rsidR="00C06076" w:rsidRPr="002A64E1" w:rsidRDefault="00C06076" w:rsidP="00C06076">
      <w:pPr>
        <w:pStyle w:val="Standard"/>
      </w:pPr>
    </w:p>
    <w:p w14:paraId="401B30BD" w14:textId="77777777" w:rsidR="00C06076" w:rsidRPr="002A64E1" w:rsidRDefault="00C06076" w:rsidP="00C06076">
      <w:pPr>
        <w:pStyle w:val="Standard"/>
      </w:pPr>
      <w:r w:rsidRPr="002A64E1">
        <w:t>Step 1: The Contribution Decision</w:t>
      </w:r>
    </w:p>
    <w:p w14:paraId="6E299574" w14:textId="77777777" w:rsidR="00C06076" w:rsidRPr="002A64E1" w:rsidRDefault="00C06076" w:rsidP="00C06076">
      <w:pPr>
        <w:pStyle w:val="Standard"/>
      </w:pPr>
    </w:p>
    <w:p w14:paraId="4C577854" w14:textId="77777777" w:rsidR="00C06076" w:rsidRPr="002A64E1" w:rsidRDefault="00C06076" w:rsidP="00C06076">
      <w:pPr>
        <w:pStyle w:val="Standard"/>
      </w:pPr>
      <w:r w:rsidRPr="002A64E1">
        <w:t>Your Private Account Income:</w:t>
      </w:r>
    </w:p>
    <w:p w14:paraId="52B00BA7" w14:textId="77777777" w:rsidR="00C06076" w:rsidRPr="002A64E1" w:rsidRDefault="00C06076" w:rsidP="00C06076">
      <w:pPr>
        <w:pStyle w:val="Standard"/>
      </w:pPr>
    </w:p>
    <w:p w14:paraId="46BBD70A" w14:textId="77777777" w:rsidR="00C06076" w:rsidRPr="002A64E1" w:rsidRDefault="00C06076" w:rsidP="00C06076">
      <w:pPr>
        <w:pStyle w:val="Standard"/>
      </w:pPr>
      <w:r w:rsidRPr="002A64E1">
        <w:t xml:space="preserve">You will earn 1 MU for every MU you put into your private account.  </w:t>
      </w:r>
    </w:p>
    <w:p w14:paraId="2F357E83" w14:textId="77777777" w:rsidR="00C06076" w:rsidRPr="002A64E1" w:rsidRDefault="00C06076" w:rsidP="00C06076">
      <w:pPr>
        <w:pStyle w:val="Standard"/>
      </w:pPr>
      <w:r w:rsidRPr="002A64E1">
        <w:t>For example, if you kept 20 MUs in your private account (and therefore did not contribute to the project) your income will be exactly 20 MUs from your private account.</w:t>
      </w:r>
    </w:p>
    <w:p w14:paraId="3243464D" w14:textId="77777777" w:rsidR="00C06076" w:rsidRPr="002A64E1" w:rsidRDefault="00C06076" w:rsidP="00C06076">
      <w:pPr>
        <w:pStyle w:val="Standard"/>
      </w:pPr>
      <w:r w:rsidRPr="002A64E1">
        <w:t>If you keep 6 MU in your account, you will have an income of 6 MU from that account.</w:t>
      </w:r>
    </w:p>
    <w:p w14:paraId="59ECC23A" w14:textId="77777777" w:rsidR="00C06076" w:rsidRPr="002A64E1" w:rsidRDefault="00C06076" w:rsidP="00C06076">
      <w:pPr>
        <w:pStyle w:val="Standard"/>
      </w:pPr>
      <w:r w:rsidRPr="002A64E1">
        <w:t xml:space="preserve">Nobody but you </w:t>
      </w:r>
      <w:proofErr w:type="gramStart"/>
      <w:r w:rsidRPr="002A64E1">
        <w:t>receives</w:t>
      </w:r>
      <w:proofErr w:type="gramEnd"/>
      <w:r w:rsidRPr="002A64E1">
        <w:t xml:space="preserve"> anything from your private account.</w:t>
      </w:r>
    </w:p>
    <w:p w14:paraId="6AE40522" w14:textId="77777777" w:rsidR="00C06076" w:rsidRPr="002A64E1" w:rsidRDefault="00C06076" w:rsidP="00C06076">
      <w:pPr>
        <w:pStyle w:val="Standard"/>
      </w:pPr>
    </w:p>
    <w:p w14:paraId="48A5CFEE" w14:textId="77777777" w:rsidR="00C06076" w:rsidRPr="002A64E1" w:rsidRDefault="00C06076" w:rsidP="00C06076">
      <w:pPr>
        <w:pStyle w:val="Standard"/>
      </w:pPr>
      <w:r w:rsidRPr="002A64E1">
        <w:t>Your project income:</w:t>
      </w:r>
    </w:p>
    <w:p w14:paraId="1C26AA91" w14:textId="77777777" w:rsidR="00C06076" w:rsidRPr="002A64E1" w:rsidRDefault="00C06076" w:rsidP="00C06076">
      <w:pPr>
        <w:pStyle w:val="Standard"/>
      </w:pPr>
    </w:p>
    <w:p w14:paraId="126A2CA2" w14:textId="77777777" w:rsidR="00C06076" w:rsidRPr="002A64E1" w:rsidRDefault="00C06076" w:rsidP="00C06076">
      <w:pPr>
        <w:pStyle w:val="Standard"/>
      </w:pPr>
      <w:r w:rsidRPr="002A64E1">
        <w:t>You and your group members will benefit from the amount you put into the project.</w:t>
      </w:r>
    </w:p>
    <w:p w14:paraId="0E3EFFEC" w14:textId="77777777" w:rsidR="00C06076" w:rsidRPr="002A64E1" w:rsidRDefault="00C06076" w:rsidP="00C06076">
      <w:pPr>
        <w:pStyle w:val="Standard"/>
      </w:pPr>
      <w:r w:rsidRPr="002A64E1">
        <w:t>In the same way, you will also get an income from the contributions of other group members to the project.</w:t>
      </w:r>
    </w:p>
    <w:p w14:paraId="21ECB5A3" w14:textId="77777777" w:rsidR="00C06076" w:rsidRPr="002A64E1" w:rsidRDefault="00C06076" w:rsidP="00C06076">
      <w:pPr>
        <w:pStyle w:val="Standard"/>
      </w:pPr>
      <w:r w:rsidRPr="002A64E1">
        <w:t>The income of each group member, including you, will be determined as follows:</w:t>
      </w:r>
    </w:p>
    <w:p w14:paraId="1100EAD6" w14:textId="77777777" w:rsidR="00C06076" w:rsidRPr="002A64E1" w:rsidRDefault="00C06076" w:rsidP="00C06076">
      <w:pPr>
        <w:pStyle w:val="Standard"/>
      </w:pPr>
    </w:p>
    <w:p w14:paraId="6B3DC531" w14:textId="77777777" w:rsidR="00C06076" w:rsidRPr="002A64E1" w:rsidRDefault="00C06076" w:rsidP="00C06076">
      <w:pPr>
        <w:pStyle w:val="Standard"/>
      </w:pPr>
      <w:r w:rsidRPr="002A64E1">
        <w:t>Project income = sum of all contributions x 0.4</w:t>
      </w:r>
    </w:p>
    <w:p w14:paraId="3BC2E482" w14:textId="77777777" w:rsidR="00C06076" w:rsidRPr="002A64E1" w:rsidRDefault="00C06076" w:rsidP="00C06076">
      <w:pPr>
        <w:pStyle w:val="Standard"/>
      </w:pPr>
    </w:p>
    <w:p w14:paraId="3EC524DF" w14:textId="77777777" w:rsidR="00C06076" w:rsidRPr="002A64E1" w:rsidRDefault="00C06076" w:rsidP="00C06076">
      <w:pPr>
        <w:pStyle w:val="Standard"/>
      </w:pPr>
      <w:r w:rsidRPr="002A64E1">
        <w:t>For example, if the sum of all contributions to the project is 60 MU, then you and the other members of your group will receive 60 x 0.4 = 24 MU from the project.</w:t>
      </w:r>
    </w:p>
    <w:p w14:paraId="2C244A17" w14:textId="77777777" w:rsidR="00C06076" w:rsidRPr="002A64E1" w:rsidRDefault="00C06076" w:rsidP="00C06076">
      <w:pPr>
        <w:pStyle w:val="Standard"/>
      </w:pPr>
      <w:r w:rsidRPr="002A64E1">
        <w:t>If four group members contribute a total of 10 MU to the project, you and the other members will each receive 10 x 0.4 = 4 MU.</w:t>
      </w:r>
    </w:p>
    <w:p w14:paraId="073B2E59" w14:textId="77777777" w:rsidR="00C06076" w:rsidRPr="002A64E1" w:rsidRDefault="00C06076" w:rsidP="00C06076">
      <w:pPr>
        <w:pStyle w:val="Standard"/>
      </w:pPr>
    </w:p>
    <w:p w14:paraId="046DC595" w14:textId="77777777" w:rsidR="00C06076" w:rsidRPr="002A64E1" w:rsidRDefault="00C06076" w:rsidP="00C06076">
      <w:pPr>
        <w:pStyle w:val="Standard"/>
      </w:pPr>
      <w:r w:rsidRPr="002A64E1">
        <w:t>Total income:</w:t>
      </w:r>
    </w:p>
    <w:p w14:paraId="02418FEB" w14:textId="77777777" w:rsidR="00C06076" w:rsidRPr="002A64E1" w:rsidRDefault="00C06076" w:rsidP="00C06076">
      <w:pPr>
        <w:pStyle w:val="Standard"/>
      </w:pPr>
    </w:p>
    <w:p w14:paraId="283AD2FC" w14:textId="77777777" w:rsidR="00C06076" w:rsidRPr="002A64E1" w:rsidRDefault="00C06076" w:rsidP="00C06076">
      <w:pPr>
        <w:pStyle w:val="Standard"/>
      </w:pPr>
      <w:r w:rsidRPr="002A64E1">
        <w:lastRenderedPageBreak/>
        <w:t xml:space="preserve">Your total income is the sum of your income from your private account and your income from the </w:t>
      </w:r>
      <w:proofErr w:type="gramStart"/>
      <w:r w:rsidRPr="002A64E1">
        <w:t>project :</w:t>
      </w:r>
      <w:proofErr w:type="gramEnd"/>
    </w:p>
    <w:p w14:paraId="73BCD241" w14:textId="77777777" w:rsidR="00C06076" w:rsidRPr="002A64E1" w:rsidRDefault="00C06076" w:rsidP="00C06076">
      <w:pPr>
        <w:pStyle w:val="Standard"/>
      </w:pPr>
    </w:p>
    <w:p w14:paraId="2DDB0E1C" w14:textId="77777777" w:rsidR="00C06076" w:rsidRPr="002A64E1" w:rsidRDefault="00C06076" w:rsidP="00C06076">
      <w:pPr>
        <w:pStyle w:val="Standard"/>
      </w:pPr>
      <w:r w:rsidRPr="002A64E1">
        <w:t>Income from your private account (= 20 - project contribution)</w:t>
      </w:r>
    </w:p>
    <w:p w14:paraId="47B923CF" w14:textId="77777777" w:rsidR="00C06076" w:rsidRPr="002A64E1" w:rsidRDefault="00C06076" w:rsidP="00C06076">
      <w:pPr>
        <w:pStyle w:val="Standard"/>
      </w:pPr>
      <w:r w:rsidRPr="002A64E1">
        <w:t>+ Project income (= 0.4 x sum of all project contributions)</w:t>
      </w:r>
    </w:p>
    <w:p w14:paraId="249F9BA9" w14:textId="77777777" w:rsidR="00C06076" w:rsidRPr="002A64E1" w:rsidRDefault="00C06076" w:rsidP="00C06076">
      <w:pPr>
        <w:pStyle w:val="Standard"/>
      </w:pPr>
      <w:r w:rsidRPr="002A64E1">
        <w:t>= Your total income</w:t>
      </w:r>
    </w:p>
    <w:p w14:paraId="1A23659C" w14:textId="77777777" w:rsidR="00C06076" w:rsidRPr="002A64E1" w:rsidRDefault="00C06076" w:rsidP="00C06076">
      <w:pPr>
        <w:pStyle w:val="Standard"/>
      </w:pPr>
    </w:p>
    <w:p w14:paraId="5AFDC286" w14:textId="77777777" w:rsidR="00C06076" w:rsidRPr="002A64E1" w:rsidRDefault="00C06076" w:rsidP="00C06076">
      <w:pPr>
        <w:pStyle w:val="Standard"/>
      </w:pPr>
      <w:r w:rsidRPr="002A64E1">
        <w:t>You will start each round, along with the other 3 members of your group, by indicating an individual contribution to the project.</w:t>
      </w:r>
    </w:p>
    <w:p w14:paraId="541C7901" w14:textId="77777777" w:rsidR="00C06076" w:rsidRPr="002A64E1" w:rsidRDefault="00C06076" w:rsidP="00C06076">
      <w:pPr>
        <w:pStyle w:val="Standard"/>
      </w:pPr>
    </w:p>
    <w:p w14:paraId="635AEB89" w14:textId="77777777" w:rsidR="00C06076" w:rsidRPr="002A64E1" w:rsidRDefault="00C06076" w:rsidP="00C06076">
      <w:pPr>
        <w:pStyle w:val="Standard"/>
      </w:pPr>
      <w:r w:rsidRPr="002A64E1">
        <w:t>This will be the end of the first step of the round. On the next page, you will find questions to help you understand this step.</w:t>
      </w:r>
    </w:p>
    <w:p w14:paraId="320ACE3F" w14:textId="77777777" w:rsidR="00C06076" w:rsidRPr="002A64E1" w:rsidRDefault="00C06076" w:rsidP="00C06076">
      <w:pPr>
        <w:pStyle w:val="Standard"/>
      </w:pPr>
    </w:p>
    <w:p w14:paraId="63971ACE" w14:textId="77777777" w:rsidR="00C06076" w:rsidRPr="002A64E1" w:rsidRDefault="00C06076" w:rsidP="00C06076">
      <w:pPr>
        <w:pStyle w:val="Standard"/>
        <w:rPr>
          <w:b/>
          <w:bCs/>
          <w:u w:val="single"/>
        </w:rPr>
      </w:pPr>
      <w:r w:rsidRPr="002A64E1">
        <w:rPr>
          <w:b/>
          <w:bCs/>
          <w:u w:val="single"/>
        </w:rPr>
        <w:t>Screen 5, Understanding question 1</w:t>
      </w:r>
    </w:p>
    <w:p w14:paraId="36EC3B76" w14:textId="77777777" w:rsidR="00C06076" w:rsidRPr="002A64E1" w:rsidRDefault="00C06076" w:rsidP="00C06076">
      <w:pPr>
        <w:pStyle w:val="Standard"/>
      </w:pPr>
    </w:p>
    <w:p w14:paraId="1FB1E38E" w14:textId="77777777" w:rsidR="00C06076" w:rsidRPr="002A64E1" w:rsidRDefault="00C06076" w:rsidP="00C06076">
      <w:pPr>
        <w:pStyle w:val="Standard"/>
      </w:pPr>
    </w:p>
    <w:p w14:paraId="06736F38" w14:textId="77777777" w:rsidR="00C06076" w:rsidRPr="002A64E1" w:rsidRDefault="00C06076" w:rsidP="00C06076">
      <w:pPr>
        <w:pStyle w:val="Standard"/>
      </w:pPr>
    </w:p>
    <w:p w14:paraId="157E6667" w14:textId="77777777" w:rsidR="00C06076" w:rsidRPr="002A64E1" w:rsidRDefault="00C06076" w:rsidP="00C06076">
      <w:pPr>
        <w:pStyle w:val="Standard"/>
      </w:pPr>
      <w:r w:rsidRPr="002A64E1">
        <w:t>Question 1: Each member of the group receives 20 MU. No one (including you) contributes to the project.</w:t>
      </w:r>
    </w:p>
    <w:p w14:paraId="2D2B3398" w14:textId="77777777" w:rsidR="00C06076" w:rsidRPr="002A64E1" w:rsidRDefault="00C06076" w:rsidP="00C06076">
      <w:pPr>
        <w:pStyle w:val="Standard"/>
      </w:pPr>
      <w:r w:rsidRPr="002A64E1">
        <w:t>What is your total income (in MU)?</w:t>
      </w:r>
    </w:p>
    <w:p w14:paraId="6D670E34" w14:textId="77777777" w:rsidR="00C06076" w:rsidRPr="002A64E1" w:rsidRDefault="00C06076" w:rsidP="00C06076">
      <w:pPr>
        <w:pStyle w:val="Standard"/>
      </w:pPr>
      <w:r w:rsidRPr="002A64E1">
        <w:t>What is the total income of each other group member?</w:t>
      </w:r>
    </w:p>
    <w:p w14:paraId="2598E5BE" w14:textId="77777777" w:rsidR="00C06076" w:rsidRPr="002A64E1" w:rsidRDefault="00C06076" w:rsidP="00C06076">
      <w:pPr>
        <w:pStyle w:val="Standard"/>
      </w:pPr>
    </w:p>
    <w:p w14:paraId="75B25F72" w14:textId="77777777" w:rsidR="00C06076" w:rsidRPr="002A64E1" w:rsidRDefault="00C06076" w:rsidP="00C06076">
      <w:pPr>
        <w:pStyle w:val="Standard"/>
        <w:rPr>
          <w:b/>
          <w:bCs/>
          <w:u w:val="single"/>
        </w:rPr>
      </w:pPr>
      <w:r w:rsidRPr="002A64E1">
        <w:rPr>
          <w:b/>
          <w:bCs/>
          <w:u w:val="single"/>
        </w:rPr>
        <w:t>Screen 6, Understanding question 2</w:t>
      </w:r>
    </w:p>
    <w:p w14:paraId="570485CF" w14:textId="77777777" w:rsidR="00C06076" w:rsidRPr="002A64E1" w:rsidRDefault="00C06076" w:rsidP="00C06076">
      <w:pPr>
        <w:pStyle w:val="Standard"/>
        <w:rPr>
          <w:b/>
          <w:bCs/>
          <w:u w:val="single"/>
        </w:rPr>
      </w:pPr>
    </w:p>
    <w:p w14:paraId="638E3787" w14:textId="77777777" w:rsidR="00C06076" w:rsidRPr="002A64E1" w:rsidRDefault="00C06076" w:rsidP="00C06076">
      <w:pPr>
        <w:pStyle w:val="Standard"/>
      </w:pPr>
      <w:r w:rsidRPr="002A64E1">
        <w:t>Here is the second question</w:t>
      </w:r>
    </w:p>
    <w:p w14:paraId="61F5345F" w14:textId="77777777" w:rsidR="00C06076" w:rsidRPr="002A64E1" w:rsidRDefault="00C06076" w:rsidP="00C06076">
      <w:pPr>
        <w:pStyle w:val="Standard"/>
      </w:pPr>
    </w:p>
    <w:p w14:paraId="16E703CB" w14:textId="77777777" w:rsidR="00C06076" w:rsidRPr="002A64E1" w:rsidRDefault="00C06076" w:rsidP="00C06076">
      <w:pPr>
        <w:pStyle w:val="Standard"/>
      </w:pPr>
      <w:r w:rsidRPr="002A64E1">
        <w:t>Question 2: Each member of the group receives 20 MU. You contribute 20 MU to the project. Each of the other three group members also contributes 20 MU to the project.</w:t>
      </w:r>
    </w:p>
    <w:p w14:paraId="37895013" w14:textId="77777777" w:rsidR="00C06076" w:rsidRPr="002A64E1" w:rsidRDefault="00C06076" w:rsidP="00C06076">
      <w:pPr>
        <w:pStyle w:val="Standard"/>
      </w:pPr>
      <w:r w:rsidRPr="002A64E1">
        <w:t>What is your total income (in MU)?</w:t>
      </w:r>
    </w:p>
    <w:p w14:paraId="29D1ADC3" w14:textId="77777777" w:rsidR="00C06076" w:rsidRPr="002A64E1" w:rsidRDefault="00C06076" w:rsidP="00C06076">
      <w:pPr>
        <w:pStyle w:val="Standard"/>
      </w:pPr>
      <w:r w:rsidRPr="002A64E1">
        <w:t>What is the total income of each other group member?</w:t>
      </w:r>
    </w:p>
    <w:p w14:paraId="6C03E8E7" w14:textId="77777777" w:rsidR="00C06076" w:rsidRPr="002A64E1" w:rsidRDefault="00C06076" w:rsidP="00C06076">
      <w:pPr>
        <w:pStyle w:val="Standard"/>
      </w:pPr>
    </w:p>
    <w:p w14:paraId="6D0AE8AA" w14:textId="77777777" w:rsidR="00C06076" w:rsidRPr="002A64E1" w:rsidRDefault="00C06076" w:rsidP="00C06076">
      <w:pPr>
        <w:pStyle w:val="Standard"/>
        <w:rPr>
          <w:b/>
          <w:bCs/>
          <w:u w:val="single"/>
        </w:rPr>
      </w:pPr>
      <w:r w:rsidRPr="002A64E1">
        <w:rPr>
          <w:b/>
          <w:bCs/>
          <w:u w:val="single"/>
        </w:rPr>
        <w:t>Screen 7, Understanding question 3</w:t>
      </w:r>
    </w:p>
    <w:p w14:paraId="568CC09C" w14:textId="77777777" w:rsidR="00C06076" w:rsidRPr="002A64E1" w:rsidRDefault="00C06076" w:rsidP="00C06076">
      <w:pPr>
        <w:pStyle w:val="Standard"/>
        <w:rPr>
          <w:b/>
          <w:bCs/>
          <w:u w:val="single"/>
        </w:rPr>
      </w:pPr>
    </w:p>
    <w:p w14:paraId="70C60E70" w14:textId="77777777" w:rsidR="00C06076" w:rsidRPr="002A64E1" w:rsidRDefault="00C06076" w:rsidP="00C06076">
      <w:pPr>
        <w:pStyle w:val="Standard"/>
      </w:pPr>
      <w:r w:rsidRPr="002A64E1">
        <w:t>Here is the third question</w:t>
      </w:r>
    </w:p>
    <w:p w14:paraId="7924E2DC" w14:textId="77777777" w:rsidR="00C06076" w:rsidRPr="002A64E1" w:rsidRDefault="00C06076" w:rsidP="00C06076">
      <w:pPr>
        <w:pStyle w:val="Standard"/>
      </w:pPr>
    </w:p>
    <w:p w14:paraId="171FFBA6" w14:textId="77777777" w:rsidR="00C06076" w:rsidRPr="002A64E1" w:rsidRDefault="00C06076" w:rsidP="00C06076">
      <w:pPr>
        <w:pStyle w:val="Standard"/>
      </w:pPr>
      <w:r w:rsidRPr="002A64E1">
        <w:t xml:space="preserve">Question 3: Each group member receives 20 </w:t>
      </w:r>
      <w:proofErr w:type="spellStart"/>
      <w:r w:rsidRPr="002A64E1">
        <w:t>MUs.</w:t>
      </w:r>
      <w:proofErr w:type="spellEnd"/>
      <w:r w:rsidRPr="002A64E1">
        <w:t xml:space="preserve"> The other three group members contribute a total of 30 MU to the project.</w:t>
      </w:r>
    </w:p>
    <w:p w14:paraId="4105CE2B" w14:textId="77777777" w:rsidR="00C06076" w:rsidRPr="002A64E1" w:rsidRDefault="00C06076" w:rsidP="00C06076">
      <w:pPr>
        <w:pStyle w:val="Standard"/>
      </w:pPr>
      <w:r w:rsidRPr="002A64E1">
        <w:t>What is your total income (in MU), if you - in addition to the 30 MU - contribute 0 MU to the project?</w:t>
      </w:r>
    </w:p>
    <w:p w14:paraId="16C330AC" w14:textId="77777777" w:rsidR="00C06076" w:rsidRPr="002A64E1" w:rsidRDefault="00C06076" w:rsidP="00C06076">
      <w:pPr>
        <w:pStyle w:val="Standard"/>
      </w:pPr>
      <w:r w:rsidRPr="002A64E1">
        <w:t>What is your total income (in MU), if you - in addition to the 30 MU - contribute 10 MU to the project?</w:t>
      </w:r>
    </w:p>
    <w:p w14:paraId="592F0349" w14:textId="77777777" w:rsidR="00C06076" w:rsidRPr="002A64E1" w:rsidRDefault="00C06076" w:rsidP="00C06076">
      <w:pPr>
        <w:pStyle w:val="Standard"/>
      </w:pPr>
      <w:r w:rsidRPr="002A64E1">
        <w:t>What is your total income (in MU), if you - in addition to the 30 MU - contribute 15 MU to the project?</w:t>
      </w:r>
    </w:p>
    <w:p w14:paraId="7B9DE853" w14:textId="77777777" w:rsidR="00C06076" w:rsidRPr="002A64E1" w:rsidRDefault="00C06076" w:rsidP="00C06076">
      <w:pPr>
        <w:pStyle w:val="Standard"/>
      </w:pPr>
    </w:p>
    <w:p w14:paraId="73E6AC10" w14:textId="77777777" w:rsidR="00C06076" w:rsidRPr="002A64E1" w:rsidRDefault="00C06076" w:rsidP="00C06076">
      <w:pPr>
        <w:pStyle w:val="Standard"/>
        <w:rPr>
          <w:b/>
          <w:bCs/>
          <w:u w:val="single"/>
        </w:rPr>
      </w:pPr>
      <w:r w:rsidRPr="002A64E1">
        <w:rPr>
          <w:b/>
          <w:bCs/>
          <w:u w:val="single"/>
        </w:rPr>
        <w:t>Screen 8, Understanding question 4</w:t>
      </w:r>
    </w:p>
    <w:p w14:paraId="7363E203" w14:textId="77777777" w:rsidR="00C06076" w:rsidRPr="002A64E1" w:rsidRDefault="00C06076" w:rsidP="00C06076">
      <w:pPr>
        <w:pStyle w:val="Standard"/>
        <w:rPr>
          <w:b/>
          <w:bCs/>
          <w:u w:val="single"/>
        </w:rPr>
      </w:pPr>
    </w:p>
    <w:p w14:paraId="59E28533" w14:textId="77777777" w:rsidR="00C06076" w:rsidRPr="002A64E1" w:rsidRDefault="00C06076" w:rsidP="00C06076">
      <w:pPr>
        <w:pStyle w:val="Standard"/>
      </w:pPr>
      <w:r w:rsidRPr="002A64E1">
        <w:lastRenderedPageBreak/>
        <w:t>Here is the last question.</w:t>
      </w:r>
    </w:p>
    <w:p w14:paraId="621CD5F5" w14:textId="77777777" w:rsidR="00C06076" w:rsidRPr="002A64E1" w:rsidRDefault="00C06076" w:rsidP="00C06076">
      <w:pPr>
        <w:pStyle w:val="Standard"/>
      </w:pPr>
    </w:p>
    <w:p w14:paraId="07490F72" w14:textId="77777777" w:rsidR="00C06076" w:rsidRPr="002A64E1" w:rsidRDefault="00C06076" w:rsidP="00C06076">
      <w:pPr>
        <w:pStyle w:val="Standard"/>
      </w:pPr>
      <w:r w:rsidRPr="002A64E1">
        <w:t>Question 4: Each member of the group receives 20 MU. Suppose you contribute 8 MU to the project.</w:t>
      </w:r>
    </w:p>
    <w:p w14:paraId="18E22A0F" w14:textId="77777777" w:rsidR="00C06076" w:rsidRPr="002A64E1" w:rsidRDefault="00C06076" w:rsidP="00C06076">
      <w:pPr>
        <w:pStyle w:val="Standard"/>
      </w:pPr>
      <w:r w:rsidRPr="002A64E1">
        <w:t>What is your total income (in MU) if the other members of the group together - in addition to you 8 MU - contribute an additional 7 MU to the project?</w:t>
      </w:r>
    </w:p>
    <w:p w14:paraId="37744A48" w14:textId="77777777" w:rsidR="00C06076" w:rsidRPr="002A64E1" w:rsidRDefault="00C06076" w:rsidP="00C06076">
      <w:pPr>
        <w:pStyle w:val="Standard"/>
      </w:pPr>
      <w:r w:rsidRPr="002A64E1">
        <w:t>What is your total income (in MU) if the other members of the group together - in addition to you 8 MU - contribute an additional 12 MU to the project?</w:t>
      </w:r>
    </w:p>
    <w:p w14:paraId="035274EA" w14:textId="77777777" w:rsidR="00C06076" w:rsidRPr="002A64E1" w:rsidRDefault="00C06076" w:rsidP="00C06076">
      <w:pPr>
        <w:pStyle w:val="Standard"/>
      </w:pPr>
      <w:r w:rsidRPr="002A64E1">
        <w:t>What is your total income (in MU) if the other members of the group together - in addition to you 8 MU contribute with 22 additional MU to the project?</w:t>
      </w:r>
    </w:p>
    <w:p w14:paraId="0D5BF6CC" w14:textId="77777777" w:rsidR="00C06076" w:rsidRPr="002A64E1" w:rsidRDefault="00C06076" w:rsidP="00C06076">
      <w:pPr>
        <w:pStyle w:val="Standard"/>
      </w:pPr>
    </w:p>
    <w:p w14:paraId="1C17B606" w14:textId="77777777" w:rsidR="00C06076" w:rsidRPr="002A64E1" w:rsidRDefault="00C06076" w:rsidP="00C06076">
      <w:pPr>
        <w:pStyle w:val="Standard"/>
        <w:rPr>
          <w:b/>
          <w:bCs/>
          <w:u w:val="single"/>
        </w:rPr>
      </w:pPr>
      <w:r w:rsidRPr="002A64E1">
        <w:rPr>
          <w:b/>
          <w:bCs/>
          <w:u w:val="single"/>
        </w:rPr>
        <w:t>Screen 9, Instructions for the punishment stage</w:t>
      </w:r>
    </w:p>
    <w:p w14:paraId="54AEBA5A" w14:textId="77777777" w:rsidR="00C06076" w:rsidRPr="002A64E1" w:rsidRDefault="00C06076" w:rsidP="00C06076">
      <w:pPr>
        <w:pStyle w:val="Standard"/>
        <w:rPr>
          <w:b/>
          <w:bCs/>
          <w:u w:val="single"/>
        </w:rPr>
      </w:pPr>
    </w:p>
    <w:p w14:paraId="4E2FF50C" w14:textId="77777777" w:rsidR="00C06076" w:rsidRPr="002A64E1" w:rsidRDefault="00C06076" w:rsidP="00C06076">
      <w:pPr>
        <w:pStyle w:val="Standard"/>
      </w:pPr>
      <w:r w:rsidRPr="002A64E1">
        <w:t>Step 2: The Punishment Decision</w:t>
      </w:r>
    </w:p>
    <w:p w14:paraId="20D8ABD9" w14:textId="77777777" w:rsidR="00C06076" w:rsidRPr="002A64E1" w:rsidRDefault="00C06076" w:rsidP="00C06076">
      <w:pPr>
        <w:pStyle w:val="Standard"/>
      </w:pPr>
    </w:p>
    <w:p w14:paraId="3345592F" w14:textId="77777777" w:rsidR="00C06076" w:rsidRPr="002A64E1" w:rsidRDefault="00C06076" w:rsidP="00C06076">
      <w:pPr>
        <w:pStyle w:val="Standard"/>
      </w:pPr>
      <w:r w:rsidRPr="002A64E1">
        <w:t>After you have made your contribution decision, you will see on the screen the details of the decisions of each member of your group.</w:t>
      </w:r>
    </w:p>
    <w:p w14:paraId="067B2024" w14:textId="77777777" w:rsidR="00C06076" w:rsidRPr="002A64E1" w:rsidRDefault="00C06076" w:rsidP="00C06076">
      <w:pPr>
        <w:pStyle w:val="Standard"/>
      </w:pPr>
    </w:p>
    <w:p w14:paraId="3C8CC42B" w14:textId="77777777" w:rsidR="00C06076" w:rsidRPr="002A64E1" w:rsidRDefault="00C06076" w:rsidP="00C06076">
      <w:pPr>
        <w:pStyle w:val="Standard"/>
      </w:pPr>
      <w:r w:rsidRPr="002A64E1">
        <w:t>You will be able to decrease the income of each of the other members of your group by assigning punishment points or you can leave the income unchanged. The other members of your group can also decrease your income if they wish.</w:t>
      </w:r>
    </w:p>
    <w:p w14:paraId="7F4E7D35" w14:textId="77777777" w:rsidR="00C06076" w:rsidRPr="002A64E1" w:rsidRDefault="00C06076" w:rsidP="00C06076">
      <w:pPr>
        <w:pStyle w:val="Standard"/>
      </w:pPr>
    </w:p>
    <w:p w14:paraId="0126676C" w14:textId="77777777" w:rsidR="00C06076" w:rsidRPr="002A64E1" w:rsidRDefault="00C06076" w:rsidP="00C06076">
      <w:pPr>
        <w:pStyle w:val="Standard"/>
      </w:pPr>
      <w:r w:rsidRPr="002A64E1">
        <w:t>Assigning Punishment Points on Income:</w:t>
      </w:r>
    </w:p>
    <w:p w14:paraId="395A55CE" w14:textId="77777777" w:rsidR="00C06076" w:rsidRPr="002A64E1" w:rsidRDefault="00C06076" w:rsidP="00C06076">
      <w:pPr>
        <w:pStyle w:val="Standard"/>
      </w:pPr>
    </w:p>
    <w:p w14:paraId="599A82D2" w14:textId="77777777" w:rsidR="00C06076" w:rsidRPr="002A64E1" w:rsidRDefault="00C06076" w:rsidP="00C06076">
      <w:pPr>
        <w:pStyle w:val="Standard"/>
      </w:pPr>
      <w:r w:rsidRPr="002A64E1">
        <w:t>You will need to decide if you are awarding punishment points to each of the other 3 members of your group, and if so, how many. In either case, you will need to enter a number for each of them. If you do not want to change the income of a specific member of your group, you will have to enter 0.</w:t>
      </w:r>
    </w:p>
    <w:p w14:paraId="1799A66E" w14:textId="77777777" w:rsidR="00C06076" w:rsidRPr="002A64E1" w:rsidRDefault="00C06076" w:rsidP="00C06076">
      <w:pPr>
        <w:pStyle w:val="Standard"/>
      </w:pPr>
    </w:p>
    <w:p w14:paraId="7C929243" w14:textId="77777777" w:rsidR="00C06076" w:rsidRPr="002A64E1" w:rsidRDefault="00C06076" w:rsidP="00C06076">
      <w:pPr>
        <w:pStyle w:val="Standard"/>
      </w:pPr>
      <w:r w:rsidRPr="002A64E1">
        <w:t>Each punishment point assigned costs you 1 MU. For example, if you assign 2 punishment points to one member of your group, it will cost you 2 MU; if you also assign 5 punishment points to another member, it will cost you another 5 MU; and if you assign 0 points to the last member of your group, it will cost you nothing more. In total, in this example, you would have awarded 7 punishment points, so your total punishment costs would be 7 MU (2 + 5 + 0).</w:t>
      </w:r>
    </w:p>
    <w:p w14:paraId="1E021F69" w14:textId="77777777" w:rsidR="00C06076" w:rsidRPr="002A64E1" w:rsidRDefault="00C06076" w:rsidP="00C06076">
      <w:pPr>
        <w:pStyle w:val="Standard"/>
      </w:pPr>
    </w:p>
    <w:p w14:paraId="527BB76A" w14:textId="77777777" w:rsidR="00C06076" w:rsidRPr="002A64E1" w:rsidRDefault="00C06076" w:rsidP="00C06076">
      <w:pPr>
        <w:pStyle w:val="Standard"/>
      </w:pPr>
      <w:r w:rsidRPr="002A64E1">
        <w:t>At the beginning of step 2, you will receive a new sum of 30 MU.</w:t>
      </w:r>
    </w:p>
    <w:p w14:paraId="6F384727" w14:textId="77777777" w:rsidR="00C06076" w:rsidRPr="002A64E1" w:rsidRDefault="00C06076" w:rsidP="00C06076">
      <w:pPr>
        <w:pStyle w:val="Standard"/>
      </w:pPr>
      <w:r w:rsidRPr="002A64E1">
        <w:t>You can use this money to allocate punishment points to your group members.</w:t>
      </w:r>
    </w:p>
    <w:p w14:paraId="5D0EA7B7" w14:textId="77777777" w:rsidR="00C06076" w:rsidRPr="002A64E1" w:rsidRDefault="00C06076" w:rsidP="00C06076">
      <w:pPr>
        <w:pStyle w:val="Standard"/>
      </w:pPr>
      <w:r w:rsidRPr="002A64E1">
        <w:t xml:space="preserve">The maximum number of </w:t>
      </w:r>
      <w:proofErr w:type="gramStart"/>
      <w:r w:rsidRPr="002A64E1">
        <w:t>punishment</w:t>
      </w:r>
      <w:proofErr w:type="gramEnd"/>
      <w:r w:rsidRPr="002A64E1">
        <w:t xml:space="preserve"> points you can award for each round is 30 MU and the maximum punishment you can award to a member of your group is 10 MU.</w:t>
      </w:r>
    </w:p>
    <w:p w14:paraId="1644FDC3" w14:textId="77777777" w:rsidR="00C06076" w:rsidRPr="002A64E1" w:rsidRDefault="00C06076" w:rsidP="00C06076">
      <w:pPr>
        <w:pStyle w:val="Standard"/>
      </w:pPr>
    </w:p>
    <w:p w14:paraId="6FC7D2FD" w14:textId="77777777" w:rsidR="00C06076" w:rsidRPr="002A64E1" w:rsidRDefault="00C06076" w:rsidP="00C06076">
      <w:pPr>
        <w:pStyle w:val="Standard"/>
        <w:rPr>
          <w:b/>
          <w:bCs/>
          <w:u w:val="single"/>
        </w:rPr>
      </w:pPr>
      <w:r w:rsidRPr="002A64E1">
        <w:rPr>
          <w:b/>
          <w:bCs/>
          <w:u w:val="single"/>
        </w:rPr>
        <w:t>Screen 10, Instructions for the punishment stage</w:t>
      </w:r>
    </w:p>
    <w:p w14:paraId="5FF63A1B" w14:textId="77777777" w:rsidR="00C06076" w:rsidRPr="002A64E1" w:rsidRDefault="00C06076" w:rsidP="00C06076">
      <w:pPr>
        <w:pStyle w:val="Standard"/>
        <w:rPr>
          <w:b/>
          <w:bCs/>
          <w:u w:val="single"/>
        </w:rPr>
      </w:pPr>
    </w:p>
    <w:p w14:paraId="042003F1" w14:textId="77777777" w:rsidR="00C06076" w:rsidRPr="002A64E1" w:rsidRDefault="00C06076" w:rsidP="00C06076">
      <w:pPr>
        <w:pStyle w:val="Standard"/>
      </w:pPr>
      <w:r w:rsidRPr="002A64E1">
        <w:t>Step 2: The Punishment Decision</w:t>
      </w:r>
    </w:p>
    <w:p w14:paraId="5B43D7C4" w14:textId="77777777" w:rsidR="00C06076" w:rsidRPr="002A64E1" w:rsidRDefault="00C06076" w:rsidP="00C06076">
      <w:pPr>
        <w:pStyle w:val="Standard"/>
      </w:pPr>
    </w:p>
    <w:p w14:paraId="54B96247" w14:textId="77777777" w:rsidR="00C06076" w:rsidRPr="002A64E1" w:rsidRDefault="00C06076" w:rsidP="00C06076">
      <w:pPr>
        <w:pStyle w:val="Standard"/>
      </w:pPr>
      <w:r w:rsidRPr="002A64E1">
        <w:t>Receiving punishment points</w:t>
      </w:r>
    </w:p>
    <w:p w14:paraId="66FC2318" w14:textId="77777777" w:rsidR="00C06076" w:rsidRPr="002A64E1" w:rsidRDefault="00C06076" w:rsidP="00C06076">
      <w:pPr>
        <w:pStyle w:val="Standard"/>
      </w:pPr>
    </w:p>
    <w:p w14:paraId="71DB3FBC" w14:textId="77777777" w:rsidR="00C06076" w:rsidRPr="002A64E1" w:rsidRDefault="00C06076" w:rsidP="00C06076">
      <w:pPr>
        <w:pStyle w:val="Standard"/>
      </w:pPr>
      <w:r w:rsidRPr="002A64E1">
        <w:lastRenderedPageBreak/>
        <w:t>If someone inflicts 0 punishment points on a specific member of their group, it will not affect that member's income. However, if someone inflicts 1 punishment point on a specific member of their group, it will reduce that member's income by 3 MU. If someone inflicts 2 punishment points on a member of their group, that member's income will be reduced by 6 MU, and so on. In short, each punishment point inflicted on another member of his group will reduce the income of that member by 3 MU.</w:t>
      </w:r>
    </w:p>
    <w:p w14:paraId="0328FE58" w14:textId="77777777" w:rsidR="00C06076" w:rsidRPr="002A64E1" w:rsidRDefault="00C06076" w:rsidP="00C06076">
      <w:pPr>
        <w:pStyle w:val="Standard"/>
      </w:pPr>
    </w:p>
    <w:p w14:paraId="56B230F0" w14:textId="77777777" w:rsidR="00C06076" w:rsidRPr="002A64E1" w:rsidRDefault="00C06076" w:rsidP="00C06076">
      <w:pPr>
        <w:pStyle w:val="Standard"/>
      </w:pPr>
      <w:r w:rsidRPr="002A64E1">
        <w:t>The total income lost in the second step depends on the total number of punishment points suffered. If a person, for example, receives a total of 4 punishment points (inflicted by all other members of his group during this period), his final income will be reduced by 12 MU. If a person receives a total of 5 punishment points, their final income is reduced by 15 MU.</w:t>
      </w:r>
    </w:p>
    <w:p w14:paraId="0D0C3F29" w14:textId="77777777" w:rsidR="00C06076" w:rsidRPr="002A64E1" w:rsidRDefault="00C06076" w:rsidP="00C06076">
      <w:pPr>
        <w:pStyle w:val="Standard"/>
      </w:pPr>
    </w:p>
    <w:p w14:paraId="29DFB574" w14:textId="77777777" w:rsidR="00C06076" w:rsidRPr="002A64E1" w:rsidRDefault="00C06076" w:rsidP="00C06076">
      <w:pPr>
        <w:pStyle w:val="Standard"/>
      </w:pPr>
      <w:r w:rsidRPr="002A64E1">
        <w:t>The maximum punishment a person can receive cannot exceed their earnings from the first stage. Therefore, if a person earns 27 MUs in the first stage, he or she could only lose 27 MUs of maximum total punishment, inflicted by the other members of his or her group. Thus, it is impossible to end up with a negative balance.</w:t>
      </w:r>
    </w:p>
    <w:p w14:paraId="0640E767" w14:textId="77777777" w:rsidR="00C06076" w:rsidRPr="002A64E1" w:rsidRDefault="00C06076" w:rsidP="00C06076">
      <w:pPr>
        <w:pStyle w:val="Standard"/>
      </w:pPr>
    </w:p>
    <w:p w14:paraId="02FA201B" w14:textId="77777777" w:rsidR="00C06076" w:rsidRPr="002A64E1" w:rsidRDefault="00C06076" w:rsidP="00C06076">
      <w:pPr>
        <w:pStyle w:val="Standard"/>
      </w:pPr>
      <w:r w:rsidRPr="002A64E1">
        <w:t>Similarly, the amount a person can spend on inflicting deductions on others is limited to the received amount of 30 MU. This again ensures that it is impossible to end up with a negative balance.</w:t>
      </w:r>
    </w:p>
    <w:p w14:paraId="50AE5C70" w14:textId="77777777" w:rsidR="00C06076" w:rsidRPr="002A64E1" w:rsidRDefault="00C06076" w:rsidP="00C06076">
      <w:pPr>
        <w:pStyle w:val="Standard"/>
      </w:pPr>
    </w:p>
    <w:p w14:paraId="4C1D0A1C" w14:textId="77777777" w:rsidR="00C06076" w:rsidRPr="002A64E1" w:rsidRDefault="00C06076" w:rsidP="00C06076">
      <w:pPr>
        <w:pStyle w:val="Standard"/>
      </w:pPr>
      <w:r w:rsidRPr="002A64E1">
        <w:t>Your total income from both steps is therefore calculated as follows:</w:t>
      </w:r>
    </w:p>
    <w:p w14:paraId="1119A15A" w14:textId="77777777" w:rsidR="00C06076" w:rsidRPr="002A64E1" w:rsidRDefault="00C06076" w:rsidP="00C06076">
      <w:pPr>
        <w:pStyle w:val="Standard"/>
      </w:pPr>
    </w:p>
    <w:p w14:paraId="1F4FB09F" w14:textId="77777777" w:rsidR="00C06076" w:rsidRPr="002A64E1" w:rsidRDefault="00C06076" w:rsidP="00C06076">
      <w:pPr>
        <w:pStyle w:val="Standard"/>
      </w:pPr>
      <w:r w:rsidRPr="002A64E1">
        <w:t>Total income from steps 1 and 2 =</w:t>
      </w:r>
    </w:p>
    <w:p w14:paraId="4F377CB5" w14:textId="77777777" w:rsidR="00C06076" w:rsidRPr="002A64E1" w:rsidRDefault="00C06076" w:rsidP="00C06076">
      <w:pPr>
        <w:pStyle w:val="Standard"/>
      </w:pPr>
      <w:r w:rsidRPr="002A64E1">
        <w:t>Income from Step 1</w:t>
      </w:r>
    </w:p>
    <w:p w14:paraId="1EB80765" w14:textId="77777777" w:rsidR="00C06076" w:rsidRPr="002A64E1" w:rsidRDefault="00C06076" w:rsidP="00C06076">
      <w:pPr>
        <w:pStyle w:val="Standard"/>
      </w:pPr>
      <w:r w:rsidRPr="002A64E1">
        <w:t>- 3 x (sum of punishment points incurred)</w:t>
      </w:r>
    </w:p>
    <w:p w14:paraId="150066CA" w14:textId="77777777" w:rsidR="00C06076" w:rsidRPr="002A64E1" w:rsidRDefault="00C06076" w:rsidP="00C06076">
      <w:pPr>
        <w:pStyle w:val="Standard"/>
      </w:pPr>
      <w:r w:rsidRPr="002A64E1">
        <w:t>+ your second amount received (30 MU)</w:t>
      </w:r>
    </w:p>
    <w:p w14:paraId="4B741698" w14:textId="77777777" w:rsidR="00C06076" w:rsidRPr="002A64E1" w:rsidRDefault="00C06076" w:rsidP="00C06076">
      <w:pPr>
        <w:pStyle w:val="Standard"/>
      </w:pPr>
      <w:r w:rsidRPr="002A64E1">
        <w:t xml:space="preserve"> - total cost of punishment points you have inflicted</w:t>
      </w:r>
    </w:p>
    <w:p w14:paraId="3F939C70" w14:textId="77777777" w:rsidR="00C06076" w:rsidRPr="002A64E1" w:rsidRDefault="00C06076" w:rsidP="00C06076">
      <w:pPr>
        <w:pStyle w:val="Standard"/>
      </w:pPr>
    </w:p>
    <w:p w14:paraId="1CE538A6" w14:textId="77777777" w:rsidR="00C06076" w:rsidRPr="002A64E1" w:rsidRDefault="00C06076" w:rsidP="00C06076">
      <w:pPr>
        <w:pStyle w:val="Standard"/>
      </w:pPr>
      <w:r w:rsidRPr="002A64E1">
        <w:t xml:space="preserve">After the contribution decision </w:t>
      </w:r>
      <w:proofErr w:type="gramStart"/>
      <w:r w:rsidRPr="002A64E1">
        <w:t>step</w:t>
      </w:r>
      <w:proofErr w:type="gramEnd"/>
      <w:r w:rsidRPr="002A64E1">
        <w:t xml:space="preserve"> you, along with the other 3 members of your group, will have to indicate the punishment points you will assign to your group members.</w:t>
      </w:r>
    </w:p>
    <w:p w14:paraId="20BB087B" w14:textId="77777777" w:rsidR="00C06076" w:rsidRPr="002A64E1" w:rsidRDefault="00C06076" w:rsidP="00C06076">
      <w:pPr>
        <w:pStyle w:val="Standard"/>
      </w:pPr>
    </w:p>
    <w:p w14:paraId="424117CC" w14:textId="77777777" w:rsidR="00C06076" w:rsidRPr="002A64E1" w:rsidRDefault="00C06076" w:rsidP="00C06076">
      <w:pPr>
        <w:pStyle w:val="Standard"/>
      </w:pPr>
      <w:r w:rsidRPr="002A64E1">
        <w:t>This is the end of step 2. On the next page you will find questions to help you understand this second step of the round.</w:t>
      </w:r>
    </w:p>
    <w:p w14:paraId="563AC107" w14:textId="77777777" w:rsidR="00C06076" w:rsidRPr="002A64E1" w:rsidRDefault="00C06076" w:rsidP="00C06076">
      <w:pPr>
        <w:pStyle w:val="Standard"/>
      </w:pPr>
    </w:p>
    <w:p w14:paraId="270C142B" w14:textId="77777777" w:rsidR="00C06076" w:rsidRPr="002A64E1" w:rsidRDefault="00C06076" w:rsidP="00C06076">
      <w:pPr>
        <w:pStyle w:val="Standard"/>
        <w:rPr>
          <w:b/>
          <w:bCs/>
          <w:u w:val="single"/>
        </w:rPr>
      </w:pPr>
      <w:r w:rsidRPr="002A64E1">
        <w:rPr>
          <w:b/>
          <w:bCs/>
          <w:u w:val="single"/>
        </w:rPr>
        <w:t>Screen 11, Understanding questions</w:t>
      </w:r>
    </w:p>
    <w:p w14:paraId="156E7B4F" w14:textId="77777777" w:rsidR="00C06076" w:rsidRPr="002A64E1" w:rsidRDefault="00C06076" w:rsidP="00C06076">
      <w:pPr>
        <w:pStyle w:val="Standard"/>
        <w:rPr>
          <w:b/>
          <w:bCs/>
          <w:u w:val="single"/>
        </w:rPr>
      </w:pPr>
    </w:p>
    <w:p w14:paraId="4A7D3654" w14:textId="77777777" w:rsidR="00C06076" w:rsidRPr="002A64E1" w:rsidRDefault="00C06076" w:rsidP="00C06076">
      <w:pPr>
        <w:pStyle w:val="Standard"/>
      </w:pPr>
      <w:r w:rsidRPr="002A64E1">
        <w:t>Please answer the six comprehension questions. They will help you understand how your income is calculated based on your decisions.</w:t>
      </w:r>
    </w:p>
    <w:p w14:paraId="409A09EF" w14:textId="77777777" w:rsidR="00C06076" w:rsidRPr="002A64E1" w:rsidRDefault="00C06076" w:rsidP="00C06076">
      <w:pPr>
        <w:pStyle w:val="Standard"/>
      </w:pPr>
    </w:p>
    <w:p w14:paraId="707BF25C" w14:textId="77777777" w:rsidR="00C06076" w:rsidRPr="002A64E1" w:rsidRDefault="00C06076" w:rsidP="00C06076">
      <w:pPr>
        <w:pStyle w:val="Standard"/>
      </w:pPr>
      <w:r w:rsidRPr="002A64E1">
        <w:t>There is a calculator available on the right side of the screen. To access the calculator, click on the image at the bottom right of your screen.</w:t>
      </w:r>
    </w:p>
    <w:p w14:paraId="5E0D99C6" w14:textId="77777777" w:rsidR="00C06076" w:rsidRPr="002A64E1" w:rsidRDefault="00C06076" w:rsidP="00C06076">
      <w:pPr>
        <w:pStyle w:val="Standard"/>
      </w:pPr>
    </w:p>
    <w:p w14:paraId="4AD11F90" w14:textId="77777777" w:rsidR="00C06076" w:rsidRPr="002A64E1" w:rsidRDefault="00C06076" w:rsidP="00C06076">
      <w:pPr>
        <w:pStyle w:val="Standard"/>
      </w:pPr>
      <w:r w:rsidRPr="002A64E1">
        <w:t>Once you have answered, you will see the correct answers on the next page.</w:t>
      </w:r>
    </w:p>
    <w:p w14:paraId="53B4C0F6" w14:textId="77777777" w:rsidR="00C06076" w:rsidRPr="002A64E1" w:rsidRDefault="00C06076" w:rsidP="00C06076">
      <w:pPr>
        <w:pStyle w:val="Standard"/>
      </w:pPr>
    </w:p>
    <w:p w14:paraId="585B7B8D" w14:textId="77777777" w:rsidR="00C06076" w:rsidRPr="002A64E1" w:rsidRDefault="00C06076" w:rsidP="00C06076">
      <w:pPr>
        <w:pStyle w:val="Standard"/>
      </w:pPr>
      <w:r w:rsidRPr="002A64E1">
        <w:lastRenderedPageBreak/>
        <w:t>Question 1: Suppose that in step 2, you assign the following punishment points to the other 3 group members: 5, 4 and 0 respectively. What is your total cost of awarding these punishment points?</w:t>
      </w:r>
    </w:p>
    <w:p w14:paraId="489FB66D" w14:textId="77777777" w:rsidR="00C06076" w:rsidRPr="002A64E1" w:rsidRDefault="00C06076" w:rsidP="00C06076">
      <w:pPr>
        <w:pStyle w:val="Standard"/>
      </w:pPr>
    </w:p>
    <w:p w14:paraId="32264426" w14:textId="77777777" w:rsidR="00C06076" w:rsidRPr="002A64E1" w:rsidRDefault="00C06076" w:rsidP="00C06076">
      <w:pPr>
        <w:pStyle w:val="Standard"/>
      </w:pPr>
      <w:r w:rsidRPr="002A64E1">
        <w:t>Question 2: What are your costs if you award a total of 0 points?</w:t>
      </w:r>
    </w:p>
    <w:p w14:paraId="01112366" w14:textId="77777777" w:rsidR="00C06076" w:rsidRPr="002A64E1" w:rsidRDefault="00C06076" w:rsidP="00C06076">
      <w:pPr>
        <w:pStyle w:val="Standard"/>
      </w:pPr>
    </w:p>
    <w:p w14:paraId="0987BF5F" w14:textId="77777777" w:rsidR="00C06076" w:rsidRPr="002A64E1" w:rsidRDefault="00C06076" w:rsidP="00C06076">
      <w:pPr>
        <w:pStyle w:val="Standard"/>
      </w:pPr>
      <w:r w:rsidRPr="002A64E1">
        <w:t>Question 3: By how much MU will your income in the first stage change if you receive a total of 0 points of punishment inflicted by the other group members?</w:t>
      </w:r>
    </w:p>
    <w:p w14:paraId="37C565A6" w14:textId="77777777" w:rsidR="00C06076" w:rsidRPr="002A64E1" w:rsidRDefault="00C06076" w:rsidP="00C06076">
      <w:pPr>
        <w:pStyle w:val="Standard"/>
      </w:pPr>
    </w:p>
    <w:p w14:paraId="2AD950E2" w14:textId="77777777" w:rsidR="00C06076" w:rsidRPr="002A64E1" w:rsidRDefault="00C06076" w:rsidP="00C06076">
      <w:pPr>
        <w:pStyle w:val="Standard"/>
      </w:pPr>
      <w:r w:rsidRPr="002A64E1">
        <w:t>Question 4: By how much MU will your income in the first stage change if you receive a total of 4 points of punishment from the other group members?</w:t>
      </w:r>
    </w:p>
    <w:p w14:paraId="6E00B97A" w14:textId="77777777" w:rsidR="00C06076" w:rsidRPr="002A64E1" w:rsidRDefault="00C06076" w:rsidP="00C06076">
      <w:pPr>
        <w:pStyle w:val="Standard"/>
      </w:pPr>
    </w:p>
    <w:p w14:paraId="2CD8732F" w14:textId="77777777" w:rsidR="00C06076" w:rsidRPr="002A64E1" w:rsidRDefault="00C06076" w:rsidP="00C06076">
      <w:pPr>
        <w:pStyle w:val="Standard"/>
      </w:pPr>
      <w:r w:rsidRPr="002A64E1">
        <w:t>Question 5: By how much MU will your income in the first stage change if you receive a total of 15 points of punishment from the other group members?</w:t>
      </w:r>
    </w:p>
    <w:p w14:paraId="06C7A147" w14:textId="77777777" w:rsidR="00C06076" w:rsidRPr="002A64E1" w:rsidRDefault="00C06076" w:rsidP="00C06076">
      <w:pPr>
        <w:pStyle w:val="Standard"/>
      </w:pPr>
    </w:p>
    <w:p w14:paraId="3382D40C" w14:textId="77777777" w:rsidR="00C06076" w:rsidRPr="002A64E1" w:rsidRDefault="00C06076" w:rsidP="00C06076">
      <w:pPr>
        <w:pStyle w:val="Standard"/>
      </w:pPr>
      <w:r w:rsidRPr="002A64E1">
        <w:t>Question 6: What is the value of the second amount that you can use to inflict punishment points?</w:t>
      </w:r>
    </w:p>
    <w:p w14:paraId="3D0D8D20" w14:textId="77777777" w:rsidR="00C06076" w:rsidRPr="002A64E1" w:rsidRDefault="00C06076" w:rsidP="00C06076">
      <w:pPr>
        <w:pStyle w:val="Standard"/>
        <w:rPr>
          <w:b/>
          <w:bCs/>
          <w:u w:val="single"/>
        </w:rPr>
      </w:pPr>
    </w:p>
    <w:p w14:paraId="4BEBEA61" w14:textId="77777777" w:rsidR="00C06076" w:rsidRPr="002A64E1" w:rsidRDefault="00C06076" w:rsidP="00C06076">
      <w:pPr>
        <w:pStyle w:val="Standard"/>
        <w:rPr>
          <w:b/>
          <w:bCs/>
          <w:u w:val="single"/>
        </w:rPr>
      </w:pPr>
    </w:p>
    <w:p w14:paraId="348B5857" w14:textId="77777777" w:rsidR="00C06076" w:rsidRPr="002A64E1" w:rsidRDefault="00C06076" w:rsidP="00C06076">
      <w:pPr>
        <w:pStyle w:val="Standard"/>
        <w:rPr>
          <w:sz w:val="32"/>
          <w:szCs w:val="32"/>
        </w:rPr>
      </w:pPr>
      <w:r w:rsidRPr="002A64E1">
        <w:rPr>
          <w:sz w:val="32"/>
          <w:szCs w:val="32"/>
        </w:rPr>
        <w:t>B. Specific Instructions for Group behaviours and Group profit treatments</w:t>
      </w:r>
    </w:p>
    <w:p w14:paraId="60C8D7EC" w14:textId="77777777" w:rsidR="00C06076" w:rsidRPr="002A64E1" w:rsidRDefault="00C06076" w:rsidP="00C06076">
      <w:pPr>
        <w:pStyle w:val="Standard"/>
        <w:rPr>
          <w:sz w:val="32"/>
          <w:szCs w:val="32"/>
        </w:rPr>
      </w:pPr>
    </w:p>
    <w:p w14:paraId="14105C2B" w14:textId="77777777" w:rsidR="00C06076" w:rsidRPr="002A64E1" w:rsidRDefault="00C06076" w:rsidP="00C06076">
      <w:pPr>
        <w:pStyle w:val="Standard"/>
        <w:rPr>
          <w:b/>
          <w:bCs/>
          <w:u w:val="single"/>
        </w:rPr>
      </w:pPr>
      <w:r w:rsidRPr="002A64E1">
        <w:rPr>
          <w:b/>
          <w:bCs/>
          <w:u w:val="single"/>
        </w:rPr>
        <w:t>Screen 1, Instruction for social information – Group behaviours/Profits</w:t>
      </w:r>
    </w:p>
    <w:p w14:paraId="52AC9285" w14:textId="77777777" w:rsidR="00C06076" w:rsidRPr="002A64E1" w:rsidRDefault="00C06076" w:rsidP="00C06076">
      <w:pPr>
        <w:pStyle w:val="Standard"/>
      </w:pPr>
    </w:p>
    <w:p w14:paraId="417DDB4C" w14:textId="77777777" w:rsidR="00C06076" w:rsidRPr="002A64E1" w:rsidRDefault="00C06076" w:rsidP="00C06076">
      <w:pPr>
        <w:pStyle w:val="Standard"/>
      </w:pPr>
      <w:r w:rsidRPr="002A64E1">
        <w:t>More information</w:t>
      </w:r>
    </w:p>
    <w:p w14:paraId="1452CA6E" w14:textId="77777777" w:rsidR="00C06076" w:rsidRPr="002A64E1" w:rsidRDefault="00C06076" w:rsidP="00C06076">
      <w:pPr>
        <w:pStyle w:val="Standard"/>
      </w:pPr>
    </w:p>
    <w:p w14:paraId="472C8CF1" w14:textId="77777777" w:rsidR="00C06076" w:rsidRPr="002A64E1" w:rsidRDefault="00C06076" w:rsidP="00C06076">
      <w:pPr>
        <w:pStyle w:val="Standard"/>
      </w:pPr>
      <w:r w:rsidRPr="002A64E1">
        <w:t>The experiment will now begin</w:t>
      </w:r>
    </w:p>
    <w:p w14:paraId="1327CF1F" w14:textId="77777777" w:rsidR="00C06076" w:rsidRPr="002A64E1" w:rsidRDefault="00C06076" w:rsidP="00C06076">
      <w:pPr>
        <w:pStyle w:val="Standard"/>
      </w:pPr>
    </w:p>
    <w:p w14:paraId="79419C5E" w14:textId="77777777" w:rsidR="00C06076" w:rsidRPr="002A64E1" w:rsidRDefault="00C06076" w:rsidP="00C06076">
      <w:pPr>
        <w:pStyle w:val="Standard"/>
      </w:pPr>
      <w:r w:rsidRPr="002A64E1">
        <w:t xml:space="preserve">During the experiment, you will all see information from an experiment, </w:t>
      </w:r>
      <w:proofErr w:type="gramStart"/>
      <w:r w:rsidRPr="002A64E1">
        <w:t>similar to</w:t>
      </w:r>
      <w:proofErr w:type="gramEnd"/>
      <w:r w:rsidRPr="002A64E1">
        <w:t xml:space="preserve"> yours, that took place in the past at another Swiss university. It was published by Fehr &amp; </w:t>
      </w:r>
      <w:proofErr w:type="spellStart"/>
      <w:r w:rsidRPr="002A64E1">
        <w:t>Gaechter</w:t>
      </w:r>
      <w:proofErr w:type="spellEnd"/>
      <w:r w:rsidRPr="002A64E1">
        <w:t xml:space="preserve"> in 2002.</w:t>
      </w:r>
    </w:p>
    <w:p w14:paraId="6518C69F" w14:textId="77777777" w:rsidR="00C06076" w:rsidRPr="002A64E1" w:rsidRDefault="00C06076" w:rsidP="00C06076">
      <w:pPr>
        <w:pStyle w:val="Standard"/>
      </w:pPr>
    </w:p>
    <w:p w14:paraId="0288A100" w14:textId="77777777" w:rsidR="00C06076" w:rsidRPr="002A64E1" w:rsidRDefault="00C06076" w:rsidP="00C06076">
      <w:pPr>
        <w:pStyle w:val="Standard"/>
      </w:pPr>
      <w:r w:rsidRPr="002A64E1">
        <w:t>In this other experiment all participants performed the same two steps as you (step 1 and step 2) for at least 5 rounds. They also did the experiment another time, either before or after, with only step 1 (punishing was impossible).</w:t>
      </w:r>
    </w:p>
    <w:p w14:paraId="4E952B4E" w14:textId="77777777" w:rsidR="00C06076" w:rsidRPr="002A64E1" w:rsidRDefault="00C06076" w:rsidP="00C06076">
      <w:pPr>
        <w:pStyle w:val="Standard"/>
      </w:pPr>
    </w:p>
    <w:p w14:paraId="4BAB32EB" w14:textId="77777777" w:rsidR="00C06076" w:rsidRPr="002A64E1" w:rsidRDefault="00C06076" w:rsidP="00C06076">
      <w:pPr>
        <w:pStyle w:val="Standard"/>
      </w:pPr>
      <w:r w:rsidRPr="002A64E1">
        <w:t>Specifically, we will show you and all other participants the following information (individual averages in the past experiment</w:t>
      </w:r>
      <w:proofErr w:type="gramStart"/>
      <w:r w:rsidRPr="002A64E1">
        <w:t>);</w:t>
      </w:r>
      <w:proofErr w:type="gramEnd"/>
    </w:p>
    <w:p w14:paraId="01CD3B37" w14:textId="77777777" w:rsidR="00C06076" w:rsidRPr="002A64E1" w:rsidRDefault="00C06076" w:rsidP="00C06076">
      <w:pPr>
        <w:pStyle w:val="Standard"/>
      </w:pPr>
    </w:p>
    <w:p w14:paraId="3965584A" w14:textId="77777777" w:rsidR="00C06076" w:rsidRPr="002A64E1" w:rsidRDefault="00C06076" w:rsidP="00C06076">
      <w:pPr>
        <w:pStyle w:val="Standard"/>
      </w:pPr>
      <w:r w:rsidRPr="002A64E1">
        <w:t xml:space="preserve">1) What was the average contribution decision (0-20 MU) per round (step 1), depending on </w:t>
      </w:r>
      <w:proofErr w:type="gramStart"/>
      <w:r w:rsidRPr="002A64E1">
        <w:t>whether or not</w:t>
      </w:r>
      <w:proofErr w:type="gramEnd"/>
      <w:r w:rsidRPr="002A64E1">
        <w:t xml:space="preserve"> they could punish each other (we will show you the average decision, rounded to one decimal place).</w:t>
      </w:r>
    </w:p>
    <w:p w14:paraId="7FF8E845" w14:textId="77777777" w:rsidR="00C06076" w:rsidRPr="002A64E1" w:rsidRDefault="00C06076" w:rsidP="00C06076">
      <w:pPr>
        <w:pStyle w:val="Standard"/>
      </w:pPr>
    </w:p>
    <w:p w14:paraId="0AF3AAA9" w14:textId="77777777" w:rsidR="00C06076" w:rsidRPr="002A64E1" w:rsidRDefault="00C06076" w:rsidP="00C06076">
      <w:pPr>
        <w:pStyle w:val="Standard"/>
      </w:pPr>
      <w:r w:rsidRPr="002A64E1">
        <w:t>2) What was the average number of punishment points per round that an individual gave to the 3 members of his team (step 2), when they could punish each other (we will show you the average decision, rounded to one decimal place).</w:t>
      </w:r>
    </w:p>
    <w:p w14:paraId="40E6D828" w14:textId="77777777" w:rsidR="00C06076" w:rsidRPr="002A64E1" w:rsidRDefault="00C06076" w:rsidP="00C06076">
      <w:pPr>
        <w:pStyle w:val="Standard"/>
      </w:pPr>
    </w:p>
    <w:p w14:paraId="72FF4A4C" w14:textId="77777777" w:rsidR="00C06076" w:rsidRPr="002A64E1" w:rsidRDefault="00C06076" w:rsidP="00C06076">
      <w:pPr>
        <w:pStyle w:val="Standard"/>
        <w:rPr>
          <w:shd w:val="clear" w:color="auto" w:fill="A6A6A6"/>
        </w:rPr>
      </w:pPr>
      <w:r w:rsidRPr="002A64E1">
        <w:rPr>
          <w:highlight w:val="lightGray"/>
          <w:shd w:val="clear" w:color="auto" w:fill="A6A6A6"/>
        </w:rPr>
        <w:t>3) What was the average profit in MU (positive or negative) (at the end of the round), depending on whether they could, or could not, punish each other (We will show you the average profit made, rounded to one decimal place). [</w:t>
      </w:r>
      <w:r w:rsidRPr="002A64E1">
        <w:rPr>
          <w:b/>
          <w:bCs/>
          <w:highlight w:val="lightGray"/>
          <w:shd w:val="clear" w:color="auto" w:fill="A6A6A6"/>
        </w:rPr>
        <w:t>only shown in Group Profits treatment]</w:t>
      </w:r>
    </w:p>
    <w:p w14:paraId="46D248A9" w14:textId="77777777" w:rsidR="00C06076" w:rsidRPr="002A64E1" w:rsidRDefault="00C06076" w:rsidP="00C06076">
      <w:pPr>
        <w:pStyle w:val="Standard"/>
      </w:pPr>
    </w:p>
    <w:p w14:paraId="0C3A4966" w14:textId="77777777" w:rsidR="00C06076" w:rsidRPr="002A64E1" w:rsidRDefault="00C06076" w:rsidP="00C06076">
      <w:pPr>
        <w:pStyle w:val="Standard"/>
      </w:pPr>
      <w:r w:rsidRPr="002A64E1">
        <w:t xml:space="preserve">This information will appear between the time you have to </w:t>
      </w:r>
      <w:proofErr w:type="gramStart"/>
      <w:r w:rsidRPr="002A64E1">
        <w:t>make a contribution</w:t>
      </w:r>
      <w:proofErr w:type="gramEnd"/>
      <w:r w:rsidRPr="002A64E1">
        <w:t xml:space="preserve"> decision and the time you can punish your group members.</w:t>
      </w:r>
    </w:p>
    <w:p w14:paraId="331E84E7" w14:textId="77777777" w:rsidR="00C06076" w:rsidRPr="002A64E1" w:rsidRDefault="00C06076" w:rsidP="00C06076">
      <w:pPr>
        <w:pStyle w:val="Standard"/>
      </w:pPr>
      <w:r w:rsidRPr="002A64E1">
        <w:t>You will see the information for the round of the past experiment that corresponds to the round you are in (as a reminder you will be doing 5 rounds).</w:t>
      </w:r>
    </w:p>
    <w:p w14:paraId="34DD6A42" w14:textId="77777777" w:rsidR="00C06076" w:rsidRPr="002A64E1" w:rsidRDefault="00C06076" w:rsidP="00C06076">
      <w:pPr>
        <w:pStyle w:val="Standard"/>
      </w:pPr>
    </w:p>
    <w:p w14:paraId="2D4245BD" w14:textId="77777777" w:rsidR="00C06076" w:rsidRPr="002A64E1" w:rsidRDefault="00C06076" w:rsidP="00C06076">
      <w:pPr>
        <w:pStyle w:val="Standard"/>
      </w:pPr>
    </w:p>
    <w:p w14:paraId="627A1C61" w14:textId="77777777" w:rsidR="00C06076" w:rsidRPr="002A64E1" w:rsidRDefault="00C06076" w:rsidP="00C06076">
      <w:pPr>
        <w:pStyle w:val="Standard"/>
        <w:rPr>
          <w:b/>
          <w:bCs/>
          <w:u w:val="single"/>
        </w:rPr>
      </w:pPr>
      <w:r w:rsidRPr="002A64E1">
        <w:rPr>
          <w:b/>
          <w:bCs/>
          <w:u w:val="single"/>
        </w:rPr>
        <w:t>Screen 2, Understanding questions for social information (True or False)</w:t>
      </w:r>
    </w:p>
    <w:p w14:paraId="019FA257" w14:textId="77777777" w:rsidR="00C06076" w:rsidRPr="002A64E1" w:rsidRDefault="00C06076" w:rsidP="00C06076">
      <w:pPr>
        <w:pStyle w:val="Standard"/>
      </w:pPr>
    </w:p>
    <w:p w14:paraId="642382B3" w14:textId="77777777" w:rsidR="00C06076" w:rsidRPr="002A64E1" w:rsidRDefault="00C06076" w:rsidP="00C06076">
      <w:pPr>
        <w:pStyle w:val="Standard"/>
      </w:pPr>
      <w:r w:rsidRPr="002A64E1">
        <w:t>Please answer the four comprehension questions. They will help you understand the information you are about to see.</w:t>
      </w:r>
    </w:p>
    <w:p w14:paraId="4159F57B" w14:textId="77777777" w:rsidR="00C06076" w:rsidRPr="002A64E1" w:rsidRDefault="00C06076" w:rsidP="00C06076">
      <w:pPr>
        <w:pStyle w:val="Standard"/>
      </w:pPr>
    </w:p>
    <w:p w14:paraId="332B3691" w14:textId="77777777" w:rsidR="00C06076" w:rsidRPr="002A64E1" w:rsidRDefault="00C06076" w:rsidP="00C06076">
      <w:pPr>
        <w:pStyle w:val="Standard"/>
      </w:pPr>
      <w:r w:rsidRPr="002A64E1">
        <w:t>When you have answered them, you will see the correct answers on the next page.</w:t>
      </w:r>
    </w:p>
    <w:p w14:paraId="1BD92C13" w14:textId="77777777" w:rsidR="00C06076" w:rsidRPr="002A64E1" w:rsidRDefault="00C06076" w:rsidP="00C06076">
      <w:pPr>
        <w:pStyle w:val="Standard"/>
      </w:pPr>
      <w:r w:rsidRPr="002A64E1">
        <w:t>Question 1: The additional information we are going to show you comes from an experience that took place in the past?</w:t>
      </w:r>
    </w:p>
    <w:p w14:paraId="757C8EBE" w14:textId="77777777" w:rsidR="00C06076" w:rsidRPr="002A64E1" w:rsidRDefault="00C06076" w:rsidP="00C06076">
      <w:pPr>
        <w:pStyle w:val="Standard"/>
      </w:pPr>
    </w:p>
    <w:p w14:paraId="467D17EB" w14:textId="77777777" w:rsidR="00C06076" w:rsidRPr="002A64E1" w:rsidRDefault="00C06076" w:rsidP="00C06076">
      <w:pPr>
        <w:pStyle w:val="Standard"/>
      </w:pPr>
      <w:r w:rsidRPr="002A64E1">
        <w:t>Question 2: The additional information we are going to show you is separated into a situation where punishing was possible and a situation where punishing was impossible?</w:t>
      </w:r>
    </w:p>
    <w:p w14:paraId="480B66D1" w14:textId="77777777" w:rsidR="00C06076" w:rsidRPr="002A64E1" w:rsidRDefault="00C06076" w:rsidP="00C06076">
      <w:pPr>
        <w:pStyle w:val="Standard"/>
      </w:pPr>
    </w:p>
    <w:p w14:paraId="78742E99" w14:textId="77777777" w:rsidR="00C06076" w:rsidRPr="002A64E1" w:rsidRDefault="00C06076" w:rsidP="00C06076">
      <w:pPr>
        <w:pStyle w:val="Standard"/>
      </w:pPr>
      <w:r w:rsidRPr="002A64E1">
        <w:t>Question 3: The additional information we are going to show you corresponds to the averages of the participants according to the different rounds of the past experiment?</w:t>
      </w:r>
    </w:p>
    <w:p w14:paraId="1C2C9926" w14:textId="77777777" w:rsidR="00C06076" w:rsidRPr="002A64E1" w:rsidRDefault="00C06076" w:rsidP="00C06076">
      <w:pPr>
        <w:pStyle w:val="Standard"/>
      </w:pPr>
    </w:p>
    <w:p w14:paraId="75FBFA21" w14:textId="77777777" w:rsidR="00C06076" w:rsidRPr="002A64E1" w:rsidRDefault="00C06076" w:rsidP="00C06076">
      <w:pPr>
        <w:pStyle w:val="Standard"/>
      </w:pPr>
      <w:r w:rsidRPr="002A64E1">
        <w:t>Question 4: Each person sees additional information from different experiences?</w:t>
      </w:r>
    </w:p>
    <w:p w14:paraId="5EB7AE16" w14:textId="77777777" w:rsidR="00C06076" w:rsidRPr="002A64E1" w:rsidRDefault="00C06076" w:rsidP="00C06076">
      <w:pPr>
        <w:pStyle w:val="Standard"/>
      </w:pPr>
    </w:p>
    <w:p w14:paraId="479E63A0" w14:textId="77777777" w:rsidR="00C06076" w:rsidRPr="002A64E1" w:rsidRDefault="00C06076" w:rsidP="00C06076">
      <w:pPr>
        <w:pStyle w:val="Standard"/>
        <w:rPr>
          <w:sz w:val="32"/>
          <w:szCs w:val="32"/>
        </w:rPr>
      </w:pPr>
      <w:r w:rsidRPr="002A64E1">
        <w:rPr>
          <w:sz w:val="32"/>
          <w:szCs w:val="32"/>
        </w:rPr>
        <w:t>C. Specific Instructions for Vote behaviours and Vote profit treatments</w:t>
      </w:r>
    </w:p>
    <w:p w14:paraId="2260BE9A" w14:textId="77777777" w:rsidR="00C06076" w:rsidRPr="002A64E1" w:rsidRDefault="00C06076" w:rsidP="00C06076">
      <w:pPr>
        <w:pStyle w:val="Standard"/>
        <w:rPr>
          <w:sz w:val="32"/>
          <w:szCs w:val="32"/>
        </w:rPr>
      </w:pPr>
    </w:p>
    <w:p w14:paraId="747CECBD" w14:textId="77777777" w:rsidR="00C06076" w:rsidRPr="002A64E1" w:rsidRDefault="00C06076" w:rsidP="00C06076">
      <w:pPr>
        <w:pStyle w:val="Standard"/>
        <w:rPr>
          <w:b/>
          <w:bCs/>
          <w:u w:val="single"/>
        </w:rPr>
      </w:pPr>
      <w:r w:rsidRPr="002A64E1">
        <w:rPr>
          <w:b/>
          <w:bCs/>
          <w:u w:val="single"/>
        </w:rPr>
        <w:t>Screen 1, Instruction for the vote</w:t>
      </w:r>
    </w:p>
    <w:p w14:paraId="779303D8" w14:textId="77777777" w:rsidR="00C06076" w:rsidRPr="002A64E1" w:rsidRDefault="00C06076" w:rsidP="00C06076">
      <w:pPr>
        <w:pStyle w:val="Standard"/>
      </w:pPr>
    </w:p>
    <w:p w14:paraId="5E0778F7" w14:textId="77777777" w:rsidR="00C06076" w:rsidRPr="002A64E1" w:rsidRDefault="00C06076" w:rsidP="00C06076">
      <w:pPr>
        <w:pStyle w:val="Standard"/>
      </w:pPr>
      <w:r w:rsidRPr="002A64E1">
        <w:t>Vote</w:t>
      </w:r>
    </w:p>
    <w:p w14:paraId="5FB8938A" w14:textId="77777777" w:rsidR="00C06076" w:rsidRPr="002A64E1" w:rsidRDefault="00C06076" w:rsidP="00C06076">
      <w:pPr>
        <w:pStyle w:val="Standard"/>
      </w:pPr>
    </w:p>
    <w:p w14:paraId="4700FFFB" w14:textId="77777777" w:rsidR="00C06076" w:rsidRPr="002A64E1" w:rsidRDefault="00C06076" w:rsidP="00C06076">
      <w:pPr>
        <w:pStyle w:val="Standard"/>
      </w:pPr>
      <w:r w:rsidRPr="002A64E1">
        <w:t>Before we begin, each participant, including you, will cast a vote that will determine how the rest of the experiment will proceed.</w:t>
      </w:r>
    </w:p>
    <w:p w14:paraId="0C691AC6" w14:textId="77777777" w:rsidR="00C06076" w:rsidRPr="002A64E1" w:rsidRDefault="00C06076" w:rsidP="00C06076">
      <w:pPr>
        <w:pStyle w:val="Standard"/>
      </w:pPr>
    </w:p>
    <w:p w14:paraId="3734E88F" w14:textId="77777777" w:rsidR="00C06076" w:rsidRPr="002A64E1" w:rsidRDefault="00C06076" w:rsidP="00C06076">
      <w:pPr>
        <w:pStyle w:val="Standard"/>
      </w:pPr>
      <w:r w:rsidRPr="002A64E1">
        <w:t>You can vote for either of these two options:</w:t>
      </w:r>
    </w:p>
    <w:p w14:paraId="03CA8C7F" w14:textId="77777777" w:rsidR="00C06076" w:rsidRPr="002A64E1" w:rsidRDefault="00C06076" w:rsidP="00C06076">
      <w:pPr>
        <w:pStyle w:val="Standard"/>
      </w:pPr>
    </w:p>
    <w:p w14:paraId="0C7C8FC0" w14:textId="77777777" w:rsidR="00C06076" w:rsidRPr="002A64E1" w:rsidRDefault="00C06076" w:rsidP="00C06076">
      <w:pPr>
        <w:pStyle w:val="Standard"/>
      </w:pPr>
      <w:r w:rsidRPr="002A64E1">
        <w:t>1) Participate in the experiment WITH the opportunity for everyone to punish and be punished. This implies that everyone will participate in 5 rounds where everyone will first receive 20 MU. You will have to choose how to distribute these 20 MU as explained before (step 1). Then, everyone will receive 30 MU and can punish the members of their group and be punished (step 2).</w:t>
      </w:r>
    </w:p>
    <w:p w14:paraId="21A3614A" w14:textId="77777777" w:rsidR="00C06076" w:rsidRPr="002A64E1" w:rsidRDefault="00C06076" w:rsidP="00C06076">
      <w:pPr>
        <w:pStyle w:val="Standard"/>
      </w:pPr>
    </w:p>
    <w:p w14:paraId="13D811A0" w14:textId="77777777" w:rsidR="00C06076" w:rsidRPr="002A64E1" w:rsidRDefault="00C06076" w:rsidP="00C06076">
      <w:pPr>
        <w:pStyle w:val="Standard"/>
      </w:pPr>
      <w:r w:rsidRPr="002A64E1">
        <w:lastRenderedPageBreak/>
        <w:t xml:space="preserve">2) Participate in the experiment WITHOUT the possibility for everyone to punish and be punished. This implies that everyone will participate in 5 rounds where everyone will first receive 20 MU. You will have to choose how to distribute these 20 MU as explained above (step 1). Then, everyone will receive 30 </w:t>
      </w:r>
      <w:proofErr w:type="gramStart"/>
      <w:r w:rsidRPr="002A64E1">
        <w:t>MU</w:t>
      </w:r>
      <w:proofErr w:type="gramEnd"/>
      <w:r w:rsidRPr="002A64E1">
        <w:t xml:space="preserve"> but no one will be able to punish the members of their group or be punished (step 2 blocked).</w:t>
      </w:r>
    </w:p>
    <w:p w14:paraId="6328F460" w14:textId="77777777" w:rsidR="00C06076" w:rsidRPr="002A64E1" w:rsidRDefault="00C06076" w:rsidP="00C06076">
      <w:pPr>
        <w:pStyle w:val="Standard"/>
      </w:pPr>
    </w:p>
    <w:p w14:paraId="3533EB21" w14:textId="77777777" w:rsidR="00C06076" w:rsidRPr="002A64E1" w:rsidRDefault="00C06076" w:rsidP="00C06076">
      <w:pPr>
        <w:pStyle w:val="Standard"/>
      </w:pPr>
      <w:r w:rsidRPr="002A64E1">
        <w:t xml:space="preserve">Each participant will </w:t>
      </w:r>
      <w:proofErr w:type="gramStart"/>
      <w:r w:rsidRPr="002A64E1">
        <w:t>vote</w:t>
      </w:r>
      <w:proofErr w:type="gramEnd"/>
      <w:r w:rsidRPr="002A64E1">
        <w:t xml:space="preserve"> and the majority vote will be applied for the rest of the experiment. In case of a tie, the experiment will continue without the possibility of punishing or being punished.</w:t>
      </w:r>
    </w:p>
    <w:p w14:paraId="23D02C2E" w14:textId="77777777" w:rsidR="00C06076" w:rsidRPr="002A64E1" w:rsidRDefault="00C06076" w:rsidP="00C06076">
      <w:pPr>
        <w:pStyle w:val="Standard"/>
      </w:pPr>
    </w:p>
    <w:p w14:paraId="043B965D" w14:textId="77777777" w:rsidR="00C06076" w:rsidRPr="002A64E1" w:rsidRDefault="00C06076" w:rsidP="00C06076">
      <w:pPr>
        <w:pStyle w:val="Standard"/>
        <w:rPr>
          <w:b/>
          <w:bCs/>
          <w:u w:val="single"/>
        </w:rPr>
      </w:pPr>
      <w:r w:rsidRPr="002A64E1">
        <w:rPr>
          <w:b/>
          <w:bCs/>
          <w:u w:val="single"/>
        </w:rPr>
        <w:t>Screen 2, Understanding questions for the vote (True or False)</w:t>
      </w:r>
    </w:p>
    <w:p w14:paraId="7D04235B" w14:textId="77777777" w:rsidR="00C06076" w:rsidRPr="002A64E1" w:rsidRDefault="00C06076" w:rsidP="00C06076">
      <w:pPr>
        <w:pStyle w:val="Standard"/>
        <w:rPr>
          <w:b/>
          <w:bCs/>
          <w:u w:val="single"/>
        </w:rPr>
      </w:pPr>
    </w:p>
    <w:p w14:paraId="22CD5565" w14:textId="77777777" w:rsidR="00C06076" w:rsidRPr="002A64E1" w:rsidRDefault="00C06076" w:rsidP="00C06076">
      <w:pPr>
        <w:pStyle w:val="Standard"/>
      </w:pPr>
      <w:r w:rsidRPr="002A64E1">
        <w:t>Please answer the three comprehension questions. They will help you understand the vote.</w:t>
      </w:r>
    </w:p>
    <w:p w14:paraId="3A51B692" w14:textId="77777777" w:rsidR="00C06076" w:rsidRPr="002A64E1" w:rsidRDefault="00C06076" w:rsidP="00C06076">
      <w:pPr>
        <w:pStyle w:val="Standard"/>
      </w:pPr>
    </w:p>
    <w:p w14:paraId="6BD5BF53" w14:textId="77777777" w:rsidR="00C06076" w:rsidRPr="002A64E1" w:rsidRDefault="00C06076" w:rsidP="00C06076">
      <w:pPr>
        <w:pStyle w:val="Standard"/>
      </w:pPr>
      <w:r w:rsidRPr="002A64E1">
        <w:t>When you have answered, you will see the correct answers on the next page.</w:t>
      </w:r>
    </w:p>
    <w:p w14:paraId="0219CD84" w14:textId="77777777" w:rsidR="00C06076" w:rsidRPr="002A64E1" w:rsidRDefault="00C06076" w:rsidP="00C06076">
      <w:pPr>
        <w:pStyle w:val="Standard"/>
      </w:pPr>
    </w:p>
    <w:p w14:paraId="32EDE5E5" w14:textId="77777777" w:rsidR="00C06076" w:rsidRPr="002A64E1" w:rsidRDefault="00C06076" w:rsidP="00C06076">
      <w:pPr>
        <w:pStyle w:val="Standard"/>
      </w:pPr>
      <w:r w:rsidRPr="002A64E1">
        <w:t>Question 1: Will your vote alone determine the outcome of the experiment?</w:t>
      </w:r>
    </w:p>
    <w:p w14:paraId="6B994AB9" w14:textId="77777777" w:rsidR="00C06076" w:rsidRPr="002A64E1" w:rsidRDefault="00C06076" w:rsidP="00C06076">
      <w:pPr>
        <w:pStyle w:val="Standard"/>
      </w:pPr>
    </w:p>
    <w:p w14:paraId="72D48574" w14:textId="77777777" w:rsidR="00C06076" w:rsidRPr="002A64E1" w:rsidRDefault="00C06076" w:rsidP="00C06076">
      <w:pPr>
        <w:pStyle w:val="Standard"/>
      </w:pPr>
      <w:r w:rsidRPr="002A64E1">
        <w:t>Question 2: Will punishing be possible regardless of the outcome of the vote?</w:t>
      </w:r>
    </w:p>
    <w:p w14:paraId="5E10A2DB" w14:textId="77777777" w:rsidR="00C06076" w:rsidRPr="002A64E1" w:rsidRDefault="00C06076" w:rsidP="00C06076">
      <w:pPr>
        <w:pStyle w:val="Standard"/>
      </w:pPr>
    </w:p>
    <w:p w14:paraId="3F44A52B" w14:textId="77777777" w:rsidR="00C06076" w:rsidRPr="002A64E1" w:rsidRDefault="00C06076" w:rsidP="00C06076">
      <w:pPr>
        <w:pStyle w:val="Standard"/>
      </w:pPr>
      <w:r w:rsidRPr="002A64E1">
        <w:t>Question 3: If there is a tie, will the experiment proceed without the possibility of punishment?</w:t>
      </w:r>
    </w:p>
    <w:p w14:paraId="478134E4" w14:textId="77777777" w:rsidR="00C06076" w:rsidRPr="002A64E1" w:rsidRDefault="00C06076" w:rsidP="00C06076">
      <w:pPr>
        <w:pStyle w:val="Standard"/>
      </w:pPr>
    </w:p>
    <w:p w14:paraId="42D6F99A" w14:textId="77777777" w:rsidR="00C06076" w:rsidRPr="002A64E1" w:rsidRDefault="00C06076" w:rsidP="00C06076">
      <w:pPr>
        <w:pStyle w:val="Standard"/>
        <w:rPr>
          <w:b/>
          <w:bCs/>
          <w:u w:val="single"/>
        </w:rPr>
      </w:pPr>
      <w:r w:rsidRPr="002A64E1">
        <w:rPr>
          <w:b/>
          <w:bCs/>
          <w:u w:val="single"/>
        </w:rPr>
        <w:t>Screen 3, Instruction for social information – Vote behaviours/Profits</w:t>
      </w:r>
    </w:p>
    <w:p w14:paraId="4C325C91" w14:textId="77777777" w:rsidR="00C06076" w:rsidRPr="002A64E1" w:rsidRDefault="00C06076" w:rsidP="00C06076">
      <w:pPr>
        <w:pStyle w:val="Standard"/>
        <w:rPr>
          <w:b/>
          <w:bCs/>
          <w:u w:val="single"/>
        </w:rPr>
      </w:pPr>
    </w:p>
    <w:p w14:paraId="4315F56D" w14:textId="77777777" w:rsidR="00C06076" w:rsidRPr="002A64E1" w:rsidRDefault="00C06076" w:rsidP="00C06076">
      <w:pPr>
        <w:pStyle w:val="Standard"/>
      </w:pPr>
      <w:r w:rsidRPr="002A64E1">
        <w:t>Voting, additional information</w:t>
      </w:r>
    </w:p>
    <w:p w14:paraId="3C752CC4" w14:textId="77777777" w:rsidR="00C06076" w:rsidRPr="002A64E1" w:rsidRDefault="00C06076" w:rsidP="00C06076">
      <w:pPr>
        <w:pStyle w:val="Standard"/>
      </w:pPr>
    </w:p>
    <w:p w14:paraId="764330B1" w14:textId="77777777" w:rsidR="00C06076" w:rsidRPr="002A64E1" w:rsidRDefault="00C06076" w:rsidP="00C06076">
      <w:pPr>
        <w:pStyle w:val="Standard"/>
      </w:pPr>
      <w:r w:rsidRPr="002A64E1">
        <w:t xml:space="preserve">Before you vote, you will all see information from an experiment, </w:t>
      </w:r>
      <w:proofErr w:type="gramStart"/>
      <w:r w:rsidRPr="002A64E1">
        <w:t>similar to</w:t>
      </w:r>
      <w:proofErr w:type="gramEnd"/>
      <w:r w:rsidRPr="002A64E1">
        <w:t xml:space="preserve"> yours, that took place in the past at another Swiss university. It was published by Fehr &amp; </w:t>
      </w:r>
      <w:proofErr w:type="spellStart"/>
      <w:r w:rsidRPr="002A64E1">
        <w:t>Gaechter</w:t>
      </w:r>
      <w:proofErr w:type="spellEnd"/>
      <w:r w:rsidRPr="002A64E1">
        <w:t xml:space="preserve"> in 2002.</w:t>
      </w:r>
    </w:p>
    <w:p w14:paraId="0AB0002C" w14:textId="77777777" w:rsidR="00C06076" w:rsidRPr="002A64E1" w:rsidRDefault="00C06076" w:rsidP="00C06076">
      <w:pPr>
        <w:pStyle w:val="Standard"/>
      </w:pPr>
    </w:p>
    <w:p w14:paraId="1D0353DB" w14:textId="77777777" w:rsidR="00C06076" w:rsidRPr="002A64E1" w:rsidRDefault="00C06076" w:rsidP="00C06076">
      <w:pPr>
        <w:pStyle w:val="Standard"/>
      </w:pPr>
      <w:r w:rsidRPr="002A64E1">
        <w:t>In this other experiment, participants did the experiment once with the possibility of punishing each other and once without this possibility. Half of the participants started with one of the two situations and the other half with the other. The situations were then reversed.</w:t>
      </w:r>
    </w:p>
    <w:p w14:paraId="23B4B10E" w14:textId="77777777" w:rsidR="00C06076" w:rsidRPr="002A64E1" w:rsidRDefault="00C06076" w:rsidP="00C06076">
      <w:pPr>
        <w:pStyle w:val="Standard"/>
      </w:pPr>
    </w:p>
    <w:p w14:paraId="65F93E46" w14:textId="77777777" w:rsidR="00C06076" w:rsidRPr="002A64E1" w:rsidRDefault="00C06076" w:rsidP="00C06076">
      <w:pPr>
        <w:pStyle w:val="Standard"/>
      </w:pPr>
      <w:r w:rsidRPr="002A64E1">
        <w:t>Specifically, we will show you and all other participants this information (individual averages in the past experiment</w:t>
      </w:r>
      <w:proofErr w:type="gramStart"/>
      <w:r w:rsidRPr="002A64E1">
        <w:t>);</w:t>
      </w:r>
      <w:proofErr w:type="gramEnd"/>
    </w:p>
    <w:p w14:paraId="25D6FB9E" w14:textId="77777777" w:rsidR="00C06076" w:rsidRPr="002A64E1" w:rsidRDefault="00C06076" w:rsidP="00C06076">
      <w:pPr>
        <w:pStyle w:val="Standard"/>
      </w:pPr>
    </w:p>
    <w:p w14:paraId="437F9D5D" w14:textId="77777777" w:rsidR="00C06076" w:rsidRPr="002A64E1" w:rsidRDefault="00C06076" w:rsidP="00C06076">
      <w:pPr>
        <w:pStyle w:val="Standard"/>
      </w:pPr>
      <w:r w:rsidRPr="002A64E1">
        <w:t>1) What was, per round, the average contribution decision (0-20 MU) (step 1), depending on whether they could, or could not, punish each other (We will show you the average decision, rounded to one decimal place).</w:t>
      </w:r>
    </w:p>
    <w:p w14:paraId="11C4BEC5" w14:textId="77777777" w:rsidR="00C06076" w:rsidRPr="002A64E1" w:rsidRDefault="00C06076" w:rsidP="00C06076">
      <w:pPr>
        <w:pStyle w:val="Standard"/>
      </w:pPr>
    </w:p>
    <w:p w14:paraId="43D75811" w14:textId="77777777" w:rsidR="00C06076" w:rsidRPr="002A64E1" w:rsidRDefault="00C06076" w:rsidP="00C06076">
      <w:pPr>
        <w:pStyle w:val="Standard"/>
      </w:pPr>
      <w:r w:rsidRPr="002A64E1">
        <w:t>2) What was the average number of punishment points per round given by an individual to the 3 members of his group (step 2), when they could punish each other (We will show you the average decision, rounded to one decimal place).</w:t>
      </w:r>
    </w:p>
    <w:p w14:paraId="375A6F79" w14:textId="77777777" w:rsidR="00C06076" w:rsidRPr="002A64E1" w:rsidRDefault="00C06076" w:rsidP="00C06076">
      <w:pPr>
        <w:pStyle w:val="Standard"/>
      </w:pPr>
    </w:p>
    <w:p w14:paraId="237352FE" w14:textId="77777777" w:rsidR="00C06076" w:rsidRPr="002A64E1" w:rsidRDefault="00C06076" w:rsidP="00C06076">
      <w:pPr>
        <w:pStyle w:val="Standard"/>
        <w:rPr>
          <w:shd w:val="clear" w:color="auto" w:fill="A6A6A6"/>
        </w:rPr>
      </w:pPr>
      <w:r w:rsidRPr="002A64E1">
        <w:rPr>
          <w:highlight w:val="lightGray"/>
          <w:shd w:val="clear" w:color="auto" w:fill="A6A6A6"/>
        </w:rPr>
        <w:t>3) What was the average benefit in MU (positive or negative) (at the end of the round), depending on whether they could punish each other (We will show you the average benefit realized, rounded to one decimal place</w:t>
      </w:r>
      <w:proofErr w:type="gramStart"/>
      <w:r w:rsidRPr="002A64E1">
        <w:rPr>
          <w:highlight w:val="lightGray"/>
          <w:shd w:val="clear" w:color="auto" w:fill="A6A6A6"/>
        </w:rPr>
        <w:t>).[</w:t>
      </w:r>
      <w:proofErr w:type="gramEnd"/>
      <w:r w:rsidRPr="002A64E1">
        <w:rPr>
          <w:b/>
          <w:bCs/>
          <w:highlight w:val="lightGray"/>
          <w:shd w:val="clear" w:color="auto" w:fill="A6A6A6"/>
        </w:rPr>
        <w:t>only shown in Vote Profits treatment]</w:t>
      </w:r>
    </w:p>
    <w:p w14:paraId="1A43B28B" w14:textId="77777777" w:rsidR="00C06076" w:rsidRPr="002A64E1" w:rsidRDefault="00C06076" w:rsidP="00C06076">
      <w:pPr>
        <w:pStyle w:val="Standard"/>
      </w:pPr>
    </w:p>
    <w:p w14:paraId="322530ED" w14:textId="77777777" w:rsidR="00C06076" w:rsidRPr="002A64E1" w:rsidRDefault="00C06076" w:rsidP="00C06076">
      <w:pPr>
        <w:pStyle w:val="Standard"/>
      </w:pPr>
    </w:p>
    <w:p w14:paraId="57D2B0F0" w14:textId="77777777" w:rsidR="00C06076" w:rsidRPr="002A64E1" w:rsidRDefault="00C06076" w:rsidP="00C06076">
      <w:pPr>
        <w:pStyle w:val="Standard"/>
      </w:pPr>
      <w:r w:rsidRPr="002A64E1">
        <w:t>This information will appear on your screen 5 times in a row, corresponding to 5 rounds of the past experiment, then you will have to vote.</w:t>
      </w:r>
    </w:p>
    <w:p w14:paraId="48DAD3E9" w14:textId="77777777" w:rsidR="00C06076" w:rsidRPr="002A64E1" w:rsidRDefault="00C06076" w:rsidP="00C06076">
      <w:pPr>
        <w:pStyle w:val="Standard"/>
      </w:pPr>
    </w:p>
    <w:p w14:paraId="0E005AA1" w14:textId="77777777" w:rsidR="00C06076" w:rsidRPr="002A64E1" w:rsidRDefault="00C06076" w:rsidP="00C06076">
      <w:pPr>
        <w:pStyle w:val="Standard"/>
        <w:rPr>
          <w:b/>
          <w:bCs/>
          <w:u w:val="single"/>
        </w:rPr>
      </w:pPr>
      <w:r w:rsidRPr="002A64E1">
        <w:rPr>
          <w:b/>
          <w:bCs/>
          <w:u w:val="single"/>
        </w:rPr>
        <w:t>Screen 4, Understanding questions for social information (True or False)</w:t>
      </w:r>
    </w:p>
    <w:p w14:paraId="3EA182D1" w14:textId="77777777" w:rsidR="00C06076" w:rsidRPr="002A64E1" w:rsidRDefault="00C06076" w:rsidP="00C06076">
      <w:pPr>
        <w:pStyle w:val="Standard"/>
        <w:rPr>
          <w:b/>
          <w:bCs/>
          <w:u w:val="single"/>
        </w:rPr>
      </w:pPr>
    </w:p>
    <w:p w14:paraId="55246BD5" w14:textId="77777777" w:rsidR="00C06076" w:rsidRPr="002A64E1" w:rsidRDefault="00C06076" w:rsidP="00C06076">
      <w:pPr>
        <w:pStyle w:val="Standard"/>
      </w:pPr>
      <w:r w:rsidRPr="002A64E1">
        <w:t>See screen B. 2</w:t>
      </w:r>
    </w:p>
    <w:p w14:paraId="7149B766" w14:textId="77777777" w:rsidR="00C06076" w:rsidRPr="002A64E1" w:rsidRDefault="00C06076" w:rsidP="00C06076">
      <w:pPr>
        <w:pStyle w:val="Standard"/>
      </w:pPr>
    </w:p>
    <w:p w14:paraId="340DA8E9" w14:textId="77777777" w:rsidR="00C06076" w:rsidRPr="002A64E1" w:rsidRDefault="00C06076" w:rsidP="00C06076">
      <w:pPr>
        <w:pStyle w:val="Standard"/>
        <w:rPr>
          <w:sz w:val="32"/>
          <w:szCs w:val="32"/>
        </w:rPr>
      </w:pPr>
      <w:r w:rsidRPr="002A64E1">
        <w:rPr>
          <w:sz w:val="32"/>
          <w:szCs w:val="32"/>
        </w:rPr>
        <w:t>D. Instructions for the second game series, Treatments voting for the first time</w:t>
      </w:r>
    </w:p>
    <w:p w14:paraId="0B15B901" w14:textId="77777777" w:rsidR="00C06076" w:rsidRPr="002A64E1" w:rsidRDefault="00C06076" w:rsidP="00C06076">
      <w:pPr>
        <w:pStyle w:val="Standard"/>
        <w:rPr>
          <w:sz w:val="32"/>
          <w:szCs w:val="32"/>
        </w:rPr>
      </w:pPr>
    </w:p>
    <w:p w14:paraId="5B672458" w14:textId="77777777" w:rsidR="00C06076" w:rsidRPr="002A64E1" w:rsidRDefault="00C06076" w:rsidP="00C06076">
      <w:pPr>
        <w:pStyle w:val="Standard"/>
        <w:rPr>
          <w:b/>
          <w:bCs/>
          <w:u w:val="single"/>
        </w:rPr>
      </w:pPr>
      <w:r w:rsidRPr="002A64E1">
        <w:rPr>
          <w:b/>
          <w:bCs/>
          <w:u w:val="single"/>
        </w:rPr>
        <w:t>Screen 1, Instruction for the vote</w:t>
      </w:r>
    </w:p>
    <w:p w14:paraId="1EEA1AAA" w14:textId="77777777" w:rsidR="00C06076" w:rsidRPr="002A64E1" w:rsidRDefault="00C06076" w:rsidP="00C06076">
      <w:pPr>
        <w:pStyle w:val="Standard"/>
        <w:rPr>
          <w:b/>
          <w:bCs/>
          <w:u w:val="single"/>
        </w:rPr>
      </w:pPr>
    </w:p>
    <w:p w14:paraId="160DA54E" w14:textId="77777777" w:rsidR="00C06076" w:rsidRPr="002A64E1" w:rsidRDefault="00C06076" w:rsidP="00C06076">
      <w:pPr>
        <w:pStyle w:val="Standard"/>
      </w:pPr>
      <w:r w:rsidRPr="002A64E1">
        <w:t>Second part of the experiment</w:t>
      </w:r>
    </w:p>
    <w:p w14:paraId="248B67FF" w14:textId="77777777" w:rsidR="00C06076" w:rsidRPr="002A64E1" w:rsidRDefault="00C06076" w:rsidP="00C06076">
      <w:pPr>
        <w:pStyle w:val="Standard"/>
      </w:pPr>
    </w:p>
    <w:p w14:paraId="13216021" w14:textId="77777777" w:rsidR="00C06076" w:rsidRPr="002A64E1" w:rsidRDefault="00C06076" w:rsidP="00C06076">
      <w:pPr>
        <w:pStyle w:val="Standard"/>
      </w:pPr>
      <w:r w:rsidRPr="002A64E1">
        <w:t>You will now do the experiment a second and final time.</w:t>
      </w:r>
    </w:p>
    <w:p w14:paraId="02719833" w14:textId="77777777" w:rsidR="00C06076" w:rsidRPr="002A64E1" w:rsidRDefault="00C06076" w:rsidP="00C06076">
      <w:pPr>
        <w:pStyle w:val="Standard"/>
      </w:pPr>
    </w:p>
    <w:p w14:paraId="5AE89792" w14:textId="77777777" w:rsidR="00C06076" w:rsidRPr="002A64E1" w:rsidRDefault="00C06076" w:rsidP="00C06076">
      <w:pPr>
        <w:pStyle w:val="Standard"/>
      </w:pPr>
      <w:r w:rsidRPr="002A64E1">
        <w:t xml:space="preserve">This second experiment is </w:t>
      </w:r>
      <w:proofErr w:type="gramStart"/>
      <w:r w:rsidRPr="002A64E1">
        <w:t>similar to</w:t>
      </w:r>
      <w:proofErr w:type="gramEnd"/>
      <w:r w:rsidRPr="002A64E1">
        <w:t xml:space="preserve"> the one you just did (5 rounds and two steps per round) with one exception: before you start, you must take a vote that will determine how this second experiment will be conducted.</w:t>
      </w:r>
    </w:p>
    <w:p w14:paraId="280B9AFA" w14:textId="77777777" w:rsidR="00C06076" w:rsidRPr="002A64E1" w:rsidRDefault="00C06076" w:rsidP="00C06076">
      <w:pPr>
        <w:pStyle w:val="Standard"/>
      </w:pPr>
    </w:p>
    <w:p w14:paraId="6045389E" w14:textId="77777777" w:rsidR="00C06076" w:rsidRPr="002A64E1" w:rsidRDefault="00C06076" w:rsidP="00C06076">
      <w:pPr>
        <w:pStyle w:val="Standard"/>
      </w:pPr>
      <w:r w:rsidRPr="002A64E1">
        <w:t>Vote</w:t>
      </w:r>
    </w:p>
    <w:p w14:paraId="5A99F065" w14:textId="77777777" w:rsidR="00C06076" w:rsidRPr="002A64E1" w:rsidRDefault="00C06076" w:rsidP="00C06076">
      <w:pPr>
        <w:pStyle w:val="Standard"/>
      </w:pPr>
    </w:p>
    <w:p w14:paraId="5EA83B37" w14:textId="77777777" w:rsidR="00C06076" w:rsidRPr="002A64E1" w:rsidRDefault="00C06076" w:rsidP="00C06076">
      <w:pPr>
        <w:pStyle w:val="Standard"/>
      </w:pPr>
      <w:r w:rsidRPr="002A64E1">
        <w:t>You can vote for either of these two options:</w:t>
      </w:r>
    </w:p>
    <w:p w14:paraId="76F495BA" w14:textId="77777777" w:rsidR="00C06076" w:rsidRPr="002A64E1" w:rsidRDefault="00C06076" w:rsidP="00C06076">
      <w:pPr>
        <w:pStyle w:val="Standard"/>
      </w:pPr>
    </w:p>
    <w:p w14:paraId="2020FE3A" w14:textId="77777777" w:rsidR="00C06076" w:rsidRPr="002A64E1" w:rsidRDefault="00C06076" w:rsidP="00C06076">
      <w:pPr>
        <w:pStyle w:val="Standard"/>
      </w:pPr>
      <w:r w:rsidRPr="002A64E1">
        <w:t>1) Participate in the experiment WITH the opportunity for everyone to punish and be punished. This implies that everyone will participate in 5 rounds where everyone will first receive 20 MU. You will have to choose how to distribute these 20 MU as explained before (step 1). Then, everyone will receive 30 MU and can punish the members of their group and be punished (step 2).</w:t>
      </w:r>
    </w:p>
    <w:p w14:paraId="2CC5C213" w14:textId="77777777" w:rsidR="00C06076" w:rsidRPr="002A64E1" w:rsidRDefault="00C06076" w:rsidP="00C06076">
      <w:pPr>
        <w:pStyle w:val="Standard"/>
      </w:pPr>
    </w:p>
    <w:p w14:paraId="39B325EC" w14:textId="77777777" w:rsidR="00C06076" w:rsidRPr="002A64E1" w:rsidRDefault="00C06076" w:rsidP="00C06076">
      <w:pPr>
        <w:pStyle w:val="Standard"/>
      </w:pPr>
      <w:r w:rsidRPr="002A64E1">
        <w:t xml:space="preserve">2) Participate in the experiment WITHOUT the possibility for everyone to punish and be punished. This implies that everyone will participate in 5 rounds where everyone will first receive 20 MU. You will have to choose how to distribute these 20 MU as explained above (step 1). Then, everyone will receive 30 </w:t>
      </w:r>
      <w:proofErr w:type="gramStart"/>
      <w:r w:rsidRPr="002A64E1">
        <w:t>MU</w:t>
      </w:r>
      <w:proofErr w:type="gramEnd"/>
      <w:r w:rsidRPr="002A64E1">
        <w:t xml:space="preserve"> but no one will be able to punish the members of their group or be punished (step 2 blocked).</w:t>
      </w:r>
    </w:p>
    <w:p w14:paraId="28C2B277" w14:textId="77777777" w:rsidR="00C06076" w:rsidRPr="002A64E1" w:rsidRDefault="00C06076" w:rsidP="00C06076">
      <w:pPr>
        <w:pStyle w:val="Standard"/>
      </w:pPr>
    </w:p>
    <w:p w14:paraId="50455001" w14:textId="77777777" w:rsidR="00C06076" w:rsidRPr="002A64E1" w:rsidRDefault="00C06076" w:rsidP="00C06076">
      <w:pPr>
        <w:pStyle w:val="Standard"/>
      </w:pPr>
      <w:r w:rsidRPr="002A64E1">
        <w:t xml:space="preserve">Each participant will </w:t>
      </w:r>
      <w:proofErr w:type="gramStart"/>
      <w:r w:rsidRPr="002A64E1">
        <w:t>vote</w:t>
      </w:r>
      <w:proofErr w:type="gramEnd"/>
      <w:r w:rsidRPr="002A64E1">
        <w:t xml:space="preserve"> and the majority vote will be applied for the rest of the experiment. In case of a tie, the experiment will continue without the possibility of punishing or being punished.</w:t>
      </w:r>
    </w:p>
    <w:p w14:paraId="0E1B08DD" w14:textId="77777777" w:rsidR="00C06076" w:rsidRPr="002A64E1" w:rsidRDefault="00C06076" w:rsidP="00C06076">
      <w:pPr>
        <w:pStyle w:val="Standard"/>
      </w:pPr>
    </w:p>
    <w:p w14:paraId="3E2FB93D" w14:textId="77777777" w:rsidR="00C06076" w:rsidRPr="002A64E1" w:rsidRDefault="00C06076" w:rsidP="00C06076">
      <w:pPr>
        <w:pStyle w:val="Standard"/>
        <w:rPr>
          <w:b/>
          <w:bCs/>
          <w:u w:val="single"/>
        </w:rPr>
      </w:pPr>
      <w:r w:rsidRPr="002A64E1">
        <w:rPr>
          <w:b/>
          <w:bCs/>
          <w:u w:val="single"/>
        </w:rPr>
        <w:t>Screen 2, Understanding questions for the vote (True or False)</w:t>
      </w:r>
    </w:p>
    <w:p w14:paraId="47E2206B" w14:textId="77777777" w:rsidR="00C06076" w:rsidRPr="002A64E1" w:rsidRDefault="00C06076" w:rsidP="00C06076">
      <w:pPr>
        <w:pStyle w:val="Standard"/>
        <w:rPr>
          <w:b/>
          <w:bCs/>
          <w:u w:val="single"/>
        </w:rPr>
      </w:pPr>
    </w:p>
    <w:p w14:paraId="490278BF" w14:textId="77777777" w:rsidR="00C06076" w:rsidRPr="002A64E1" w:rsidRDefault="00C06076" w:rsidP="00C06076">
      <w:pPr>
        <w:pStyle w:val="Standard"/>
      </w:pPr>
      <w:r w:rsidRPr="002A64E1">
        <w:t>See screen C. 2</w:t>
      </w:r>
    </w:p>
    <w:p w14:paraId="7EDF02FC" w14:textId="77777777" w:rsidR="00C06076" w:rsidRPr="002A64E1" w:rsidRDefault="00C06076" w:rsidP="00C06076">
      <w:pPr>
        <w:pStyle w:val="Standard"/>
      </w:pPr>
    </w:p>
    <w:p w14:paraId="4C828850" w14:textId="77777777" w:rsidR="00C06076" w:rsidRPr="002A64E1" w:rsidRDefault="00C06076" w:rsidP="00C06076">
      <w:pPr>
        <w:pStyle w:val="Standard"/>
        <w:rPr>
          <w:sz w:val="32"/>
          <w:szCs w:val="32"/>
        </w:rPr>
      </w:pPr>
      <w:r w:rsidRPr="002A64E1">
        <w:rPr>
          <w:sz w:val="32"/>
          <w:szCs w:val="32"/>
        </w:rPr>
        <w:lastRenderedPageBreak/>
        <w:t>E. Instructions for the second game series, Treatments voting for the second time</w:t>
      </w:r>
    </w:p>
    <w:p w14:paraId="46B44E30" w14:textId="77777777" w:rsidR="00C06076" w:rsidRPr="002A64E1" w:rsidRDefault="00C06076" w:rsidP="00C06076">
      <w:pPr>
        <w:pStyle w:val="Standard"/>
        <w:rPr>
          <w:sz w:val="32"/>
          <w:szCs w:val="32"/>
        </w:rPr>
      </w:pPr>
    </w:p>
    <w:p w14:paraId="0E285B36" w14:textId="77777777" w:rsidR="00C06076" w:rsidRPr="002A64E1" w:rsidRDefault="00C06076" w:rsidP="00C06076">
      <w:pPr>
        <w:pStyle w:val="Standard"/>
        <w:rPr>
          <w:b/>
          <w:bCs/>
          <w:u w:val="single"/>
        </w:rPr>
      </w:pPr>
      <w:r w:rsidRPr="002A64E1">
        <w:rPr>
          <w:b/>
          <w:bCs/>
          <w:u w:val="single"/>
        </w:rPr>
        <w:t>Screen 1, Instruction for the vote</w:t>
      </w:r>
    </w:p>
    <w:p w14:paraId="3D3FDCF1" w14:textId="77777777" w:rsidR="00C06076" w:rsidRPr="002A64E1" w:rsidRDefault="00C06076" w:rsidP="00C06076">
      <w:pPr>
        <w:pStyle w:val="Standard"/>
        <w:rPr>
          <w:b/>
          <w:bCs/>
          <w:u w:val="single"/>
        </w:rPr>
      </w:pPr>
    </w:p>
    <w:p w14:paraId="560BD77A" w14:textId="77777777" w:rsidR="00C06076" w:rsidRPr="002A64E1" w:rsidRDefault="00C06076" w:rsidP="00C06076">
      <w:pPr>
        <w:pStyle w:val="Standard"/>
      </w:pPr>
      <w:r w:rsidRPr="002A64E1">
        <w:t>Second part of the experiment</w:t>
      </w:r>
    </w:p>
    <w:p w14:paraId="1F563991" w14:textId="77777777" w:rsidR="00C06076" w:rsidRPr="002A64E1" w:rsidRDefault="00C06076" w:rsidP="00C06076">
      <w:pPr>
        <w:pStyle w:val="Standard"/>
      </w:pPr>
    </w:p>
    <w:p w14:paraId="49EB25C6" w14:textId="77777777" w:rsidR="00C06076" w:rsidRPr="002A64E1" w:rsidRDefault="00C06076" w:rsidP="00C06076">
      <w:pPr>
        <w:pStyle w:val="Standard"/>
      </w:pPr>
      <w:r w:rsidRPr="002A64E1">
        <w:t>You will now do the experiment a second and final time.</w:t>
      </w:r>
    </w:p>
    <w:p w14:paraId="5D14FC50" w14:textId="77777777" w:rsidR="00C06076" w:rsidRPr="002A64E1" w:rsidRDefault="00C06076" w:rsidP="00C06076">
      <w:pPr>
        <w:pStyle w:val="Standard"/>
      </w:pPr>
    </w:p>
    <w:p w14:paraId="09206BAC" w14:textId="77777777" w:rsidR="00C06076" w:rsidRPr="002A64E1" w:rsidRDefault="00C06076" w:rsidP="00C06076">
      <w:pPr>
        <w:pStyle w:val="Standard"/>
      </w:pPr>
      <w:r w:rsidRPr="002A64E1">
        <w:t xml:space="preserve">This second experiment is </w:t>
      </w:r>
      <w:proofErr w:type="gramStart"/>
      <w:r w:rsidRPr="002A64E1">
        <w:t>similar to</w:t>
      </w:r>
      <w:proofErr w:type="gramEnd"/>
      <w:r w:rsidRPr="002A64E1">
        <w:t xml:space="preserve"> the one you just performed (in 5 rounds and two steps per round). You will again start with a vote that will determine how this second experiment will be conducted.</w:t>
      </w:r>
    </w:p>
    <w:p w14:paraId="3BCF5A76" w14:textId="77777777" w:rsidR="00C06076" w:rsidRPr="002A64E1" w:rsidRDefault="00C06076" w:rsidP="00C06076">
      <w:pPr>
        <w:pStyle w:val="Standard"/>
      </w:pPr>
    </w:p>
    <w:p w14:paraId="1CCE2474" w14:textId="77777777" w:rsidR="00C06076" w:rsidRPr="002A64E1" w:rsidRDefault="00C06076" w:rsidP="00C06076">
      <w:pPr>
        <w:pStyle w:val="Standard"/>
      </w:pPr>
      <w:r w:rsidRPr="002A64E1">
        <w:t>This time we will not show you any additional information.</w:t>
      </w:r>
    </w:p>
    <w:p w14:paraId="2B5949D6" w14:textId="77777777" w:rsidR="00C06076" w:rsidRPr="002A64E1" w:rsidRDefault="00C06076" w:rsidP="00C06076">
      <w:pPr>
        <w:pStyle w:val="Standard"/>
      </w:pPr>
    </w:p>
    <w:p w14:paraId="1B726C76" w14:textId="77777777" w:rsidR="00C06076" w:rsidRPr="002A64E1" w:rsidRDefault="00C06076" w:rsidP="00C06076">
      <w:pPr>
        <w:pStyle w:val="Standard"/>
      </w:pPr>
      <w:r w:rsidRPr="002A64E1">
        <w:t>Vote</w:t>
      </w:r>
    </w:p>
    <w:p w14:paraId="0FB7BCEB" w14:textId="77777777" w:rsidR="00C06076" w:rsidRPr="002A64E1" w:rsidRDefault="00C06076" w:rsidP="00C06076">
      <w:pPr>
        <w:pStyle w:val="Standard"/>
      </w:pPr>
    </w:p>
    <w:p w14:paraId="16D732E1" w14:textId="77777777" w:rsidR="00C06076" w:rsidRPr="002A64E1" w:rsidRDefault="00C06076" w:rsidP="00C06076">
      <w:pPr>
        <w:pStyle w:val="Standard"/>
      </w:pPr>
      <w:r w:rsidRPr="002A64E1">
        <w:t>As a reminder, you can vote for either of these two options:</w:t>
      </w:r>
    </w:p>
    <w:p w14:paraId="58C79B5B" w14:textId="77777777" w:rsidR="00C06076" w:rsidRPr="002A64E1" w:rsidRDefault="00C06076" w:rsidP="00C06076">
      <w:pPr>
        <w:pStyle w:val="Standard"/>
      </w:pPr>
    </w:p>
    <w:p w14:paraId="7C9FE60B" w14:textId="77777777" w:rsidR="00C06076" w:rsidRPr="002A64E1" w:rsidRDefault="00C06076" w:rsidP="00C06076">
      <w:pPr>
        <w:pStyle w:val="Standard"/>
      </w:pPr>
      <w:r w:rsidRPr="002A64E1">
        <w:t>1) Participate in the experiment WITH the opportunity for everyone to punish and be punished. This implies that everyone will participate in 5 rounds where everyone will first receive 20 MU. You will have to choose how to distribute these 20 MU as explained before (step 1). Then, everyone will receive 30 MU and can punish the members of their group and be punished (step 2).</w:t>
      </w:r>
    </w:p>
    <w:p w14:paraId="1D493B18" w14:textId="77777777" w:rsidR="00C06076" w:rsidRPr="002A64E1" w:rsidRDefault="00C06076" w:rsidP="00C06076">
      <w:pPr>
        <w:pStyle w:val="Standard"/>
      </w:pPr>
    </w:p>
    <w:p w14:paraId="1D6CCE61" w14:textId="77777777" w:rsidR="00C06076" w:rsidRPr="002A64E1" w:rsidRDefault="00C06076" w:rsidP="00C06076">
      <w:pPr>
        <w:pStyle w:val="Standard"/>
      </w:pPr>
      <w:r w:rsidRPr="002A64E1">
        <w:t xml:space="preserve">2) Participate in the experiment WITHOUT the possibility for everyone to punish and be punished. This implies that everyone will participate in 5 rounds where everyone will first receive 20 MU. You will have to choose how to distribute these 20 MU as explained above (step 1). Then, everyone will receive 30 </w:t>
      </w:r>
      <w:proofErr w:type="gramStart"/>
      <w:r w:rsidRPr="002A64E1">
        <w:t>MU</w:t>
      </w:r>
      <w:proofErr w:type="gramEnd"/>
      <w:r w:rsidRPr="002A64E1">
        <w:t xml:space="preserve"> but no one will be able to punish the members of their group or be punished (step 2 blocked).</w:t>
      </w:r>
    </w:p>
    <w:p w14:paraId="72361DBA" w14:textId="77777777" w:rsidR="00C06076" w:rsidRPr="002A64E1" w:rsidRDefault="00C06076" w:rsidP="00C06076">
      <w:pPr>
        <w:pStyle w:val="Standard"/>
      </w:pPr>
    </w:p>
    <w:p w14:paraId="211F5525" w14:textId="77777777" w:rsidR="00C06076" w:rsidRPr="002A64E1" w:rsidRDefault="00C06076" w:rsidP="00C06076">
      <w:pPr>
        <w:pStyle w:val="Standard"/>
      </w:pPr>
      <w:r w:rsidRPr="002A64E1">
        <w:t xml:space="preserve">Each participant will </w:t>
      </w:r>
      <w:proofErr w:type="gramStart"/>
      <w:r w:rsidRPr="002A64E1">
        <w:t>vote</w:t>
      </w:r>
      <w:proofErr w:type="gramEnd"/>
      <w:r w:rsidRPr="002A64E1">
        <w:t xml:space="preserve"> and the majority vote will be applied for the rest of the experiment. In case of a tie, the experiment will continue without the possibility of punishing or being punished.</w:t>
      </w:r>
    </w:p>
    <w:p w14:paraId="4A12278F" w14:textId="77777777" w:rsidR="00C06076" w:rsidRPr="002A64E1" w:rsidRDefault="00C06076" w:rsidP="00C06076">
      <w:pPr>
        <w:spacing w:line="360" w:lineRule="auto"/>
        <w:rPr>
          <w:b/>
          <w:bCs/>
        </w:rPr>
      </w:pPr>
    </w:p>
    <w:p w14:paraId="35F9F803" w14:textId="77777777" w:rsidR="007160A4" w:rsidRDefault="007160A4"/>
    <w:sectPr w:rsidR="007160A4" w:rsidSect="00C06076">
      <w:pgSz w:w="12240" w:h="15840"/>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oto Sans CJK SC">
    <w:charset w:val="00"/>
    <w:family w:val="auto"/>
    <w:pitch w:val="variable"/>
  </w:font>
  <w:font w:name="Lohit Devanagari">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076"/>
    <w:rsid w:val="007160A4"/>
    <w:rsid w:val="00C06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5E5DC"/>
  <w15:chartTrackingRefBased/>
  <w15:docId w15:val="{EBB07246-DB23-4AD9-B339-3C13387AE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076"/>
    <w:pPr>
      <w:spacing w:after="0" w:line="240" w:lineRule="auto"/>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C06076"/>
    <w:rPr>
      <w:sz w:val="20"/>
      <w:szCs w:val="20"/>
    </w:rPr>
  </w:style>
  <w:style w:type="character" w:customStyle="1" w:styleId="CommentTextChar">
    <w:name w:val="Comment Text Char"/>
    <w:basedOn w:val="DefaultParagraphFont"/>
    <w:link w:val="CommentText"/>
    <w:uiPriority w:val="99"/>
    <w:semiHidden/>
    <w:rsid w:val="00C06076"/>
    <w:rPr>
      <w:sz w:val="20"/>
      <w:szCs w:val="20"/>
      <w:lang w:val="en-GB"/>
    </w:rPr>
  </w:style>
  <w:style w:type="character" w:styleId="Hyperlink">
    <w:name w:val="Hyperlink"/>
    <w:basedOn w:val="DefaultParagraphFont"/>
    <w:uiPriority w:val="99"/>
    <w:unhideWhenUsed/>
    <w:rsid w:val="00C06076"/>
    <w:rPr>
      <w:color w:val="0563C1" w:themeColor="hyperlink"/>
      <w:u w:val="single"/>
    </w:rPr>
  </w:style>
  <w:style w:type="paragraph" w:customStyle="1" w:styleId="Standard">
    <w:name w:val="Standard"/>
    <w:rsid w:val="00C06076"/>
    <w:pPr>
      <w:suppressAutoHyphens/>
      <w:autoSpaceDN w:val="0"/>
      <w:spacing w:after="0" w:line="240" w:lineRule="auto"/>
      <w:textAlignment w:val="baseline"/>
    </w:pPr>
    <w:rPr>
      <w:rFonts w:ascii="Liberation Serif" w:eastAsia="Noto Sans CJK SC" w:hAnsi="Liberation Serif" w:cs="Lohit Devanagari"/>
      <w:kern w:val="3"/>
      <w:sz w:val="24"/>
      <w:szCs w:val="24"/>
      <w:lang w:val="en-GB" w:eastAsia="zh-CN" w:bidi="hi-IN"/>
    </w:rPr>
  </w:style>
  <w:style w:type="character" w:styleId="LineNumber">
    <w:name w:val="line number"/>
    <w:basedOn w:val="DefaultParagraphFont"/>
    <w:uiPriority w:val="99"/>
    <w:semiHidden/>
    <w:unhideWhenUsed/>
    <w:rsid w:val="00C06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hyperlink" Target="mailto:maxwell.burton@unil.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4713</Words>
  <Characters>26868</Characters>
  <Application>Microsoft Office Word</Application>
  <DocSecurity>0</DocSecurity>
  <Lines>223</Lines>
  <Paragraphs>63</Paragraphs>
  <ScaleCrop>false</ScaleCrop>
  <Company/>
  <LinksUpToDate>false</LinksUpToDate>
  <CharactersWithSpaces>31518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2022-06-28T20:12:00Z</dcterms:created>
  <dcterms:modified xsi:type="dcterms:W3CDTF">2022-06-28T20:12:00Z</dcterms:modified>
</cp:coreProperties>
</file>