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Y="735"/>
        <w:tblW w:w="0" w:type="auto"/>
        <w:tblLook w:val="04A0" w:firstRow="1" w:lastRow="0" w:firstColumn="1" w:lastColumn="0" w:noHBand="0" w:noVBand="1"/>
      </w:tblPr>
      <w:tblGrid>
        <w:gridCol w:w="5745"/>
        <w:gridCol w:w="1506"/>
        <w:gridCol w:w="993"/>
      </w:tblGrid>
      <w:tr w:rsidR="00C04837" w14:paraId="5DDD1583" w14:textId="77777777" w:rsidTr="002A4945">
        <w:tc>
          <w:tcPr>
            <w:tcW w:w="0" w:type="auto"/>
            <w:gridSpan w:val="3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99D2D3B" w14:textId="77777777" w:rsidR="00C04837" w:rsidRDefault="00173633" w:rsidP="002A4945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b/>
                <w:bCs/>
              </w:rPr>
              <w:t>Major Contributors to PERMANOVA differences.</w:t>
            </w:r>
          </w:p>
        </w:tc>
      </w:tr>
      <w:tr w:rsidR="00C04837" w14:paraId="0EEA0D33" w14:textId="77777777" w:rsidTr="002A4945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58F1DB5" w14:textId="77777777" w:rsidR="00C04837" w:rsidRDefault="00173633" w:rsidP="002A4945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Genus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E73576F" w14:textId="77777777" w:rsidR="00C04837" w:rsidRDefault="00173633" w:rsidP="002A4945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Species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9EE1D63" w14:textId="77777777" w:rsidR="00C04837" w:rsidRDefault="00173633" w:rsidP="002A4945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top.coef</w:t>
            </w:r>
            <w:proofErr w:type="spellEnd"/>
          </w:p>
        </w:tc>
      </w:tr>
      <w:tr w:rsidR="00C04837" w14:paraId="497DF01F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0913C7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Lactobacillus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88040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6CF19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-0.01</w:t>
            </w:r>
          </w:p>
        </w:tc>
      </w:tr>
      <w:tr w:rsidR="00C04837" w14:paraId="3DB4BF84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71B82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31A78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0B4723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0.06</w:t>
            </w:r>
          </w:p>
        </w:tc>
      </w:tr>
      <w:tr w:rsidR="00C04837" w14:paraId="5D1B8F24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23EE76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8017F5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23EBD7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649FEBF9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4F3179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2996D2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8BC20B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0.07</w:t>
            </w:r>
          </w:p>
        </w:tc>
      </w:tr>
      <w:tr w:rsidR="00C04837" w14:paraId="0FF8BD26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2C9056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AA2E20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B85744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5BB76369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7D0E6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9F7191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haemolyticus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D4BF2F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28528BA4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6D9E5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615336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epidermidis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C2415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2144269D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C3D9E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Enterococcus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8B967C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1900E4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-0.02</w:t>
            </w:r>
          </w:p>
        </w:tc>
      </w:tr>
      <w:tr w:rsidR="00C04837" w14:paraId="543A0575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8A0B35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Klebsiella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DCD69C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21D6CB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-0.02</w:t>
            </w:r>
          </w:p>
        </w:tc>
      </w:tr>
      <w:tr w:rsidR="00C04837" w14:paraId="2E979E63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03FE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Klebsiella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D172E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32529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-0.01</w:t>
            </w:r>
          </w:p>
        </w:tc>
      </w:tr>
      <w:tr w:rsidR="00C04837" w14:paraId="23C606C8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A3F789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Escherichia/Shigella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5C05C1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55A5C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-0.03</w:t>
            </w:r>
          </w:p>
        </w:tc>
      </w:tr>
      <w:tr w:rsidR="00C04837" w14:paraId="3E075B9C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EFCAC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304068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39B3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-0.01</w:t>
            </w:r>
          </w:p>
        </w:tc>
      </w:tr>
      <w:tr w:rsidR="00C04837" w14:paraId="60C938A6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525174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Klebsiella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BAA8D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9AD424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-0.01</w:t>
            </w:r>
          </w:p>
        </w:tc>
      </w:tr>
      <w:tr w:rsidR="00C04837" w14:paraId="6D5D3C13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8F34C3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Klebsiella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E7EB5D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3D3669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-0.02</w:t>
            </w:r>
          </w:p>
        </w:tc>
      </w:tr>
      <w:tr w:rsidR="00C04837" w14:paraId="2F3DD311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D68E41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Bifidobacterium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1C1613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breve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7B529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-0.06</w:t>
            </w:r>
          </w:p>
        </w:tc>
      </w:tr>
      <w:tr w:rsidR="00C04837" w14:paraId="2D7E6841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D6FF9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Bifidobacterium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189B46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bifidum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09AEA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-0.02</w:t>
            </w:r>
          </w:p>
        </w:tc>
      </w:tr>
      <w:tr w:rsidR="00C04837" w14:paraId="0008D47C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25DCD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Allorhizobium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Neorhizobium</w:t>
            </w:r>
            <w:proofErr w:type="spellEnd"/>
            <w:r>
              <w:rPr>
                <w:rFonts w:eastAsia="Times New Roman"/>
              </w:rPr>
              <w:t>-</w:t>
            </w:r>
            <w:proofErr w:type="spellStart"/>
            <w:r>
              <w:rPr>
                <w:rFonts w:eastAsia="Times New Roman"/>
              </w:rPr>
              <w:t>Pararhizobium</w:t>
            </w:r>
            <w:proofErr w:type="spellEnd"/>
            <w:r>
              <w:rPr>
                <w:rFonts w:eastAsia="Times New Roman"/>
              </w:rPr>
              <w:t>-Rhizobium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579A8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9095B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5E6C0163" w14:textId="77777777" w:rsidTr="002A4945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CC463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Acinetobacter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AF0D37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9ADF0E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  <w:tr w:rsidR="00C04837" w14:paraId="08B0E763" w14:textId="77777777" w:rsidTr="002A4945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7E22FB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Acinetobacter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10E63A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5D2067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-0.01</w:t>
            </w:r>
          </w:p>
        </w:tc>
      </w:tr>
      <w:tr w:rsidR="00C04837" w14:paraId="3A27435B" w14:textId="77777777" w:rsidTr="002A4945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A97DE3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Aquabacterium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4F146D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CF84D2" w14:textId="77777777" w:rsidR="00C04837" w:rsidRDefault="00173633" w:rsidP="002A494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</w:tr>
    </w:tbl>
    <w:p w14:paraId="0F4FD673" w14:textId="5EC50E30" w:rsidR="00C04837" w:rsidRDefault="002A4945">
      <w:pPr>
        <w:rPr>
          <w:rFonts w:eastAsia="Times New Roman"/>
          <w:b/>
          <w:bCs/>
        </w:rPr>
      </w:pPr>
      <w:r w:rsidRPr="002A4945">
        <w:rPr>
          <w:rFonts w:eastAsia="Times New Roman"/>
          <w:b/>
          <w:bCs/>
        </w:rPr>
        <w:t>Univariate Analysis</w:t>
      </w:r>
      <w:r w:rsidR="00B54BA2">
        <w:rPr>
          <w:rFonts w:eastAsia="Times New Roman"/>
          <w:b/>
          <w:bCs/>
        </w:rPr>
        <w:t xml:space="preserve"> Outputs</w:t>
      </w:r>
    </w:p>
    <w:p w14:paraId="1631EDD4" w14:textId="77777777" w:rsidR="00867722" w:rsidRPr="002A4945" w:rsidRDefault="00867722">
      <w:pPr>
        <w:rPr>
          <w:rFonts w:eastAsia="Times New Roman"/>
          <w:b/>
          <w:bCs/>
        </w:rPr>
      </w:pPr>
    </w:p>
    <w:p w14:paraId="01AFC3DD" w14:textId="77777777" w:rsidR="006874A7" w:rsidRDefault="006874A7">
      <w:pPr>
        <w:rPr>
          <w:rFonts w:eastAsia="Times New Roman"/>
        </w:rPr>
      </w:pPr>
    </w:p>
    <w:p w14:paraId="12D9AE6C" w14:textId="77777777" w:rsidR="006D78F5" w:rsidRDefault="006D78F5">
      <w:pPr>
        <w:rPr>
          <w:rFonts w:eastAsia="Times New Roman"/>
          <w:b/>
          <w:bCs/>
        </w:rPr>
      </w:pPr>
    </w:p>
    <w:p w14:paraId="14329D0A" w14:textId="77777777" w:rsidR="006D78F5" w:rsidRDefault="006D78F5">
      <w:pPr>
        <w:rPr>
          <w:rFonts w:eastAsia="Times New Roman"/>
          <w:b/>
          <w:bCs/>
        </w:rPr>
      </w:pPr>
    </w:p>
    <w:p w14:paraId="69D0548E" w14:textId="77777777" w:rsidR="006D78F5" w:rsidRDefault="006D78F5">
      <w:pPr>
        <w:rPr>
          <w:rFonts w:eastAsia="Times New Roman"/>
          <w:b/>
          <w:bCs/>
        </w:rPr>
      </w:pPr>
    </w:p>
    <w:p w14:paraId="58653D5C" w14:textId="77777777" w:rsidR="006D78F5" w:rsidRDefault="006D78F5">
      <w:pPr>
        <w:rPr>
          <w:rFonts w:eastAsia="Times New Roman"/>
          <w:b/>
          <w:bCs/>
        </w:rPr>
      </w:pPr>
    </w:p>
    <w:p w14:paraId="12228501" w14:textId="77777777" w:rsidR="006D78F5" w:rsidRDefault="006D78F5">
      <w:pPr>
        <w:rPr>
          <w:rFonts w:eastAsia="Times New Roman"/>
          <w:b/>
          <w:bCs/>
        </w:rPr>
      </w:pPr>
    </w:p>
    <w:p w14:paraId="5A564ED0" w14:textId="49A9865A" w:rsidR="006874A7" w:rsidRDefault="006874A7">
      <w:pPr>
        <w:rPr>
          <w:rFonts w:eastAsia="Times New Roman"/>
          <w:b/>
          <w:bCs/>
        </w:rPr>
      </w:pPr>
    </w:p>
    <w:p w14:paraId="07940D28" w14:textId="55C95E91" w:rsidR="006D78F5" w:rsidRDefault="006D78F5">
      <w:pPr>
        <w:rPr>
          <w:rFonts w:eastAsia="Times New Roman"/>
          <w:b/>
          <w:bCs/>
        </w:rPr>
      </w:pPr>
    </w:p>
    <w:p w14:paraId="293DD2DE" w14:textId="43CF6198" w:rsidR="006D78F5" w:rsidRDefault="006D78F5">
      <w:pPr>
        <w:rPr>
          <w:rFonts w:eastAsia="Times New Roman"/>
          <w:b/>
          <w:bCs/>
        </w:rPr>
      </w:pPr>
    </w:p>
    <w:p w14:paraId="05DFE0FC" w14:textId="77777777" w:rsidR="006D78F5" w:rsidRPr="002A4945" w:rsidRDefault="006D78F5">
      <w:pPr>
        <w:rPr>
          <w:rFonts w:eastAsia="Times New Roman"/>
          <w:b/>
          <w:bCs/>
        </w:rPr>
      </w:pPr>
    </w:p>
    <w:p w14:paraId="35E4651C" w14:textId="30A2A527" w:rsidR="006874A7" w:rsidRDefault="006874A7">
      <w:pPr>
        <w:rPr>
          <w:rFonts w:eastAsia="Times New Roman"/>
        </w:rPr>
      </w:pPr>
    </w:p>
    <w:p w14:paraId="7E761B62" w14:textId="77777777" w:rsidR="006D78F5" w:rsidRDefault="006D78F5">
      <w:pPr>
        <w:rPr>
          <w:rFonts w:eastAsia="Times New Roman"/>
        </w:rPr>
      </w:pPr>
    </w:p>
    <w:p w14:paraId="32517169" w14:textId="79789E1C" w:rsidR="006D78F5" w:rsidRDefault="006D78F5">
      <w:pPr>
        <w:rPr>
          <w:rFonts w:eastAsia="Times New Roman"/>
        </w:rPr>
      </w:pPr>
    </w:p>
    <w:p w14:paraId="235697A1" w14:textId="4C03ADEA" w:rsidR="006D78F5" w:rsidRDefault="006D78F5">
      <w:pPr>
        <w:rPr>
          <w:rFonts w:eastAsia="Times New Roman"/>
        </w:rPr>
      </w:pPr>
    </w:p>
    <w:p w14:paraId="4433CD37" w14:textId="12547D57" w:rsidR="006D78F5" w:rsidRDefault="006D78F5">
      <w:pPr>
        <w:rPr>
          <w:rFonts w:eastAsia="Times New Roman"/>
        </w:rPr>
      </w:pPr>
    </w:p>
    <w:p w14:paraId="4E593B96" w14:textId="504FC02F" w:rsidR="006D78F5" w:rsidRDefault="006D78F5">
      <w:pPr>
        <w:rPr>
          <w:rFonts w:eastAsia="Times New Roman"/>
        </w:rPr>
      </w:pPr>
    </w:p>
    <w:p w14:paraId="1E8CAAFC" w14:textId="15884C35" w:rsidR="006D78F5" w:rsidRDefault="006D78F5">
      <w:pPr>
        <w:rPr>
          <w:rFonts w:eastAsia="Times New Roman"/>
        </w:rPr>
      </w:pPr>
    </w:p>
    <w:p w14:paraId="28E04BBF" w14:textId="3FC6A498" w:rsidR="006D78F5" w:rsidRDefault="006D78F5">
      <w:pPr>
        <w:rPr>
          <w:rFonts w:eastAsia="Times New Roman"/>
        </w:rPr>
      </w:pPr>
    </w:p>
    <w:p w14:paraId="42A53CA0" w14:textId="5813A50F" w:rsidR="006D78F5" w:rsidRDefault="006D78F5">
      <w:pPr>
        <w:rPr>
          <w:rFonts w:eastAsia="Times New Roman"/>
        </w:rPr>
      </w:pPr>
    </w:p>
    <w:p w14:paraId="04B00F9D" w14:textId="7153A15F" w:rsidR="006D78F5" w:rsidRDefault="006D78F5">
      <w:pPr>
        <w:rPr>
          <w:rFonts w:eastAsia="Times New Roman"/>
        </w:rPr>
      </w:pPr>
    </w:p>
    <w:p w14:paraId="3062A137" w14:textId="52CF7D71" w:rsidR="006D78F5" w:rsidRDefault="006D78F5">
      <w:pPr>
        <w:rPr>
          <w:rFonts w:eastAsia="Times New Roman"/>
        </w:rPr>
      </w:pPr>
    </w:p>
    <w:p w14:paraId="7D0C364F" w14:textId="588C61DE" w:rsidR="006D78F5" w:rsidRDefault="006D78F5">
      <w:pPr>
        <w:rPr>
          <w:rFonts w:eastAsia="Times New Roman"/>
        </w:rPr>
      </w:pPr>
    </w:p>
    <w:p w14:paraId="1C937484" w14:textId="5FE9B0E3" w:rsidR="006D78F5" w:rsidRDefault="006D78F5">
      <w:pPr>
        <w:rPr>
          <w:rFonts w:eastAsia="Times New Roman"/>
        </w:rPr>
      </w:pPr>
    </w:p>
    <w:p w14:paraId="2333D280" w14:textId="161F50C5" w:rsidR="006D78F5" w:rsidRDefault="006D78F5">
      <w:pPr>
        <w:rPr>
          <w:rFonts w:eastAsia="Times New Roman"/>
        </w:rPr>
      </w:pPr>
    </w:p>
    <w:p w14:paraId="4A6A47FE" w14:textId="6A58BE7A" w:rsidR="006D78F5" w:rsidRDefault="006D78F5">
      <w:pPr>
        <w:rPr>
          <w:rFonts w:eastAsia="Times New Roman"/>
        </w:rPr>
      </w:pPr>
    </w:p>
    <w:p w14:paraId="69903B0A" w14:textId="5D35DDFA" w:rsidR="006D78F5" w:rsidRDefault="006D78F5">
      <w:pPr>
        <w:rPr>
          <w:rFonts w:eastAsia="Times New Roman"/>
        </w:rPr>
      </w:pPr>
    </w:p>
    <w:p w14:paraId="76919682" w14:textId="4A47FF7F" w:rsidR="006D78F5" w:rsidRDefault="006D78F5">
      <w:pPr>
        <w:rPr>
          <w:rFonts w:eastAsia="Times New Roman"/>
        </w:rPr>
      </w:pPr>
    </w:p>
    <w:p w14:paraId="47219828" w14:textId="6ED71B62" w:rsidR="006D78F5" w:rsidRDefault="006D78F5">
      <w:pPr>
        <w:rPr>
          <w:rFonts w:eastAsia="Times New Roman"/>
        </w:rPr>
      </w:pPr>
    </w:p>
    <w:p w14:paraId="4D426B2C" w14:textId="08165878" w:rsidR="006D78F5" w:rsidRDefault="006D78F5">
      <w:pPr>
        <w:rPr>
          <w:rFonts w:eastAsia="Times New Roman"/>
        </w:rPr>
      </w:pPr>
    </w:p>
    <w:p w14:paraId="5C4CB322" w14:textId="0580FA65" w:rsidR="006D78F5" w:rsidRDefault="006D78F5">
      <w:pPr>
        <w:rPr>
          <w:rFonts w:eastAsia="Times New Roman"/>
        </w:rPr>
      </w:pPr>
    </w:p>
    <w:p w14:paraId="40129C67" w14:textId="2506FF99" w:rsidR="006D78F5" w:rsidRDefault="006D78F5">
      <w:pPr>
        <w:rPr>
          <w:rFonts w:eastAsia="Times New Roman"/>
        </w:rPr>
      </w:pPr>
    </w:p>
    <w:p w14:paraId="188864CE" w14:textId="438FEC9B" w:rsidR="006D78F5" w:rsidRDefault="006D78F5">
      <w:pPr>
        <w:rPr>
          <w:rFonts w:eastAsia="Times New Roman"/>
        </w:rPr>
      </w:pPr>
    </w:p>
    <w:p w14:paraId="0374D1E0" w14:textId="33A43081" w:rsidR="006D78F5" w:rsidRDefault="006D78F5">
      <w:pPr>
        <w:rPr>
          <w:rFonts w:eastAsia="Times New Roman"/>
        </w:rPr>
      </w:pPr>
    </w:p>
    <w:p w14:paraId="3CE58C32" w14:textId="4D403101" w:rsidR="006D78F5" w:rsidRDefault="006D78F5">
      <w:pPr>
        <w:rPr>
          <w:rFonts w:eastAsia="Times New Roman"/>
        </w:rPr>
      </w:pPr>
    </w:p>
    <w:p w14:paraId="32A4E136" w14:textId="7A609307" w:rsidR="006D78F5" w:rsidRDefault="006D78F5">
      <w:pPr>
        <w:rPr>
          <w:rFonts w:eastAsia="Times New Roman"/>
        </w:rPr>
      </w:pPr>
    </w:p>
    <w:p w14:paraId="65F57F82" w14:textId="162983C2" w:rsidR="006D78F5" w:rsidRDefault="006D78F5">
      <w:pPr>
        <w:rPr>
          <w:rFonts w:eastAsia="Times New Roman"/>
        </w:rPr>
      </w:pPr>
    </w:p>
    <w:p w14:paraId="51B061AC" w14:textId="769FE629" w:rsidR="006D78F5" w:rsidRDefault="006D78F5">
      <w:pPr>
        <w:rPr>
          <w:rFonts w:eastAsia="Times New Roman"/>
        </w:rPr>
      </w:pPr>
    </w:p>
    <w:p w14:paraId="6F4DBB90" w14:textId="14216925" w:rsidR="006D78F5" w:rsidRDefault="006D78F5">
      <w:pPr>
        <w:rPr>
          <w:rFonts w:eastAsia="Times New Roman"/>
        </w:rPr>
      </w:pPr>
    </w:p>
    <w:p w14:paraId="60CB5E39" w14:textId="74EA89DE" w:rsidR="006D78F5" w:rsidRDefault="006D78F5">
      <w:pPr>
        <w:rPr>
          <w:rFonts w:eastAsia="Times New Roman"/>
        </w:rPr>
      </w:pPr>
    </w:p>
    <w:p w14:paraId="64B80FB1" w14:textId="043EF7DC" w:rsidR="006D78F5" w:rsidRDefault="006D78F5">
      <w:pPr>
        <w:rPr>
          <w:rFonts w:eastAsia="Times New Roman"/>
        </w:rPr>
      </w:pPr>
    </w:p>
    <w:p w14:paraId="7EB75E60" w14:textId="5BAC9690" w:rsidR="006D78F5" w:rsidRDefault="006D78F5">
      <w:pPr>
        <w:rPr>
          <w:rFonts w:eastAsia="Times New Roman"/>
        </w:rPr>
      </w:pPr>
    </w:p>
    <w:p w14:paraId="0718FEBD" w14:textId="64F145C4" w:rsidR="006D78F5" w:rsidRDefault="006D78F5">
      <w:pPr>
        <w:rPr>
          <w:rFonts w:eastAsia="Times New Roman"/>
        </w:rPr>
      </w:pPr>
    </w:p>
    <w:p w14:paraId="170E5762" w14:textId="564846FB" w:rsidR="006D78F5" w:rsidRDefault="006D78F5">
      <w:pPr>
        <w:rPr>
          <w:rFonts w:eastAsia="Times New Roman"/>
        </w:rPr>
      </w:pPr>
    </w:p>
    <w:p w14:paraId="2DD7F1D6" w14:textId="506572BC" w:rsidR="00867722" w:rsidRDefault="00867722">
      <w:pPr>
        <w:rPr>
          <w:rFonts w:eastAsia="Times New Roman"/>
        </w:rPr>
      </w:pPr>
    </w:p>
    <w:p w14:paraId="5EEF87E3" w14:textId="263CF764" w:rsidR="00867722" w:rsidRDefault="00867722">
      <w:pPr>
        <w:rPr>
          <w:rFonts w:eastAsia="Times New Roman"/>
        </w:rPr>
      </w:pPr>
    </w:p>
    <w:p w14:paraId="0BEB8EB3" w14:textId="66CE148F" w:rsidR="00867722" w:rsidRDefault="00867722">
      <w:pPr>
        <w:rPr>
          <w:rFonts w:eastAsia="Times New Roman"/>
        </w:rPr>
      </w:pPr>
    </w:p>
    <w:p w14:paraId="0AF7A03F" w14:textId="77777777" w:rsidR="00867722" w:rsidRDefault="00867722">
      <w:pPr>
        <w:rPr>
          <w:rFonts w:eastAsia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86"/>
        <w:gridCol w:w="1307"/>
        <w:gridCol w:w="1106"/>
        <w:gridCol w:w="1046"/>
        <w:gridCol w:w="646"/>
        <w:gridCol w:w="935"/>
      </w:tblGrid>
      <w:tr w:rsidR="00867722" w14:paraId="03EC8230" w14:textId="77777777" w:rsidTr="00867722">
        <w:tc>
          <w:tcPr>
            <w:tcW w:w="0" w:type="auto"/>
            <w:gridSpan w:val="6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70AC9CC" w14:textId="77777777" w:rsidR="00867722" w:rsidRDefault="00867722" w:rsidP="00F757BB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lastRenderedPageBreak/>
              <w:t>PERMANOVA: Admission vs Discharge</w:t>
            </w:r>
          </w:p>
        </w:tc>
      </w:tr>
      <w:tr w:rsidR="00867722" w14:paraId="77C5CAA6" w14:textId="77777777" w:rsidTr="00867722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34B0E35" w14:textId="77777777" w:rsidR="00867722" w:rsidRDefault="00867722" w:rsidP="00F757BB">
            <w:pPr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16CC586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SumsOfSqs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4E256FC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MeanSqs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A2FC8F4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F.Model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63D1674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R2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0932381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Pr</w:t>
            </w:r>
            <w:proofErr w:type="spellEnd"/>
            <w:r>
              <w:rPr>
                <w:rFonts w:eastAsia="Times New Roman"/>
                <w:i/>
                <w:iCs/>
              </w:rPr>
              <w:t>(&gt;F)</w:t>
            </w:r>
          </w:p>
        </w:tc>
      </w:tr>
      <w:tr w:rsidR="00867722" w14:paraId="62FAD234" w14:textId="77777777" w:rsidTr="0086772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FC4ABF" w14:textId="77777777" w:rsidR="00867722" w:rsidRDefault="00867722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CC78BF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411EDC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49D835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F82D84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6E6A2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</w:tr>
      <w:tr w:rsidR="00867722" w14:paraId="02A71AB2" w14:textId="77777777" w:rsidTr="00867722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5F10AC" w14:textId="77777777" w:rsidR="00867722" w:rsidRDefault="00867722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0F7306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52.71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BC6D2C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0.40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B4E91B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5F8C85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0.94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9EBC35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</w:tr>
      <w:tr w:rsidR="00867722" w14:paraId="0B9B0CD7" w14:textId="77777777" w:rsidTr="00867722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B7BF2E" w14:textId="77777777" w:rsidR="00867722" w:rsidRDefault="00867722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2E4179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56.36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928FCE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A3AB4C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EF7E2B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C7FF54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</w:tr>
    </w:tbl>
    <w:p w14:paraId="1EE16F0D" w14:textId="496E09E8" w:rsidR="006D78F5" w:rsidRDefault="006D78F5">
      <w:pPr>
        <w:rPr>
          <w:rFonts w:eastAsia="Times New Roman"/>
        </w:rPr>
      </w:pPr>
    </w:p>
    <w:p w14:paraId="1D7EEE5D" w14:textId="298B1A89" w:rsidR="006D78F5" w:rsidRDefault="006D78F5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1251"/>
        <w:gridCol w:w="1428"/>
        <w:gridCol w:w="1269"/>
        <w:gridCol w:w="1245"/>
      </w:tblGrid>
      <w:tr w:rsidR="00867722" w14:paraId="183C15D4" w14:textId="77777777" w:rsidTr="00867722"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D678A93" w14:textId="77777777" w:rsidR="00867722" w:rsidRDefault="00867722" w:rsidP="00F757BB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Homogeneity (PERMANOVA): Admission vs Discharge</w:t>
            </w:r>
          </w:p>
        </w:tc>
      </w:tr>
      <w:tr w:rsidR="00867722" w14:paraId="1FA4BF7B" w14:textId="77777777" w:rsidTr="00867722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1E131F" w14:textId="77777777" w:rsidR="00867722" w:rsidRDefault="00867722" w:rsidP="00F757BB">
            <w:pPr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0D07371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 xml:space="preserve">Sum </w:t>
            </w:r>
            <w:proofErr w:type="spellStart"/>
            <w:r>
              <w:rPr>
                <w:rFonts w:eastAsia="Times New Roman"/>
                <w:i/>
                <w:iCs/>
              </w:rPr>
              <w:t>Sq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7E96E18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 xml:space="preserve">Mean </w:t>
            </w:r>
            <w:proofErr w:type="spellStart"/>
            <w:r>
              <w:rPr>
                <w:rFonts w:eastAsia="Times New Roman"/>
                <w:i/>
                <w:iCs/>
              </w:rPr>
              <w:t>Sq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13189D3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F value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4814E46" w14:textId="77777777" w:rsidR="00867722" w:rsidRDefault="00867722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Pr</w:t>
            </w:r>
            <w:proofErr w:type="spellEnd"/>
            <w:r>
              <w:rPr>
                <w:rFonts w:eastAsia="Times New Roman"/>
                <w:i/>
                <w:iCs/>
              </w:rPr>
              <w:t>(&gt;F)</w:t>
            </w:r>
          </w:p>
        </w:tc>
      </w:tr>
      <w:tr w:rsidR="00867722" w14:paraId="7607EF54" w14:textId="77777777" w:rsidTr="00867722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528277" w14:textId="77777777" w:rsidR="00867722" w:rsidRDefault="00867722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63CC3A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E7B01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E1961A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483AE3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0.85</w:t>
            </w:r>
          </w:p>
        </w:tc>
      </w:tr>
      <w:tr w:rsidR="00867722" w14:paraId="6CF1F539" w14:textId="77777777" w:rsidTr="00867722"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7553B1" w14:textId="77777777" w:rsidR="00867722" w:rsidRDefault="00867722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186F9E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0.77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7EAA5B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5A5A79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4D9FA2" w14:textId="77777777" w:rsidR="00867722" w:rsidRDefault="00867722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NA</w:t>
            </w:r>
          </w:p>
        </w:tc>
      </w:tr>
    </w:tbl>
    <w:p w14:paraId="5885CED0" w14:textId="205BE19F" w:rsidR="006D78F5" w:rsidRDefault="006D78F5">
      <w:pPr>
        <w:rPr>
          <w:rFonts w:eastAsia="Times New Roman"/>
        </w:rPr>
      </w:pPr>
    </w:p>
    <w:p w14:paraId="7FEB655A" w14:textId="52E67C03" w:rsidR="006D78F5" w:rsidRDefault="006D78F5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6"/>
        <w:gridCol w:w="1267"/>
        <w:gridCol w:w="1199"/>
        <w:gridCol w:w="646"/>
        <w:gridCol w:w="713"/>
        <w:gridCol w:w="1047"/>
        <w:gridCol w:w="940"/>
        <w:gridCol w:w="1173"/>
      </w:tblGrid>
      <w:tr w:rsidR="00F37896" w14:paraId="1EB83675" w14:textId="77777777" w:rsidTr="00F37896"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D93EB57" w14:textId="2616B774" w:rsidR="00F37896" w:rsidRDefault="00E135D5" w:rsidP="00F757BB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Diversity</w:t>
            </w:r>
            <w:r w:rsidR="00F37896">
              <w:rPr>
                <w:rFonts w:eastAsia="Times New Roman"/>
                <w:b/>
                <w:bCs/>
              </w:rPr>
              <w:t xml:space="preserve"> Analysis: Admission Vs Discharge</w:t>
            </w:r>
          </w:p>
        </w:tc>
      </w:tr>
      <w:tr w:rsidR="00F37896" w14:paraId="21BE556D" w14:textId="77777777" w:rsidTr="00F37896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C0DF5C8" w14:textId="77777777" w:rsidR="00F37896" w:rsidRDefault="00F37896" w:rsidP="00F757BB">
            <w:pPr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Diversity Measure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E9AB3E0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group1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FF37762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group2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A37D0BA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p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A4F5F96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p.adj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212EC89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p.format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B09251A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p.signif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8E12E69" w14:textId="77777777" w:rsidR="00F37896" w:rsidRDefault="00F37896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method</w:t>
            </w:r>
          </w:p>
        </w:tc>
      </w:tr>
      <w:tr w:rsidR="00F37896" w14:paraId="282F725E" w14:textId="77777777" w:rsidTr="00F3789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003ED" w14:textId="77777777" w:rsidR="00F37896" w:rsidRDefault="00F37896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Shannon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35FF5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851112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ECBBEE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F24B84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47C750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B64964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2A4896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Wilcoxon</w:t>
            </w:r>
          </w:p>
        </w:tc>
      </w:tr>
      <w:tr w:rsidR="00F37896" w14:paraId="6F97F5AF" w14:textId="77777777" w:rsidTr="00F37896"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434BC0" w14:textId="77777777" w:rsidR="00F37896" w:rsidRDefault="00F37896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Observed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BDE928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A6664A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AF1F04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45B949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E227C0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B9862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ns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B1EB2D" w14:textId="77777777" w:rsidR="00F37896" w:rsidRDefault="00F37896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Wilcoxon</w:t>
            </w:r>
          </w:p>
        </w:tc>
      </w:tr>
    </w:tbl>
    <w:p w14:paraId="6F305E05" w14:textId="77777777" w:rsidR="00F37896" w:rsidRDefault="00F37896">
      <w:pPr>
        <w:rPr>
          <w:rFonts w:eastAsia="Times New Roman"/>
        </w:rPr>
      </w:pPr>
    </w:p>
    <w:p w14:paraId="7703FD70" w14:textId="5BC39ACE" w:rsidR="006D78F5" w:rsidRDefault="006D78F5">
      <w:pPr>
        <w:rPr>
          <w:rFonts w:eastAsia="Times New Roman"/>
        </w:rPr>
      </w:pPr>
    </w:p>
    <w:p w14:paraId="7A16A820" w14:textId="46CD040E" w:rsidR="007E1679" w:rsidRPr="007E1679" w:rsidRDefault="007E1679">
      <w:pPr>
        <w:rPr>
          <w:rFonts w:eastAsia="Times New Roman"/>
          <w:b/>
          <w:bCs/>
        </w:rPr>
      </w:pPr>
      <w:r w:rsidRPr="007E1679">
        <w:rPr>
          <w:rFonts w:eastAsia="Times New Roman"/>
          <w:b/>
          <w:bCs/>
        </w:rPr>
        <w:t>Differentially Abundant taxa between admission and discharge</w:t>
      </w:r>
    </w:p>
    <w:tbl>
      <w:tblPr>
        <w:tblW w:w="75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3"/>
        <w:gridCol w:w="1853"/>
        <w:gridCol w:w="733"/>
        <w:gridCol w:w="782"/>
        <w:gridCol w:w="2986"/>
      </w:tblGrid>
      <w:tr w:rsidR="003444F9" w14:paraId="7A540782" w14:textId="77777777" w:rsidTr="003444F9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60C19B7" w14:textId="77777777" w:rsidR="003444F9" w:rsidRDefault="003444F9" w:rsidP="00F757BB">
            <w:pPr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baseMean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9435E8A" w14:textId="77777777" w:rsidR="003444F9" w:rsidRDefault="003444F9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log2FoldChange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88EC4E7" w14:textId="77777777" w:rsidR="003444F9" w:rsidRDefault="003444F9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lfcSE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824938E" w14:textId="77777777" w:rsidR="003444F9" w:rsidRDefault="003444F9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padj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E3D8CEB" w14:textId="77777777" w:rsidR="003444F9" w:rsidRDefault="003444F9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Genus</w:t>
            </w:r>
          </w:p>
        </w:tc>
      </w:tr>
      <w:tr w:rsidR="003444F9" w14:paraId="5BE3601A" w14:textId="77777777" w:rsidTr="003444F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0F4E6" w14:textId="77777777" w:rsidR="003444F9" w:rsidRDefault="003444F9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25683.00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AFD9F9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-7.06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49E4B2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D76632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78445B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</w:tr>
      <w:tr w:rsidR="003444F9" w14:paraId="19B2D2ED" w14:textId="77777777" w:rsidTr="003444F9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EAA7D4" w14:textId="77777777" w:rsidR="003444F9" w:rsidRDefault="003444F9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60.87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353674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6.07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76A9BA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1.10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5A1725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36A05D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Enterobacter</w:t>
            </w:r>
          </w:p>
        </w:tc>
      </w:tr>
      <w:tr w:rsidR="003444F9" w14:paraId="11FEF842" w14:textId="77777777" w:rsidTr="003444F9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2865E" w14:textId="77777777" w:rsidR="003444F9" w:rsidRDefault="003444F9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241.65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F9ADCD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8D4971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76831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4E842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Lactobacillus</w:t>
            </w:r>
          </w:p>
        </w:tc>
      </w:tr>
      <w:tr w:rsidR="003444F9" w14:paraId="2E5D8DC6" w14:textId="77777777" w:rsidTr="003444F9"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6AC01" w14:textId="77777777" w:rsidR="003444F9" w:rsidRDefault="003444F9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10.71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818CC3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6.11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01EBFC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1.35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C6DF89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7A856E" w14:textId="77777777" w:rsidR="003444F9" w:rsidRDefault="003444F9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Clostridium_sensu_stricto_1</w:t>
            </w:r>
          </w:p>
        </w:tc>
      </w:tr>
    </w:tbl>
    <w:p w14:paraId="2AC2BD84" w14:textId="5614C357" w:rsidR="003444F9" w:rsidRDefault="003444F9">
      <w:pPr>
        <w:rPr>
          <w:rFonts w:eastAsia="Times New Roman"/>
        </w:rPr>
      </w:pPr>
    </w:p>
    <w:p w14:paraId="7596B559" w14:textId="61C2E30D" w:rsidR="003444F9" w:rsidRDefault="003444F9">
      <w:pPr>
        <w:rPr>
          <w:rFonts w:eastAsia="Times New Roman"/>
        </w:rPr>
      </w:pPr>
    </w:p>
    <w:p w14:paraId="0C8D5566" w14:textId="2511DE35" w:rsidR="007E1679" w:rsidRDefault="007E1679">
      <w:pPr>
        <w:rPr>
          <w:rFonts w:eastAsia="Times New Roman"/>
        </w:rPr>
      </w:pPr>
    </w:p>
    <w:p w14:paraId="39865AEA" w14:textId="725A9DAB" w:rsidR="007E1679" w:rsidRDefault="007E1679">
      <w:pPr>
        <w:rPr>
          <w:rFonts w:eastAsia="Times New Roman"/>
        </w:rPr>
      </w:pPr>
    </w:p>
    <w:p w14:paraId="195FA115" w14:textId="04B37521" w:rsidR="007E1679" w:rsidRDefault="007E1679">
      <w:pPr>
        <w:rPr>
          <w:rFonts w:eastAsia="Times New Roman"/>
        </w:rPr>
      </w:pPr>
    </w:p>
    <w:p w14:paraId="73A125F0" w14:textId="083955D0" w:rsidR="007E1679" w:rsidRDefault="007E1679">
      <w:pPr>
        <w:rPr>
          <w:rFonts w:eastAsia="Times New Roman"/>
        </w:rPr>
      </w:pPr>
    </w:p>
    <w:p w14:paraId="1A9DB626" w14:textId="2F61A261" w:rsidR="007E1679" w:rsidRDefault="007E1679">
      <w:pPr>
        <w:rPr>
          <w:rFonts w:eastAsia="Times New Roman"/>
        </w:rPr>
      </w:pPr>
    </w:p>
    <w:p w14:paraId="4F9F1D28" w14:textId="262E7108" w:rsidR="007E1679" w:rsidRDefault="007E1679">
      <w:pPr>
        <w:rPr>
          <w:rFonts w:eastAsia="Times New Roman"/>
        </w:rPr>
      </w:pPr>
    </w:p>
    <w:p w14:paraId="5EB31027" w14:textId="77777777" w:rsidR="007E1679" w:rsidRDefault="007E1679">
      <w:pPr>
        <w:rPr>
          <w:rFonts w:eastAsia="Times New Roman"/>
        </w:rPr>
      </w:pPr>
    </w:p>
    <w:p w14:paraId="6AA6A733" w14:textId="7AD3EF96" w:rsidR="006D78F5" w:rsidRPr="006D78F5" w:rsidRDefault="006D78F5">
      <w:pPr>
        <w:rPr>
          <w:rFonts w:eastAsia="Times New Roman"/>
          <w:b/>
          <w:bCs/>
        </w:rPr>
      </w:pPr>
      <w:r w:rsidRPr="006D78F5">
        <w:rPr>
          <w:rFonts w:eastAsia="Times New Roman"/>
          <w:b/>
          <w:bCs/>
        </w:rPr>
        <w:lastRenderedPageBreak/>
        <w:t>Multivariant Analysis</w:t>
      </w:r>
      <w:r w:rsidR="00B54BA2">
        <w:rPr>
          <w:rFonts w:eastAsia="Times New Roman"/>
          <w:b/>
          <w:bCs/>
        </w:rPr>
        <w:t xml:space="preserve"> Outputs</w:t>
      </w:r>
    </w:p>
    <w:p w14:paraId="42644DFF" w14:textId="1D10F89F" w:rsidR="006D78F5" w:rsidRDefault="006D78F5">
      <w:pPr>
        <w:rPr>
          <w:rFonts w:eastAsia="Times New Roman"/>
        </w:rPr>
      </w:pPr>
    </w:p>
    <w:p w14:paraId="2F1E9C18" w14:textId="77777777" w:rsidR="006D78F5" w:rsidRDefault="006D78F5">
      <w:pPr>
        <w:rPr>
          <w:rFonts w:eastAsia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21"/>
        <w:gridCol w:w="723"/>
        <w:gridCol w:w="771"/>
        <w:gridCol w:w="2160"/>
        <w:gridCol w:w="2304"/>
        <w:gridCol w:w="1247"/>
      </w:tblGrid>
      <w:tr w:rsidR="006874A7" w14:paraId="1F537397" w14:textId="77777777" w:rsidTr="006874A7">
        <w:tc>
          <w:tcPr>
            <w:tcW w:w="0" w:type="auto"/>
            <w:gridSpan w:val="6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E2011B1" w14:textId="77777777" w:rsidR="006874A7" w:rsidRDefault="006874A7" w:rsidP="00F757BB">
            <w:pPr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Differentially Abundant Taxa</w:t>
            </w:r>
          </w:p>
        </w:tc>
      </w:tr>
      <w:tr w:rsidR="006874A7" w14:paraId="0E778696" w14:textId="77777777" w:rsidTr="006874A7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F863BD9" w14:textId="77777777" w:rsidR="006874A7" w:rsidRDefault="006874A7" w:rsidP="00F757BB">
            <w:pPr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log2FoldChange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BB2E56D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lfcSE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9184829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padj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3952444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Genus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B9CF03C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Variable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EB91C18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Sample</w:t>
            </w:r>
          </w:p>
        </w:tc>
      </w:tr>
      <w:tr w:rsidR="006874A7" w14:paraId="4E9628BE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2CF02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7C412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DBCB8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1B145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92155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Chorioamnionitis:Yes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082C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47F1BB92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A5E50D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13.92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51105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2.79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EDCEA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1E853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Bifidobacterium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EA261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Sepsis:Yes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C40B4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54A4CC1A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B5B7E4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-17.23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5C763B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306517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A2EAE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Pseudomonas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1AD86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Sepsis:Yes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C55D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7692C4D8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36DC7C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-19.18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54F1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3.79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A93C7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808F46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Diaphorobacter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52A3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Sepsis:Yes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30C216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7D258F51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96803C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-14.29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C2820B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03D0C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6CB0D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Bifidobacterium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C90671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NEC:Yes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08EAD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50975151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82192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4.57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2C9D5A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0.97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D723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329C3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Staphylococcus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A0B34B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ROP:Yes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B03A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Admission</w:t>
            </w:r>
          </w:p>
        </w:tc>
      </w:tr>
      <w:tr w:rsidR="006874A7" w14:paraId="18F861A1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1766BE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-4.11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D6A75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79BF6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B0B567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Streptococcus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2BE1E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Chorioamnionitis:Yes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84FD5B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</w:tr>
      <w:tr w:rsidR="006874A7" w14:paraId="7CD1D695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C6219A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-29.19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03C8B1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2.40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70D8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F157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Escherichia/Shigella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B64D6A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Preeclampsia:Yes</w:t>
            </w:r>
            <w:proofErr w:type="spellEnd"/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C4D2A5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</w:tr>
      <w:tr w:rsidR="006874A7" w14:paraId="3183C415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221FBF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-3.06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8A18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CA7CC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21E756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Bifidobacterium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4B08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Feeding:Formula</w:t>
            </w:r>
            <w:proofErr w:type="spellEnd"/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E5D0A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</w:tr>
      <w:tr w:rsidR="006874A7" w14:paraId="7D233776" w14:textId="77777777" w:rsidTr="006874A7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0632CC" w14:textId="77777777" w:rsidR="006874A7" w:rsidRDefault="006874A7" w:rsidP="00F757B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-4.01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7756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1.36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C0D51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BB2B1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Klebsiella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72096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Feeding:Formula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E040C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Discharge</w:t>
            </w:r>
          </w:p>
        </w:tc>
      </w:tr>
    </w:tbl>
    <w:p w14:paraId="3F334D0F" w14:textId="62A922BA" w:rsidR="006874A7" w:rsidRDefault="006874A7">
      <w:pPr>
        <w:rPr>
          <w:rFonts w:eastAsia="Times New Roman"/>
        </w:rPr>
      </w:pPr>
    </w:p>
    <w:p w14:paraId="4E5742ED" w14:textId="1A15CBC1" w:rsidR="006D78F5" w:rsidRDefault="006D78F5">
      <w:pPr>
        <w:rPr>
          <w:rFonts w:eastAsia="Times New Roman"/>
        </w:rPr>
      </w:pPr>
    </w:p>
    <w:p w14:paraId="51365B5E" w14:textId="2D5BFE17" w:rsidR="001A05FE" w:rsidRDefault="001A05FE">
      <w:pPr>
        <w:rPr>
          <w:rFonts w:eastAsia="Times New Roman"/>
        </w:rPr>
      </w:pPr>
    </w:p>
    <w:p w14:paraId="3D2F8322" w14:textId="62C693D4" w:rsidR="001A05FE" w:rsidRDefault="001A05FE">
      <w:pPr>
        <w:rPr>
          <w:rFonts w:eastAsia="Times New Roman"/>
        </w:rPr>
      </w:pPr>
    </w:p>
    <w:p w14:paraId="77221C1B" w14:textId="729D2DD1" w:rsidR="001A05FE" w:rsidRDefault="001A05FE">
      <w:pPr>
        <w:rPr>
          <w:rFonts w:eastAsia="Times New Roman"/>
        </w:rPr>
      </w:pPr>
    </w:p>
    <w:p w14:paraId="12F3AE6E" w14:textId="29775D0C" w:rsidR="001A05FE" w:rsidRDefault="001A05FE">
      <w:pPr>
        <w:rPr>
          <w:rFonts w:eastAsia="Times New Roman"/>
        </w:rPr>
      </w:pPr>
    </w:p>
    <w:p w14:paraId="633959D8" w14:textId="2A388E0F" w:rsidR="001A05FE" w:rsidRDefault="001A05FE">
      <w:pPr>
        <w:rPr>
          <w:rFonts w:eastAsia="Times New Roman"/>
        </w:rPr>
      </w:pPr>
    </w:p>
    <w:p w14:paraId="56AEA014" w14:textId="043FF5D0" w:rsidR="001A05FE" w:rsidRDefault="001A05FE">
      <w:pPr>
        <w:rPr>
          <w:rFonts w:eastAsia="Times New Roman"/>
        </w:rPr>
      </w:pPr>
    </w:p>
    <w:p w14:paraId="24C5D82C" w14:textId="5502DEE2" w:rsidR="001A05FE" w:rsidRDefault="001A05FE">
      <w:pPr>
        <w:rPr>
          <w:rFonts w:eastAsia="Times New Roman"/>
        </w:rPr>
      </w:pPr>
    </w:p>
    <w:p w14:paraId="6A2D6834" w14:textId="6B038681" w:rsidR="001A05FE" w:rsidRDefault="001A05FE">
      <w:pPr>
        <w:rPr>
          <w:rFonts w:eastAsia="Times New Roman"/>
        </w:rPr>
      </w:pPr>
    </w:p>
    <w:p w14:paraId="014BE71F" w14:textId="57EE453C" w:rsidR="001A05FE" w:rsidRDefault="001A05FE">
      <w:pPr>
        <w:rPr>
          <w:rFonts w:eastAsia="Times New Roman"/>
        </w:rPr>
      </w:pPr>
    </w:p>
    <w:p w14:paraId="6AE2F8BF" w14:textId="206D968C" w:rsidR="001A05FE" w:rsidRDefault="001A05FE">
      <w:pPr>
        <w:rPr>
          <w:rFonts w:eastAsia="Times New Roman"/>
        </w:rPr>
      </w:pPr>
    </w:p>
    <w:p w14:paraId="273546B6" w14:textId="41E68364" w:rsidR="001A05FE" w:rsidRDefault="001A05FE">
      <w:pPr>
        <w:rPr>
          <w:rFonts w:eastAsia="Times New Roman"/>
        </w:rPr>
      </w:pPr>
    </w:p>
    <w:p w14:paraId="434B73E9" w14:textId="40AA90A7" w:rsidR="001A05FE" w:rsidRDefault="001A05FE">
      <w:pPr>
        <w:rPr>
          <w:rFonts w:eastAsia="Times New Roman"/>
        </w:rPr>
      </w:pPr>
    </w:p>
    <w:p w14:paraId="08D562D3" w14:textId="77777777" w:rsidR="001A05FE" w:rsidRDefault="001A05FE">
      <w:pPr>
        <w:rPr>
          <w:rFonts w:eastAsia="Times New Roman"/>
        </w:rPr>
      </w:pPr>
      <w:bookmarkStart w:id="0" w:name="_GoBack"/>
      <w:bookmarkEnd w:id="0"/>
    </w:p>
    <w:p w14:paraId="5499D1B2" w14:textId="77777777" w:rsidR="006D78F5" w:rsidRDefault="006D78F5">
      <w:pPr>
        <w:rPr>
          <w:rFonts w:eastAsia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058"/>
        <w:gridCol w:w="693"/>
        <w:gridCol w:w="426"/>
        <w:gridCol w:w="1161"/>
      </w:tblGrid>
      <w:tr w:rsidR="006874A7" w14:paraId="38ED130E" w14:textId="77777777" w:rsidTr="006874A7">
        <w:tc>
          <w:tcPr>
            <w:tcW w:w="0" w:type="auto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1C68CC" w14:textId="46D4F831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ANO</w:t>
            </w:r>
            <w:r w:rsidR="00BA1FC1">
              <w:rPr>
                <w:rFonts w:eastAsia="Times New Roman"/>
                <w:b/>
                <w:bCs/>
                <w:sz w:val="20"/>
                <w:szCs w:val="20"/>
              </w:rPr>
              <w:t>D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>A: Shannon Diversity l</w:t>
            </w:r>
            <w:r w:rsidR="00AA7358">
              <w:rPr>
                <w:rFonts w:eastAsia="Times New Roman"/>
                <w:b/>
                <w:bCs/>
                <w:sz w:val="20"/>
                <w:szCs w:val="20"/>
              </w:rPr>
              <w:t>inear</w:t>
            </w: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Model</w:t>
            </w:r>
          </w:p>
        </w:tc>
      </w:tr>
      <w:tr w:rsidR="006874A7" w14:paraId="7A7598D2" w14:textId="77777777" w:rsidTr="006874A7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00DBB8" w14:textId="77777777" w:rsidR="006874A7" w:rsidRDefault="006874A7" w:rsidP="00F757BB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DFA27AB" w14:textId="77777777" w:rsidR="006874A7" w:rsidRDefault="006874A7" w:rsidP="00F757BB">
            <w:pPr>
              <w:rPr>
                <w:rFonts w:eastAsia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i/>
                <w:iCs/>
                <w:sz w:val="20"/>
                <w:szCs w:val="20"/>
              </w:rPr>
              <w:t>Chisq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0D08E7B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BF6E9D6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i/>
                <w:iCs/>
                <w:sz w:val="20"/>
                <w:szCs w:val="20"/>
              </w:rPr>
              <w:t>Pr</w:t>
            </w:r>
            <w:proofErr w:type="spellEnd"/>
            <w:r>
              <w:rPr>
                <w:rFonts w:eastAsia="Times New Roman"/>
                <w:i/>
                <w:iCs/>
                <w:sz w:val="20"/>
                <w:szCs w:val="20"/>
              </w:rPr>
              <w:t>(&gt;</w:t>
            </w:r>
            <w:proofErr w:type="spellStart"/>
            <w:r>
              <w:rPr>
                <w:rFonts w:eastAsia="Times New Roman"/>
                <w:i/>
                <w:iCs/>
                <w:sz w:val="20"/>
                <w:szCs w:val="20"/>
              </w:rPr>
              <w:t>Chisq</w:t>
            </w:r>
            <w:proofErr w:type="spellEnd"/>
            <w:r>
              <w:rPr>
                <w:rFonts w:eastAsia="Times New Roman"/>
                <w:i/>
                <w:iCs/>
                <w:sz w:val="20"/>
                <w:szCs w:val="20"/>
              </w:rPr>
              <w:t>)</w:t>
            </w:r>
          </w:p>
        </w:tc>
      </w:tr>
      <w:tr w:rsidR="006874A7" w14:paraId="5284223A" w14:textId="77777777" w:rsidTr="006874A7">
        <w:trPr>
          <w:trHeight w:val="253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74A7A7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Chorioamnionitis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5072C7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503694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4A9007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0.14</w:t>
            </w:r>
          </w:p>
        </w:tc>
      </w:tr>
      <w:tr w:rsidR="006874A7" w14:paraId="1ED9F7E7" w14:textId="77777777" w:rsidTr="006874A7">
        <w:trPr>
          <w:trHeight w:val="61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21E210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Preeclampsia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EA553B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D494F9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63D472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0.91</w:t>
            </w:r>
          </w:p>
        </w:tc>
      </w:tr>
      <w:tr w:rsidR="006874A7" w14:paraId="5BBDD81F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080E45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Gestation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82D21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83072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B736CB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0.63</w:t>
            </w:r>
          </w:p>
        </w:tc>
      </w:tr>
      <w:tr w:rsidR="006874A7" w14:paraId="401FD230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18F6F4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Mode of Delivery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C6B260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B5EE82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8BBEB4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0.65</w:t>
            </w:r>
          </w:p>
        </w:tc>
      </w:tr>
      <w:tr w:rsidR="006874A7" w14:paraId="29F2932A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CF4A44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Feeding 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60C979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7.29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1E1EB2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8C5055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0.03</w:t>
            </w:r>
          </w:p>
        </w:tc>
      </w:tr>
      <w:tr w:rsidR="006874A7" w14:paraId="1E4016A4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047445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Sepsis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D55E0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4.73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047845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6DFAF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0.03</w:t>
            </w:r>
          </w:p>
        </w:tc>
      </w:tr>
      <w:tr w:rsidR="006874A7" w14:paraId="6E6835CD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B151CB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NEC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9BA5C5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336C47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CDC76C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0.72</w:t>
            </w:r>
          </w:p>
        </w:tc>
      </w:tr>
      <w:tr w:rsidR="006874A7" w14:paraId="6ED0C8DF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E4E2D3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ROP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DE7B1E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25E5CB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ED89EA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0.09</w:t>
            </w:r>
          </w:p>
        </w:tc>
      </w:tr>
      <w:tr w:rsidR="006874A7" w14:paraId="53888F39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B6FE62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49DAAE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72052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7FE532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0.70</w:t>
            </w:r>
          </w:p>
        </w:tc>
      </w:tr>
      <w:tr w:rsidR="006874A7" w14:paraId="5035382A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EB524D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Preeclampsia: 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C13096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4.96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71B173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B16325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0.03</w:t>
            </w:r>
          </w:p>
        </w:tc>
      </w:tr>
      <w:tr w:rsidR="006874A7" w14:paraId="7EED4AC1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B8862A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Gestation: 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FCA1B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F94746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301DA1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0.15</w:t>
            </w:r>
          </w:p>
        </w:tc>
      </w:tr>
      <w:tr w:rsidR="006874A7" w14:paraId="4EC3A180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59C0D3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Mode of Delivery: 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76274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4.18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98C319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817073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0.04</w:t>
            </w:r>
          </w:p>
        </w:tc>
      </w:tr>
      <w:tr w:rsidR="006874A7" w14:paraId="2C93F760" w14:textId="77777777" w:rsidTr="006874A7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178E68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NEC: Type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EFCA2" w14:textId="77777777" w:rsidR="006874A7" w:rsidRDefault="006874A7" w:rsidP="00F757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EE85F3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95B6D6" w14:textId="77777777" w:rsidR="006874A7" w:rsidRDefault="006874A7" w:rsidP="00F757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0.13</w:t>
            </w:r>
          </w:p>
        </w:tc>
      </w:tr>
      <w:tr w:rsidR="006874A7" w14:paraId="78A6BDAE" w14:textId="77777777" w:rsidTr="006874A7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85EA3A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ROP: Type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77906F" w14:textId="77777777" w:rsidR="006874A7" w:rsidRDefault="006874A7" w:rsidP="00F757BB">
            <w:pPr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11.68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ECB23E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7EA5AD" w14:textId="77777777" w:rsidR="006874A7" w:rsidRDefault="006874A7" w:rsidP="00F757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&lt;0.01</w:t>
            </w:r>
          </w:p>
        </w:tc>
      </w:tr>
    </w:tbl>
    <w:p w14:paraId="6291BD6A" w14:textId="5C1B9A93" w:rsidR="006874A7" w:rsidRDefault="006874A7">
      <w:pPr>
        <w:rPr>
          <w:rFonts w:eastAsia="Times New Roman"/>
        </w:rPr>
      </w:pPr>
    </w:p>
    <w:p w14:paraId="2A05D411" w14:textId="3CA561C6" w:rsidR="006874A7" w:rsidRDefault="006874A7">
      <w:pPr>
        <w:rPr>
          <w:rFonts w:eastAsia="Times New Roman"/>
        </w:rPr>
      </w:pPr>
    </w:p>
    <w:p w14:paraId="3903D27B" w14:textId="77777777" w:rsidR="006874A7" w:rsidRDefault="006874A7" w:rsidP="006874A7">
      <w:pPr>
        <w:rPr>
          <w:rFonts w:eastAsia="Times New Roman"/>
          <w:b/>
          <w:bCs/>
        </w:rPr>
      </w:pPr>
    </w:p>
    <w:p w14:paraId="4C3A2815" w14:textId="77777777" w:rsidR="006874A7" w:rsidRDefault="006874A7" w:rsidP="006874A7">
      <w:pPr>
        <w:rPr>
          <w:rFonts w:eastAsia="Times New Roman"/>
          <w:b/>
          <w:bCs/>
        </w:rPr>
      </w:pPr>
    </w:p>
    <w:p w14:paraId="6E207ED9" w14:textId="77777777" w:rsidR="006874A7" w:rsidRDefault="006874A7" w:rsidP="006874A7">
      <w:pPr>
        <w:rPr>
          <w:rFonts w:eastAsia="Times New Roman"/>
          <w:b/>
          <w:bCs/>
        </w:rPr>
      </w:pPr>
    </w:p>
    <w:p w14:paraId="164B9CF5" w14:textId="428A91B3" w:rsidR="006874A7" w:rsidRDefault="00895ACB" w:rsidP="006874A7">
      <w:pPr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Post-Hoc Tukey’s testing for Shannon Diversity</w:t>
      </w:r>
      <w:r w:rsidR="00AA7358">
        <w:rPr>
          <w:rFonts w:eastAsia="Times New Roman"/>
          <w:b/>
          <w:bCs/>
        </w:rPr>
        <w:t xml:space="preserve"> linear</w:t>
      </w:r>
      <w:r>
        <w:rPr>
          <w:rFonts w:eastAsia="Times New Roman"/>
          <w:b/>
          <w:bCs/>
        </w:rPr>
        <w:t xml:space="preserve"> model</w:t>
      </w:r>
    </w:p>
    <w:p w14:paraId="6DD1114F" w14:textId="77777777" w:rsidR="006874A7" w:rsidRDefault="006874A7" w:rsidP="006874A7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2"/>
        <w:gridCol w:w="1424"/>
        <w:gridCol w:w="646"/>
        <w:gridCol w:w="886"/>
        <w:gridCol w:w="926"/>
      </w:tblGrid>
      <w:tr w:rsidR="006874A7" w14:paraId="3CA505E2" w14:textId="77777777" w:rsidTr="006874A7">
        <w:tc>
          <w:tcPr>
            <w:tcW w:w="7918" w:type="dxa"/>
            <w:gridSpan w:val="4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891E748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b/>
                <w:bCs/>
              </w:rPr>
              <w:t>Tukey's; Mode of Delivery: Type and Shannon Diversity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60627811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  <w:tr w:rsidR="006874A7" w14:paraId="49E9E6DB" w14:textId="77777777" w:rsidTr="006874A7">
        <w:tc>
          <w:tcPr>
            <w:tcW w:w="4962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1DF838C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contrast</w:t>
            </w:r>
          </w:p>
        </w:tc>
        <w:tc>
          <w:tcPr>
            <w:tcW w:w="1424" w:type="dxa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6C66089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37236F8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FB3A1B5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94F7FE3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p.value</w:t>
            </w:r>
            <w:proofErr w:type="spellEnd"/>
          </w:p>
        </w:tc>
      </w:tr>
      <w:tr w:rsidR="006874A7" w14:paraId="22A59257" w14:textId="77777777" w:rsidTr="006874A7">
        <w:tc>
          <w:tcPr>
            <w:tcW w:w="4962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4A2CA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>, Admission - Vaginal, Admission</w:t>
            </w:r>
          </w:p>
        </w:tc>
        <w:tc>
          <w:tcPr>
            <w:tcW w:w="142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A025B7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D39A8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DCC82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116.73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6303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0.37</w:t>
            </w:r>
          </w:p>
        </w:tc>
      </w:tr>
      <w:tr w:rsidR="006874A7" w14:paraId="4BAAD128" w14:textId="77777777" w:rsidTr="006874A7">
        <w:tc>
          <w:tcPr>
            <w:tcW w:w="4962" w:type="dxa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EBE8F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 xml:space="preserve">, Admission - </w:t>
            </w: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>, Discharge</w:t>
            </w:r>
          </w:p>
        </w:tc>
        <w:tc>
          <w:tcPr>
            <w:tcW w:w="1424" w:type="dxa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487D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EC53F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0.38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5D22A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117.91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78CA1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0.69</w:t>
            </w:r>
          </w:p>
        </w:tc>
      </w:tr>
      <w:tr w:rsidR="006874A7" w14:paraId="7AB82B87" w14:textId="77777777" w:rsidTr="006874A7">
        <w:tc>
          <w:tcPr>
            <w:tcW w:w="4962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26CF1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>, Admission - Vaginal, Discharge</w:t>
            </w:r>
          </w:p>
        </w:tc>
        <w:tc>
          <w:tcPr>
            <w:tcW w:w="142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E44E5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F6D3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2F08D1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116.19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72086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0.31</w:t>
            </w:r>
          </w:p>
        </w:tc>
      </w:tr>
      <w:tr w:rsidR="006874A7" w14:paraId="73B7738A" w14:textId="77777777" w:rsidTr="006874A7">
        <w:tc>
          <w:tcPr>
            <w:tcW w:w="4962" w:type="dxa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6AE66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Vaginal, Admission - </w:t>
            </w: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>, Discharge</w:t>
            </w:r>
          </w:p>
        </w:tc>
        <w:tc>
          <w:tcPr>
            <w:tcW w:w="1424" w:type="dxa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51FA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0.81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6D4D8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42E19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117.92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46F1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0.21</w:t>
            </w:r>
          </w:p>
        </w:tc>
      </w:tr>
      <w:tr w:rsidR="006874A7" w14:paraId="72B269DB" w14:textId="77777777" w:rsidTr="006874A7">
        <w:tc>
          <w:tcPr>
            <w:tcW w:w="4962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D86453" w14:textId="77777777" w:rsidR="006874A7" w:rsidRPr="000946D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946D9">
              <w:rPr>
                <w:rFonts w:eastAsia="Times New Roman"/>
                <w:b/>
                <w:bCs/>
              </w:rPr>
              <w:t>Vaginal, Admission - Vaginal, Discharge</w:t>
            </w:r>
          </w:p>
        </w:tc>
        <w:tc>
          <w:tcPr>
            <w:tcW w:w="1424" w:type="dxa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8DB346" w14:textId="77777777" w:rsidR="006874A7" w:rsidRPr="000946D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946D9">
              <w:rPr>
                <w:rFonts w:eastAsia="Times New Roman"/>
                <w:b/>
                <w:bCs/>
              </w:rPr>
              <w:t>1.14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234637" w14:textId="77777777" w:rsidR="006874A7" w:rsidRPr="000946D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946D9">
              <w:rPr>
                <w:rFonts w:eastAsia="Times New Roman"/>
                <w:b/>
                <w:bCs/>
              </w:rPr>
              <w:t>0.45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499841" w14:textId="77777777" w:rsidR="006874A7" w:rsidRPr="000946D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946D9">
              <w:rPr>
                <w:rFonts w:eastAsia="Times New Roman"/>
                <w:b/>
                <w:bCs/>
              </w:rPr>
              <w:t>89.78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62BB25" w14:textId="77777777" w:rsidR="006874A7" w:rsidRPr="000946D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946D9">
              <w:rPr>
                <w:rFonts w:eastAsia="Times New Roman"/>
                <w:b/>
                <w:bCs/>
              </w:rPr>
              <w:t>0.06</w:t>
            </w:r>
          </w:p>
        </w:tc>
      </w:tr>
      <w:tr w:rsidR="006874A7" w14:paraId="337F0A09" w14:textId="77777777" w:rsidTr="006874A7">
        <w:tc>
          <w:tcPr>
            <w:tcW w:w="4962" w:type="dxa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93FAA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Cesarean</w:t>
            </w:r>
            <w:proofErr w:type="spellEnd"/>
            <w:r>
              <w:rPr>
                <w:rFonts w:eastAsia="Times New Roman"/>
              </w:rPr>
              <w:t>, Discharge - Vaginal, Discharge</w:t>
            </w:r>
          </w:p>
        </w:tc>
        <w:tc>
          <w:tcPr>
            <w:tcW w:w="1424" w:type="dxa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03E1D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FCA52A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0.28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5919D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111.90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41484A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0.63</w:t>
            </w:r>
          </w:p>
        </w:tc>
      </w:tr>
    </w:tbl>
    <w:p w14:paraId="2BB0DC3A" w14:textId="77777777" w:rsidR="006874A7" w:rsidRDefault="006874A7" w:rsidP="006874A7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4"/>
        <w:gridCol w:w="1026"/>
        <w:gridCol w:w="646"/>
        <w:gridCol w:w="886"/>
        <w:gridCol w:w="926"/>
      </w:tblGrid>
      <w:tr w:rsidR="006874A7" w14:paraId="2906D779" w14:textId="77777777" w:rsidTr="006874A7">
        <w:tc>
          <w:tcPr>
            <w:tcW w:w="0" w:type="auto"/>
            <w:gridSpan w:val="5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3AFD788F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b/>
                <w:bCs/>
              </w:rPr>
              <w:lastRenderedPageBreak/>
              <w:t>Tukey's; ROP: Type and Shannon Diversity</w:t>
            </w:r>
          </w:p>
        </w:tc>
      </w:tr>
      <w:tr w:rsidR="006874A7" w14:paraId="2145B1D4" w14:textId="77777777" w:rsidTr="006874A7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685086A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8A07A9D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F8CA409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17DE6A7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067865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p.value</w:t>
            </w:r>
            <w:proofErr w:type="spellEnd"/>
          </w:p>
        </w:tc>
      </w:tr>
      <w:tr w:rsidR="006874A7" w14:paraId="7BA685FE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C3E484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Yes, Admission - No, Admission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224EE8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-0.90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39E18A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E3B01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117.38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7A8754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&lt;0.01</w:t>
            </w:r>
          </w:p>
        </w:tc>
      </w:tr>
      <w:tr w:rsidR="006874A7" w14:paraId="63189A10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6F515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Admission - Yes, Discharge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9152C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0.16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2392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F8176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107.49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A618F7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0.98</w:t>
            </w:r>
          </w:p>
        </w:tc>
      </w:tr>
      <w:tr w:rsidR="006874A7" w14:paraId="38774CC6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DB4BF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Admission - No, Discharge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FD97F3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BB039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86A30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29538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0.64</w:t>
            </w:r>
          </w:p>
        </w:tc>
      </w:tr>
      <w:tr w:rsidR="006874A7" w14:paraId="79A633D8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C907C5" w14:textId="77777777" w:rsidR="006874A7" w:rsidRPr="00F3754E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F3754E">
              <w:rPr>
                <w:rFonts w:eastAsia="Times New Roman"/>
                <w:b/>
                <w:bCs/>
              </w:rPr>
              <w:t>No, Admission - Yes, Discharge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3BE11D" w14:textId="77777777" w:rsidR="006874A7" w:rsidRPr="00F3754E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F3754E">
              <w:rPr>
                <w:rFonts w:eastAsia="Times New Roman"/>
                <w:b/>
                <w:bCs/>
              </w:rPr>
              <w:t>1.06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37F97E" w14:textId="77777777" w:rsidR="006874A7" w:rsidRPr="00F3754E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F3754E">
              <w:rPr>
                <w:rFonts w:eastAsia="Times New Roman"/>
                <w:b/>
                <w:bCs/>
              </w:rPr>
              <w:t>0.42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6B1617" w14:textId="77777777" w:rsidR="006874A7" w:rsidRPr="00F3754E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F3754E">
              <w:rPr>
                <w:rFonts w:eastAsia="Times New Roman"/>
                <w:b/>
                <w:bCs/>
              </w:rPr>
              <w:t>117.94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3B367E" w14:textId="77777777" w:rsidR="006874A7" w:rsidRPr="00F3754E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F3754E">
              <w:rPr>
                <w:rFonts w:eastAsia="Times New Roman"/>
                <w:b/>
                <w:bCs/>
              </w:rPr>
              <w:t>0.06</w:t>
            </w:r>
          </w:p>
        </w:tc>
      </w:tr>
      <w:tr w:rsidR="006874A7" w14:paraId="0E6C7391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FEEE2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No, Admission - No, Discharge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1C5965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1.40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9E7D49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3954A0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98.88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7068AC" w14:textId="77777777" w:rsidR="006874A7" w:rsidRPr="00225269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225269">
              <w:rPr>
                <w:rFonts w:eastAsia="Times New Roman"/>
                <w:b/>
                <w:bCs/>
              </w:rPr>
              <w:t>&lt;0.01</w:t>
            </w:r>
          </w:p>
        </w:tc>
      </w:tr>
      <w:tr w:rsidR="006874A7" w14:paraId="21C08FB9" w14:textId="77777777" w:rsidTr="006874A7"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9A366C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Discharge - No, Discharge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26C8A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0.34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EC1BB7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EFF0AE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115.37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F11BB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0.59</w:t>
            </w:r>
          </w:p>
        </w:tc>
      </w:tr>
    </w:tbl>
    <w:p w14:paraId="7356830C" w14:textId="77777777" w:rsidR="006874A7" w:rsidRDefault="006874A7" w:rsidP="006874A7">
      <w:pPr>
        <w:rPr>
          <w:rFonts w:eastAsia="Times New Roman"/>
        </w:rPr>
      </w:pPr>
    </w:p>
    <w:p w14:paraId="58EE5134" w14:textId="77777777" w:rsidR="006874A7" w:rsidRDefault="006874A7" w:rsidP="006874A7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3"/>
        <w:gridCol w:w="1026"/>
        <w:gridCol w:w="646"/>
        <w:gridCol w:w="766"/>
        <w:gridCol w:w="926"/>
      </w:tblGrid>
      <w:tr w:rsidR="006874A7" w14:paraId="37947177" w14:textId="77777777" w:rsidTr="006874A7">
        <w:tc>
          <w:tcPr>
            <w:tcW w:w="0" w:type="auto"/>
            <w:gridSpan w:val="5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9AE1CD2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 w:rsidRPr="000105B2">
              <w:rPr>
                <w:rFonts w:eastAsia="Times New Roman"/>
                <w:b/>
                <w:bCs/>
              </w:rPr>
              <w:t>Tukey's; Feeding Type and Shannon Diversity</w:t>
            </w:r>
          </w:p>
        </w:tc>
      </w:tr>
      <w:tr w:rsidR="006874A7" w14:paraId="52404F5D" w14:textId="77777777" w:rsidTr="006874A7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4D1BF84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DAD0A44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26F87FA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C06147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E60CA5E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p.value</w:t>
            </w:r>
            <w:proofErr w:type="spellEnd"/>
          </w:p>
        </w:tc>
      </w:tr>
      <w:tr w:rsidR="006874A7" w14:paraId="4599BE70" w14:textId="77777777" w:rsidTr="006874A7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318D1D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Breastmilk - Breastmilk and Formula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FF3B58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-0.21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948672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F69769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69.55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1B625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0.61</w:t>
            </w:r>
          </w:p>
        </w:tc>
      </w:tr>
      <w:tr w:rsidR="006874A7" w14:paraId="111D7E13" w14:textId="77777777" w:rsidTr="006874A7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2BA60E" w14:textId="77777777" w:rsidR="006874A7" w:rsidRPr="000A6E43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A6E43">
              <w:rPr>
                <w:rFonts w:eastAsia="Times New Roman"/>
                <w:b/>
                <w:bCs/>
              </w:rPr>
              <w:t>Breastmilk - Formula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E38FC" w14:textId="77777777" w:rsidR="006874A7" w:rsidRPr="000A6E43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A6E43">
              <w:rPr>
                <w:rFonts w:eastAsia="Times New Roman"/>
                <w:b/>
                <w:bCs/>
              </w:rPr>
              <w:t>-0.54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2CE37A" w14:textId="77777777" w:rsidR="006874A7" w:rsidRPr="000A6E43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A6E43">
              <w:rPr>
                <w:rFonts w:eastAsia="Times New Roman"/>
                <w:b/>
                <w:bCs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1FA78C" w14:textId="77777777" w:rsidR="006874A7" w:rsidRPr="000A6E43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A6E43">
              <w:rPr>
                <w:rFonts w:eastAsia="Times New Roman"/>
                <w:b/>
                <w:bCs/>
              </w:rPr>
              <w:t>61.81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6B72BD" w14:textId="77777777" w:rsidR="006874A7" w:rsidRPr="000A6E43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0A6E43">
              <w:rPr>
                <w:rFonts w:eastAsia="Times New Roman"/>
                <w:b/>
                <w:bCs/>
              </w:rPr>
              <w:t>0.03</w:t>
            </w:r>
          </w:p>
        </w:tc>
      </w:tr>
      <w:tr w:rsidR="006874A7" w14:paraId="329EDC2D" w14:textId="77777777" w:rsidTr="006874A7"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7A6855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Breastmilk and Formula - Formula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15F04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-0.33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70A0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0.25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376B0F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63.97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12D5C0" w14:textId="77777777" w:rsidR="006874A7" w:rsidRDefault="006874A7" w:rsidP="00F757B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0.39</w:t>
            </w:r>
          </w:p>
        </w:tc>
      </w:tr>
    </w:tbl>
    <w:p w14:paraId="13717162" w14:textId="77777777" w:rsidR="006874A7" w:rsidRDefault="006874A7" w:rsidP="006874A7">
      <w:pPr>
        <w:rPr>
          <w:rFonts w:eastAsia="Times New Roman"/>
        </w:rPr>
      </w:pPr>
    </w:p>
    <w:p w14:paraId="02177793" w14:textId="77777777" w:rsidR="006874A7" w:rsidRDefault="006874A7" w:rsidP="006874A7">
      <w:pPr>
        <w:rPr>
          <w:rFonts w:eastAsia="Times New Roman"/>
        </w:rPr>
      </w:pPr>
    </w:p>
    <w:p w14:paraId="5952F401" w14:textId="77777777" w:rsidR="006874A7" w:rsidRDefault="006874A7" w:rsidP="006874A7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3"/>
        <w:gridCol w:w="1026"/>
        <w:gridCol w:w="646"/>
        <w:gridCol w:w="766"/>
        <w:gridCol w:w="926"/>
      </w:tblGrid>
      <w:tr w:rsidR="006874A7" w14:paraId="4A7D7745" w14:textId="77777777" w:rsidTr="006874A7">
        <w:tc>
          <w:tcPr>
            <w:tcW w:w="0" w:type="auto"/>
            <w:gridSpan w:val="5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5E67ADA5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b/>
                <w:bCs/>
              </w:rPr>
              <w:t>Tukey's: Sepsis and Shannon Diversity</w:t>
            </w:r>
          </w:p>
        </w:tc>
      </w:tr>
      <w:tr w:rsidR="006874A7" w14:paraId="0DB63D67" w14:textId="77777777" w:rsidTr="006874A7"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A557439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B588699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E3077E5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4745DA3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bottom w:val="single" w:sz="6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F392110" w14:textId="77777777" w:rsidR="006874A7" w:rsidRDefault="006874A7" w:rsidP="00F757BB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p.value</w:t>
            </w:r>
            <w:proofErr w:type="spellEnd"/>
          </w:p>
        </w:tc>
      </w:tr>
      <w:tr w:rsidR="006874A7" w14:paraId="5608D9D3" w14:textId="77777777" w:rsidTr="006874A7"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5E630C" w14:textId="77777777" w:rsidR="006874A7" w:rsidRPr="009B6028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9B6028">
              <w:rPr>
                <w:rFonts w:eastAsia="Times New Roman"/>
                <w:b/>
                <w:bCs/>
              </w:rPr>
              <w:t>Yes - No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0A99E6" w14:textId="77777777" w:rsidR="006874A7" w:rsidRPr="009B6028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9B6028">
              <w:rPr>
                <w:rFonts w:eastAsia="Times New Roman"/>
                <w:b/>
                <w:bCs/>
              </w:rPr>
              <w:t>-0.92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F04E3" w14:textId="77777777" w:rsidR="006874A7" w:rsidRPr="009B6028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9B6028">
              <w:rPr>
                <w:rFonts w:eastAsia="Times New Roman"/>
                <w:b/>
                <w:bCs/>
              </w:rPr>
              <w:t>0.43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B6DE0" w14:textId="77777777" w:rsidR="006874A7" w:rsidRPr="009B6028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9B6028">
              <w:rPr>
                <w:rFonts w:eastAsia="Times New Roman"/>
                <w:b/>
                <w:bCs/>
              </w:rPr>
              <w:t>97.40</w:t>
            </w:r>
          </w:p>
        </w:tc>
        <w:tc>
          <w:tcPr>
            <w:tcW w:w="0" w:type="auto"/>
            <w:tcBorders>
              <w:bottom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31C7D" w14:textId="77777777" w:rsidR="006874A7" w:rsidRPr="009B6028" w:rsidRDefault="006874A7" w:rsidP="00F757BB">
            <w:pPr>
              <w:jc w:val="center"/>
              <w:rPr>
                <w:rFonts w:eastAsia="Times New Roman"/>
                <w:b/>
                <w:bCs/>
              </w:rPr>
            </w:pPr>
            <w:r w:rsidRPr="009B6028">
              <w:rPr>
                <w:rFonts w:eastAsia="Times New Roman"/>
                <w:b/>
                <w:bCs/>
              </w:rPr>
              <w:t>0.03</w:t>
            </w:r>
          </w:p>
        </w:tc>
      </w:tr>
    </w:tbl>
    <w:p w14:paraId="294EC4FB" w14:textId="77777777" w:rsidR="006874A7" w:rsidRDefault="006874A7" w:rsidP="006874A7">
      <w:pPr>
        <w:rPr>
          <w:rFonts w:eastAsia="Times New Roman"/>
        </w:rPr>
      </w:pPr>
    </w:p>
    <w:p w14:paraId="4DE79691" w14:textId="77777777" w:rsidR="006874A7" w:rsidRDefault="006874A7" w:rsidP="006874A7">
      <w:pPr>
        <w:rPr>
          <w:rFonts w:eastAsia="Times New Roman"/>
        </w:rPr>
      </w:pPr>
    </w:p>
    <w:p w14:paraId="7F89C59D" w14:textId="636F0CB2" w:rsidR="006874A7" w:rsidRDefault="006874A7">
      <w:pPr>
        <w:rPr>
          <w:rFonts w:eastAsia="Times New Roman"/>
        </w:rPr>
      </w:pPr>
    </w:p>
    <w:tbl>
      <w:tblPr>
        <w:tblpPr w:leftFromText="180" w:rightFromText="180" w:vertAnchor="page" w:horzAnchor="margin" w:tblpY="2043"/>
        <w:tblW w:w="0" w:type="auto"/>
        <w:tblLook w:val="04A0" w:firstRow="1" w:lastRow="0" w:firstColumn="1" w:lastColumn="0" w:noHBand="0" w:noVBand="1"/>
      </w:tblPr>
      <w:tblGrid>
        <w:gridCol w:w="3488"/>
        <w:gridCol w:w="893"/>
        <w:gridCol w:w="576"/>
        <w:gridCol w:w="776"/>
        <w:gridCol w:w="810"/>
        <w:gridCol w:w="783"/>
        <w:gridCol w:w="232"/>
      </w:tblGrid>
      <w:tr w:rsidR="006039C4" w:rsidRPr="006A4460" w14:paraId="14E14172" w14:textId="77777777" w:rsidTr="006039C4">
        <w:tc>
          <w:tcPr>
            <w:tcW w:w="0" w:type="auto"/>
            <w:gridSpan w:val="7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BEB81D8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Significant Pairwise Comparisons (Tukey's Test)</w:t>
            </w:r>
          </w:p>
        </w:tc>
      </w:tr>
      <w:tr w:rsidR="006039C4" w:rsidRPr="006A4460" w14:paraId="00C78A08" w14:textId="77777777" w:rsidTr="006039C4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0985D33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A4460">
              <w:rPr>
                <w:rFonts w:eastAsia="Times New Roman"/>
                <w:i/>
                <w:iCs/>
                <w:sz w:val="20"/>
                <w:szCs w:val="20"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03C3C81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A4460">
              <w:rPr>
                <w:rFonts w:eastAsia="Times New Roman"/>
                <w:i/>
                <w:iCs/>
                <w:sz w:val="20"/>
                <w:szCs w:val="20"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1E9E592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A4460">
              <w:rPr>
                <w:rFonts w:eastAsia="Times New Roman"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5190189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A4460">
              <w:rPr>
                <w:rFonts w:eastAsia="Times New Roman"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B5CA30A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proofErr w:type="spellStart"/>
            <w:r w:rsidRPr="006A4460">
              <w:rPr>
                <w:rFonts w:eastAsia="Times New Roman"/>
                <w:i/>
                <w:iCs/>
                <w:sz w:val="20"/>
                <w:szCs w:val="20"/>
              </w:rPr>
              <w:t>p.value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</w:tcPr>
          <w:p w14:paraId="4BE767EF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078B2999" w14:textId="77777777" w:rsidR="006039C4" w:rsidRPr="006A4460" w:rsidRDefault="006039C4" w:rsidP="006039C4">
            <w:pPr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</w:p>
        </w:tc>
      </w:tr>
      <w:tr w:rsidR="006039C4" w:rsidRPr="006A4460" w14:paraId="35D492AF" w14:textId="77777777" w:rsidTr="006039C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071845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Feeding: Breastmilk - Formula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3ACDDB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-0.54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F83824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8E85B0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61.81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AB64CA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0.03</w:t>
            </w:r>
          </w:p>
        </w:tc>
        <w:tc>
          <w:tcPr>
            <w:tcW w:w="0" w:type="auto"/>
          </w:tcPr>
          <w:p w14:paraId="24466789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64 - 40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BFEB78E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039C4" w:rsidRPr="006A4460" w14:paraId="62756B41" w14:textId="77777777" w:rsidTr="006039C4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0C2415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Sepsis: Yes - No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D111AB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-0.92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9FB75E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0.43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A80B8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97.40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38D815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0.03</w:t>
            </w:r>
          </w:p>
        </w:tc>
        <w:tc>
          <w:tcPr>
            <w:tcW w:w="0" w:type="auto"/>
            <w:shd w:val="clear" w:color="auto" w:fill="F2F2F2"/>
          </w:tcPr>
          <w:p w14:paraId="4CC64ACF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8 - 126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30D557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039C4" w:rsidRPr="006A4460" w14:paraId="7C35A851" w14:textId="77777777" w:rsidTr="006039C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A0982B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ROP: Yes, Admission - No, Admission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A979E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-0.90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9754C0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9B271D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117.38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384374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&lt;0.01</w:t>
            </w:r>
          </w:p>
        </w:tc>
        <w:tc>
          <w:tcPr>
            <w:tcW w:w="0" w:type="auto"/>
          </w:tcPr>
          <w:p w14:paraId="4C806A4B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23 - 48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57A9F14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039C4" w:rsidRPr="006A4460" w14:paraId="66362499" w14:textId="77777777" w:rsidTr="006039C4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87148D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ROP: No, Admission - No, Discharge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2C3912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9624D6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0FC92F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98.88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A5E6B1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A4460">
              <w:rPr>
                <w:rFonts w:eastAsia="Times New Roman"/>
                <w:b/>
                <w:bCs/>
                <w:sz w:val="20"/>
                <w:szCs w:val="20"/>
              </w:rPr>
              <w:t>&lt;0.01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</w:tcPr>
          <w:p w14:paraId="6F8FED3D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23 - 41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F8D2E4C" w14:textId="77777777" w:rsidR="006039C4" w:rsidRPr="006A4460" w:rsidRDefault="006039C4" w:rsidP="006039C4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364701D3" w14:textId="5D1DCA7A" w:rsidR="006874A7" w:rsidRDefault="006874A7">
      <w:pPr>
        <w:rPr>
          <w:rFonts w:eastAsia="Times New Roman"/>
        </w:rPr>
      </w:pPr>
    </w:p>
    <w:p w14:paraId="5AED8774" w14:textId="36BDC0FE" w:rsidR="006874A7" w:rsidRDefault="006874A7">
      <w:pPr>
        <w:rPr>
          <w:rFonts w:eastAsia="Times New Roman"/>
        </w:rPr>
      </w:pPr>
    </w:p>
    <w:p w14:paraId="28A1B31B" w14:textId="5E60DCB0" w:rsidR="006874A7" w:rsidRDefault="006874A7">
      <w:pPr>
        <w:rPr>
          <w:rFonts w:eastAsia="Times New Roman"/>
        </w:rPr>
      </w:pPr>
    </w:p>
    <w:p w14:paraId="44FF2986" w14:textId="0BE8CE81" w:rsidR="006874A7" w:rsidRDefault="006874A7">
      <w:pPr>
        <w:rPr>
          <w:rFonts w:eastAsia="Times New Roman"/>
        </w:rPr>
      </w:pPr>
    </w:p>
    <w:tbl>
      <w:tblPr>
        <w:tblpPr w:leftFromText="180" w:rightFromText="180" w:vertAnchor="page" w:horzAnchor="margin" w:tblpY="5524"/>
        <w:tblW w:w="7099" w:type="dxa"/>
        <w:tblLook w:val="04A0" w:firstRow="1" w:lastRow="0" w:firstColumn="1" w:lastColumn="0" w:noHBand="0" w:noVBand="1"/>
      </w:tblPr>
      <w:tblGrid>
        <w:gridCol w:w="3383"/>
        <w:gridCol w:w="1026"/>
        <w:gridCol w:w="646"/>
        <w:gridCol w:w="886"/>
        <w:gridCol w:w="926"/>
        <w:gridCol w:w="232"/>
      </w:tblGrid>
      <w:tr w:rsidR="006039C4" w14:paraId="0ED68465" w14:textId="77777777" w:rsidTr="006039C4">
        <w:tc>
          <w:tcPr>
            <w:tcW w:w="0" w:type="auto"/>
            <w:gridSpan w:val="4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23173FF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b/>
                <w:bCs/>
              </w:rPr>
              <w:t>Tukey's: Preeclampsia and Shannon Diversity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2E3BCC03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70E68C7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  <w:tr w:rsidR="006039C4" w14:paraId="62A7C682" w14:textId="77777777" w:rsidTr="006039C4"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6A1D1F5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contrast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90097D9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emmean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46CE0C44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SE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9B95B87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r>
              <w:rPr>
                <w:rFonts w:eastAsia="Times New Roman"/>
                <w:i/>
                <w:iCs/>
              </w:rPr>
              <w:t>df</w:t>
            </w:r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6F9272F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  <w:proofErr w:type="spellStart"/>
            <w:r>
              <w:rPr>
                <w:rFonts w:eastAsia="Times New Roman"/>
                <w:i/>
                <w:iCs/>
              </w:rPr>
              <w:t>p.value</w:t>
            </w:r>
            <w:proofErr w:type="spellEnd"/>
          </w:p>
        </w:tc>
        <w:tc>
          <w:tcPr>
            <w:tcW w:w="0" w:type="auto"/>
            <w:tcBorders>
              <w:top w:val="double" w:sz="6" w:space="0" w:color="auto"/>
              <w:left w:val="nil"/>
              <w:bottom w:val="single" w:sz="6" w:space="0" w:color="000000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1F60E116" w14:textId="77777777" w:rsidR="006039C4" w:rsidRDefault="006039C4" w:rsidP="006039C4">
            <w:pPr>
              <w:jc w:val="center"/>
              <w:rPr>
                <w:rFonts w:eastAsia="Times New Roman"/>
                <w:i/>
                <w:iCs/>
              </w:rPr>
            </w:pPr>
          </w:p>
        </w:tc>
      </w:tr>
      <w:tr w:rsidR="006039C4" w14:paraId="615698D6" w14:textId="77777777" w:rsidTr="006039C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7747EF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Admission - No, Admission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F8C71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8BA51C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A301D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2495A3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E8D6489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  <w:tr w:rsidR="006039C4" w14:paraId="4A94D4BB" w14:textId="77777777" w:rsidTr="006039C4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322501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Admission - Yes, Discharge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C27A57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1.31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DC59CA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0.54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6D495D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93.37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A44A5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0.08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BC5492C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  <w:tr w:rsidR="006039C4" w14:paraId="3BF731DA" w14:textId="77777777" w:rsidTr="006039C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B1E92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Admission - No, Discharge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4AEB4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315977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41ED11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307FE9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AA80C93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  <w:tr w:rsidR="006039C4" w14:paraId="0CCFA92F" w14:textId="77777777" w:rsidTr="006039C4"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4058D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No, Admission - Yes, Discharge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9D892C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0.71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A43EFE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0.46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11603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115.39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A575A0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0.41</w:t>
            </w:r>
          </w:p>
        </w:tc>
        <w:tc>
          <w:tcPr>
            <w:tcW w:w="0" w:type="auto"/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D9E4BD4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  <w:tr w:rsidR="006039C4" w14:paraId="6CE81894" w14:textId="77777777" w:rsidTr="006039C4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9A2726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No, Admission - No, Discharge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DCA3B0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06A56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C1F16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117.27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C17185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92CF60D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  <w:tr w:rsidR="006039C4" w14:paraId="7ED123E3" w14:textId="77777777" w:rsidTr="006039C4"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03C706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Yes, Discharge - No, Discharge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F70253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211F7E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C1E9A2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107.18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2CC2EB" w14:textId="77777777" w:rsidR="006039C4" w:rsidRDefault="006039C4" w:rsidP="006039C4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F2F2F2"/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43E8DC2" w14:textId="77777777" w:rsidR="006039C4" w:rsidRDefault="006039C4" w:rsidP="006039C4">
            <w:pPr>
              <w:jc w:val="center"/>
              <w:rPr>
                <w:rFonts w:eastAsia="Times New Roman"/>
              </w:rPr>
            </w:pPr>
          </w:p>
        </w:tc>
      </w:tr>
    </w:tbl>
    <w:p w14:paraId="2ACAE147" w14:textId="77777777" w:rsidR="006874A7" w:rsidRDefault="006874A7">
      <w:pPr>
        <w:rPr>
          <w:rFonts w:eastAsia="Times New Roman"/>
        </w:rPr>
      </w:pPr>
    </w:p>
    <w:sectPr w:rsidR="006874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4A7"/>
    <w:rsid w:val="00173633"/>
    <w:rsid w:val="001A05FE"/>
    <w:rsid w:val="002A4945"/>
    <w:rsid w:val="003444F9"/>
    <w:rsid w:val="00594534"/>
    <w:rsid w:val="006039C4"/>
    <w:rsid w:val="006874A7"/>
    <w:rsid w:val="006D78F5"/>
    <w:rsid w:val="007E1679"/>
    <w:rsid w:val="00862A0D"/>
    <w:rsid w:val="00867722"/>
    <w:rsid w:val="00895ACB"/>
    <w:rsid w:val="00AA7358"/>
    <w:rsid w:val="00B54BA2"/>
    <w:rsid w:val="00BA1FC1"/>
    <w:rsid w:val="00C04837"/>
    <w:rsid w:val="00E135D5"/>
    <w:rsid w:val="00F3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E6CABF"/>
  <w15:chartTrackingRefBased/>
  <w15:docId w15:val="{7F4ABF8E-1288-4FE7-9FD6-0C5D7DC5C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Westaway</dc:creator>
  <cp:keywords/>
  <dc:description/>
  <cp:lastModifiedBy>Jacob Westaway</cp:lastModifiedBy>
  <cp:revision>3</cp:revision>
  <dcterms:created xsi:type="dcterms:W3CDTF">2020-12-21T03:45:00Z</dcterms:created>
  <dcterms:modified xsi:type="dcterms:W3CDTF">2020-12-21T06:38:00Z</dcterms:modified>
</cp:coreProperties>
</file>