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75EFD06" w14:textId="2F4DF280" w:rsidR="00D5098A" w:rsidRPr="00786EB5" w:rsidRDefault="000E46A2" w:rsidP="00755F33">
      <w:pPr>
        <w:rPr>
          <w:rFonts w:cs="Times New Roman"/>
        </w:rPr>
      </w:pPr>
      <w:r>
        <w:rPr>
          <w:rFonts w:cs="Times New Roman"/>
          <w:b/>
        </w:rPr>
        <w:t>Additional</w:t>
      </w:r>
      <w:r w:rsidR="00357AF9">
        <w:rPr>
          <w:rFonts w:cs="Times New Roman"/>
          <w:b/>
        </w:rPr>
        <w:t xml:space="preserve"> </w:t>
      </w:r>
      <w:r w:rsidR="00753A8E">
        <w:rPr>
          <w:rFonts w:cs="Times New Roman"/>
          <w:b/>
        </w:rPr>
        <w:t>Table 3</w:t>
      </w:r>
      <w:r w:rsidR="00214708" w:rsidRPr="00786EB5">
        <w:rPr>
          <w:rFonts w:cs="Times New Roman"/>
          <w:b/>
        </w:rPr>
        <w:t>.</w:t>
      </w:r>
      <w:r w:rsidR="00D5098A" w:rsidRPr="00786EB5">
        <w:rPr>
          <w:rFonts w:cs="Times New Roman"/>
        </w:rPr>
        <w:t xml:space="preserve"> </w:t>
      </w:r>
      <w:r w:rsidR="00536EA3" w:rsidRPr="00786EB5">
        <w:rPr>
          <w:rFonts w:cs="Times New Roman"/>
        </w:rPr>
        <w:t xml:space="preserve">Clinical </w:t>
      </w:r>
      <w:r w:rsidR="00D948A7" w:rsidRPr="00786EB5">
        <w:rPr>
          <w:rFonts w:cs="Times New Roman"/>
        </w:rPr>
        <w:t>features of the patients with VM</w:t>
      </w:r>
    </w:p>
    <w:p w14:paraId="321D7F4A" w14:textId="77777777" w:rsidR="00C73E17" w:rsidRPr="00786EB5" w:rsidRDefault="00C73E17" w:rsidP="00755F33">
      <w:pPr>
        <w:rPr>
          <w:rFonts w:cs="Times New Roman"/>
        </w:rPr>
      </w:pPr>
    </w:p>
    <w:tbl>
      <w:tblPr>
        <w:tblStyle w:val="TableGrid"/>
        <w:tblW w:w="9985" w:type="dxa"/>
        <w:tblLook w:val="04A0" w:firstRow="1" w:lastRow="0" w:firstColumn="1" w:lastColumn="0" w:noHBand="0" w:noVBand="1"/>
      </w:tblPr>
      <w:tblGrid>
        <w:gridCol w:w="905"/>
        <w:gridCol w:w="1175"/>
        <w:gridCol w:w="1085"/>
        <w:gridCol w:w="1788"/>
        <w:gridCol w:w="1161"/>
        <w:gridCol w:w="1720"/>
        <w:gridCol w:w="896"/>
        <w:gridCol w:w="1255"/>
      </w:tblGrid>
      <w:tr w:rsidR="00293305" w:rsidRPr="00786EB5" w14:paraId="4CD897AC" w14:textId="77777777" w:rsidTr="003312DF">
        <w:tc>
          <w:tcPr>
            <w:tcW w:w="907" w:type="dxa"/>
            <w:vAlign w:val="center"/>
          </w:tcPr>
          <w:p w14:paraId="32AB4798" w14:textId="44084CFA" w:rsidR="00293305" w:rsidRPr="00786EB5" w:rsidRDefault="00293305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b/>
                <w:bCs/>
                <w:color w:val="000000"/>
                <w:kern w:val="0"/>
                <w:szCs w:val="20"/>
              </w:rPr>
              <w:t>Age</w:t>
            </w:r>
            <w:r w:rsidR="00FC440C" w:rsidRPr="00786EB5">
              <w:rPr>
                <w:rFonts w:asciiTheme="minorHAnsi" w:eastAsia="Times New Roman" w:hAnsiTheme="minorHAnsi"/>
                <w:b/>
                <w:bCs/>
                <w:color w:val="000000"/>
                <w:kern w:val="0"/>
                <w:szCs w:val="20"/>
              </w:rPr>
              <w:t xml:space="preserve"> Group</w:t>
            </w:r>
          </w:p>
        </w:tc>
        <w:tc>
          <w:tcPr>
            <w:tcW w:w="1150" w:type="dxa"/>
            <w:vAlign w:val="center"/>
          </w:tcPr>
          <w:p w14:paraId="6FE66144" w14:textId="77777777" w:rsidR="00293305" w:rsidRPr="00786EB5" w:rsidRDefault="00293305" w:rsidP="00504FB2">
            <w:pPr>
              <w:jc w:val="center"/>
              <w:rPr>
                <w:rFonts w:asciiTheme="minorHAnsi" w:eastAsia="Times New Roman" w:hAnsiTheme="minorHAnsi"/>
                <w:b/>
                <w:bCs/>
                <w:color w:val="000000"/>
                <w:kern w:val="0"/>
                <w:szCs w:val="20"/>
              </w:rPr>
            </w:pPr>
            <w:r w:rsidRPr="00786EB5">
              <w:rPr>
                <w:rFonts w:asciiTheme="minorHAnsi" w:eastAsia="Times New Roman" w:hAnsiTheme="minorHAnsi"/>
                <w:b/>
                <w:bCs/>
                <w:color w:val="000000"/>
                <w:kern w:val="0"/>
                <w:szCs w:val="20"/>
              </w:rPr>
              <w:t>From onset to assessment</w:t>
            </w:r>
          </w:p>
        </w:tc>
        <w:tc>
          <w:tcPr>
            <w:tcW w:w="1086" w:type="dxa"/>
            <w:vAlign w:val="center"/>
          </w:tcPr>
          <w:p w14:paraId="742E5FBE" w14:textId="77777777" w:rsidR="00293305" w:rsidRPr="00786EB5" w:rsidRDefault="00293305" w:rsidP="00504FB2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b/>
                <w:bCs/>
                <w:color w:val="000000"/>
                <w:kern w:val="0"/>
                <w:szCs w:val="20"/>
              </w:rPr>
              <w:t>Diagnosis</w:t>
            </w:r>
          </w:p>
        </w:tc>
        <w:tc>
          <w:tcPr>
            <w:tcW w:w="1791" w:type="dxa"/>
            <w:vAlign w:val="center"/>
          </w:tcPr>
          <w:p w14:paraId="321BE78C" w14:textId="77777777" w:rsidR="00293305" w:rsidRPr="00786EB5" w:rsidRDefault="00293305" w:rsidP="00504FB2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b/>
                <w:bCs/>
                <w:color w:val="000000"/>
                <w:kern w:val="0"/>
                <w:szCs w:val="20"/>
              </w:rPr>
              <w:t>Symptoms/signs</w:t>
            </w:r>
          </w:p>
        </w:tc>
        <w:tc>
          <w:tcPr>
            <w:tcW w:w="1161" w:type="dxa"/>
            <w:vAlign w:val="center"/>
          </w:tcPr>
          <w:p w14:paraId="738EB282" w14:textId="77777777" w:rsidR="00293305" w:rsidRPr="00786EB5" w:rsidRDefault="00293305" w:rsidP="00504FB2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b/>
                <w:bCs/>
                <w:color w:val="000000"/>
                <w:kern w:val="0"/>
                <w:szCs w:val="20"/>
              </w:rPr>
              <w:t>Nystagmus in room light</w:t>
            </w:r>
          </w:p>
        </w:tc>
        <w:tc>
          <w:tcPr>
            <w:tcW w:w="1729" w:type="dxa"/>
            <w:vAlign w:val="center"/>
          </w:tcPr>
          <w:p w14:paraId="44631E76" w14:textId="77777777" w:rsidR="00293305" w:rsidRPr="00786EB5" w:rsidRDefault="00293305" w:rsidP="00504FB2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b/>
                <w:bCs/>
                <w:color w:val="000000"/>
                <w:kern w:val="0"/>
                <w:szCs w:val="20"/>
              </w:rPr>
              <w:t>Nystagmus with fixation blocked</w:t>
            </w:r>
          </w:p>
        </w:tc>
        <w:tc>
          <w:tcPr>
            <w:tcW w:w="901" w:type="dxa"/>
            <w:vAlign w:val="center"/>
          </w:tcPr>
          <w:p w14:paraId="29946AD0" w14:textId="77777777" w:rsidR="00293305" w:rsidRPr="00786EB5" w:rsidRDefault="00293305" w:rsidP="00504FB2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b/>
                <w:bCs/>
                <w:color w:val="000000"/>
                <w:kern w:val="0"/>
                <w:szCs w:val="20"/>
              </w:rPr>
              <w:t>SVV</w:t>
            </w:r>
          </w:p>
        </w:tc>
        <w:tc>
          <w:tcPr>
            <w:tcW w:w="1260" w:type="dxa"/>
            <w:vAlign w:val="center"/>
          </w:tcPr>
          <w:p w14:paraId="3DD26E27" w14:textId="77777777" w:rsidR="00293305" w:rsidRPr="00786EB5" w:rsidRDefault="00293305" w:rsidP="00504FB2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b/>
                <w:bCs/>
                <w:color w:val="000000"/>
                <w:kern w:val="0"/>
                <w:szCs w:val="20"/>
              </w:rPr>
              <w:t>HIT</w:t>
            </w:r>
          </w:p>
        </w:tc>
      </w:tr>
      <w:tr w:rsidR="00FC440C" w:rsidRPr="00786EB5" w14:paraId="7A136E16" w14:textId="77777777" w:rsidTr="00786EB5">
        <w:tc>
          <w:tcPr>
            <w:tcW w:w="907" w:type="dxa"/>
            <w:vAlign w:val="center"/>
          </w:tcPr>
          <w:p w14:paraId="2C3F8298" w14:textId="7C7B0EA3" w:rsidR="00FC440C" w:rsidRPr="00786EB5" w:rsidRDefault="00FC440C" w:rsidP="00786EB5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hAnsiTheme="minorHAnsi"/>
                <w:color w:val="000000"/>
                <w:sz w:val="22"/>
              </w:rPr>
              <w:t>A</w:t>
            </w:r>
          </w:p>
        </w:tc>
        <w:tc>
          <w:tcPr>
            <w:tcW w:w="1150" w:type="dxa"/>
            <w:vAlign w:val="center"/>
          </w:tcPr>
          <w:p w14:paraId="1B81C448" w14:textId="77777777" w:rsidR="00FC440C" w:rsidRPr="00786EB5" w:rsidRDefault="00FC440C" w:rsidP="00FC440C">
            <w:pPr>
              <w:jc w:val="center"/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 xml:space="preserve"> 2 days</w:t>
            </w:r>
          </w:p>
        </w:tc>
        <w:tc>
          <w:tcPr>
            <w:tcW w:w="1086" w:type="dxa"/>
            <w:vAlign w:val="center"/>
          </w:tcPr>
          <w:p w14:paraId="5C53C76F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dVM</w:t>
            </w:r>
          </w:p>
        </w:tc>
        <w:tc>
          <w:tcPr>
            <w:tcW w:w="1791" w:type="dxa"/>
            <w:vAlign w:val="center"/>
          </w:tcPr>
          <w:p w14:paraId="1516DFE4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Vertigo, headache</w:t>
            </w:r>
          </w:p>
        </w:tc>
        <w:tc>
          <w:tcPr>
            <w:tcW w:w="1161" w:type="dxa"/>
            <w:vAlign w:val="center"/>
          </w:tcPr>
          <w:p w14:paraId="2997FD41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None</w:t>
            </w:r>
          </w:p>
        </w:tc>
        <w:tc>
          <w:tcPr>
            <w:tcW w:w="1729" w:type="dxa"/>
            <w:vAlign w:val="center"/>
          </w:tcPr>
          <w:p w14:paraId="46DB6EC5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None</w:t>
            </w:r>
          </w:p>
        </w:tc>
        <w:tc>
          <w:tcPr>
            <w:tcW w:w="901" w:type="dxa"/>
            <w:vAlign w:val="center"/>
          </w:tcPr>
          <w:p w14:paraId="6B355255" w14:textId="289AB431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4.7</w:t>
            </w:r>
            <w:r w:rsidRPr="00786EB5">
              <w:rPr>
                <w:rFonts w:asciiTheme="minorHAnsi" w:hAnsiTheme="minorHAnsi"/>
                <w:kern w:val="0"/>
              </w:rPr>
              <w:t>°</w:t>
            </w: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, R</w:t>
            </w:r>
          </w:p>
        </w:tc>
        <w:tc>
          <w:tcPr>
            <w:tcW w:w="1260" w:type="dxa"/>
            <w:vAlign w:val="center"/>
          </w:tcPr>
          <w:p w14:paraId="77A46DC1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Negative</w:t>
            </w:r>
          </w:p>
        </w:tc>
      </w:tr>
      <w:tr w:rsidR="00FC440C" w:rsidRPr="00786EB5" w14:paraId="1EE51CFA" w14:textId="77777777" w:rsidTr="00786EB5">
        <w:tc>
          <w:tcPr>
            <w:tcW w:w="907" w:type="dxa"/>
            <w:vAlign w:val="center"/>
          </w:tcPr>
          <w:p w14:paraId="56732E43" w14:textId="0D6FF647" w:rsidR="00FC440C" w:rsidRPr="00786EB5" w:rsidRDefault="00FC440C" w:rsidP="00786EB5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hAnsiTheme="minorHAnsi"/>
                <w:color w:val="000000"/>
                <w:sz w:val="22"/>
              </w:rPr>
              <w:t>E</w:t>
            </w:r>
          </w:p>
        </w:tc>
        <w:tc>
          <w:tcPr>
            <w:tcW w:w="1150" w:type="dxa"/>
            <w:vAlign w:val="center"/>
          </w:tcPr>
          <w:p w14:paraId="1BC2AC50" w14:textId="77777777" w:rsidR="00FC440C" w:rsidRPr="00786EB5" w:rsidRDefault="00FC440C" w:rsidP="00FC440C">
            <w:pPr>
              <w:jc w:val="center"/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 xml:space="preserve"> 2 days</w:t>
            </w:r>
          </w:p>
        </w:tc>
        <w:tc>
          <w:tcPr>
            <w:tcW w:w="1086" w:type="dxa"/>
            <w:vAlign w:val="center"/>
          </w:tcPr>
          <w:p w14:paraId="16594917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pVM</w:t>
            </w:r>
          </w:p>
        </w:tc>
        <w:tc>
          <w:tcPr>
            <w:tcW w:w="1791" w:type="dxa"/>
            <w:vAlign w:val="center"/>
          </w:tcPr>
          <w:p w14:paraId="7A55AA87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Vertigo</w:t>
            </w:r>
          </w:p>
        </w:tc>
        <w:tc>
          <w:tcPr>
            <w:tcW w:w="1161" w:type="dxa"/>
            <w:vAlign w:val="center"/>
          </w:tcPr>
          <w:p w14:paraId="437BFF91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None</w:t>
            </w:r>
          </w:p>
        </w:tc>
        <w:tc>
          <w:tcPr>
            <w:tcW w:w="1729" w:type="dxa"/>
            <w:vAlign w:val="center"/>
          </w:tcPr>
          <w:p w14:paraId="070847B4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None</w:t>
            </w:r>
          </w:p>
        </w:tc>
        <w:tc>
          <w:tcPr>
            <w:tcW w:w="901" w:type="dxa"/>
            <w:vAlign w:val="center"/>
          </w:tcPr>
          <w:p w14:paraId="63B378B0" w14:textId="5C229196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3.0</w:t>
            </w:r>
            <w:r w:rsidRPr="00786EB5">
              <w:rPr>
                <w:rFonts w:asciiTheme="minorHAnsi" w:hAnsiTheme="minorHAnsi"/>
                <w:kern w:val="0"/>
              </w:rPr>
              <w:t>°</w:t>
            </w: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, L</w:t>
            </w:r>
          </w:p>
        </w:tc>
        <w:tc>
          <w:tcPr>
            <w:tcW w:w="1260" w:type="dxa"/>
            <w:vAlign w:val="center"/>
          </w:tcPr>
          <w:p w14:paraId="7729EFE5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Negative</w:t>
            </w:r>
          </w:p>
        </w:tc>
      </w:tr>
      <w:tr w:rsidR="00FC440C" w:rsidRPr="00786EB5" w14:paraId="4CB3FEED" w14:textId="77777777" w:rsidTr="00786EB5">
        <w:trPr>
          <w:trHeight w:val="278"/>
        </w:trPr>
        <w:tc>
          <w:tcPr>
            <w:tcW w:w="907" w:type="dxa"/>
            <w:vAlign w:val="center"/>
          </w:tcPr>
          <w:p w14:paraId="5695752A" w14:textId="29388748" w:rsidR="00FC440C" w:rsidRPr="00786EB5" w:rsidRDefault="00FC440C" w:rsidP="00786EB5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hAnsiTheme="minorHAnsi"/>
                <w:color w:val="000000"/>
                <w:sz w:val="22"/>
              </w:rPr>
              <w:t>C</w:t>
            </w:r>
          </w:p>
        </w:tc>
        <w:tc>
          <w:tcPr>
            <w:tcW w:w="1150" w:type="dxa"/>
            <w:vAlign w:val="center"/>
          </w:tcPr>
          <w:p w14:paraId="3EBCBE00" w14:textId="77777777" w:rsidR="00FC440C" w:rsidRPr="00786EB5" w:rsidRDefault="00FC440C" w:rsidP="00FC440C">
            <w:pPr>
              <w:jc w:val="center"/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2 hours</w:t>
            </w:r>
          </w:p>
        </w:tc>
        <w:tc>
          <w:tcPr>
            <w:tcW w:w="1086" w:type="dxa"/>
            <w:vAlign w:val="center"/>
          </w:tcPr>
          <w:p w14:paraId="69D1D57F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pVM</w:t>
            </w:r>
          </w:p>
        </w:tc>
        <w:tc>
          <w:tcPr>
            <w:tcW w:w="1791" w:type="dxa"/>
            <w:vAlign w:val="center"/>
          </w:tcPr>
          <w:p w14:paraId="31F85EA0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Vertigo</w:t>
            </w:r>
          </w:p>
        </w:tc>
        <w:tc>
          <w:tcPr>
            <w:tcW w:w="1161" w:type="dxa"/>
            <w:vAlign w:val="center"/>
          </w:tcPr>
          <w:p w14:paraId="2052F2C6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None</w:t>
            </w:r>
          </w:p>
        </w:tc>
        <w:tc>
          <w:tcPr>
            <w:tcW w:w="1729" w:type="dxa"/>
            <w:vAlign w:val="center"/>
          </w:tcPr>
          <w:p w14:paraId="293856D2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Downbeat PN</w:t>
            </w:r>
          </w:p>
        </w:tc>
        <w:tc>
          <w:tcPr>
            <w:tcW w:w="901" w:type="dxa"/>
            <w:vAlign w:val="center"/>
          </w:tcPr>
          <w:p w14:paraId="7167754D" w14:textId="35380B39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2.3</w:t>
            </w:r>
            <w:r w:rsidRPr="00786EB5">
              <w:rPr>
                <w:rFonts w:asciiTheme="minorHAnsi" w:hAnsiTheme="minorHAnsi"/>
                <w:kern w:val="0"/>
              </w:rPr>
              <w:t>°</w:t>
            </w: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, L</w:t>
            </w:r>
          </w:p>
        </w:tc>
        <w:tc>
          <w:tcPr>
            <w:tcW w:w="1260" w:type="dxa"/>
            <w:vAlign w:val="center"/>
          </w:tcPr>
          <w:p w14:paraId="290C01F6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Negative</w:t>
            </w:r>
          </w:p>
        </w:tc>
      </w:tr>
      <w:tr w:rsidR="00FC440C" w:rsidRPr="00786EB5" w14:paraId="036A7CA9" w14:textId="77777777" w:rsidTr="00786EB5">
        <w:trPr>
          <w:trHeight w:val="494"/>
        </w:trPr>
        <w:tc>
          <w:tcPr>
            <w:tcW w:w="907" w:type="dxa"/>
            <w:vAlign w:val="center"/>
          </w:tcPr>
          <w:p w14:paraId="3047ABA8" w14:textId="46BAA1CD" w:rsidR="00FC440C" w:rsidRPr="00786EB5" w:rsidRDefault="00FC440C" w:rsidP="00786EB5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hAnsiTheme="minorHAnsi"/>
                <w:color w:val="000000"/>
                <w:sz w:val="22"/>
              </w:rPr>
              <w:t>B</w:t>
            </w:r>
          </w:p>
        </w:tc>
        <w:tc>
          <w:tcPr>
            <w:tcW w:w="1150" w:type="dxa"/>
            <w:vAlign w:val="center"/>
          </w:tcPr>
          <w:p w14:paraId="4891128A" w14:textId="77777777" w:rsidR="00FC440C" w:rsidRPr="00786EB5" w:rsidRDefault="00FC440C" w:rsidP="00FC440C">
            <w:pPr>
              <w:jc w:val="center"/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7 hours</w:t>
            </w:r>
          </w:p>
        </w:tc>
        <w:tc>
          <w:tcPr>
            <w:tcW w:w="1086" w:type="dxa"/>
            <w:vAlign w:val="center"/>
          </w:tcPr>
          <w:p w14:paraId="00810F0E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dVM</w:t>
            </w:r>
          </w:p>
        </w:tc>
        <w:tc>
          <w:tcPr>
            <w:tcW w:w="1791" w:type="dxa"/>
            <w:vAlign w:val="center"/>
          </w:tcPr>
          <w:p w14:paraId="722B342B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Vertigo, headache, photophobia, phonophobia, motion sickness</w:t>
            </w:r>
          </w:p>
        </w:tc>
        <w:tc>
          <w:tcPr>
            <w:tcW w:w="1161" w:type="dxa"/>
            <w:vAlign w:val="center"/>
          </w:tcPr>
          <w:p w14:paraId="7E7D5CA4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None</w:t>
            </w:r>
          </w:p>
        </w:tc>
        <w:tc>
          <w:tcPr>
            <w:tcW w:w="1729" w:type="dxa"/>
            <w:vAlign w:val="center"/>
          </w:tcPr>
          <w:p w14:paraId="2A57F119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None</w:t>
            </w:r>
          </w:p>
        </w:tc>
        <w:tc>
          <w:tcPr>
            <w:tcW w:w="901" w:type="dxa"/>
            <w:vAlign w:val="center"/>
          </w:tcPr>
          <w:p w14:paraId="0AC906C1" w14:textId="69B80506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2.0</w:t>
            </w:r>
            <w:r w:rsidRPr="00786EB5">
              <w:rPr>
                <w:rFonts w:asciiTheme="minorHAnsi" w:hAnsiTheme="minorHAnsi"/>
                <w:kern w:val="0"/>
              </w:rPr>
              <w:t>°</w:t>
            </w: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, L</w:t>
            </w:r>
          </w:p>
        </w:tc>
        <w:tc>
          <w:tcPr>
            <w:tcW w:w="1260" w:type="dxa"/>
            <w:vAlign w:val="center"/>
          </w:tcPr>
          <w:p w14:paraId="5D14D634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Negative</w:t>
            </w:r>
          </w:p>
        </w:tc>
      </w:tr>
      <w:tr w:rsidR="00FC440C" w:rsidRPr="00786EB5" w14:paraId="78D77449" w14:textId="77777777" w:rsidTr="00786EB5">
        <w:trPr>
          <w:trHeight w:val="269"/>
        </w:trPr>
        <w:tc>
          <w:tcPr>
            <w:tcW w:w="907" w:type="dxa"/>
            <w:vAlign w:val="center"/>
          </w:tcPr>
          <w:p w14:paraId="273D04DC" w14:textId="615D48FA" w:rsidR="00FC440C" w:rsidRPr="00786EB5" w:rsidRDefault="00FC440C" w:rsidP="00786EB5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hAnsiTheme="minorHAnsi"/>
                <w:color w:val="000000"/>
                <w:sz w:val="22"/>
              </w:rPr>
              <w:t>F</w:t>
            </w:r>
          </w:p>
        </w:tc>
        <w:tc>
          <w:tcPr>
            <w:tcW w:w="1150" w:type="dxa"/>
            <w:vAlign w:val="center"/>
          </w:tcPr>
          <w:p w14:paraId="6AF03EDD" w14:textId="77777777" w:rsidR="00FC440C" w:rsidRPr="00786EB5" w:rsidRDefault="00FC440C" w:rsidP="00FC440C">
            <w:pPr>
              <w:jc w:val="center"/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1 day</w:t>
            </w:r>
          </w:p>
        </w:tc>
        <w:tc>
          <w:tcPr>
            <w:tcW w:w="1086" w:type="dxa"/>
            <w:vAlign w:val="center"/>
          </w:tcPr>
          <w:p w14:paraId="1DA8A769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dVM</w:t>
            </w:r>
          </w:p>
        </w:tc>
        <w:tc>
          <w:tcPr>
            <w:tcW w:w="1791" w:type="dxa"/>
            <w:vAlign w:val="center"/>
          </w:tcPr>
          <w:p w14:paraId="6A2B3C30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Vertigo, headache</w:t>
            </w:r>
          </w:p>
        </w:tc>
        <w:tc>
          <w:tcPr>
            <w:tcW w:w="1161" w:type="dxa"/>
            <w:vAlign w:val="center"/>
          </w:tcPr>
          <w:p w14:paraId="17B0DD80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None</w:t>
            </w:r>
          </w:p>
        </w:tc>
        <w:tc>
          <w:tcPr>
            <w:tcW w:w="1729" w:type="dxa"/>
            <w:vAlign w:val="center"/>
          </w:tcPr>
          <w:p w14:paraId="772E25BA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Right-beating HSN</w:t>
            </w:r>
          </w:p>
        </w:tc>
        <w:tc>
          <w:tcPr>
            <w:tcW w:w="901" w:type="dxa"/>
            <w:vAlign w:val="center"/>
          </w:tcPr>
          <w:p w14:paraId="406A538C" w14:textId="14B01C59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2.0</w:t>
            </w:r>
            <w:r w:rsidRPr="00786EB5">
              <w:rPr>
                <w:rFonts w:asciiTheme="minorHAnsi" w:hAnsiTheme="minorHAnsi"/>
                <w:kern w:val="0"/>
              </w:rPr>
              <w:t>°</w:t>
            </w: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, L</w:t>
            </w:r>
          </w:p>
        </w:tc>
        <w:tc>
          <w:tcPr>
            <w:tcW w:w="1260" w:type="dxa"/>
            <w:vAlign w:val="center"/>
          </w:tcPr>
          <w:p w14:paraId="4A13E8D1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Negative</w:t>
            </w:r>
          </w:p>
        </w:tc>
      </w:tr>
      <w:tr w:rsidR="00FC440C" w:rsidRPr="00786EB5" w14:paraId="160782B2" w14:textId="77777777" w:rsidTr="00786EB5">
        <w:tc>
          <w:tcPr>
            <w:tcW w:w="907" w:type="dxa"/>
            <w:vAlign w:val="center"/>
          </w:tcPr>
          <w:p w14:paraId="7C9516F7" w14:textId="7CB88845" w:rsidR="00FC440C" w:rsidRPr="00786EB5" w:rsidRDefault="00FC440C" w:rsidP="00786EB5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hAnsiTheme="minorHAnsi"/>
                <w:color w:val="000000"/>
                <w:sz w:val="22"/>
              </w:rPr>
              <w:t>F</w:t>
            </w:r>
          </w:p>
        </w:tc>
        <w:tc>
          <w:tcPr>
            <w:tcW w:w="1150" w:type="dxa"/>
            <w:vAlign w:val="center"/>
          </w:tcPr>
          <w:p w14:paraId="7E9F0B12" w14:textId="77777777" w:rsidR="00FC440C" w:rsidRPr="00786EB5" w:rsidRDefault="00FC440C" w:rsidP="00FC440C">
            <w:pPr>
              <w:jc w:val="center"/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1 day</w:t>
            </w:r>
          </w:p>
        </w:tc>
        <w:tc>
          <w:tcPr>
            <w:tcW w:w="1086" w:type="dxa"/>
            <w:vAlign w:val="center"/>
          </w:tcPr>
          <w:p w14:paraId="3678AFCB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pVM</w:t>
            </w:r>
          </w:p>
        </w:tc>
        <w:tc>
          <w:tcPr>
            <w:tcW w:w="1791" w:type="dxa"/>
            <w:vAlign w:val="center"/>
          </w:tcPr>
          <w:p w14:paraId="4EFCDB22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Vertigo, menstrual dizziness, motion sickness</w:t>
            </w:r>
          </w:p>
        </w:tc>
        <w:tc>
          <w:tcPr>
            <w:tcW w:w="1161" w:type="dxa"/>
            <w:vAlign w:val="center"/>
          </w:tcPr>
          <w:p w14:paraId="556F7FC4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None</w:t>
            </w:r>
          </w:p>
        </w:tc>
        <w:tc>
          <w:tcPr>
            <w:tcW w:w="1729" w:type="dxa"/>
            <w:vAlign w:val="center"/>
          </w:tcPr>
          <w:p w14:paraId="318568EE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None</w:t>
            </w:r>
          </w:p>
        </w:tc>
        <w:tc>
          <w:tcPr>
            <w:tcW w:w="901" w:type="dxa"/>
            <w:vAlign w:val="center"/>
          </w:tcPr>
          <w:p w14:paraId="66174D6C" w14:textId="433C4DEF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1.7</w:t>
            </w:r>
            <w:r w:rsidRPr="00786EB5">
              <w:rPr>
                <w:rFonts w:asciiTheme="minorHAnsi" w:hAnsiTheme="minorHAnsi"/>
                <w:kern w:val="0"/>
              </w:rPr>
              <w:t>°</w:t>
            </w: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, L</w:t>
            </w:r>
          </w:p>
        </w:tc>
        <w:tc>
          <w:tcPr>
            <w:tcW w:w="1260" w:type="dxa"/>
            <w:vAlign w:val="center"/>
          </w:tcPr>
          <w:p w14:paraId="270215B5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Negative</w:t>
            </w:r>
          </w:p>
        </w:tc>
      </w:tr>
      <w:tr w:rsidR="00FC440C" w:rsidRPr="00786EB5" w14:paraId="3343453D" w14:textId="77777777" w:rsidTr="00786EB5">
        <w:tc>
          <w:tcPr>
            <w:tcW w:w="907" w:type="dxa"/>
            <w:vAlign w:val="center"/>
          </w:tcPr>
          <w:p w14:paraId="392D9425" w14:textId="08458895" w:rsidR="00FC440C" w:rsidRPr="00786EB5" w:rsidRDefault="00FC440C" w:rsidP="00786EB5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hAnsiTheme="minorHAnsi"/>
                <w:color w:val="000000"/>
                <w:sz w:val="22"/>
              </w:rPr>
              <w:t>B</w:t>
            </w:r>
          </w:p>
        </w:tc>
        <w:tc>
          <w:tcPr>
            <w:tcW w:w="1150" w:type="dxa"/>
            <w:vAlign w:val="center"/>
          </w:tcPr>
          <w:p w14:paraId="24993319" w14:textId="77777777" w:rsidR="00FC440C" w:rsidRPr="00786EB5" w:rsidRDefault="00FC440C" w:rsidP="00FC440C">
            <w:pPr>
              <w:jc w:val="center"/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1 day</w:t>
            </w:r>
          </w:p>
        </w:tc>
        <w:tc>
          <w:tcPr>
            <w:tcW w:w="1086" w:type="dxa"/>
            <w:vAlign w:val="center"/>
          </w:tcPr>
          <w:p w14:paraId="244A0FE3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dVM</w:t>
            </w:r>
          </w:p>
        </w:tc>
        <w:tc>
          <w:tcPr>
            <w:tcW w:w="1791" w:type="dxa"/>
            <w:vAlign w:val="center"/>
          </w:tcPr>
          <w:p w14:paraId="48504E15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Vertigo, headache</w:t>
            </w:r>
          </w:p>
        </w:tc>
        <w:tc>
          <w:tcPr>
            <w:tcW w:w="1161" w:type="dxa"/>
            <w:vAlign w:val="center"/>
          </w:tcPr>
          <w:p w14:paraId="4BD05492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None</w:t>
            </w:r>
          </w:p>
        </w:tc>
        <w:tc>
          <w:tcPr>
            <w:tcW w:w="1729" w:type="dxa"/>
            <w:vAlign w:val="center"/>
          </w:tcPr>
          <w:p w14:paraId="12492FD2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None</w:t>
            </w:r>
          </w:p>
        </w:tc>
        <w:tc>
          <w:tcPr>
            <w:tcW w:w="901" w:type="dxa"/>
            <w:vAlign w:val="center"/>
          </w:tcPr>
          <w:p w14:paraId="1CBC4968" w14:textId="7B86AE3A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1.3</w:t>
            </w:r>
            <w:r w:rsidRPr="00786EB5">
              <w:rPr>
                <w:rFonts w:asciiTheme="minorHAnsi" w:hAnsiTheme="minorHAnsi"/>
                <w:kern w:val="0"/>
              </w:rPr>
              <w:t>°</w:t>
            </w: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, R</w:t>
            </w:r>
          </w:p>
        </w:tc>
        <w:tc>
          <w:tcPr>
            <w:tcW w:w="1260" w:type="dxa"/>
            <w:vAlign w:val="center"/>
          </w:tcPr>
          <w:p w14:paraId="7E58E482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Negative</w:t>
            </w:r>
          </w:p>
        </w:tc>
      </w:tr>
      <w:tr w:rsidR="00FC440C" w:rsidRPr="00786EB5" w14:paraId="7168AEF6" w14:textId="77777777" w:rsidTr="00786EB5">
        <w:trPr>
          <w:trHeight w:val="269"/>
        </w:trPr>
        <w:tc>
          <w:tcPr>
            <w:tcW w:w="907" w:type="dxa"/>
            <w:vAlign w:val="center"/>
          </w:tcPr>
          <w:p w14:paraId="36C4124C" w14:textId="759402BA" w:rsidR="00FC440C" w:rsidRPr="00786EB5" w:rsidRDefault="00FC440C" w:rsidP="00786EB5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hAnsiTheme="minorHAnsi"/>
                <w:color w:val="000000"/>
                <w:sz w:val="22"/>
              </w:rPr>
              <w:t>A</w:t>
            </w:r>
          </w:p>
        </w:tc>
        <w:tc>
          <w:tcPr>
            <w:tcW w:w="1150" w:type="dxa"/>
            <w:vAlign w:val="center"/>
          </w:tcPr>
          <w:p w14:paraId="1AFEBEFC" w14:textId="77777777" w:rsidR="00FC440C" w:rsidRPr="00786EB5" w:rsidRDefault="00FC440C" w:rsidP="00FC440C">
            <w:pPr>
              <w:jc w:val="center"/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2 days</w:t>
            </w:r>
          </w:p>
        </w:tc>
        <w:tc>
          <w:tcPr>
            <w:tcW w:w="1086" w:type="dxa"/>
            <w:vAlign w:val="center"/>
          </w:tcPr>
          <w:p w14:paraId="39F18710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dVM</w:t>
            </w:r>
          </w:p>
        </w:tc>
        <w:tc>
          <w:tcPr>
            <w:tcW w:w="1791" w:type="dxa"/>
            <w:vAlign w:val="center"/>
          </w:tcPr>
          <w:p w14:paraId="01D74F87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Vertigo, headache</w:t>
            </w:r>
          </w:p>
        </w:tc>
        <w:tc>
          <w:tcPr>
            <w:tcW w:w="1161" w:type="dxa"/>
            <w:vAlign w:val="center"/>
          </w:tcPr>
          <w:p w14:paraId="3C1291EF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None</w:t>
            </w:r>
          </w:p>
        </w:tc>
        <w:tc>
          <w:tcPr>
            <w:tcW w:w="1729" w:type="dxa"/>
            <w:vAlign w:val="center"/>
          </w:tcPr>
          <w:p w14:paraId="2F7557E4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Right-beating HSN</w:t>
            </w:r>
          </w:p>
        </w:tc>
        <w:tc>
          <w:tcPr>
            <w:tcW w:w="901" w:type="dxa"/>
            <w:vAlign w:val="center"/>
          </w:tcPr>
          <w:p w14:paraId="43B99D0B" w14:textId="1DD44A75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1.0</w:t>
            </w:r>
            <w:r w:rsidRPr="00786EB5">
              <w:rPr>
                <w:rFonts w:asciiTheme="minorHAnsi" w:hAnsiTheme="minorHAnsi"/>
                <w:kern w:val="0"/>
              </w:rPr>
              <w:t>°</w:t>
            </w: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, L</w:t>
            </w:r>
          </w:p>
        </w:tc>
        <w:tc>
          <w:tcPr>
            <w:tcW w:w="1260" w:type="dxa"/>
            <w:vAlign w:val="center"/>
          </w:tcPr>
          <w:p w14:paraId="42CA9952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Negative</w:t>
            </w:r>
          </w:p>
        </w:tc>
      </w:tr>
      <w:tr w:rsidR="00FC440C" w:rsidRPr="00786EB5" w14:paraId="3FC5DE88" w14:textId="77777777" w:rsidTr="00786EB5">
        <w:tc>
          <w:tcPr>
            <w:tcW w:w="907" w:type="dxa"/>
            <w:vAlign w:val="center"/>
          </w:tcPr>
          <w:p w14:paraId="580CFAD8" w14:textId="1F684BB2" w:rsidR="00FC440C" w:rsidRPr="00786EB5" w:rsidRDefault="00FC440C" w:rsidP="00786EB5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hAnsiTheme="minorHAnsi"/>
                <w:color w:val="000000"/>
                <w:sz w:val="22"/>
              </w:rPr>
              <w:t>C</w:t>
            </w:r>
          </w:p>
        </w:tc>
        <w:tc>
          <w:tcPr>
            <w:tcW w:w="1150" w:type="dxa"/>
            <w:vAlign w:val="center"/>
          </w:tcPr>
          <w:p w14:paraId="05000478" w14:textId="77777777" w:rsidR="00FC440C" w:rsidRPr="00786EB5" w:rsidRDefault="00FC440C" w:rsidP="00FC440C">
            <w:pPr>
              <w:jc w:val="center"/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5 hours</w:t>
            </w:r>
          </w:p>
        </w:tc>
        <w:tc>
          <w:tcPr>
            <w:tcW w:w="1086" w:type="dxa"/>
            <w:vAlign w:val="center"/>
          </w:tcPr>
          <w:p w14:paraId="6CB81475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dVM</w:t>
            </w:r>
          </w:p>
        </w:tc>
        <w:tc>
          <w:tcPr>
            <w:tcW w:w="1791" w:type="dxa"/>
            <w:vAlign w:val="center"/>
          </w:tcPr>
          <w:p w14:paraId="6CF5B46D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Vertigo, headache, phonophobia, motion sickness</w:t>
            </w:r>
          </w:p>
        </w:tc>
        <w:tc>
          <w:tcPr>
            <w:tcW w:w="1161" w:type="dxa"/>
            <w:vAlign w:val="center"/>
          </w:tcPr>
          <w:p w14:paraId="2917B767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None</w:t>
            </w:r>
          </w:p>
        </w:tc>
        <w:tc>
          <w:tcPr>
            <w:tcW w:w="1729" w:type="dxa"/>
            <w:vAlign w:val="center"/>
          </w:tcPr>
          <w:p w14:paraId="0DE3C35C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None</w:t>
            </w:r>
          </w:p>
        </w:tc>
        <w:tc>
          <w:tcPr>
            <w:tcW w:w="901" w:type="dxa"/>
            <w:vAlign w:val="center"/>
          </w:tcPr>
          <w:p w14:paraId="75CA6B33" w14:textId="52A3E54A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1.0</w:t>
            </w:r>
            <w:r w:rsidRPr="00786EB5">
              <w:rPr>
                <w:rFonts w:asciiTheme="minorHAnsi" w:hAnsiTheme="minorHAnsi"/>
                <w:kern w:val="0"/>
              </w:rPr>
              <w:t>°</w:t>
            </w: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, L</w:t>
            </w:r>
          </w:p>
        </w:tc>
        <w:tc>
          <w:tcPr>
            <w:tcW w:w="1260" w:type="dxa"/>
            <w:vAlign w:val="center"/>
          </w:tcPr>
          <w:p w14:paraId="717F6801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Negative</w:t>
            </w:r>
          </w:p>
        </w:tc>
      </w:tr>
      <w:tr w:rsidR="00FC440C" w:rsidRPr="00786EB5" w14:paraId="6F5131BD" w14:textId="77777777" w:rsidTr="00786EB5">
        <w:tc>
          <w:tcPr>
            <w:tcW w:w="907" w:type="dxa"/>
            <w:vAlign w:val="center"/>
          </w:tcPr>
          <w:p w14:paraId="24F6DE1A" w14:textId="7001414E" w:rsidR="00FC440C" w:rsidRPr="00786EB5" w:rsidRDefault="00FC440C" w:rsidP="00786EB5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hAnsiTheme="minorHAnsi"/>
                <w:color w:val="000000"/>
                <w:sz w:val="22"/>
              </w:rPr>
              <w:t>B</w:t>
            </w:r>
          </w:p>
        </w:tc>
        <w:tc>
          <w:tcPr>
            <w:tcW w:w="1150" w:type="dxa"/>
            <w:vAlign w:val="center"/>
          </w:tcPr>
          <w:p w14:paraId="2DB344FE" w14:textId="77777777" w:rsidR="00FC440C" w:rsidRPr="00786EB5" w:rsidRDefault="00FC440C" w:rsidP="00FC440C">
            <w:pPr>
              <w:jc w:val="center"/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2 days</w:t>
            </w:r>
          </w:p>
        </w:tc>
        <w:tc>
          <w:tcPr>
            <w:tcW w:w="1086" w:type="dxa"/>
            <w:vAlign w:val="center"/>
          </w:tcPr>
          <w:p w14:paraId="516A8AEE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pVM</w:t>
            </w:r>
          </w:p>
        </w:tc>
        <w:tc>
          <w:tcPr>
            <w:tcW w:w="1791" w:type="dxa"/>
            <w:vAlign w:val="center"/>
          </w:tcPr>
          <w:p w14:paraId="7F60B150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Vertigo</w:t>
            </w:r>
          </w:p>
        </w:tc>
        <w:tc>
          <w:tcPr>
            <w:tcW w:w="1161" w:type="dxa"/>
            <w:vAlign w:val="center"/>
          </w:tcPr>
          <w:p w14:paraId="3B7F36A2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None</w:t>
            </w:r>
          </w:p>
        </w:tc>
        <w:tc>
          <w:tcPr>
            <w:tcW w:w="1729" w:type="dxa"/>
            <w:vAlign w:val="center"/>
          </w:tcPr>
          <w:p w14:paraId="1A5FC656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None</w:t>
            </w:r>
          </w:p>
        </w:tc>
        <w:tc>
          <w:tcPr>
            <w:tcW w:w="901" w:type="dxa"/>
            <w:vAlign w:val="center"/>
          </w:tcPr>
          <w:p w14:paraId="674890C8" w14:textId="50D520C8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1.0</w:t>
            </w:r>
            <w:r w:rsidRPr="00786EB5">
              <w:rPr>
                <w:rFonts w:asciiTheme="minorHAnsi" w:hAnsiTheme="minorHAnsi"/>
                <w:kern w:val="0"/>
              </w:rPr>
              <w:t>°</w:t>
            </w: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, R</w:t>
            </w:r>
          </w:p>
        </w:tc>
        <w:tc>
          <w:tcPr>
            <w:tcW w:w="1260" w:type="dxa"/>
            <w:vAlign w:val="center"/>
          </w:tcPr>
          <w:p w14:paraId="65E723B1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Negative</w:t>
            </w:r>
          </w:p>
        </w:tc>
      </w:tr>
      <w:tr w:rsidR="00FC440C" w:rsidRPr="00786EB5" w14:paraId="10DC3AF3" w14:textId="77777777" w:rsidTr="00786EB5">
        <w:tc>
          <w:tcPr>
            <w:tcW w:w="907" w:type="dxa"/>
            <w:vAlign w:val="center"/>
          </w:tcPr>
          <w:p w14:paraId="18EE03D8" w14:textId="78668D92" w:rsidR="00FC440C" w:rsidRPr="00786EB5" w:rsidRDefault="00FC440C" w:rsidP="00786EB5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hAnsiTheme="minorHAnsi"/>
                <w:color w:val="000000"/>
                <w:sz w:val="22"/>
              </w:rPr>
              <w:t>F</w:t>
            </w:r>
          </w:p>
        </w:tc>
        <w:tc>
          <w:tcPr>
            <w:tcW w:w="1150" w:type="dxa"/>
            <w:vAlign w:val="center"/>
          </w:tcPr>
          <w:p w14:paraId="7E162365" w14:textId="77777777" w:rsidR="00FC440C" w:rsidRPr="00786EB5" w:rsidRDefault="00FC440C" w:rsidP="00FC440C">
            <w:pPr>
              <w:jc w:val="center"/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2 days</w:t>
            </w:r>
          </w:p>
        </w:tc>
        <w:tc>
          <w:tcPr>
            <w:tcW w:w="1086" w:type="dxa"/>
            <w:vAlign w:val="center"/>
          </w:tcPr>
          <w:p w14:paraId="3258E728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pVM</w:t>
            </w:r>
          </w:p>
        </w:tc>
        <w:tc>
          <w:tcPr>
            <w:tcW w:w="1791" w:type="dxa"/>
            <w:vAlign w:val="center"/>
          </w:tcPr>
          <w:p w14:paraId="17A8C0FA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Vertigo</w:t>
            </w:r>
          </w:p>
        </w:tc>
        <w:tc>
          <w:tcPr>
            <w:tcW w:w="1161" w:type="dxa"/>
            <w:vAlign w:val="center"/>
          </w:tcPr>
          <w:p w14:paraId="3FFFE953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None</w:t>
            </w:r>
          </w:p>
        </w:tc>
        <w:tc>
          <w:tcPr>
            <w:tcW w:w="1729" w:type="dxa"/>
            <w:vAlign w:val="center"/>
          </w:tcPr>
          <w:p w14:paraId="57A6D8F6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None</w:t>
            </w:r>
          </w:p>
        </w:tc>
        <w:tc>
          <w:tcPr>
            <w:tcW w:w="901" w:type="dxa"/>
            <w:vAlign w:val="center"/>
          </w:tcPr>
          <w:p w14:paraId="36DE3DF8" w14:textId="087C3986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1.0</w:t>
            </w:r>
            <w:r w:rsidRPr="00786EB5">
              <w:rPr>
                <w:rFonts w:asciiTheme="minorHAnsi" w:hAnsiTheme="minorHAnsi"/>
                <w:kern w:val="0"/>
              </w:rPr>
              <w:t>°</w:t>
            </w: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, R</w:t>
            </w:r>
          </w:p>
        </w:tc>
        <w:tc>
          <w:tcPr>
            <w:tcW w:w="1260" w:type="dxa"/>
            <w:vAlign w:val="center"/>
          </w:tcPr>
          <w:p w14:paraId="06FC1C74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Negative</w:t>
            </w:r>
          </w:p>
        </w:tc>
      </w:tr>
      <w:tr w:rsidR="00FC440C" w:rsidRPr="00786EB5" w14:paraId="6F82F861" w14:textId="77777777" w:rsidTr="00786EB5">
        <w:tc>
          <w:tcPr>
            <w:tcW w:w="907" w:type="dxa"/>
            <w:vAlign w:val="center"/>
          </w:tcPr>
          <w:p w14:paraId="6BCE4794" w14:textId="1216B8B1" w:rsidR="00FC440C" w:rsidRPr="00786EB5" w:rsidRDefault="00FC440C" w:rsidP="00786EB5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hAnsiTheme="minorHAnsi"/>
                <w:color w:val="000000"/>
                <w:sz w:val="22"/>
              </w:rPr>
              <w:t>B</w:t>
            </w:r>
          </w:p>
        </w:tc>
        <w:tc>
          <w:tcPr>
            <w:tcW w:w="1150" w:type="dxa"/>
            <w:vAlign w:val="center"/>
          </w:tcPr>
          <w:p w14:paraId="639CE7A8" w14:textId="77777777" w:rsidR="00FC440C" w:rsidRPr="00786EB5" w:rsidRDefault="00FC440C" w:rsidP="00FC440C">
            <w:pPr>
              <w:jc w:val="center"/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2 days</w:t>
            </w:r>
          </w:p>
        </w:tc>
        <w:tc>
          <w:tcPr>
            <w:tcW w:w="1086" w:type="dxa"/>
            <w:vAlign w:val="center"/>
          </w:tcPr>
          <w:p w14:paraId="157011A5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dVM</w:t>
            </w:r>
          </w:p>
        </w:tc>
        <w:tc>
          <w:tcPr>
            <w:tcW w:w="1791" w:type="dxa"/>
            <w:vAlign w:val="center"/>
          </w:tcPr>
          <w:p w14:paraId="076192DA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Vertigo, headache</w:t>
            </w:r>
          </w:p>
        </w:tc>
        <w:tc>
          <w:tcPr>
            <w:tcW w:w="1161" w:type="dxa"/>
            <w:vAlign w:val="center"/>
          </w:tcPr>
          <w:p w14:paraId="454B799B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None</w:t>
            </w:r>
          </w:p>
        </w:tc>
        <w:tc>
          <w:tcPr>
            <w:tcW w:w="1729" w:type="dxa"/>
            <w:vAlign w:val="center"/>
          </w:tcPr>
          <w:p w14:paraId="7B8502ED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Downbeat SN</w:t>
            </w:r>
          </w:p>
        </w:tc>
        <w:tc>
          <w:tcPr>
            <w:tcW w:w="901" w:type="dxa"/>
            <w:vAlign w:val="center"/>
          </w:tcPr>
          <w:p w14:paraId="38CE3336" w14:textId="397D2263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1.0</w:t>
            </w:r>
            <w:r w:rsidRPr="00786EB5">
              <w:rPr>
                <w:rFonts w:asciiTheme="minorHAnsi" w:hAnsiTheme="minorHAnsi"/>
                <w:kern w:val="0"/>
              </w:rPr>
              <w:t>°</w:t>
            </w: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, L</w:t>
            </w:r>
          </w:p>
        </w:tc>
        <w:tc>
          <w:tcPr>
            <w:tcW w:w="1260" w:type="dxa"/>
            <w:vAlign w:val="center"/>
          </w:tcPr>
          <w:p w14:paraId="598F74DC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Negative</w:t>
            </w:r>
          </w:p>
        </w:tc>
      </w:tr>
      <w:tr w:rsidR="00FC440C" w:rsidRPr="00786EB5" w14:paraId="685A95D2" w14:textId="77777777" w:rsidTr="00786EB5">
        <w:tc>
          <w:tcPr>
            <w:tcW w:w="907" w:type="dxa"/>
            <w:vAlign w:val="center"/>
          </w:tcPr>
          <w:p w14:paraId="0E7FA6FD" w14:textId="0EE1D633" w:rsidR="00FC440C" w:rsidRPr="00786EB5" w:rsidRDefault="00FC440C" w:rsidP="00786EB5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hAnsiTheme="minorHAnsi"/>
                <w:color w:val="000000"/>
                <w:sz w:val="22"/>
              </w:rPr>
              <w:t>F</w:t>
            </w:r>
          </w:p>
        </w:tc>
        <w:tc>
          <w:tcPr>
            <w:tcW w:w="1150" w:type="dxa"/>
            <w:vAlign w:val="center"/>
          </w:tcPr>
          <w:p w14:paraId="5235F43A" w14:textId="77777777" w:rsidR="00FC440C" w:rsidRPr="00786EB5" w:rsidRDefault="00FC440C" w:rsidP="00FC440C">
            <w:pPr>
              <w:jc w:val="center"/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6 hours</w:t>
            </w:r>
          </w:p>
        </w:tc>
        <w:tc>
          <w:tcPr>
            <w:tcW w:w="1086" w:type="dxa"/>
            <w:vAlign w:val="center"/>
          </w:tcPr>
          <w:p w14:paraId="7AE7375F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dVM</w:t>
            </w:r>
          </w:p>
        </w:tc>
        <w:tc>
          <w:tcPr>
            <w:tcW w:w="1791" w:type="dxa"/>
            <w:vAlign w:val="center"/>
          </w:tcPr>
          <w:p w14:paraId="134443B5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Vertigo, headache, visual aura, motion sickness</w:t>
            </w:r>
          </w:p>
        </w:tc>
        <w:tc>
          <w:tcPr>
            <w:tcW w:w="1161" w:type="dxa"/>
            <w:vAlign w:val="center"/>
          </w:tcPr>
          <w:p w14:paraId="3CE62489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None</w:t>
            </w:r>
          </w:p>
        </w:tc>
        <w:tc>
          <w:tcPr>
            <w:tcW w:w="1729" w:type="dxa"/>
            <w:vAlign w:val="center"/>
          </w:tcPr>
          <w:p w14:paraId="641474EF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None</w:t>
            </w:r>
          </w:p>
        </w:tc>
        <w:tc>
          <w:tcPr>
            <w:tcW w:w="901" w:type="dxa"/>
            <w:vAlign w:val="center"/>
          </w:tcPr>
          <w:p w14:paraId="7FD6D481" w14:textId="109CFB0C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0.7</w:t>
            </w:r>
            <w:r w:rsidRPr="00786EB5">
              <w:rPr>
                <w:rFonts w:asciiTheme="minorHAnsi" w:hAnsiTheme="minorHAnsi"/>
                <w:kern w:val="0"/>
              </w:rPr>
              <w:t>°</w:t>
            </w: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, L</w:t>
            </w:r>
          </w:p>
        </w:tc>
        <w:tc>
          <w:tcPr>
            <w:tcW w:w="1260" w:type="dxa"/>
            <w:vAlign w:val="center"/>
          </w:tcPr>
          <w:p w14:paraId="6FA35757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Negative</w:t>
            </w:r>
          </w:p>
        </w:tc>
      </w:tr>
      <w:tr w:rsidR="00FC440C" w:rsidRPr="00786EB5" w14:paraId="462F5CC6" w14:textId="77777777" w:rsidTr="00786EB5">
        <w:trPr>
          <w:trHeight w:val="575"/>
        </w:trPr>
        <w:tc>
          <w:tcPr>
            <w:tcW w:w="907" w:type="dxa"/>
            <w:vAlign w:val="center"/>
          </w:tcPr>
          <w:p w14:paraId="763284CF" w14:textId="0962E677" w:rsidR="00FC440C" w:rsidRPr="00786EB5" w:rsidRDefault="00FC440C" w:rsidP="00786EB5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hAnsiTheme="minorHAnsi"/>
                <w:color w:val="000000"/>
                <w:sz w:val="22"/>
              </w:rPr>
              <w:t>A</w:t>
            </w:r>
          </w:p>
        </w:tc>
        <w:tc>
          <w:tcPr>
            <w:tcW w:w="1150" w:type="dxa"/>
            <w:vAlign w:val="center"/>
          </w:tcPr>
          <w:p w14:paraId="0B1DEC25" w14:textId="77777777" w:rsidR="00FC440C" w:rsidRPr="00786EB5" w:rsidRDefault="00FC440C" w:rsidP="00FC440C">
            <w:pPr>
              <w:jc w:val="center"/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2 days</w:t>
            </w:r>
          </w:p>
        </w:tc>
        <w:tc>
          <w:tcPr>
            <w:tcW w:w="1086" w:type="dxa"/>
            <w:vAlign w:val="center"/>
          </w:tcPr>
          <w:p w14:paraId="15F8ED22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pVM</w:t>
            </w:r>
          </w:p>
        </w:tc>
        <w:tc>
          <w:tcPr>
            <w:tcW w:w="1791" w:type="dxa"/>
            <w:vAlign w:val="center"/>
          </w:tcPr>
          <w:p w14:paraId="09ADF2D8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Vertigo, motion sickness</w:t>
            </w:r>
          </w:p>
        </w:tc>
        <w:tc>
          <w:tcPr>
            <w:tcW w:w="1161" w:type="dxa"/>
            <w:vAlign w:val="center"/>
          </w:tcPr>
          <w:p w14:paraId="7149F280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None</w:t>
            </w:r>
          </w:p>
        </w:tc>
        <w:tc>
          <w:tcPr>
            <w:tcW w:w="1729" w:type="dxa"/>
            <w:vAlign w:val="center"/>
          </w:tcPr>
          <w:p w14:paraId="3CE914E2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None</w:t>
            </w:r>
          </w:p>
        </w:tc>
        <w:tc>
          <w:tcPr>
            <w:tcW w:w="901" w:type="dxa"/>
            <w:vAlign w:val="center"/>
          </w:tcPr>
          <w:p w14:paraId="54D2E9A8" w14:textId="7157AEFB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0.7</w:t>
            </w:r>
            <w:r w:rsidRPr="00786EB5">
              <w:rPr>
                <w:rFonts w:asciiTheme="minorHAnsi" w:hAnsiTheme="minorHAnsi"/>
                <w:kern w:val="0"/>
              </w:rPr>
              <w:t>°</w:t>
            </w: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, L</w:t>
            </w:r>
          </w:p>
        </w:tc>
        <w:tc>
          <w:tcPr>
            <w:tcW w:w="1260" w:type="dxa"/>
            <w:vAlign w:val="center"/>
          </w:tcPr>
          <w:p w14:paraId="3A5ABDC7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Negative</w:t>
            </w:r>
          </w:p>
        </w:tc>
      </w:tr>
      <w:tr w:rsidR="00FC440C" w:rsidRPr="00786EB5" w14:paraId="37CCF963" w14:textId="77777777" w:rsidTr="00786EB5">
        <w:tc>
          <w:tcPr>
            <w:tcW w:w="907" w:type="dxa"/>
            <w:vAlign w:val="center"/>
          </w:tcPr>
          <w:p w14:paraId="2206FDD6" w14:textId="77C4A7DE" w:rsidR="00FC440C" w:rsidRPr="00786EB5" w:rsidRDefault="00FC440C" w:rsidP="00786EB5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hAnsiTheme="minorHAnsi"/>
                <w:color w:val="000000"/>
                <w:sz w:val="22"/>
              </w:rPr>
              <w:t>F</w:t>
            </w:r>
          </w:p>
        </w:tc>
        <w:tc>
          <w:tcPr>
            <w:tcW w:w="1150" w:type="dxa"/>
            <w:vAlign w:val="center"/>
          </w:tcPr>
          <w:p w14:paraId="0144AF6C" w14:textId="77777777" w:rsidR="00FC440C" w:rsidRPr="00786EB5" w:rsidRDefault="00FC440C" w:rsidP="00FC440C">
            <w:pPr>
              <w:jc w:val="center"/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2 days</w:t>
            </w:r>
          </w:p>
        </w:tc>
        <w:tc>
          <w:tcPr>
            <w:tcW w:w="1086" w:type="dxa"/>
            <w:vAlign w:val="center"/>
          </w:tcPr>
          <w:p w14:paraId="430A69F2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pVM</w:t>
            </w:r>
          </w:p>
        </w:tc>
        <w:tc>
          <w:tcPr>
            <w:tcW w:w="1791" w:type="dxa"/>
            <w:vAlign w:val="center"/>
          </w:tcPr>
          <w:p w14:paraId="018F4D19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Vertigo, photophobia</w:t>
            </w:r>
          </w:p>
        </w:tc>
        <w:tc>
          <w:tcPr>
            <w:tcW w:w="1161" w:type="dxa"/>
            <w:vAlign w:val="center"/>
          </w:tcPr>
          <w:p w14:paraId="718D7166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None</w:t>
            </w:r>
          </w:p>
        </w:tc>
        <w:tc>
          <w:tcPr>
            <w:tcW w:w="1729" w:type="dxa"/>
            <w:vAlign w:val="center"/>
          </w:tcPr>
          <w:p w14:paraId="5A445489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Left-beating SN, downbeat PN</w:t>
            </w:r>
          </w:p>
        </w:tc>
        <w:tc>
          <w:tcPr>
            <w:tcW w:w="901" w:type="dxa"/>
            <w:vAlign w:val="center"/>
          </w:tcPr>
          <w:p w14:paraId="0A6BE22A" w14:textId="4BE0D928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0.7</w:t>
            </w:r>
            <w:r w:rsidRPr="00786EB5">
              <w:rPr>
                <w:rFonts w:asciiTheme="minorHAnsi" w:hAnsiTheme="minorHAnsi"/>
                <w:kern w:val="0"/>
              </w:rPr>
              <w:t>°</w:t>
            </w: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, R</w:t>
            </w:r>
          </w:p>
        </w:tc>
        <w:tc>
          <w:tcPr>
            <w:tcW w:w="1260" w:type="dxa"/>
            <w:vAlign w:val="center"/>
          </w:tcPr>
          <w:p w14:paraId="67D0294A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Negative</w:t>
            </w:r>
          </w:p>
        </w:tc>
      </w:tr>
      <w:tr w:rsidR="00FC440C" w:rsidRPr="00786EB5" w14:paraId="636BBA4D" w14:textId="77777777" w:rsidTr="00786EB5">
        <w:tc>
          <w:tcPr>
            <w:tcW w:w="907" w:type="dxa"/>
            <w:vAlign w:val="center"/>
          </w:tcPr>
          <w:p w14:paraId="4D882E52" w14:textId="26B2DED0" w:rsidR="00FC440C" w:rsidRPr="00786EB5" w:rsidRDefault="00FC440C" w:rsidP="00786EB5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hAnsiTheme="minorHAnsi"/>
                <w:color w:val="000000"/>
                <w:sz w:val="22"/>
              </w:rPr>
              <w:t>A</w:t>
            </w:r>
          </w:p>
        </w:tc>
        <w:tc>
          <w:tcPr>
            <w:tcW w:w="1150" w:type="dxa"/>
            <w:vAlign w:val="center"/>
          </w:tcPr>
          <w:p w14:paraId="7C65D414" w14:textId="77777777" w:rsidR="00FC440C" w:rsidRPr="00786EB5" w:rsidRDefault="00FC440C" w:rsidP="00FC440C">
            <w:pPr>
              <w:jc w:val="center"/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9 hours</w:t>
            </w:r>
          </w:p>
        </w:tc>
        <w:tc>
          <w:tcPr>
            <w:tcW w:w="1086" w:type="dxa"/>
            <w:vAlign w:val="center"/>
          </w:tcPr>
          <w:p w14:paraId="698610BA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dVM</w:t>
            </w:r>
          </w:p>
        </w:tc>
        <w:tc>
          <w:tcPr>
            <w:tcW w:w="1791" w:type="dxa"/>
            <w:vAlign w:val="center"/>
          </w:tcPr>
          <w:p w14:paraId="573CAD60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Vertigo, headache</w:t>
            </w:r>
          </w:p>
        </w:tc>
        <w:tc>
          <w:tcPr>
            <w:tcW w:w="1161" w:type="dxa"/>
            <w:vAlign w:val="center"/>
          </w:tcPr>
          <w:p w14:paraId="4DD414BD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None</w:t>
            </w:r>
          </w:p>
        </w:tc>
        <w:tc>
          <w:tcPr>
            <w:tcW w:w="1729" w:type="dxa"/>
            <w:vAlign w:val="center"/>
          </w:tcPr>
          <w:p w14:paraId="5C2C80D5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Right-beating SN, PN</w:t>
            </w:r>
          </w:p>
        </w:tc>
        <w:tc>
          <w:tcPr>
            <w:tcW w:w="901" w:type="dxa"/>
            <w:vAlign w:val="center"/>
          </w:tcPr>
          <w:p w14:paraId="325753FB" w14:textId="0BF7A4AF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0.7</w:t>
            </w:r>
            <w:r w:rsidRPr="00786EB5">
              <w:rPr>
                <w:rFonts w:asciiTheme="minorHAnsi" w:hAnsiTheme="minorHAnsi"/>
                <w:kern w:val="0"/>
              </w:rPr>
              <w:t>°</w:t>
            </w: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, L</w:t>
            </w:r>
          </w:p>
        </w:tc>
        <w:tc>
          <w:tcPr>
            <w:tcW w:w="1260" w:type="dxa"/>
            <w:vAlign w:val="center"/>
          </w:tcPr>
          <w:p w14:paraId="5B3D8D89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Negative</w:t>
            </w:r>
          </w:p>
        </w:tc>
      </w:tr>
      <w:tr w:rsidR="00FC440C" w:rsidRPr="00786EB5" w14:paraId="7BBE92D9" w14:textId="77777777" w:rsidTr="00786EB5">
        <w:tc>
          <w:tcPr>
            <w:tcW w:w="907" w:type="dxa"/>
            <w:vAlign w:val="center"/>
          </w:tcPr>
          <w:p w14:paraId="36D70DA4" w14:textId="15148142" w:rsidR="00FC440C" w:rsidRPr="00786EB5" w:rsidRDefault="00FC440C" w:rsidP="00786EB5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hAnsiTheme="minorHAnsi"/>
                <w:color w:val="000000"/>
                <w:sz w:val="22"/>
              </w:rPr>
              <w:t>B</w:t>
            </w:r>
          </w:p>
        </w:tc>
        <w:tc>
          <w:tcPr>
            <w:tcW w:w="1150" w:type="dxa"/>
            <w:vAlign w:val="center"/>
          </w:tcPr>
          <w:p w14:paraId="7333151B" w14:textId="77777777" w:rsidR="00FC440C" w:rsidRPr="00786EB5" w:rsidRDefault="00FC440C" w:rsidP="00FC440C">
            <w:pPr>
              <w:jc w:val="center"/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2 days</w:t>
            </w:r>
          </w:p>
        </w:tc>
        <w:tc>
          <w:tcPr>
            <w:tcW w:w="1086" w:type="dxa"/>
            <w:vAlign w:val="center"/>
          </w:tcPr>
          <w:p w14:paraId="09BDA66C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pVM</w:t>
            </w:r>
          </w:p>
        </w:tc>
        <w:tc>
          <w:tcPr>
            <w:tcW w:w="1791" w:type="dxa"/>
            <w:vAlign w:val="center"/>
          </w:tcPr>
          <w:p w14:paraId="4BA62938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Vertigo, motion sickness</w:t>
            </w:r>
          </w:p>
        </w:tc>
        <w:tc>
          <w:tcPr>
            <w:tcW w:w="1161" w:type="dxa"/>
            <w:vAlign w:val="center"/>
          </w:tcPr>
          <w:p w14:paraId="408814B9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None</w:t>
            </w:r>
          </w:p>
        </w:tc>
        <w:tc>
          <w:tcPr>
            <w:tcW w:w="1729" w:type="dxa"/>
            <w:vAlign w:val="center"/>
          </w:tcPr>
          <w:p w14:paraId="3F8FCCB5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None</w:t>
            </w:r>
          </w:p>
        </w:tc>
        <w:tc>
          <w:tcPr>
            <w:tcW w:w="901" w:type="dxa"/>
            <w:vAlign w:val="center"/>
          </w:tcPr>
          <w:p w14:paraId="0AAD0AE2" w14:textId="36757630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0.3</w:t>
            </w:r>
            <w:r w:rsidRPr="00786EB5">
              <w:rPr>
                <w:rFonts w:asciiTheme="minorHAnsi" w:hAnsiTheme="minorHAnsi"/>
                <w:kern w:val="0"/>
              </w:rPr>
              <w:t>°</w:t>
            </w: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, L</w:t>
            </w:r>
          </w:p>
        </w:tc>
        <w:tc>
          <w:tcPr>
            <w:tcW w:w="1260" w:type="dxa"/>
            <w:vAlign w:val="center"/>
          </w:tcPr>
          <w:p w14:paraId="2B872C63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Negative</w:t>
            </w:r>
          </w:p>
        </w:tc>
      </w:tr>
      <w:tr w:rsidR="00FC440C" w:rsidRPr="00786EB5" w14:paraId="10BB3AE0" w14:textId="77777777" w:rsidTr="00786EB5">
        <w:tc>
          <w:tcPr>
            <w:tcW w:w="907" w:type="dxa"/>
            <w:vAlign w:val="center"/>
          </w:tcPr>
          <w:p w14:paraId="59149A92" w14:textId="3BD13ACA" w:rsidR="00FC440C" w:rsidRPr="00786EB5" w:rsidRDefault="00FC440C" w:rsidP="00786EB5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hAnsiTheme="minorHAnsi"/>
                <w:color w:val="000000"/>
                <w:sz w:val="22"/>
              </w:rPr>
              <w:t>C</w:t>
            </w:r>
          </w:p>
        </w:tc>
        <w:tc>
          <w:tcPr>
            <w:tcW w:w="1150" w:type="dxa"/>
            <w:vAlign w:val="center"/>
          </w:tcPr>
          <w:p w14:paraId="067ACA1B" w14:textId="77777777" w:rsidR="00FC440C" w:rsidRPr="00786EB5" w:rsidRDefault="00FC440C" w:rsidP="00FC440C">
            <w:pPr>
              <w:jc w:val="center"/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 xml:space="preserve"> 2 days</w:t>
            </w:r>
          </w:p>
        </w:tc>
        <w:tc>
          <w:tcPr>
            <w:tcW w:w="1086" w:type="dxa"/>
            <w:vAlign w:val="center"/>
          </w:tcPr>
          <w:p w14:paraId="2FA812F9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pVM</w:t>
            </w:r>
          </w:p>
        </w:tc>
        <w:tc>
          <w:tcPr>
            <w:tcW w:w="1791" w:type="dxa"/>
            <w:vAlign w:val="center"/>
          </w:tcPr>
          <w:p w14:paraId="5DECB7E4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Vertigo, visual aura</w:t>
            </w:r>
          </w:p>
        </w:tc>
        <w:tc>
          <w:tcPr>
            <w:tcW w:w="1161" w:type="dxa"/>
            <w:vAlign w:val="center"/>
          </w:tcPr>
          <w:p w14:paraId="5D579312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None</w:t>
            </w:r>
          </w:p>
        </w:tc>
        <w:tc>
          <w:tcPr>
            <w:tcW w:w="1729" w:type="dxa"/>
            <w:vAlign w:val="center"/>
          </w:tcPr>
          <w:p w14:paraId="03B2134D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Downbeat HSN, PN</w:t>
            </w:r>
          </w:p>
        </w:tc>
        <w:tc>
          <w:tcPr>
            <w:tcW w:w="901" w:type="dxa"/>
            <w:vAlign w:val="center"/>
          </w:tcPr>
          <w:p w14:paraId="619B2AD1" w14:textId="5343D425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0.3</w:t>
            </w:r>
            <w:r w:rsidRPr="00786EB5">
              <w:rPr>
                <w:rFonts w:asciiTheme="minorHAnsi" w:hAnsiTheme="minorHAnsi"/>
                <w:kern w:val="0"/>
              </w:rPr>
              <w:t>°</w:t>
            </w: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, L</w:t>
            </w:r>
          </w:p>
        </w:tc>
        <w:tc>
          <w:tcPr>
            <w:tcW w:w="1260" w:type="dxa"/>
            <w:vAlign w:val="center"/>
          </w:tcPr>
          <w:p w14:paraId="18C67676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Negative</w:t>
            </w:r>
          </w:p>
        </w:tc>
      </w:tr>
      <w:tr w:rsidR="00FC440C" w:rsidRPr="00786EB5" w14:paraId="3441F3D9" w14:textId="77777777" w:rsidTr="00786EB5">
        <w:trPr>
          <w:trHeight w:val="251"/>
        </w:trPr>
        <w:tc>
          <w:tcPr>
            <w:tcW w:w="907" w:type="dxa"/>
            <w:vAlign w:val="center"/>
          </w:tcPr>
          <w:p w14:paraId="79CE6B14" w14:textId="1255ED35" w:rsidR="00FC440C" w:rsidRPr="00786EB5" w:rsidRDefault="00FC440C" w:rsidP="00786EB5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hAnsiTheme="minorHAnsi"/>
                <w:color w:val="000000"/>
                <w:sz w:val="22"/>
              </w:rPr>
              <w:t>F</w:t>
            </w:r>
          </w:p>
        </w:tc>
        <w:tc>
          <w:tcPr>
            <w:tcW w:w="1150" w:type="dxa"/>
            <w:vAlign w:val="center"/>
          </w:tcPr>
          <w:p w14:paraId="7EEED7F2" w14:textId="77777777" w:rsidR="00FC440C" w:rsidRPr="00786EB5" w:rsidRDefault="00FC440C" w:rsidP="00FC440C">
            <w:pPr>
              <w:jc w:val="center"/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2 days</w:t>
            </w:r>
          </w:p>
        </w:tc>
        <w:tc>
          <w:tcPr>
            <w:tcW w:w="1086" w:type="dxa"/>
            <w:vAlign w:val="center"/>
          </w:tcPr>
          <w:p w14:paraId="2BDF5E85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pVM</w:t>
            </w:r>
          </w:p>
        </w:tc>
        <w:tc>
          <w:tcPr>
            <w:tcW w:w="1791" w:type="dxa"/>
            <w:vAlign w:val="center"/>
          </w:tcPr>
          <w:p w14:paraId="3339D4AE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Vertigo</w:t>
            </w:r>
          </w:p>
        </w:tc>
        <w:tc>
          <w:tcPr>
            <w:tcW w:w="1161" w:type="dxa"/>
            <w:vAlign w:val="center"/>
          </w:tcPr>
          <w:p w14:paraId="4CA0F22C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None</w:t>
            </w:r>
          </w:p>
        </w:tc>
        <w:tc>
          <w:tcPr>
            <w:tcW w:w="1729" w:type="dxa"/>
            <w:vAlign w:val="center"/>
          </w:tcPr>
          <w:p w14:paraId="55776F74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None</w:t>
            </w:r>
          </w:p>
        </w:tc>
        <w:tc>
          <w:tcPr>
            <w:tcW w:w="901" w:type="dxa"/>
            <w:vAlign w:val="center"/>
          </w:tcPr>
          <w:p w14:paraId="61FB9D70" w14:textId="6C2E7EEF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0.3</w:t>
            </w:r>
            <w:r w:rsidRPr="00786EB5">
              <w:rPr>
                <w:rFonts w:asciiTheme="minorHAnsi" w:hAnsiTheme="minorHAnsi"/>
                <w:kern w:val="0"/>
              </w:rPr>
              <w:t>°</w:t>
            </w: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, R</w:t>
            </w:r>
          </w:p>
        </w:tc>
        <w:tc>
          <w:tcPr>
            <w:tcW w:w="1260" w:type="dxa"/>
            <w:vAlign w:val="center"/>
          </w:tcPr>
          <w:p w14:paraId="0CD3CBE6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Negative</w:t>
            </w:r>
          </w:p>
        </w:tc>
      </w:tr>
      <w:tr w:rsidR="00FC440C" w:rsidRPr="00786EB5" w14:paraId="0B13FCDD" w14:textId="77777777" w:rsidTr="00786EB5">
        <w:tc>
          <w:tcPr>
            <w:tcW w:w="907" w:type="dxa"/>
            <w:vAlign w:val="center"/>
          </w:tcPr>
          <w:p w14:paraId="613495A2" w14:textId="28F7F18D" w:rsidR="00FC440C" w:rsidRPr="00786EB5" w:rsidRDefault="00FC440C" w:rsidP="00786EB5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hAnsiTheme="minorHAnsi"/>
                <w:color w:val="000000"/>
                <w:sz w:val="22"/>
              </w:rPr>
              <w:t>A</w:t>
            </w:r>
          </w:p>
        </w:tc>
        <w:tc>
          <w:tcPr>
            <w:tcW w:w="1150" w:type="dxa"/>
            <w:vAlign w:val="center"/>
          </w:tcPr>
          <w:p w14:paraId="395D64D5" w14:textId="77777777" w:rsidR="00FC440C" w:rsidRPr="00786EB5" w:rsidRDefault="00FC440C" w:rsidP="00FC440C">
            <w:pPr>
              <w:jc w:val="center"/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2 days</w:t>
            </w:r>
          </w:p>
        </w:tc>
        <w:tc>
          <w:tcPr>
            <w:tcW w:w="1086" w:type="dxa"/>
            <w:vAlign w:val="center"/>
          </w:tcPr>
          <w:p w14:paraId="4EF21851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dVM</w:t>
            </w:r>
          </w:p>
        </w:tc>
        <w:tc>
          <w:tcPr>
            <w:tcW w:w="1791" w:type="dxa"/>
            <w:vAlign w:val="center"/>
          </w:tcPr>
          <w:p w14:paraId="389BCC91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 xml:space="preserve">Vertigo, headache, visual aura, motion </w:t>
            </w: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lastRenderedPageBreak/>
              <w:t>sickness</w:t>
            </w:r>
          </w:p>
        </w:tc>
        <w:tc>
          <w:tcPr>
            <w:tcW w:w="1161" w:type="dxa"/>
            <w:vAlign w:val="center"/>
          </w:tcPr>
          <w:p w14:paraId="4C03BB27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lastRenderedPageBreak/>
              <w:t>None</w:t>
            </w:r>
          </w:p>
        </w:tc>
        <w:tc>
          <w:tcPr>
            <w:tcW w:w="1729" w:type="dxa"/>
            <w:vAlign w:val="center"/>
          </w:tcPr>
          <w:p w14:paraId="462FB743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Downbeat SN, PN</w:t>
            </w:r>
          </w:p>
        </w:tc>
        <w:tc>
          <w:tcPr>
            <w:tcW w:w="901" w:type="dxa"/>
            <w:vAlign w:val="center"/>
          </w:tcPr>
          <w:p w14:paraId="2F9654FD" w14:textId="7C34E8E1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0</w:t>
            </w:r>
            <w:r w:rsidRPr="00786EB5">
              <w:rPr>
                <w:rFonts w:asciiTheme="minorHAnsi" w:hAnsiTheme="minorHAnsi"/>
                <w:kern w:val="0"/>
              </w:rPr>
              <w:t>°</w:t>
            </w:r>
          </w:p>
        </w:tc>
        <w:tc>
          <w:tcPr>
            <w:tcW w:w="1260" w:type="dxa"/>
            <w:vAlign w:val="center"/>
          </w:tcPr>
          <w:p w14:paraId="35474AF9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Negative</w:t>
            </w:r>
          </w:p>
        </w:tc>
      </w:tr>
      <w:tr w:rsidR="00FC440C" w:rsidRPr="00786EB5" w14:paraId="4FA0AB97" w14:textId="77777777" w:rsidTr="00786EB5">
        <w:tc>
          <w:tcPr>
            <w:tcW w:w="907" w:type="dxa"/>
            <w:vAlign w:val="center"/>
          </w:tcPr>
          <w:p w14:paraId="18D86BED" w14:textId="02DBFDB2" w:rsidR="00FC440C" w:rsidRPr="00786EB5" w:rsidRDefault="00FC440C" w:rsidP="00786EB5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hAnsiTheme="minorHAnsi"/>
                <w:color w:val="000000"/>
                <w:sz w:val="22"/>
              </w:rPr>
              <w:lastRenderedPageBreak/>
              <w:t>C</w:t>
            </w:r>
          </w:p>
        </w:tc>
        <w:tc>
          <w:tcPr>
            <w:tcW w:w="1150" w:type="dxa"/>
            <w:vAlign w:val="center"/>
          </w:tcPr>
          <w:p w14:paraId="41B11B12" w14:textId="77777777" w:rsidR="00FC440C" w:rsidRPr="00786EB5" w:rsidRDefault="00FC440C" w:rsidP="00FC440C">
            <w:pPr>
              <w:jc w:val="center"/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1 day</w:t>
            </w:r>
          </w:p>
        </w:tc>
        <w:tc>
          <w:tcPr>
            <w:tcW w:w="1086" w:type="dxa"/>
            <w:vAlign w:val="center"/>
          </w:tcPr>
          <w:p w14:paraId="42684F51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dVM</w:t>
            </w:r>
          </w:p>
        </w:tc>
        <w:tc>
          <w:tcPr>
            <w:tcW w:w="1791" w:type="dxa"/>
            <w:vAlign w:val="center"/>
          </w:tcPr>
          <w:p w14:paraId="36B79EBC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Vertigo, headache, motion sickness</w:t>
            </w:r>
          </w:p>
        </w:tc>
        <w:tc>
          <w:tcPr>
            <w:tcW w:w="1161" w:type="dxa"/>
            <w:vAlign w:val="center"/>
          </w:tcPr>
          <w:p w14:paraId="3D5150A3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None</w:t>
            </w:r>
          </w:p>
        </w:tc>
        <w:tc>
          <w:tcPr>
            <w:tcW w:w="1729" w:type="dxa"/>
            <w:vAlign w:val="center"/>
          </w:tcPr>
          <w:p w14:paraId="738F5BD9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None</w:t>
            </w:r>
          </w:p>
        </w:tc>
        <w:tc>
          <w:tcPr>
            <w:tcW w:w="901" w:type="dxa"/>
            <w:vAlign w:val="center"/>
          </w:tcPr>
          <w:p w14:paraId="5DC37D7B" w14:textId="14D6F47B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0</w:t>
            </w:r>
            <w:r w:rsidRPr="00786EB5">
              <w:rPr>
                <w:rFonts w:asciiTheme="minorHAnsi" w:hAnsiTheme="minorHAnsi"/>
                <w:kern w:val="0"/>
              </w:rPr>
              <w:t>°</w:t>
            </w:r>
          </w:p>
        </w:tc>
        <w:tc>
          <w:tcPr>
            <w:tcW w:w="1260" w:type="dxa"/>
            <w:vAlign w:val="center"/>
          </w:tcPr>
          <w:p w14:paraId="2FB1B605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Negative</w:t>
            </w:r>
          </w:p>
        </w:tc>
      </w:tr>
      <w:tr w:rsidR="00FC440C" w:rsidRPr="00786EB5" w14:paraId="42066C13" w14:textId="77777777" w:rsidTr="00786EB5">
        <w:tc>
          <w:tcPr>
            <w:tcW w:w="907" w:type="dxa"/>
            <w:vAlign w:val="center"/>
          </w:tcPr>
          <w:p w14:paraId="61E3AE86" w14:textId="3A2BB263" w:rsidR="00FC440C" w:rsidRPr="00786EB5" w:rsidRDefault="00FC440C" w:rsidP="00786EB5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hAnsiTheme="minorHAnsi"/>
                <w:color w:val="000000"/>
                <w:sz w:val="22"/>
              </w:rPr>
              <w:t>F</w:t>
            </w:r>
          </w:p>
        </w:tc>
        <w:tc>
          <w:tcPr>
            <w:tcW w:w="1150" w:type="dxa"/>
            <w:vAlign w:val="center"/>
          </w:tcPr>
          <w:p w14:paraId="76AB2F61" w14:textId="77777777" w:rsidR="00FC440C" w:rsidRPr="00786EB5" w:rsidRDefault="00FC440C" w:rsidP="00FC440C">
            <w:pPr>
              <w:jc w:val="center"/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1 day</w:t>
            </w:r>
          </w:p>
        </w:tc>
        <w:tc>
          <w:tcPr>
            <w:tcW w:w="1086" w:type="dxa"/>
            <w:vAlign w:val="center"/>
          </w:tcPr>
          <w:p w14:paraId="2045A13D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pVM</w:t>
            </w:r>
          </w:p>
        </w:tc>
        <w:tc>
          <w:tcPr>
            <w:tcW w:w="1791" w:type="dxa"/>
            <w:vAlign w:val="center"/>
          </w:tcPr>
          <w:p w14:paraId="2A476486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Vertigo</w:t>
            </w:r>
          </w:p>
        </w:tc>
        <w:tc>
          <w:tcPr>
            <w:tcW w:w="1161" w:type="dxa"/>
            <w:vAlign w:val="center"/>
          </w:tcPr>
          <w:p w14:paraId="0FE82779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None</w:t>
            </w:r>
          </w:p>
        </w:tc>
        <w:tc>
          <w:tcPr>
            <w:tcW w:w="1729" w:type="dxa"/>
            <w:vAlign w:val="center"/>
          </w:tcPr>
          <w:p w14:paraId="583F08AC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Downbeat PN</w:t>
            </w:r>
          </w:p>
        </w:tc>
        <w:tc>
          <w:tcPr>
            <w:tcW w:w="901" w:type="dxa"/>
            <w:vAlign w:val="center"/>
          </w:tcPr>
          <w:p w14:paraId="053CA5C6" w14:textId="156DC62A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0</w:t>
            </w:r>
            <w:r w:rsidRPr="00786EB5">
              <w:rPr>
                <w:rFonts w:asciiTheme="minorHAnsi" w:hAnsiTheme="minorHAnsi"/>
                <w:kern w:val="0"/>
              </w:rPr>
              <w:t>°</w:t>
            </w:r>
          </w:p>
        </w:tc>
        <w:tc>
          <w:tcPr>
            <w:tcW w:w="1260" w:type="dxa"/>
            <w:vAlign w:val="center"/>
          </w:tcPr>
          <w:p w14:paraId="02B05701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Negative</w:t>
            </w:r>
          </w:p>
        </w:tc>
      </w:tr>
      <w:tr w:rsidR="00FC440C" w:rsidRPr="00786EB5" w14:paraId="6679F56D" w14:textId="77777777" w:rsidTr="00786EB5">
        <w:tc>
          <w:tcPr>
            <w:tcW w:w="907" w:type="dxa"/>
            <w:vAlign w:val="center"/>
          </w:tcPr>
          <w:p w14:paraId="0B6CDCEA" w14:textId="49666E1E" w:rsidR="00FC440C" w:rsidRPr="00786EB5" w:rsidRDefault="00FC440C" w:rsidP="00786EB5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hAnsiTheme="minorHAnsi"/>
                <w:color w:val="000000"/>
                <w:sz w:val="22"/>
              </w:rPr>
              <w:t>D</w:t>
            </w:r>
          </w:p>
        </w:tc>
        <w:tc>
          <w:tcPr>
            <w:tcW w:w="1150" w:type="dxa"/>
            <w:vAlign w:val="center"/>
          </w:tcPr>
          <w:p w14:paraId="6A63B67A" w14:textId="77777777" w:rsidR="00FC440C" w:rsidRPr="00786EB5" w:rsidRDefault="00FC440C" w:rsidP="00FC440C">
            <w:pPr>
              <w:jc w:val="center"/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2 days</w:t>
            </w:r>
          </w:p>
        </w:tc>
        <w:tc>
          <w:tcPr>
            <w:tcW w:w="1086" w:type="dxa"/>
            <w:vAlign w:val="center"/>
          </w:tcPr>
          <w:p w14:paraId="0E5C4C60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dVM</w:t>
            </w:r>
          </w:p>
        </w:tc>
        <w:tc>
          <w:tcPr>
            <w:tcW w:w="1791" w:type="dxa"/>
            <w:vAlign w:val="center"/>
          </w:tcPr>
          <w:p w14:paraId="05EAC17D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Vertigo, headache</w:t>
            </w:r>
          </w:p>
        </w:tc>
        <w:tc>
          <w:tcPr>
            <w:tcW w:w="1161" w:type="dxa"/>
            <w:vAlign w:val="center"/>
          </w:tcPr>
          <w:p w14:paraId="1A0D9E3F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None</w:t>
            </w:r>
          </w:p>
        </w:tc>
        <w:tc>
          <w:tcPr>
            <w:tcW w:w="1729" w:type="dxa"/>
            <w:vAlign w:val="center"/>
          </w:tcPr>
          <w:p w14:paraId="177C9574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Direction-changing PN</w:t>
            </w:r>
          </w:p>
        </w:tc>
        <w:tc>
          <w:tcPr>
            <w:tcW w:w="901" w:type="dxa"/>
            <w:vAlign w:val="center"/>
          </w:tcPr>
          <w:p w14:paraId="217E5052" w14:textId="2F57E491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0</w:t>
            </w:r>
            <w:r w:rsidRPr="00786EB5">
              <w:rPr>
                <w:rFonts w:asciiTheme="minorHAnsi" w:hAnsiTheme="minorHAnsi"/>
                <w:kern w:val="0"/>
              </w:rPr>
              <w:t>°</w:t>
            </w:r>
          </w:p>
        </w:tc>
        <w:tc>
          <w:tcPr>
            <w:tcW w:w="1260" w:type="dxa"/>
            <w:vAlign w:val="center"/>
          </w:tcPr>
          <w:p w14:paraId="05DC10B7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Negative</w:t>
            </w:r>
          </w:p>
        </w:tc>
      </w:tr>
      <w:tr w:rsidR="00FC440C" w:rsidRPr="00786EB5" w14:paraId="223FC652" w14:textId="77777777" w:rsidTr="00786EB5">
        <w:tc>
          <w:tcPr>
            <w:tcW w:w="907" w:type="dxa"/>
            <w:vAlign w:val="center"/>
          </w:tcPr>
          <w:p w14:paraId="6FC9323B" w14:textId="548A8CF4" w:rsidR="00FC440C" w:rsidRPr="00786EB5" w:rsidRDefault="00FC440C" w:rsidP="00786EB5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hAnsiTheme="minorHAnsi"/>
                <w:color w:val="000000"/>
                <w:sz w:val="22"/>
              </w:rPr>
              <w:t>E</w:t>
            </w:r>
          </w:p>
        </w:tc>
        <w:tc>
          <w:tcPr>
            <w:tcW w:w="1150" w:type="dxa"/>
            <w:vAlign w:val="center"/>
          </w:tcPr>
          <w:p w14:paraId="14990742" w14:textId="77777777" w:rsidR="00FC440C" w:rsidRPr="00786EB5" w:rsidRDefault="00FC440C" w:rsidP="00FC440C">
            <w:pPr>
              <w:jc w:val="center"/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10 hours</w:t>
            </w:r>
          </w:p>
        </w:tc>
        <w:tc>
          <w:tcPr>
            <w:tcW w:w="1086" w:type="dxa"/>
            <w:vAlign w:val="center"/>
          </w:tcPr>
          <w:p w14:paraId="4DB83256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dVM</w:t>
            </w:r>
          </w:p>
        </w:tc>
        <w:tc>
          <w:tcPr>
            <w:tcW w:w="1791" w:type="dxa"/>
            <w:vAlign w:val="center"/>
          </w:tcPr>
          <w:p w14:paraId="2E6FF266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Vertigo, headache, photophobia, phonophonia, motion sickness</w:t>
            </w:r>
          </w:p>
        </w:tc>
        <w:tc>
          <w:tcPr>
            <w:tcW w:w="1161" w:type="dxa"/>
            <w:vAlign w:val="center"/>
          </w:tcPr>
          <w:p w14:paraId="17B2EEC6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None</w:t>
            </w:r>
          </w:p>
        </w:tc>
        <w:tc>
          <w:tcPr>
            <w:tcW w:w="1729" w:type="dxa"/>
            <w:vAlign w:val="center"/>
          </w:tcPr>
          <w:p w14:paraId="467EF2DA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Downbeat HSN</w:t>
            </w:r>
          </w:p>
        </w:tc>
        <w:tc>
          <w:tcPr>
            <w:tcW w:w="901" w:type="dxa"/>
            <w:vAlign w:val="center"/>
          </w:tcPr>
          <w:p w14:paraId="0F3775A2" w14:textId="59E86810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0</w:t>
            </w:r>
            <w:r w:rsidRPr="00786EB5">
              <w:rPr>
                <w:rFonts w:asciiTheme="minorHAnsi" w:hAnsiTheme="minorHAnsi"/>
                <w:kern w:val="0"/>
              </w:rPr>
              <w:t>°</w:t>
            </w:r>
          </w:p>
        </w:tc>
        <w:tc>
          <w:tcPr>
            <w:tcW w:w="1260" w:type="dxa"/>
            <w:vAlign w:val="center"/>
          </w:tcPr>
          <w:p w14:paraId="5DA8728F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Negative</w:t>
            </w:r>
          </w:p>
        </w:tc>
      </w:tr>
      <w:tr w:rsidR="00FC440C" w:rsidRPr="00786EB5" w14:paraId="7D7D5875" w14:textId="77777777" w:rsidTr="00786EB5">
        <w:tc>
          <w:tcPr>
            <w:tcW w:w="907" w:type="dxa"/>
            <w:vAlign w:val="center"/>
          </w:tcPr>
          <w:p w14:paraId="03A800A0" w14:textId="72990FD5" w:rsidR="00FC440C" w:rsidRPr="00786EB5" w:rsidRDefault="00FC440C" w:rsidP="00786EB5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hAnsiTheme="minorHAnsi"/>
                <w:color w:val="000000"/>
                <w:sz w:val="22"/>
              </w:rPr>
              <w:t>C</w:t>
            </w:r>
          </w:p>
        </w:tc>
        <w:tc>
          <w:tcPr>
            <w:tcW w:w="1150" w:type="dxa"/>
            <w:vAlign w:val="center"/>
          </w:tcPr>
          <w:p w14:paraId="5F2C9C84" w14:textId="77777777" w:rsidR="00FC440C" w:rsidRPr="00786EB5" w:rsidRDefault="00FC440C" w:rsidP="00FC440C">
            <w:pPr>
              <w:jc w:val="center"/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7 hours</w:t>
            </w:r>
          </w:p>
        </w:tc>
        <w:tc>
          <w:tcPr>
            <w:tcW w:w="1086" w:type="dxa"/>
            <w:vAlign w:val="center"/>
          </w:tcPr>
          <w:p w14:paraId="4D7D5C1A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dVM</w:t>
            </w:r>
          </w:p>
        </w:tc>
        <w:tc>
          <w:tcPr>
            <w:tcW w:w="1791" w:type="dxa"/>
            <w:vAlign w:val="center"/>
          </w:tcPr>
          <w:p w14:paraId="5D433DB7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Vertigo, headache, motion sickness</w:t>
            </w:r>
          </w:p>
        </w:tc>
        <w:tc>
          <w:tcPr>
            <w:tcW w:w="1161" w:type="dxa"/>
            <w:vAlign w:val="center"/>
          </w:tcPr>
          <w:p w14:paraId="77A38160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None</w:t>
            </w:r>
          </w:p>
        </w:tc>
        <w:tc>
          <w:tcPr>
            <w:tcW w:w="1729" w:type="dxa"/>
            <w:vAlign w:val="center"/>
          </w:tcPr>
          <w:p w14:paraId="56A72F4B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Left-beating PN</w:t>
            </w:r>
          </w:p>
        </w:tc>
        <w:tc>
          <w:tcPr>
            <w:tcW w:w="901" w:type="dxa"/>
            <w:vAlign w:val="center"/>
          </w:tcPr>
          <w:p w14:paraId="66CE2DFB" w14:textId="43ED226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0</w:t>
            </w:r>
            <w:r w:rsidRPr="00786EB5">
              <w:rPr>
                <w:rFonts w:asciiTheme="minorHAnsi" w:hAnsiTheme="minorHAnsi"/>
                <w:kern w:val="0"/>
              </w:rPr>
              <w:t>°</w:t>
            </w:r>
          </w:p>
        </w:tc>
        <w:tc>
          <w:tcPr>
            <w:tcW w:w="1260" w:type="dxa"/>
            <w:vAlign w:val="center"/>
          </w:tcPr>
          <w:p w14:paraId="0EC6D8F1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Negative</w:t>
            </w:r>
          </w:p>
        </w:tc>
      </w:tr>
      <w:tr w:rsidR="00FC440C" w:rsidRPr="00786EB5" w14:paraId="2A12AF08" w14:textId="77777777" w:rsidTr="00786EB5">
        <w:tc>
          <w:tcPr>
            <w:tcW w:w="907" w:type="dxa"/>
            <w:vAlign w:val="center"/>
          </w:tcPr>
          <w:p w14:paraId="4CB78893" w14:textId="4E7FA3EE" w:rsidR="00FC440C" w:rsidRPr="00786EB5" w:rsidRDefault="00FC440C" w:rsidP="00786EB5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hAnsiTheme="minorHAnsi"/>
                <w:color w:val="000000"/>
                <w:sz w:val="22"/>
              </w:rPr>
              <w:t>C</w:t>
            </w:r>
          </w:p>
        </w:tc>
        <w:tc>
          <w:tcPr>
            <w:tcW w:w="1150" w:type="dxa"/>
            <w:vAlign w:val="center"/>
          </w:tcPr>
          <w:p w14:paraId="37FF43D9" w14:textId="77777777" w:rsidR="00FC440C" w:rsidRPr="00786EB5" w:rsidRDefault="00FC440C" w:rsidP="00FC440C">
            <w:pPr>
              <w:jc w:val="center"/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4 hours</w:t>
            </w:r>
          </w:p>
        </w:tc>
        <w:tc>
          <w:tcPr>
            <w:tcW w:w="1086" w:type="dxa"/>
            <w:vAlign w:val="center"/>
          </w:tcPr>
          <w:p w14:paraId="56DAAA81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dVM</w:t>
            </w:r>
          </w:p>
        </w:tc>
        <w:tc>
          <w:tcPr>
            <w:tcW w:w="1791" w:type="dxa"/>
            <w:vAlign w:val="center"/>
          </w:tcPr>
          <w:p w14:paraId="1DCC0C6E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Vertigo, headache, photophobia</w:t>
            </w:r>
          </w:p>
        </w:tc>
        <w:tc>
          <w:tcPr>
            <w:tcW w:w="1161" w:type="dxa"/>
            <w:vAlign w:val="center"/>
          </w:tcPr>
          <w:p w14:paraId="38058B36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None</w:t>
            </w:r>
          </w:p>
        </w:tc>
        <w:tc>
          <w:tcPr>
            <w:tcW w:w="1729" w:type="dxa"/>
            <w:vAlign w:val="center"/>
          </w:tcPr>
          <w:p w14:paraId="47BA79BF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Left-beating HSN</w:t>
            </w:r>
          </w:p>
        </w:tc>
        <w:tc>
          <w:tcPr>
            <w:tcW w:w="901" w:type="dxa"/>
            <w:vAlign w:val="center"/>
          </w:tcPr>
          <w:p w14:paraId="57DD7A23" w14:textId="7B4D952B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0</w:t>
            </w:r>
            <w:r w:rsidRPr="00786EB5">
              <w:rPr>
                <w:rFonts w:asciiTheme="minorHAnsi" w:hAnsiTheme="minorHAnsi"/>
                <w:kern w:val="0"/>
              </w:rPr>
              <w:t>°</w:t>
            </w:r>
          </w:p>
        </w:tc>
        <w:tc>
          <w:tcPr>
            <w:tcW w:w="1260" w:type="dxa"/>
            <w:vAlign w:val="center"/>
          </w:tcPr>
          <w:p w14:paraId="66A3842D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Negative</w:t>
            </w:r>
          </w:p>
        </w:tc>
      </w:tr>
      <w:tr w:rsidR="00FC440C" w:rsidRPr="00786EB5" w14:paraId="38BA910D" w14:textId="77777777" w:rsidTr="00786EB5">
        <w:tc>
          <w:tcPr>
            <w:tcW w:w="907" w:type="dxa"/>
            <w:vAlign w:val="center"/>
          </w:tcPr>
          <w:p w14:paraId="29D182F9" w14:textId="2ABE808F" w:rsidR="00FC440C" w:rsidRPr="00786EB5" w:rsidRDefault="00FC440C" w:rsidP="00786EB5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hAnsiTheme="minorHAnsi"/>
                <w:color w:val="000000"/>
                <w:sz w:val="22"/>
              </w:rPr>
              <w:t>C</w:t>
            </w:r>
          </w:p>
        </w:tc>
        <w:tc>
          <w:tcPr>
            <w:tcW w:w="1150" w:type="dxa"/>
            <w:vAlign w:val="center"/>
          </w:tcPr>
          <w:p w14:paraId="659A65B8" w14:textId="77777777" w:rsidR="00FC440C" w:rsidRPr="00786EB5" w:rsidRDefault="00FC440C" w:rsidP="00FC440C">
            <w:pPr>
              <w:jc w:val="center"/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1 day</w:t>
            </w:r>
          </w:p>
        </w:tc>
        <w:tc>
          <w:tcPr>
            <w:tcW w:w="1086" w:type="dxa"/>
            <w:vAlign w:val="center"/>
          </w:tcPr>
          <w:p w14:paraId="6F3D26D2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pVM</w:t>
            </w:r>
          </w:p>
        </w:tc>
        <w:tc>
          <w:tcPr>
            <w:tcW w:w="1791" w:type="dxa"/>
            <w:vAlign w:val="center"/>
          </w:tcPr>
          <w:p w14:paraId="18074479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Vertigo</w:t>
            </w:r>
          </w:p>
        </w:tc>
        <w:tc>
          <w:tcPr>
            <w:tcW w:w="1161" w:type="dxa"/>
            <w:vAlign w:val="center"/>
          </w:tcPr>
          <w:p w14:paraId="69DA84EF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None</w:t>
            </w:r>
          </w:p>
        </w:tc>
        <w:tc>
          <w:tcPr>
            <w:tcW w:w="1729" w:type="dxa"/>
            <w:vAlign w:val="center"/>
          </w:tcPr>
          <w:p w14:paraId="7F2AC0C1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Left-beating HSN</w:t>
            </w:r>
          </w:p>
        </w:tc>
        <w:tc>
          <w:tcPr>
            <w:tcW w:w="901" w:type="dxa"/>
            <w:vAlign w:val="center"/>
          </w:tcPr>
          <w:p w14:paraId="26319697" w14:textId="6A6084F6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0</w:t>
            </w:r>
            <w:r w:rsidRPr="00786EB5">
              <w:rPr>
                <w:rFonts w:asciiTheme="minorHAnsi" w:hAnsiTheme="minorHAnsi"/>
                <w:kern w:val="0"/>
              </w:rPr>
              <w:t>°</w:t>
            </w:r>
          </w:p>
        </w:tc>
        <w:tc>
          <w:tcPr>
            <w:tcW w:w="1260" w:type="dxa"/>
            <w:vAlign w:val="center"/>
          </w:tcPr>
          <w:p w14:paraId="576AD6AD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Negative</w:t>
            </w:r>
          </w:p>
        </w:tc>
      </w:tr>
      <w:tr w:rsidR="00FC440C" w:rsidRPr="00786EB5" w14:paraId="2434690F" w14:textId="77777777" w:rsidTr="00786EB5">
        <w:tc>
          <w:tcPr>
            <w:tcW w:w="907" w:type="dxa"/>
            <w:vAlign w:val="center"/>
          </w:tcPr>
          <w:p w14:paraId="685B7045" w14:textId="3EFC7BEC" w:rsidR="00FC440C" w:rsidRPr="00786EB5" w:rsidRDefault="00FC440C" w:rsidP="00786EB5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hAnsiTheme="minorHAnsi"/>
                <w:color w:val="000000"/>
                <w:sz w:val="22"/>
              </w:rPr>
              <w:t>A</w:t>
            </w:r>
          </w:p>
        </w:tc>
        <w:tc>
          <w:tcPr>
            <w:tcW w:w="1150" w:type="dxa"/>
            <w:vAlign w:val="center"/>
          </w:tcPr>
          <w:p w14:paraId="16EEEB06" w14:textId="77777777" w:rsidR="00FC440C" w:rsidRPr="00786EB5" w:rsidRDefault="00FC440C" w:rsidP="00FC440C">
            <w:pPr>
              <w:jc w:val="center"/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4 hours</w:t>
            </w:r>
          </w:p>
        </w:tc>
        <w:tc>
          <w:tcPr>
            <w:tcW w:w="1086" w:type="dxa"/>
            <w:vAlign w:val="center"/>
          </w:tcPr>
          <w:p w14:paraId="66BB047E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dVM</w:t>
            </w:r>
          </w:p>
        </w:tc>
        <w:tc>
          <w:tcPr>
            <w:tcW w:w="1791" w:type="dxa"/>
            <w:vAlign w:val="center"/>
          </w:tcPr>
          <w:p w14:paraId="2FA84245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Vertigo, headache</w:t>
            </w:r>
          </w:p>
        </w:tc>
        <w:tc>
          <w:tcPr>
            <w:tcW w:w="1161" w:type="dxa"/>
            <w:vAlign w:val="center"/>
          </w:tcPr>
          <w:p w14:paraId="65032B81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None</w:t>
            </w:r>
          </w:p>
        </w:tc>
        <w:tc>
          <w:tcPr>
            <w:tcW w:w="1729" w:type="dxa"/>
            <w:vAlign w:val="center"/>
          </w:tcPr>
          <w:p w14:paraId="45A8D6EB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None</w:t>
            </w:r>
          </w:p>
        </w:tc>
        <w:tc>
          <w:tcPr>
            <w:tcW w:w="901" w:type="dxa"/>
            <w:vAlign w:val="center"/>
          </w:tcPr>
          <w:p w14:paraId="7949D427" w14:textId="13D9B26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0</w:t>
            </w:r>
            <w:r w:rsidRPr="00786EB5">
              <w:rPr>
                <w:rFonts w:asciiTheme="minorHAnsi" w:hAnsiTheme="minorHAnsi"/>
                <w:kern w:val="0"/>
              </w:rPr>
              <w:t>°</w:t>
            </w:r>
          </w:p>
        </w:tc>
        <w:tc>
          <w:tcPr>
            <w:tcW w:w="1260" w:type="dxa"/>
            <w:vAlign w:val="center"/>
          </w:tcPr>
          <w:p w14:paraId="205CD3C1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Negative</w:t>
            </w:r>
          </w:p>
        </w:tc>
      </w:tr>
      <w:tr w:rsidR="00FC440C" w:rsidRPr="00786EB5" w14:paraId="6D3EDF18" w14:textId="77777777" w:rsidTr="00786EB5">
        <w:tc>
          <w:tcPr>
            <w:tcW w:w="907" w:type="dxa"/>
            <w:vAlign w:val="center"/>
          </w:tcPr>
          <w:p w14:paraId="09AF250B" w14:textId="40D449FE" w:rsidR="00FC440C" w:rsidRPr="00786EB5" w:rsidRDefault="00FC440C" w:rsidP="00786EB5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hAnsiTheme="minorHAnsi"/>
                <w:color w:val="000000"/>
                <w:sz w:val="22"/>
              </w:rPr>
              <w:t>F</w:t>
            </w:r>
          </w:p>
        </w:tc>
        <w:tc>
          <w:tcPr>
            <w:tcW w:w="1150" w:type="dxa"/>
            <w:vAlign w:val="center"/>
          </w:tcPr>
          <w:p w14:paraId="1F2CBA24" w14:textId="77777777" w:rsidR="00FC440C" w:rsidRPr="00786EB5" w:rsidRDefault="00FC440C" w:rsidP="00FC440C">
            <w:pPr>
              <w:jc w:val="center"/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2 days</w:t>
            </w:r>
          </w:p>
        </w:tc>
        <w:tc>
          <w:tcPr>
            <w:tcW w:w="1086" w:type="dxa"/>
            <w:vAlign w:val="center"/>
          </w:tcPr>
          <w:p w14:paraId="11EDB1D3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dVM</w:t>
            </w:r>
          </w:p>
        </w:tc>
        <w:tc>
          <w:tcPr>
            <w:tcW w:w="1791" w:type="dxa"/>
            <w:vAlign w:val="center"/>
          </w:tcPr>
          <w:p w14:paraId="66CBAEB6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Vertigo, headache, photophobia, phonophobia, motion sickness</w:t>
            </w:r>
          </w:p>
        </w:tc>
        <w:tc>
          <w:tcPr>
            <w:tcW w:w="1161" w:type="dxa"/>
            <w:vAlign w:val="center"/>
          </w:tcPr>
          <w:p w14:paraId="2EFA6BC3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None</w:t>
            </w:r>
          </w:p>
        </w:tc>
        <w:tc>
          <w:tcPr>
            <w:tcW w:w="1729" w:type="dxa"/>
            <w:vAlign w:val="center"/>
          </w:tcPr>
          <w:p w14:paraId="5804E40A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None</w:t>
            </w:r>
          </w:p>
        </w:tc>
        <w:tc>
          <w:tcPr>
            <w:tcW w:w="901" w:type="dxa"/>
            <w:vAlign w:val="center"/>
          </w:tcPr>
          <w:p w14:paraId="4EAD496B" w14:textId="219DD583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0</w:t>
            </w:r>
            <w:r w:rsidRPr="00786EB5">
              <w:rPr>
                <w:rFonts w:asciiTheme="minorHAnsi" w:hAnsiTheme="minorHAnsi"/>
                <w:kern w:val="0"/>
              </w:rPr>
              <w:t>°</w:t>
            </w:r>
          </w:p>
        </w:tc>
        <w:tc>
          <w:tcPr>
            <w:tcW w:w="1260" w:type="dxa"/>
            <w:vAlign w:val="center"/>
          </w:tcPr>
          <w:p w14:paraId="68E67C63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Negative</w:t>
            </w:r>
          </w:p>
        </w:tc>
      </w:tr>
      <w:tr w:rsidR="00FC440C" w:rsidRPr="00786EB5" w14:paraId="5AB21079" w14:textId="77777777" w:rsidTr="00786EB5">
        <w:tc>
          <w:tcPr>
            <w:tcW w:w="907" w:type="dxa"/>
            <w:vAlign w:val="center"/>
          </w:tcPr>
          <w:p w14:paraId="20018299" w14:textId="22D2FDBA" w:rsidR="00FC440C" w:rsidRPr="00786EB5" w:rsidRDefault="00FC440C" w:rsidP="00786EB5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hAnsiTheme="minorHAnsi"/>
                <w:color w:val="000000"/>
                <w:sz w:val="22"/>
              </w:rPr>
              <w:t>F</w:t>
            </w:r>
          </w:p>
        </w:tc>
        <w:tc>
          <w:tcPr>
            <w:tcW w:w="1150" w:type="dxa"/>
            <w:vAlign w:val="center"/>
          </w:tcPr>
          <w:p w14:paraId="74FBEA31" w14:textId="77777777" w:rsidR="00FC440C" w:rsidRPr="00786EB5" w:rsidRDefault="00FC440C" w:rsidP="00FC440C">
            <w:pPr>
              <w:jc w:val="center"/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11 hours</w:t>
            </w:r>
          </w:p>
        </w:tc>
        <w:tc>
          <w:tcPr>
            <w:tcW w:w="1086" w:type="dxa"/>
            <w:vAlign w:val="center"/>
          </w:tcPr>
          <w:p w14:paraId="7F5445FE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dVM</w:t>
            </w:r>
          </w:p>
        </w:tc>
        <w:tc>
          <w:tcPr>
            <w:tcW w:w="1791" w:type="dxa"/>
            <w:vAlign w:val="center"/>
          </w:tcPr>
          <w:p w14:paraId="5F0E2C90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Vertigo, headache, motion sickness</w:t>
            </w:r>
          </w:p>
        </w:tc>
        <w:tc>
          <w:tcPr>
            <w:tcW w:w="1161" w:type="dxa"/>
            <w:vAlign w:val="center"/>
          </w:tcPr>
          <w:p w14:paraId="3DD083ED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None</w:t>
            </w:r>
          </w:p>
        </w:tc>
        <w:tc>
          <w:tcPr>
            <w:tcW w:w="1729" w:type="dxa"/>
            <w:vAlign w:val="center"/>
          </w:tcPr>
          <w:p w14:paraId="0361FF5B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None</w:t>
            </w:r>
          </w:p>
        </w:tc>
        <w:tc>
          <w:tcPr>
            <w:tcW w:w="901" w:type="dxa"/>
            <w:vAlign w:val="center"/>
          </w:tcPr>
          <w:p w14:paraId="618DFAE2" w14:textId="3F14CFFE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0</w:t>
            </w:r>
            <w:r w:rsidRPr="00786EB5">
              <w:rPr>
                <w:rFonts w:asciiTheme="minorHAnsi" w:hAnsiTheme="minorHAnsi"/>
                <w:kern w:val="0"/>
              </w:rPr>
              <w:t>°</w:t>
            </w:r>
          </w:p>
        </w:tc>
        <w:tc>
          <w:tcPr>
            <w:tcW w:w="1260" w:type="dxa"/>
            <w:vAlign w:val="center"/>
          </w:tcPr>
          <w:p w14:paraId="1EDE8C1E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Negative</w:t>
            </w:r>
          </w:p>
        </w:tc>
      </w:tr>
      <w:tr w:rsidR="00FC440C" w:rsidRPr="00786EB5" w14:paraId="5CD77704" w14:textId="77777777" w:rsidTr="00786EB5">
        <w:tc>
          <w:tcPr>
            <w:tcW w:w="907" w:type="dxa"/>
            <w:vAlign w:val="center"/>
          </w:tcPr>
          <w:p w14:paraId="7C2EC6EC" w14:textId="6076CE5B" w:rsidR="00FC440C" w:rsidRPr="00786EB5" w:rsidRDefault="00FC440C" w:rsidP="00786EB5">
            <w:pPr>
              <w:jc w:val="center"/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</w:pPr>
            <w:r w:rsidRPr="00786EB5">
              <w:rPr>
                <w:rFonts w:asciiTheme="minorHAnsi" w:hAnsiTheme="minorHAnsi"/>
                <w:color w:val="000000"/>
                <w:sz w:val="22"/>
              </w:rPr>
              <w:t>B</w:t>
            </w:r>
          </w:p>
        </w:tc>
        <w:tc>
          <w:tcPr>
            <w:tcW w:w="1150" w:type="dxa"/>
            <w:vAlign w:val="center"/>
          </w:tcPr>
          <w:p w14:paraId="29924B30" w14:textId="77777777" w:rsidR="00FC440C" w:rsidRPr="00786EB5" w:rsidRDefault="00FC440C" w:rsidP="00FC440C">
            <w:pPr>
              <w:jc w:val="center"/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1 day</w:t>
            </w:r>
          </w:p>
        </w:tc>
        <w:tc>
          <w:tcPr>
            <w:tcW w:w="1086" w:type="dxa"/>
            <w:vAlign w:val="center"/>
          </w:tcPr>
          <w:p w14:paraId="6C5B493A" w14:textId="77777777" w:rsidR="00FC440C" w:rsidRPr="00786EB5" w:rsidRDefault="00FC440C" w:rsidP="00FC440C">
            <w:pPr>
              <w:jc w:val="center"/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pVM</w:t>
            </w:r>
          </w:p>
        </w:tc>
        <w:tc>
          <w:tcPr>
            <w:tcW w:w="1791" w:type="dxa"/>
            <w:vAlign w:val="center"/>
          </w:tcPr>
          <w:p w14:paraId="05151947" w14:textId="77777777" w:rsidR="00FC440C" w:rsidRPr="00786EB5" w:rsidRDefault="00FC440C" w:rsidP="00FC440C">
            <w:pPr>
              <w:jc w:val="center"/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Vertigo, motion sickness</w:t>
            </w:r>
          </w:p>
        </w:tc>
        <w:tc>
          <w:tcPr>
            <w:tcW w:w="1161" w:type="dxa"/>
            <w:vAlign w:val="center"/>
          </w:tcPr>
          <w:p w14:paraId="15777F27" w14:textId="77777777" w:rsidR="00FC440C" w:rsidRPr="00786EB5" w:rsidRDefault="00FC440C" w:rsidP="00FC440C">
            <w:pPr>
              <w:jc w:val="center"/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None</w:t>
            </w:r>
          </w:p>
        </w:tc>
        <w:tc>
          <w:tcPr>
            <w:tcW w:w="1729" w:type="dxa"/>
            <w:vAlign w:val="center"/>
          </w:tcPr>
          <w:p w14:paraId="2455C426" w14:textId="77777777" w:rsidR="00FC440C" w:rsidRPr="00786EB5" w:rsidRDefault="00FC440C" w:rsidP="00FC440C">
            <w:pPr>
              <w:jc w:val="center"/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None</w:t>
            </w:r>
          </w:p>
        </w:tc>
        <w:tc>
          <w:tcPr>
            <w:tcW w:w="901" w:type="dxa"/>
            <w:vAlign w:val="center"/>
          </w:tcPr>
          <w:p w14:paraId="0952BC80" w14:textId="1C7C0F1A" w:rsidR="00FC440C" w:rsidRPr="00786EB5" w:rsidRDefault="00FC440C" w:rsidP="00FC440C">
            <w:pPr>
              <w:jc w:val="center"/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0</w:t>
            </w:r>
            <w:r w:rsidRPr="00786EB5">
              <w:rPr>
                <w:rFonts w:asciiTheme="minorHAnsi" w:hAnsiTheme="minorHAnsi"/>
                <w:kern w:val="0"/>
              </w:rPr>
              <w:t>°</w:t>
            </w:r>
          </w:p>
        </w:tc>
        <w:tc>
          <w:tcPr>
            <w:tcW w:w="1260" w:type="dxa"/>
            <w:vAlign w:val="center"/>
          </w:tcPr>
          <w:p w14:paraId="4616340B" w14:textId="77777777" w:rsidR="00FC440C" w:rsidRPr="00786EB5" w:rsidRDefault="00FC440C" w:rsidP="00FC440C">
            <w:pPr>
              <w:jc w:val="center"/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Negative</w:t>
            </w:r>
          </w:p>
        </w:tc>
      </w:tr>
      <w:tr w:rsidR="00FC440C" w:rsidRPr="00786EB5" w14:paraId="130F9DE0" w14:textId="77777777" w:rsidTr="00786EB5">
        <w:tc>
          <w:tcPr>
            <w:tcW w:w="907" w:type="dxa"/>
            <w:vAlign w:val="center"/>
          </w:tcPr>
          <w:p w14:paraId="50FDB94E" w14:textId="0794133B" w:rsidR="00FC440C" w:rsidRPr="00786EB5" w:rsidRDefault="00FC440C" w:rsidP="00786EB5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hAnsiTheme="minorHAnsi"/>
                <w:color w:val="000000"/>
                <w:sz w:val="22"/>
              </w:rPr>
              <w:t>B</w:t>
            </w:r>
          </w:p>
        </w:tc>
        <w:tc>
          <w:tcPr>
            <w:tcW w:w="1150" w:type="dxa"/>
            <w:vAlign w:val="center"/>
          </w:tcPr>
          <w:p w14:paraId="30BAD1E9" w14:textId="77777777" w:rsidR="00FC440C" w:rsidRPr="00786EB5" w:rsidRDefault="00FC440C" w:rsidP="00FC440C">
            <w:pPr>
              <w:jc w:val="center"/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2 days</w:t>
            </w:r>
          </w:p>
        </w:tc>
        <w:tc>
          <w:tcPr>
            <w:tcW w:w="1086" w:type="dxa"/>
            <w:vAlign w:val="center"/>
          </w:tcPr>
          <w:p w14:paraId="0A1392B1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pVM</w:t>
            </w:r>
          </w:p>
        </w:tc>
        <w:tc>
          <w:tcPr>
            <w:tcW w:w="1791" w:type="dxa"/>
            <w:vAlign w:val="center"/>
          </w:tcPr>
          <w:p w14:paraId="2BEF48E0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Vertigo</w:t>
            </w:r>
          </w:p>
        </w:tc>
        <w:tc>
          <w:tcPr>
            <w:tcW w:w="1161" w:type="dxa"/>
            <w:vAlign w:val="center"/>
          </w:tcPr>
          <w:p w14:paraId="15CB722C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None</w:t>
            </w:r>
          </w:p>
        </w:tc>
        <w:tc>
          <w:tcPr>
            <w:tcW w:w="1729" w:type="dxa"/>
            <w:vAlign w:val="center"/>
          </w:tcPr>
          <w:p w14:paraId="38E7CFB0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None</w:t>
            </w:r>
          </w:p>
        </w:tc>
        <w:tc>
          <w:tcPr>
            <w:tcW w:w="901" w:type="dxa"/>
            <w:vAlign w:val="center"/>
          </w:tcPr>
          <w:p w14:paraId="30175447" w14:textId="5E5C2B64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0</w:t>
            </w:r>
            <w:r w:rsidRPr="00786EB5">
              <w:rPr>
                <w:rFonts w:asciiTheme="minorHAnsi" w:hAnsiTheme="minorHAnsi"/>
                <w:kern w:val="0"/>
              </w:rPr>
              <w:t>°</w:t>
            </w:r>
          </w:p>
        </w:tc>
        <w:tc>
          <w:tcPr>
            <w:tcW w:w="1260" w:type="dxa"/>
            <w:vAlign w:val="center"/>
          </w:tcPr>
          <w:p w14:paraId="0A08EA42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Negative</w:t>
            </w:r>
          </w:p>
        </w:tc>
      </w:tr>
      <w:tr w:rsidR="00FC440C" w:rsidRPr="00786EB5" w14:paraId="4EE38546" w14:textId="77777777" w:rsidTr="00786EB5">
        <w:tc>
          <w:tcPr>
            <w:tcW w:w="907" w:type="dxa"/>
            <w:vAlign w:val="center"/>
          </w:tcPr>
          <w:p w14:paraId="5928612E" w14:textId="16B78A18" w:rsidR="00FC440C" w:rsidRPr="00786EB5" w:rsidRDefault="00FC440C" w:rsidP="00786EB5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hAnsiTheme="minorHAnsi"/>
                <w:color w:val="000000"/>
                <w:sz w:val="22"/>
              </w:rPr>
              <w:t>C</w:t>
            </w:r>
          </w:p>
        </w:tc>
        <w:tc>
          <w:tcPr>
            <w:tcW w:w="1150" w:type="dxa"/>
            <w:vAlign w:val="center"/>
          </w:tcPr>
          <w:p w14:paraId="7D25147F" w14:textId="77777777" w:rsidR="00FC440C" w:rsidRPr="00786EB5" w:rsidRDefault="00FC440C" w:rsidP="00FC440C">
            <w:pPr>
              <w:jc w:val="center"/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8 hours</w:t>
            </w:r>
          </w:p>
        </w:tc>
        <w:tc>
          <w:tcPr>
            <w:tcW w:w="1086" w:type="dxa"/>
            <w:vAlign w:val="center"/>
          </w:tcPr>
          <w:p w14:paraId="129056D5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dVM</w:t>
            </w:r>
          </w:p>
        </w:tc>
        <w:tc>
          <w:tcPr>
            <w:tcW w:w="1791" w:type="dxa"/>
            <w:vAlign w:val="center"/>
          </w:tcPr>
          <w:p w14:paraId="465FE53F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Vertigo, headache, photophobia</w:t>
            </w:r>
          </w:p>
        </w:tc>
        <w:tc>
          <w:tcPr>
            <w:tcW w:w="1161" w:type="dxa"/>
            <w:vAlign w:val="center"/>
          </w:tcPr>
          <w:p w14:paraId="67EA80BE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None</w:t>
            </w:r>
          </w:p>
        </w:tc>
        <w:tc>
          <w:tcPr>
            <w:tcW w:w="1729" w:type="dxa"/>
            <w:vAlign w:val="center"/>
          </w:tcPr>
          <w:p w14:paraId="2A59F794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None</w:t>
            </w:r>
          </w:p>
        </w:tc>
        <w:tc>
          <w:tcPr>
            <w:tcW w:w="901" w:type="dxa"/>
            <w:vAlign w:val="center"/>
          </w:tcPr>
          <w:p w14:paraId="587BBA96" w14:textId="10F97818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0</w:t>
            </w:r>
            <w:r w:rsidRPr="00786EB5">
              <w:rPr>
                <w:rFonts w:asciiTheme="minorHAnsi" w:hAnsiTheme="minorHAnsi"/>
                <w:kern w:val="0"/>
              </w:rPr>
              <w:t>°</w:t>
            </w:r>
          </w:p>
        </w:tc>
        <w:tc>
          <w:tcPr>
            <w:tcW w:w="1260" w:type="dxa"/>
            <w:vAlign w:val="center"/>
          </w:tcPr>
          <w:p w14:paraId="1DB1F3D2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Negative</w:t>
            </w:r>
          </w:p>
        </w:tc>
      </w:tr>
      <w:tr w:rsidR="00FC440C" w:rsidRPr="00786EB5" w14:paraId="7DD007CD" w14:textId="77777777" w:rsidTr="00786EB5">
        <w:tc>
          <w:tcPr>
            <w:tcW w:w="907" w:type="dxa"/>
            <w:vAlign w:val="center"/>
          </w:tcPr>
          <w:p w14:paraId="097C9AEF" w14:textId="2BE89BF0" w:rsidR="00FC440C" w:rsidRPr="00786EB5" w:rsidRDefault="00FC440C" w:rsidP="00786EB5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hAnsiTheme="minorHAnsi"/>
                <w:color w:val="000000"/>
                <w:sz w:val="22"/>
              </w:rPr>
              <w:t>B</w:t>
            </w:r>
          </w:p>
        </w:tc>
        <w:tc>
          <w:tcPr>
            <w:tcW w:w="1150" w:type="dxa"/>
            <w:vAlign w:val="center"/>
          </w:tcPr>
          <w:p w14:paraId="0C5087C3" w14:textId="77777777" w:rsidR="00FC440C" w:rsidRPr="00786EB5" w:rsidRDefault="00FC440C" w:rsidP="00FC440C">
            <w:pPr>
              <w:jc w:val="center"/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4 hours</w:t>
            </w:r>
          </w:p>
        </w:tc>
        <w:tc>
          <w:tcPr>
            <w:tcW w:w="1086" w:type="dxa"/>
            <w:vAlign w:val="center"/>
          </w:tcPr>
          <w:p w14:paraId="0874FB84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pVM</w:t>
            </w:r>
          </w:p>
        </w:tc>
        <w:tc>
          <w:tcPr>
            <w:tcW w:w="1791" w:type="dxa"/>
            <w:vAlign w:val="center"/>
          </w:tcPr>
          <w:p w14:paraId="0AE1A8DC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Vertigo</w:t>
            </w:r>
          </w:p>
        </w:tc>
        <w:tc>
          <w:tcPr>
            <w:tcW w:w="1161" w:type="dxa"/>
            <w:vAlign w:val="center"/>
          </w:tcPr>
          <w:p w14:paraId="0E17B25A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None</w:t>
            </w:r>
          </w:p>
        </w:tc>
        <w:tc>
          <w:tcPr>
            <w:tcW w:w="1729" w:type="dxa"/>
            <w:vAlign w:val="center"/>
          </w:tcPr>
          <w:p w14:paraId="3E21E38A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Left-beating HSN, PN</w:t>
            </w:r>
          </w:p>
        </w:tc>
        <w:tc>
          <w:tcPr>
            <w:tcW w:w="901" w:type="dxa"/>
            <w:vAlign w:val="center"/>
          </w:tcPr>
          <w:p w14:paraId="3522EB7E" w14:textId="4D80DF40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0</w:t>
            </w:r>
            <w:r w:rsidRPr="00786EB5">
              <w:rPr>
                <w:rFonts w:asciiTheme="minorHAnsi" w:hAnsiTheme="minorHAnsi"/>
                <w:kern w:val="0"/>
              </w:rPr>
              <w:t>°</w:t>
            </w:r>
          </w:p>
        </w:tc>
        <w:tc>
          <w:tcPr>
            <w:tcW w:w="1260" w:type="dxa"/>
            <w:vAlign w:val="center"/>
          </w:tcPr>
          <w:p w14:paraId="17B109C2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Negative</w:t>
            </w:r>
          </w:p>
        </w:tc>
      </w:tr>
      <w:tr w:rsidR="00FC440C" w:rsidRPr="00786EB5" w14:paraId="44A6C197" w14:textId="77777777" w:rsidTr="00786EB5">
        <w:tc>
          <w:tcPr>
            <w:tcW w:w="907" w:type="dxa"/>
            <w:vAlign w:val="center"/>
          </w:tcPr>
          <w:p w14:paraId="30C849BF" w14:textId="0F2EF447" w:rsidR="00FC440C" w:rsidRPr="00786EB5" w:rsidRDefault="00FC440C" w:rsidP="00786EB5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hAnsiTheme="minorHAnsi"/>
                <w:color w:val="000000"/>
                <w:sz w:val="22"/>
              </w:rPr>
              <w:t>C</w:t>
            </w:r>
          </w:p>
        </w:tc>
        <w:tc>
          <w:tcPr>
            <w:tcW w:w="1150" w:type="dxa"/>
            <w:vAlign w:val="center"/>
          </w:tcPr>
          <w:p w14:paraId="0EC1EB0C" w14:textId="77777777" w:rsidR="00FC440C" w:rsidRPr="00786EB5" w:rsidRDefault="00FC440C" w:rsidP="00FC440C">
            <w:pPr>
              <w:jc w:val="center"/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2 days</w:t>
            </w:r>
          </w:p>
        </w:tc>
        <w:tc>
          <w:tcPr>
            <w:tcW w:w="1086" w:type="dxa"/>
            <w:vAlign w:val="center"/>
          </w:tcPr>
          <w:p w14:paraId="4062E9DA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dVM</w:t>
            </w:r>
          </w:p>
        </w:tc>
        <w:tc>
          <w:tcPr>
            <w:tcW w:w="1791" w:type="dxa"/>
            <w:vAlign w:val="center"/>
          </w:tcPr>
          <w:p w14:paraId="2DB21668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Vertigo, headache, motion sickness</w:t>
            </w:r>
          </w:p>
        </w:tc>
        <w:tc>
          <w:tcPr>
            <w:tcW w:w="1161" w:type="dxa"/>
            <w:vAlign w:val="center"/>
          </w:tcPr>
          <w:p w14:paraId="24124ED4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None</w:t>
            </w:r>
          </w:p>
        </w:tc>
        <w:tc>
          <w:tcPr>
            <w:tcW w:w="1729" w:type="dxa"/>
            <w:vAlign w:val="center"/>
          </w:tcPr>
          <w:p w14:paraId="6D66D396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None</w:t>
            </w:r>
          </w:p>
        </w:tc>
        <w:tc>
          <w:tcPr>
            <w:tcW w:w="901" w:type="dxa"/>
            <w:vAlign w:val="center"/>
          </w:tcPr>
          <w:p w14:paraId="1CD000A7" w14:textId="64016C5F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0</w:t>
            </w:r>
            <w:r w:rsidRPr="00786EB5">
              <w:rPr>
                <w:rFonts w:asciiTheme="minorHAnsi" w:hAnsiTheme="minorHAnsi"/>
                <w:kern w:val="0"/>
              </w:rPr>
              <w:t>°</w:t>
            </w:r>
          </w:p>
        </w:tc>
        <w:tc>
          <w:tcPr>
            <w:tcW w:w="1260" w:type="dxa"/>
            <w:vAlign w:val="center"/>
          </w:tcPr>
          <w:p w14:paraId="72B5D484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Negative</w:t>
            </w:r>
          </w:p>
        </w:tc>
      </w:tr>
      <w:tr w:rsidR="00FC440C" w:rsidRPr="00786EB5" w14:paraId="14EFF6B1" w14:textId="77777777" w:rsidTr="00786EB5">
        <w:tc>
          <w:tcPr>
            <w:tcW w:w="907" w:type="dxa"/>
            <w:vAlign w:val="center"/>
          </w:tcPr>
          <w:p w14:paraId="4C5D9E96" w14:textId="0ADC5EFC" w:rsidR="00FC440C" w:rsidRPr="00786EB5" w:rsidRDefault="00FC440C" w:rsidP="00786EB5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hAnsiTheme="minorHAnsi"/>
                <w:color w:val="000000"/>
                <w:sz w:val="22"/>
              </w:rPr>
              <w:t>C</w:t>
            </w:r>
          </w:p>
        </w:tc>
        <w:tc>
          <w:tcPr>
            <w:tcW w:w="1150" w:type="dxa"/>
            <w:vAlign w:val="center"/>
          </w:tcPr>
          <w:p w14:paraId="3E99CD70" w14:textId="77777777" w:rsidR="00FC440C" w:rsidRPr="00786EB5" w:rsidRDefault="00FC440C" w:rsidP="00FC440C">
            <w:pPr>
              <w:jc w:val="center"/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2 days</w:t>
            </w:r>
          </w:p>
        </w:tc>
        <w:tc>
          <w:tcPr>
            <w:tcW w:w="1086" w:type="dxa"/>
            <w:vAlign w:val="center"/>
          </w:tcPr>
          <w:p w14:paraId="2D6B1F93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dVM</w:t>
            </w:r>
          </w:p>
        </w:tc>
        <w:tc>
          <w:tcPr>
            <w:tcW w:w="1791" w:type="dxa"/>
            <w:vAlign w:val="center"/>
          </w:tcPr>
          <w:p w14:paraId="01A714BC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Vertigo, headache</w:t>
            </w:r>
          </w:p>
        </w:tc>
        <w:tc>
          <w:tcPr>
            <w:tcW w:w="1161" w:type="dxa"/>
            <w:vAlign w:val="center"/>
          </w:tcPr>
          <w:p w14:paraId="01D32AF8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None</w:t>
            </w:r>
          </w:p>
        </w:tc>
        <w:tc>
          <w:tcPr>
            <w:tcW w:w="1729" w:type="dxa"/>
            <w:vAlign w:val="center"/>
          </w:tcPr>
          <w:p w14:paraId="1D242831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Left-beating HSN, direction-changing PN</w:t>
            </w:r>
          </w:p>
        </w:tc>
        <w:tc>
          <w:tcPr>
            <w:tcW w:w="901" w:type="dxa"/>
            <w:vAlign w:val="center"/>
          </w:tcPr>
          <w:p w14:paraId="0F269257" w14:textId="25A7555A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0</w:t>
            </w:r>
            <w:r w:rsidRPr="00786EB5">
              <w:rPr>
                <w:rFonts w:asciiTheme="minorHAnsi" w:hAnsiTheme="minorHAnsi"/>
                <w:kern w:val="0"/>
              </w:rPr>
              <w:t>°</w:t>
            </w:r>
          </w:p>
        </w:tc>
        <w:tc>
          <w:tcPr>
            <w:tcW w:w="1260" w:type="dxa"/>
            <w:vAlign w:val="center"/>
          </w:tcPr>
          <w:p w14:paraId="55C8D714" w14:textId="77777777" w:rsidR="00FC440C" w:rsidRPr="00786EB5" w:rsidRDefault="00FC440C" w:rsidP="00FC440C">
            <w:pPr>
              <w:jc w:val="center"/>
              <w:rPr>
                <w:rFonts w:asciiTheme="minorHAnsi" w:hAnsiTheme="minorHAnsi"/>
              </w:rPr>
            </w:pPr>
            <w:r w:rsidRPr="00786EB5">
              <w:rPr>
                <w:rFonts w:asciiTheme="minorHAnsi" w:eastAsia="Times New Roman" w:hAnsiTheme="minorHAnsi"/>
                <w:color w:val="000000"/>
                <w:kern w:val="0"/>
                <w:szCs w:val="20"/>
              </w:rPr>
              <w:t>Negative</w:t>
            </w:r>
          </w:p>
        </w:tc>
      </w:tr>
    </w:tbl>
    <w:p w14:paraId="5D407E29" w14:textId="2D00AFD2" w:rsidR="002371FA" w:rsidRPr="00786EB5" w:rsidRDefault="002371FA" w:rsidP="00FC440C">
      <w:pPr>
        <w:rPr>
          <w:rFonts w:cs="Times New Roman"/>
        </w:rPr>
      </w:pPr>
      <w:r w:rsidRPr="00786EB5">
        <w:rPr>
          <w:rFonts w:cs="Times New Roman"/>
        </w:rPr>
        <w:t xml:space="preserve">SVV, subjective visual vertical; HIT, head impulse test; dVM, </w:t>
      </w:r>
      <w:r w:rsidR="00C75DB0" w:rsidRPr="00786EB5">
        <w:rPr>
          <w:rFonts w:cs="Times New Roman"/>
        </w:rPr>
        <w:t>“</w:t>
      </w:r>
      <w:r w:rsidRPr="00786EB5">
        <w:rPr>
          <w:rFonts w:cs="Times New Roman"/>
        </w:rPr>
        <w:t>definite</w:t>
      </w:r>
      <w:r w:rsidR="00C75DB0" w:rsidRPr="00786EB5">
        <w:rPr>
          <w:rFonts w:cs="Times New Roman"/>
        </w:rPr>
        <w:t>”</w:t>
      </w:r>
      <w:r w:rsidRPr="00786EB5">
        <w:rPr>
          <w:rFonts w:cs="Times New Roman"/>
        </w:rPr>
        <w:t xml:space="preserve"> vestibular migraine</w:t>
      </w:r>
      <w:r w:rsidR="00A02101" w:rsidRPr="00786EB5">
        <w:rPr>
          <w:rFonts w:cs="Times New Roman"/>
        </w:rPr>
        <w:t xml:space="preserve"> according to the </w:t>
      </w:r>
      <w:r w:rsidR="00293305" w:rsidRPr="00786EB5">
        <w:rPr>
          <w:rFonts w:cs="Times New Roman"/>
        </w:rPr>
        <w:t xml:space="preserve">diagnostic </w:t>
      </w:r>
      <w:r w:rsidR="00A02101" w:rsidRPr="00786EB5">
        <w:rPr>
          <w:rFonts w:cs="Times New Roman"/>
        </w:rPr>
        <w:t>criteria of vestibular migraine</w:t>
      </w:r>
      <w:r w:rsidR="00E64A5C">
        <w:rPr>
          <w:rFonts w:cs="Times New Roman"/>
        </w:rPr>
        <w:t xml:space="preserve"> (please see </w:t>
      </w:r>
      <w:r w:rsidR="005E7C0C">
        <w:rPr>
          <w:rFonts w:cs="Times New Roman"/>
          <w:b/>
        </w:rPr>
        <w:t>A</w:t>
      </w:r>
      <w:r w:rsidR="00E64A5C" w:rsidRPr="00E64A5C">
        <w:rPr>
          <w:rFonts w:cs="Times New Roman"/>
          <w:b/>
        </w:rPr>
        <w:t>dditional Table 1</w:t>
      </w:r>
      <w:r w:rsidR="00E64A5C">
        <w:rPr>
          <w:rFonts w:cs="Times New Roman"/>
        </w:rPr>
        <w:t>)</w:t>
      </w:r>
      <w:r w:rsidR="00DA2BDA">
        <w:rPr>
          <w:rFonts w:cs="Times New Roman"/>
        </w:rPr>
        <w:t>;</w:t>
      </w:r>
      <w:r w:rsidRPr="00786EB5">
        <w:rPr>
          <w:rFonts w:cs="Times New Roman"/>
        </w:rPr>
        <w:t xml:space="preserve"> pVM, probable vestibular migraine</w:t>
      </w:r>
      <w:r w:rsidR="00A02101" w:rsidRPr="00786EB5">
        <w:rPr>
          <w:rFonts w:cs="Times New Roman"/>
        </w:rPr>
        <w:t xml:space="preserve"> according to the </w:t>
      </w:r>
      <w:r w:rsidR="00293305" w:rsidRPr="00786EB5">
        <w:rPr>
          <w:rFonts w:cs="Times New Roman"/>
        </w:rPr>
        <w:t xml:space="preserve">diagnostic </w:t>
      </w:r>
      <w:r w:rsidR="00A02101" w:rsidRPr="00786EB5">
        <w:rPr>
          <w:rFonts w:cs="Times New Roman"/>
        </w:rPr>
        <w:t>criteria of probable vestibular migraine</w:t>
      </w:r>
      <w:r w:rsidR="00E64A5C">
        <w:rPr>
          <w:rFonts w:cs="Times New Roman"/>
        </w:rPr>
        <w:t xml:space="preserve"> (please see </w:t>
      </w:r>
      <w:r w:rsidR="005E7C0C">
        <w:rPr>
          <w:rFonts w:cs="Times New Roman"/>
          <w:b/>
        </w:rPr>
        <w:t>A</w:t>
      </w:r>
      <w:r w:rsidR="00E64A5C" w:rsidRPr="00E64A5C">
        <w:rPr>
          <w:rFonts w:cs="Times New Roman"/>
          <w:b/>
        </w:rPr>
        <w:t>dditional Table 1</w:t>
      </w:r>
      <w:r w:rsidR="00E64A5C">
        <w:rPr>
          <w:rFonts w:cs="Times New Roman"/>
        </w:rPr>
        <w:t>)</w:t>
      </w:r>
      <w:r w:rsidR="00DA2BDA">
        <w:rPr>
          <w:rFonts w:cs="Times New Roman"/>
        </w:rPr>
        <w:t>;</w:t>
      </w:r>
      <w:r w:rsidRPr="00786EB5">
        <w:rPr>
          <w:rFonts w:cs="Times New Roman"/>
        </w:rPr>
        <w:t xml:space="preserve"> </w:t>
      </w:r>
      <w:r w:rsidR="00740A93" w:rsidRPr="00786EB5">
        <w:rPr>
          <w:rFonts w:cs="Times New Roman"/>
        </w:rPr>
        <w:t xml:space="preserve">PN, positional nystagmus; HSN, head-shaking nystagmus; </w:t>
      </w:r>
      <w:r w:rsidRPr="00786EB5">
        <w:rPr>
          <w:rFonts w:cs="Times New Roman"/>
        </w:rPr>
        <w:t>SN, spontaneous nystagmus</w:t>
      </w:r>
      <w:r w:rsidR="00FC440C" w:rsidRPr="00786EB5">
        <w:rPr>
          <w:rFonts w:cs="Times New Roman"/>
        </w:rPr>
        <w:t xml:space="preserve">; Age group, A 30-41 years; B 42-51 years; C 51-60 years; D, 61-71 years; E, &gt;72 years; F, &lt;29 years. </w:t>
      </w:r>
      <w:bookmarkStart w:id="0" w:name="_GoBack"/>
      <w:bookmarkEnd w:id="0"/>
    </w:p>
    <w:sectPr w:rsidR="002371FA" w:rsidRPr="00786EB5" w:rsidSect="003312DF">
      <w:footerReference w:type="even" r:id="rId6"/>
      <w:footerReference w:type="default" r:id="rId7"/>
      <w:pgSz w:w="15840" w:h="12240" w:orient="landscape"/>
      <w:pgMar w:top="720" w:right="720" w:bottom="720" w:left="720" w:header="720" w:footer="720" w:gutter="0"/>
      <w:cols w:space="720"/>
      <w:docGrid w:linePitch="40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A9D21AA" w14:textId="77777777" w:rsidR="000909A1" w:rsidRDefault="000909A1" w:rsidP="00D26EE3">
      <w:r>
        <w:separator/>
      </w:r>
    </w:p>
  </w:endnote>
  <w:endnote w:type="continuationSeparator" w:id="0">
    <w:p w14:paraId="2CF89C72" w14:textId="77777777" w:rsidR="000909A1" w:rsidRDefault="000909A1" w:rsidP="00D26E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新細明體">
    <w:charset w:val="88"/>
    <w:family w:val="auto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PMingLiU">
    <w:panose1 w:val="02020500000000000000"/>
    <w:charset w:val="88"/>
    <w:family w:val="auto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42B46B" w14:textId="77777777" w:rsidR="00865E1E" w:rsidRDefault="00280CD2" w:rsidP="00F56221">
    <w:pPr>
      <w:pStyle w:val="Footer"/>
      <w:framePr w:wrap="none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865E1E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71033E8" w14:textId="77777777" w:rsidR="00865E1E" w:rsidRDefault="00865E1E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6909D38" w14:textId="2112E86F" w:rsidR="00865E1E" w:rsidRDefault="00280CD2" w:rsidP="00F56221">
    <w:pPr>
      <w:pStyle w:val="Footer"/>
      <w:framePr w:wrap="none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865E1E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5E7C0C">
      <w:rPr>
        <w:rStyle w:val="PageNumber"/>
        <w:noProof/>
      </w:rPr>
      <w:t>1</w:t>
    </w:r>
    <w:r>
      <w:rPr>
        <w:rStyle w:val="PageNumber"/>
      </w:rPr>
      <w:fldChar w:fldCharType="end"/>
    </w:r>
  </w:p>
  <w:p w14:paraId="14EC2A43" w14:textId="77777777" w:rsidR="00865E1E" w:rsidRDefault="00865E1E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03F91F1" w14:textId="77777777" w:rsidR="000909A1" w:rsidRDefault="000909A1" w:rsidP="00D26EE3">
      <w:r>
        <w:separator/>
      </w:r>
    </w:p>
  </w:footnote>
  <w:footnote w:type="continuationSeparator" w:id="0">
    <w:p w14:paraId="1B18D4F5" w14:textId="77777777" w:rsidR="000909A1" w:rsidRDefault="000909A1" w:rsidP="00D26E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720"/>
  <w:drawingGridHorizontalSpacing w:val="120"/>
  <w:drawingGridVerticalSpacing w:val="20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PLoS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aazavess7ztzzxe2e0pvtsd122pp9v5s252z&quot;&gt;My EndNote Library (20140127)&lt;record-ids&gt;&lt;item&gt;5161&lt;/item&gt;&lt;item&gt;10008&lt;/item&gt;&lt;item&gt;13222&lt;/item&gt;&lt;/record-ids&gt;&lt;/item&gt;&lt;/Libraries&gt;"/>
  </w:docVars>
  <w:rsids>
    <w:rsidRoot w:val="00AA21AF"/>
    <w:rsid w:val="000233C0"/>
    <w:rsid w:val="00025D4C"/>
    <w:rsid w:val="0008275C"/>
    <w:rsid w:val="00083773"/>
    <w:rsid w:val="000909A1"/>
    <w:rsid w:val="000A056D"/>
    <w:rsid w:val="000D63F3"/>
    <w:rsid w:val="000E46A2"/>
    <w:rsid w:val="000F2F5C"/>
    <w:rsid w:val="00125B95"/>
    <w:rsid w:val="00142C32"/>
    <w:rsid w:val="0016204D"/>
    <w:rsid w:val="00173354"/>
    <w:rsid w:val="001747B4"/>
    <w:rsid w:val="00182E45"/>
    <w:rsid w:val="00190EF5"/>
    <w:rsid w:val="001C3E73"/>
    <w:rsid w:val="001C6C41"/>
    <w:rsid w:val="00214708"/>
    <w:rsid w:val="002259B2"/>
    <w:rsid w:val="002371FA"/>
    <w:rsid w:val="00280CD2"/>
    <w:rsid w:val="00286930"/>
    <w:rsid w:val="00290347"/>
    <w:rsid w:val="002911C8"/>
    <w:rsid w:val="00293305"/>
    <w:rsid w:val="002B1FFB"/>
    <w:rsid w:val="002B29ED"/>
    <w:rsid w:val="002D2E48"/>
    <w:rsid w:val="002E6F5F"/>
    <w:rsid w:val="003047A8"/>
    <w:rsid w:val="00322320"/>
    <w:rsid w:val="0032487D"/>
    <w:rsid w:val="003312DF"/>
    <w:rsid w:val="00357AF9"/>
    <w:rsid w:val="00371972"/>
    <w:rsid w:val="00380CAD"/>
    <w:rsid w:val="00383FAA"/>
    <w:rsid w:val="003A6F21"/>
    <w:rsid w:val="003B7454"/>
    <w:rsid w:val="003E2594"/>
    <w:rsid w:val="00401339"/>
    <w:rsid w:val="00407C7B"/>
    <w:rsid w:val="00454029"/>
    <w:rsid w:val="00456551"/>
    <w:rsid w:val="00476D82"/>
    <w:rsid w:val="004854F7"/>
    <w:rsid w:val="00492B0F"/>
    <w:rsid w:val="004A78BB"/>
    <w:rsid w:val="004D5912"/>
    <w:rsid w:val="004D78C6"/>
    <w:rsid w:val="004E5A0B"/>
    <w:rsid w:val="00536EA3"/>
    <w:rsid w:val="00542337"/>
    <w:rsid w:val="005A3A2D"/>
    <w:rsid w:val="005B11DA"/>
    <w:rsid w:val="005B39EE"/>
    <w:rsid w:val="005E7C0C"/>
    <w:rsid w:val="006011DE"/>
    <w:rsid w:val="0063136A"/>
    <w:rsid w:val="00636FBA"/>
    <w:rsid w:val="00662F15"/>
    <w:rsid w:val="00740A93"/>
    <w:rsid w:val="007477FC"/>
    <w:rsid w:val="00753A8E"/>
    <w:rsid w:val="00755F33"/>
    <w:rsid w:val="00786EB5"/>
    <w:rsid w:val="007A1240"/>
    <w:rsid w:val="007F0D15"/>
    <w:rsid w:val="007F7805"/>
    <w:rsid w:val="0082088D"/>
    <w:rsid w:val="00851C99"/>
    <w:rsid w:val="0085241C"/>
    <w:rsid w:val="00865E1E"/>
    <w:rsid w:val="00877727"/>
    <w:rsid w:val="00886E4A"/>
    <w:rsid w:val="008D4949"/>
    <w:rsid w:val="008E236F"/>
    <w:rsid w:val="00903F5C"/>
    <w:rsid w:val="00914BFF"/>
    <w:rsid w:val="00924978"/>
    <w:rsid w:val="00957B4A"/>
    <w:rsid w:val="00982CEC"/>
    <w:rsid w:val="00991450"/>
    <w:rsid w:val="00A02101"/>
    <w:rsid w:val="00A1223A"/>
    <w:rsid w:val="00A61DA3"/>
    <w:rsid w:val="00A70C90"/>
    <w:rsid w:val="00A8671F"/>
    <w:rsid w:val="00AA0EE1"/>
    <w:rsid w:val="00AA21AF"/>
    <w:rsid w:val="00AA2724"/>
    <w:rsid w:val="00AC7F8C"/>
    <w:rsid w:val="00AF4B27"/>
    <w:rsid w:val="00AF4EB8"/>
    <w:rsid w:val="00B373EE"/>
    <w:rsid w:val="00B62E39"/>
    <w:rsid w:val="00C42C23"/>
    <w:rsid w:val="00C4411A"/>
    <w:rsid w:val="00C635B4"/>
    <w:rsid w:val="00C73E17"/>
    <w:rsid w:val="00C75DB0"/>
    <w:rsid w:val="00C97338"/>
    <w:rsid w:val="00CC7B53"/>
    <w:rsid w:val="00D26EE3"/>
    <w:rsid w:val="00D5098A"/>
    <w:rsid w:val="00D5688D"/>
    <w:rsid w:val="00D948A7"/>
    <w:rsid w:val="00DA0EAC"/>
    <w:rsid w:val="00DA2BDA"/>
    <w:rsid w:val="00DD78A5"/>
    <w:rsid w:val="00E20116"/>
    <w:rsid w:val="00E2501B"/>
    <w:rsid w:val="00E64A5C"/>
    <w:rsid w:val="00EF43F7"/>
    <w:rsid w:val="00F00A96"/>
    <w:rsid w:val="00F522AC"/>
    <w:rsid w:val="00F56221"/>
    <w:rsid w:val="00F606D1"/>
    <w:rsid w:val="00FA2168"/>
    <w:rsid w:val="00FA354C"/>
    <w:rsid w:val="00FA41E0"/>
    <w:rsid w:val="00FB13DC"/>
    <w:rsid w:val="00FC440C"/>
    <w:rsid w:val="00FF1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B998CA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AA21AF"/>
    <w:pPr>
      <w:widowControl w:val="0"/>
    </w:pPr>
    <w:rPr>
      <w:kern w:val="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51C99"/>
    <w:rPr>
      <w:rFonts w:ascii="Calibri" w:eastAsia="PMingLiU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D26EE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D26EE3"/>
    <w:rPr>
      <w:kern w:val="2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D26EE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D26EE3"/>
    <w:rPr>
      <w:kern w:val="2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D26EE3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26EE3"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6EE3"/>
    <w:rPr>
      <w:rFonts w:asciiTheme="majorHAnsi" w:eastAsiaTheme="majorEastAsia" w:hAnsiTheme="majorHAnsi" w:cstheme="majorBidi"/>
      <w:kern w:val="2"/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047A8"/>
  </w:style>
  <w:style w:type="table" w:customStyle="1" w:styleId="TableGridLight1">
    <w:name w:val="Table Grid Light1"/>
    <w:basedOn w:val="TableNormal"/>
    <w:uiPriority w:val="40"/>
    <w:rsid w:val="001C3E73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31">
    <w:name w:val="Plain Table 31"/>
    <w:basedOn w:val="TableNormal"/>
    <w:uiPriority w:val="43"/>
    <w:rsid w:val="00EF43F7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customStyle="1" w:styleId="s1">
    <w:name w:val="s1"/>
    <w:basedOn w:val="DefaultParagraphFont"/>
    <w:rsid w:val="00293305"/>
  </w:style>
  <w:style w:type="paragraph" w:styleId="Bibliography">
    <w:name w:val="Bibliography"/>
    <w:basedOn w:val="Normal"/>
    <w:next w:val="Normal"/>
    <w:uiPriority w:val="37"/>
    <w:unhideWhenUsed/>
    <w:rsid w:val="003312DF"/>
    <w:pPr>
      <w:tabs>
        <w:tab w:val="left" w:pos="380"/>
      </w:tabs>
      <w:spacing w:after="240"/>
      <w:ind w:left="720" w:hanging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793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68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footer" Target="footer1.xml"/><Relationship Id="rId7" Type="http://schemas.openxmlformats.org/officeDocument/2006/relationships/footer" Target="footer2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483</Words>
  <Characters>2758</Characters>
  <Application>Microsoft Macintosh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Chang</dc:creator>
  <cp:keywords/>
  <dc:description/>
  <cp:lastModifiedBy>Tzu-Pu Chang</cp:lastModifiedBy>
  <cp:revision>6</cp:revision>
  <dcterms:created xsi:type="dcterms:W3CDTF">2019-01-21T14:49:00Z</dcterms:created>
  <dcterms:modified xsi:type="dcterms:W3CDTF">2019-05-15T14:36:00Z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zotero-version="5.0.59"&gt;&lt;session id="FHlti1RJ"/&gt;&lt;style id="http://www.zotero.org/styles/audiology-and-neurotology" hasBibliography="1" bibliographyStyleHasBeenSet="1"/&gt;&lt;prefs&gt;&lt;pref name="fieldType" value="Field"/&gt;&lt;/prefs&gt;&lt;/data&gt;</vt:lpwstr>
  </property>
</Properties>
</file>