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388" w:rsidRDefault="00B92DE6" w:rsidP="00B92DE6">
      <w:pPr>
        <w:bidi w:val="0"/>
      </w:pPr>
      <w:r>
        <w:t xml:space="preserve">Supplementary data1: </w:t>
      </w:r>
      <w:r>
        <w:rPr>
          <w:rFonts w:ascii="AdvOTf011d512" w:hAnsi="AdvOTf011d512" w:cs="AdvOTf011d512"/>
          <w:sz w:val="17"/>
          <w:szCs w:val="17"/>
        </w:rPr>
        <w:t xml:space="preserve">Frequency of self-reported Methamphetamine abuse according </w:t>
      </w:r>
      <w:r w:rsidR="00480EE5">
        <w:rPr>
          <w:rFonts w:ascii="AdvOTf011d512" w:hAnsi="AdvOTf011d512" w:cs="AdvOTf011d512"/>
          <w:sz w:val="17"/>
          <w:szCs w:val="17"/>
        </w:rPr>
        <w:t>to trimester</w:t>
      </w:r>
      <w:r>
        <w:rPr>
          <w:rFonts w:ascii="AdvOTf011d512" w:hAnsi="AdvOTf011d512" w:cs="AdvOTf011d512"/>
          <w:sz w:val="17"/>
          <w:szCs w:val="17"/>
        </w:rPr>
        <w:t xml:space="preserve"> of pregnancy</w:t>
      </w:r>
    </w:p>
    <w:tbl>
      <w:tblPr>
        <w:tblStyle w:val="TableGrid"/>
        <w:tblW w:w="10065" w:type="dxa"/>
        <w:tblInd w:w="-743" w:type="dxa"/>
        <w:tblLook w:val="04A0"/>
      </w:tblPr>
      <w:tblGrid>
        <w:gridCol w:w="1702"/>
        <w:gridCol w:w="1351"/>
        <w:gridCol w:w="1155"/>
        <w:gridCol w:w="1155"/>
        <w:gridCol w:w="1284"/>
        <w:gridCol w:w="1026"/>
        <w:gridCol w:w="1155"/>
        <w:gridCol w:w="1237"/>
      </w:tblGrid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Heavy METH abuse</w:t>
            </w:r>
          </w:p>
        </w:tc>
        <w:tc>
          <w:tcPr>
            <w:tcW w:w="1351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First Trimester</w:t>
            </w:r>
          </w:p>
        </w:tc>
        <w:tc>
          <w:tcPr>
            <w:tcW w:w="1155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Second Trimester</w:t>
            </w:r>
          </w:p>
        </w:tc>
        <w:tc>
          <w:tcPr>
            <w:tcW w:w="1155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Third Trimester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Some</w:t>
            </w:r>
          </w:p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METH abuse</w:t>
            </w:r>
          </w:p>
        </w:tc>
        <w:tc>
          <w:tcPr>
            <w:tcW w:w="1026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First Trimester</w:t>
            </w:r>
          </w:p>
        </w:tc>
        <w:tc>
          <w:tcPr>
            <w:tcW w:w="1155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Second Trimester</w:t>
            </w:r>
          </w:p>
        </w:tc>
        <w:tc>
          <w:tcPr>
            <w:tcW w:w="1237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Third Trimester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Daily</w:t>
            </w:r>
          </w:p>
        </w:tc>
        <w:tc>
          <w:tcPr>
            <w:tcW w:w="1351" w:type="dxa"/>
          </w:tcPr>
          <w:p w:rsidR="00C05E72" w:rsidRPr="00C05E72" w:rsidRDefault="00C05E72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55" w:type="dxa"/>
          </w:tcPr>
          <w:p w:rsidR="00C05E72" w:rsidRPr="00C05E72" w:rsidRDefault="00C05E72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155" w:type="dxa"/>
          </w:tcPr>
          <w:p w:rsidR="00C05E72" w:rsidRPr="00C05E72" w:rsidRDefault="009329E0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57.8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Daily</w:t>
            </w:r>
          </w:p>
        </w:tc>
        <w:tc>
          <w:tcPr>
            <w:tcW w:w="1026" w:type="dxa"/>
          </w:tcPr>
          <w:p w:rsidR="00C05E72" w:rsidRPr="00C05E72" w:rsidRDefault="00C05E72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9.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155" w:type="dxa"/>
          </w:tcPr>
          <w:p w:rsidR="00C05E72" w:rsidRPr="00C05E72" w:rsidRDefault="00206C8D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37" w:type="dxa"/>
          </w:tcPr>
          <w:p w:rsidR="00C05E72" w:rsidRPr="00C05E72" w:rsidRDefault="00422A3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15.11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3–6 d/wk</w:t>
            </w:r>
          </w:p>
        </w:tc>
        <w:tc>
          <w:tcPr>
            <w:tcW w:w="1351" w:type="dxa"/>
          </w:tcPr>
          <w:p w:rsidR="00C05E72" w:rsidRPr="00C05E72" w:rsidRDefault="009329E0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155" w:type="dxa"/>
          </w:tcPr>
          <w:p w:rsidR="00C05E72" w:rsidRPr="00C05E72" w:rsidRDefault="009329E0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155" w:type="dxa"/>
          </w:tcPr>
          <w:p w:rsidR="00C05E72" w:rsidRPr="00C05E72" w:rsidRDefault="00C05E72" w:rsidP="00F055A5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="00F055A5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F055A5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3–6 d/wk</w:t>
            </w:r>
          </w:p>
        </w:tc>
        <w:tc>
          <w:tcPr>
            <w:tcW w:w="1026" w:type="dxa"/>
          </w:tcPr>
          <w:p w:rsidR="00C05E72" w:rsidRPr="00C05E72" w:rsidRDefault="00C05E72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55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37" w:type="dxa"/>
          </w:tcPr>
          <w:p w:rsidR="00C05E72" w:rsidRPr="00C05E72" w:rsidRDefault="00422A3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18.6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1–2 d/wk</w:t>
            </w:r>
          </w:p>
        </w:tc>
        <w:tc>
          <w:tcPr>
            <w:tcW w:w="1351" w:type="dxa"/>
          </w:tcPr>
          <w:p w:rsidR="00C05E72" w:rsidRPr="00C05E72" w:rsidRDefault="009329E0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1155" w:type="dxa"/>
          </w:tcPr>
          <w:p w:rsidR="00C05E72" w:rsidRPr="00C05E72" w:rsidRDefault="009329E0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</w:tc>
        <w:tc>
          <w:tcPr>
            <w:tcW w:w="1155" w:type="dxa"/>
          </w:tcPr>
          <w:p w:rsidR="00C05E72" w:rsidRPr="00C05E72" w:rsidRDefault="00D44C5F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5.2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1–2 d/wk</w:t>
            </w:r>
          </w:p>
        </w:tc>
        <w:tc>
          <w:tcPr>
            <w:tcW w:w="1026" w:type="dxa"/>
          </w:tcPr>
          <w:p w:rsidR="00C05E72" w:rsidRPr="00C05E72" w:rsidRDefault="00C05E72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155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37" w:type="dxa"/>
          </w:tcPr>
          <w:p w:rsidR="00C05E72" w:rsidRPr="00C05E72" w:rsidRDefault="00422A3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22.9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1–3 d/mo</w:t>
            </w:r>
          </w:p>
        </w:tc>
        <w:tc>
          <w:tcPr>
            <w:tcW w:w="1351" w:type="dxa"/>
          </w:tcPr>
          <w:p w:rsidR="00C05E72" w:rsidRPr="00C05E72" w:rsidRDefault="00C05E72" w:rsidP="00F2701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0 </w:t>
            </w:r>
          </w:p>
        </w:tc>
        <w:tc>
          <w:tcPr>
            <w:tcW w:w="1155" w:type="dxa"/>
          </w:tcPr>
          <w:p w:rsidR="00C05E72" w:rsidRPr="00C05E72" w:rsidRDefault="00C05E72" w:rsidP="00F2701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0 </w:t>
            </w:r>
          </w:p>
        </w:tc>
        <w:tc>
          <w:tcPr>
            <w:tcW w:w="1155" w:type="dxa"/>
          </w:tcPr>
          <w:p w:rsidR="00C05E72" w:rsidRPr="00C05E72" w:rsidRDefault="00D44C5F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2.1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1–3 d/mo</w:t>
            </w:r>
          </w:p>
        </w:tc>
        <w:tc>
          <w:tcPr>
            <w:tcW w:w="1026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55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37" w:type="dxa"/>
          </w:tcPr>
          <w:p w:rsidR="00C05E72" w:rsidRPr="00C05E72" w:rsidRDefault="00422A3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19.4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1–2 d/3 mo</w:t>
            </w:r>
          </w:p>
        </w:tc>
        <w:tc>
          <w:tcPr>
            <w:tcW w:w="1351" w:type="dxa"/>
          </w:tcPr>
          <w:p w:rsidR="00C05E72" w:rsidRPr="00C05E72" w:rsidRDefault="00C05E72" w:rsidP="00F2701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155" w:type="dxa"/>
          </w:tcPr>
          <w:p w:rsidR="00C05E72" w:rsidRPr="00C05E72" w:rsidRDefault="00C05E72" w:rsidP="00F2701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0 </w:t>
            </w:r>
          </w:p>
        </w:tc>
        <w:tc>
          <w:tcPr>
            <w:tcW w:w="1155" w:type="dxa"/>
          </w:tcPr>
          <w:p w:rsidR="00C05E72" w:rsidRPr="00C05E72" w:rsidRDefault="00D44C5F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1–2 d/3 mo</w:t>
            </w:r>
          </w:p>
        </w:tc>
        <w:tc>
          <w:tcPr>
            <w:tcW w:w="1026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3.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155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.4</w:t>
            </w:r>
          </w:p>
        </w:tc>
        <w:tc>
          <w:tcPr>
            <w:tcW w:w="1237" w:type="dxa"/>
          </w:tcPr>
          <w:p w:rsidR="00C05E72" w:rsidRPr="00C05E72" w:rsidRDefault="00422A32" w:rsidP="002907A6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21.</w:t>
            </w:r>
            <w:r w:rsidR="002907A6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</w:tr>
      <w:tr w:rsidR="00C05E72" w:rsidTr="00944850">
        <w:tc>
          <w:tcPr>
            <w:tcW w:w="1702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Days/wk</w:t>
            </w:r>
          </w:p>
        </w:tc>
        <w:tc>
          <w:tcPr>
            <w:tcW w:w="1351" w:type="dxa"/>
          </w:tcPr>
          <w:p w:rsidR="00C05E72" w:rsidRPr="00C05E72" w:rsidRDefault="00C05E72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5.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61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±1.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155" w:type="dxa"/>
          </w:tcPr>
          <w:p w:rsidR="00C05E72" w:rsidRPr="00C05E72" w:rsidRDefault="00C05E72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5.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77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 ± 1.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1155" w:type="dxa"/>
          </w:tcPr>
          <w:p w:rsidR="00C05E72" w:rsidRPr="00C05E72" w:rsidRDefault="00C05E72" w:rsidP="009329E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2.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22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 ± 2.</w:t>
            </w:r>
            <w:r w:rsidR="009329E0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1284" w:type="dxa"/>
          </w:tcPr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Days/wk</w:t>
            </w:r>
          </w:p>
        </w:tc>
        <w:tc>
          <w:tcPr>
            <w:tcW w:w="1026" w:type="dxa"/>
          </w:tcPr>
          <w:p w:rsidR="00C05E72" w:rsidRPr="00C05E72" w:rsidRDefault="00C05E72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05E72">
              <w:rPr>
                <w:rFonts w:asciiTheme="majorBidi" w:hAnsiTheme="majorBidi" w:cstheme="majorBidi"/>
                <w:sz w:val="20"/>
                <w:szCs w:val="20"/>
              </w:rPr>
              <w:t>2.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13</w:t>
            </w:r>
            <w:r w:rsidRPr="00C05E72">
              <w:rPr>
                <w:rFonts w:asciiTheme="majorBidi" w:hAnsiTheme="majorBidi" w:cstheme="majorBidi"/>
                <w:sz w:val="20"/>
                <w:szCs w:val="20"/>
              </w:rPr>
              <w:t>±2.</w:t>
            </w:r>
            <w:r w:rsidR="00206C8D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55" w:type="dxa"/>
          </w:tcPr>
          <w:p w:rsidR="00C05E72" w:rsidRPr="00C05E72" w:rsidRDefault="00206C8D" w:rsidP="00206C8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 ±1.1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37" w:type="dxa"/>
          </w:tcPr>
          <w:p w:rsidR="00C05E72" w:rsidRPr="00C05E72" w:rsidRDefault="00422A32" w:rsidP="00422A3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2.1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 xml:space="preserve"> ± 0.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="00C05E72" w:rsidRPr="00C05E7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:rsidR="00C05E72" w:rsidRPr="00C05E72" w:rsidRDefault="00C05E72" w:rsidP="00C05E72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480EE5" w:rsidRDefault="00480EE5" w:rsidP="00F27012">
      <w:pPr>
        <w:autoSpaceDE w:val="0"/>
        <w:autoSpaceDN w:val="0"/>
        <w:bidi w:val="0"/>
        <w:adjustRightInd w:val="0"/>
        <w:spacing w:after="0" w:line="240" w:lineRule="auto"/>
        <w:rPr>
          <w:rFonts w:ascii="AdvOTf011d512" w:hAnsi="AdvOTf011d512" w:cs="AdvOTf011d512"/>
          <w:sz w:val="14"/>
          <w:szCs w:val="14"/>
        </w:rPr>
      </w:pPr>
      <w:r>
        <w:rPr>
          <w:rFonts w:ascii="AdvOTf011d512" w:hAnsi="AdvOTf011d512" w:cs="AdvOTf011d512"/>
          <w:sz w:val="14"/>
          <w:szCs w:val="14"/>
        </w:rPr>
        <w:t xml:space="preserve">Data are presented as </w:t>
      </w:r>
      <w:r w:rsidR="00F27012">
        <w:rPr>
          <w:rFonts w:ascii="AdvOT37ee2077.I" w:hAnsi="AdvOT37ee2077.I" w:cs="AdvOT37ee2077.I"/>
          <w:sz w:val="14"/>
          <w:szCs w:val="14"/>
        </w:rPr>
        <w:t>percent</w:t>
      </w:r>
      <w:r w:rsidR="00B567A5">
        <w:rPr>
          <w:rFonts w:ascii="AdvOT37ee2077.I" w:hAnsi="AdvOT37ee2077.I" w:cs="AdvOT37ee2077.I"/>
          <w:sz w:val="14"/>
          <w:szCs w:val="14"/>
        </w:rPr>
        <w:t>age</w:t>
      </w:r>
      <w:r>
        <w:rPr>
          <w:rFonts w:ascii="AdvOTf011d512" w:hAnsi="AdvOTf011d512" w:cs="AdvOTf011d512"/>
          <w:sz w:val="14"/>
          <w:szCs w:val="14"/>
        </w:rPr>
        <w:t xml:space="preserve"> or mean</w:t>
      </w:r>
      <w:r w:rsidR="00F27012" w:rsidRPr="00C05E72">
        <w:rPr>
          <w:rFonts w:asciiTheme="majorBidi" w:hAnsiTheme="majorBidi" w:cstheme="majorBidi"/>
          <w:sz w:val="20"/>
          <w:szCs w:val="20"/>
        </w:rPr>
        <w:t>±</w:t>
      </w:r>
      <w:r>
        <w:rPr>
          <w:rFonts w:ascii="AdvPS586B" w:hAnsi="AdvPS586B" w:cs="AdvPS586B"/>
          <w:sz w:val="14"/>
          <w:szCs w:val="14"/>
        </w:rPr>
        <w:t xml:space="preserve"> </w:t>
      </w:r>
      <w:r>
        <w:rPr>
          <w:rFonts w:ascii="AdvOTf011d512" w:hAnsi="AdvOTf011d512" w:cs="AdvOTf011d512"/>
          <w:sz w:val="14"/>
          <w:szCs w:val="14"/>
        </w:rPr>
        <w:t>SD.</w:t>
      </w:r>
    </w:p>
    <w:sectPr w:rsidR="00480EE5" w:rsidSect="0012731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f011d512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37ee2077.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PS586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B92DE6"/>
    <w:rsid w:val="00127318"/>
    <w:rsid w:val="00206C8D"/>
    <w:rsid w:val="002907A6"/>
    <w:rsid w:val="00322E6B"/>
    <w:rsid w:val="003F6722"/>
    <w:rsid w:val="00422A32"/>
    <w:rsid w:val="00480EE5"/>
    <w:rsid w:val="00665274"/>
    <w:rsid w:val="006F7DF9"/>
    <w:rsid w:val="008044FE"/>
    <w:rsid w:val="009329E0"/>
    <w:rsid w:val="00944850"/>
    <w:rsid w:val="00B567A5"/>
    <w:rsid w:val="00B92DE6"/>
    <w:rsid w:val="00C05E72"/>
    <w:rsid w:val="00CA14F6"/>
    <w:rsid w:val="00D041C7"/>
    <w:rsid w:val="00D44C5F"/>
    <w:rsid w:val="00F055A5"/>
    <w:rsid w:val="00F27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0E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t44603007</dc:creator>
  <cp:lastModifiedBy>t44603007</cp:lastModifiedBy>
  <cp:revision>18</cp:revision>
  <dcterms:created xsi:type="dcterms:W3CDTF">2020-06-12T21:56:00Z</dcterms:created>
  <dcterms:modified xsi:type="dcterms:W3CDTF">2020-06-13T00:43:00Z</dcterms:modified>
</cp:coreProperties>
</file>