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horzAnchor="margin" w:tblpY="-66"/>
        <w:tblW w:w="5000" w:type="pct"/>
        <w:tblLook w:val="04A0" w:firstRow="1" w:lastRow="0" w:firstColumn="1" w:lastColumn="0" w:noHBand="0" w:noVBand="1"/>
      </w:tblPr>
      <w:tblGrid>
        <w:gridCol w:w="2829"/>
        <w:gridCol w:w="3774"/>
        <w:gridCol w:w="3671"/>
        <w:gridCol w:w="3674"/>
      </w:tblGrid>
      <w:tr w:rsidR="00640803" w14:paraId="01DABFB9" w14:textId="2F2723AD" w:rsidTr="00492BAB">
        <w:trPr>
          <w:tblHeader/>
        </w:trPr>
        <w:tc>
          <w:tcPr>
            <w:tcW w:w="1014" w:type="pct"/>
            <w:vMerge w:val="restart"/>
            <w:shd w:val="clear" w:color="auto" w:fill="E2EFD9" w:themeFill="accent6" w:themeFillTint="33"/>
          </w:tcPr>
          <w:p w14:paraId="1ACC049F" w14:textId="20F2A1A3" w:rsidR="00640803" w:rsidRPr="00776900" w:rsidRDefault="00640803" w:rsidP="00CF13C5">
            <w:pPr>
              <w:rPr>
                <w:b/>
              </w:rPr>
            </w:pPr>
            <w:r w:rsidRPr="00776900">
              <w:rPr>
                <w:b/>
              </w:rPr>
              <w:t>Normalisation Process Theory Constructs</w:t>
            </w:r>
          </w:p>
        </w:tc>
        <w:tc>
          <w:tcPr>
            <w:tcW w:w="3986" w:type="pct"/>
            <w:gridSpan w:val="3"/>
            <w:shd w:val="clear" w:color="auto" w:fill="FFF2CC" w:themeFill="accent4" w:themeFillTint="33"/>
          </w:tcPr>
          <w:p w14:paraId="0B907EF7" w14:textId="03377E45" w:rsidR="00640803" w:rsidRDefault="00640803" w:rsidP="000B65C9">
            <w:pPr>
              <w:jc w:val="center"/>
              <w:rPr>
                <w:b/>
              </w:rPr>
            </w:pPr>
            <w:r>
              <w:rPr>
                <w:b/>
              </w:rPr>
              <w:t xml:space="preserve">NHS </w:t>
            </w:r>
            <w:r w:rsidR="002603D3">
              <w:rPr>
                <w:b/>
              </w:rPr>
              <w:t>T</w:t>
            </w:r>
            <w:r>
              <w:rPr>
                <w:b/>
              </w:rPr>
              <w:t>herapist</w:t>
            </w:r>
            <w:r w:rsidR="002603D3">
              <w:rPr>
                <w:b/>
              </w:rPr>
              <w:t>s</w:t>
            </w:r>
            <w:r w:rsidRPr="00F62D11">
              <w:rPr>
                <w:b/>
              </w:rPr>
              <w:t xml:space="preserve"> </w:t>
            </w:r>
            <w:r w:rsidR="002603D3">
              <w:rPr>
                <w:b/>
              </w:rPr>
              <w:t>I</w:t>
            </w:r>
            <w:r w:rsidRPr="00F62D11">
              <w:rPr>
                <w:b/>
              </w:rPr>
              <w:t xml:space="preserve">nterview </w:t>
            </w:r>
            <w:r w:rsidR="00232DAA">
              <w:rPr>
                <w:b/>
              </w:rPr>
              <w:t xml:space="preserve">and </w:t>
            </w:r>
            <w:r w:rsidR="002603D3">
              <w:rPr>
                <w:b/>
              </w:rPr>
              <w:t>F</w:t>
            </w:r>
            <w:r w:rsidR="00232DAA">
              <w:rPr>
                <w:b/>
              </w:rPr>
              <w:t xml:space="preserve">ocus </w:t>
            </w:r>
            <w:r w:rsidR="00A176C6">
              <w:rPr>
                <w:b/>
              </w:rPr>
              <w:t>Group</w:t>
            </w:r>
            <w:r w:rsidR="00232DAA">
              <w:rPr>
                <w:b/>
              </w:rPr>
              <w:t xml:space="preserve"> </w:t>
            </w:r>
            <w:r w:rsidR="002603D3">
              <w:rPr>
                <w:b/>
              </w:rPr>
              <w:t>T</w:t>
            </w:r>
            <w:r w:rsidRPr="00F62D11">
              <w:rPr>
                <w:b/>
              </w:rPr>
              <w:t>opics</w:t>
            </w:r>
          </w:p>
        </w:tc>
      </w:tr>
      <w:tr w:rsidR="00640803" w14:paraId="0584C51A" w14:textId="77777777" w:rsidTr="00492BAB">
        <w:trPr>
          <w:tblHeader/>
        </w:trPr>
        <w:tc>
          <w:tcPr>
            <w:tcW w:w="1014" w:type="pct"/>
            <w:vMerge/>
            <w:shd w:val="clear" w:color="auto" w:fill="E2EFD9" w:themeFill="accent6" w:themeFillTint="33"/>
          </w:tcPr>
          <w:p w14:paraId="179B2371" w14:textId="77777777" w:rsidR="00640803" w:rsidRPr="00776900" w:rsidRDefault="00640803" w:rsidP="00CF13C5">
            <w:pPr>
              <w:rPr>
                <w:b/>
              </w:rPr>
            </w:pPr>
          </w:p>
        </w:tc>
        <w:tc>
          <w:tcPr>
            <w:tcW w:w="1353" w:type="pct"/>
            <w:shd w:val="clear" w:color="auto" w:fill="FFF2CC" w:themeFill="accent4" w:themeFillTint="33"/>
          </w:tcPr>
          <w:p w14:paraId="7C15DC1F" w14:textId="55EDDC9C" w:rsidR="00640803" w:rsidRPr="00640803" w:rsidRDefault="00640803" w:rsidP="00CF13C5">
            <w:pPr>
              <w:rPr>
                <w:b/>
                <w:bCs/>
              </w:rPr>
            </w:pPr>
            <w:r w:rsidRPr="00640803">
              <w:rPr>
                <w:b/>
                <w:bCs/>
              </w:rPr>
              <w:t>Pre-trial work services at sites</w:t>
            </w:r>
            <w:r w:rsidR="00232DAA">
              <w:rPr>
                <w:b/>
                <w:bCs/>
              </w:rPr>
              <w:t xml:space="preserve"> (Interview)</w:t>
            </w:r>
          </w:p>
          <w:p w14:paraId="42A13F27" w14:textId="77777777" w:rsidR="00640803" w:rsidRPr="00640803" w:rsidRDefault="00640803" w:rsidP="00CF13C5"/>
          <w:p w14:paraId="35AB660A" w14:textId="6DAA8AF1" w:rsidR="00640803" w:rsidRPr="00640803" w:rsidRDefault="00640803" w:rsidP="00CF13C5">
            <w:r w:rsidRPr="00640803">
              <w:t>“What work-related advice and support is typically provided for employed people with RA, IA or PsA in your Rheumatology and Therapy service?”</w:t>
            </w:r>
          </w:p>
        </w:tc>
        <w:tc>
          <w:tcPr>
            <w:tcW w:w="1316" w:type="pct"/>
            <w:shd w:val="clear" w:color="auto" w:fill="FFF2CC" w:themeFill="accent4" w:themeFillTint="33"/>
          </w:tcPr>
          <w:p w14:paraId="2BD44250" w14:textId="77777777" w:rsidR="00232DAA" w:rsidRDefault="00640803" w:rsidP="0072064D">
            <w:pPr>
              <w:rPr>
                <w:b/>
                <w:bCs/>
              </w:rPr>
            </w:pPr>
            <w:r w:rsidRPr="00640803">
              <w:rPr>
                <w:b/>
                <w:bCs/>
              </w:rPr>
              <w:t>Training and Mentoring</w:t>
            </w:r>
            <w:r w:rsidR="00232DAA">
              <w:rPr>
                <w:b/>
                <w:bCs/>
              </w:rPr>
              <w:t xml:space="preserve"> </w:t>
            </w:r>
          </w:p>
          <w:p w14:paraId="46C5C18E" w14:textId="7D22315F" w:rsidR="00640803" w:rsidRPr="00640803" w:rsidRDefault="00232DAA" w:rsidP="0072064D">
            <w:pPr>
              <w:rPr>
                <w:b/>
                <w:bCs/>
              </w:rPr>
            </w:pPr>
            <w:r>
              <w:rPr>
                <w:b/>
                <w:bCs/>
              </w:rPr>
              <w:t>(Interview</w:t>
            </w:r>
            <w:r w:rsidR="00492BAB">
              <w:rPr>
                <w:b/>
                <w:bCs/>
              </w:rPr>
              <w:t xml:space="preserve"> and Focus Group</w:t>
            </w:r>
            <w:r>
              <w:rPr>
                <w:b/>
                <w:bCs/>
              </w:rPr>
              <w:t>)</w:t>
            </w:r>
          </w:p>
          <w:p w14:paraId="34734473" w14:textId="77777777" w:rsidR="00640803" w:rsidRPr="00640803" w:rsidRDefault="00640803" w:rsidP="00CF13C5"/>
          <w:p w14:paraId="0B766C1F" w14:textId="30A3301D" w:rsidR="00640803" w:rsidRPr="00640803" w:rsidRDefault="00BF40B4" w:rsidP="00CF13C5">
            <w:r w:rsidRPr="00640803">
              <w:t>“What</w:t>
            </w:r>
            <w:r w:rsidR="00640803" w:rsidRPr="00640803">
              <w:t xml:space="preserve"> are your views about the VR training programme you attended?”</w:t>
            </w:r>
          </w:p>
        </w:tc>
        <w:tc>
          <w:tcPr>
            <w:tcW w:w="1317" w:type="pct"/>
            <w:shd w:val="clear" w:color="auto" w:fill="FFF2CC" w:themeFill="accent4" w:themeFillTint="33"/>
          </w:tcPr>
          <w:p w14:paraId="601C0428" w14:textId="23CCF9E8" w:rsidR="00640803" w:rsidRPr="00640803" w:rsidRDefault="00640803" w:rsidP="00CF13C5">
            <w:pPr>
              <w:rPr>
                <w:b/>
                <w:bCs/>
              </w:rPr>
            </w:pPr>
            <w:r w:rsidRPr="00640803">
              <w:rPr>
                <w:b/>
                <w:bCs/>
              </w:rPr>
              <w:t>Following the Intervention Delivery</w:t>
            </w:r>
            <w:r w:rsidR="00232DAA">
              <w:rPr>
                <w:b/>
                <w:bCs/>
              </w:rPr>
              <w:t xml:space="preserve"> (Interview and Focus Group)</w:t>
            </w:r>
          </w:p>
          <w:p w14:paraId="5F835856" w14:textId="77777777" w:rsidR="00640803" w:rsidRPr="00640803" w:rsidRDefault="00640803" w:rsidP="00CF13C5">
            <w:pPr>
              <w:rPr>
                <w:b/>
                <w:bCs/>
              </w:rPr>
            </w:pPr>
          </w:p>
          <w:p w14:paraId="591E969C" w14:textId="66BF8332" w:rsidR="00640803" w:rsidRPr="00640803" w:rsidRDefault="00640803" w:rsidP="00CF13C5">
            <w:r w:rsidRPr="00640803">
              <w:t>“What were your experiences of delivering the trial intervention?”</w:t>
            </w:r>
          </w:p>
        </w:tc>
      </w:tr>
      <w:tr w:rsidR="000B65C9" w14:paraId="45DA600A" w14:textId="41637869" w:rsidTr="00492BAB">
        <w:tc>
          <w:tcPr>
            <w:tcW w:w="1014" w:type="pct"/>
            <w:shd w:val="clear" w:color="auto" w:fill="E2EFD9" w:themeFill="accent6" w:themeFillTint="33"/>
          </w:tcPr>
          <w:p w14:paraId="3FF9CB1D" w14:textId="6B68E9F7" w:rsidR="000B65C9" w:rsidRDefault="000B65C9" w:rsidP="00E16CEC">
            <w:pPr>
              <w:pStyle w:val="ListParagraph"/>
              <w:numPr>
                <w:ilvl w:val="0"/>
                <w:numId w:val="1"/>
              </w:numPr>
            </w:pPr>
            <w:r w:rsidRPr="00E16CEC">
              <w:rPr>
                <w:b/>
              </w:rPr>
              <w:t>Coherence</w:t>
            </w:r>
            <w:r w:rsidRPr="00083916">
              <w:t xml:space="preserve"> (how the work that defines and organizes </w:t>
            </w:r>
            <w:r w:rsidR="00E16CEC">
              <w:t xml:space="preserve">work rehabilitation assessment and </w:t>
            </w:r>
            <w:r w:rsidRPr="00083916">
              <w:t xml:space="preserve">intervention is understood, made meaningful and invested in at individual and collective levels) </w:t>
            </w:r>
          </w:p>
          <w:p w14:paraId="1D05E1DD" w14:textId="05B6AD56" w:rsidR="00E16CEC" w:rsidRDefault="00E16CEC" w:rsidP="00CF13C5"/>
          <w:p w14:paraId="6CF1E623" w14:textId="77777777" w:rsidR="000B65C9" w:rsidRDefault="000B65C9" w:rsidP="00492BAB"/>
        </w:tc>
        <w:tc>
          <w:tcPr>
            <w:tcW w:w="1353" w:type="pct"/>
            <w:shd w:val="clear" w:color="auto" w:fill="auto"/>
          </w:tcPr>
          <w:p w14:paraId="1716ABF4" w14:textId="66514261" w:rsidR="000B65C9" w:rsidRDefault="000B65C9" w:rsidP="00CF13C5">
            <w:r>
              <w:t xml:space="preserve">How </w:t>
            </w:r>
            <w:r w:rsidR="00094ECA">
              <w:t>does</w:t>
            </w:r>
            <w:r>
              <w:t xml:space="preserve"> </w:t>
            </w:r>
            <w:r w:rsidR="00BF40B4">
              <w:t>therapist</w:t>
            </w:r>
            <w:r w:rsidR="00094ECA">
              <w:t>s</w:t>
            </w:r>
            <w:r>
              <w:t xml:space="preserve"> describe the </w:t>
            </w:r>
            <w:r w:rsidR="00BF40B4">
              <w:t xml:space="preserve">pre-trial </w:t>
            </w:r>
            <w:r w:rsidR="00094ECA">
              <w:t>work-related</w:t>
            </w:r>
            <w:r w:rsidR="00BF40B4">
              <w:t xml:space="preserve"> therapy/ advice provision on site</w:t>
            </w:r>
            <w:r>
              <w:t>?</w:t>
            </w:r>
          </w:p>
          <w:p w14:paraId="566C5E33" w14:textId="1666B800" w:rsidR="00094ECA" w:rsidRDefault="00094ECA" w:rsidP="00CF13C5"/>
          <w:p w14:paraId="7DAD99EF" w14:textId="5663E235" w:rsidR="00094ECA" w:rsidRDefault="00094ECA" w:rsidP="00CF13C5">
            <w:r>
              <w:t>What is the referral pathway?</w:t>
            </w:r>
          </w:p>
          <w:p w14:paraId="5BCF5E05" w14:textId="77777777" w:rsidR="000B65C9" w:rsidRDefault="000B65C9" w:rsidP="00CF13C5"/>
          <w:p w14:paraId="3D56D05D" w14:textId="416C85AF" w:rsidR="000B65C9" w:rsidRDefault="000B65C9" w:rsidP="00CF13C5">
            <w:r>
              <w:t xml:space="preserve">How is the </w:t>
            </w:r>
            <w:r w:rsidR="00BF40B4">
              <w:t xml:space="preserve">trial </w:t>
            </w:r>
            <w:r>
              <w:t xml:space="preserve">intervention </w:t>
            </w:r>
            <w:proofErr w:type="gramStart"/>
            <w:r>
              <w:t>similar to</w:t>
            </w:r>
            <w:proofErr w:type="gramEnd"/>
            <w:r>
              <w:t>/different from usual care?</w:t>
            </w:r>
          </w:p>
          <w:p w14:paraId="468464DD" w14:textId="77777777" w:rsidR="000B65C9" w:rsidRDefault="000B65C9" w:rsidP="00CF13C5"/>
          <w:p w14:paraId="5E14348F" w14:textId="77777777" w:rsidR="000B65C9" w:rsidRDefault="000B65C9" w:rsidP="00CF13C5">
            <w:r>
              <w:t>Who would (most) benefit from the intervention?</w:t>
            </w:r>
          </w:p>
          <w:p w14:paraId="25F8C18D" w14:textId="77777777" w:rsidR="00BF40B4" w:rsidRDefault="00BF40B4" w:rsidP="00CF13C5"/>
          <w:p w14:paraId="601E4D65" w14:textId="3A6CBABE" w:rsidR="00BF40B4" w:rsidRDefault="00BF40B4" w:rsidP="00CF13C5">
            <w:r w:rsidRPr="00BF40B4">
              <w:t xml:space="preserve">What work-related solutions / advice do </w:t>
            </w:r>
            <w:r>
              <w:t>they</w:t>
            </w:r>
            <w:r w:rsidRPr="00BF40B4">
              <w:t xml:space="preserve"> commonly provide?</w:t>
            </w:r>
          </w:p>
        </w:tc>
        <w:tc>
          <w:tcPr>
            <w:tcW w:w="1316" w:type="pct"/>
            <w:shd w:val="clear" w:color="auto" w:fill="auto"/>
          </w:tcPr>
          <w:p w14:paraId="685DE5DF" w14:textId="080F1982" w:rsidR="000B65C9" w:rsidRDefault="00C41F38" w:rsidP="00CF13C5">
            <w:r>
              <w:t>What were the most/ least helpful elements for them?</w:t>
            </w:r>
          </w:p>
          <w:p w14:paraId="46524FD7" w14:textId="6C1197B4" w:rsidR="00C41F38" w:rsidRDefault="00C41F38" w:rsidP="00C41F38">
            <w:pPr>
              <w:pStyle w:val="ListParagraph"/>
              <w:numPr>
                <w:ilvl w:val="0"/>
                <w:numId w:val="4"/>
              </w:numPr>
            </w:pPr>
            <w:r>
              <w:t>Anything should be added or omitted to support training?</w:t>
            </w:r>
          </w:p>
          <w:p w14:paraId="79F5B45F" w14:textId="5E71C4D3" w:rsidR="00C41F38" w:rsidRDefault="00C41F38" w:rsidP="00C41F38">
            <w:pPr>
              <w:pStyle w:val="ListParagraph"/>
              <w:numPr>
                <w:ilvl w:val="0"/>
                <w:numId w:val="4"/>
              </w:numPr>
            </w:pPr>
            <w:r>
              <w:t>What are their views on the VR mentoring received?</w:t>
            </w:r>
          </w:p>
          <w:p w14:paraId="7BE8CF4E" w14:textId="77777777" w:rsidR="00C41F38" w:rsidRDefault="00C41F38" w:rsidP="00CF13C5"/>
          <w:p w14:paraId="223FE5DB" w14:textId="1FA78655" w:rsidR="00C41F38" w:rsidRDefault="00C41F38" w:rsidP="00CF13C5">
            <w:r w:rsidRPr="00C41F38">
              <w:t xml:space="preserve">What are </w:t>
            </w:r>
            <w:r>
              <w:t>their</w:t>
            </w:r>
            <w:r w:rsidRPr="00C41F38">
              <w:t xml:space="preserve"> views about the training provided in completing the WES-RC?</w:t>
            </w:r>
          </w:p>
          <w:p w14:paraId="78D93248" w14:textId="22B25085" w:rsidR="00962B3A" w:rsidRDefault="00962B3A" w:rsidP="00962B3A">
            <w:pPr>
              <w:pStyle w:val="ListParagraph"/>
              <w:numPr>
                <w:ilvl w:val="0"/>
                <w:numId w:val="4"/>
              </w:numPr>
            </w:pPr>
            <w:r>
              <w:t>Anything else should be added/ removed from the manual</w:t>
            </w:r>
          </w:p>
          <w:p w14:paraId="2DC7C92C" w14:textId="12E4E8D6" w:rsidR="00962B3A" w:rsidRDefault="00962B3A" w:rsidP="00962B3A">
            <w:pPr>
              <w:pStyle w:val="ListParagraph"/>
              <w:numPr>
                <w:ilvl w:val="0"/>
                <w:numId w:val="4"/>
              </w:numPr>
            </w:pPr>
            <w:r>
              <w:t>Ease of access/ usability of the WES-RC manual</w:t>
            </w:r>
          </w:p>
          <w:p w14:paraId="058C171A" w14:textId="569EB984" w:rsidR="00C41F38" w:rsidRDefault="00C41F38" w:rsidP="00C41F38">
            <w:pPr>
              <w:pStyle w:val="ListParagraph"/>
            </w:pPr>
          </w:p>
        </w:tc>
        <w:tc>
          <w:tcPr>
            <w:tcW w:w="1317" w:type="pct"/>
            <w:shd w:val="clear" w:color="auto" w:fill="auto"/>
          </w:tcPr>
          <w:p w14:paraId="32FD8162" w14:textId="59BEDC36" w:rsidR="00CB58E2" w:rsidRDefault="003F08FF" w:rsidP="00CF13C5">
            <w:r>
              <w:t>How/ did they modify the way in which they have delivered the Workwell intervention in practice due to the Covid pandemic and resulting changes in the service provision?</w:t>
            </w:r>
          </w:p>
          <w:p w14:paraId="789F6708" w14:textId="77777777" w:rsidR="003F08FF" w:rsidRDefault="003F08FF" w:rsidP="00CF13C5"/>
          <w:p w14:paraId="52843ADA" w14:textId="19C693CE" w:rsidR="003F08FF" w:rsidRDefault="003F08FF" w:rsidP="00CF13C5">
            <w:r w:rsidRPr="003F08FF">
              <w:t xml:space="preserve">How did </w:t>
            </w:r>
            <w:r>
              <w:t>they</w:t>
            </w:r>
            <w:r w:rsidRPr="003F08FF">
              <w:t xml:space="preserve"> </w:t>
            </w:r>
            <w:r w:rsidR="0054127A">
              <w:t>adjust to this as a department/ service</w:t>
            </w:r>
            <w:r w:rsidRPr="003F08FF">
              <w:t>?</w:t>
            </w:r>
            <w:r w:rsidR="0054127A">
              <w:t xml:space="preserve"> </w:t>
            </w:r>
          </w:p>
          <w:p w14:paraId="6C23F87D" w14:textId="77777777" w:rsidR="003F08FF" w:rsidRDefault="003F08FF" w:rsidP="00CF13C5"/>
          <w:p w14:paraId="200F3434" w14:textId="0783F613" w:rsidR="003F08FF" w:rsidRDefault="003F08FF" w:rsidP="00CF13C5">
            <w:r>
              <w:t xml:space="preserve">What remote technologies were </w:t>
            </w:r>
            <w:r w:rsidR="0054127A">
              <w:t xml:space="preserve">available </w:t>
            </w:r>
            <w:r>
              <w:t>to deliver the intervention and why?</w:t>
            </w:r>
          </w:p>
        </w:tc>
      </w:tr>
      <w:tr w:rsidR="000B65C9" w14:paraId="7665CBA2" w14:textId="0252837D" w:rsidTr="00492BAB">
        <w:tc>
          <w:tcPr>
            <w:tcW w:w="1014" w:type="pct"/>
            <w:shd w:val="clear" w:color="auto" w:fill="E2EFD9" w:themeFill="accent6" w:themeFillTint="33"/>
          </w:tcPr>
          <w:p w14:paraId="65A339FF" w14:textId="4B8E6FBE" w:rsidR="000B65C9" w:rsidRDefault="000B65C9" w:rsidP="00E16CEC">
            <w:pPr>
              <w:pStyle w:val="ListParagraph"/>
              <w:numPr>
                <w:ilvl w:val="0"/>
                <w:numId w:val="1"/>
              </w:numPr>
            </w:pPr>
            <w:r w:rsidRPr="00E16CEC">
              <w:rPr>
                <w:b/>
              </w:rPr>
              <w:t>Cognitive participation</w:t>
            </w:r>
            <w:r w:rsidRPr="00083916">
              <w:t xml:space="preserve"> (commitment to and engagement of </w:t>
            </w:r>
            <w:r w:rsidR="00E16CEC">
              <w:t>the therapists with</w:t>
            </w:r>
            <w:r w:rsidRPr="00083916">
              <w:t xml:space="preserve"> the intervention</w:t>
            </w:r>
            <w:r w:rsidR="00E16CEC">
              <w:t>)</w:t>
            </w:r>
          </w:p>
          <w:p w14:paraId="3261A424" w14:textId="66E2C3EE" w:rsidR="00E16CEC" w:rsidRDefault="00E16CEC" w:rsidP="00E16CEC">
            <w:pPr>
              <w:pStyle w:val="ListParagraph"/>
              <w:rPr>
                <w:b/>
              </w:rPr>
            </w:pPr>
          </w:p>
          <w:p w14:paraId="1CE0F5FE" w14:textId="7C14E3AA" w:rsidR="00E16CEC" w:rsidRPr="00083916" w:rsidRDefault="00E16CEC" w:rsidP="00E16CEC"/>
          <w:p w14:paraId="41F4C7B9" w14:textId="77777777" w:rsidR="000B65C9" w:rsidRDefault="000B65C9" w:rsidP="00CF13C5"/>
        </w:tc>
        <w:tc>
          <w:tcPr>
            <w:tcW w:w="1353" w:type="pct"/>
            <w:shd w:val="clear" w:color="auto" w:fill="auto"/>
          </w:tcPr>
          <w:p w14:paraId="669EE71C" w14:textId="4518253C" w:rsidR="000B65C9" w:rsidRDefault="000B65C9" w:rsidP="00CF13C5">
            <w:r>
              <w:t xml:space="preserve">Do </w:t>
            </w:r>
            <w:r w:rsidR="00BF40B4">
              <w:t xml:space="preserve">therapists </w:t>
            </w:r>
            <w:r>
              <w:t>see value/potential in the intervention?</w:t>
            </w:r>
          </w:p>
          <w:p w14:paraId="4A593C0C" w14:textId="5C617C9D" w:rsidR="00BF40B4" w:rsidRDefault="00BF40B4" w:rsidP="00CF13C5"/>
          <w:p w14:paraId="22F66E3A" w14:textId="29474ABA" w:rsidR="00BF40B4" w:rsidRDefault="00BF40B4" w:rsidP="00CF13C5">
            <w:r>
              <w:t>Do they</w:t>
            </w:r>
            <w:r w:rsidRPr="00BF40B4">
              <w:t xml:space="preserve"> think </w:t>
            </w:r>
            <w:r>
              <w:t xml:space="preserve">there </w:t>
            </w:r>
            <w:r w:rsidRPr="00BF40B4">
              <w:t>could be barriers and facilitators to expanding work provision?</w:t>
            </w:r>
          </w:p>
          <w:p w14:paraId="79151461" w14:textId="77777777" w:rsidR="000B65C9" w:rsidRDefault="000B65C9" w:rsidP="00CF13C5"/>
          <w:p w14:paraId="5CE9F5E2" w14:textId="1E4E9B14" w:rsidR="000B65C9" w:rsidRDefault="000B65C9" w:rsidP="00CF13C5"/>
        </w:tc>
        <w:tc>
          <w:tcPr>
            <w:tcW w:w="1316" w:type="pct"/>
            <w:shd w:val="clear" w:color="auto" w:fill="auto"/>
          </w:tcPr>
          <w:p w14:paraId="48A01FB6" w14:textId="77777777" w:rsidR="00BF40B4" w:rsidRDefault="00BF40B4" w:rsidP="00BF40B4">
            <w:r>
              <w:t>Have they found the training and experience a worthwhile investment of time?</w:t>
            </w:r>
          </w:p>
          <w:p w14:paraId="41ED73F7" w14:textId="77777777" w:rsidR="00BF40B4" w:rsidRDefault="00BF40B4" w:rsidP="00BF40B4"/>
          <w:p w14:paraId="3E2FAD52" w14:textId="4181056B" w:rsidR="000B65C9" w:rsidRDefault="00BF40B4" w:rsidP="00BF40B4">
            <w:r>
              <w:t>Do they feel they have the competence/resources to deliver the intervention effectively?</w:t>
            </w:r>
          </w:p>
          <w:p w14:paraId="2B7BAD1B" w14:textId="77777777" w:rsidR="000B65C9" w:rsidRDefault="000B65C9" w:rsidP="00BF40B4"/>
        </w:tc>
        <w:tc>
          <w:tcPr>
            <w:tcW w:w="1317" w:type="pct"/>
            <w:shd w:val="clear" w:color="auto" w:fill="auto"/>
          </w:tcPr>
          <w:p w14:paraId="3318504E" w14:textId="77777777" w:rsidR="003F08FF" w:rsidRDefault="003F08FF" w:rsidP="003F08FF">
            <w:r>
              <w:t>How did therapists accommodate the intervention sessions/follow up actions in their practice?</w:t>
            </w:r>
          </w:p>
          <w:p w14:paraId="328B08A9" w14:textId="77777777" w:rsidR="000B65C9" w:rsidRDefault="000B65C9" w:rsidP="00CF13C5"/>
        </w:tc>
      </w:tr>
      <w:tr w:rsidR="000B65C9" w14:paraId="50E8F0EA" w14:textId="1AD8025B" w:rsidTr="00492BAB">
        <w:tc>
          <w:tcPr>
            <w:tcW w:w="1014" w:type="pct"/>
            <w:shd w:val="clear" w:color="auto" w:fill="E2EFD9" w:themeFill="accent6" w:themeFillTint="33"/>
          </w:tcPr>
          <w:p w14:paraId="3A41EBD4" w14:textId="5C3DF863" w:rsidR="000B65C9" w:rsidRDefault="000B65C9" w:rsidP="00E16CEC">
            <w:pPr>
              <w:pStyle w:val="ListParagraph"/>
              <w:numPr>
                <w:ilvl w:val="0"/>
                <w:numId w:val="1"/>
              </w:numPr>
            </w:pPr>
            <w:r w:rsidRPr="00E16CEC">
              <w:rPr>
                <w:b/>
              </w:rPr>
              <w:lastRenderedPageBreak/>
              <w:t>Collective action</w:t>
            </w:r>
            <w:r w:rsidRPr="00083916">
              <w:t xml:space="preserve"> (the work needed to implement the intervention, and anticipated pay-off (or cost) this work may bring)</w:t>
            </w:r>
          </w:p>
          <w:p w14:paraId="584EC539" w14:textId="77777777" w:rsidR="00E16CEC" w:rsidRDefault="00E16CEC" w:rsidP="00E16CEC">
            <w:pPr>
              <w:ind w:left="360"/>
            </w:pPr>
          </w:p>
          <w:p w14:paraId="05D2C4C5" w14:textId="77777777" w:rsidR="00E16CEC" w:rsidRPr="00083916" w:rsidRDefault="00E16CEC" w:rsidP="00E16CEC"/>
          <w:p w14:paraId="0E01061A" w14:textId="77777777" w:rsidR="000B65C9" w:rsidRDefault="000B65C9" w:rsidP="00CF13C5"/>
        </w:tc>
        <w:tc>
          <w:tcPr>
            <w:tcW w:w="1353" w:type="pct"/>
            <w:shd w:val="clear" w:color="auto" w:fill="auto"/>
          </w:tcPr>
          <w:p w14:paraId="5853BE01" w14:textId="7F734BB5" w:rsidR="000B65C9" w:rsidRDefault="000B65C9" w:rsidP="00CF13C5">
            <w:r>
              <w:t xml:space="preserve">How compatible is the intervention with the existing </w:t>
            </w:r>
            <w:r w:rsidR="00094ECA">
              <w:t>service provision</w:t>
            </w:r>
            <w:r>
              <w:t>?</w:t>
            </w:r>
          </w:p>
          <w:p w14:paraId="2AD9A799" w14:textId="7AFF5D23" w:rsidR="000B65C9" w:rsidRDefault="000B65C9" w:rsidP="00CF13C5"/>
          <w:p w14:paraId="45AAF7CD" w14:textId="7598BD2A" w:rsidR="00094ECA" w:rsidRDefault="00094ECA" w:rsidP="00094ECA">
            <w:r>
              <w:t>What work-related solutions / advice do they commonly provide?</w:t>
            </w:r>
          </w:p>
          <w:p w14:paraId="554D71AB" w14:textId="77777777" w:rsidR="00094ECA" w:rsidRDefault="00094ECA" w:rsidP="00094ECA"/>
          <w:p w14:paraId="4AF14751" w14:textId="76A44A6B" w:rsidR="00094ECA" w:rsidRDefault="00094ECA" w:rsidP="00094ECA">
            <w:r>
              <w:t>What work-related resources do they commonly provide?</w:t>
            </w:r>
          </w:p>
          <w:p w14:paraId="2B21178C" w14:textId="77777777" w:rsidR="00094ECA" w:rsidRDefault="00094ECA" w:rsidP="00094ECA"/>
          <w:p w14:paraId="2549D215" w14:textId="0CDA4330" w:rsidR="00094ECA" w:rsidRDefault="00094ECA" w:rsidP="00094ECA">
            <w:r>
              <w:t>Do they refer people to any other work services? If yes, how often?</w:t>
            </w:r>
          </w:p>
          <w:p w14:paraId="296CC687" w14:textId="77777777" w:rsidR="00094ECA" w:rsidRDefault="00094ECA" w:rsidP="00094ECA"/>
          <w:p w14:paraId="1FAD0CCC" w14:textId="0430ED8C" w:rsidR="000B65C9" w:rsidRDefault="00094ECA" w:rsidP="00094ECA">
            <w:r>
              <w:t>How long typically do they provide work-related information to a patient for?</w:t>
            </w:r>
          </w:p>
          <w:p w14:paraId="6415C190" w14:textId="77777777" w:rsidR="00094ECA" w:rsidRDefault="00094ECA" w:rsidP="00094ECA"/>
          <w:p w14:paraId="4CD0BF2E" w14:textId="6E6E3465" w:rsidR="000B65C9" w:rsidRDefault="00094ECA" w:rsidP="00CF13C5">
            <w:r>
              <w:t>Who provide these?</w:t>
            </w:r>
          </w:p>
          <w:p w14:paraId="7F433614" w14:textId="77777777" w:rsidR="000B65C9" w:rsidRDefault="000B65C9" w:rsidP="00CF13C5"/>
          <w:p w14:paraId="507E8C75" w14:textId="77777777" w:rsidR="000B65C9" w:rsidRDefault="000B65C9" w:rsidP="00CF13C5"/>
        </w:tc>
        <w:tc>
          <w:tcPr>
            <w:tcW w:w="1316" w:type="pct"/>
            <w:shd w:val="clear" w:color="auto" w:fill="auto"/>
          </w:tcPr>
          <w:p w14:paraId="71353F47" w14:textId="22C98101" w:rsidR="000B65C9" w:rsidRDefault="000B65C9" w:rsidP="00CF13C5"/>
          <w:p w14:paraId="610F75F9" w14:textId="1B4FC707" w:rsidR="00962B3A" w:rsidRDefault="00962B3A" w:rsidP="00CF13C5">
            <w:r>
              <w:t>Were they able to make time/ space to attend training/ mentoring?</w:t>
            </w:r>
          </w:p>
          <w:p w14:paraId="5E931342" w14:textId="7C32CE6B" w:rsidR="00962B3A" w:rsidRDefault="00962B3A" w:rsidP="00962B3A">
            <w:pPr>
              <w:pStyle w:val="ListParagraph"/>
              <w:numPr>
                <w:ilvl w:val="0"/>
                <w:numId w:val="4"/>
              </w:numPr>
            </w:pPr>
            <w:r>
              <w:t>Views about the length of the training</w:t>
            </w:r>
          </w:p>
          <w:p w14:paraId="4425E1EC" w14:textId="65757285" w:rsidR="00962B3A" w:rsidRDefault="00962B3A" w:rsidP="00962B3A">
            <w:pPr>
              <w:pStyle w:val="ListParagraph"/>
              <w:numPr>
                <w:ilvl w:val="0"/>
                <w:numId w:val="4"/>
              </w:numPr>
            </w:pPr>
            <w:r>
              <w:t xml:space="preserve">Usability of/ access to the WES-RC training manual in daily practice </w:t>
            </w:r>
          </w:p>
          <w:p w14:paraId="65B737C6" w14:textId="1F09A4E5" w:rsidR="00962B3A" w:rsidRDefault="00962B3A" w:rsidP="00962B3A">
            <w:pPr>
              <w:pStyle w:val="ListParagraph"/>
              <w:numPr>
                <w:ilvl w:val="0"/>
                <w:numId w:val="4"/>
              </w:numPr>
            </w:pPr>
            <w:r>
              <w:t>Utilisation of mentoring</w:t>
            </w:r>
          </w:p>
          <w:p w14:paraId="5007AD7F" w14:textId="6F11F9C2" w:rsidR="00962B3A" w:rsidRDefault="00962B3A" w:rsidP="00962B3A">
            <w:pPr>
              <w:pStyle w:val="ListParagraph"/>
              <w:numPr>
                <w:ilvl w:val="0"/>
                <w:numId w:val="4"/>
              </w:numPr>
            </w:pPr>
            <w:r>
              <w:t>Integration of the training in practice</w:t>
            </w:r>
          </w:p>
          <w:p w14:paraId="5961A526" w14:textId="77777777" w:rsidR="00962B3A" w:rsidRDefault="00962B3A" w:rsidP="00CF13C5"/>
          <w:p w14:paraId="65D66FD0" w14:textId="292DB410" w:rsidR="000B65C9" w:rsidRDefault="00962B3A" w:rsidP="00CF13C5">
            <w:r>
              <w:t>How confident they felt after treating at least one patient?</w:t>
            </w:r>
          </w:p>
          <w:p w14:paraId="6AADA7CE" w14:textId="77777777" w:rsidR="00962B3A" w:rsidRDefault="00962B3A" w:rsidP="00CF13C5"/>
          <w:p w14:paraId="21DF53A0" w14:textId="230B8672" w:rsidR="000B65C9" w:rsidRDefault="000B65C9" w:rsidP="00CF13C5"/>
        </w:tc>
        <w:tc>
          <w:tcPr>
            <w:tcW w:w="1317" w:type="pct"/>
            <w:shd w:val="clear" w:color="auto" w:fill="auto"/>
          </w:tcPr>
          <w:p w14:paraId="354F24CE" w14:textId="3843D2E5" w:rsidR="003F08FF" w:rsidRDefault="003F08FF" w:rsidP="00962B3A"/>
          <w:p w14:paraId="1CFE6FCA" w14:textId="595D11CF" w:rsidR="003F08FF" w:rsidRDefault="003F08FF" w:rsidP="00962B3A">
            <w:r>
              <w:t>How well or not do they think patients engaged with the WORKWELL programme?</w:t>
            </w:r>
            <w:r w:rsidR="00232DAA">
              <w:t xml:space="preserve"> </w:t>
            </w:r>
            <w:r w:rsidR="0007207E">
              <w:t>(</w:t>
            </w:r>
            <w:r w:rsidR="0007207E" w:rsidRPr="00232DAA">
              <w:rPr>
                <w:color w:val="FF0000"/>
              </w:rPr>
              <w:t xml:space="preserve">Also explored </w:t>
            </w:r>
            <w:r w:rsidR="0007207E">
              <w:rPr>
                <w:color w:val="FF0000"/>
              </w:rPr>
              <w:t>via</w:t>
            </w:r>
            <w:r w:rsidR="0007207E" w:rsidRPr="00232DAA">
              <w:rPr>
                <w:color w:val="FF0000"/>
              </w:rPr>
              <w:t xml:space="preserve"> Focus Groups</w:t>
            </w:r>
            <w:r w:rsidR="0007207E">
              <w:t>)</w:t>
            </w:r>
          </w:p>
          <w:p w14:paraId="1DE0893E" w14:textId="77777777" w:rsidR="003F08FF" w:rsidRDefault="003F08FF" w:rsidP="00CF13C5"/>
          <w:p w14:paraId="7EF37023" w14:textId="77777777" w:rsidR="003F08FF" w:rsidRDefault="003F08FF" w:rsidP="00CF13C5">
            <w:r w:rsidRPr="003F08FF">
              <w:t xml:space="preserve">To </w:t>
            </w:r>
            <w:r>
              <w:t>their</w:t>
            </w:r>
            <w:r w:rsidRPr="003F08FF">
              <w:t xml:space="preserve"> knowledge, did any patients allocated to WORKWELL receive any further work-related therapy after completing WORKWELL with </w:t>
            </w:r>
            <w:r>
              <w:t>them</w:t>
            </w:r>
            <w:r w:rsidRPr="003F08FF">
              <w:t xml:space="preserve"> (or any other WORKWELL therapist at </w:t>
            </w:r>
            <w:r>
              <w:t>their</w:t>
            </w:r>
            <w:r w:rsidRPr="003F08FF">
              <w:t xml:space="preserve"> site)? If yes, what happened?</w:t>
            </w:r>
          </w:p>
          <w:p w14:paraId="1CE2FE9A" w14:textId="77777777" w:rsidR="003F08FF" w:rsidRDefault="003F08FF" w:rsidP="00CF13C5"/>
          <w:p w14:paraId="10A728E5" w14:textId="77777777" w:rsidR="003F08FF" w:rsidRDefault="003F08FF" w:rsidP="00CF13C5"/>
          <w:p w14:paraId="2E3C7ECB" w14:textId="77777777" w:rsidR="003F08FF" w:rsidRDefault="003F08FF" w:rsidP="00CF13C5">
            <w:r w:rsidRPr="003F08FF">
              <w:t xml:space="preserve">To </w:t>
            </w:r>
            <w:r>
              <w:t>their</w:t>
            </w:r>
            <w:r w:rsidRPr="003F08FF">
              <w:t xml:space="preserve"> knowledge, did any patients allocated to the control group receive any work-related therapy from therapists at </w:t>
            </w:r>
            <w:r>
              <w:t>their</w:t>
            </w:r>
            <w:r w:rsidRPr="003F08FF">
              <w:t xml:space="preserve"> site? If yes, what happened?</w:t>
            </w:r>
          </w:p>
          <w:p w14:paraId="5E0BB1C2" w14:textId="77777777" w:rsidR="003F08FF" w:rsidRDefault="003F08FF" w:rsidP="00CF13C5"/>
          <w:p w14:paraId="1A893FA0" w14:textId="3A8E8E68" w:rsidR="003F08FF" w:rsidRDefault="003F08FF" w:rsidP="00CF13C5">
            <w:r w:rsidRPr="003F08FF">
              <w:t xml:space="preserve">What has been the response of the Therapy department to </w:t>
            </w:r>
            <w:r>
              <w:t>them for</w:t>
            </w:r>
            <w:r w:rsidRPr="003F08FF">
              <w:t xml:space="preserve"> providing this work service?</w:t>
            </w:r>
            <w:r w:rsidR="00232DAA">
              <w:t xml:space="preserve"> </w:t>
            </w:r>
            <w:r w:rsidR="0007207E">
              <w:t>(</w:t>
            </w:r>
            <w:r w:rsidR="0007207E" w:rsidRPr="00232DAA">
              <w:rPr>
                <w:color w:val="FF0000"/>
              </w:rPr>
              <w:t xml:space="preserve">Also explored </w:t>
            </w:r>
            <w:r w:rsidR="0007207E">
              <w:rPr>
                <w:color w:val="FF0000"/>
              </w:rPr>
              <w:t>via</w:t>
            </w:r>
            <w:r w:rsidR="0007207E" w:rsidRPr="00232DAA">
              <w:rPr>
                <w:color w:val="FF0000"/>
              </w:rPr>
              <w:t xml:space="preserve"> Focus Groups</w:t>
            </w:r>
            <w:r w:rsidR="0007207E">
              <w:t>)</w:t>
            </w:r>
          </w:p>
          <w:p w14:paraId="15C8BA55" w14:textId="77777777" w:rsidR="0054127A" w:rsidRDefault="0054127A" w:rsidP="00CF13C5"/>
          <w:p w14:paraId="3CFDF861" w14:textId="6E363274" w:rsidR="0054127A" w:rsidRDefault="0054127A" w:rsidP="0054127A">
            <w:r>
              <w:lastRenderedPageBreak/>
              <w:t xml:space="preserve">Has their department’s work advice provision for people with musculoskeletal conditions and arthritis changed during the last 18 months?  </w:t>
            </w:r>
          </w:p>
          <w:p w14:paraId="762E6EC9" w14:textId="5057E707" w:rsidR="0054127A" w:rsidRDefault="0054127A" w:rsidP="0054127A">
            <w:r>
              <w:t>How are employed patients work related problems identified in the Rheumatology clinic now?</w:t>
            </w:r>
          </w:p>
          <w:p w14:paraId="684E8894" w14:textId="77777777" w:rsidR="0054127A" w:rsidRDefault="0054127A" w:rsidP="0054127A"/>
          <w:p w14:paraId="6E5D1525" w14:textId="47A6A87C" w:rsidR="0054127A" w:rsidRDefault="0054127A" w:rsidP="0054127A">
            <w:r>
              <w:t>Do they routinely receive referrals from clinic for patients with work related problems? If yes, how many per month (estimated)?</w:t>
            </w:r>
          </w:p>
          <w:p w14:paraId="5F9A6ECB" w14:textId="77777777" w:rsidR="0054127A" w:rsidRDefault="0054127A" w:rsidP="0054127A"/>
          <w:p w14:paraId="04011DA9" w14:textId="0C89CFEB" w:rsidR="0054127A" w:rsidRDefault="0054127A" w:rsidP="0054127A">
            <w:r>
              <w:t>Do any other members of the Rheumatology team provide work related advice or support? If yes, please describe what this is.</w:t>
            </w:r>
          </w:p>
          <w:p w14:paraId="3DAF03BC" w14:textId="77777777" w:rsidR="0054127A" w:rsidRDefault="0054127A" w:rsidP="0054127A"/>
          <w:p w14:paraId="39DBA18E" w14:textId="7CD8A6A7" w:rsidR="0054127A" w:rsidRDefault="0054127A" w:rsidP="0054127A">
            <w:r>
              <w:t>How do they identify what are employed patients’ work- related problems?</w:t>
            </w:r>
          </w:p>
          <w:p w14:paraId="6894D538" w14:textId="77777777" w:rsidR="0054127A" w:rsidRDefault="0054127A" w:rsidP="0054127A"/>
          <w:p w14:paraId="4E49969F" w14:textId="77777777" w:rsidR="0054127A" w:rsidRDefault="0054127A" w:rsidP="0054127A">
            <w:r>
              <w:lastRenderedPageBreak/>
              <w:t>Do they routinely use a structured assessment to guide identifying work related problems?</w:t>
            </w:r>
          </w:p>
          <w:p w14:paraId="6BDF280F" w14:textId="2815256D" w:rsidR="00492BAB" w:rsidRDefault="00492BAB" w:rsidP="0054127A"/>
        </w:tc>
      </w:tr>
      <w:tr w:rsidR="000B65C9" w14:paraId="58ED43FA" w14:textId="6B10C0D5" w:rsidTr="00492BAB">
        <w:tc>
          <w:tcPr>
            <w:tcW w:w="1014" w:type="pct"/>
            <w:shd w:val="clear" w:color="auto" w:fill="E2EFD9" w:themeFill="accent6" w:themeFillTint="33"/>
          </w:tcPr>
          <w:p w14:paraId="45871575" w14:textId="77777777" w:rsidR="000B65C9" w:rsidRDefault="000B65C9" w:rsidP="00E16CEC">
            <w:pPr>
              <w:pStyle w:val="ListParagraph"/>
              <w:numPr>
                <w:ilvl w:val="0"/>
                <w:numId w:val="1"/>
              </w:numPr>
            </w:pPr>
            <w:r w:rsidRPr="00E16CEC">
              <w:rPr>
                <w:b/>
              </w:rPr>
              <w:lastRenderedPageBreak/>
              <w:t>Reflexive monitoring</w:t>
            </w:r>
            <w:r w:rsidRPr="00083916">
              <w:t xml:space="preserve"> (</w:t>
            </w:r>
            <w:r w:rsidR="00E16CEC">
              <w:t>Therapist</w:t>
            </w:r>
            <w:r w:rsidRPr="00083916">
              <w:t>s’ individual and collective on-going formal and informal appraisal of the intervention)</w:t>
            </w:r>
          </w:p>
          <w:p w14:paraId="7F9ACF73" w14:textId="77777777" w:rsidR="00E16CEC" w:rsidRDefault="00E16CEC" w:rsidP="00E16CEC">
            <w:pPr>
              <w:pStyle w:val="ListParagraph"/>
              <w:numPr>
                <w:ilvl w:val="1"/>
                <w:numId w:val="1"/>
              </w:numPr>
            </w:pPr>
            <w:r>
              <w:t>Systemisation</w:t>
            </w:r>
          </w:p>
          <w:p w14:paraId="64ED6AA1" w14:textId="77777777" w:rsidR="00E16CEC" w:rsidRDefault="00E16CEC" w:rsidP="00E16CEC">
            <w:pPr>
              <w:pStyle w:val="ListParagraph"/>
              <w:numPr>
                <w:ilvl w:val="1"/>
                <w:numId w:val="1"/>
              </w:numPr>
            </w:pPr>
            <w:r>
              <w:t>Communal appraisal</w:t>
            </w:r>
          </w:p>
          <w:p w14:paraId="037A5D63" w14:textId="77777777" w:rsidR="00E16CEC" w:rsidRDefault="00E16CEC" w:rsidP="00E16CEC">
            <w:pPr>
              <w:pStyle w:val="ListParagraph"/>
              <w:numPr>
                <w:ilvl w:val="1"/>
                <w:numId w:val="1"/>
              </w:numPr>
            </w:pPr>
            <w:r>
              <w:t>Individual appraisal</w:t>
            </w:r>
          </w:p>
          <w:p w14:paraId="136F2CE8" w14:textId="0CED608D" w:rsidR="00E16CEC" w:rsidRDefault="00E16CEC" w:rsidP="00E16CEC">
            <w:pPr>
              <w:pStyle w:val="ListParagraph"/>
              <w:numPr>
                <w:ilvl w:val="1"/>
                <w:numId w:val="1"/>
              </w:numPr>
            </w:pPr>
            <w:r>
              <w:t xml:space="preserve">Reconfiguration </w:t>
            </w:r>
          </w:p>
        </w:tc>
        <w:tc>
          <w:tcPr>
            <w:tcW w:w="1353" w:type="pct"/>
            <w:shd w:val="clear" w:color="auto" w:fill="auto"/>
          </w:tcPr>
          <w:p w14:paraId="2B1A8957" w14:textId="75C255BE" w:rsidR="000B65C9" w:rsidRDefault="000B65C9" w:rsidP="00CF13C5">
            <w:r>
              <w:t>Perceived effects on patient</w:t>
            </w:r>
            <w:r w:rsidR="00094ECA">
              <w:t xml:space="preserve"> care and service provision</w:t>
            </w:r>
          </w:p>
          <w:p w14:paraId="3B605D39" w14:textId="7AE52FA4" w:rsidR="00094ECA" w:rsidRDefault="00094ECA" w:rsidP="00CF13C5"/>
          <w:p w14:paraId="4561A1E9" w14:textId="2D97D6F2" w:rsidR="00094ECA" w:rsidRDefault="00094ECA" w:rsidP="00CF13C5">
            <w:r w:rsidRPr="00094ECA">
              <w:t xml:space="preserve">If this trial </w:t>
            </w:r>
            <w:r>
              <w:t>is</w:t>
            </w:r>
            <w:r w:rsidRPr="00094ECA">
              <w:t xml:space="preserve"> successful, do </w:t>
            </w:r>
            <w:r>
              <w:t>they</w:t>
            </w:r>
            <w:r w:rsidRPr="00094ECA">
              <w:t xml:space="preserve"> think </w:t>
            </w:r>
            <w:r>
              <w:t>their</w:t>
            </w:r>
            <w:r w:rsidRPr="00094ECA">
              <w:t xml:space="preserve"> department/ Rheumatology service would want to expand their work support provision? If yes, how?</w:t>
            </w:r>
          </w:p>
          <w:p w14:paraId="341385E7" w14:textId="77777777" w:rsidR="000B65C9" w:rsidRDefault="000B65C9" w:rsidP="00CF13C5"/>
          <w:p w14:paraId="6C04CAB4" w14:textId="77777777" w:rsidR="000B65C9" w:rsidRDefault="000B65C9" w:rsidP="00CF13C5">
            <w:r>
              <w:t>Views on time/resources invested in delivery vs impact</w:t>
            </w:r>
          </w:p>
          <w:p w14:paraId="5242B24A" w14:textId="77777777" w:rsidR="00094ECA" w:rsidRDefault="00094ECA" w:rsidP="00CF13C5"/>
          <w:p w14:paraId="11F81821" w14:textId="351DC606" w:rsidR="000B65C9" w:rsidRDefault="000B65C9" w:rsidP="00CF13C5">
            <w:r>
              <w:t>What is needed to make it possible to roll out the intervention effectively? (</w:t>
            </w:r>
            <w:proofErr w:type="gramStart"/>
            <w:r>
              <w:t>changes</w:t>
            </w:r>
            <w:proofErr w:type="gramEnd"/>
            <w:r>
              <w:t xml:space="preserve"> to intervention; changes in services/resources needed for delivery)</w:t>
            </w:r>
          </w:p>
          <w:p w14:paraId="73B22859" w14:textId="200C4677" w:rsidR="00094ECA" w:rsidRDefault="00094ECA" w:rsidP="00CF13C5"/>
        </w:tc>
        <w:tc>
          <w:tcPr>
            <w:tcW w:w="1316" w:type="pct"/>
            <w:shd w:val="clear" w:color="auto" w:fill="auto"/>
          </w:tcPr>
          <w:p w14:paraId="14C2DCAA" w14:textId="387A7324" w:rsidR="000B65C9" w:rsidRDefault="000B65C9" w:rsidP="00CF13C5">
            <w:r>
              <w:t xml:space="preserve">Perceived </w:t>
            </w:r>
            <w:r w:rsidR="00962B3A">
              <w:t>impact of the VR training received</w:t>
            </w:r>
          </w:p>
          <w:p w14:paraId="129822D4" w14:textId="77777777" w:rsidR="000B65C9" w:rsidRDefault="000B65C9" w:rsidP="00CF13C5"/>
          <w:p w14:paraId="717CD3EA" w14:textId="3A219738" w:rsidR="000B65C9" w:rsidRDefault="000B65C9" w:rsidP="00B248D7">
            <w:r>
              <w:t xml:space="preserve">Views on time/resources invested in participation </w:t>
            </w:r>
            <w:r w:rsidR="00962B3A">
              <w:t xml:space="preserve">in training </w:t>
            </w:r>
            <w:r>
              <w:t>vs impact</w:t>
            </w:r>
          </w:p>
          <w:p w14:paraId="5CDA9AFD" w14:textId="77777777" w:rsidR="000B65C9" w:rsidRDefault="000B65C9" w:rsidP="00CF13C5"/>
          <w:p w14:paraId="4978B3CD" w14:textId="649C45EC" w:rsidR="000B65C9" w:rsidRDefault="000B65C9" w:rsidP="00CF13C5">
            <w:r>
              <w:t xml:space="preserve">What was good about </w:t>
            </w:r>
            <w:r w:rsidR="00962B3A">
              <w:t>the training and</w:t>
            </w:r>
            <w:r>
              <w:t xml:space="preserve"> what could be improved? </w:t>
            </w:r>
          </w:p>
          <w:p w14:paraId="1A9730FA" w14:textId="0B6993CB" w:rsidR="00CA5965" w:rsidRDefault="00CA5965" w:rsidP="00CF13C5"/>
          <w:p w14:paraId="6B0B76C3" w14:textId="31D80B94" w:rsidR="00632892" w:rsidRDefault="00632892" w:rsidP="00CF13C5"/>
          <w:p w14:paraId="4841069B" w14:textId="66B81011" w:rsidR="00632892" w:rsidRDefault="00024ED3" w:rsidP="00CF13C5">
            <w:pPr>
              <w:rPr>
                <w:b/>
                <w:bCs/>
              </w:rPr>
            </w:pPr>
            <w:r>
              <w:rPr>
                <w:b/>
                <w:bCs/>
              </w:rPr>
              <w:t xml:space="preserve">This section is explored following </w:t>
            </w:r>
            <w:r w:rsidR="00632892" w:rsidRPr="00CA5965">
              <w:rPr>
                <w:b/>
                <w:bCs/>
              </w:rPr>
              <w:t xml:space="preserve">an online presentation of the future plans for the Workwell Digital Learning Platform and </w:t>
            </w:r>
            <w:r w:rsidR="00CA5965" w:rsidRPr="00CA5965">
              <w:rPr>
                <w:b/>
                <w:bCs/>
              </w:rPr>
              <w:t xml:space="preserve">Workwell </w:t>
            </w:r>
            <w:r w:rsidR="00632892" w:rsidRPr="00CA5965">
              <w:rPr>
                <w:b/>
                <w:bCs/>
              </w:rPr>
              <w:t xml:space="preserve">Patient </w:t>
            </w:r>
            <w:r w:rsidR="00CA5965">
              <w:rPr>
                <w:b/>
                <w:bCs/>
              </w:rPr>
              <w:t xml:space="preserve">Solutions </w:t>
            </w:r>
            <w:r w:rsidR="00CA5965" w:rsidRPr="00CA5965">
              <w:rPr>
                <w:b/>
                <w:bCs/>
              </w:rPr>
              <w:t>Toolkit</w:t>
            </w:r>
          </w:p>
          <w:p w14:paraId="136947A4" w14:textId="0C6F76FC" w:rsidR="00CA5965" w:rsidRPr="00CA5965" w:rsidRDefault="00CA5965" w:rsidP="00CF13C5">
            <w:pPr>
              <w:rPr>
                <w:b/>
                <w:bCs/>
                <w:color w:val="FF0000"/>
              </w:rPr>
            </w:pPr>
            <w:r w:rsidRPr="00CA5965">
              <w:rPr>
                <w:b/>
                <w:bCs/>
                <w:color w:val="FF0000"/>
              </w:rPr>
              <w:t>(Focus Group only)</w:t>
            </w:r>
          </w:p>
          <w:p w14:paraId="1824E188" w14:textId="59ECE536" w:rsidR="00632892" w:rsidRDefault="00632892" w:rsidP="00CF13C5"/>
          <w:p w14:paraId="70223B68" w14:textId="6501C8AC" w:rsidR="00632892" w:rsidRDefault="00632892" w:rsidP="00CF13C5">
            <w:r w:rsidRPr="00632892">
              <w:t xml:space="preserve">We are in the process of designing a Workwell digital learning platform to digitise our work rehabilitation </w:t>
            </w:r>
            <w:r>
              <w:t xml:space="preserve">training </w:t>
            </w:r>
            <w:r w:rsidRPr="00632892">
              <w:t xml:space="preserve">programme and make it </w:t>
            </w:r>
            <w:r w:rsidRPr="00632892">
              <w:lastRenderedPageBreak/>
              <w:t xml:space="preserve">freely accessible to therapists who are willing to undertake this training online, in their own time. </w:t>
            </w:r>
            <w:r>
              <w:t xml:space="preserve">What do you think about this? Would you use it? How often would you use it? Do you have any suggestions on the content and modes of delivery? </w:t>
            </w:r>
            <w:r w:rsidRPr="00632892">
              <w:t xml:space="preserve"> </w:t>
            </w:r>
            <w:r>
              <w:t>(</w:t>
            </w:r>
            <w:r>
              <w:rPr>
                <w:color w:val="FF0000"/>
              </w:rPr>
              <w:t>Only</w:t>
            </w:r>
            <w:r w:rsidRPr="00232DAA">
              <w:rPr>
                <w:color w:val="FF0000"/>
              </w:rPr>
              <w:t xml:space="preserve"> explored </w:t>
            </w:r>
            <w:r>
              <w:rPr>
                <w:color w:val="FF0000"/>
              </w:rPr>
              <w:t>via</w:t>
            </w:r>
            <w:r w:rsidRPr="00232DAA">
              <w:rPr>
                <w:color w:val="FF0000"/>
              </w:rPr>
              <w:t xml:space="preserve"> Focus Group</w:t>
            </w:r>
            <w:r>
              <w:t>)</w:t>
            </w:r>
          </w:p>
          <w:p w14:paraId="759F808C" w14:textId="03137479" w:rsidR="00CA5965" w:rsidRDefault="00CA5965" w:rsidP="00CF13C5"/>
          <w:p w14:paraId="2345CC76" w14:textId="3F80B9C0" w:rsidR="00CA5965" w:rsidRDefault="00CA5965" w:rsidP="00CA5965">
            <w:r>
              <w:t xml:space="preserve">We are also planning to create an online Workwell Solutions Toolkit for people with arthritis who are struggling at work, based on the common problems identified by patients and therapists within the Workwell Trial. What do you think about this? Do you think this would be a useful tool to share with your patients? </w:t>
            </w:r>
            <w:r w:rsidR="009A395C">
              <w:t xml:space="preserve">Would you like to be part of an expert panel to inform this? </w:t>
            </w:r>
            <w:r>
              <w:t>(</w:t>
            </w:r>
            <w:r>
              <w:rPr>
                <w:color w:val="FF0000"/>
              </w:rPr>
              <w:t>Only</w:t>
            </w:r>
            <w:r w:rsidRPr="00232DAA">
              <w:rPr>
                <w:color w:val="FF0000"/>
              </w:rPr>
              <w:t xml:space="preserve"> explored </w:t>
            </w:r>
            <w:r>
              <w:rPr>
                <w:color w:val="FF0000"/>
              </w:rPr>
              <w:t>via</w:t>
            </w:r>
            <w:r w:rsidRPr="00232DAA">
              <w:rPr>
                <w:color w:val="FF0000"/>
              </w:rPr>
              <w:t xml:space="preserve"> Focus Group</w:t>
            </w:r>
            <w:r>
              <w:t>)</w:t>
            </w:r>
          </w:p>
          <w:p w14:paraId="1C67F1F1" w14:textId="47C17DBE" w:rsidR="00CA5965" w:rsidRDefault="00CA5965" w:rsidP="00CF13C5"/>
          <w:p w14:paraId="36969BC9" w14:textId="77777777" w:rsidR="000B65C9" w:rsidRDefault="000B65C9" w:rsidP="00CF13C5"/>
          <w:p w14:paraId="4AE33F77" w14:textId="77777777" w:rsidR="000B65C9" w:rsidRDefault="000B65C9" w:rsidP="00CF13C5"/>
        </w:tc>
        <w:tc>
          <w:tcPr>
            <w:tcW w:w="1317" w:type="pct"/>
            <w:shd w:val="clear" w:color="auto" w:fill="auto"/>
          </w:tcPr>
          <w:p w14:paraId="5ED3110A" w14:textId="36D2E8F3" w:rsidR="00F15E18" w:rsidRDefault="00F15E18" w:rsidP="00F15E18">
            <w:r>
              <w:lastRenderedPageBreak/>
              <w:t xml:space="preserve">Reflecting on pre and post Covid pandemic, how did this impact on </w:t>
            </w:r>
            <w:r w:rsidR="003F08FF">
              <w:t>their</w:t>
            </w:r>
            <w:r>
              <w:t xml:space="preserve"> delivery of the trial intervention?</w:t>
            </w:r>
          </w:p>
          <w:p w14:paraId="5493BCF3" w14:textId="77777777" w:rsidR="00F15E18" w:rsidRDefault="00F15E18" w:rsidP="00F15E18"/>
          <w:p w14:paraId="62419096" w14:textId="3F8F3D59" w:rsidR="00F15E18" w:rsidRDefault="00F15E18" w:rsidP="00F15E18">
            <w:r>
              <w:t xml:space="preserve">How did </w:t>
            </w:r>
            <w:r w:rsidR="003F08FF">
              <w:t>they</w:t>
            </w:r>
            <w:r>
              <w:t xml:space="preserve"> find delivering the intervention remotely? Is this something </w:t>
            </w:r>
            <w:r w:rsidR="003F08FF">
              <w:t>they</w:t>
            </w:r>
            <w:r>
              <w:t xml:space="preserve"> would like to continue post-covid? </w:t>
            </w:r>
          </w:p>
          <w:p w14:paraId="29407769" w14:textId="2931CDEA" w:rsidR="00F15E18" w:rsidRDefault="00F15E18" w:rsidP="00F15E18"/>
          <w:p w14:paraId="746E53F9" w14:textId="5D0E6B53" w:rsidR="00F15E18" w:rsidRDefault="003F08FF" w:rsidP="00F15E18">
            <w:r>
              <w:t>R</w:t>
            </w:r>
            <w:r w:rsidR="00F15E18">
              <w:t xml:space="preserve">eflecting on </w:t>
            </w:r>
            <w:r>
              <w:t>their</w:t>
            </w:r>
            <w:r w:rsidR="00F15E18">
              <w:t xml:space="preserve"> current service and the WORKWELL programme: </w:t>
            </w:r>
          </w:p>
          <w:p w14:paraId="0DE6C259" w14:textId="77777777" w:rsidR="00F15E18" w:rsidRDefault="00F15E18" w:rsidP="00F15E18"/>
          <w:p w14:paraId="47987509" w14:textId="744118E4" w:rsidR="00F15E18" w:rsidRDefault="003F08FF" w:rsidP="00F15E18">
            <w:r>
              <w:t>Would they</w:t>
            </w:r>
            <w:r w:rsidR="00F15E18">
              <w:t xml:space="preserve"> consider </w:t>
            </w:r>
            <w:r>
              <w:t xml:space="preserve">implementation of </w:t>
            </w:r>
            <w:r w:rsidR="00F15E18">
              <w:t xml:space="preserve">the WORKWELL programme in </w:t>
            </w:r>
            <w:r>
              <w:t>their</w:t>
            </w:r>
            <w:r w:rsidR="00F15E18">
              <w:t xml:space="preserve"> Therapy and Rheumatology service for people with inflammatory arthritis and other conditions? </w:t>
            </w:r>
            <w:r w:rsidR="0007207E">
              <w:t>(</w:t>
            </w:r>
            <w:r w:rsidR="0007207E" w:rsidRPr="00232DAA">
              <w:rPr>
                <w:color w:val="FF0000"/>
              </w:rPr>
              <w:t xml:space="preserve">Also explored </w:t>
            </w:r>
            <w:r w:rsidR="0007207E">
              <w:rPr>
                <w:color w:val="FF0000"/>
              </w:rPr>
              <w:t>via</w:t>
            </w:r>
            <w:r w:rsidR="0007207E" w:rsidRPr="00232DAA">
              <w:rPr>
                <w:color w:val="FF0000"/>
              </w:rPr>
              <w:t xml:space="preserve"> Focus Groups</w:t>
            </w:r>
            <w:r w:rsidR="0007207E">
              <w:t>)</w:t>
            </w:r>
          </w:p>
          <w:p w14:paraId="79AD3F57" w14:textId="77777777" w:rsidR="00F15E18" w:rsidRDefault="00F15E18" w:rsidP="00F15E18"/>
          <w:p w14:paraId="3ECEC498" w14:textId="241FF957" w:rsidR="00F15E18" w:rsidRDefault="00F15E18" w:rsidP="00F15E18">
            <w:r>
              <w:t>What factors might help his? What barriers might hinder this?</w:t>
            </w:r>
          </w:p>
          <w:p w14:paraId="6E7BF70B" w14:textId="77777777" w:rsidR="00F15E18" w:rsidRDefault="00F15E18" w:rsidP="00F15E18"/>
          <w:p w14:paraId="76B54A85" w14:textId="35B053BB" w:rsidR="00F15E18" w:rsidRDefault="00F15E18" w:rsidP="00F15E18">
            <w:r>
              <w:t xml:space="preserve">Are there any other comments </w:t>
            </w:r>
            <w:r w:rsidR="003F08FF">
              <w:t>they</w:t>
            </w:r>
            <w:r>
              <w:t xml:space="preserve"> would like to make about: the WORKWELL </w:t>
            </w:r>
            <w:r w:rsidR="00492BAB">
              <w:t>intervention?</w:t>
            </w:r>
            <w:r>
              <w:t xml:space="preserve">  </w:t>
            </w:r>
            <w:r w:rsidR="003F08FF">
              <w:t xml:space="preserve">their </w:t>
            </w:r>
            <w:r>
              <w:t>delivery of the intervention?</w:t>
            </w:r>
            <w:r w:rsidR="00492BAB">
              <w:t xml:space="preserve"> </w:t>
            </w:r>
            <w:r>
              <w:t>implementation in future?</w:t>
            </w:r>
            <w:r w:rsidR="00232DAA">
              <w:t xml:space="preserve"> (</w:t>
            </w:r>
            <w:r w:rsidR="00232DAA" w:rsidRPr="00232DAA">
              <w:rPr>
                <w:color w:val="FF0000"/>
              </w:rPr>
              <w:t xml:space="preserve">Also explored </w:t>
            </w:r>
            <w:r w:rsidR="0007207E">
              <w:rPr>
                <w:color w:val="FF0000"/>
              </w:rPr>
              <w:t>via</w:t>
            </w:r>
            <w:r w:rsidR="00232DAA" w:rsidRPr="00232DAA">
              <w:rPr>
                <w:color w:val="FF0000"/>
              </w:rPr>
              <w:t xml:space="preserve"> Focus Groups</w:t>
            </w:r>
            <w:r w:rsidR="00232DAA">
              <w:t>)</w:t>
            </w:r>
          </w:p>
          <w:p w14:paraId="2750AF02" w14:textId="77777777" w:rsidR="00F15E18" w:rsidRDefault="00F15E18" w:rsidP="00F15E18"/>
          <w:p w14:paraId="7CC28F1B" w14:textId="7B66D98B" w:rsidR="000B65C9" w:rsidRDefault="000B65C9" w:rsidP="00F15E18"/>
        </w:tc>
      </w:tr>
    </w:tbl>
    <w:p w14:paraId="45C05CB4" w14:textId="77777777" w:rsidR="00083916" w:rsidRDefault="00083916"/>
    <w:sectPr w:rsidR="00083916" w:rsidSect="00615626">
      <w:headerReference w:type="default" r:id="rId1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6D0BA5" w14:textId="77777777" w:rsidR="00AE5B83" w:rsidRDefault="00AE5B83" w:rsidP="00F62D11">
      <w:pPr>
        <w:spacing w:after="0" w:line="240" w:lineRule="auto"/>
      </w:pPr>
      <w:r>
        <w:separator/>
      </w:r>
    </w:p>
  </w:endnote>
  <w:endnote w:type="continuationSeparator" w:id="0">
    <w:p w14:paraId="5864E607" w14:textId="77777777" w:rsidR="00AE5B83" w:rsidRDefault="00AE5B83" w:rsidP="00F62D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365198" w14:textId="77777777" w:rsidR="00AE5B83" w:rsidRDefault="00AE5B83" w:rsidP="00F62D11">
      <w:pPr>
        <w:spacing w:after="0" w:line="240" w:lineRule="auto"/>
      </w:pPr>
      <w:r>
        <w:separator/>
      </w:r>
    </w:p>
  </w:footnote>
  <w:footnote w:type="continuationSeparator" w:id="0">
    <w:p w14:paraId="4672010C" w14:textId="77777777" w:rsidR="00AE5B83" w:rsidRDefault="00AE5B83" w:rsidP="00F62D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9489C" w14:textId="39B49526" w:rsidR="00F62D11" w:rsidRPr="00F62D11" w:rsidRDefault="00E833BF" w:rsidP="00F62D11">
    <w:pPr>
      <w:pStyle w:val="Header"/>
    </w:pPr>
    <w:r>
      <w:t>Additional</w:t>
    </w:r>
    <w:r w:rsidR="00232DAA">
      <w:t xml:space="preserve"> File </w:t>
    </w:r>
    <w:r>
      <w:t>3</w:t>
    </w:r>
    <w:r w:rsidR="00232DAA">
      <w:t>:</w:t>
    </w:r>
    <w:r w:rsidR="00776900">
      <w:t xml:space="preserve"> </w:t>
    </w:r>
    <w:r>
      <w:t xml:space="preserve">Workwell Trial: </w:t>
    </w:r>
    <w:r w:rsidR="00776900">
      <w:t>NPT constructs</w:t>
    </w:r>
    <w:r w:rsidR="00232DAA">
      <w:t xml:space="preserve"> mapped to therapist topic guide</w:t>
    </w:r>
    <w:r>
      <w:t xml:space="preserve"> Hammond et al, 202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601D8"/>
    <w:multiLevelType w:val="hybridMultilevel"/>
    <w:tmpl w:val="23FCF8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036A4A"/>
    <w:multiLevelType w:val="hybridMultilevel"/>
    <w:tmpl w:val="F0045F0E"/>
    <w:lvl w:ilvl="0" w:tplc="A288A29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7066572"/>
    <w:multiLevelType w:val="multilevel"/>
    <w:tmpl w:val="22A45D3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61553443"/>
    <w:multiLevelType w:val="hybridMultilevel"/>
    <w:tmpl w:val="4D22A90E"/>
    <w:lvl w:ilvl="0" w:tplc="DD1AAEAA">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3916"/>
    <w:rsid w:val="00024ED3"/>
    <w:rsid w:val="0007207E"/>
    <w:rsid w:val="000813B8"/>
    <w:rsid w:val="00083916"/>
    <w:rsid w:val="00094ECA"/>
    <w:rsid w:val="000B65C9"/>
    <w:rsid w:val="000C2F38"/>
    <w:rsid w:val="00230248"/>
    <w:rsid w:val="00231A58"/>
    <w:rsid w:val="00232DAA"/>
    <w:rsid w:val="002603D3"/>
    <w:rsid w:val="003F08FF"/>
    <w:rsid w:val="003F63E5"/>
    <w:rsid w:val="00492BAB"/>
    <w:rsid w:val="004A6054"/>
    <w:rsid w:val="004C45CC"/>
    <w:rsid w:val="0054127A"/>
    <w:rsid w:val="00574319"/>
    <w:rsid w:val="005A51D1"/>
    <w:rsid w:val="005E2C43"/>
    <w:rsid w:val="00615626"/>
    <w:rsid w:val="00632892"/>
    <w:rsid w:val="00640803"/>
    <w:rsid w:val="006A1910"/>
    <w:rsid w:val="0072064D"/>
    <w:rsid w:val="007262E3"/>
    <w:rsid w:val="00776900"/>
    <w:rsid w:val="00836BDA"/>
    <w:rsid w:val="00885314"/>
    <w:rsid w:val="00892F27"/>
    <w:rsid w:val="00962B3A"/>
    <w:rsid w:val="009A395C"/>
    <w:rsid w:val="009A44F3"/>
    <w:rsid w:val="00A054F0"/>
    <w:rsid w:val="00A176C6"/>
    <w:rsid w:val="00AE5B83"/>
    <w:rsid w:val="00B248D7"/>
    <w:rsid w:val="00B5510B"/>
    <w:rsid w:val="00B556B1"/>
    <w:rsid w:val="00BA29C1"/>
    <w:rsid w:val="00BF40B4"/>
    <w:rsid w:val="00C41F38"/>
    <w:rsid w:val="00C5137B"/>
    <w:rsid w:val="00C612A6"/>
    <w:rsid w:val="00CA5965"/>
    <w:rsid w:val="00CB58E2"/>
    <w:rsid w:val="00CF13C5"/>
    <w:rsid w:val="00D2006C"/>
    <w:rsid w:val="00D336ED"/>
    <w:rsid w:val="00D66704"/>
    <w:rsid w:val="00DE6071"/>
    <w:rsid w:val="00DF3BCB"/>
    <w:rsid w:val="00E16CEC"/>
    <w:rsid w:val="00E7662F"/>
    <w:rsid w:val="00E833BF"/>
    <w:rsid w:val="00EC39F2"/>
    <w:rsid w:val="00F15E18"/>
    <w:rsid w:val="00F62D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13C41"/>
  <w15:chartTrackingRefBased/>
  <w15:docId w15:val="{0D64C720-C3EB-423D-8972-83AC51514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F13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F13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13C5"/>
    <w:rPr>
      <w:rFonts w:ascii="Segoe UI" w:hAnsi="Segoe UI" w:cs="Segoe UI"/>
      <w:sz w:val="18"/>
      <w:szCs w:val="18"/>
    </w:rPr>
  </w:style>
  <w:style w:type="character" w:styleId="CommentReference">
    <w:name w:val="annotation reference"/>
    <w:basedOn w:val="DefaultParagraphFont"/>
    <w:uiPriority w:val="99"/>
    <w:semiHidden/>
    <w:unhideWhenUsed/>
    <w:rsid w:val="00B248D7"/>
    <w:rPr>
      <w:sz w:val="16"/>
      <w:szCs w:val="16"/>
    </w:rPr>
  </w:style>
  <w:style w:type="paragraph" w:styleId="CommentText">
    <w:name w:val="annotation text"/>
    <w:basedOn w:val="Normal"/>
    <w:link w:val="CommentTextChar"/>
    <w:uiPriority w:val="99"/>
    <w:semiHidden/>
    <w:unhideWhenUsed/>
    <w:rsid w:val="00B248D7"/>
    <w:pPr>
      <w:spacing w:line="240" w:lineRule="auto"/>
    </w:pPr>
    <w:rPr>
      <w:sz w:val="20"/>
      <w:szCs w:val="20"/>
    </w:rPr>
  </w:style>
  <w:style w:type="character" w:customStyle="1" w:styleId="CommentTextChar">
    <w:name w:val="Comment Text Char"/>
    <w:basedOn w:val="DefaultParagraphFont"/>
    <w:link w:val="CommentText"/>
    <w:uiPriority w:val="99"/>
    <w:semiHidden/>
    <w:rsid w:val="00B248D7"/>
    <w:rPr>
      <w:sz w:val="20"/>
      <w:szCs w:val="20"/>
    </w:rPr>
  </w:style>
  <w:style w:type="paragraph" w:styleId="CommentSubject">
    <w:name w:val="annotation subject"/>
    <w:basedOn w:val="CommentText"/>
    <w:next w:val="CommentText"/>
    <w:link w:val="CommentSubjectChar"/>
    <w:uiPriority w:val="99"/>
    <w:semiHidden/>
    <w:unhideWhenUsed/>
    <w:rsid w:val="00B248D7"/>
    <w:rPr>
      <w:b/>
      <w:bCs/>
    </w:rPr>
  </w:style>
  <w:style w:type="character" w:customStyle="1" w:styleId="CommentSubjectChar">
    <w:name w:val="Comment Subject Char"/>
    <w:basedOn w:val="CommentTextChar"/>
    <w:link w:val="CommentSubject"/>
    <w:uiPriority w:val="99"/>
    <w:semiHidden/>
    <w:rsid w:val="00B248D7"/>
    <w:rPr>
      <w:b/>
      <w:bCs/>
      <w:sz w:val="20"/>
      <w:szCs w:val="20"/>
    </w:rPr>
  </w:style>
  <w:style w:type="paragraph" w:styleId="Header">
    <w:name w:val="header"/>
    <w:basedOn w:val="Normal"/>
    <w:link w:val="HeaderChar"/>
    <w:uiPriority w:val="99"/>
    <w:unhideWhenUsed/>
    <w:rsid w:val="00F62D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2D11"/>
  </w:style>
  <w:style w:type="paragraph" w:styleId="Footer">
    <w:name w:val="footer"/>
    <w:basedOn w:val="Normal"/>
    <w:link w:val="FooterChar"/>
    <w:uiPriority w:val="99"/>
    <w:unhideWhenUsed/>
    <w:rsid w:val="00F62D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2D11"/>
  </w:style>
  <w:style w:type="paragraph" w:styleId="ListParagraph">
    <w:name w:val="List Paragraph"/>
    <w:basedOn w:val="Normal"/>
    <w:uiPriority w:val="34"/>
    <w:qFormat/>
    <w:rsid w:val="00E16C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732656">
      <w:bodyDiv w:val="1"/>
      <w:marLeft w:val="0"/>
      <w:marRight w:val="0"/>
      <w:marTop w:val="0"/>
      <w:marBottom w:val="0"/>
      <w:divBdr>
        <w:top w:val="none" w:sz="0" w:space="0" w:color="auto"/>
        <w:left w:val="none" w:sz="0" w:space="0" w:color="auto"/>
        <w:bottom w:val="none" w:sz="0" w:space="0" w:color="auto"/>
        <w:right w:val="none" w:sz="0" w:space="0" w:color="auto"/>
      </w:divBdr>
    </w:div>
    <w:div w:id="2074084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57573F99DE79145B2C4B20841E12603" ma:contentTypeVersion="13" ma:contentTypeDescription="Create a new document." ma:contentTypeScope="" ma:versionID="631f5b0219bf60b055e98b97eea821e5">
  <xsd:schema xmlns:xsd="http://www.w3.org/2001/XMLSchema" xmlns:xs="http://www.w3.org/2001/XMLSchema" xmlns:p="http://schemas.microsoft.com/office/2006/metadata/properties" xmlns:ns3="0c1e910d-4918-42f1-af2c-ed1101d63abc" xmlns:ns4="786e620f-b1da-4f59-878c-ef7546d25bf1" targetNamespace="http://schemas.microsoft.com/office/2006/metadata/properties" ma:root="true" ma:fieldsID="421ff3ac2a2dd92715d5eff803ba9958" ns3:_="" ns4:_="">
    <xsd:import namespace="0c1e910d-4918-42f1-af2c-ed1101d63abc"/>
    <xsd:import namespace="786e620f-b1da-4f59-878c-ef7546d25bf1"/>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1e910d-4918-42f1-af2c-ed1101d63a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6e620f-b1da-4f59-878c-ef7546d25bf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7D6F706-8BB5-45FE-AA25-2C7A959DC6DC}">
  <ds:schemaRefs>
    <ds:schemaRef ds:uri="http://schemas.microsoft.com/sharepoint/v3/contenttype/forms"/>
  </ds:schemaRefs>
</ds:datastoreItem>
</file>

<file path=customXml/itemProps2.xml><?xml version="1.0" encoding="utf-8"?>
<ds:datastoreItem xmlns:ds="http://schemas.openxmlformats.org/officeDocument/2006/customXml" ds:itemID="{79D2BD35-A158-4C2A-9D63-B0066A9AB56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F54C878-174F-4B0B-8875-DAAD503781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1e910d-4918-42f1-af2c-ed1101d63abc"/>
    <ds:schemaRef ds:uri="786e620f-b1da-4f59-878c-ef7546d25b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1008</Words>
  <Characters>5747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Stevens, Eleanor</dc:creator>
  <cp:keywords/>
  <dc:description/>
  <cp:lastModifiedBy>Alison Hammond</cp:lastModifiedBy>
  <cp:revision>2</cp:revision>
  <dcterms:created xsi:type="dcterms:W3CDTF">2022-03-10T17:58:00Z</dcterms:created>
  <dcterms:modified xsi:type="dcterms:W3CDTF">2022-03-10T17:58:00Z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0x010100F57573F99DE79145B2C4B20841E12603</vt:lpwstr>
  </property>
</Properties>
</file>