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0E63A" w14:textId="381E2795" w:rsidR="001878B8" w:rsidRPr="00FB2399" w:rsidRDefault="001878B8" w:rsidP="00362B2F">
      <w:pPr>
        <w:autoSpaceDE w:val="0"/>
        <w:autoSpaceDN w:val="0"/>
        <w:adjustRightInd w:val="0"/>
        <w:jc w:val="center"/>
        <w:rPr>
          <w:rFonts w:cs="Times New Roman"/>
          <w:sz w:val="24"/>
          <w:szCs w:val="41"/>
        </w:rPr>
      </w:pPr>
      <w:r w:rsidRPr="00FB2399">
        <w:rPr>
          <w:rFonts w:cs="Times New Roman"/>
          <w:sz w:val="24"/>
          <w:szCs w:val="41"/>
        </w:rPr>
        <w:t xml:space="preserve">Supplementary </w:t>
      </w:r>
      <w:r w:rsidR="00AF0736" w:rsidRPr="00FB2399">
        <w:rPr>
          <w:rFonts w:cs="Times New Roman"/>
          <w:sz w:val="24"/>
          <w:szCs w:val="41"/>
        </w:rPr>
        <w:t>Information</w:t>
      </w:r>
    </w:p>
    <w:p w14:paraId="55F1FE67" w14:textId="2C3F83DE" w:rsidR="00817BF6" w:rsidRPr="00281D5B" w:rsidRDefault="00817BF6" w:rsidP="00817BF6">
      <w:pPr>
        <w:jc w:val="center"/>
        <w:rPr>
          <w:rFonts w:cs="Times New Roman"/>
          <w:b/>
          <w:bCs/>
        </w:rPr>
      </w:pPr>
      <w:r w:rsidRPr="00281D5B">
        <w:rPr>
          <w:rFonts w:cs="Times New Roman"/>
          <w:b/>
          <w:bCs/>
        </w:rPr>
        <w:t xml:space="preserve">Effectiveness of CoronaVac </w:t>
      </w:r>
      <w:r w:rsidR="007C6406">
        <w:rPr>
          <w:rFonts w:cs="Times New Roman"/>
          <w:b/>
          <w:bCs/>
        </w:rPr>
        <w:t>in</w:t>
      </w:r>
      <w:r w:rsidR="007C6406" w:rsidRPr="00281D5B">
        <w:rPr>
          <w:rFonts w:cs="Times New Roman"/>
          <w:b/>
          <w:bCs/>
        </w:rPr>
        <w:t xml:space="preserve"> children</w:t>
      </w:r>
      <w:r w:rsidR="007C6406">
        <w:rPr>
          <w:rFonts w:cs="Times New Roman"/>
          <w:b/>
          <w:bCs/>
        </w:rPr>
        <w:t xml:space="preserve"> 3 to 5 years</w:t>
      </w:r>
      <w:r w:rsidR="007C6406" w:rsidRPr="00281D5B">
        <w:rPr>
          <w:rFonts w:cs="Times New Roman"/>
          <w:b/>
          <w:bCs/>
        </w:rPr>
        <w:t xml:space="preserve"> </w:t>
      </w:r>
      <w:r w:rsidRPr="00281D5B">
        <w:rPr>
          <w:rFonts w:cs="Times New Roman"/>
          <w:b/>
          <w:bCs/>
        </w:rPr>
        <w:t xml:space="preserve">during the </w:t>
      </w:r>
      <w:r w:rsidR="005042FD">
        <w:rPr>
          <w:rFonts w:cs="Times New Roman"/>
          <w:b/>
          <w:bCs/>
        </w:rPr>
        <w:t>o</w:t>
      </w:r>
      <w:r w:rsidRPr="00281D5B">
        <w:rPr>
          <w:rFonts w:cs="Times New Roman"/>
          <w:b/>
          <w:bCs/>
        </w:rPr>
        <w:t xml:space="preserve">micron </w:t>
      </w:r>
      <w:r w:rsidR="00234697">
        <w:rPr>
          <w:rFonts w:cs="Times New Roman"/>
          <w:b/>
          <w:bCs/>
        </w:rPr>
        <w:t xml:space="preserve">SARS-CoV-2 </w:t>
      </w:r>
      <w:r w:rsidRPr="00281D5B">
        <w:rPr>
          <w:rFonts w:cs="Times New Roman"/>
          <w:b/>
          <w:bCs/>
        </w:rPr>
        <w:t>outbreak</w:t>
      </w:r>
    </w:p>
    <w:p w14:paraId="34E16D24" w14:textId="78436E77" w:rsidR="00972529" w:rsidRPr="00842C9F" w:rsidRDefault="00D16CF6" w:rsidP="002820C3">
      <w:pPr>
        <w:pStyle w:val="Heading1"/>
        <w:spacing w:before="120"/>
        <w:rPr>
          <w:sz w:val="24"/>
        </w:rPr>
      </w:pPr>
      <w:bookmarkStart w:id="0" w:name="_Toc85565889"/>
      <w:bookmarkStart w:id="1" w:name="_Toc95416913"/>
      <w:r w:rsidRPr="00842C9F">
        <w:rPr>
          <w:sz w:val="24"/>
        </w:rPr>
        <w:t xml:space="preserve">S1. </w:t>
      </w:r>
      <w:bookmarkEnd w:id="0"/>
      <w:bookmarkEnd w:id="1"/>
      <w:r w:rsidR="00077317">
        <w:rPr>
          <w:sz w:val="24"/>
        </w:rPr>
        <w:t>Study cohort</w:t>
      </w:r>
    </w:p>
    <w:p w14:paraId="2B171436" w14:textId="74DB8917" w:rsidR="00927427" w:rsidRDefault="00D56F81" w:rsidP="00362B2F">
      <w:pPr>
        <w:spacing w:line="276" w:lineRule="auto"/>
        <w:rPr>
          <w:rFonts w:cs="Times New Roman"/>
        </w:rPr>
      </w:pPr>
      <w:r>
        <w:t>We have descri</w:t>
      </w:r>
      <w:r w:rsidR="00A52C41">
        <w:t>b</w:t>
      </w:r>
      <w:r>
        <w:t xml:space="preserve">ed the </w:t>
      </w:r>
      <w:r w:rsidR="0091193C" w:rsidRPr="008C546A">
        <w:t xml:space="preserve">Chilean healthcare system </w:t>
      </w:r>
      <w:r>
        <w:t>and the Covid-19 vaccination campaign elsewhere.</w:t>
      </w:r>
      <w:r w:rsidR="00A52C41">
        <w:fldChar w:fldCharType="begin">
          <w:fldData xml:space="preserve">PEVuZE5vdGU+PENpdGU+PEF1dGhvcj5KYXJhPC9BdXRob3I+PFllYXI+MjAyMTwvWWVhcj48UmVj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</w:fldData>
        </w:fldChar>
      </w:r>
      <w:r w:rsidR="00B9367F">
        <w:instrText xml:space="preserve"> ADDIN EN.CITE </w:instrText>
      </w:r>
      <w:r w:rsidR="00B9367F">
        <w:fldChar w:fldCharType="begin">
          <w:fldData xml:space="preserve">PEVuZE5vdGU+PENpdGU+PEF1dGhvcj5KYXJhPC9BdXRob3I+PFllYXI+MjAyMTwvWWVhcj48UmVj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</w:fldData>
        </w:fldChar>
      </w:r>
      <w:r w:rsidR="00B9367F">
        <w:instrText xml:space="preserve"> ADDIN EN.CITE.DATA </w:instrText>
      </w:r>
      <w:r w:rsidR="00B9367F">
        <w:fldChar w:fldCharType="end"/>
      </w:r>
      <w:r w:rsidR="00A52C41">
        <w:fldChar w:fldCharType="separate"/>
      </w:r>
      <w:r w:rsidR="00A52C41" w:rsidRPr="00A52C41">
        <w:rPr>
          <w:noProof/>
          <w:vertAlign w:val="superscript"/>
        </w:rPr>
        <w:t>1,2</w:t>
      </w:r>
      <w:r w:rsidR="00A52C41">
        <w:fldChar w:fldCharType="end"/>
      </w:r>
      <w:r w:rsidR="00A52C41">
        <w:t xml:space="preserve"> </w:t>
      </w:r>
      <w:r w:rsidR="00D57683">
        <w:rPr>
          <w:rFonts w:cs="Times New Roman"/>
        </w:rPr>
        <w:t>The Public Health Institute of Chile</w:t>
      </w:r>
      <w:r w:rsidR="00927427">
        <w:rPr>
          <w:rFonts w:cs="Times New Roman"/>
        </w:rPr>
        <w:t xml:space="preserve"> authorized </w:t>
      </w:r>
      <w:r w:rsidR="00D57683">
        <w:rPr>
          <w:rFonts w:cs="Times New Roman"/>
        </w:rPr>
        <w:t xml:space="preserve">the </w:t>
      </w:r>
      <w:r w:rsidR="00C802DA">
        <w:rPr>
          <w:rFonts w:cs="Times New Roman"/>
        </w:rPr>
        <w:t xml:space="preserve">emergency </w:t>
      </w:r>
      <w:r w:rsidR="00D57683">
        <w:rPr>
          <w:rFonts w:cs="Times New Roman"/>
        </w:rPr>
        <w:t xml:space="preserve">use of CoronaVac for children aged six years and older </w:t>
      </w:r>
      <w:r w:rsidR="00C802DA">
        <w:rPr>
          <w:rFonts w:cs="Times New Roman"/>
        </w:rPr>
        <w:t>on</w:t>
      </w:r>
      <w:r w:rsidR="00A52C41">
        <w:rPr>
          <w:rFonts w:cs="Times New Roman"/>
        </w:rPr>
        <w:t xml:space="preserve"> September 6, 2021, and extended the age range to children starting at three yea</w:t>
      </w:r>
      <w:r w:rsidR="00927427">
        <w:rPr>
          <w:rFonts w:cs="Times New Roman"/>
        </w:rPr>
        <w:t>rs of age on November 25, 2021. The first children aged 3-5 years were vaccinated on December 6, 202</w:t>
      </w:r>
      <w:r w:rsidR="000D6667">
        <w:rPr>
          <w:rFonts w:cs="Times New Roman"/>
        </w:rPr>
        <w:t>1</w:t>
      </w:r>
      <w:r w:rsidR="00927427">
        <w:rPr>
          <w:rFonts w:cs="Times New Roman"/>
        </w:rPr>
        <w:t xml:space="preserve">, </w:t>
      </w:r>
      <w:r w:rsidR="00927427" w:rsidRPr="00927427">
        <w:rPr>
          <w:rFonts w:cs="Times New Roman"/>
        </w:rPr>
        <w:t xml:space="preserve">prioritizing immunocompromised </w:t>
      </w:r>
      <w:r w:rsidR="00927427">
        <w:rPr>
          <w:rFonts w:cs="Times New Roman"/>
        </w:rPr>
        <w:t xml:space="preserve">children </w:t>
      </w:r>
      <w:r w:rsidR="00927427" w:rsidRPr="00927427">
        <w:rPr>
          <w:rFonts w:cs="Times New Roman"/>
        </w:rPr>
        <w:t xml:space="preserve">and </w:t>
      </w:r>
      <w:r w:rsidR="00927427">
        <w:rPr>
          <w:rFonts w:cs="Times New Roman"/>
        </w:rPr>
        <w:t>those with</w:t>
      </w:r>
      <w:r w:rsidR="00927427" w:rsidRPr="00927427">
        <w:rPr>
          <w:rFonts w:cs="Times New Roman"/>
        </w:rPr>
        <w:t xml:space="preserve"> comorbidities</w:t>
      </w:r>
      <w:r w:rsidR="00927427">
        <w:rPr>
          <w:rFonts w:cs="Times New Roman"/>
        </w:rPr>
        <w:t xml:space="preserve">, including </w:t>
      </w:r>
      <w:r w:rsidR="00927427" w:rsidRPr="00520ECA">
        <w:t>chronic kidney disease,</w:t>
      </w:r>
      <w:r w:rsidR="00597BC8">
        <w:t xml:space="preserve"> asthma,</w:t>
      </w:r>
      <w:r w:rsidR="00927427" w:rsidRPr="00520ECA">
        <w:t xml:space="preserve"> diabetes</w:t>
      </w:r>
      <w:r w:rsidR="00927427">
        <w:t xml:space="preserve"> mellitus types 1 and 2</w:t>
      </w:r>
      <w:r w:rsidR="00927427" w:rsidRPr="00520ECA">
        <w:t xml:space="preserve">, </w:t>
      </w:r>
      <w:r w:rsidR="00927427">
        <w:t>cancer, congenital heart</w:t>
      </w:r>
      <w:r w:rsidR="00927427" w:rsidRPr="00520ECA">
        <w:t xml:space="preserve"> disease</w:t>
      </w:r>
      <w:r w:rsidR="00927427">
        <w:t>, and human immunodeficiency virus (HIV).</w:t>
      </w:r>
    </w:p>
    <w:p w14:paraId="12A38B6E" w14:textId="0E9D756C" w:rsidR="004417B8" w:rsidRDefault="0071394E" w:rsidP="0052625E">
      <w:pPr>
        <w:spacing w:before="120" w:after="120" w:line="276" w:lineRule="auto"/>
      </w:pPr>
      <w:bookmarkStart w:id="2" w:name="_Toc85565891"/>
      <w:r>
        <w:t xml:space="preserve">Figure S1 shows </w:t>
      </w:r>
      <w:r w:rsidR="00FE01B4" w:rsidRPr="00805201">
        <w:rPr>
          <w:rFonts w:cs="Times New Roman"/>
        </w:rPr>
        <w:t>the f</w:t>
      </w:r>
      <w:r w:rsidR="00FE01B4">
        <w:rPr>
          <w:rFonts w:cs="Times New Roman"/>
        </w:rPr>
        <w:t>low diagram of the study cohort</w:t>
      </w:r>
      <w:r w:rsidR="00920DF3">
        <w:rPr>
          <w:rFonts w:cs="Times New Roman"/>
        </w:rPr>
        <w:t xml:space="preserve">. </w:t>
      </w:r>
      <w:r w:rsidR="004417B8">
        <w:t>Table S1</w:t>
      </w:r>
      <w:r>
        <w:t xml:space="preserve"> shows the c</w:t>
      </w:r>
      <w:r w:rsidRPr="0071394E">
        <w:t xml:space="preserve">haracteristics of </w:t>
      </w:r>
      <w:r w:rsidR="002104FC">
        <w:t xml:space="preserve">the cohort of </w:t>
      </w:r>
      <w:r w:rsidRPr="0071394E">
        <w:t>FONASA children</w:t>
      </w:r>
      <w:r w:rsidR="002104FC">
        <w:t xml:space="preserve"> aged 3 to 5 years</w:t>
      </w:r>
      <w:r w:rsidRPr="0071394E">
        <w:t xml:space="preserve"> with laboratory-confirmed Covid-19</w:t>
      </w:r>
      <w:r w:rsidR="002104FC">
        <w:t>. T</w:t>
      </w:r>
      <w:r w:rsidR="00920DF3">
        <w:t xml:space="preserve">able S2 shows the frequency of underlying conditions associated with severe Covid-19 illness in the </w:t>
      </w:r>
      <w:r w:rsidR="00611055">
        <w:t>study cohort. Figure S2 shows the CoronaVac vaccination rollout for children aged 3-5 years</w:t>
      </w:r>
      <w:r w:rsidR="0021561F">
        <w:t>, starting on December 6, 2021.</w:t>
      </w:r>
    </w:p>
    <w:p w14:paraId="06945DA2" w14:textId="52DC310D" w:rsidR="00FE01B4" w:rsidRDefault="00532AD3" w:rsidP="00D7569D">
      <w:pPr>
        <w:pStyle w:val="EndNoteBibliography"/>
        <w:spacing w:before="240" w:after="240" w:line="240" w:lineRule="auto"/>
        <w:ind w:left="-900" w:right="-900"/>
        <w:jc w:val="center"/>
      </w:pPr>
      <w:r>
        <w:drawing>
          <wp:inline distT="0" distB="0" distL="0" distR="0" wp14:anchorId="6452B476" wp14:editId="3BE89415">
            <wp:extent cx="6219825" cy="3405185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47"/>
                    <a:stretch/>
                  </pic:blipFill>
                  <pic:spPr bwMode="auto">
                    <a:xfrm>
                      <a:off x="0" y="0"/>
                      <a:ext cx="6236998" cy="3414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6C4641" w14:textId="40FDA335" w:rsidR="00FE01B4" w:rsidRDefault="00FE01B4" w:rsidP="0052625E">
      <w:pPr>
        <w:spacing w:line="276" w:lineRule="auto"/>
        <w:jc w:val="both"/>
      </w:pPr>
      <w:r w:rsidRPr="00604D66">
        <w:rPr>
          <w:b/>
          <w:sz w:val="20"/>
        </w:rPr>
        <w:t xml:space="preserve">Figure </w:t>
      </w:r>
      <w:r w:rsidR="00AF0736">
        <w:rPr>
          <w:b/>
          <w:sz w:val="20"/>
        </w:rPr>
        <w:t>S</w:t>
      </w:r>
      <w:r w:rsidRPr="00604D66">
        <w:rPr>
          <w:b/>
          <w:sz w:val="20"/>
        </w:rPr>
        <w:t>1. Study participants and cohort eligibility,</w:t>
      </w:r>
      <w:r w:rsidR="00A35F24" w:rsidRPr="00604D66">
        <w:rPr>
          <w:b/>
          <w:sz w:val="20"/>
        </w:rPr>
        <w:t xml:space="preserve"> December 6, 2021, through February 26, 2022</w:t>
      </w:r>
      <w:r w:rsidRPr="00604D66">
        <w:rPr>
          <w:b/>
          <w:sz w:val="20"/>
          <w:szCs w:val="20"/>
        </w:rPr>
        <w:t xml:space="preserve">. </w:t>
      </w:r>
      <w:r w:rsidRPr="00604D66">
        <w:rPr>
          <w:sz w:val="20"/>
          <w:szCs w:val="20"/>
        </w:rPr>
        <w:t xml:space="preserve">Participants were </w:t>
      </w:r>
      <w:r w:rsidRPr="00604D66">
        <w:rPr>
          <w:rFonts w:cs="Times New Roman"/>
          <w:sz w:val="20"/>
          <w:szCs w:val="20"/>
        </w:rPr>
        <w:t xml:space="preserve">between </w:t>
      </w:r>
      <w:r w:rsidR="0062656B" w:rsidRPr="00604D66">
        <w:rPr>
          <w:rFonts w:cs="Times New Roman"/>
          <w:sz w:val="20"/>
          <w:szCs w:val="20"/>
        </w:rPr>
        <w:t>3</w:t>
      </w:r>
      <w:r w:rsidRPr="00604D66">
        <w:rPr>
          <w:rFonts w:cs="Times New Roman"/>
          <w:sz w:val="20"/>
          <w:szCs w:val="20"/>
        </w:rPr>
        <w:t xml:space="preserve"> to</w:t>
      </w:r>
      <w:r w:rsidR="0062656B" w:rsidRPr="00604D66">
        <w:rPr>
          <w:rFonts w:cs="Times New Roman"/>
          <w:sz w:val="20"/>
          <w:szCs w:val="20"/>
        </w:rPr>
        <w:t xml:space="preserve"> 5</w:t>
      </w:r>
      <w:r w:rsidRPr="00604D66">
        <w:rPr>
          <w:sz w:val="20"/>
          <w:szCs w:val="20"/>
        </w:rPr>
        <w:t xml:space="preserve"> years of age, affiliated to the Fondo Nacional de Salud (FONASA), the public national healthcare system, and </w:t>
      </w:r>
      <w:r w:rsidR="0062656B" w:rsidRPr="00604D66">
        <w:rPr>
          <w:sz w:val="20"/>
          <w:szCs w:val="20"/>
        </w:rPr>
        <w:t xml:space="preserve">received two doses of CoronaVac, </w:t>
      </w:r>
      <w:r w:rsidRPr="00604D66">
        <w:rPr>
          <w:sz w:val="20"/>
          <w:szCs w:val="20"/>
        </w:rPr>
        <w:t xml:space="preserve">28 days apart between </w:t>
      </w:r>
      <w:r w:rsidR="0062656B" w:rsidRPr="00604D66">
        <w:rPr>
          <w:sz w:val="20"/>
          <w:szCs w:val="20"/>
        </w:rPr>
        <w:t>December 6, 2021, and February 26, 2022</w:t>
      </w:r>
      <w:r w:rsidRPr="00604D66">
        <w:rPr>
          <w:sz w:val="20"/>
          <w:szCs w:val="20"/>
        </w:rPr>
        <w:t xml:space="preserve">, or </w:t>
      </w:r>
      <w:r w:rsidR="0062656B" w:rsidRPr="00604D66">
        <w:rPr>
          <w:sz w:val="20"/>
          <w:szCs w:val="20"/>
        </w:rPr>
        <w:t xml:space="preserve">did </w:t>
      </w:r>
      <w:r w:rsidRPr="00604D66">
        <w:rPr>
          <w:sz w:val="20"/>
          <w:szCs w:val="20"/>
        </w:rPr>
        <w:t>not receiv</w:t>
      </w:r>
      <w:r w:rsidR="0062656B" w:rsidRPr="00604D66">
        <w:rPr>
          <w:sz w:val="20"/>
          <w:szCs w:val="20"/>
        </w:rPr>
        <w:t>e</w:t>
      </w:r>
      <w:r w:rsidRPr="00604D66">
        <w:rPr>
          <w:sz w:val="20"/>
          <w:szCs w:val="20"/>
        </w:rPr>
        <w:t xml:space="preserve"> any Covid-19 vaccination. We excluded </w:t>
      </w:r>
      <w:r w:rsidR="0062656B" w:rsidRPr="00604D66">
        <w:rPr>
          <w:sz w:val="20"/>
          <w:szCs w:val="20"/>
        </w:rPr>
        <w:t xml:space="preserve">children </w:t>
      </w:r>
      <w:r w:rsidRPr="00604D66">
        <w:rPr>
          <w:sz w:val="20"/>
          <w:szCs w:val="20"/>
        </w:rPr>
        <w:t xml:space="preserve">who had probable or confirmed coronavirus disease 2019 (Covid-19) according to reverse-transcription polymerase-chain-reaction assay for SARS-Cov-2 or antigen test before </w:t>
      </w:r>
      <w:r w:rsidR="0062656B" w:rsidRPr="00604D66">
        <w:rPr>
          <w:sz w:val="20"/>
          <w:szCs w:val="20"/>
        </w:rPr>
        <w:t>December 6, 2021</w:t>
      </w:r>
      <w:r w:rsidRPr="00604D66">
        <w:rPr>
          <w:sz w:val="20"/>
          <w:szCs w:val="20"/>
        </w:rPr>
        <w:t>.</w:t>
      </w:r>
    </w:p>
    <w:p w14:paraId="5C9A4112" w14:textId="77777777" w:rsidR="00FE01B4" w:rsidRDefault="00FE01B4" w:rsidP="00C802DA">
      <w:pPr>
        <w:spacing w:before="240"/>
        <w:jc w:val="both"/>
        <w:sectPr w:rsidR="00FE01B4" w:rsidSect="005D7289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bookmarkEnd w:id="2"/>
    <w:p w14:paraId="48C7797E" w14:textId="5040EC24" w:rsidR="00CB7A28" w:rsidRPr="006C0895" w:rsidRDefault="00CB7A28" w:rsidP="002820C3">
      <w:pPr>
        <w:spacing w:after="60" w:line="276" w:lineRule="auto"/>
        <w:ind w:left="-540" w:right="-360"/>
        <w:rPr>
          <w:rFonts w:eastAsia="Times New Roman" w:cs="Times New Roman"/>
          <w:b/>
          <w:color w:val="000000"/>
          <w:szCs w:val="20"/>
          <w:vertAlign w:val="superscript"/>
        </w:rPr>
      </w:pPr>
      <w:r w:rsidRPr="0063227B">
        <w:rPr>
          <w:b/>
        </w:rPr>
        <w:lastRenderedPageBreak/>
        <w:t xml:space="preserve">Table S1. </w:t>
      </w:r>
      <w:r w:rsidRPr="0063227B">
        <w:t>Characteristics of the study</w:t>
      </w:r>
      <w:r w:rsidRPr="006C0895">
        <w:t xml:space="preserve"> cohort of children affiliated to FONASA, overall, with laboratory-confirmed Covid-19, and the proportion receiving one or more doses of Covid-19 vaccines, </w:t>
      </w:r>
      <w:r w:rsidR="00A35F24">
        <w:t>December 6, 2021, through February 26, 2022</w:t>
      </w:r>
      <w:r w:rsidRPr="006C0895">
        <w:rPr>
          <w:b/>
        </w:rPr>
        <w:t>*</w:t>
      </w:r>
    </w:p>
    <w:tbl>
      <w:tblPr>
        <w:tblW w:w="10620" w:type="dxa"/>
        <w:tblInd w:w="-630" w:type="dxa"/>
        <w:tblLayout w:type="fixed"/>
        <w:tblLook w:val="04A0" w:firstRow="1" w:lastRow="0" w:firstColumn="1" w:lastColumn="0" w:noHBand="0" w:noVBand="1"/>
      </w:tblPr>
      <w:tblGrid>
        <w:gridCol w:w="1439"/>
        <w:gridCol w:w="1080"/>
        <w:gridCol w:w="714"/>
        <w:gridCol w:w="727"/>
        <w:gridCol w:w="789"/>
        <w:gridCol w:w="17"/>
        <w:gridCol w:w="8"/>
        <w:gridCol w:w="219"/>
        <w:gridCol w:w="17"/>
        <w:gridCol w:w="25"/>
        <w:gridCol w:w="905"/>
        <w:gridCol w:w="754"/>
        <w:gridCol w:w="16"/>
        <w:gridCol w:w="26"/>
        <w:gridCol w:w="198"/>
        <w:gridCol w:w="16"/>
        <w:gridCol w:w="26"/>
        <w:gridCol w:w="854"/>
        <w:gridCol w:w="788"/>
        <w:gridCol w:w="24"/>
        <w:gridCol w:w="214"/>
        <w:gridCol w:w="24"/>
        <w:gridCol w:w="930"/>
        <w:gridCol w:w="802"/>
        <w:gridCol w:w="8"/>
      </w:tblGrid>
      <w:tr w:rsidR="00D25D53" w:rsidRPr="002D30B6" w14:paraId="0EE6D37D" w14:textId="77777777" w:rsidTr="00F2237A">
        <w:trPr>
          <w:trHeight w:val="332"/>
        </w:trPr>
        <w:tc>
          <w:tcPr>
            <w:tcW w:w="14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A274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0126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F3CF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2059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A0A922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269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855D09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FA62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240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E872D2" w14:textId="77777777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3644" w:type="dxa"/>
            <w:gridSpan w:val="8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ABD8323" w14:textId="26FB7D09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Vaccinated</w:t>
            </w:r>
          </w:p>
        </w:tc>
      </w:tr>
      <w:tr w:rsidR="00D25D53" w:rsidRPr="002D30B6" w14:paraId="7593034E" w14:textId="77777777" w:rsidTr="00F2237A">
        <w:trPr>
          <w:gridAfter w:val="1"/>
          <w:wAfter w:w="8" w:type="dxa"/>
          <w:trHeight w:val="332"/>
        </w:trPr>
        <w:tc>
          <w:tcPr>
            <w:tcW w:w="143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84C0C25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7AC7F3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71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558D52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51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1B46AD" w14:textId="0D7CD8C4" w:rsidR="00D25D53" w:rsidRPr="003E4181" w:rsidRDefault="00D25D53" w:rsidP="00E9749D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C</w:t>
            </w:r>
            <w:r w:rsidR="00E9749D">
              <w:rPr>
                <w:rFonts w:eastAsia="Times New Roman" w:cs="Times New Roman"/>
                <w:color w:val="000000"/>
                <w:sz w:val="20"/>
                <w:szCs w:val="16"/>
              </w:rPr>
              <w:t>ovid</w:t>
            </w: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-19</w:t>
            </w:r>
          </w:p>
        </w:tc>
        <w:tc>
          <w:tcPr>
            <w:tcW w:w="244" w:type="dxa"/>
            <w:gridSpan w:val="3"/>
            <w:tcBorders>
              <w:left w:val="nil"/>
              <w:right w:val="nil"/>
            </w:tcBorders>
            <w:vAlign w:val="center"/>
          </w:tcPr>
          <w:p w14:paraId="5B73240D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701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3AF251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Unvaccinated</w:t>
            </w:r>
          </w:p>
        </w:tc>
        <w:tc>
          <w:tcPr>
            <w:tcW w:w="240" w:type="dxa"/>
            <w:gridSpan w:val="3"/>
            <w:tcBorders>
              <w:left w:val="nil"/>
              <w:right w:val="nil"/>
            </w:tcBorders>
            <w:vAlign w:val="center"/>
          </w:tcPr>
          <w:p w14:paraId="4F6F0755" w14:textId="77777777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93619" w14:textId="77777777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One dose</w:t>
            </w:r>
          </w:p>
        </w:tc>
        <w:tc>
          <w:tcPr>
            <w:tcW w:w="238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1D3E57" w14:textId="77777777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6ED60C1" w14:textId="77777777" w:rsidR="00D25D53" w:rsidRPr="003E4181" w:rsidRDefault="00D25D53" w:rsidP="00C93768">
            <w:pPr>
              <w:spacing w:before="60" w:after="60" w:line="240" w:lineRule="auto"/>
              <w:ind w:right="-105"/>
              <w:jc w:val="center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Two doses</w:t>
            </w:r>
          </w:p>
        </w:tc>
      </w:tr>
      <w:tr w:rsidR="00D25D53" w:rsidRPr="002D30B6" w14:paraId="23AF4F7C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2ABF7" w14:textId="77777777" w:rsidR="00D25D53" w:rsidRPr="003E4181" w:rsidRDefault="00D25D53" w:rsidP="00C93768">
            <w:pPr>
              <w:spacing w:before="60" w:after="60" w:line="240" w:lineRule="auto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Characteristic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BFA79" w14:textId="77777777" w:rsidR="00D25D53" w:rsidRPr="003E4181" w:rsidRDefault="00D25D53" w:rsidP="00C93768">
            <w:pPr>
              <w:spacing w:before="60" w:after="6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No.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4C255" w14:textId="77777777" w:rsidR="00D25D53" w:rsidRPr="003E4181" w:rsidRDefault="00D25D53" w:rsidP="00C93768">
            <w:pPr>
              <w:spacing w:before="60" w:after="60" w:line="240" w:lineRule="auto"/>
              <w:ind w:right="-75"/>
              <w:jc w:val="right"/>
              <w:rPr>
                <w:rFonts w:eastAsia="Times New Roman" w:cs="Times New Roman"/>
                <w:color w:val="000000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16"/>
              </w:rPr>
              <w:t>Col.%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01091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No.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874C6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Row%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4B191" w14:textId="77777777" w:rsidR="00D25D53" w:rsidRPr="003E4181" w:rsidRDefault="00D25D53" w:rsidP="00C93768">
            <w:pPr>
              <w:spacing w:before="60" w:after="60" w:line="240" w:lineRule="auto"/>
              <w:ind w:right="-135"/>
              <w:jc w:val="center"/>
              <w:rPr>
                <w:rFonts w:eastAsia="Times New Roman" w:cs="Times New Roman"/>
                <w:sz w:val="20"/>
                <w:szCs w:val="16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CAEC9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No.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A4E2E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Row%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96099C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FB89C6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No.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E1648B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Row%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DB0CBF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4FCF0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No.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5E85F47" w14:textId="77777777" w:rsidR="00D25D53" w:rsidRPr="003E4181" w:rsidRDefault="00D25D53" w:rsidP="00C93768">
            <w:pPr>
              <w:spacing w:before="60" w:after="60" w:line="240" w:lineRule="auto"/>
              <w:jc w:val="center"/>
              <w:rPr>
                <w:rFonts w:eastAsia="Times New Roman" w:cs="Times New Roman"/>
                <w:sz w:val="20"/>
                <w:szCs w:val="16"/>
              </w:rPr>
            </w:pPr>
            <w:r w:rsidRPr="003E4181">
              <w:rPr>
                <w:rFonts w:eastAsia="Times New Roman" w:cs="Times New Roman"/>
                <w:sz w:val="20"/>
                <w:szCs w:val="16"/>
              </w:rPr>
              <w:t>Row%</w:t>
            </w:r>
          </w:p>
        </w:tc>
      </w:tr>
      <w:tr w:rsidR="00D25D53" w:rsidRPr="00631DC2" w14:paraId="2B6DAFF6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72B149" w14:textId="16670BFF" w:rsidR="00D25D53" w:rsidRPr="00631DC2" w:rsidRDefault="00D25D53" w:rsidP="00066CC5">
            <w:pPr>
              <w:spacing w:before="120" w:after="12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31DC2">
              <w:rPr>
                <w:rFonts w:eastAsia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083314" w14:textId="17683E83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490,694</w:t>
            </w: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9C8651" w14:textId="225CFEFB" w:rsidR="00D25D53" w:rsidRPr="00E117BB" w:rsidRDefault="009C6DCF" w:rsidP="00E117BB">
            <w:pPr>
              <w:spacing w:before="120" w:after="120" w:line="240" w:lineRule="auto"/>
              <w:ind w:right="-7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D9BB99" w14:textId="01EA1BFD" w:rsidR="00D25D53" w:rsidRPr="00E117BB" w:rsidRDefault="00D25D53" w:rsidP="007049F9">
            <w:pPr>
              <w:spacing w:before="120" w:after="120" w:line="240" w:lineRule="auto"/>
              <w:ind w:right="-115"/>
              <w:jc w:val="right"/>
              <w:rPr>
                <w:rFonts w:eastAsia="Times New Roman"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14,512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FEC52F" w14:textId="641AFEE5" w:rsidR="00D25D53" w:rsidRPr="00E117BB" w:rsidRDefault="00583A3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3.0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5DF656D" w14:textId="77777777" w:rsidR="00D25D53" w:rsidRPr="00E117BB" w:rsidRDefault="00D25D53" w:rsidP="00E117BB">
            <w:pPr>
              <w:spacing w:before="120" w:after="120" w:line="240" w:lineRule="auto"/>
              <w:ind w:right="-135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430022" w14:textId="64CBF53C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189,523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68E3CE" w14:textId="3BC8EE1F" w:rsidR="00D25D53" w:rsidRPr="00E117BB" w:rsidRDefault="00DD27F6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38.6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9F82C4F" w14:textId="77777777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0C87758" w14:textId="03E24EAD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106,744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59717A0" w14:textId="4C8CF8B2" w:rsidR="00D25D53" w:rsidRPr="00E117BB" w:rsidRDefault="008D21D7" w:rsidP="00DD27F6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</w:t>
            </w:r>
            <w:r w:rsidR="00DD27F6">
              <w:rPr>
                <w:rFonts w:eastAsia="Times New Roman" w:cs="Times New Roman"/>
                <w:sz w:val="20"/>
                <w:szCs w:val="20"/>
              </w:rPr>
              <w:t>1.8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07238DB" w14:textId="77777777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right w:val="nil"/>
            </w:tcBorders>
            <w:vAlign w:val="center"/>
          </w:tcPr>
          <w:p w14:paraId="78FBFA67" w14:textId="18258C28" w:rsidR="00D25D53" w:rsidRPr="00E117BB" w:rsidRDefault="00D25D53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194,427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5C2413E" w14:textId="5B87CF64" w:rsidR="00D25D53" w:rsidRPr="00E117BB" w:rsidRDefault="00324C29" w:rsidP="00E117BB">
            <w:pPr>
              <w:spacing w:before="120" w:after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39.6</w:t>
            </w:r>
          </w:p>
        </w:tc>
      </w:tr>
      <w:tr w:rsidR="00D25D53" w:rsidRPr="002D30B6" w14:paraId="6FC95D06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0FAF" w14:textId="77777777" w:rsidR="00D25D53" w:rsidRPr="003E4181" w:rsidRDefault="00D25D53" w:rsidP="00C93768">
            <w:pPr>
              <w:spacing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3E4181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B60F4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322D8" w14:textId="63AC1926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C86C6" w14:textId="77777777" w:rsidR="00D25D53" w:rsidRPr="00E117BB" w:rsidRDefault="00D25D53" w:rsidP="00E117BB">
            <w:pPr>
              <w:spacing w:line="240" w:lineRule="auto"/>
              <w:ind w:right="-105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14AD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4F3E9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DFAED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224C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0B365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F1837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0A663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BE47B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90539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A1A92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25D53" w:rsidRPr="002D30B6" w14:paraId="2B3C397A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AB30" w14:textId="77777777" w:rsidR="00D25D53" w:rsidRPr="003E4181" w:rsidRDefault="00D25D53" w:rsidP="00C93768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E1B97" w14:textId="5D86B310" w:rsidR="00D25D53" w:rsidRPr="00E117BB" w:rsidRDefault="00D218B2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241,429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550D0" w14:textId="19C0AE04" w:rsidR="00D25D53" w:rsidRPr="00E117BB" w:rsidRDefault="0007796A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A170D" w14:textId="0A0E1C2F" w:rsidR="00D25D53" w:rsidRPr="00E117BB" w:rsidRDefault="00D218B2" w:rsidP="00E117BB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6,815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31F3F" w14:textId="677DC868" w:rsidR="00D25D53" w:rsidRPr="00E117BB" w:rsidRDefault="00B576A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27F58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C0313" w14:textId="3A5F6021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90,586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BAE8" w14:textId="6D6496D2" w:rsidR="00D25D53" w:rsidRPr="00E117BB" w:rsidRDefault="00B576A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5294C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E52B4" w14:textId="106F5A57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52,593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7943D" w14:textId="353EE2FD" w:rsidR="00D25D53" w:rsidRPr="00E117BB" w:rsidRDefault="00060B2D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EC1A0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6EC51" w14:textId="4B81A3AF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98,250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CD6B" w14:textId="3AEA3A9A" w:rsidR="00D25D53" w:rsidRPr="00E117BB" w:rsidRDefault="00060B2D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D25D53" w:rsidRPr="002D30B6" w14:paraId="01B46A52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B6CA" w14:textId="77777777" w:rsidR="00D25D53" w:rsidRPr="003E4181" w:rsidRDefault="00D25D53" w:rsidP="00C93768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3E4181">
              <w:rPr>
                <w:rFonts w:eastAsia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2496E" w14:textId="0AB34151" w:rsidR="00D25D53" w:rsidRPr="00E117BB" w:rsidRDefault="00D218B2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249,265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104D" w14:textId="4A132B03" w:rsidR="00D25D53" w:rsidRPr="00E117BB" w:rsidRDefault="0007796A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61FE1" w14:textId="206BF1A5" w:rsidR="00D25D53" w:rsidRPr="00E117BB" w:rsidRDefault="00D218B2" w:rsidP="00E117BB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7,697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E6A2" w14:textId="0D4300F3" w:rsidR="00D25D53" w:rsidRPr="00E117BB" w:rsidRDefault="00B576A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9C444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B68B9" w14:textId="12B65120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98,937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D8383" w14:textId="6258E625" w:rsidR="00D25D53" w:rsidRPr="00E117BB" w:rsidRDefault="00B576A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AE745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2221" w14:textId="54B2D2F3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54,151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1139" w14:textId="54142BFE" w:rsidR="00D25D53" w:rsidRPr="00E117BB" w:rsidRDefault="00060B2D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28B41" w14:textId="77777777" w:rsidR="00D25D53" w:rsidRPr="00E117BB" w:rsidRDefault="00D25D53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50466" w14:textId="0208B627" w:rsidR="00D25D53" w:rsidRPr="00E117BB" w:rsidRDefault="00470955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96,177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670FC" w14:textId="2F6B2F22" w:rsidR="00D25D53" w:rsidRPr="00E117BB" w:rsidRDefault="00060B2D" w:rsidP="00E117BB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D25D53" w:rsidRPr="00520ECA" w14:paraId="5AD9A450" w14:textId="77777777" w:rsidTr="00B83303">
        <w:trPr>
          <w:trHeight w:val="300"/>
        </w:trPr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4568" w14:textId="77777777" w:rsidR="00D25D53" w:rsidRPr="00E117BB" w:rsidRDefault="00D25D53" w:rsidP="00044BB7">
            <w:pPr>
              <w:spacing w:before="12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Cohort location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D70F7" w14:textId="3E45F805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6076" w14:textId="77777777" w:rsidR="00D25D53" w:rsidRPr="00E117BB" w:rsidRDefault="00D25D53" w:rsidP="00E117BB">
            <w:pPr>
              <w:spacing w:before="120" w:line="240" w:lineRule="auto"/>
              <w:ind w:right="-105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87990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C7C55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7576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90CA1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65163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EEBA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F0C0B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DDDDC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0EED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A50F3" w14:textId="77777777" w:rsidR="00D25D53" w:rsidRPr="00E117BB" w:rsidRDefault="00D25D53" w:rsidP="00E117BB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9C6DCF" w:rsidRPr="00520ECA" w14:paraId="51D01A7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7CE2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Arica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0D28E" w14:textId="7ED4E6C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7,488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4D01" w14:textId="506D15EF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FAC7" w14:textId="3A24FAEB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304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6ED8" w14:textId="1C626CEE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E4A68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94DE0" w14:textId="6815A07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3,739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58E6" w14:textId="1CDF1A78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8572F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6191" w14:textId="59A67CC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1,774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DA0F" w14:textId="271E03AD" w:rsidR="009C6DCF" w:rsidRPr="00E117BB" w:rsidRDefault="005D60E6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637E1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AA90E" w14:textId="292C9DC5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1,975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42A4B" w14:textId="11F9A7EE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9C6DCF" w:rsidRPr="00520ECA" w14:paraId="1B3165A2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3D65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Tarapacá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1053" w14:textId="3DEFCADE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11,165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28AE" w14:textId="03EF629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C5D9A" w14:textId="27B33843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259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8DE0" w14:textId="336961EC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2954F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69D64" w14:textId="0F02B0A3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5,407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C6D0" w14:textId="4C1A6F0B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81054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162B" w14:textId="25C53F8A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2,592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A5D8B" w14:textId="43C91B55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62F5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81317" w14:textId="7E256E76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3,166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13B24" w14:textId="3620F7FF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9C6DCF" w:rsidRPr="00520ECA" w14:paraId="18927789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C660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Antofagasta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3881" w14:textId="75F3464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16,652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685B" w14:textId="11A622D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4D70" w14:textId="656CA471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350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2AE7B" w14:textId="1AC06C0C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C9AFE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FB48" w14:textId="17ADD8B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6,440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E07B" w14:textId="047F26B8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BB07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1EE69" w14:textId="0A8AE461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3,937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3F714" w14:textId="31DFB42D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A984D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19A3E" w14:textId="6394520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6,275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6EEF3" w14:textId="1C89F803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9C6DCF" w:rsidRPr="00520ECA" w14:paraId="37B11372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C50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Atacama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F616" w14:textId="1CFF32E1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8,687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687B" w14:textId="2D9409E5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1.8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32342" w14:textId="44115530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409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C5618" w14:textId="1C590F2D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FBC9F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3FACC" w14:textId="1179FCA0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3,514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9588D" w14:textId="0A0AF618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6D70A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46EDB" w14:textId="52A751A5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2,118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D8155" w14:textId="088C90F0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74F15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18AC1" w14:textId="783769F6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3,055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4FBCE" w14:textId="03E09F52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9C6DCF" w:rsidRPr="00520ECA" w14:paraId="2B9AF245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DE33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Coquimbo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FFF95" w14:textId="414C3A6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24,079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C9B52" w14:textId="234C63F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685C" w14:textId="73BBFBC4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733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38DE1" w14:textId="4A38A375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6BF57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34D6" w14:textId="3B8736C2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9,909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2D37A" w14:textId="5D43718C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7D21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30C2C" w14:textId="772F48D3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5,578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6FC0E" w14:textId="12B892C7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07988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32514" w14:textId="6DC3FCCB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8,592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265D3" w14:textId="794EC5A1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9C6DCF" w:rsidRPr="00520ECA" w14:paraId="59F6D24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1762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Valparaíso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EE09" w14:textId="2C2864B3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49,595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843E" w14:textId="44A3E966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2879" w14:textId="043AD033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1,464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7DA7" w14:textId="56C8025D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6456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0B903" w14:textId="2A11DBDB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18,427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67DF6" w14:textId="63455E40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AFFF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B5A88" w14:textId="6D12927A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10,662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D1A81" w14:textId="24815663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E8D86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80C2C" w14:textId="012E925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20,506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7BA31" w14:textId="6D38D127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9C6DCF" w:rsidRPr="00520ECA" w14:paraId="58080F13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FBDB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Metropolitana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E963" w14:textId="5FB6BCA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181,781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32F0" w14:textId="5F3DD2C2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37.0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7EEF7" w14:textId="3530492D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3,925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4D81" w14:textId="37E9F7AD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50430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735D" w14:textId="12B8622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67,537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C8D08" w14:textId="5DC38173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B2201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45FC0" w14:textId="3FB8C736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38,348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04FD" w14:textId="4EC83C4F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5F9D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6CDB3" w14:textId="1E9B2EF3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75,896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E0055" w14:textId="72D2C892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9C6DCF" w:rsidRPr="00520ECA" w14:paraId="76B6FA9C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327B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LB O’Higgins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865B7" w14:textId="29EF1EB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27,870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2C677" w14:textId="61CB3B1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4AAC9" w14:textId="77386954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757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958C" w14:textId="5A40E58F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DDC00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DB20F" w14:textId="0DB4990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8,518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4BCEB" w14:textId="04FDC99E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06A8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45B58" w14:textId="18A1A459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5,820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11AAF" w14:textId="2602F871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6BA4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331AC" w14:textId="2D692A34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13,532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544B7" w14:textId="70ABEB90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9C6DCF" w:rsidRPr="00520ECA" w14:paraId="4153BBAF" w14:textId="77777777" w:rsidTr="00F2237A">
        <w:trPr>
          <w:trHeight w:val="351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374B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Maule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2591" w14:textId="4F335D4B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33,352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D060A" w14:textId="4CA78AD2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89B9" w14:textId="6F3F8F08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1,272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3AC0" w14:textId="512FDFA2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FA899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CF0C" w14:textId="2252A00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10,091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AD48D" w14:textId="2A742CF7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1339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317B1" w14:textId="55CC5A51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7,409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0E507" w14:textId="7BFA7922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EFD9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408C3" w14:textId="7685520A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15,852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0F86E" w14:textId="03EBC481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47</w:t>
            </w:r>
          </w:p>
        </w:tc>
      </w:tr>
      <w:tr w:rsidR="009C6DCF" w:rsidRPr="00520ECA" w14:paraId="195E74E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F8E6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Ñuble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5E9A" w14:textId="5E4CB2FB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14,040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A2BFD" w14:textId="52857879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64DEC" w14:textId="27A2B818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663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155F" w14:textId="488CCB61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8D804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410FB" w14:textId="159DB114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4,909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C4D04" w14:textId="60E24D4F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37881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2D5D8" w14:textId="08BDD9BE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3,223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5EF0" w14:textId="5166BD58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1021E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B1D13" w14:textId="778FB9C3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5,908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75C7B" w14:textId="008515C3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9C6DCF" w:rsidRPr="00DF2A89" w14:paraId="76932F3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9BFB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Biobío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7D2C3" w14:textId="5B00CBF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43,107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D4FDF" w14:textId="656BA028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DC700" w14:textId="480B39A8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1,857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80C30" w14:textId="54005F57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4.3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685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72A1E" w14:textId="1CB9DB5E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16,564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7A54E" w14:textId="7CE6A8F5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38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D6419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5E6DB" w14:textId="77137DA6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10,090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615E2" w14:textId="5A88BCCF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24D07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1DBC9" w14:textId="431A844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16,453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8A7B" w14:textId="0912C48B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38</w:t>
            </w:r>
          </w:p>
        </w:tc>
      </w:tr>
      <w:tr w:rsidR="009C6DCF" w:rsidRPr="00DF2A89" w14:paraId="6F208E53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7168" w14:textId="77777777" w:rsidR="009C6DCF" w:rsidRPr="00DF2A89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DF2A89"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Araucanía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65235" w14:textId="733D310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31,150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CBAA1" w14:textId="4F657715" w:rsidR="009C6DCF" w:rsidRPr="00E117BB" w:rsidRDefault="005D2BD5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6.3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0AA99" w14:textId="0A085B2D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951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D8FF2" w14:textId="354EC15F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3.1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DAA7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2B2A" w14:textId="3BA8D0C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14,083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0A36D" w14:textId="108B3085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45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7D2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FACA4" w14:textId="5391752F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6,460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CC0C" w14:textId="783F7DC8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B23D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0ABBE" w14:textId="67286E8B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10,607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99335" w14:textId="26C57116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34</w:t>
            </w:r>
          </w:p>
        </w:tc>
      </w:tr>
      <w:tr w:rsidR="009C6DCF" w:rsidRPr="00DF2A89" w14:paraId="3820CABC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F7F8" w14:textId="77777777" w:rsidR="009C6DCF" w:rsidRPr="00DF2A89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DF2A89"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Los Ríos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BBA2" w14:textId="630DC5A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10,837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2E2F" w14:textId="27607F48" w:rsidR="009C6DCF" w:rsidRPr="00E117BB" w:rsidRDefault="005D2BD5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2.2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4B67D" w14:textId="3797369A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513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9A52A" w14:textId="08A60AED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4.7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083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2C6AD" w14:textId="211F08B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4,894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D5BB" w14:textId="01A4AD58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45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03C9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C4D9" w14:textId="2AB7A61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2,332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C6C75" w14:textId="307A2FE9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9A41D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9BDAF" w14:textId="09F3D98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3,611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EB18C" w14:textId="3587608B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33</w:t>
            </w:r>
          </w:p>
        </w:tc>
      </w:tr>
      <w:tr w:rsidR="009C6DCF" w:rsidRPr="00520ECA" w14:paraId="2495D539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55B4" w14:textId="77777777" w:rsidR="009C6DCF" w:rsidRPr="00DF2A89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DF2A89"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Los Lagos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B834" w14:textId="7D8EDEE2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24,781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96640" w14:textId="1B57E17F" w:rsidR="009C6DCF" w:rsidRPr="00E117BB" w:rsidRDefault="005D2BD5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419"/>
              </w:rPr>
              <w:t>5.1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48A67" w14:textId="6BCD8296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777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73A6" w14:textId="7D8ED512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7862A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2D174" w14:textId="316285DF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12,878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FA9A" w14:textId="79844BE1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FA6E9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2FEA2" w14:textId="1BD1A5B5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5,026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4160" w14:textId="4B6842B6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BE660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1DD4C" w14:textId="303E2555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6,877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38015" w14:textId="05F3D9A2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9C6DCF" w:rsidRPr="00520ECA" w14:paraId="5040EA22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AA6D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Aysén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CC58" w14:textId="7F760649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2,427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4761" w14:textId="18C1A526" w:rsidR="009C6DCF" w:rsidRPr="00E117BB" w:rsidRDefault="005D2BD5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0DEF" w14:textId="1A16BBBA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119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5E6C" w14:textId="75165B3B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00B7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5B01" w14:textId="609660BF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1,073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0FBA" w14:textId="0C13C72E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52EA9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BC5F1" w14:textId="0D625E4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549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5909" w14:textId="6A29E1F9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587BC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51AE1" w14:textId="651DFA7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805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EC92" w14:textId="69B84F6A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9C6DCF" w:rsidRPr="00520ECA" w14:paraId="0F0579A9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08F2" w14:textId="77777777" w:rsidR="009C6DCF" w:rsidRPr="00520ECA" w:rsidRDefault="009C6DCF" w:rsidP="002820C3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520ECA">
              <w:rPr>
                <w:rFonts w:eastAsia="Times New Roman" w:cs="Times New Roman"/>
                <w:color w:val="000000"/>
                <w:sz w:val="20"/>
                <w:szCs w:val="20"/>
              </w:rPr>
              <w:t>Magallanes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B09A7" w14:textId="11C90A1E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3,683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080F" w14:textId="0DFB8811" w:rsidR="009C6DCF" w:rsidRPr="00E117BB" w:rsidRDefault="005D2BD5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10B9" w14:textId="00D2B64F" w:rsidR="009C6DCF" w:rsidRPr="00E117BB" w:rsidRDefault="009C6DCF" w:rsidP="002820C3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159</w:t>
            </w:r>
          </w:p>
        </w:tc>
        <w:tc>
          <w:tcPr>
            <w:tcW w:w="8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66AFE" w14:textId="6BB56465" w:rsidR="009C6DCF" w:rsidRPr="00E117BB" w:rsidRDefault="00583A33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4753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05B4" w14:textId="47AB037D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1,540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BC053" w14:textId="6142D217" w:rsidR="009C6DCF" w:rsidRPr="00E117BB" w:rsidRDefault="00806C40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E2CC2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7EAF1" w14:textId="17E82B5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826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CD893" w14:textId="683CDDCC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3BA4" w14:textId="77777777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60448" w14:textId="7346045C" w:rsidR="009C6DCF" w:rsidRPr="00E117BB" w:rsidRDefault="009C6DCF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1,317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01D1" w14:textId="2FC6E154" w:rsidR="009C6DCF" w:rsidRPr="00E117BB" w:rsidRDefault="00324C29" w:rsidP="002820C3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9C6DCF" w:rsidRPr="002D30B6" w14:paraId="0AF50C17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70A8" w14:textId="2B122D35" w:rsidR="009C6DCF" w:rsidRPr="00135171" w:rsidRDefault="009C6DCF" w:rsidP="009C6DCF">
            <w:pPr>
              <w:spacing w:before="24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135171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Age group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19E99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E1B95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FF38" w14:textId="77777777" w:rsidR="009C6DCF" w:rsidRPr="00E117BB" w:rsidRDefault="009C6DCF" w:rsidP="009C6DCF">
            <w:pPr>
              <w:spacing w:before="240" w:line="240" w:lineRule="auto"/>
              <w:ind w:right="-105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FC3E3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AAC4F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5288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7DA63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1DD88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C94E1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859EC" w14:textId="628C4E1E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98F0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DFFBC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8B340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9C6DCF" w:rsidRPr="002D30B6" w14:paraId="0B7D280F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86C6" w14:textId="352D7721" w:rsidR="009C6DCF" w:rsidRPr="00135171" w:rsidRDefault="009C6DCF" w:rsidP="009C6DCF">
            <w:pPr>
              <w:spacing w:line="240" w:lineRule="auto"/>
              <w:ind w:right="344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03 years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5184" w14:textId="0046BF82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161,379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C0AE5" w14:textId="430DCEC6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ADA26" w14:textId="77AC7B85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4,816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F86F2" w14:textId="12B496C9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8D306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4503E" w14:textId="33F19B41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76,259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723CE" w14:textId="4340DE56" w:rsidR="009C6DCF" w:rsidRPr="00E117BB" w:rsidRDefault="00925862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620A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EE90E" w14:textId="11A3F681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33,096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FAC9A" w14:textId="0550EAF8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D8D14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F8ED" w14:textId="6ED6AE23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52,024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F92F0" w14:textId="311BA829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9C6DCF" w:rsidRPr="002D30B6" w14:paraId="49D08DDE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80FE" w14:textId="36EB473A" w:rsidR="009C6DCF" w:rsidRPr="00135171" w:rsidRDefault="009C6DCF" w:rsidP="009C6DCF">
            <w:pPr>
              <w:spacing w:line="240" w:lineRule="auto"/>
              <w:ind w:right="344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04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years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7D4B" w14:textId="7DBAF960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160,829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68B19" w14:textId="43962946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32ACE" w14:textId="4F669728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4,581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DE9D2" w14:textId="62A4388B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FCD9F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064F" w14:textId="2C721BE2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60,282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ECB5C" w14:textId="3EF0803D" w:rsidR="009C6DCF" w:rsidRPr="00E117BB" w:rsidRDefault="00925862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C46EA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94537" w14:textId="0D363705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35,919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13063" w14:textId="34F3CDEC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A24E7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66AB6" w14:textId="4D6FE4E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64,628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8BC2F" w14:textId="126E4144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9C6DCF" w:rsidRPr="002D30B6" w14:paraId="244CFB8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4A13" w14:textId="55AB7C46" w:rsidR="009C6DCF" w:rsidRPr="00135171" w:rsidRDefault="009C6DCF" w:rsidP="009C6DCF">
            <w:pPr>
              <w:spacing w:line="240" w:lineRule="auto"/>
              <w:ind w:right="344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05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years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99F3B" w14:textId="52F22854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168,486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7C96" w14:textId="4CED4A03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E84E5" w14:textId="40DE7024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5,115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D2F70" w14:textId="45D807F5" w:rsidR="009C6DCF" w:rsidRPr="00E117BB" w:rsidRDefault="0078206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CB43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F6836" w14:textId="26E2446D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52,982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DB32B" w14:textId="1F36F8D6" w:rsidR="009C6DCF" w:rsidRPr="00E117BB" w:rsidRDefault="00925862" w:rsidP="0092586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F258A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00812" w14:textId="54CE3F82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37,729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2701C" w14:textId="523CFCAA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3A648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F644" w14:textId="41EE82B8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77,775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6DEF" w14:textId="33924464" w:rsidR="009C6DCF" w:rsidRPr="00E117BB" w:rsidRDefault="0030092A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9C6DCF" w:rsidRPr="002D30B6" w14:paraId="2D79F215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9FF1" w14:textId="77777777" w:rsidR="009C6DCF" w:rsidRPr="00DE6412" w:rsidRDefault="009C6DCF" w:rsidP="009C6DCF">
            <w:pPr>
              <w:spacing w:before="240" w:line="240" w:lineRule="auto"/>
              <w:ind w:right="-12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DE6412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Comorbidities</w:t>
            </w:r>
            <w:r w:rsidRPr="00DE6412">
              <w:rPr>
                <w:rFonts w:eastAsia="Times New Roman" w:cs="Times New Roman"/>
                <w:color w:val="000000"/>
                <w:sz w:val="20"/>
                <w:szCs w:val="20"/>
              </w:rPr>
              <w:t>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ABA16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E084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11FA" w14:textId="77777777" w:rsidR="009C6DCF" w:rsidRPr="00E117BB" w:rsidRDefault="009C6DCF" w:rsidP="009C6DCF">
            <w:pPr>
              <w:spacing w:before="240"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7E8F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10C83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F241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7A56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FD19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E8956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79F9A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2BE6D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00927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C07CA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9C6DCF" w:rsidRPr="002D30B6" w14:paraId="44FE574C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8CC79" w14:textId="77777777" w:rsidR="009C6DCF" w:rsidRPr="00DE6412" w:rsidRDefault="009C6DCF" w:rsidP="009C6DCF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6412">
              <w:rPr>
                <w:rFonts w:eastAsia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90451" w14:textId="00BF5DB8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445,074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6068" w14:textId="30FDAD02" w:rsidR="009C6DCF" w:rsidRPr="00E117BB" w:rsidRDefault="00FA4B31" w:rsidP="00FA4B3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90.7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4C7A" w14:textId="1E354ED2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12,669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9DDE" w14:textId="22E3E7D3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9144F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E4B0" w14:textId="0D70AB44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174,187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E2F29" w14:textId="2050E505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3F377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FDF37" w14:textId="11D3B9DB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96,221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329A8" w14:textId="6365D179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1E25B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58C1D" w14:textId="5FC7D5C6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174,666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CD9D9" w14:textId="4DBF6928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9C6DCF" w:rsidRPr="002D30B6" w14:paraId="2CCBF408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DEAA" w14:textId="77777777" w:rsidR="009C6DCF" w:rsidRPr="00DE6412" w:rsidRDefault="009C6DCF" w:rsidP="009C6DCF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E6412">
              <w:rPr>
                <w:rFonts w:eastAsia="Times New Roman" w:cs="Times New Roman"/>
                <w:color w:val="000000"/>
                <w:sz w:val="20"/>
                <w:szCs w:val="20"/>
              </w:rPr>
              <w:t>≥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61AB7" w14:textId="73D76018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45,620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BBB2B" w14:textId="66D5C07E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82E8B" w14:textId="016DC115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1,843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871B" w14:textId="7CA2F378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1CCFB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19F8A" w14:textId="71ECFAAB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15,336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2940" w14:textId="75B83E47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57E53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C1C94" w14:textId="407702EE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10,523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13F38" w14:textId="56A82656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31F15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C5D5E" w14:textId="48A5D768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19,761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B8FC" w14:textId="4AF796B2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9C6DCF" w:rsidRPr="004A2673" w14:paraId="089F709E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DA3A2" w14:textId="77777777" w:rsidR="009C6DCF" w:rsidRPr="004A2673" w:rsidRDefault="009C6DCF" w:rsidP="009C6DCF">
            <w:pPr>
              <w:spacing w:before="24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4A2673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Nationality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B57B1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FF2FA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13D9" w14:textId="77777777" w:rsidR="009C6DCF" w:rsidRPr="00E117BB" w:rsidRDefault="009C6DCF" w:rsidP="009C6DCF">
            <w:pPr>
              <w:spacing w:before="240"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B3A0F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F1D34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1FDF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36888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DFDED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342BE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43E1B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456F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792EE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ABF8" w14:textId="77777777" w:rsidR="009C6DCF" w:rsidRPr="00E117BB" w:rsidRDefault="009C6DCF" w:rsidP="009C6DCF">
            <w:pPr>
              <w:spacing w:before="24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9C6DCF" w:rsidRPr="004A2673" w14:paraId="1F7F6B9C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1D63" w14:textId="77777777" w:rsidR="009C6DCF" w:rsidRPr="004A2673" w:rsidRDefault="009C6DCF" w:rsidP="009C6DCF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A2673">
              <w:rPr>
                <w:rFonts w:eastAsia="Times New Roman" w:cs="Times New Roman"/>
                <w:color w:val="000000"/>
                <w:sz w:val="20"/>
                <w:szCs w:val="20"/>
              </w:rPr>
              <w:t>Chilean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3D72" w14:textId="2A40AB9A" w:rsidR="009C6DCF" w:rsidRPr="00E117BB" w:rsidRDefault="009C6DCF" w:rsidP="009C6DCF">
            <w:pPr>
              <w:spacing w:line="240" w:lineRule="auto"/>
              <w:jc w:val="right"/>
              <w:rPr>
                <w:rFonts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484,715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407E" w14:textId="438974F5" w:rsidR="009C6DCF" w:rsidRPr="00E117BB" w:rsidRDefault="00FA4B31" w:rsidP="00FA4B31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98.8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4E1D5" w14:textId="4F0D4CA2" w:rsidR="009C6DCF" w:rsidRPr="00E117BB" w:rsidRDefault="009C6DCF" w:rsidP="009C6DCF">
            <w:pPr>
              <w:spacing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14,404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8B431" w14:textId="0D02F715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5B9E8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C7BB" w14:textId="60C61261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186,988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3197" w14:textId="7C8C4137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B53D6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BF463" w14:textId="56059AEE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105,613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B43EB" w14:textId="5F01D27B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972EC" w14:textId="77777777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ABECC" w14:textId="2E2FB040" w:rsidR="009C6DCF" w:rsidRPr="00E117BB" w:rsidRDefault="009C6DCF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192,114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663A3" w14:textId="39973393" w:rsidR="009C6DCF" w:rsidRPr="00E117BB" w:rsidRDefault="00FA4B31" w:rsidP="009C6DCF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39.6</w:t>
            </w:r>
          </w:p>
        </w:tc>
      </w:tr>
      <w:tr w:rsidR="009C6DCF" w:rsidRPr="004A2673" w14:paraId="7DBF822F" w14:textId="77777777" w:rsidTr="00F2237A">
        <w:trPr>
          <w:trHeight w:val="300"/>
        </w:trPr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4FFBD6" w14:textId="77777777" w:rsidR="009C6DCF" w:rsidRPr="004A2673" w:rsidRDefault="009C6DCF" w:rsidP="009C6DCF">
            <w:pPr>
              <w:spacing w:after="12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A2673">
              <w:rPr>
                <w:rFonts w:eastAsia="Times New Roman" w:cs="Times New Roman"/>
                <w:color w:val="000000"/>
                <w:sz w:val="20"/>
                <w:szCs w:val="20"/>
              </w:rPr>
              <w:t>Non-Chilean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D3B79" w14:textId="654A768D" w:rsidR="009C6DCF" w:rsidRPr="00E117BB" w:rsidRDefault="009C6DCF" w:rsidP="009C6DCF">
            <w:pPr>
              <w:spacing w:after="120" w:line="240" w:lineRule="auto"/>
              <w:jc w:val="right"/>
              <w:rPr>
                <w:rFonts w:cs="Times New Roman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5,979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5F7F2D" w14:textId="6D447DB3" w:rsidR="009C6DCF" w:rsidRPr="00E117BB" w:rsidRDefault="00FA4B31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9EC2AE" w14:textId="1167082A" w:rsidR="009C6DCF" w:rsidRPr="00E117BB" w:rsidRDefault="009C6DCF" w:rsidP="009C6DCF">
            <w:pPr>
              <w:spacing w:after="120" w:line="240" w:lineRule="auto"/>
              <w:ind w:right="-105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108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9F652D" w14:textId="71F5666B" w:rsidR="009C6DCF" w:rsidRPr="00E117BB" w:rsidRDefault="00FA4B31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F952A1" w14:textId="77777777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E3B7D1" w14:textId="1CAECD68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2,535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0F91C8" w14:textId="6A447389" w:rsidR="009C6DCF" w:rsidRPr="00E117BB" w:rsidRDefault="00FA4B31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58A316" w14:textId="77777777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55F88" w14:textId="0C3821C4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1,131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DEA466" w14:textId="6BEB5EC2" w:rsidR="009C6DCF" w:rsidRPr="00E117BB" w:rsidRDefault="00FA4B31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55952E" w14:textId="77777777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48C691" w14:textId="739CC10E" w:rsidR="009C6DCF" w:rsidRPr="00E117BB" w:rsidRDefault="009C6DCF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117BB">
              <w:rPr>
                <w:rFonts w:cs="Times New Roman"/>
                <w:color w:val="23373B"/>
                <w:sz w:val="20"/>
                <w:szCs w:val="20"/>
              </w:rPr>
              <w:t>2,313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F65106" w14:textId="407300E0" w:rsidR="009C6DCF" w:rsidRPr="00E117BB" w:rsidRDefault="00FA4B31" w:rsidP="009C6DCF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38.7</w:t>
            </w:r>
          </w:p>
        </w:tc>
      </w:tr>
    </w:tbl>
    <w:p w14:paraId="36F2419B" w14:textId="3717DB05" w:rsidR="00CB7A28" w:rsidRPr="009924CA" w:rsidRDefault="00CB7A28" w:rsidP="00512792">
      <w:pPr>
        <w:spacing w:before="120" w:line="276" w:lineRule="auto"/>
        <w:ind w:left="-540" w:right="-720"/>
        <w:rPr>
          <w:rFonts w:cs="Times New Roman"/>
          <w:sz w:val="20"/>
          <w:szCs w:val="20"/>
        </w:rPr>
      </w:pPr>
      <w:r w:rsidRPr="009924CA">
        <w:rPr>
          <w:b/>
          <w:sz w:val="20"/>
        </w:rPr>
        <w:t>Notes. *</w:t>
      </w:r>
      <w:r w:rsidRPr="009924CA">
        <w:rPr>
          <w:sz w:val="20"/>
        </w:rPr>
        <w:t>Covid-19 denotes coronavirus disease 2019. The stud</w:t>
      </w:r>
      <w:r w:rsidRPr="009924CA">
        <w:rPr>
          <w:b/>
          <w:sz w:val="20"/>
        </w:rPr>
        <w:t xml:space="preserve">y </w:t>
      </w:r>
      <w:r w:rsidRPr="009924CA">
        <w:rPr>
          <w:sz w:val="20"/>
        </w:rPr>
        <w:t xml:space="preserve">cohort included children and adolescents </w:t>
      </w:r>
      <w:r w:rsidR="004417B8">
        <w:rPr>
          <w:sz w:val="20"/>
        </w:rPr>
        <w:t>3</w:t>
      </w:r>
      <w:r w:rsidRPr="009924CA">
        <w:rPr>
          <w:sz w:val="20"/>
        </w:rPr>
        <w:t>-</w:t>
      </w:r>
      <w:r w:rsidR="004417B8">
        <w:rPr>
          <w:sz w:val="20"/>
        </w:rPr>
        <w:t>5</w:t>
      </w:r>
      <w:r w:rsidRPr="009924CA">
        <w:rPr>
          <w:sz w:val="20"/>
        </w:rPr>
        <w:t xml:space="preserve"> years of age affiliated to the 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Fondo Nacional de Salud (FONASA), the national public </w:t>
      </w:r>
      <w:r w:rsidRPr="009924CA">
        <w:rPr>
          <w:sz w:val="20"/>
          <w:szCs w:val="20"/>
        </w:rPr>
        <w:t>health insurance program in Chile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. We excluded children with </w:t>
      </w:r>
      <w:r w:rsidRPr="009924CA">
        <w:rPr>
          <w:rFonts w:eastAsia="Times New Roman" w:cs="Times New Roman"/>
          <w:color w:val="000000"/>
          <w:sz w:val="20"/>
          <w:szCs w:val="20"/>
        </w:rPr>
        <w:lastRenderedPageBreak/>
        <w:t xml:space="preserve">probable or confirmed SARS-CoV-2 infection before </w:t>
      </w:r>
      <w:r w:rsidR="00231D4C">
        <w:rPr>
          <w:rFonts w:eastAsia="Times New Roman" w:cs="Times New Roman"/>
          <w:color w:val="000000"/>
          <w:sz w:val="20"/>
          <w:szCs w:val="20"/>
        </w:rPr>
        <w:t>December 6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, 2021. The model also included </w:t>
      </w:r>
      <w:r w:rsidR="003B65E5" w:rsidRPr="003B65E5">
        <w:rPr>
          <w:rFonts w:eastAsia="Times New Roman" w:cs="Times New Roman"/>
          <w:color w:val="000000"/>
          <w:sz w:val="20"/>
          <w:szCs w:val="20"/>
        </w:rPr>
        <w:t>health insurance category (a proxy of household income)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, and location (16 regions). We found statistically significant differences (p&lt;0·001) between Covid-19 patients and the vaccinated and unvaccinated groups by sex, age group, comorbidities, nationality, region of residence, and </w:t>
      </w:r>
      <w:r w:rsidR="003B65E5" w:rsidRPr="003B65E5">
        <w:rPr>
          <w:rFonts w:eastAsia="Times New Roman" w:cs="Times New Roman"/>
          <w:color w:val="000000"/>
          <w:sz w:val="20"/>
          <w:szCs w:val="20"/>
        </w:rPr>
        <w:t>health insurance category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. </w:t>
      </w:r>
    </w:p>
    <w:p w14:paraId="3ED59291" w14:textId="4F14083E" w:rsidR="009008F5" w:rsidRDefault="00CB7A28" w:rsidP="00512792">
      <w:pPr>
        <w:spacing w:before="60" w:line="276" w:lineRule="auto"/>
        <w:ind w:left="-540" w:right="-720"/>
        <w:rPr>
          <w:rFonts w:eastAsia="Times New Roman" w:cs="Times New Roman"/>
          <w:color w:val="000000"/>
          <w:sz w:val="20"/>
          <w:szCs w:val="20"/>
        </w:rPr>
      </w:pPr>
      <w:r w:rsidRPr="009924CA">
        <w:rPr>
          <w:rFonts w:eastAsia="Times New Roman" w:cs="Times New Roman"/>
          <w:color w:val="000000"/>
          <w:sz w:val="20"/>
          <w:szCs w:val="20"/>
        </w:rPr>
        <w:t xml:space="preserve">†Coexisting conditions included </w:t>
      </w:r>
      <w:r w:rsidRPr="009924CA">
        <w:rPr>
          <w:sz w:val="20"/>
        </w:rPr>
        <w:t xml:space="preserve">chronic kidney disease, diabetes mellitus types 1 and 2, cancer, congenital heart disease, HIV, epilepsy, </w:t>
      </w:r>
      <w:r w:rsidR="00232CDA">
        <w:rPr>
          <w:sz w:val="20"/>
        </w:rPr>
        <w:t>hemo</w:t>
      </w:r>
      <w:r w:rsidR="00745D3B">
        <w:rPr>
          <w:sz w:val="20"/>
        </w:rPr>
        <w:t>ph</w:t>
      </w:r>
      <w:r w:rsidR="00232CDA">
        <w:rPr>
          <w:sz w:val="20"/>
        </w:rPr>
        <w:t>ilia</w:t>
      </w:r>
      <w:r w:rsidRPr="009924CA">
        <w:rPr>
          <w:sz w:val="20"/>
        </w:rPr>
        <w:t>, asthma, cystic fibrosis, juvenile idiopathic arthritis, and systemic lupus erythematosus</w:t>
      </w:r>
      <w:r w:rsidR="00083D5A">
        <w:rPr>
          <w:sz w:val="20"/>
        </w:rPr>
        <w:t xml:space="preserve"> (also see Table S2)</w:t>
      </w:r>
      <w:r w:rsidRPr="009924CA">
        <w:rPr>
          <w:rFonts w:eastAsia="Times New Roman" w:cs="Times New Roman"/>
          <w:color w:val="000000"/>
          <w:sz w:val="20"/>
          <w:szCs w:val="20"/>
        </w:rPr>
        <w:t xml:space="preserve">. </w:t>
      </w:r>
    </w:p>
    <w:p w14:paraId="4E8D20BE" w14:textId="4EB9A8DB" w:rsidR="00231D4C" w:rsidRDefault="00231D4C" w:rsidP="005165E4">
      <w:pPr>
        <w:spacing w:before="60" w:line="276" w:lineRule="auto"/>
        <w:ind w:left="-360"/>
        <w:rPr>
          <w:rFonts w:eastAsia="Times New Roman" w:cs="Times New Roman"/>
          <w:color w:val="000000"/>
          <w:sz w:val="20"/>
          <w:szCs w:val="20"/>
        </w:rPr>
      </w:pPr>
    </w:p>
    <w:p w14:paraId="294B560F" w14:textId="77777777" w:rsidR="00512792" w:rsidRDefault="00512792" w:rsidP="002F08AB">
      <w:pPr>
        <w:spacing w:before="1080" w:after="120" w:line="360" w:lineRule="auto"/>
        <w:ind w:right="2250"/>
        <w:rPr>
          <w:b/>
        </w:rPr>
      </w:pPr>
      <w:r>
        <w:rPr>
          <w:b/>
        </w:rPr>
        <w:br w:type="page"/>
      </w:r>
    </w:p>
    <w:p w14:paraId="4B9BCC63" w14:textId="152E38F2" w:rsidR="009008F5" w:rsidRDefault="009008F5" w:rsidP="002820C3">
      <w:pPr>
        <w:spacing w:before="1080" w:after="120" w:line="276" w:lineRule="auto"/>
        <w:ind w:right="2250"/>
      </w:pPr>
      <w:r w:rsidRPr="00500172">
        <w:rPr>
          <w:b/>
        </w:rPr>
        <w:lastRenderedPageBreak/>
        <w:t>Table S2.</w:t>
      </w:r>
      <w:r>
        <w:t xml:space="preserve"> Underlying conditions associated with severe Covid-19 illness in the</w:t>
      </w:r>
      <w:r w:rsidRPr="006C0895">
        <w:t xml:space="preserve"> study cohort of </w:t>
      </w:r>
      <w:r>
        <w:t>children aged 3 to 5 years</w:t>
      </w:r>
      <w:r w:rsidRPr="006C0895">
        <w:t xml:space="preserve"> affiliated to FONASA</w:t>
      </w:r>
      <w:r w:rsidRPr="009924CA">
        <w:rPr>
          <w:b/>
          <w:sz w:val="20"/>
        </w:rPr>
        <w:t>*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1350"/>
        <w:gridCol w:w="1560"/>
      </w:tblGrid>
      <w:tr w:rsidR="009008F5" w:rsidRPr="00941C66" w14:paraId="28DBE794" w14:textId="77777777" w:rsidTr="00885E47">
        <w:tc>
          <w:tcPr>
            <w:tcW w:w="3780" w:type="dxa"/>
          </w:tcPr>
          <w:p w14:paraId="32FCD82B" w14:textId="77777777" w:rsidR="009008F5" w:rsidRPr="00941C66" w:rsidRDefault="009008F5" w:rsidP="00B85CCA">
            <w:pPr>
              <w:spacing w:before="120" w:after="120" w:line="276" w:lineRule="auto"/>
              <w:rPr>
                <w:rFonts w:cs="Times New Roman"/>
                <w:sz w:val="20"/>
                <w:szCs w:val="20"/>
              </w:rPr>
            </w:pPr>
            <w:r w:rsidRPr="00941C66">
              <w:rPr>
                <w:rFonts w:cs="Times New Roman"/>
                <w:sz w:val="20"/>
                <w:szCs w:val="20"/>
              </w:rPr>
              <w:t>Comorb</w:t>
            </w:r>
            <w:r>
              <w:rPr>
                <w:rFonts w:cs="Times New Roman"/>
                <w:sz w:val="20"/>
                <w:szCs w:val="20"/>
              </w:rPr>
              <w:t>i</w:t>
            </w:r>
            <w:r w:rsidRPr="00941C66">
              <w:rPr>
                <w:rFonts w:cs="Times New Roman"/>
                <w:sz w:val="20"/>
                <w:szCs w:val="20"/>
              </w:rPr>
              <w:t>dity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FDBA2C" w14:textId="77777777" w:rsidR="009008F5" w:rsidRPr="00941C66" w:rsidRDefault="009008F5" w:rsidP="00B85CCA">
            <w:pPr>
              <w:spacing w:before="120" w:after="120" w:line="276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Number of cases</w:t>
            </w:r>
          </w:p>
        </w:tc>
      </w:tr>
      <w:tr w:rsidR="009008F5" w:rsidRPr="00941C66" w14:paraId="6A8028EC" w14:textId="77777777" w:rsidTr="00885E47">
        <w:tc>
          <w:tcPr>
            <w:tcW w:w="3780" w:type="dxa"/>
            <w:tcBorders>
              <w:bottom w:val="single" w:sz="4" w:space="0" w:color="auto"/>
            </w:tcBorders>
          </w:tcPr>
          <w:p w14:paraId="174FD815" w14:textId="77777777" w:rsidR="009008F5" w:rsidRPr="00941C66" w:rsidRDefault="009008F5" w:rsidP="00B85CCA">
            <w:pPr>
              <w:spacing w:before="120" w:after="120" w:line="276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D2163C2" w14:textId="77777777" w:rsidR="009008F5" w:rsidRPr="00941C66" w:rsidRDefault="009008F5" w:rsidP="00B85CCA">
            <w:pPr>
              <w:spacing w:before="120"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Female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4FD0A48" w14:textId="77777777" w:rsidR="009008F5" w:rsidRPr="00941C66" w:rsidRDefault="009008F5" w:rsidP="00B85CCA">
            <w:pPr>
              <w:spacing w:before="120"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Male</w:t>
            </w:r>
          </w:p>
        </w:tc>
      </w:tr>
      <w:tr w:rsidR="009008F5" w:rsidRPr="00941C66" w14:paraId="4AD0A1B6" w14:textId="77777777" w:rsidTr="00885E47">
        <w:tc>
          <w:tcPr>
            <w:tcW w:w="3780" w:type="dxa"/>
            <w:tcBorders>
              <w:top w:val="single" w:sz="4" w:space="0" w:color="auto"/>
            </w:tcBorders>
          </w:tcPr>
          <w:p w14:paraId="51AECB7C" w14:textId="77777777" w:rsidR="009008F5" w:rsidRPr="00941C66" w:rsidRDefault="009008F5" w:rsidP="00B85CCA">
            <w:pPr>
              <w:spacing w:before="120"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Total participants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9C14783" w14:textId="6D9B2093" w:rsidR="009008F5" w:rsidRPr="00FE684E" w:rsidRDefault="00113B36" w:rsidP="00B85CCA">
            <w:pPr>
              <w:spacing w:before="120"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241,429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6E142E8" w14:textId="4E5B1EB2" w:rsidR="009008F5" w:rsidRPr="00FE684E" w:rsidRDefault="00113B36" w:rsidP="00B85CCA">
            <w:pPr>
              <w:spacing w:before="120"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249,265</w:t>
            </w:r>
          </w:p>
        </w:tc>
      </w:tr>
      <w:tr w:rsidR="009008F5" w:rsidRPr="00941C66" w14:paraId="6DA0A83C" w14:textId="77777777" w:rsidTr="00885E47">
        <w:tc>
          <w:tcPr>
            <w:tcW w:w="3780" w:type="dxa"/>
          </w:tcPr>
          <w:p w14:paraId="40D89E61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</w:rPr>
              <w:t>C</w:t>
            </w:r>
            <w:r w:rsidRPr="009924CA">
              <w:rPr>
                <w:sz w:val="20"/>
              </w:rPr>
              <w:t>hronic kidney disease</w:t>
            </w:r>
          </w:p>
        </w:tc>
        <w:tc>
          <w:tcPr>
            <w:tcW w:w="1350" w:type="dxa"/>
          </w:tcPr>
          <w:p w14:paraId="5140D238" w14:textId="2063E92D" w:rsidR="009008F5" w:rsidRPr="00FE684E" w:rsidRDefault="009008F5" w:rsidP="008172DC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14:paraId="3ECD8629" w14:textId="32F5791B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sz w:val="20"/>
                <w:szCs w:val="20"/>
              </w:rPr>
              <w:t>3</w:t>
            </w:r>
          </w:p>
        </w:tc>
      </w:tr>
      <w:tr w:rsidR="009008F5" w:rsidRPr="00941C66" w14:paraId="2A5B51D3" w14:textId="77777777" w:rsidTr="00885E47">
        <w:tc>
          <w:tcPr>
            <w:tcW w:w="3780" w:type="dxa"/>
          </w:tcPr>
          <w:p w14:paraId="476301BA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</w:rPr>
              <w:t>C</w:t>
            </w:r>
            <w:r w:rsidRPr="009924CA">
              <w:rPr>
                <w:sz w:val="20"/>
              </w:rPr>
              <w:t>ongenital heart disease</w:t>
            </w:r>
          </w:p>
        </w:tc>
        <w:tc>
          <w:tcPr>
            <w:tcW w:w="1350" w:type="dxa"/>
          </w:tcPr>
          <w:p w14:paraId="3C462732" w14:textId="4CD08E25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3,168</w:t>
            </w:r>
          </w:p>
        </w:tc>
        <w:tc>
          <w:tcPr>
            <w:tcW w:w="1560" w:type="dxa"/>
          </w:tcPr>
          <w:p w14:paraId="6A5A6ED8" w14:textId="0D29208C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3,230</w:t>
            </w:r>
          </w:p>
        </w:tc>
      </w:tr>
      <w:tr w:rsidR="009008F5" w:rsidRPr="00941C66" w14:paraId="0395AB1A" w14:textId="77777777" w:rsidTr="00885E47">
        <w:tc>
          <w:tcPr>
            <w:tcW w:w="3780" w:type="dxa"/>
          </w:tcPr>
          <w:p w14:paraId="0C5EE113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Cancer</w:t>
            </w:r>
          </w:p>
        </w:tc>
        <w:tc>
          <w:tcPr>
            <w:tcW w:w="1350" w:type="dxa"/>
          </w:tcPr>
          <w:p w14:paraId="2EED4C14" w14:textId="3C275106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318</w:t>
            </w:r>
          </w:p>
        </w:tc>
        <w:tc>
          <w:tcPr>
            <w:tcW w:w="1560" w:type="dxa"/>
          </w:tcPr>
          <w:p w14:paraId="608C5B41" w14:textId="091F4B90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385</w:t>
            </w:r>
          </w:p>
        </w:tc>
      </w:tr>
      <w:tr w:rsidR="009008F5" w:rsidRPr="00941C66" w14:paraId="46EE0847" w14:textId="77777777" w:rsidTr="00885E47">
        <w:tc>
          <w:tcPr>
            <w:tcW w:w="3780" w:type="dxa"/>
          </w:tcPr>
          <w:p w14:paraId="1FD1B9CC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</w:rPr>
              <w:t>D</w:t>
            </w:r>
            <w:r w:rsidRPr="009924CA">
              <w:rPr>
                <w:sz w:val="20"/>
              </w:rPr>
              <w:t>iabetes mellitus types 1 and 2</w:t>
            </w:r>
          </w:p>
        </w:tc>
        <w:tc>
          <w:tcPr>
            <w:tcW w:w="1350" w:type="dxa"/>
          </w:tcPr>
          <w:p w14:paraId="4BD1872C" w14:textId="24DE731F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114</w:t>
            </w:r>
          </w:p>
        </w:tc>
        <w:tc>
          <w:tcPr>
            <w:tcW w:w="1560" w:type="dxa"/>
          </w:tcPr>
          <w:p w14:paraId="403B8870" w14:textId="24C8B96A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144</w:t>
            </w:r>
          </w:p>
        </w:tc>
      </w:tr>
      <w:tr w:rsidR="009008F5" w:rsidRPr="00941C66" w14:paraId="446DFAD8" w14:textId="77777777" w:rsidTr="00885E47">
        <w:tc>
          <w:tcPr>
            <w:tcW w:w="3780" w:type="dxa"/>
          </w:tcPr>
          <w:p w14:paraId="34C07298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HIV</w:t>
            </w:r>
          </w:p>
        </w:tc>
        <w:tc>
          <w:tcPr>
            <w:tcW w:w="1350" w:type="dxa"/>
          </w:tcPr>
          <w:p w14:paraId="55F91326" w14:textId="4015E144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534</w:t>
            </w:r>
          </w:p>
        </w:tc>
        <w:tc>
          <w:tcPr>
            <w:tcW w:w="1560" w:type="dxa"/>
          </w:tcPr>
          <w:p w14:paraId="4F608227" w14:textId="55906FC2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575</w:t>
            </w:r>
          </w:p>
        </w:tc>
      </w:tr>
      <w:tr w:rsidR="009008F5" w:rsidRPr="00941C66" w14:paraId="09AD5D65" w14:textId="77777777" w:rsidTr="00885E47">
        <w:tc>
          <w:tcPr>
            <w:tcW w:w="3780" w:type="dxa"/>
          </w:tcPr>
          <w:p w14:paraId="4A3D00CB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Epilepsy</w:t>
            </w:r>
          </w:p>
        </w:tc>
        <w:tc>
          <w:tcPr>
            <w:tcW w:w="1350" w:type="dxa"/>
          </w:tcPr>
          <w:p w14:paraId="21543ACC" w14:textId="5F1D3E19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935</w:t>
            </w:r>
          </w:p>
        </w:tc>
        <w:tc>
          <w:tcPr>
            <w:tcW w:w="1560" w:type="dxa"/>
          </w:tcPr>
          <w:p w14:paraId="37606FCA" w14:textId="05E378B5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1,082</w:t>
            </w:r>
          </w:p>
        </w:tc>
      </w:tr>
      <w:tr w:rsidR="009008F5" w:rsidRPr="00941C66" w14:paraId="58D99DA7" w14:textId="77777777" w:rsidTr="00885E47">
        <w:tc>
          <w:tcPr>
            <w:tcW w:w="3780" w:type="dxa"/>
          </w:tcPr>
          <w:p w14:paraId="5AE4AA55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</w:rPr>
              <w:t>Hemophilia</w:t>
            </w:r>
          </w:p>
        </w:tc>
        <w:tc>
          <w:tcPr>
            <w:tcW w:w="1350" w:type="dxa"/>
          </w:tcPr>
          <w:p w14:paraId="11675307" w14:textId="2DCA9C66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68</w:t>
            </w:r>
          </w:p>
        </w:tc>
        <w:tc>
          <w:tcPr>
            <w:tcW w:w="1560" w:type="dxa"/>
          </w:tcPr>
          <w:p w14:paraId="43E8E658" w14:textId="12E521D3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154</w:t>
            </w:r>
          </w:p>
        </w:tc>
      </w:tr>
      <w:tr w:rsidR="009008F5" w:rsidRPr="00941C66" w14:paraId="046F267B" w14:textId="77777777" w:rsidTr="00885E47">
        <w:tc>
          <w:tcPr>
            <w:tcW w:w="3780" w:type="dxa"/>
          </w:tcPr>
          <w:p w14:paraId="2F81E7C9" w14:textId="77777777" w:rsidR="009008F5" w:rsidRPr="00941C66" w:rsidRDefault="009008F5" w:rsidP="00B85CCA">
            <w:pPr>
              <w:spacing w:after="120" w:line="276" w:lineRule="auto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</w:rPr>
              <w:t>A</w:t>
            </w:r>
            <w:r w:rsidRPr="009924CA">
              <w:rPr>
                <w:sz w:val="20"/>
              </w:rPr>
              <w:t>sthma</w:t>
            </w:r>
          </w:p>
        </w:tc>
        <w:tc>
          <w:tcPr>
            <w:tcW w:w="1350" w:type="dxa"/>
          </w:tcPr>
          <w:p w14:paraId="25A5D4E0" w14:textId="114EEC80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15,172</w:t>
            </w:r>
          </w:p>
        </w:tc>
        <w:tc>
          <w:tcPr>
            <w:tcW w:w="1560" w:type="dxa"/>
          </w:tcPr>
          <w:p w14:paraId="65E45A75" w14:textId="4CD97E6D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21,641</w:t>
            </w:r>
          </w:p>
        </w:tc>
      </w:tr>
      <w:tr w:rsidR="009008F5" w:rsidRPr="00941C66" w14:paraId="2B3EE9FD" w14:textId="77777777" w:rsidTr="00885E47">
        <w:tc>
          <w:tcPr>
            <w:tcW w:w="3780" w:type="dxa"/>
          </w:tcPr>
          <w:p w14:paraId="3723E658" w14:textId="77777777" w:rsidR="009008F5" w:rsidRPr="009924CA" w:rsidRDefault="009008F5" w:rsidP="00B85CCA">
            <w:pPr>
              <w:spacing w:after="120" w:line="276" w:lineRule="auto"/>
              <w:rPr>
                <w:sz w:val="20"/>
              </w:rPr>
            </w:pPr>
            <w:r>
              <w:rPr>
                <w:sz w:val="20"/>
              </w:rPr>
              <w:t>C</w:t>
            </w:r>
            <w:r w:rsidRPr="009924CA">
              <w:rPr>
                <w:sz w:val="20"/>
              </w:rPr>
              <w:t>ystic fibrosis</w:t>
            </w:r>
          </w:p>
        </w:tc>
        <w:tc>
          <w:tcPr>
            <w:tcW w:w="1350" w:type="dxa"/>
          </w:tcPr>
          <w:p w14:paraId="77489781" w14:textId="57369C6D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24</w:t>
            </w:r>
          </w:p>
        </w:tc>
        <w:tc>
          <w:tcPr>
            <w:tcW w:w="1560" w:type="dxa"/>
          </w:tcPr>
          <w:p w14:paraId="36E93264" w14:textId="7F1FF345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28</w:t>
            </w:r>
          </w:p>
        </w:tc>
      </w:tr>
      <w:tr w:rsidR="009008F5" w:rsidRPr="00941C66" w14:paraId="40BBB995" w14:textId="77777777" w:rsidTr="00885E47">
        <w:tc>
          <w:tcPr>
            <w:tcW w:w="3780" w:type="dxa"/>
          </w:tcPr>
          <w:p w14:paraId="27A36993" w14:textId="77777777" w:rsidR="009008F5" w:rsidRPr="009924CA" w:rsidRDefault="009008F5" w:rsidP="00B85CCA">
            <w:pPr>
              <w:spacing w:after="120" w:line="276" w:lineRule="auto"/>
              <w:rPr>
                <w:sz w:val="20"/>
              </w:rPr>
            </w:pPr>
            <w:r>
              <w:rPr>
                <w:sz w:val="20"/>
              </w:rPr>
              <w:t>J</w:t>
            </w:r>
            <w:r w:rsidRPr="009924CA">
              <w:rPr>
                <w:sz w:val="20"/>
              </w:rPr>
              <w:t>uvenile idiopathic arthritis</w:t>
            </w:r>
          </w:p>
        </w:tc>
        <w:tc>
          <w:tcPr>
            <w:tcW w:w="1350" w:type="dxa"/>
          </w:tcPr>
          <w:p w14:paraId="4315FE00" w14:textId="32D28F77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34</w:t>
            </w:r>
          </w:p>
        </w:tc>
        <w:tc>
          <w:tcPr>
            <w:tcW w:w="1560" w:type="dxa"/>
          </w:tcPr>
          <w:p w14:paraId="3DBE186C" w14:textId="4C986372" w:rsidR="009008F5" w:rsidRPr="00FE684E" w:rsidRDefault="00FE684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12</w:t>
            </w:r>
          </w:p>
        </w:tc>
      </w:tr>
      <w:tr w:rsidR="009008F5" w:rsidRPr="00941C66" w14:paraId="615A532E" w14:textId="77777777" w:rsidTr="00885E47">
        <w:tc>
          <w:tcPr>
            <w:tcW w:w="3780" w:type="dxa"/>
          </w:tcPr>
          <w:p w14:paraId="7CCB5481" w14:textId="77777777" w:rsidR="009008F5" w:rsidRPr="009924CA" w:rsidRDefault="009008F5" w:rsidP="00B85CCA">
            <w:pPr>
              <w:spacing w:after="120" w:line="276" w:lineRule="auto"/>
              <w:rPr>
                <w:sz w:val="20"/>
              </w:rPr>
            </w:pPr>
            <w:r>
              <w:rPr>
                <w:sz w:val="20"/>
              </w:rPr>
              <w:t>S</w:t>
            </w:r>
            <w:r w:rsidRPr="009924CA">
              <w:rPr>
                <w:sz w:val="20"/>
              </w:rPr>
              <w:t>ystemic lupus erythematosus</w:t>
            </w:r>
          </w:p>
        </w:tc>
        <w:tc>
          <w:tcPr>
            <w:tcW w:w="1350" w:type="dxa"/>
          </w:tcPr>
          <w:p w14:paraId="1F75CEBA" w14:textId="46FD1031" w:rsidR="009008F5" w:rsidRPr="00FE684E" w:rsidRDefault="008172DC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FE684E">
              <w:rPr>
                <w:rFonts w:cs="Times New Roman"/>
                <w:color w:val="23373B"/>
                <w:sz w:val="20"/>
                <w:szCs w:val="20"/>
              </w:rPr>
              <w:t>0</w:t>
            </w:r>
          </w:p>
        </w:tc>
        <w:tc>
          <w:tcPr>
            <w:tcW w:w="1560" w:type="dxa"/>
          </w:tcPr>
          <w:p w14:paraId="058884C6" w14:textId="70F741D0" w:rsidR="009008F5" w:rsidRPr="00FE684E" w:rsidRDefault="001308CE" w:rsidP="00B85CCA">
            <w:pPr>
              <w:spacing w:after="120" w:line="276" w:lineRule="auto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</w:tr>
    </w:tbl>
    <w:p w14:paraId="6BD29F6D" w14:textId="07EDDC2C" w:rsidR="00AF2BCC" w:rsidRDefault="009008F5" w:rsidP="00702754">
      <w:pPr>
        <w:spacing w:before="120" w:line="276" w:lineRule="auto"/>
        <w:ind w:right="1980"/>
      </w:pPr>
      <w:r w:rsidRPr="00A27481">
        <w:rPr>
          <w:b/>
          <w:sz w:val="20"/>
        </w:rPr>
        <w:t>Notes</w:t>
      </w:r>
      <w:r>
        <w:rPr>
          <w:sz w:val="20"/>
        </w:rPr>
        <w:t xml:space="preserve">. </w:t>
      </w:r>
      <w:r w:rsidRPr="009924CA">
        <w:rPr>
          <w:b/>
          <w:sz w:val="20"/>
        </w:rPr>
        <w:t>*</w:t>
      </w:r>
      <w:r w:rsidRPr="009924CA">
        <w:rPr>
          <w:sz w:val="20"/>
        </w:rPr>
        <w:t>Covid-19 denotes coronavirus disease 2019. The stud</w:t>
      </w:r>
      <w:r w:rsidRPr="009924CA">
        <w:rPr>
          <w:b/>
          <w:sz w:val="20"/>
        </w:rPr>
        <w:t xml:space="preserve">y </w:t>
      </w:r>
      <w:r w:rsidRPr="009924CA">
        <w:rPr>
          <w:sz w:val="20"/>
        </w:rPr>
        <w:t xml:space="preserve">cohort included </w:t>
      </w:r>
      <w:r>
        <w:rPr>
          <w:sz w:val="20"/>
        </w:rPr>
        <w:t>3 to 5</w:t>
      </w:r>
      <w:r w:rsidRPr="009924CA">
        <w:rPr>
          <w:sz w:val="20"/>
        </w:rPr>
        <w:t xml:space="preserve"> years of age affiliated to the </w:t>
      </w:r>
      <w:r w:rsidRPr="009924CA">
        <w:rPr>
          <w:rFonts w:eastAsia="Times New Roman" w:cs="Times New Roman"/>
          <w:color w:val="000000"/>
          <w:sz w:val="20"/>
          <w:szCs w:val="20"/>
        </w:rPr>
        <w:t>Fondo Nacional de Salud (FONASA)</w:t>
      </w:r>
      <w:r>
        <w:rPr>
          <w:rFonts w:eastAsia="Times New Roman" w:cs="Times New Roman"/>
          <w:color w:val="000000"/>
          <w:sz w:val="20"/>
          <w:szCs w:val="20"/>
        </w:rPr>
        <w:t>.</w:t>
      </w:r>
      <w:r w:rsidR="00144281">
        <w:rPr>
          <w:rFonts w:eastAsia="Times New Roman" w:cs="Times New Roman"/>
          <w:color w:val="000000"/>
          <w:sz w:val="20"/>
          <w:szCs w:val="20"/>
        </w:rPr>
        <w:t xml:space="preserve"> </w:t>
      </w:r>
      <w:r w:rsidR="00144281" w:rsidRPr="00144281">
        <w:rPr>
          <w:rFonts w:eastAsia="Times New Roman" w:cs="Times New Roman"/>
          <w:color w:val="000000"/>
          <w:sz w:val="20"/>
          <w:szCs w:val="20"/>
        </w:rPr>
        <w:t>We excluded children who had probable or confirmed coronavirus disease 2019 (Covid-19) according to reverse-transcription polymerase-chain-reaction assay for SARS-Co</w:t>
      </w:r>
      <w:r w:rsidR="001422F3">
        <w:rPr>
          <w:rFonts w:eastAsia="Times New Roman" w:cs="Times New Roman"/>
          <w:color w:val="000000"/>
          <w:sz w:val="20"/>
          <w:szCs w:val="20"/>
        </w:rPr>
        <w:t>V</w:t>
      </w:r>
      <w:r w:rsidR="00144281" w:rsidRPr="00144281">
        <w:rPr>
          <w:rFonts w:eastAsia="Times New Roman" w:cs="Times New Roman"/>
          <w:color w:val="000000"/>
          <w:sz w:val="20"/>
          <w:szCs w:val="20"/>
        </w:rPr>
        <w:t>-2 or antigen test before December 6, 2021.</w:t>
      </w:r>
    </w:p>
    <w:p w14:paraId="710C9DB1" w14:textId="5B643AD7" w:rsidR="0019041D" w:rsidRDefault="0019041D" w:rsidP="00527F8D">
      <w:r>
        <w:br w:type="page"/>
      </w:r>
    </w:p>
    <w:p w14:paraId="01B6C6FF" w14:textId="6C4E38ED" w:rsidR="00DF1589" w:rsidRDefault="00DF1589" w:rsidP="00527F8D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FEADAF4" wp14:editId="27828C0C">
            <wp:extent cx="5810250" cy="4357688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1727" cy="435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2315C" w14:textId="260A0024" w:rsidR="00DD0F5E" w:rsidRPr="007F59AC" w:rsidRDefault="00DF1589" w:rsidP="000E3059">
      <w:pPr>
        <w:spacing w:line="276" w:lineRule="auto"/>
        <w:jc w:val="both"/>
        <w:rPr>
          <w:sz w:val="20"/>
        </w:rPr>
      </w:pPr>
      <w:r w:rsidRPr="007F59AC">
        <w:rPr>
          <w:b/>
          <w:sz w:val="20"/>
        </w:rPr>
        <w:t xml:space="preserve">Figure S2. CoronaVac </w:t>
      </w:r>
      <w:r w:rsidR="0019041D" w:rsidRPr="007F59AC">
        <w:rPr>
          <w:b/>
          <w:sz w:val="20"/>
        </w:rPr>
        <w:t xml:space="preserve">vaccination </w:t>
      </w:r>
      <w:r w:rsidR="0019041D" w:rsidRPr="004834D9">
        <w:rPr>
          <w:b/>
          <w:sz w:val="20"/>
        </w:rPr>
        <w:t>rollout</w:t>
      </w:r>
      <w:r w:rsidR="00A52335">
        <w:rPr>
          <w:b/>
          <w:sz w:val="20"/>
        </w:rPr>
        <w:t xml:space="preserve"> among children aged 3 to 5 years</w:t>
      </w:r>
      <w:r w:rsidR="0019041D" w:rsidRPr="004834D9">
        <w:rPr>
          <w:b/>
          <w:sz w:val="20"/>
        </w:rPr>
        <w:t>, by vaccination group</w:t>
      </w:r>
      <w:r w:rsidRPr="007F59AC">
        <w:rPr>
          <w:sz w:val="20"/>
        </w:rPr>
        <w:t xml:space="preserve">: </w:t>
      </w:r>
      <w:r w:rsidR="0019041D" w:rsidRPr="007F59AC">
        <w:rPr>
          <w:sz w:val="20"/>
        </w:rPr>
        <w:t>unvaccinated, vaccinated with one dose, vaccinated with two doses after 28 days</w:t>
      </w:r>
      <w:r w:rsidRPr="007F59AC">
        <w:rPr>
          <w:sz w:val="20"/>
        </w:rPr>
        <w:t>.</w:t>
      </w:r>
      <w:r w:rsidR="001676A2">
        <w:rPr>
          <w:sz w:val="20"/>
        </w:rPr>
        <w:t xml:space="preserve"> </w:t>
      </w:r>
      <w:r w:rsidR="00954CDB" w:rsidRPr="00954CDB">
        <w:rPr>
          <w:sz w:val="20"/>
        </w:rPr>
        <w:t xml:space="preserve">The Public Health Institute of Chile </w:t>
      </w:r>
      <w:r w:rsidR="00954CDB">
        <w:rPr>
          <w:sz w:val="20"/>
        </w:rPr>
        <w:t>extended the authorization for</w:t>
      </w:r>
      <w:r w:rsidR="00954CDB" w:rsidRPr="00954CDB">
        <w:rPr>
          <w:sz w:val="20"/>
        </w:rPr>
        <w:t xml:space="preserve"> emergency use of CoronaVac </w:t>
      </w:r>
      <w:r w:rsidR="00954CDB">
        <w:rPr>
          <w:sz w:val="20"/>
        </w:rPr>
        <w:t xml:space="preserve">to children starting at three years of age on November 25, 2021. </w:t>
      </w:r>
      <w:r w:rsidR="001676A2">
        <w:rPr>
          <w:sz w:val="20"/>
        </w:rPr>
        <w:t>The</w:t>
      </w:r>
      <w:r w:rsidR="00954CDB">
        <w:rPr>
          <w:sz w:val="20"/>
        </w:rPr>
        <w:t xml:space="preserve"> first children were vaccinated on December 6, 202</w:t>
      </w:r>
      <w:r w:rsidR="00C30205">
        <w:rPr>
          <w:sz w:val="20"/>
        </w:rPr>
        <w:t>1</w:t>
      </w:r>
      <w:r w:rsidR="00954CDB">
        <w:rPr>
          <w:sz w:val="20"/>
        </w:rPr>
        <w:t>.</w:t>
      </w:r>
    </w:p>
    <w:p w14:paraId="6BB1221F" w14:textId="3A70CD76" w:rsidR="009008F5" w:rsidRDefault="009008F5" w:rsidP="00527F8D"/>
    <w:p w14:paraId="1486FF9C" w14:textId="77777777" w:rsidR="0019041D" w:rsidRPr="00527F8D" w:rsidRDefault="0019041D" w:rsidP="00527F8D">
      <w:pPr>
        <w:sectPr w:rsidR="0019041D" w:rsidRPr="00527F8D" w:rsidSect="00885E4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248B0C" w14:textId="66F09523" w:rsidR="00D646A5" w:rsidRPr="00C7646E" w:rsidRDefault="0008271D" w:rsidP="003A3C07">
      <w:pPr>
        <w:pStyle w:val="Heading2"/>
        <w:spacing w:before="0"/>
      </w:pPr>
      <w:bookmarkStart w:id="3" w:name="_Toc95416917"/>
      <w:r w:rsidRPr="00C7646E">
        <w:lastRenderedPageBreak/>
        <w:t>S</w:t>
      </w:r>
      <w:r w:rsidR="003E55D3">
        <w:t>2</w:t>
      </w:r>
      <w:r w:rsidR="004417B8">
        <w:t>.</w:t>
      </w:r>
      <w:r w:rsidRPr="00C7646E">
        <w:t xml:space="preserve"> </w:t>
      </w:r>
      <w:r>
        <w:t>SARS</w:t>
      </w:r>
      <w:r w:rsidR="00FF6115">
        <w:t xml:space="preserve">-CoV-2 </w:t>
      </w:r>
      <w:r>
        <w:t xml:space="preserve">Variants </w:t>
      </w:r>
      <w:r w:rsidR="00FF6115">
        <w:t>in Chile</w:t>
      </w:r>
      <w:bookmarkEnd w:id="3"/>
    </w:p>
    <w:p w14:paraId="5A3CCFC8" w14:textId="16BFACF8" w:rsidR="00F1521F" w:rsidRPr="008C612D" w:rsidRDefault="00CF38FF" w:rsidP="0052625E">
      <w:pPr>
        <w:spacing w:before="120" w:after="120" w:line="276" w:lineRule="auto"/>
        <w:rPr>
          <w:rFonts w:cs="Times New Roman"/>
        </w:rPr>
      </w:pPr>
      <w:r w:rsidRPr="008C612D">
        <w:rPr>
          <w:rFonts w:cs="Times New Roman"/>
        </w:rPr>
        <w:t>The Ministry of Health monitor</w:t>
      </w:r>
      <w:r w:rsidR="00945229">
        <w:rPr>
          <w:rFonts w:cs="Times New Roman"/>
        </w:rPr>
        <w:t>s</w:t>
      </w:r>
      <w:r w:rsidRPr="008C612D">
        <w:rPr>
          <w:rFonts w:cs="Times New Roman"/>
        </w:rPr>
        <w:t xml:space="preserve"> respiratory viruses</w:t>
      </w:r>
      <w:r w:rsidR="00945229">
        <w:rPr>
          <w:rFonts w:cs="Times New Roman"/>
        </w:rPr>
        <w:t>, including SARS- CoV-2,</w:t>
      </w:r>
      <w:r w:rsidRPr="008C612D">
        <w:rPr>
          <w:rFonts w:cs="Times New Roman"/>
        </w:rPr>
        <w:t xml:space="preserve"> using genomic surveillance</w:t>
      </w:r>
      <w:r w:rsidR="00945229">
        <w:rPr>
          <w:rFonts w:cs="Times New Roman"/>
        </w:rPr>
        <w:t xml:space="preserve"> in </w:t>
      </w:r>
      <w:r w:rsidR="00945229" w:rsidRPr="008C612D">
        <w:rPr>
          <w:rFonts w:cs="Times New Roman"/>
        </w:rPr>
        <w:t>sentinel centers</w:t>
      </w:r>
      <w:r w:rsidRPr="008C612D">
        <w:rPr>
          <w:rFonts w:cs="Times New Roman"/>
        </w:rPr>
        <w:t>.</w:t>
      </w:r>
      <w:r w:rsidR="009853C2" w:rsidRPr="008C612D">
        <w:rPr>
          <w:rFonts w:cs="Times New Roman"/>
        </w:rPr>
        <w:fldChar w:fldCharType="begin"/>
      </w:r>
      <w:r w:rsidR="003E55D3">
        <w:rPr>
          <w:rFonts w:cs="Times New Roman"/>
        </w:rPr>
        <w:instrText xml:space="preserve"> ADDIN EN.CITE &lt;EndNote&gt;&lt;Cite&gt;&lt;Author&gt;Ministerio de Salud&lt;/Author&gt;&lt;Year&gt;2022&lt;/Year&gt;&lt;RecNum&gt;7310&lt;/RecNum&gt;&lt;DisplayText&gt;&lt;style face="superscript"&gt;3&lt;/style&gt;&lt;/DisplayText&gt;&lt;record&gt;&lt;rec-number&gt;7310&lt;/rec-number&gt;&lt;foreign-keys&gt;&lt;key app="EN" db-id="asr5vzspps0prceadfrx9aforepf2x5d5xet" timestamp="0"&gt;7310&lt;/key&gt;&lt;/foreign-keys&gt;&lt;ref-type name="Web Page"&gt;12&lt;/ref-type&gt;&lt;contributors&gt;&lt;authors&gt;&lt;author&gt;Ministerio de Salud,&lt;/author&gt;&lt;/authors&gt;&lt;/contributors&gt;&lt;titles&gt;&lt;title&gt;Informe Epidemiológico N25. Vigilancia Genómica de SARS-CoV-2 (Covid-19)&lt;/title&gt;&lt;/titles&gt;&lt;volume&gt;2022&lt;/volume&gt;&lt;number&gt;February 28&lt;/number&gt;&lt;dates&gt;&lt;year&gt;2022&lt;/year&gt;&lt;/dates&gt;&lt;pub-location&gt;Santiago, Chile&lt;/pub-location&gt;&lt;publisher&gt;Departamento de Epidemiología,&lt;/publisher&gt;&lt;urls&gt;&lt;related-urls&gt;&lt;url&gt;https://bit.ly/3rtvLp3&lt;/url&gt;&lt;/related-urls&gt;&lt;/urls&gt;&lt;/record&gt;&lt;/Cite&gt;&lt;/EndNote&gt;</w:instrText>
      </w:r>
      <w:r w:rsidR="009853C2" w:rsidRPr="008C612D">
        <w:rPr>
          <w:rFonts w:cs="Times New Roman"/>
        </w:rPr>
        <w:fldChar w:fldCharType="separate"/>
      </w:r>
      <w:r w:rsidR="003E55D3" w:rsidRPr="003E55D3">
        <w:rPr>
          <w:rFonts w:cs="Times New Roman"/>
          <w:noProof/>
          <w:vertAlign w:val="superscript"/>
        </w:rPr>
        <w:t>3</w:t>
      </w:r>
      <w:r w:rsidR="009853C2" w:rsidRPr="008C612D">
        <w:rPr>
          <w:rFonts w:cs="Times New Roman"/>
        </w:rPr>
        <w:fldChar w:fldCharType="end"/>
      </w:r>
      <w:r w:rsidRPr="008C612D">
        <w:rPr>
          <w:rFonts w:cs="Times New Roman"/>
        </w:rPr>
        <w:t xml:space="preserve"> </w:t>
      </w:r>
      <w:r w:rsidR="00945229">
        <w:rPr>
          <w:rFonts w:cs="Times New Roman"/>
        </w:rPr>
        <w:t xml:space="preserve">Surveillance uses non-probabilistic sampling of SARS-CoV-2 infections focusing </w:t>
      </w:r>
      <w:r w:rsidRPr="008C612D">
        <w:rPr>
          <w:rFonts w:cs="Times New Roman"/>
        </w:rPr>
        <w:t>on variants of concern</w:t>
      </w:r>
      <w:r w:rsidR="00E620ED" w:rsidRPr="008C612D">
        <w:rPr>
          <w:rFonts w:cs="Times New Roman"/>
        </w:rPr>
        <w:t xml:space="preserve"> (VOC)</w:t>
      </w:r>
      <w:r w:rsidRPr="008C612D">
        <w:rPr>
          <w:rFonts w:cs="Times New Roman"/>
        </w:rPr>
        <w:fldChar w:fldCharType="begin"/>
      </w:r>
      <w:r w:rsidR="003E55D3">
        <w:rPr>
          <w:rFonts w:cs="Times New Roman"/>
        </w:rPr>
        <w:instrText xml:space="preserve"> ADDIN EN.CITE &lt;EndNote&gt;&lt;Cite&gt;&lt;Author&gt;Centers for Disease Control and Prevention&lt;/Author&gt;&lt;Year&gt;2021&lt;/Year&gt;&lt;RecNum&gt;7206&lt;/RecNum&gt;&lt;DisplayText&gt;&lt;style face="superscript"&gt;4&lt;/style&gt;&lt;/DisplayText&gt;&lt;record&gt;&lt;rec-number&gt;7206&lt;/rec-number&gt;&lt;foreign-keys&gt;&lt;key app="EN" db-id="asr5vzspps0prceadfrx9aforepf2x5d5xet" timestamp="0"&gt;7206&lt;/key&gt;&lt;/foreign-keys&gt;&lt;ref-type name="Web Page"&gt;12&lt;/ref-type&gt;&lt;contributors&gt;&lt;authors&gt;&lt;author&gt;Centers for Disease Control and Prevention,&lt;/author&gt;&lt;/authors&gt;&lt;/contributors&gt;&lt;titles&gt;&lt;title&gt;SARS-CoV-2 Variant Classifications and Definitions&lt;/title&gt;&lt;/titles&gt;&lt;volume&gt;2021&lt;/volume&gt;&lt;number&gt;November 20&lt;/number&gt;&lt;dates&gt;&lt;year&gt;2021&lt;/year&gt;&lt;/dates&gt;&lt;pub-location&gt;Atlanta GA&lt;/pub-location&gt;&lt;publisher&gt;CDC&lt;/publisher&gt;&lt;urls&gt;&lt;related-urls&gt;&lt;url&gt;https://bit.ly/2OBo3bQ&lt;/url&gt;&lt;/related-urls&gt;&lt;/urls&gt;&lt;/record&gt;&lt;/Cite&gt;&lt;/EndNote&gt;</w:instrText>
      </w:r>
      <w:r w:rsidRPr="008C612D">
        <w:rPr>
          <w:rFonts w:cs="Times New Roman"/>
        </w:rPr>
        <w:fldChar w:fldCharType="separate"/>
      </w:r>
      <w:r w:rsidR="003E55D3" w:rsidRPr="003E55D3">
        <w:rPr>
          <w:rFonts w:cs="Times New Roman"/>
          <w:noProof/>
          <w:vertAlign w:val="superscript"/>
        </w:rPr>
        <w:t>4</w:t>
      </w:r>
      <w:r w:rsidRPr="008C612D">
        <w:rPr>
          <w:rFonts w:cs="Times New Roman"/>
        </w:rPr>
        <w:fldChar w:fldCharType="end"/>
      </w:r>
      <w:r w:rsidR="00C7646E" w:rsidRPr="008C612D">
        <w:rPr>
          <w:rFonts w:cs="Times New Roman"/>
        </w:rPr>
        <w:t xml:space="preserve"> and variants of interest (VOI)</w:t>
      </w:r>
      <w:r w:rsidRPr="008C612D">
        <w:rPr>
          <w:rFonts w:cs="Times New Roman"/>
        </w:rPr>
        <w:t xml:space="preserve"> </w:t>
      </w:r>
      <w:r w:rsidR="000449F9" w:rsidRPr="008C612D">
        <w:rPr>
          <w:rFonts w:cs="Times New Roman"/>
        </w:rPr>
        <w:t>through traveler</w:t>
      </w:r>
      <w:r w:rsidR="00AD3917" w:rsidRPr="008C612D">
        <w:rPr>
          <w:rFonts w:cs="Times New Roman"/>
        </w:rPr>
        <w:t xml:space="preserve"> (imported cases)</w:t>
      </w:r>
      <w:r w:rsidR="000449F9" w:rsidRPr="008C612D">
        <w:rPr>
          <w:rFonts w:cs="Times New Roman"/>
        </w:rPr>
        <w:t xml:space="preserve"> and community surveillance</w:t>
      </w:r>
      <w:r w:rsidR="00AD3917" w:rsidRPr="008C612D">
        <w:rPr>
          <w:rFonts w:cs="Times New Roman"/>
        </w:rPr>
        <w:t xml:space="preserve"> (hospitalized cases and national core priority studies)</w:t>
      </w:r>
      <w:r w:rsidR="000449F9" w:rsidRPr="008C612D">
        <w:rPr>
          <w:rFonts w:cs="Times New Roman"/>
        </w:rPr>
        <w:t xml:space="preserve">. </w:t>
      </w:r>
      <w:r w:rsidR="00AD3917" w:rsidRPr="008C612D">
        <w:rPr>
          <w:rFonts w:cs="Times New Roman"/>
        </w:rPr>
        <w:t xml:space="preserve">The samples are sent for whole-genome sequencing (WGS) and genotyping </w:t>
      </w:r>
      <w:r w:rsidR="00945229">
        <w:rPr>
          <w:rFonts w:cs="Times New Roman"/>
        </w:rPr>
        <w:t>across the country</w:t>
      </w:r>
      <w:r w:rsidR="00AD3917" w:rsidRPr="008C612D">
        <w:rPr>
          <w:rFonts w:cs="Times New Roman"/>
        </w:rPr>
        <w:t xml:space="preserve">. </w:t>
      </w:r>
    </w:p>
    <w:p w14:paraId="63E59113" w14:textId="7A7FD0B1" w:rsidR="00C2193D" w:rsidRPr="008C612D" w:rsidRDefault="0095195E" w:rsidP="0052625E">
      <w:pPr>
        <w:spacing w:before="120" w:after="120" w:line="276" w:lineRule="auto"/>
        <w:rPr>
          <w:rFonts w:cs="Times New Roman"/>
          <w:highlight w:val="yellow"/>
        </w:rPr>
      </w:pPr>
      <w:r w:rsidRPr="008C612D">
        <w:rPr>
          <w:rFonts w:cs="Times New Roman"/>
        </w:rPr>
        <w:t xml:space="preserve">Between December 22, </w:t>
      </w:r>
      <w:r w:rsidR="005A1CEF" w:rsidRPr="008C612D">
        <w:rPr>
          <w:rFonts w:cs="Times New Roman"/>
        </w:rPr>
        <w:t>2020,</w:t>
      </w:r>
      <w:r w:rsidRPr="008C612D">
        <w:rPr>
          <w:rFonts w:cs="Times New Roman"/>
        </w:rPr>
        <w:t xml:space="preserve"> </w:t>
      </w:r>
      <w:r w:rsidR="00F1521F" w:rsidRPr="008C612D">
        <w:rPr>
          <w:rFonts w:cs="Times New Roman"/>
        </w:rPr>
        <w:t>and</w:t>
      </w:r>
      <w:r w:rsidRPr="008C612D">
        <w:rPr>
          <w:rFonts w:cs="Times New Roman"/>
        </w:rPr>
        <w:t xml:space="preserve"> </w:t>
      </w:r>
      <w:r w:rsidR="00ED7693">
        <w:rPr>
          <w:rFonts w:cs="Times New Roman"/>
        </w:rPr>
        <w:t>February</w:t>
      </w:r>
      <w:r w:rsidR="005A1CEF" w:rsidRPr="008C612D">
        <w:rPr>
          <w:rFonts w:cs="Times New Roman"/>
        </w:rPr>
        <w:t xml:space="preserve"> 2</w:t>
      </w:r>
      <w:r w:rsidR="00ED7693">
        <w:rPr>
          <w:rFonts w:cs="Times New Roman"/>
        </w:rPr>
        <w:t>1</w:t>
      </w:r>
      <w:r w:rsidRPr="008C612D">
        <w:rPr>
          <w:rFonts w:cs="Times New Roman"/>
        </w:rPr>
        <w:t>, 202</w:t>
      </w:r>
      <w:r w:rsidR="005A1CEF" w:rsidRPr="008C612D">
        <w:rPr>
          <w:rFonts w:cs="Times New Roman"/>
        </w:rPr>
        <w:t>2</w:t>
      </w:r>
      <w:r w:rsidRPr="008C612D">
        <w:rPr>
          <w:rFonts w:cs="Times New Roman"/>
        </w:rPr>
        <w:t xml:space="preserve">, </w:t>
      </w:r>
      <w:r w:rsidR="00ED7693">
        <w:rPr>
          <w:rFonts w:eastAsia="Gobcl" w:cs="Times New Roman"/>
          <w:lang w:eastAsia="es-CL"/>
        </w:rPr>
        <w:t>70,186</w:t>
      </w:r>
      <w:r w:rsidRPr="008C612D">
        <w:rPr>
          <w:rFonts w:eastAsia="Gobcl" w:cs="Times New Roman"/>
          <w:lang w:eastAsia="es-CL"/>
        </w:rPr>
        <w:t xml:space="preserve"> </w:t>
      </w:r>
      <w:r w:rsidR="00CF38FF" w:rsidRPr="008C612D">
        <w:rPr>
          <w:rFonts w:cs="Times New Roman"/>
        </w:rPr>
        <w:t>SARS-CoV-2</w:t>
      </w:r>
      <w:r w:rsidR="007B44E7" w:rsidRPr="008C612D">
        <w:rPr>
          <w:rFonts w:cs="Times New Roman"/>
        </w:rPr>
        <w:t xml:space="preserve"> samples </w:t>
      </w:r>
      <w:r w:rsidR="001274BA">
        <w:rPr>
          <w:rFonts w:cs="Times New Roman"/>
        </w:rPr>
        <w:t>were</w:t>
      </w:r>
      <w:r w:rsidR="007B44E7" w:rsidRPr="008C612D">
        <w:rPr>
          <w:rFonts w:cs="Times New Roman"/>
        </w:rPr>
        <w:t xml:space="preserve"> analyzed</w:t>
      </w:r>
      <w:r w:rsidR="00F1521F" w:rsidRPr="008C612D">
        <w:rPr>
          <w:rFonts w:cs="Times New Roman"/>
        </w:rPr>
        <w:t xml:space="preserve">. Of these, </w:t>
      </w:r>
      <w:r w:rsidR="005A1CEF" w:rsidRPr="008C612D">
        <w:rPr>
          <w:rFonts w:cs="Times New Roman"/>
        </w:rPr>
        <w:t>28.</w:t>
      </w:r>
      <w:r w:rsidR="00ED7693">
        <w:rPr>
          <w:rFonts w:cs="Times New Roman"/>
        </w:rPr>
        <w:t>6</w:t>
      </w:r>
      <w:r w:rsidR="00F1521F" w:rsidRPr="008C612D">
        <w:rPr>
          <w:rFonts w:cs="Times New Roman"/>
        </w:rPr>
        <w:t>% (n=</w:t>
      </w:r>
      <w:r w:rsidR="00ED7693">
        <w:rPr>
          <w:rFonts w:cs="Times New Roman"/>
        </w:rPr>
        <w:t>20</w:t>
      </w:r>
      <w:r w:rsidR="005A1CEF" w:rsidRPr="008C612D">
        <w:rPr>
          <w:rFonts w:cs="Times New Roman"/>
        </w:rPr>
        <w:t>,</w:t>
      </w:r>
      <w:r w:rsidR="00ED7693">
        <w:rPr>
          <w:rFonts w:cs="Times New Roman"/>
        </w:rPr>
        <w:t>088</w:t>
      </w:r>
      <w:r w:rsidR="00F1521F" w:rsidRPr="008C612D">
        <w:rPr>
          <w:rFonts w:cs="Times New Roman"/>
        </w:rPr>
        <w:t xml:space="preserve">) were sequenced and </w:t>
      </w:r>
      <w:r w:rsidR="005A1CEF" w:rsidRPr="008C612D">
        <w:rPr>
          <w:rFonts w:cs="Times New Roman"/>
        </w:rPr>
        <w:t>71.</w:t>
      </w:r>
      <w:r w:rsidR="00ED7693">
        <w:rPr>
          <w:rFonts w:cs="Times New Roman"/>
        </w:rPr>
        <w:t>4</w:t>
      </w:r>
      <w:r w:rsidR="00F1521F" w:rsidRPr="008C612D">
        <w:rPr>
          <w:rFonts w:cs="Times New Roman"/>
        </w:rPr>
        <w:t>% (n=</w:t>
      </w:r>
      <w:r w:rsidR="00ED7693">
        <w:rPr>
          <w:rFonts w:cs="Times New Roman"/>
        </w:rPr>
        <w:t>50</w:t>
      </w:r>
      <w:r w:rsidR="005A1CEF" w:rsidRPr="008C612D">
        <w:rPr>
          <w:rFonts w:cs="Times New Roman"/>
        </w:rPr>
        <w:t>,</w:t>
      </w:r>
      <w:r w:rsidR="00ED7693">
        <w:rPr>
          <w:rFonts w:cs="Times New Roman"/>
        </w:rPr>
        <w:t>098</w:t>
      </w:r>
      <w:r w:rsidR="00F1521F" w:rsidRPr="008C612D">
        <w:rPr>
          <w:rFonts w:cs="Times New Roman"/>
        </w:rPr>
        <w:t>)</w:t>
      </w:r>
      <w:r w:rsidR="0028522E" w:rsidRPr="008C612D">
        <w:rPr>
          <w:rFonts w:cs="Times New Roman"/>
        </w:rPr>
        <w:t xml:space="preserve"> assessed</w:t>
      </w:r>
      <w:r w:rsidR="00F1521F" w:rsidRPr="008C612D">
        <w:rPr>
          <w:rFonts w:cs="Times New Roman"/>
        </w:rPr>
        <w:t xml:space="preserve"> by detection of variant-associated mutations (VAM) using RT-PCR. </w:t>
      </w:r>
      <w:r w:rsidR="0028522E" w:rsidRPr="008C612D">
        <w:rPr>
          <w:rFonts w:cs="Times New Roman"/>
        </w:rPr>
        <w:t>Of the</w:t>
      </w:r>
      <w:r w:rsidR="004E1884" w:rsidRPr="008C612D">
        <w:rPr>
          <w:rFonts w:cs="Times New Roman"/>
        </w:rPr>
        <w:t>se</w:t>
      </w:r>
      <w:r w:rsidR="0028522E" w:rsidRPr="008C612D">
        <w:rPr>
          <w:rFonts w:cs="Times New Roman"/>
        </w:rPr>
        <w:t xml:space="preserve"> analyzed samples, </w:t>
      </w:r>
      <w:r w:rsidR="00885EF2" w:rsidRPr="008C612D">
        <w:rPr>
          <w:rFonts w:cs="Times New Roman"/>
        </w:rPr>
        <w:t>8</w:t>
      </w:r>
      <w:r w:rsidR="00DD3DC5">
        <w:rPr>
          <w:rFonts w:cs="Times New Roman"/>
        </w:rPr>
        <w:t>5</w:t>
      </w:r>
      <w:r w:rsidR="007031E5" w:rsidRPr="008C612D">
        <w:rPr>
          <w:rFonts w:cs="Times New Roman"/>
        </w:rPr>
        <w:t>.</w:t>
      </w:r>
      <w:r w:rsidR="00DD3DC5">
        <w:rPr>
          <w:rFonts w:cs="Times New Roman"/>
        </w:rPr>
        <w:t>3</w:t>
      </w:r>
      <w:r w:rsidR="00F1521F" w:rsidRPr="008C612D">
        <w:rPr>
          <w:rFonts w:cs="Times New Roman"/>
        </w:rPr>
        <w:t>% (n=</w:t>
      </w:r>
      <w:r w:rsidR="00885EF2" w:rsidRPr="008C612D">
        <w:rPr>
          <w:rFonts w:cs="Times New Roman"/>
        </w:rPr>
        <w:t>5</w:t>
      </w:r>
      <w:r w:rsidR="00DD3DC5">
        <w:rPr>
          <w:rFonts w:cs="Times New Roman"/>
        </w:rPr>
        <w:t>9</w:t>
      </w:r>
      <w:r w:rsidR="00885EF2" w:rsidRPr="008C612D">
        <w:rPr>
          <w:rFonts w:cs="Times New Roman"/>
        </w:rPr>
        <w:t>,8</w:t>
      </w:r>
      <w:r w:rsidR="00DD3DC5">
        <w:rPr>
          <w:rFonts w:cs="Times New Roman"/>
        </w:rPr>
        <w:t>9</w:t>
      </w:r>
      <w:r w:rsidR="00885EF2" w:rsidRPr="008C612D">
        <w:rPr>
          <w:rFonts w:cs="Times New Roman"/>
        </w:rPr>
        <w:t>1</w:t>
      </w:r>
      <w:r w:rsidR="00F1521F" w:rsidRPr="008C612D">
        <w:rPr>
          <w:rFonts w:cs="Times New Roman"/>
        </w:rPr>
        <w:t xml:space="preserve">) correspond to VOC and </w:t>
      </w:r>
      <w:r w:rsidR="00885EF2" w:rsidRPr="008C612D">
        <w:rPr>
          <w:rFonts w:cs="Times New Roman"/>
        </w:rPr>
        <w:t>5</w:t>
      </w:r>
      <w:r w:rsidR="004F10E2" w:rsidRPr="008C612D">
        <w:rPr>
          <w:rFonts w:cs="Times New Roman"/>
        </w:rPr>
        <w:t>.</w:t>
      </w:r>
      <w:r w:rsidR="00DD3DC5">
        <w:rPr>
          <w:rFonts w:cs="Times New Roman"/>
        </w:rPr>
        <w:t>2</w:t>
      </w:r>
      <w:r w:rsidR="00F1521F" w:rsidRPr="008C612D">
        <w:rPr>
          <w:rFonts w:cs="Times New Roman"/>
        </w:rPr>
        <w:t>% (n=</w:t>
      </w:r>
      <w:r w:rsidR="00885EF2" w:rsidRPr="008C612D">
        <w:rPr>
          <w:rFonts w:cs="Times New Roman"/>
        </w:rPr>
        <w:t>3,6</w:t>
      </w:r>
      <w:r w:rsidR="00DD3DC5">
        <w:rPr>
          <w:rFonts w:cs="Times New Roman"/>
        </w:rPr>
        <w:t>1</w:t>
      </w:r>
      <w:r w:rsidR="00885EF2" w:rsidRPr="008C612D">
        <w:rPr>
          <w:rFonts w:cs="Times New Roman"/>
        </w:rPr>
        <w:t>8</w:t>
      </w:r>
      <w:r w:rsidR="00F1521F" w:rsidRPr="008C612D">
        <w:rPr>
          <w:rFonts w:cs="Times New Roman"/>
        </w:rPr>
        <w:t>) to variants of interest</w:t>
      </w:r>
      <w:r w:rsidR="00E620ED" w:rsidRPr="008C612D">
        <w:rPr>
          <w:rFonts w:cs="Times New Roman"/>
        </w:rPr>
        <w:t xml:space="preserve"> (VOI)</w:t>
      </w:r>
      <w:r w:rsidR="00F1521F" w:rsidRPr="008C612D">
        <w:rPr>
          <w:rFonts w:cs="Times New Roman"/>
        </w:rPr>
        <w:t>.</w:t>
      </w:r>
      <w:r w:rsidR="003D2155" w:rsidRPr="008C612D">
        <w:rPr>
          <w:rFonts w:cs="Times New Roman"/>
        </w:rPr>
        <w:fldChar w:fldCharType="begin"/>
      </w:r>
      <w:r w:rsidR="003E55D3">
        <w:rPr>
          <w:rFonts w:cs="Times New Roman"/>
        </w:rPr>
        <w:instrText xml:space="preserve"> ADDIN EN.CITE &lt;EndNote&gt;&lt;Cite&gt;&lt;Author&gt;Centers for Disease Control and Prevention&lt;/Author&gt;&lt;Year&gt;2021&lt;/Year&gt;&lt;RecNum&gt;7206&lt;/RecNum&gt;&lt;DisplayText&gt;&lt;style face="superscript"&gt;4&lt;/style&gt;&lt;/DisplayText&gt;&lt;record&gt;&lt;rec-number&gt;7206&lt;/rec-number&gt;&lt;foreign-keys&gt;&lt;key app="EN" db-id="asr5vzspps0prceadfrx9aforepf2x5d5xet" timestamp="0"&gt;7206&lt;/key&gt;&lt;/foreign-keys&gt;&lt;ref-type name="Web Page"&gt;12&lt;/ref-type&gt;&lt;contributors&gt;&lt;authors&gt;&lt;author&gt;Centers for Disease Control and Prevention,&lt;/author&gt;&lt;/authors&gt;&lt;/contributors&gt;&lt;titles&gt;&lt;title&gt;SARS-CoV-2 Variant Classifications and Definitions&lt;/title&gt;&lt;/titles&gt;&lt;volume&gt;2021&lt;/volume&gt;&lt;number&gt;November 20&lt;/number&gt;&lt;dates&gt;&lt;year&gt;2021&lt;/year&gt;&lt;/dates&gt;&lt;pub-location&gt;Atlanta GA&lt;/pub-location&gt;&lt;publisher&gt;CDC&lt;/publisher&gt;&lt;urls&gt;&lt;related-urls&gt;&lt;url&gt;https://bit.ly/2OBo3bQ&lt;/url&gt;&lt;/related-urls&gt;&lt;/urls&gt;&lt;/record&gt;&lt;/Cite&gt;&lt;/EndNote&gt;</w:instrText>
      </w:r>
      <w:r w:rsidR="003D2155" w:rsidRPr="008C612D">
        <w:rPr>
          <w:rFonts w:cs="Times New Roman"/>
        </w:rPr>
        <w:fldChar w:fldCharType="separate"/>
      </w:r>
      <w:r w:rsidR="003E55D3" w:rsidRPr="003E55D3">
        <w:rPr>
          <w:rFonts w:cs="Times New Roman"/>
          <w:noProof/>
          <w:vertAlign w:val="superscript"/>
        </w:rPr>
        <w:t>4</w:t>
      </w:r>
      <w:r w:rsidR="003D2155" w:rsidRPr="008C612D">
        <w:rPr>
          <w:rFonts w:cs="Times New Roman"/>
        </w:rPr>
        <w:fldChar w:fldCharType="end"/>
      </w:r>
      <w:r w:rsidR="003D2155" w:rsidRPr="008C612D">
        <w:rPr>
          <w:rFonts w:cs="Times New Roman"/>
        </w:rPr>
        <w:t xml:space="preserve"> Table S</w:t>
      </w:r>
      <w:r w:rsidR="00D00A3C">
        <w:rPr>
          <w:rFonts w:cs="Times New Roman"/>
        </w:rPr>
        <w:t>3</w:t>
      </w:r>
      <w:r w:rsidR="003D2155" w:rsidRPr="008C612D">
        <w:rPr>
          <w:rFonts w:cs="Times New Roman"/>
        </w:rPr>
        <w:t xml:space="preserve"> shows the variants</w:t>
      </w:r>
      <w:r w:rsidR="001274BA">
        <w:rPr>
          <w:rFonts w:cs="Times New Roman"/>
        </w:rPr>
        <w:t>,</w:t>
      </w:r>
      <w:r w:rsidR="003D2155" w:rsidRPr="008C612D">
        <w:rPr>
          <w:rFonts w:cs="Times New Roman"/>
        </w:rPr>
        <w:t xml:space="preserve"> and main lineages of SARS-CoV-2 by detection method</w:t>
      </w:r>
      <w:r w:rsidR="00AB60D2" w:rsidRPr="008C612D">
        <w:rPr>
          <w:rFonts w:cs="Times New Roman"/>
        </w:rPr>
        <w:t xml:space="preserve"> from </w:t>
      </w:r>
      <w:r w:rsidR="00257D2C" w:rsidRPr="008C612D">
        <w:rPr>
          <w:rFonts w:cs="Times New Roman"/>
        </w:rPr>
        <w:t>December 22, 2020</w:t>
      </w:r>
      <w:r w:rsidR="001274BA">
        <w:rPr>
          <w:rFonts w:cs="Times New Roman"/>
        </w:rPr>
        <w:t>,</w:t>
      </w:r>
      <w:r w:rsidR="003D2155" w:rsidRPr="008C612D">
        <w:rPr>
          <w:rFonts w:cs="Times New Roman"/>
        </w:rPr>
        <w:t xml:space="preserve"> to </w:t>
      </w:r>
      <w:r w:rsidR="00D00A3C">
        <w:rPr>
          <w:rFonts w:cs="Times New Roman"/>
        </w:rPr>
        <w:t>February</w:t>
      </w:r>
      <w:r w:rsidR="00885EF2" w:rsidRPr="008C612D">
        <w:rPr>
          <w:rFonts w:cs="Times New Roman"/>
        </w:rPr>
        <w:t xml:space="preserve"> 2</w:t>
      </w:r>
      <w:r w:rsidR="00D00A3C">
        <w:rPr>
          <w:rFonts w:cs="Times New Roman"/>
        </w:rPr>
        <w:t>1</w:t>
      </w:r>
      <w:r w:rsidR="00E11B9A" w:rsidRPr="008C612D">
        <w:rPr>
          <w:rFonts w:cs="Times New Roman"/>
        </w:rPr>
        <w:t xml:space="preserve">, </w:t>
      </w:r>
      <w:r w:rsidR="00885EF2" w:rsidRPr="008C612D">
        <w:rPr>
          <w:rFonts w:cs="Times New Roman"/>
        </w:rPr>
        <w:t>2022</w:t>
      </w:r>
      <w:r w:rsidR="00D00A3C">
        <w:rPr>
          <w:rFonts w:cs="Times New Roman"/>
        </w:rPr>
        <w:t xml:space="preserve">. </w:t>
      </w:r>
      <w:r w:rsidR="00C2193D" w:rsidRPr="008C612D">
        <w:rPr>
          <w:rFonts w:cs="Times New Roman"/>
        </w:rPr>
        <w:t>Figure S3 shows the evolution of the predominant SARS-CoV-2 lineages</w:t>
      </w:r>
      <w:r w:rsidR="00885EF2" w:rsidRPr="008C612D">
        <w:rPr>
          <w:rFonts w:cs="Times New Roman"/>
        </w:rPr>
        <w:t xml:space="preserve"> in Chile</w:t>
      </w:r>
      <w:r w:rsidR="00D00A3C">
        <w:rPr>
          <w:rFonts w:cs="Times New Roman"/>
        </w:rPr>
        <w:t xml:space="preserve"> in the same period. Table S4 shows the </w:t>
      </w:r>
      <w:r w:rsidR="002104FC">
        <w:rPr>
          <w:rFonts w:cs="Times New Roman"/>
        </w:rPr>
        <w:t xml:space="preserve">proportion of the Omicron </w:t>
      </w:r>
      <w:r w:rsidR="00AF3F19">
        <w:rPr>
          <w:rFonts w:cs="Times New Roman"/>
        </w:rPr>
        <w:t>(</w:t>
      </w:r>
      <w:r w:rsidR="00AF3F19" w:rsidRPr="00AF3F19">
        <w:rPr>
          <w:rFonts w:cs="Times New Roman"/>
        </w:rPr>
        <w:t>B.1.1.529</w:t>
      </w:r>
      <w:r w:rsidR="00AF3F19">
        <w:rPr>
          <w:rFonts w:cs="Times New Roman"/>
        </w:rPr>
        <w:t xml:space="preserve">) </w:t>
      </w:r>
      <w:r w:rsidR="00D00A3C">
        <w:rPr>
          <w:rFonts w:cs="Times New Roman"/>
        </w:rPr>
        <w:t>variant</w:t>
      </w:r>
      <w:r w:rsidR="002104FC">
        <w:rPr>
          <w:rFonts w:cs="Times New Roman"/>
        </w:rPr>
        <w:t xml:space="preserve"> from all SARS-CoV-2 variants</w:t>
      </w:r>
      <w:r w:rsidR="00D00A3C">
        <w:rPr>
          <w:rFonts w:cs="Times New Roman"/>
        </w:rPr>
        <w:t xml:space="preserve"> detected </w:t>
      </w:r>
      <w:r w:rsidR="007A0989">
        <w:rPr>
          <w:rFonts w:cs="Times New Roman"/>
        </w:rPr>
        <w:t xml:space="preserve">from </w:t>
      </w:r>
      <w:r w:rsidR="002104FC" w:rsidRPr="002104FC">
        <w:rPr>
          <w:rFonts w:cs="Times New Roman"/>
        </w:rPr>
        <w:t>December 12, 2021, to February 19</w:t>
      </w:r>
      <w:r w:rsidR="002104FC">
        <w:rPr>
          <w:rFonts w:cs="Times New Roman"/>
        </w:rPr>
        <w:t>, 2022</w:t>
      </w:r>
      <w:r w:rsidR="00D00A3C">
        <w:rPr>
          <w:rFonts w:cs="Times New Roman"/>
        </w:rPr>
        <w:t xml:space="preserve">. </w:t>
      </w:r>
    </w:p>
    <w:p w14:paraId="5B09A728" w14:textId="1481EA30" w:rsidR="00C2193D" w:rsidRPr="00FE0934" w:rsidRDefault="00532AD3" w:rsidP="002820C3">
      <w:pPr>
        <w:spacing w:line="240" w:lineRule="auto"/>
        <w:jc w:val="center"/>
        <w:rPr>
          <w:rFonts w:cs="Times New Roman"/>
          <w:b/>
          <w:highlight w:val="yellow"/>
        </w:rPr>
      </w:pPr>
      <w:r>
        <w:rPr>
          <w:rFonts w:cs="Times New Roman"/>
          <w:b/>
          <w:noProof/>
        </w:rPr>
        <w:drawing>
          <wp:inline distT="0" distB="0" distL="0" distR="0" wp14:anchorId="5701EFC1" wp14:editId="561551D7">
            <wp:extent cx="5744698" cy="3985403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3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85"/>
                    <a:stretch/>
                  </pic:blipFill>
                  <pic:spPr bwMode="auto">
                    <a:xfrm>
                      <a:off x="0" y="0"/>
                      <a:ext cx="5762038" cy="3997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2D8B7" w14:textId="7BE3B3E9" w:rsidR="001712A5" w:rsidRPr="00FE0934" w:rsidRDefault="00C2193D" w:rsidP="003A3C07">
      <w:pPr>
        <w:spacing w:before="120" w:line="276" w:lineRule="auto"/>
        <w:jc w:val="both"/>
        <w:rPr>
          <w:rFonts w:cs="Times New Roman"/>
          <w:highlight w:val="yellow"/>
        </w:rPr>
      </w:pPr>
      <w:r w:rsidRPr="006E65A3">
        <w:rPr>
          <w:b/>
          <w:sz w:val="20"/>
          <w:szCs w:val="20"/>
        </w:rPr>
        <w:t xml:space="preserve">Figure S3. </w:t>
      </w:r>
      <w:r w:rsidRPr="006E65A3">
        <w:rPr>
          <w:rFonts w:cs="Times New Roman"/>
          <w:sz w:val="20"/>
          <w:szCs w:val="20"/>
        </w:rPr>
        <w:t>Evolution of the predominant SARS-CoV-2 lineages in Chile</w:t>
      </w:r>
      <w:r w:rsidR="006E65A3" w:rsidRPr="006E65A3">
        <w:rPr>
          <w:rFonts w:cs="Times New Roman"/>
          <w:sz w:val="20"/>
          <w:szCs w:val="20"/>
        </w:rPr>
        <w:t>, according to data shared on GISAID platform</w:t>
      </w:r>
      <w:r w:rsidRPr="006E65A3">
        <w:rPr>
          <w:rFonts w:cs="Times New Roman"/>
          <w:sz w:val="20"/>
          <w:szCs w:val="20"/>
        </w:rPr>
        <w:t>, December 22, 2020, t</w:t>
      </w:r>
      <w:r w:rsidR="0016368D" w:rsidRPr="006E65A3">
        <w:rPr>
          <w:rFonts w:cs="Times New Roman"/>
          <w:sz w:val="20"/>
          <w:szCs w:val="20"/>
        </w:rPr>
        <w:t>o</w:t>
      </w:r>
      <w:r w:rsidRPr="006E65A3">
        <w:rPr>
          <w:rFonts w:cs="Times New Roman"/>
          <w:sz w:val="20"/>
          <w:szCs w:val="20"/>
        </w:rPr>
        <w:t xml:space="preserve"> </w:t>
      </w:r>
      <w:r w:rsidR="00532AD3">
        <w:rPr>
          <w:rFonts w:cs="Times New Roman"/>
          <w:sz w:val="20"/>
          <w:szCs w:val="20"/>
        </w:rPr>
        <w:t>February</w:t>
      </w:r>
      <w:r w:rsidR="006E65A3" w:rsidRPr="006E65A3">
        <w:rPr>
          <w:rFonts w:cs="Times New Roman"/>
          <w:sz w:val="20"/>
          <w:szCs w:val="20"/>
        </w:rPr>
        <w:t xml:space="preserve"> 2</w:t>
      </w:r>
      <w:r w:rsidR="00F07A4F">
        <w:rPr>
          <w:rFonts w:cs="Times New Roman"/>
          <w:sz w:val="20"/>
          <w:szCs w:val="20"/>
        </w:rPr>
        <w:t>4</w:t>
      </w:r>
      <w:r w:rsidRPr="006E65A3">
        <w:rPr>
          <w:rFonts w:cs="Times New Roman"/>
          <w:sz w:val="20"/>
          <w:szCs w:val="20"/>
        </w:rPr>
        <w:t>, 202</w:t>
      </w:r>
      <w:r w:rsidR="006E65A3" w:rsidRPr="006E65A3">
        <w:rPr>
          <w:rFonts w:cs="Times New Roman"/>
          <w:sz w:val="20"/>
          <w:szCs w:val="20"/>
        </w:rPr>
        <w:t>2</w:t>
      </w:r>
      <w:r w:rsidR="006E65A3">
        <w:rPr>
          <w:rFonts w:cs="Times New Roman"/>
          <w:sz w:val="20"/>
          <w:szCs w:val="20"/>
        </w:rPr>
        <w:t>.</w:t>
      </w:r>
      <w:r w:rsidR="001712A5" w:rsidRPr="00FE0934">
        <w:rPr>
          <w:rFonts w:cs="Times New Roman"/>
          <w:highlight w:val="yellow"/>
        </w:rPr>
        <w:br w:type="page"/>
      </w:r>
    </w:p>
    <w:p w14:paraId="3DB63A2F" w14:textId="71ECA6DC" w:rsidR="00943D7B" w:rsidRPr="00FF6115" w:rsidRDefault="00CF38FF" w:rsidP="002820C3">
      <w:pPr>
        <w:spacing w:after="120" w:line="276" w:lineRule="auto"/>
        <w:jc w:val="both"/>
        <w:rPr>
          <w:rFonts w:cs="Times New Roman"/>
        </w:rPr>
      </w:pPr>
      <w:r w:rsidRPr="00FF6115">
        <w:rPr>
          <w:rFonts w:cs="Times New Roman"/>
        </w:rPr>
        <w:lastRenderedPageBreak/>
        <w:t xml:space="preserve"> </w:t>
      </w:r>
      <w:r w:rsidR="00A3315B" w:rsidRPr="00FF6115">
        <w:rPr>
          <w:rFonts w:cs="Times New Roman"/>
          <w:b/>
        </w:rPr>
        <w:t>Table S</w:t>
      </w:r>
      <w:r w:rsidR="00683D13">
        <w:rPr>
          <w:rFonts w:cs="Times New Roman"/>
          <w:b/>
        </w:rPr>
        <w:t>3</w:t>
      </w:r>
      <w:r w:rsidR="00A3315B" w:rsidRPr="00FF6115">
        <w:rPr>
          <w:rFonts w:cs="Times New Roman"/>
          <w:b/>
        </w:rPr>
        <w:t>.</w:t>
      </w:r>
      <w:r w:rsidR="00A3315B" w:rsidRPr="00FF6115">
        <w:rPr>
          <w:rFonts w:cs="Times New Roman"/>
        </w:rPr>
        <w:t xml:space="preserve"> Main SARS-CoV-2 variants and lineages detected in Chile through genomic surveillance, </w:t>
      </w:r>
      <w:r w:rsidR="00D813F1" w:rsidRPr="00FF6115">
        <w:rPr>
          <w:rFonts w:cs="Times New Roman"/>
        </w:rPr>
        <w:t xml:space="preserve">by detection method, </w:t>
      </w:r>
      <w:r w:rsidR="00A3315B" w:rsidRPr="00FF6115">
        <w:rPr>
          <w:rFonts w:cs="Times New Roman"/>
        </w:rPr>
        <w:t>December 22, 2020, through</w:t>
      </w:r>
      <w:r w:rsidR="009C62AD" w:rsidRPr="00FF6115">
        <w:rPr>
          <w:rFonts w:cs="Times New Roman"/>
        </w:rPr>
        <w:t xml:space="preserve"> </w:t>
      </w:r>
      <w:r w:rsidR="00683D13">
        <w:rPr>
          <w:rFonts w:cs="Times New Roman"/>
        </w:rPr>
        <w:t>February</w:t>
      </w:r>
      <w:r w:rsidR="00FF6115" w:rsidRPr="00FF6115">
        <w:rPr>
          <w:rFonts w:cs="Times New Roman"/>
        </w:rPr>
        <w:t xml:space="preserve"> 2</w:t>
      </w:r>
      <w:r w:rsidR="00683D13">
        <w:rPr>
          <w:rFonts w:cs="Times New Roman"/>
        </w:rPr>
        <w:t>1</w:t>
      </w:r>
      <w:r w:rsidR="009C62AD" w:rsidRPr="00FF6115">
        <w:rPr>
          <w:rFonts w:cs="Times New Roman"/>
        </w:rPr>
        <w:t>, 202</w:t>
      </w:r>
      <w:r w:rsidR="00FF6115" w:rsidRPr="00FF6115">
        <w:rPr>
          <w:rFonts w:cs="Times New Roman"/>
        </w:rPr>
        <w:t>2</w:t>
      </w:r>
    </w:p>
    <w:tbl>
      <w:tblPr>
        <w:tblW w:w="4981" w:type="pct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0"/>
        <w:gridCol w:w="1086"/>
        <w:gridCol w:w="948"/>
        <w:gridCol w:w="860"/>
        <w:gridCol w:w="1309"/>
        <w:gridCol w:w="1046"/>
        <w:gridCol w:w="1085"/>
      </w:tblGrid>
      <w:tr w:rsidR="00FF6115" w:rsidRPr="00FF6115" w14:paraId="59655EE6" w14:textId="77777777" w:rsidTr="00DD528B">
        <w:trPr>
          <w:trHeight w:val="521"/>
        </w:trPr>
        <w:tc>
          <w:tcPr>
            <w:tcW w:w="1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45458" w14:textId="3938291E" w:rsidR="000645B7" w:rsidRPr="00FF6115" w:rsidRDefault="000645B7" w:rsidP="000645B7">
            <w:pPr>
              <w:spacing w:before="120" w:after="12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Variant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D49454" w14:textId="6B558AFC" w:rsidR="000645B7" w:rsidRPr="00FF6115" w:rsidRDefault="000645B7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Genomic sequencing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4B24A0" w14:textId="0EDEAE37" w:rsidR="000645B7" w:rsidRPr="00FF6115" w:rsidRDefault="00FF6115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VAM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C8B3E3" w14:textId="77777777" w:rsidR="000645B7" w:rsidRPr="00FF6115" w:rsidRDefault="000645B7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A9FA49" w14:textId="5731FA7D" w:rsidR="000645B7" w:rsidRPr="00FF6115" w:rsidRDefault="000645B7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Proportion (%)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5F38ECD" w14:textId="77777777" w:rsidR="000645B7" w:rsidRPr="00FF6115" w:rsidRDefault="000645B7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Sub Total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BB9FE80" w14:textId="7F07CD99" w:rsidR="000645B7" w:rsidRPr="00FF6115" w:rsidRDefault="000645B7" w:rsidP="000645B7">
            <w:pPr>
              <w:spacing w:before="120"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F611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Proportion (%)</w:t>
            </w:r>
          </w:p>
        </w:tc>
      </w:tr>
      <w:tr w:rsidR="00FF6115" w:rsidRPr="00FE0934" w14:paraId="2F7894F9" w14:textId="77777777" w:rsidTr="00DD528B">
        <w:trPr>
          <w:trHeight w:val="323"/>
        </w:trPr>
        <w:tc>
          <w:tcPr>
            <w:tcW w:w="1603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3D7D697D" w14:textId="3821C2BF" w:rsidR="000645B7" w:rsidRPr="00DD528B" w:rsidRDefault="000645B7" w:rsidP="000645B7">
            <w:pPr>
              <w:spacing w:before="12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cs="Times New Roman"/>
                <w:b/>
                <w:sz w:val="20"/>
                <w:szCs w:val="20"/>
              </w:rPr>
              <w:t>Variants of concern VOC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F44A905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814D8AA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32C8E646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036D036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31DE9E14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46345C6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6DD8A217" w14:textId="77777777" w:rsidTr="00DD528B">
        <w:trPr>
          <w:trHeight w:val="240"/>
        </w:trPr>
        <w:tc>
          <w:tcPr>
            <w:tcW w:w="1603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7B405" w14:textId="62114D7F" w:rsidR="000645B7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Alfa</w:t>
            </w:r>
            <w:r w:rsidR="00710420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(B.1.1.7)</w:t>
            </w:r>
          </w:p>
        </w:tc>
        <w:tc>
          <w:tcPr>
            <w:tcW w:w="58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F1F81D" w14:textId="54954665" w:rsidR="000645B7" w:rsidRPr="00DD528B" w:rsidRDefault="000645B7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29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3</w:t>
            </w:r>
          </w:p>
        </w:tc>
        <w:tc>
          <w:tcPr>
            <w:tcW w:w="508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83146" w14:textId="1EE250D8" w:rsidR="000645B7" w:rsidRPr="00DD528B" w:rsidRDefault="00FF6115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96</w:t>
            </w:r>
          </w:p>
        </w:tc>
        <w:tc>
          <w:tcPr>
            <w:tcW w:w="461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721DF" w14:textId="4BED3E74" w:rsidR="000645B7" w:rsidRPr="00DD528B" w:rsidRDefault="00FF6115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48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</w:p>
        </w:tc>
        <w:tc>
          <w:tcPr>
            <w:tcW w:w="702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B40E0" w14:textId="12CF0D83" w:rsidR="000645B7" w:rsidRPr="00DD528B" w:rsidRDefault="00DD528B" w:rsidP="0073096A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0.7</w:t>
            </w:r>
          </w:p>
        </w:tc>
        <w:tc>
          <w:tcPr>
            <w:tcW w:w="561" w:type="pct"/>
            <w:vMerge w:val="restar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4BB8C" w14:textId="2BE51844" w:rsidR="000645B7" w:rsidRPr="00DD528B" w:rsidRDefault="00DD528B" w:rsidP="00C50116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  <w:r w:rsidR="00C501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9</w:t>
            </w: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,8</w:t>
            </w:r>
            <w:r w:rsidR="00C501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91</w:t>
            </w:r>
          </w:p>
        </w:tc>
        <w:tc>
          <w:tcPr>
            <w:tcW w:w="582" w:type="pct"/>
            <w:vMerge w:val="restar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4BD288" w14:textId="70350D9F" w:rsidR="000645B7" w:rsidRPr="00DD528B" w:rsidRDefault="00DD528B" w:rsidP="001D3E4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8</w:t>
            </w:r>
            <w:r w:rsidR="001D3E4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  <w:r w:rsidR="00123D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="001D3E4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</w:p>
        </w:tc>
      </w:tr>
      <w:tr w:rsidR="00FF6115" w:rsidRPr="00FE0934" w14:paraId="71A97FC3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AEE51" w14:textId="00D92707" w:rsidR="000645B7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Beta</w:t>
            </w:r>
            <w:r w:rsidR="00710420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(B.1</w:t>
            </w:r>
            <w:r w:rsidR="0073096A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.135)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58BC4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FBF3D" w14:textId="1BC81D5B" w:rsidR="000645B7" w:rsidRPr="00DD528B" w:rsidRDefault="000645B7" w:rsidP="0073096A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84342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8E204" w14:textId="3FDAB23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0.0</w:t>
            </w:r>
          </w:p>
        </w:tc>
        <w:tc>
          <w:tcPr>
            <w:tcW w:w="5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38AC8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FCE48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6F098F3B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572BE" w14:textId="56335A74" w:rsidR="000645B7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Gamma</w:t>
            </w:r>
            <w:r w:rsidR="0073096A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(P.1)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FD510" w14:textId="5D8F60C0" w:rsidR="000645B7" w:rsidRPr="00DD528B" w:rsidRDefault="000645B7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4,</w:t>
            </w:r>
            <w:r w:rsidR="00FF6115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3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60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DB230" w14:textId="3C4BACF2" w:rsidR="000645B7" w:rsidRPr="00DD528B" w:rsidRDefault="00FF6115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2,61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99A28" w14:textId="1F70CBB5" w:rsidR="000645B7" w:rsidRPr="00DD528B" w:rsidRDefault="00FF6115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6,9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73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DBA549" w14:textId="21E0EA33" w:rsidR="000645B7" w:rsidRPr="00DD528B" w:rsidRDefault="00C50116" w:rsidP="00C5011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  <w:r w:rsidR="00DD528B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.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</w:p>
        </w:tc>
        <w:tc>
          <w:tcPr>
            <w:tcW w:w="5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09034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8E017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423123B2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5FC49" w14:textId="48FF8140" w:rsidR="00FF6115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Delta</w:t>
            </w:r>
            <w:r w:rsidR="0073096A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(B.1.617.2)</w:t>
            </w:r>
          </w:p>
          <w:p w14:paraId="1E8CCB6E" w14:textId="65910AF5" w:rsidR="00FF6115" w:rsidRPr="00DD528B" w:rsidRDefault="00AB60D2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O</w:t>
            </w:r>
            <w:r w:rsidR="00FF6115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micron </w:t>
            </w:r>
            <w:r w:rsidR="00AF3F19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(</w:t>
            </w:r>
            <w:r w:rsidR="00AF3F19" w:rsidRPr="00AF3F19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B.1.1.529</w:t>
            </w:r>
            <w:r w:rsidR="00AF3F19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A3F20D" w14:textId="78F5C1F6" w:rsidR="000645B7" w:rsidRPr="00DD528B" w:rsidRDefault="00FF6115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7,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666</w:t>
            </w:r>
          </w:p>
          <w:p w14:paraId="1A650225" w14:textId="50EB7208" w:rsidR="00FF6115" w:rsidRPr="00DD528B" w:rsidRDefault="00683D13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4</w:t>
            </w:r>
            <w:r w:rsidR="00FF6115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211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CF2FB" w14:textId="3EFE756E" w:rsidR="000645B7" w:rsidRPr="00DD528B" w:rsidRDefault="00FF6115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32,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787</w:t>
            </w:r>
          </w:p>
          <w:p w14:paraId="30100E59" w14:textId="408174AA" w:rsidR="00FF6115" w:rsidRPr="00DD528B" w:rsidRDefault="00683D13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7</w:t>
            </w:r>
            <w:r w:rsidR="00FF6115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7</w:t>
            </w:r>
            <w:r w:rsidR="00FF6115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6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364B78" w14:textId="31082861" w:rsidR="000645B7" w:rsidRPr="00DD528B" w:rsidRDefault="00FF6115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40,4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53</w:t>
            </w:r>
          </w:p>
          <w:p w14:paraId="73033C0E" w14:textId="6C49EF11" w:rsidR="00FF6115" w:rsidRPr="00DD528B" w:rsidRDefault="00AD5922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11</w:t>
            </w:r>
            <w:r w:rsidR="00FF6115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971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50018" w14:textId="19667583" w:rsidR="000645B7" w:rsidRPr="00DD528B" w:rsidRDefault="00C50116" w:rsidP="00193524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57</w:t>
            </w:r>
            <w:r w:rsidR="00DD528B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.</w:t>
            </w: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6</w:t>
            </w:r>
          </w:p>
          <w:p w14:paraId="3AAE038F" w14:textId="517F8AD7" w:rsidR="00DD528B" w:rsidRPr="00DD528B" w:rsidRDefault="00DD528B" w:rsidP="00193524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7</w:t>
            </w: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.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1</w:t>
            </w:r>
          </w:p>
          <w:p w14:paraId="5E23C91D" w14:textId="5C0B5AFA" w:rsidR="00DD528B" w:rsidRPr="00DD528B" w:rsidRDefault="00DD528B" w:rsidP="00DD528B">
            <w:pPr>
              <w:spacing w:line="240" w:lineRule="auto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74A42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88EF5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DD528B" w14:paraId="74936D71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297D4D" w14:textId="21F61B1C" w:rsidR="000645B7" w:rsidRPr="00DD528B" w:rsidRDefault="000645B7" w:rsidP="000645B7">
            <w:pPr>
              <w:spacing w:before="24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cs="Times New Roman"/>
                <w:b/>
                <w:sz w:val="20"/>
                <w:szCs w:val="20"/>
              </w:rPr>
              <w:t>Variants of interest VOI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B8DD4B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0E7CDB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D8CC01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17122A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2099E4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BCA85B" w14:textId="77777777" w:rsidR="000645B7" w:rsidRPr="00DD528B" w:rsidRDefault="000645B7" w:rsidP="000645B7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DD528B" w14:paraId="715C0904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FE6EA" w14:textId="636E47DA" w:rsidR="000645B7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Lambda</w:t>
            </w:r>
            <w:r w:rsidR="0073096A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(C37)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A6B10" w14:textId="253CA2E3" w:rsidR="000645B7" w:rsidRPr="00DD528B" w:rsidRDefault="00DD528B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1,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704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A064D" w14:textId="377F8D06" w:rsidR="000645B7" w:rsidRPr="00DD528B" w:rsidRDefault="000645B7" w:rsidP="00A941C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2</w:t>
            </w:r>
            <w:r w:rsidR="00A941C6"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08860" w14:textId="19BE52F4" w:rsidR="000645B7" w:rsidRPr="00DD528B" w:rsidRDefault="00DD528B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1,72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4C7A88" w14:textId="6611109F" w:rsidR="000645B7" w:rsidRPr="00DD528B" w:rsidRDefault="00DD528B" w:rsidP="00C5011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2</w:t>
            </w:r>
            <w:r w:rsidR="00123D16">
              <w:rPr>
                <w:rFonts w:eastAsia="Times New Roman" w:cs="Times New Roman"/>
                <w:sz w:val="20"/>
                <w:szCs w:val="20"/>
                <w:lang w:eastAsia="es-CL"/>
              </w:rPr>
              <w:t>.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56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057AF7" w14:textId="0CFC2492" w:rsidR="000645B7" w:rsidRPr="00DD528B" w:rsidRDefault="00DD528B" w:rsidP="00C50116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3,6</w:t>
            </w:r>
            <w:r w:rsidR="00C501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8</w:t>
            </w:r>
          </w:p>
        </w:tc>
        <w:tc>
          <w:tcPr>
            <w:tcW w:w="58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4B1B1E" w14:textId="77508FDC" w:rsidR="000645B7" w:rsidRPr="00DD528B" w:rsidRDefault="00DD528B" w:rsidP="001D3E4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  <w:r w:rsidR="00123D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="001D3E4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2</w:t>
            </w:r>
          </w:p>
        </w:tc>
      </w:tr>
      <w:tr w:rsidR="00FF6115" w:rsidRPr="00DD528B" w14:paraId="64A43932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3B219" w14:textId="211A8101" w:rsidR="000645B7" w:rsidRPr="00DD528B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Mu</w:t>
            </w:r>
            <w:r w:rsidR="0073096A" w:rsidRPr="00DD528B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(B.1.621)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4373B" w14:textId="554E52E6" w:rsidR="000645B7" w:rsidRPr="00DD528B" w:rsidRDefault="00DD528B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84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7BD95" w14:textId="26D6FA79" w:rsidR="000645B7" w:rsidRPr="00DD528B" w:rsidRDefault="00DD528B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1,0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40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0CD39" w14:textId="29EA78E2" w:rsidR="000645B7" w:rsidRPr="00DD528B" w:rsidRDefault="00DD528B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1,88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5E0A94" w14:textId="1DC4EA00" w:rsidR="000645B7" w:rsidRPr="00DD528B" w:rsidRDefault="00DD528B" w:rsidP="00C5011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DD528B">
              <w:rPr>
                <w:rFonts w:eastAsia="Times New Roman" w:cs="Times New Roman"/>
                <w:sz w:val="20"/>
                <w:szCs w:val="20"/>
                <w:lang w:eastAsia="es-CL"/>
              </w:rPr>
              <w:t>2</w:t>
            </w:r>
            <w:r w:rsidR="00123D16">
              <w:rPr>
                <w:rFonts w:eastAsia="Times New Roman" w:cs="Times New Roman"/>
                <w:sz w:val="20"/>
                <w:szCs w:val="20"/>
                <w:lang w:eastAsia="es-CL"/>
              </w:rPr>
              <w:t>.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7</w:t>
            </w:r>
          </w:p>
        </w:tc>
        <w:tc>
          <w:tcPr>
            <w:tcW w:w="5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8A7CF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A7415" w14:textId="77777777" w:rsidR="000645B7" w:rsidRPr="00DD528B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3A2EA549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B8A2A5" w14:textId="66493DF2" w:rsidR="000645B7" w:rsidRPr="0008271D" w:rsidRDefault="000645B7" w:rsidP="000645B7">
            <w:pPr>
              <w:spacing w:before="24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Lineages and other varia</w:t>
            </w: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nts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446072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34BA5A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DC65E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0FDC6A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87A74C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29F1D0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1295FE5D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B5D652" w14:textId="61626306" w:rsidR="000645B7" w:rsidRPr="0008271D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Other lineages*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EC0C1D" w14:textId="5C8C55DC" w:rsidR="000645B7" w:rsidRPr="0008271D" w:rsidRDefault="00683D13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1001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985FB" w14:textId="3B319EC9" w:rsidR="000645B7" w:rsidRPr="0008271D" w:rsidRDefault="00123D16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34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5D908" w14:textId="42714825" w:rsidR="000645B7" w:rsidRPr="0008271D" w:rsidRDefault="00123D16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1,0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35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53E27E" w14:textId="13A1641E" w:rsidR="000645B7" w:rsidRPr="0008271D" w:rsidRDefault="00123D16" w:rsidP="00C5011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1.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4ECC4" w14:textId="4537E145" w:rsidR="000645B7" w:rsidRPr="0008271D" w:rsidRDefault="00123D16" w:rsidP="00C50116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1,0</w:t>
            </w:r>
            <w:r w:rsidR="00C501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35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BF1BE" w14:textId="373D61DB" w:rsidR="000645B7" w:rsidRPr="0008271D" w:rsidRDefault="00123D16" w:rsidP="001D3E4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1.</w:t>
            </w:r>
            <w:r w:rsidR="001D3E4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</w:tr>
      <w:tr w:rsidR="00FF6115" w:rsidRPr="00FE0934" w14:paraId="6C06B81E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2CFA3" w14:textId="2E8A8D9A" w:rsidR="000645B7" w:rsidRPr="0008271D" w:rsidRDefault="004A770A" w:rsidP="000645B7">
            <w:pPr>
              <w:spacing w:before="24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Indeterminate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46CB8" w14:textId="20599ADB" w:rsidR="000645B7" w:rsidRPr="0008271D" w:rsidRDefault="00641A3E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B93C8" w14:textId="4C8546F8" w:rsidR="000645B7" w:rsidRPr="0008271D" w:rsidRDefault="00123D16" w:rsidP="00683D13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5,</w:t>
            </w:r>
            <w:r w:rsidR="00683D13">
              <w:rPr>
                <w:rFonts w:eastAsia="Times New Roman" w:cs="Times New Roman"/>
                <w:sz w:val="20"/>
                <w:szCs w:val="20"/>
                <w:lang w:eastAsia="es-CL"/>
              </w:rPr>
              <w:t>642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11754" w14:textId="7EB124AC" w:rsidR="000645B7" w:rsidRPr="0008271D" w:rsidRDefault="00123D16" w:rsidP="00AD5922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5,</w:t>
            </w:r>
            <w:r w:rsidR="00AD5922">
              <w:rPr>
                <w:rFonts w:eastAsia="Times New Roman" w:cs="Times New Roman"/>
                <w:sz w:val="20"/>
                <w:szCs w:val="20"/>
                <w:lang w:eastAsia="es-CL"/>
              </w:rPr>
              <w:t>642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D8C9C8" w14:textId="17590296" w:rsidR="000645B7" w:rsidRPr="0008271D" w:rsidRDefault="00123D16" w:rsidP="00C50116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sz w:val="20"/>
                <w:szCs w:val="20"/>
                <w:lang w:eastAsia="es-CL"/>
              </w:rPr>
              <w:t>8.</w:t>
            </w:r>
            <w:r w:rsidR="00C50116">
              <w:rPr>
                <w:rFonts w:eastAsia="Times New Roman" w:cs="Times New Roman"/>
                <w:sz w:val="20"/>
                <w:szCs w:val="20"/>
                <w:lang w:eastAsia="es-CL"/>
              </w:rPr>
              <w:t>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1D672" w14:textId="67E37D34" w:rsidR="000645B7" w:rsidRPr="0008271D" w:rsidRDefault="00123D16" w:rsidP="00C50116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5,</w:t>
            </w:r>
            <w:r w:rsidR="00C50116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642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CB69E" w14:textId="6D7580F2" w:rsidR="000645B7" w:rsidRPr="0008271D" w:rsidRDefault="00123D16" w:rsidP="001D3E4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8.</w:t>
            </w:r>
            <w:r w:rsidR="001D3E4D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</w:p>
        </w:tc>
      </w:tr>
      <w:tr w:rsidR="00FF6115" w:rsidRPr="00FE0934" w14:paraId="074000FF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165F4FBD" w14:textId="77777777" w:rsidR="000645B7" w:rsidRPr="0008271D" w:rsidRDefault="000645B7" w:rsidP="000645B7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82C2CD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707814B3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9BF1C40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70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3AB9B97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297CCF9E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435991F" w14:textId="77777777" w:rsidR="000645B7" w:rsidRPr="0008271D" w:rsidRDefault="000645B7" w:rsidP="000645B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FF6115" w:rsidRPr="00FE0934" w14:paraId="1B8B4C61" w14:textId="77777777" w:rsidTr="00DD528B">
        <w:trPr>
          <w:trHeight w:val="240"/>
        </w:trPr>
        <w:tc>
          <w:tcPr>
            <w:tcW w:w="1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B776307" w14:textId="6C6A3E96" w:rsidR="000645B7" w:rsidRPr="0008271D" w:rsidRDefault="000645B7" w:rsidP="000645B7">
            <w:pPr>
              <w:spacing w:after="12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1EE015" w14:textId="76B255D5" w:rsidR="000645B7" w:rsidRPr="0008271D" w:rsidRDefault="00683D13" w:rsidP="00683D13">
            <w:pPr>
              <w:spacing w:after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20</w:t>
            </w:r>
            <w:r w:rsidR="00123D16"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123D16"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8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8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187459F" w14:textId="5DC49740" w:rsidR="000645B7" w:rsidRPr="0008271D" w:rsidRDefault="00683D13" w:rsidP="00683D13">
            <w:pPr>
              <w:spacing w:after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50</w:t>
            </w:r>
            <w:r w:rsidR="00123D16"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098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869CE2" w14:textId="50C18226" w:rsidR="000645B7" w:rsidRPr="0008271D" w:rsidRDefault="00AD5922" w:rsidP="00AD5922">
            <w:pPr>
              <w:spacing w:after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70</w:t>
            </w:r>
            <w:r w:rsidR="00123D16"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186</w:t>
            </w: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03D65D1" w14:textId="4224D65C" w:rsidR="000645B7" w:rsidRPr="0008271D" w:rsidRDefault="000645B7" w:rsidP="000645B7">
            <w:pPr>
              <w:spacing w:after="12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100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E77C2FE" w14:textId="040C8BE1" w:rsidR="000645B7" w:rsidRPr="0008271D" w:rsidRDefault="00C50116" w:rsidP="00C50116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70</w:t>
            </w:r>
            <w:r w:rsidR="00123D16"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,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186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380495C" w14:textId="326A3E51" w:rsidR="000645B7" w:rsidRPr="0008271D" w:rsidRDefault="000645B7" w:rsidP="000645B7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s-CL"/>
              </w:rPr>
              <w:t>100</w:t>
            </w:r>
          </w:p>
        </w:tc>
      </w:tr>
    </w:tbl>
    <w:p w14:paraId="39CAEC72" w14:textId="43256957" w:rsidR="00A3315B" w:rsidRPr="00123D16" w:rsidRDefault="000E14B2" w:rsidP="00923FC9">
      <w:pPr>
        <w:spacing w:before="120" w:line="276" w:lineRule="auto"/>
        <w:rPr>
          <w:rFonts w:cs="Times New Roman"/>
          <w:sz w:val="20"/>
        </w:rPr>
      </w:pPr>
      <w:r w:rsidRPr="00123D16">
        <w:rPr>
          <w:rFonts w:cs="Times New Roman"/>
          <w:b/>
          <w:sz w:val="20"/>
        </w:rPr>
        <w:t>Notes</w:t>
      </w:r>
      <w:r w:rsidRPr="00123D16">
        <w:rPr>
          <w:rFonts w:cs="Times New Roman"/>
          <w:sz w:val="20"/>
        </w:rPr>
        <w:t>.</w:t>
      </w:r>
      <w:r w:rsidR="00A3315B" w:rsidRPr="00123D16">
        <w:rPr>
          <w:rFonts w:cs="Times New Roman"/>
          <w:sz w:val="20"/>
        </w:rPr>
        <w:t xml:space="preserve"> </w:t>
      </w:r>
      <w:r w:rsidR="00FF6115" w:rsidRPr="00123D16">
        <w:rPr>
          <w:rFonts w:cs="Times New Roman"/>
          <w:sz w:val="20"/>
        </w:rPr>
        <w:t>VAM</w:t>
      </w:r>
      <w:r w:rsidR="00D42548" w:rsidRPr="00123D16">
        <w:rPr>
          <w:rFonts w:cs="Times New Roman"/>
          <w:sz w:val="20"/>
        </w:rPr>
        <w:t xml:space="preserve"> denotes m</w:t>
      </w:r>
      <w:r w:rsidR="00A3315B" w:rsidRPr="00123D16">
        <w:rPr>
          <w:rFonts w:cs="Times New Roman"/>
          <w:sz w:val="20"/>
        </w:rPr>
        <w:t xml:space="preserve">utation associated with variant </w:t>
      </w:r>
      <w:r w:rsidR="009F4E71" w:rsidRPr="00123D16">
        <w:rPr>
          <w:rFonts w:cs="Times New Roman"/>
          <w:sz w:val="20"/>
        </w:rPr>
        <w:t>according to reverse-transcriptase–polymerase-chain-reaction assay for severe acute respiratory syndrome coronavirus 2</w:t>
      </w:r>
      <w:r w:rsidR="00A3315B" w:rsidRPr="00123D16">
        <w:rPr>
          <w:rFonts w:cs="Times New Roman"/>
          <w:sz w:val="20"/>
        </w:rPr>
        <w:t>.</w:t>
      </w:r>
    </w:p>
    <w:p w14:paraId="041186A3" w14:textId="6D650F79" w:rsidR="00750B81" w:rsidRPr="00123D16" w:rsidRDefault="00750B81" w:rsidP="00923FC9">
      <w:pPr>
        <w:spacing w:line="276" w:lineRule="auto"/>
        <w:rPr>
          <w:rFonts w:cs="Times New Roman"/>
          <w:sz w:val="20"/>
        </w:rPr>
      </w:pPr>
      <w:r w:rsidRPr="00123D16">
        <w:rPr>
          <w:rFonts w:cs="Times New Roman"/>
          <w:sz w:val="20"/>
        </w:rPr>
        <w:t>*</w:t>
      </w:r>
      <w:r w:rsidRPr="00123D16">
        <w:t xml:space="preserve"> </w:t>
      </w:r>
      <w:r w:rsidRPr="00123D16">
        <w:rPr>
          <w:rFonts w:cs="Times New Roman"/>
          <w:sz w:val="20"/>
        </w:rPr>
        <w:t>Corresponds to other low-frequency lineages and unspecified variants</w:t>
      </w:r>
      <w:r w:rsidR="00D82602" w:rsidRPr="00123D16">
        <w:rPr>
          <w:rFonts w:cs="Times New Roman"/>
          <w:sz w:val="20"/>
        </w:rPr>
        <w:t>. Preliminary data in process of validation.</w:t>
      </w:r>
    </w:p>
    <w:p w14:paraId="7047F0A4" w14:textId="2EC2A599" w:rsidR="00750B81" w:rsidRPr="00123D16" w:rsidRDefault="00750B81" w:rsidP="00750B81">
      <w:pPr>
        <w:spacing w:line="276" w:lineRule="auto"/>
        <w:ind w:right="900"/>
        <w:rPr>
          <w:rFonts w:cs="Times New Roman"/>
          <w:sz w:val="20"/>
        </w:rPr>
      </w:pPr>
      <w:r w:rsidRPr="00123D16">
        <w:rPr>
          <w:rFonts w:cs="Times New Roman"/>
          <w:sz w:val="20"/>
        </w:rPr>
        <w:t>Source: Department of Epidemiology, Ministry of Health, Chile</w:t>
      </w:r>
      <w:r w:rsidR="009853C2" w:rsidRPr="00123D16">
        <w:rPr>
          <w:rFonts w:cs="Times New Roman"/>
          <w:sz w:val="20"/>
        </w:rPr>
        <w:fldChar w:fldCharType="begin"/>
      </w:r>
      <w:r w:rsidR="003E55D3">
        <w:rPr>
          <w:rFonts w:cs="Times New Roman"/>
          <w:sz w:val="20"/>
        </w:rPr>
        <w:instrText xml:space="preserve"> ADDIN EN.CITE &lt;EndNote&gt;&lt;Cite&gt;&lt;Author&gt;Ministerio de Salud&lt;/Author&gt;&lt;Year&gt;2022&lt;/Year&gt;&lt;RecNum&gt;7310&lt;/RecNum&gt;&lt;DisplayText&gt;&lt;style face="superscript"&gt;3&lt;/style&gt;&lt;/DisplayText&gt;&lt;record&gt;&lt;rec-number&gt;7310&lt;/rec-number&gt;&lt;foreign-keys&gt;&lt;key app="EN" db-id="asr5vzspps0prceadfrx9aforepf2x5d5xet" timestamp="0"&gt;7310&lt;/key&gt;&lt;/foreign-keys&gt;&lt;ref-type name="Web Page"&gt;12&lt;/ref-type&gt;&lt;contributors&gt;&lt;authors&gt;&lt;author&gt;Ministerio de Salud,&lt;/author&gt;&lt;/authors&gt;&lt;/contributors&gt;&lt;titles&gt;&lt;title&gt;Informe Epidemiológico N25. Vigilancia Genómica de SARS-CoV-2 (Covid-19)&lt;/title&gt;&lt;/titles&gt;&lt;volume&gt;2022&lt;/volume&gt;&lt;number&gt;February 28&lt;/number&gt;&lt;dates&gt;&lt;year&gt;2022&lt;/year&gt;&lt;/dates&gt;&lt;pub-location&gt;Santiago, Chile&lt;/pub-location&gt;&lt;publisher&gt;Departamento de Epidemiología,&lt;/publisher&gt;&lt;urls&gt;&lt;related-urls&gt;&lt;url&gt;https://bit.ly/3rtvLp3&lt;/url&gt;&lt;/related-urls&gt;&lt;/urls&gt;&lt;/record&gt;&lt;/Cite&gt;&lt;/EndNote&gt;</w:instrText>
      </w:r>
      <w:r w:rsidR="009853C2" w:rsidRPr="00123D16">
        <w:rPr>
          <w:rFonts w:cs="Times New Roman"/>
          <w:sz w:val="20"/>
        </w:rPr>
        <w:fldChar w:fldCharType="separate"/>
      </w:r>
      <w:r w:rsidR="003E55D3" w:rsidRPr="003E55D3">
        <w:rPr>
          <w:rFonts w:cs="Times New Roman"/>
          <w:noProof/>
          <w:sz w:val="20"/>
          <w:vertAlign w:val="superscript"/>
        </w:rPr>
        <w:t>3</w:t>
      </w:r>
      <w:r w:rsidR="009853C2" w:rsidRPr="00123D16">
        <w:rPr>
          <w:rFonts w:cs="Times New Roman"/>
          <w:sz w:val="20"/>
        </w:rPr>
        <w:fldChar w:fldCharType="end"/>
      </w:r>
    </w:p>
    <w:p w14:paraId="698738A5" w14:textId="77777777" w:rsidR="009219B5" w:rsidRDefault="00980512" w:rsidP="003D0984">
      <w:pPr>
        <w:spacing w:before="120"/>
        <w:rPr>
          <w:rFonts w:cs="Times New Roman"/>
          <w:sz w:val="20"/>
        </w:rPr>
      </w:pPr>
      <w:r w:rsidRPr="0008271D">
        <w:rPr>
          <w:rFonts w:cs="Times New Roman"/>
          <w:sz w:val="20"/>
        </w:rPr>
        <w:t>.</w:t>
      </w:r>
    </w:p>
    <w:p w14:paraId="38C0F825" w14:textId="77777777" w:rsidR="009219B5" w:rsidRDefault="009219B5" w:rsidP="003D0984">
      <w:pPr>
        <w:spacing w:before="120"/>
        <w:rPr>
          <w:rFonts w:cs="Times New Roman"/>
          <w:sz w:val="20"/>
        </w:rPr>
      </w:pPr>
      <w:r>
        <w:rPr>
          <w:rFonts w:cs="Times New Roman"/>
          <w:sz w:val="20"/>
        </w:rPr>
        <w:br w:type="page"/>
      </w:r>
    </w:p>
    <w:p w14:paraId="604D71B2" w14:textId="6C45A9A8" w:rsidR="009219B5" w:rsidRPr="00FF6115" w:rsidRDefault="009219B5" w:rsidP="002820C3">
      <w:pPr>
        <w:spacing w:after="120" w:line="276" w:lineRule="auto"/>
        <w:ind w:right="900"/>
        <w:rPr>
          <w:rFonts w:cs="Times New Roman"/>
        </w:rPr>
      </w:pPr>
      <w:r w:rsidRPr="00FF6115">
        <w:rPr>
          <w:rFonts w:cs="Times New Roman"/>
          <w:b/>
        </w:rPr>
        <w:lastRenderedPageBreak/>
        <w:t>Table S</w:t>
      </w:r>
      <w:r>
        <w:rPr>
          <w:rFonts w:cs="Times New Roman"/>
          <w:b/>
        </w:rPr>
        <w:t>4</w:t>
      </w:r>
      <w:r w:rsidRPr="00FF6115">
        <w:rPr>
          <w:rFonts w:cs="Times New Roman"/>
          <w:b/>
        </w:rPr>
        <w:t>.</w:t>
      </w:r>
      <w:r w:rsidRPr="00FF6115">
        <w:rPr>
          <w:rFonts w:cs="Times New Roman"/>
        </w:rPr>
        <w:t xml:space="preserve"> </w:t>
      </w:r>
      <w:r w:rsidR="009941F1">
        <w:rPr>
          <w:rFonts w:cs="Times New Roman"/>
        </w:rPr>
        <w:t xml:space="preserve">Proportion of </w:t>
      </w:r>
      <w:r w:rsidR="007D50B0">
        <w:rPr>
          <w:rFonts w:cs="Times New Roman"/>
        </w:rPr>
        <w:t>O</w:t>
      </w:r>
      <w:r w:rsidR="009941F1">
        <w:rPr>
          <w:rFonts w:cs="Times New Roman"/>
        </w:rPr>
        <w:t>micron</w:t>
      </w:r>
      <w:r w:rsidR="007D50B0">
        <w:rPr>
          <w:rFonts w:cs="Times New Roman"/>
        </w:rPr>
        <w:t xml:space="preserve"> (</w:t>
      </w:r>
      <w:r w:rsidR="007D50B0" w:rsidRPr="007D50B0">
        <w:rPr>
          <w:rFonts w:cs="Times New Roman"/>
        </w:rPr>
        <w:t>B.1.1.529</w:t>
      </w:r>
      <w:r w:rsidR="007D50B0">
        <w:rPr>
          <w:rFonts w:cs="Times New Roman"/>
        </w:rPr>
        <w:t>)</w:t>
      </w:r>
      <w:r w:rsidR="009941F1">
        <w:rPr>
          <w:rFonts w:cs="Times New Roman"/>
        </w:rPr>
        <w:t xml:space="preserve"> from all </w:t>
      </w:r>
      <w:r w:rsidRPr="00FF6115">
        <w:rPr>
          <w:rFonts w:cs="Times New Roman"/>
        </w:rPr>
        <w:t>SARS-CoV-2 variant</w:t>
      </w:r>
      <w:r w:rsidR="009941F1">
        <w:rPr>
          <w:rFonts w:cs="Times New Roman"/>
        </w:rPr>
        <w:t>s</w:t>
      </w:r>
      <w:r w:rsidRPr="00FF6115">
        <w:rPr>
          <w:rFonts w:cs="Times New Roman"/>
        </w:rPr>
        <w:t xml:space="preserve"> detected in Chile through genomic surveillance</w:t>
      </w:r>
      <w:r>
        <w:rPr>
          <w:rFonts w:cs="Times New Roman"/>
        </w:rPr>
        <w:t xml:space="preserve"> </w:t>
      </w:r>
      <w:r w:rsidR="00BD6B1C">
        <w:rPr>
          <w:rFonts w:cs="Times New Roman"/>
        </w:rPr>
        <w:t xml:space="preserve">from December 12, 2021, to </w:t>
      </w:r>
      <w:r>
        <w:rPr>
          <w:rFonts w:cs="Times New Roman"/>
        </w:rPr>
        <w:t>February</w:t>
      </w:r>
      <w:r w:rsidRPr="00FF6115">
        <w:rPr>
          <w:rFonts w:cs="Times New Roman"/>
        </w:rPr>
        <w:t xml:space="preserve"> </w:t>
      </w:r>
      <w:r w:rsidR="00BD6B1C">
        <w:rPr>
          <w:rFonts w:cs="Times New Roman"/>
        </w:rPr>
        <w:t>19</w:t>
      </w:r>
      <w:r w:rsidRPr="00FF6115">
        <w:rPr>
          <w:rFonts w:cs="Times New Roman"/>
        </w:rPr>
        <w:t>, 2022</w:t>
      </w:r>
    </w:p>
    <w:tbl>
      <w:tblPr>
        <w:tblW w:w="4450" w:type="pct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80"/>
        <w:gridCol w:w="1373"/>
        <w:gridCol w:w="1813"/>
        <w:gridCol w:w="1364"/>
      </w:tblGrid>
      <w:tr w:rsidR="00F40635" w:rsidRPr="00DF18B2" w14:paraId="684BF55F" w14:textId="77777777" w:rsidTr="00662EB3">
        <w:trPr>
          <w:trHeight w:val="425"/>
        </w:trPr>
        <w:tc>
          <w:tcPr>
            <w:tcW w:w="2269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160F9AED" w14:textId="4BAC5FA3" w:rsidR="00F40635" w:rsidRPr="00DF18B2" w:rsidRDefault="00F40635" w:rsidP="00F36D37">
            <w:pPr>
              <w:spacing w:before="12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Epidemiological week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6FB720BB" w14:textId="21116EC2" w:rsidR="00F40635" w:rsidRPr="00DF18B2" w:rsidRDefault="00F40635" w:rsidP="00F36D3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Omicron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5F6F8D55" w14:textId="582E0832" w:rsidR="00F40635" w:rsidRPr="00DF18B2" w:rsidRDefault="00F40635" w:rsidP="00F36D3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Proportion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hideMark/>
          </w:tcPr>
          <w:p w14:paraId="4037EB8C" w14:textId="371EDB84" w:rsidR="00F40635" w:rsidRPr="00DF18B2" w:rsidRDefault="00F40635" w:rsidP="00F36D37">
            <w:pPr>
              <w:spacing w:before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Total</w:t>
            </w:r>
          </w:p>
        </w:tc>
      </w:tr>
      <w:tr w:rsidR="00F40635" w:rsidRPr="00DF18B2" w14:paraId="33553230" w14:textId="77777777" w:rsidTr="00662EB3">
        <w:trPr>
          <w:trHeight w:val="223"/>
        </w:trPr>
        <w:tc>
          <w:tcPr>
            <w:tcW w:w="2269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C0FA82C" w14:textId="77777777" w:rsidR="00F40635" w:rsidRPr="00DF18B2" w:rsidRDefault="00F40635" w:rsidP="00F36D37">
            <w:pPr>
              <w:spacing w:after="12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824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FB3ACD9" w14:textId="407FBF24" w:rsidR="00F40635" w:rsidRPr="00DF18B2" w:rsidRDefault="00F40635" w:rsidP="00F36D37">
            <w:pPr>
              <w:spacing w:after="120" w:line="240" w:lineRule="auto"/>
              <w:jc w:val="righ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 xml:space="preserve">No. </w:t>
            </w:r>
          </w:p>
        </w:tc>
        <w:tc>
          <w:tcPr>
            <w:tcW w:w="1088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AFAED41" w14:textId="7E6151C4" w:rsidR="00F40635" w:rsidRPr="00DF18B2" w:rsidRDefault="00F40635" w:rsidP="00F36D37">
            <w:pPr>
              <w:spacing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%</w:t>
            </w:r>
          </w:p>
        </w:tc>
        <w:tc>
          <w:tcPr>
            <w:tcW w:w="819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EC8AEAE" w14:textId="59EA1D70" w:rsidR="00F40635" w:rsidRPr="00DF18B2" w:rsidRDefault="00F40635" w:rsidP="00F36D37">
            <w:pPr>
              <w:spacing w:after="12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F18B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No.</w:t>
            </w:r>
          </w:p>
        </w:tc>
      </w:tr>
      <w:tr w:rsidR="00F40635" w:rsidRPr="00FE0934" w14:paraId="6CC5F062" w14:textId="77777777" w:rsidTr="00662EB3">
        <w:trPr>
          <w:trHeight w:val="284"/>
        </w:trPr>
        <w:tc>
          <w:tcPr>
            <w:tcW w:w="22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F3D5BA" w14:textId="432C4F22" w:rsidR="00F40635" w:rsidRPr="00B85CCA" w:rsidRDefault="00F40635" w:rsidP="00B85CCA">
            <w:pPr>
              <w:spacing w:before="12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</w:pPr>
            <w:r w:rsidRPr="00B85CCA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Year 2021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5AED88" w14:textId="4A647209" w:rsidR="00F40635" w:rsidRPr="00DD528B" w:rsidRDefault="00F40635" w:rsidP="00B85CCA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572D48" w14:textId="3A0E1C67" w:rsidR="00F40635" w:rsidRPr="00DD528B" w:rsidRDefault="00F40635" w:rsidP="00B85CCA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921E58" w14:textId="7C9F3D99" w:rsidR="00F40635" w:rsidRPr="00DD528B" w:rsidRDefault="00F40635" w:rsidP="00B85CCA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</w:tr>
      <w:tr w:rsidR="00F40635" w:rsidRPr="00FE0934" w14:paraId="7795B108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3D0D3" w14:textId="6902800A" w:rsidR="00F40635" w:rsidRPr="00DD528B" w:rsidRDefault="002C613F" w:rsidP="002C613F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Dec 12 – 18 </w:t>
            </w:r>
            <w:r w:rsidR="00F40635"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8ECD73" w14:textId="24894303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211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6C815B" w14:textId="40782725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13.2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47326F" w14:textId="6CB7F3AE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1,594</w:t>
            </w:r>
          </w:p>
        </w:tc>
      </w:tr>
      <w:tr w:rsidR="00F40635" w:rsidRPr="00FE0934" w14:paraId="74E18A35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57060" w14:textId="2F1CFF98" w:rsidR="00F40635" w:rsidRPr="00DD528B" w:rsidRDefault="002C613F" w:rsidP="002C613F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Dec 19 – 25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A4DF13" w14:textId="41B97177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711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0ED1B0" w14:textId="2C6B5633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39.5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E8CE5A" w14:textId="5F3961A4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1,798</w:t>
            </w:r>
          </w:p>
        </w:tc>
      </w:tr>
      <w:tr w:rsidR="00F40635" w:rsidRPr="00FE0934" w14:paraId="203DD20E" w14:textId="77777777" w:rsidTr="00662EB3">
        <w:trPr>
          <w:trHeight w:val="437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3AF76" w14:textId="766E98EA" w:rsidR="00F40635" w:rsidRDefault="002C613F" w:rsidP="002C613F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Dec 26 – Jan 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9F3256" w14:textId="481DE69A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1,746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5AD95F" w14:textId="07B61719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58.6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23CB5F" w14:textId="5021137B" w:rsidR="00F40635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2,980</w:t>
            </w:r>
          </w:p>
        </w:tc>
      </w:tr>
      <w:tr w:rsidR="00F40635" w:rsidRPr="00DD528B" w14:paraId="4D7F537E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1361B9" w14:textId="4D113CF0" w:rsidR="00F40635" w:rsidRPr="00DD528B" w:rsidRDefault="00F40635" w:rsidP="008705FC">
            <w:pPr>
              <w:spacing w:before="120"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cs="Times New Roman"/>
                <w:b/>
                <w:sz w:val="20"/>
                <w:szCs w:val="20"/>
              </w:rPr>
              <w:t>Year 2022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98EC39" w14:textId="77777777" w:rsidR="00F40635" w:rsidRPr="00DD528B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AAFD67" w14:textId="2CE76518" w:rsidR="00F40635" w:rsidRPr="00DD528B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AC7813" w14:textId="77777777" w:rsidR="00F40635" w:rsidRPr="00DD528B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</w:p>
        </w:tc>
      </w:tr>
      <w:tr w:rsidR="00F40635" w:rsidRPr="00DD528B" w14:paraId="6C7FE7D0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2ED7B" w14:textId="4EC2AD52" w:rsidR="00F40635" w:rsidRPr="00DD528B" w:rsidRDefault="002C613F" w:rsidP="002C613F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Jan 2 – 8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4D3FF4" w14:textId="1A89F98F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1,908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9B5D49" w14:textId="2DC435D4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69.5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CC3831" w14:textId="1C7D2ECD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2,746</w:t>
            </w:r>
          </w:p>
        </w:tc>
      </w:tr>
      <w:tr w:rsidR="00F40635" w:rsidRPr="00DD528B" w14:paraId="6BA2564C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A7A5E5" w14:textId="4694956F" w:rsidR="00F40635" w:rsidRDefault="002C613F" w:rsidP="00B85CCA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Jan 9 – 15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942F5D" w14:textId="54DA0480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1,993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E9CF35" w14:textId="26E3EA5D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80.8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78DC25" w14:textId="7DFC58C2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2,467</w:t>
            </w:r>
          </w:p>
        </w:tc>
      </w:tr>
      <w:tr w:rsidR="00F40635" w:rsidRPr="00DD528B" w14:paraId="5177A580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746AA8" w14:textId="61B48061" w:rsidR="00F40635" w:rsidRPr="00DD528B" w:rsidRDefault="002C613F" w:rsidP="00B85CCA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Jan 16 – 22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2C8AD1" w14:textId="1A961B4F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1,655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D66152" w14:textId="3D9B0E9D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79.1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87453B" w14:textId="16A8BCB1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2,092</w:t>
            </w:r>
          </w:p>
        </w:tc>
      </w:tr>
      <w:tr w:rsidR="00F40635" w:rsidRPr="00DD528B" w14:paraId="39A7B029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935CFA" w14:textId="289FDE42" w:rsidR="00F40635" w:rsidRPr="00DD528B" w:rsidRDefault="002C613F" w:rsidP="002C613F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 xml:space="preserve">Jan 23 – 29 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62AA13" w14:textId="490BD716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1,475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239125" w14:textId="38092CD4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87.7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DC409D" w14:textId="57D853DB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1,682</w:t>
            </w:r>
          </w:p>
        </w:tc>
      </w:tr>
      <w:tr w:rsidR="00F40635" w:rsidRPr="00DD528B" w14:paraId="1D89F69D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CD9CD2" w14:textId="7D04B455" w:rsidR="00F40635" w:rsidRDefault="002C613F" w:rsidP="00B85CCA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Jan 30 – Feb 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05FBBA" w14:textId="5B5103D8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949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970DCC" w14:textId="3A19D615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97.5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83B37E" w14:textId="6B5AD648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973</w:t>
            </w:r>
          </w:p>
        </w:tc>
      </w:tr>
      <w:tr w:rsidR="00F40635" w:rsidRPr="00DD528B" w14:paraId="26CC63B9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912C3D" w14:textId="6AC0DEE9" w:rsidR="00F40635" w:rsidRDefault="002C613F" w:rsidP="00182752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Feb 6 – 12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5AE88A" w14:textId="3FB18271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946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97E1CF" w14:textId="777330C2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96.2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CF1E5A" w14:textId="1CD1115B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983</w:t>
            </w:r>
          </w:p>
        </w:tc>
      </w:tr>
      <w:tr w:rsidR="00F40635" w:rsidRPr="00DD528B" w14:paraId="045181CF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276E34" w14:textId="4B169EDC" w:rsidR="00F40635" w:rsidRDefault="002C613F" w:rsidP="00182752">
            <w:pPr>
              <w:spacing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s-CL"/>
              </w:rPr>
              <w:t>Feb 13 – 19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BBC059" w14:textId="33E8B58E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323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CEC8C3" w14:textId="621C82F3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89.7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C608EE" w14:textId="023AAD42" w:rsidR="00F40635" w:rsidRPr="00DD528B" w:rsidRDefault="00F40635" w:rsidP="00B85CCA">
            <w:pPr>
              <w:spacing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360</w:t>
            </w:r>
          </w:p>
        </w:tc>
      </w:tr>
      <w:tr w:rsidR="00F40635" w:rsidRPr="00FE0934" w14:paraId="362230B4" w14:textId="77777777" w:rsidTr="00662EB3">
        <w:trPr>
          <w:trHeight w:val="284"/>
        </w:trPr>
        <w:tc>
          <w:tcPr>
            <w:tcW w:w="22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8482F20" w14:textId="77777777" w:rsidR="00F40635" w:rsidRPr="0008271D" w:rsidRDefault="00F40635" w:rsidP="008705FC">
            <w:pPr>
              <w:spacing w:before="120" w:line="276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</w:pPr>
            <w:r w:rsidRPr="0008271D">
              <w:rPr>
                <w:rFonts w:eastAsia="Times New Roman" w:cs="Times New Roman"/>
                <w:b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44C87F" w14:textId="5B4C2B5A" w:rsidR="00F40635" w:rsidRPr="0008271D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11,917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CCA33A" w14:textId="61C7C66E" w:rsidR="00F40635" w:rsidRPr="0008271D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67.4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B81D951" w14:textId="5A49DB04" w:rsidR="00F40635" w:rsidRPr="0008271D" w:rsidRDefault="00F40635" w:rsidP="008705FC">
            <w:pPr>
              <w:spacing w:before="120" w:line="276" w:lineRule="auto"/>
              <w:jc w:val="right"/>
              <w:rPr>
                <w:rFonts w:eastAsia="Times New Roman" w:cs="Times New Roman"/>
                <w:sz w:val="20"/>
                <w:szCs w:val="20"/>
                <w:lang w:eastAsia="es-CL"/>
              </w:rPr>
            </w:pPr>
            <w:r>
              <w:rPr>
                <w:rFonts w:eastAsia="Times New Roman" w:cs="Times New Roman"/>
                <w:sz w:val="20"/>
                <w:szCs w:val="20"/>
                <w:lang w:eastAsia="es-CL"/>
              </w:rPr>
              <w:t>17,675</w:t>
            </w:r>
          </w:p>
        </w:tc>
      </w:tr>
    </w:tbl>
    <w:p w14:paraId="58B3361E" w14:textId="4C8FFC2C" w:rsidR="009219B5" w:rsidRPr="00123D16" w:rsidRDefault="009219B5" w:rsidP="009219B5">
      <w:pPr>
        <w:spacing w:before="120" w:line="276" w:lineRule="auto"/>
        <w:rPr>
          <w:rFonts w:cs="Times New Roman"/>
          <w:sz w:val="20"/>
        </w:rPr>
      </w:pPr>
      <w:r w:rsidRPr="00123D16">
        <w:rPr>
          <w:rFonts w:cs="Times New Roman"/>
          <w:b/>
          <w:sz w:val="20"/>
        </w:rPr>
        <w:t>Notes</w:t>
      </w:r>
      <w:r w:rsidRPr="00123D16">
        <w:rPr>
          <w:rFonts w:cs="Times New Roman"/>
          <w:sz w:val="20"/>
        </w:rPr>
        <w:t xml:space="preserve">. </w:t>
      </w:r>
      <w:r w:rsidR="00FE7094">
        <w:rPr>
          <w:rFonts w:cs="Times New Roman"/>
          <w:sz w:val="20"/>
        </w:rPr>
        <w:t>No.</w:t>
      </w:r>
      <w:r w:rsidRPr="00123D16">
        <w:rPr>
          <w:rFonts w:cs="Times New Roman"/>
          <w:sz w:val="20"/>
        </w:rPr>
        <w:t xml:space="preserve"> denotes</w:t>
      </w:r>
      <w:r w:rsidR="00FE7094">
        <w:rPr>
          <w:rFonts w:cs="Times New Roman"/>
          <w:sz w:val="20"/>
        </w:rPr>
        <w:t xml:space="preserve"> number of cases. </w:t>
      </w:r>
    </w:p>
    <w:p w14:paraId="72D2FA5E" w14:textId="0682D7AB" w:rsidR="00ED5E33" w:rsidRDefault="009219B5" w:rsidP="00AB450A">
      <w:pPr>
        <w:rPr>
          <w:rFonts w:cs="Times New Roman"/>
          <w:sz w:val="20"/>
        </w:rPr>
      </w:pPr>
      <w:r w:rsidRPr="00123D16">
        <w:rPr>
          <w:rFonts w:cs="Times New Roman"/>
          <w:sz w:val="20"/>
        </w:rPr>
        <w:t>Source: Department of Epidemiology, Ministry of Health, C</w:t>
      </w:r>
      <w:r w:rsidR="008705FC">
        <w:rPr>
          <w:rFonts w:cs="Times New Roman"/>
          <w:sz w:val="20"/>
        </w:rPr>
        <w:t>hile</w:t>
      </w:r>
      <w:r w:rsidR="00D91F3B">
        <w:rPr>
          <w:rFonts w:cs="Times New Roman"/>
          <w:sz w:val="20"/>
        </w:rPr>
        <w:fldChar w:fldCharType="begin"/>
      </w:r>
      <w:r w:rsidR="003E55D3">
        <w:rPr>
          <w:rFonts w:cs="Times New Roman"/>
          <w:sz w:val="20"/>
        </w:rPr>
        <w:instrText xml:space="preserve"> ADDIN EN.CITE &lt;EndNote&gt;&lt;Cite&gt;&lt;Author&gt;Ministerio de Salud&lt;/Author&gt;&lt;Year&gt;2022&lt;/Year&gt;&lt;RecNum&gt;7310&lt;/RecNum&gt;&lt;DisplayText&gt;&lt;style face="superscript"&gt;3&lt;/style&gt;&lt;/DisplayText&gt;&lt;record&gt;&lt;rec-number&gt;7310&lt;/rec-number&gt;&lt;foreign-keys&gt;&lt;key app="EN" db-id="asr5vzspps0prceadfrx9aforepf2x5d5xet" timestamp="0"&gt;7310&lt;/key&gt;&lt;/foreign-keys&gt;&lt;ref-type name="Web Page"&gt;12&lt;/ref-type&gt;&lt;contributors&gt;&lt;authors&gt;&lt;author&gt;Ministerio de Salud,&lt;/author&gt;&lt;/authors&gt;&lt;/contributors&gt;&lt;titles&gt;&lt;title&gt;Informe Epidemiológico N25. Vigilancia Genómica de SARS-CoV-2 (Covid-19)&lt;/title&gt;&lt;/titles&gt;&lt;volume&gt;2022&lt;/volume&gt;&lt;number&gt;February 28&lt;/number&gt;&lt;dates&gt;&lt;year&gt;2022&lt;/year&gt;&lt;/dates&gt;&lt;pub-location&gt;Santiago, Chile&lt;/pub-location&gt;&lt;publisher&gt;Departamento de Epidemiología,&lt;/publisher&gt;&lt;urls&gt;&lt;related-urls&gt;&lt;url&gt;https://bit.ly/3rtvLp3&lt;/url&gt;&lt;/related-urls&gt;&lt;/urls&gt;&lt;/record&gt;&lt;/Cite&gt;&lt;/EndNote&gt;</w:instrText>
      </w:r>
      <w:r w:rsidR="00D91F3B">
        <w:rPr>
          <w:rFonts w:cs="Times New Roman"/>
          <w:sz w:val="20"/>
        </w:rPr>
        <w:fldChar w:fldCharType="separate"/>
      </w:r>
      <w:r w:rsidR="003E55D3" w:rsidRPr="003E55D3">
        <w:rPr>
          <w:rFonts w:cs="Times New Roman"/>
          <w:noProof/>
          <w:sz w:val="20"/>
          <w:vertAlign w:val="superscript"/>
        </w:rPr>
        <w:t>3</w:t>
      </w:r>
      <w:r w:rsidR="00D91F3B">
        <w:rPr>
          <w:rFonts w:cs="Times New Roman"/>
          <w:sz w:val="20"/>
        </w:rPr>
        <w:fldChar w:fldCharType="end"/>
      </w:r>
    </w:p>
    <w:p w14:paraId="2A922EA7" w14:textId="5E62999D" w:rsidR="003E55D3" w:rsidRPr="00C24155" w:rsidRDefault="00445607" w:rsidP="003E55D3">
      <w:pPr>
        <w:pStyle w:val="Heading2"/>
      </w:pPr>
      <w:r w:rsidRPr="00FE0934">
        <w:rPr>
          <w:highlight w:val="yellow"/>
        </w:rPr>
        <w:br w:type="page"/>
      </w:r>
      <w:bookmarkStart w:id="4" w:name="_Toc85565892"/>
      <w:bookmarkStart w:id="5" w:name="_Toc95416916"/>
      <w:bookmarkStart w:id="6" w:name="_Toc85565894"/>
      <w:bookmarkStart w:id="7" w:name="_Toc95416918"/>
      <w:r w:rsidR="003E55D3" w:rsidRPr="00C24155">
        <w:lastRenderedPageBreak/>
        <w:t>S</w:t>
      </w:r>
      <w:r w:rsidR="003A3C07">
        <w:t>3</w:t>
      </w:r>
      <w:r w:rsidR="003E55D3" w:rsidRPr="00EE791D">
        <w:t>. Adverse events</w:t>
      </w:r>
      <w:bookmarkEnd w:id="4"/>
      <w:bookmarkEnd w:id="5"/>
    </w:p>
    <w:p w14:paraId="4514935C" w14:textId="77777777" w:rsidR="003E55D3" w:rsidRPr="00C24155" w:rsidRDefault="003E55D3" w:rsidP="0052625E">
      <w:pPr>
        <w:spacing w:before="120" w:after="120" w:line="276" w:lineRule="auto"/>
      </w:pPr>
      <w:r>
        <w:t xml:space="preserve">The </w:t>
      </w:r>
      <w:r>
        <w:rPr>
          <w:rFonts w:cs="Times New Roman"/>
        </w:rPr>
        <w:t>Public Health Institute of Chile is in charge of ph</w:t>
      </w:r>
      <w:r w:rsidRPr="00C24155">
        <w:t>armacovigilance</w:t>
      </w:r>
      <w:r>
        <w:t xml:space="preserve"> in Chile. H</w:t>
      </w:r>
      <w:r w:rsidRPr="00C24155">
        <w:t xml:space="preserve">ealthcare facilities and providers </w:t>
      </w:r>
      <w:r>
        <w:t xml:space="preserve">must </w:t>
      </w:r>
      <w:r w:rsidRPr="00C24155">
        <w:t>notif</w:t>
      </w:r>
      <w:r>
        <w:t>y</w:t>
      </w:r>
      <w:r w:rsidRPr="00C24155">
        <w:t xml:space="preserve"> </w:t>
      </w:r>
      <w:r>
        <w:t xml:space="preserve">of </w:t>
      </w:r>
      <w:r w:rsidRPr="00C24155">
        <w:t xml:space="preserve">all adverse events potentially associated with </w:t>
      </w:r>
      <w:r>
        <w:t>Covid-19 vaccines</w:t>
      </w:r>
      <w:r w:rsidRPr="00C24155">
        <w:t xml:space="preserve">. </w:t>
      </w:r>
      <w:r>
        <w:t>These</w:t>
      </w:r>
      <w:r w:rsidRPr="00C24155">
        <w:t xml:space="preserve"> are evaluated by an expert committee, including specialists from the National Pharmacovigilance Center</w:t>
      </w:r>
      <w:r>
        <w:t xml:space="preserve">, </w:t>
      </w:r>
      <w:r w:rsidRPr="00C24155">
        <w:t xml:space="preserve">the Immunization </w:t>
      </w:r>
      <w:r>
        <w:t>National Plan (PNI, acronym in Spanish)</w:t>
      </w:r>
      <w:r w:rsidRPr="00C24155">
        <w:t xml:space="preserve">, and external clinicians. Priority </w:t>
      </w:r>
      <w:r>
        <w:t xml:space="preserve">is given to </w:t>
      </w:r>
      <w:r w:rsidRPr="00C24155">
        <w:t>cases classified as serious, unexpected, and of clinical interest</w:t>
      </w:r>
      <w:r>
        <w:t xml:space="preserve">. </w:t>
      </w:r>
    </w:p>
    <w:p w14:paraId="41661055" w14:textId="5D3220B9" w:rsidR="003E55D3" w:rsidRDefault="003E55D3" w:rsidP="0052625E">
      <w:pPr>
        <w:spacing w:before="120" w:after="120" w:line="276" w:lineRule="auto"/>
      </w:pPr>
      <w:r>
        <w:t>Between December 6, 2021, and February 26, 2022</w:t>
      </w:r>
      <w:r w:rsidRPr="00E36BDD">
        <w:t>, the</w:t>
      </w:r>
      <w:r>
        <w:t xml:space="preserve"> </w:t>
      </w:r>
      <w:r w:rsidRPr="00E36BDD">
        <w:t xml:space="preserve">Ministry of Health </w:t>
      </w:r>
      <w:r w:rsidRPr="00F81AF7">
        <w:t>administered 717.515 doses of CoronaVac vaccine to children aged 3-5 years.</w:t>
      </w:r>
      <w:r w:rsidRPr="00F81AF7">
        <w:fldChar w:fldCharType="begin"/>
      </w:r>
      <w:r>
        <w:instrText xml:space="preserve"> ADDIN EN.CITE &lt;EndNote&gt;&lt;Cite&gt;&lt;Author&gt;Ministerio de Salud&lt;/Author&gt;&lt;Year&gt;2022&lt;/Year&gt;&lt;RecNum&gt;5430&lt;/RecNum&gt;&lt;DisplayText&gt;&lt;style face="superscript"&gt;5&lt;/style&gt;&lt;/DisplayText&gt;&lt;record&gt;&lt;rec-number&gt;5430&lt;/rec-number&gt;&lt;foreign-keys&gt;&lt;key app="EN" db-id="asr5vzspps0prceadfrx9aforepf2x5d5xet" timestamp="0"&gt;5430&lt;/key&gt;&lt;/foreign-keys&gt;&lt;ref-type name="Web Page"&gt;12&lt;/ref-type&gt;&lt;contributors&gt;&lt;authors&gt;&lt;author&gt;Ministerio de Salud,&lt;/author&gt;&lt;/authors&gt;&lt;/contributors&gt;&lt;titles&gt;&lt;title&gt;Departamento de Estadísticas e Información de Salud, Cifras oficiales Covid-19 en Chile&lt;/title&gt;&lt;/titles&gt;&lt;volume&gt;2022&lt;/volume&gt;&lt;number&gt;March 1&lt;/number&gt;&lt;dates&gt;&lt;year&gt;2022&lt;/year&gt;&lt;/dates&gt;&lt;pub-location&gt;Santiago, Chile&lt;/pub-location&gt;&lt;publisher&gt;Departamento de Estadísticas e Información de Salud&lt;/publisher&gt;&lt;urls&gt;&lt;related-urls&gt;&lt;url&gt;https://deis.minsal.cl/&lt;/url&gt;&lt;/related-urls&gt;&lt;/urls&gt;&lt;/record&gt;&lt;/Cite&gt;&lt;/EndNote&gt;</w:instrText>
      </w:r>
      <w:r w:rsidRPr="00F81AF7">
        <w:fldChar w:fldCharType="separate"/>
      </w:r>
      <w:r w:rsidRPr="003E55D3">
        <w:rPr>
          <w:noProof/>
          <w:vertAlign w:val="superscript"/>
        </w:rPr>
        <w:t>5</w:t>
      </w:r>
      <w:r w:rsidRPr="00F81AF7">
        <w:fldChar w:fldCharType="end"/>
      </w:r>
      <w:r w:rsidRPr="00F81AF7">
        <w:t xml:space="preserve"> The Chilean Institute of Public Health received 65</w:t>
      </w:r>
      <w:r w:rsidRPr="00E36BDD">
        <w:t xml:space="preserve"> notifications of adverse events</w:t>
      </w:r>
      <w:r>
        <w:t xml:space="preserve"> potentially associated with Covid-19 vaccination</w:t>
      </w:r>
      <w:r w:rsidRPr="00E36BDD">
        <w:t>;</w:t>
      </w:r>
      <w:r w:rsidRPr="00E36BDD">
        <w:fldChar w:fldCharType="begin"/>
      </w:r>
      <w:r>
        <w:instrText xml:space="preserve"> ADDIN EN.CITE &lt;EndNote&gt;&lt;Cite&gt;&lt;Author&gt;Instituto de Salud Pública de Chile&lt;/Author&gt;&lt;Year&gt;2022&lt;/Year&gt;&lt;RecNum&gt;7486&lt;/RecNum&gt;&lt;DisplayText&gt;&lt;style face="superscript"&gt;6&lt;/style&gt;&lt;/DisplayText&gt;&lt;record&gt;&lt;rec-number&gt;7486&lt;/rec-number&gt;&lt;foreign-keys&gt;&lt;key app="EN" db-id="asr5vzspps0prceadfrx9aforepf2x5d5xet" timestamp="1635512145"&gt;7486&lt;/key&gt;&lt;/foreign-keys&gt;&lt;ref-type name="Report"&gt;27&lt;/ref-type&gt;&lt;contributors&gt;&lt;authors&gt;&lt;author&gt;Instituto de Salud Pública de Chile,&lt;/author&gt;&lt;/authors&gt;&lt;secondary-authors&gt;&lt;author&gt;Subdepartamento Farmacovigilancia Instituto de Salud Pública de Chile,&lt;/author&gt;&lt;/secondary-authors&gt;&lt;/contributors&gt;&lt;titles&gt;&lt;title&gt;Base de datos RAM-ESAVI&lt;/title&gt;&lt;/titles&gt;&lt;dates&gt;&lt;year&gt;2022&lt;/year&gt;&lt;/dates&gt;&lt;pub-location&gt;Santiago, Chile&lt;/pub-location&gt;&lt;publisher&gt;ISP&lt;/publisher&gt;&lt;urls&gt;&lt;/urls&gt;&lt;access-date&gt;October 2021&lt;/access-date&gt;&lt;/record&gt;&lt;/Cite&gt;&lt;/EndNote&gt;</w:instrText>
      </w:r>
      <w:r w:rsidRPr="00E36BDD">
        <w:fldChar w:fldCharType="separate"/>
      </w:r>
      <w:r w:rsidRPr="003E55D3">
        <w:rPr>
          <w:noProof/>
          <w:vertAlign w:val="superscript"/>
        </w:rPr>
        <w:t>6</w:t>
      </w:r>
      <w:r w:rsidRPr="00E36BDD">
        <w:fldChar w:fldCharType="end"/>
      </w:r>
      <w:r w:rsidRPr="00E36BDD">
        <w:t xml:space="preserve"> about </w:t>
      </w:r>
      <w:r>
        <w:t>9.1</w:t>
      </w:r>
      <w:r w:rsidRPr="00E36BDD">
        <w:t xml:space="preserve"> notifications per 100,000 vaccine doses administered. Of these events, </w:t>
      </w:r>
      <w:r>
        <w:t>7</w:t>
      </w:r>
      <w:r w:rsidRPr="00E36BDD">
        <w:t xml:space="preserve"> were classified as serious, equivalent to </w:t>
      </w:r>
      <w:r>
        <w:t>1.0</w:t>
      </w:r>
      <w:r w:rsidRPr="00E36BDD">
        <w:t xml:space="preserve"> event per 100,000 doses administered.</w:t>
      </w:r>
      <w:r>
        <w:t xml:space="preserve"> </w:t>
      </w:r>
    </w:p>
    <w:p w14:paraId="038D538A" w14:textId="77777777" w:rsidR="003E55D3" w:rsidRPr="00F81254" w:rsidRDefault="003E55D3" w:rsidP="0052625E">
      <w:pPr>
        <w:spacing w:before="120" w:after="120" w:line="276" w:lineRule="auto"/>
      </w:pPr>
      <w:r>
        <w:t>A</w:t>
      </w:r>
      <w:r w:rsidRPr="00E36BDD">
        <w:t>dverse events</w:t>
      </w:r>
      <w:r>
        <w:t xml:space="preserve"> potentially associated with vaccination</w:t>
      </w:r>
      <w:r w:rsidRPr="00E36BDD">
        <w:t xml:space="preserve"> may include more than one </w:t>
      </w:r>
      <w:r>
        <w:t>sign or symptom</w:t>
      </w:r>
      <w:r w:rsidRPr="00E36BDD">
        <w:t xml:space="preserve">. </w:t>
      </w:r>
      <w:r w:rsidRPr="006C3C11">
        <w:t xml:space="preserve">The most frequent clinical manifestations </w:t>
      </w:r>
      <w:r w:rsidRPr="00B04008">
        <w:t>were local</w:t>
      </w:r>
      <w:r w:rsidRPr="006C3C11">
        <w:t xml:space="preserve"> reactions</w:t>
      </w:r>
      <w:r>
        <w:t xml:space="preserve"> at the site of injection</w:t>
      </w:r>
      <w:r w:rsidRPr="00B04008">
        <w:t xml:space="preserve"> </w:t>
      </w:r>
      <w:r w:rsidRPr="006C3C11">
        <w:t>(</w:t>
      </w:r>
      <w:r>
        <w:t>3.9</w:t>
      </w:r>
      <w:r w:rsidRPr="00B04008">
        <w:t xml:space="preserve"> </w:t>
      </w:r>
      <w:r w:rsidRPr="006C3C11">
        <w:t xml:space="preserve">per </w:t>
      </w:r>
      <w:r w:rsidRPr="00B04008">
        <w:t>100</w:t>
      </w:r>
      <w:r w:rsidRPr="006C3C11">
        <w:t>,</w:t>
      </w:r>
      <w:r w:rsidRPr="00B04008">
        <w:t xml:space="preserve">000 </w:t>
      </w:r>
      <w:r w:rsidRPr="006C3C11">
        <w:t>doses)</w:t>
      </w:r>
      <w:r>
        <w:t xml:space="preserve">. </w:t>
      </w:r>
      <w:r w:rsidRPr="00B04008">
        <w:t xml:space="preserve">Other non-serious events </w:t>
      </w:r>
      <w:r>
        <w:t xml:space="preserve">reported were </w:t>
      </w:r>
      <w:r w:rsidRPr="00B04008">
        <w:t>fever</w:t>
      </w:r>
      <w:r>
        <w:t xml:space="preserve"> and hives</w:t>
      </w:r>
      <w:r w:rsidRPr="00B04008">
        <w:t xml:space="preserve"> (1.</w:t>
      </w:r>
      <w:r>
        <w:t>8</w:t>
      </w:r>
      <w:r w:rsidRPr="00B04008">
        <w:t xml:space="preserve"> per 100,000</w:t>
      </w:r>
      <w:r>
        <w:t xml:space="preserve"> doses</w:t>
      </w:r>
      <w:r w:rsidRPr="00B04008">
        <w:t>),</w:t>
      </w:r>
      <w:r>
        <w:t xml:space="preserve"> vomit (1.5 per 100,000 doses), </w:t>
      </w:r>
      <w:r w:rsidRPr="00F81254">
        <w:t>prurit</w:t>
      </w:r>
      <w:r w:rsidRPr="006C3C11">
        <w:t>us</w:t>
      </w:r>
      <w:r>
        <w:t xml:space="preserve"> </w:t>
      </w:r>
      <w:r w:rsidRPr="006C3C11">
        <w:t>(</w:t>
      </w:r>
      <w:r>
        <w:t>1.3</w:t>
      </w:r>
      <w:r w:rsidRPr="006C3C11">
        <w:t xml:space="preserve"> per </w:t>
      </w:r>
      <w:r>
        <w:t>100,</w:t>
      </w:r>
      <w:r w:rsidRPr="00F81254">
        <w:t>000 dos</w:t>
      </w:r>
      <w:r w:rsidRPr="006C3C11">
        <w:t>e</w:t>
      </w:r>
      <w:r w:rsidRPr="00F81254">
        <w:t>s</w:t>
      </w:r>
      <w:r w:rsidRPr="006C3C11">
        <w:t>)</w:t>
      </w:r>
      <w:r>
        <w:t xml:space="preserve">, and </w:t>
      </w:r>
      <w:r w:rsidRPr="00E05A5C">
        <w:t>erythema</w:t>
      </w:r>
      <w:r>
        <w:t xml:space="preserve"> </w:t>
      </w:r>
      <w:r w:rsidRPr="006C3C11">
        <w:t>(</w:t>
      </w:r>
      <w:r>
        <w:t>1.1</w:t>
      </w:r>
      <w:r w:rsidRPr="006C3C11">
        <w:t xml:space="preserve"> per </w:t>
      </w:r>
      <w:r>
        <w:t>100,</w:t>
      </w:r>
      <w:r w:rsidRPr="00F81254">
        <w:t>000 dos</w:t>
      </w:r>
      <w:r w:rsidRPr="006C3C11">
        <w:t>e</w:t>
      </w:r>
      <w:r w:rsidRPr="00F81254">
        <w:t>s</w:t>
      </w:r>
      <w:r w:rsidRPr="006C3C11">
        <w:t>)</w:t>
      </w:r>
      <w:r>
        <w:t xml:space="preserve">. The most serious adverse event associated with vaccination were convulsions (0.4 per 100,000 doses). There were also reports of </w:t>
      </w:r>
      <w:r w:rsidRPr="002522F6">
        <w:t>epilepsy, thrombocytopenic purpura, anaphylactic reaction, tachycardia, tachypnea, and thrombocytopenia, with a rate of 0.1 events per 100,000</w:t>
      </w:r>
      <w:r>
        <w:t xml:space="preserve"> doses administered. </w:t>
      </w:r>
      <w:r w:rsidRPr="00DB060E">
        <w:t xml:space="preserve">The </w:t>
      </w:r>
      <w:r>
        <w:t>adverse</w:t>
      </w:r>
      <w:r w:rsidRPr="00DB060E">
        <w:t xml:space="preserve"> clinical manifestations </w:t>
      </w:r>
      <w:r>
        <w:t xml:space="preserve">associated with Covid-19 vaccines in children </w:t>
      </w:r>
      <w:r w:rsidRPr="00DB060E">
        <w:t>are consistent with those detected in the post-authorization period by international regulatory agencies.</w:t>
      </w:r>
    </w:p>
    <w:bookmarkEnd w:id="6"/>
    <w:bookmarkEnd w:id="7"/>
    <w:p w14:paraId="579E2B58" w14:textId="0726FD86" w:rsidR="00266292" w:rsidRDefault="00266292" w:rsidP="002900CA">
      <w:pPr>
        <w:pStyle w:val="Heading1"/>
      </w:pPr>
    </w:p>
    <w:p w14:paraId="679151A7" w14:textId="77777777" w:rsidR="000E61DB" w:rsidRDefault="000E61DB" w:rsidP="006D0D56">
      <w:pPr>
        <w:pStyle w:val="Heading1"/>
        <w:spacing w:before="240"/>
      </w:pPr>
      <w:bookmarkStart w:id="8" w:name="_Toc85565900"/>
      <w:bookmarkStart w:id="9" w:name="_Toc95416921"/>
      <w:r>
        <w:br w:type="page"/>
      </w:r>
    </w:p>
    <w:p w14:paraId="26779AE4" w14:textId="57D027BD" w:rsidR="00D6268D" w:rsidRDefault="00D16CF6" w:rsidP="006D0D56">
      <w:pPr>
        <w:pStyle w:val="Heading1"/>
        <w:spacing w:before="240"/>
      </w:pPr>
      <w:r>
        <w:lastRenderedPageBreak/>
        <w:t>S</w:t>
      </w:r>
      <w:r w:rsidR="004417B8">
        <w:t>5</w:t>
      </w:r>
      <w:r>
        <w:t>.</w:t>
      </w:r>
      <w:r w:rsidR="00D6268D">
        <w:t xml:space="preserve"> Acknowledgments</w:t>
      </w:r>
    </w:p>
    <w:p w14:paraId="405E61E4" w14:textId="77777777" w:rsidR="00D6268D" w:rsidRPr="00AA0CA2" w:rsidRDefault="00D6268D" w:rsidP="00D6268D">
      <w:pPr>
        <w:rPr>
          <w:szCs w:val="24"/>
        </w:rPr>
      </w:pPr>
      <w:r w:rsidRPr="00AA0CA2">
        <w:rPr>
          <w:szCs w:val="24"/>
        </w:rPr>
        <w:t xml:space="preserve">The study was supported by the Agencia Nacional de Investigación y Desarrollo (ANID) Millennium Science Initiative Program </w:t>
      </w:r>
      <w:r w:rsidRPr="00AA0CA2">
        <w:t xml:space="preserve">MIDAS NCN17_059 </w:t>
      </w:r>
      <w:r w:rsidRPr="00AA0CA2">
        <w:rPr>
          <w:szCs w:val="24"/>
        </w:rPr>
        <w:t xml:space="preserve">and Fondo de Financiamiento de Centros de Investigación en Áreas Prioritarias FONDAP ACCDiS </w:t>
      </w:r>
      <w:r w:rsidRPr="00AA0CA2">
        <w:t>15130011 and CIGIDEN 15110017.</w:t>
      </w:r>
    </w:p>
    <w:p w14:paraId="7FDE3AB2" w14:textId="77777777" w:rsidR="00D6268D" w:rsidRPr="002E11BF" w:rsidRDefault="00D6268D" w:rsidP="00D6268D">
      <w:pPr>
        <w:rPr>
          <w:b/>
          <w:szCs w:val="24"/>
        </w:rPr>
      </w:pPr>
      <w:r w:rsidRPr="002E11BF">
        <w:rPr>
          <w:b/>
          <w:szCs w:val="24"/>
        </w:rPr>
        <w:t>Data availability</w:t>
      </w:r>
    </w:p>
    <w:p w14:paraId="0B7EBAD3" w14:textId="77777777" w:rsidR="00D6268D" w:rsidRPr="003E7372" w:rsidRDefault="00D6268D" w:rsidP="00D6268D">
      <w:pPr>
        <w:rPr>
          <w:b/>
          <w:szCs w:val="24"/>
        </w:rPr>
      </w:pPr>
      <w:r w:rsidRPr="00661EB2">
        <w:t xml:space="preserve">Owing to data privacy regulations, this study's individual-level data </w:t>
      </w:r>
      <w:r>
        <w:t xml:space="preserve">used in this study </w:t>
      </w:r>
      <w:r w:rsidRPr="00661EB2">
        <w:t xml:space="preserve">cannot be shared (Law N19.628). Aggregate data on vaccination </w:t>
      </w:r>
      <w:r>
        <w:t xml:space="preserve">and Covid-19 incidence </w:t>
      </w:r>
      <w:r w:rsidRPr="00661EB2">
        <w:t xml:space="preserve">are publicly available at </w:t>
      </w:r>
      <w:hyperlink r:id="rId12" w:history="1">
        <w:r w:rsidRPr="00661EB2">
          <w:rPr>
            <w:rStyle w:val="Hyperlink"/>
          </w:rPr>
          <w:t>https://github.com/MinCiencia/Datos-COVID19/</w:t>
        </w:r>
      </w:hyperlink>
      <w:r w:rsidRPr="00661EB2">
        <w:t>.</w:t>
      </w:r>
    </w:p>
    <w:p w14:paraId="17D1E362" w14:textId="77777777" w:rsidR="00D6268D" w:rsidRPr="003E7372" w:rsidRDefault="00D6268D" w:rsidP="00D6268D">
      <w:pPr>
        <w:rPr>
          <w:b/>
          <w:szCs w:val="24"/>
        </w:rPr>
      </w:pPr>
      <w:r w:rsidRPr="003E7372">
        <w:rPr>
          <w:b/>
          <w:szCs w:val="24"/>
        </w:rPr>
        <w:t>Competing interests</w:t>
      </w:r>
    </w:p>
    <w:p w14:paraId="6A0CD8F3" w14:textId="77777777" w:rsidR="00D6268D" w:rsidRPr="003E7372" w:rsidRDefault="00D6268D" w:rsidP="00D6268D">
      <w:r w:rsidRPr="003E7372">
        <w:rPr>
          <w:szCs w:val="24"/>
        </w:rPr>
        <w:t>The authors declare no competing interests</w:t>
      </w:r>
      <w:r>
        <w:rPr>
          <w:szCs w:val="24"/>
        </w:rPr>
        <w:t>.</w:t>
      </w:r>
    </w:p>
    <w:p w14:paraId="30942ABD" w14:textId="27C7ED04" w:rsidR="00713F13" w:rsidRPr="00662EB3" w:rsidRDefault="00D16CF6" w:rsidP="006D0D56">
      <w:pPr>
        <w:pStyle w:val="Heading1"/>
        <w:spacing w:before="360"/>
        <w:rPr>
          <w:lang w:val="es-CL"/>
        </w:rPr>
      </w:pPr>
      <w:r>
        <w:t xml:space="preserve"> </w:t>
      </w:r>
      <w:r w:rsidR="005E5038" w:rsidRPr="00662EB3">
        <w:rPr>
          <w:lang w:val="es-CL"/>
        </w:rPr>
        <w:t xml:space="preserve">References </w:t>
      </w:r>
      <w:bookmarkEnd w:id="8"/>
      <w:bookmarkEnd w:id="9"/>
    </w:p>
    <w:p w14:paraId="769C3EFC" w14:textId="77777777" w:rsidR="000E61DB" w:rsidRPr="00597BC8" w:rsidRDefault="00BB040D" w:rsidP="000E61DB">
      <w:pPr>
        <w:pStyle w:val="EndNoteBibliography"/>
        <w:ind w:left="720" w:hanging="720"/>
        <w:rPr>
          <w:lang w:val="es-CL"/>
        </w:rPr>
      </w:pPr>
      <w:r>
        <w:rPr>
          <w:b/>
        </w:rPr>
        <w:fldChar w:fldCharType="begin"/>
      </w:r>
      <w:r w:rsidRPr="00662EB3">
        <w:rPr>
          <w:b/>
          <w:lang w:val="es-CL"/>
        </w:rPr>
        <w:instrText xml:space="preserve"> ADDIN EN.REFLIST </w:instrText>
      </w:r>
      <w:r>
        <w:rPr>
          <w:b/>
        </w:rPr>
        <w:fldChar w:fldCharType="separate"/>
      </w:r>
      <w:r w:rsidR="000E61DB" w:rsidRPr="00597BC8">
        <w:rPr>
          <w:lang w:val="es-CL"/>
        </w:rPr>
        <w:t>1</w:t>
      </w:r>
      <w:r w:rsidR="000E61DB" w:rsidRPr="00597BC8">
        <w:rPr>
          <w:lang w:val="es-CL"/>
        </w:rPr>
        <w:tab/>
        <w:t>Jara, A.</w:t>
      </w:r>
      <w:r w:rsidR="000E61DB" w:rsidRPr="00597BC8">
        <w:rPr>
          <w:i/>
          <w:lang w:val="es-CL"/>
        </w:rPr>
        <w:t xml:space="preserve"> et al.</w:t>
      </w:r>
      <w:r w:rsidR="000E61DB" w:rsidRPr="00597BC8">
        <w:rPr>
          <w:lang w:val="es-CL"/>
        </w:rPr>
        <w:t xml:space="preserve"> </w:t>
      </w:r>
      <w:r w:rsidR="000E61DB" w:rsidRPr="000E61DB">
        <w:t xml:space="preserve">Effectiveness of an Inactivated SARS-CoV-2 Vaccine in Chile. </w:t>
      </w:r>
      <w:r w:rsidR="000E61DB" w:rsidRPr="00597BC8">
        <w:rPr>
          <w:i/>
          <w:lang w:val="es-CL"/>
        </w:rPr>
        <w:t>N Engl J Med</w:t>
      </w:r>
      <w:r w:rsidR="000E61DB" w:rsidRPr="00597BC8">
        <w:rPr>
          <w:lang w:val="es-CL"/>
        </w:rPr>
        <w:t xml:space="preserve"> </w:t>
      </w:r>
      <w:r w:rsidR="000E61DB" w:rsidRPr="00597BC8">
        <w:rPr>
          <w:b/>
          <w:lang w:val="es-CL"/>
        </w:rPr>
        <w:t>385</w:t>
      </w:r>
      <w:r w:rsidR="000E61DB" w:rsidRPr="00597BC8">
        <w:rPr>
          <w:lang w:val="es-CL"/>
        </w:rPr>
        <w:t>, 875-884, doi:10.1056/NEJMoa2107715 (2021).</w:t>
      </w:r>
    </w:p>
    <w:p w14:paraId="55F1431C" w14:textId="77777777" w:rsidR="000E61DB" w:rsidRPr="00597BC8" w:rsidRDefault="000E61DB" w:rsidP="000E61DB">
      <w:pPr>
        <w:pStyle w:val="EndNoteBibliography"/>
        <w:ind w:left="720" w:hanging="720"/>
        <w:rPr>
          <w:lang w:val="es-CL"/>
        </w:rPr>
      </w:pPr>
      <w:r w:rsidRPr="00597BC8">
        <w:rPr>
          <w:lang w:val="es-CL"/>
        </w:rPr>
        <w:t>2</w:t>
      </w:r>
      <w:r w:rsidRPr="00597BC8">
        <w:rPr>
          <w:lang w:val="es-CL"/>
        </w:rPr>
        <w:tab/>
        <w:t>Jara, A.</w:t>
      </w:r>
      <w:r w:rsidRPr="00597BC8">
        <w:rPr>
          <w:i/>
          <w:lang w:val="es-CL"/>
        </w:rPr>
        <w:t xml:space="preserve"> et al.</w:t>
      </w:r>
      <w:r w:rsidRPr="00597BC8">
        <w:rPr>
          <w:lang w:val="es-CL"/>
        </w:rPr>
        <w:t xml:space="preserve"> </w:t>
      </w:r>
      <w:r w:rsidRPr="000E61DB">
        <w:t xml:space="preserve">Effectiveness of Homologous and Heterologous Booster Shots for an Inactivated SARS-CoV-2 Vaccine: A Large-Scale Observational Study. </w:t>
      </w:r>
      <w:r w:rsidRPr="00597BC8">
        <w:rPr>
          <w:i/>
          <w:lang w:val="es-CL"/>
        </w:rPr>
        <w:t>Lancet Glob Health</w:t>
      </w:r>
      <w:r w:rsidRPr="00597BC8">
        <w:rPr>
          <w:lang w:val="es-CL"/>
        </w:rPr>
        <w:t>, in press (2022).</w:t>
      </w:r>
    </w:p>
    <w:p w14:paraId="0D168556" w14:textId="499E5982" w:rsidR="000E61DB" w:rsidRPr="00597BC8" w:rsidRDefault="000E61DB" w:rsidP="000E61DB">
      <w:pPr>
        <w:pStyle w:val="EndNoteBibliography"/>
        <w:ind w:left="720" w:hanging="720"/>
        <w:rPr>
          <w:lang w:val="es-CL"/>
        </w:rPr>
      </w:pPr>
      <w:r w:rsidRPr="00597BC8">
        <w:rPr>
          <w:lang w:val="es-CL"/>
        </w:rPr>
        <w:t>3</w:t>
      </w:r>
      <w:r w:rsidRPr="00597BC8">
        <w:rPr>
          <w:lang w:val="es-CL"/>
        </w:rPr>
        <w:tab/>
        <w:t xml:space="preserve">Ministerio de Salud. </w:t>
      </w:r>
      <w:r w:rsidRPr="00597BC8">
        <w:rPr>
          <w:i/>
          <w:lang w:val="es-CL"/>
        </w:rPr>
        <w:t>Informe Epidemiológico N25. Vigilancia Genómica de SARS-CoV-2 (Covid-19)</w:t>
      </w:r>
      <w:r w:rsidRPr="00597BC8">
        <w:rPr>
          <w:lang w:val="es-CL"/>
        </w:rPr>
        <w:t>, &lt;</w:t>
      </w:r>
      <w:hyperlink r:id="rId13" w:history="1">
        <w:r w:rsidRPr="00597BC8">
          <w:rPr>
            <w:rStyle w:val="Hyperlink"/>
            <w:lang w:val="es-CL"/>
          </w:rPr>
          <w:t>https://bit.ly/3rtvLp3</w:t>
        </w:r>
      </w:hyperlink>
      <w:r w:rsidRPr="00597BC8">
        <w:rPr>
          <w:lang w:val="es-CL"/>
        </w:rPr>
        <w:t>&gt; (2022).</w:t>
      </w:r>
    </w:p>
    <w:p w14:paraId="3C0517D8" w14:textId="5FB72440" w:rsidR="000E61DB" w:rsidRPr="000E61DB" w:rsidRDefault="000E61DB" w:rsidP="000E61DB">
      <w:pPr>
        <w:pStyle w:val="EndNoteBibliography"/>
        <w:ind w:left="720" w:hanging="720"/>
      </w:pPr>
      <w:r w:rsidRPr="000E61DB">
        <w:t>4</w:t>
      </w:r>
      <w:r w:rsidRPr="000E61DB">
        <w:tab/>
        <w:t xml:space="preserve">Centers for Disease Control and Prevention. </w:t>
      </w:r>
      <w:r w:rsidRPr="000E61DB">
        <w:rPr>
          <w:i/>
        </w:rPr>
        <w:t>SARS-CoV-2 Variant Classifications and Definitions</w:t>
      </w:r>
      <w:r w:rsidRPr="000E61DB">
        <w:t>, &lt;</w:t>
      </w:r>
      <w:hyperlink r:id="rId14" w:history="1">
        <w:r w:rsidRPr="000E61DB">
          <w:rPr>
            <w:rStyle w:val="Hyperlink"/>
          </w:rPr>
          <w:t>https://bit.ly/2OBo3bQ</w:t>
        </w:r>
      </w:hyperlink>
      <w:r w:rsidRPr="000E61DB">
        <w:t>&gt; (2021).</w:t>
      </w:r>
    </w:p>
    <w:p w14:paraId="3846981C" w14:textId="3DEE2D96" w:rsidR="000E61DB" w:rsidRPr="00597BC8" w:rsidRDefault="000E61DB" w:rsidP="000E61DB">
      <w:pPr>
        <w:pStyle w:val="EndNoteBibliography"/>
        <w:ind w:left="720" w:hanging="720"/>
        <w:rPr>
          <w:lang w:val="es-CL"/>
        </w:rPr>
      </w:pPr>
      <w:r w:rsidRPr="00597BC8">
        <w:rPr>
          <w:lang w:val="es-CL"/>
        </w:rPr>
        <w:t>5</w:t>
      </w:r>
      <w:r w:rsidRPr="00597BC8">
        <w:rPr>
          <w:lang w:val="es-CL"/>
        </w:rPr>
        <w:tab/>
        <w:t xml:space="preserve">Ministerio de Salud. </w:t>
      </w:r>
      <w:r w:rsidRPr="00597BC8">
        <w:rPr>
          <w:i/>
          <w:lang w:val="es-CL"/>
        </w:rPr>
        <w:t>Departamento de Estadísticas e Información de Salud, Cifras oficiales Covid-19 en Chile</w:t>
      </w:r>
      <w:r w:rsidRPr="00597BC8">
        <w:rPr>
          <w:lang w:val="es-CL"/>
        </w:rPr>
        <w:t>, &lt;</w:t>
      </w:r>
      <w:hyperlink r:id="rId15" w:history="1">
        <w:r w:rsidRPr="00597BC8">
          <w:rPr>
            <w:rStyle w:val="Hyperlink"/>
            <w:lang w:val="es-CL"/>
          </w:rPr>
          <w:t>https://deis.minsal.cl/</w:t>
        </w:r>
      </w:hyperlink>
      <w:r w:rsidRPr="00597BC8">
        <w:rPr>
          <w:lang w:val="es-CL"/>
        </w:rPr>
        <w:t>&gt; (2022).</w:t>
      </w:r>
    </w:p>
    <w:p w14:paraId="62F859F5" w14:textId="77777777" w:rsidR="000E61DB" w:rsidRPr="000E61DB" w:rsidRDefault="000E61DB" w:rsidP="000E61DB">
      <w:pPr>
        <w:pStyle w:val="EndNoteBibliography"/>
        <w:ind w:left="720" w:hanging="720"/>
      </w:pPr>
      <w:r w:rsidRPr="00597BC8">
        <w:rPr>
          <w:lang w:val="es-CL"/>
        </w:rPr>
        <w:t>6</w:t>
      </w:r>
      <w:r w:rsidRPr="00597BC8">
        <w:rPr>
          <w:lang w:val="es-CL"/>
        </w:rPr>
        <w:tab/>
        <w:t xml:space="preserve">Instituto de Salud Pública de Chile. Base de datos RAM-ESAVI. </w:t>
      </w:r>
      <w:r w:rsidRPr="000E61DB">
        <w:t>(ISP, Santiago, Chile, 2022).</w:t>
      </w:r>
    </w:p>
    <w:p w14:paraId="3F3862A9" w14:textId="2CAC2446" w:rsidR="00713F13" w:rsidRPr="00520ECA" w:rsidRDefault="00BB040D">
      <w:pPr>
        <w:rPr>
          <w:b/>
        </w:rPr>
      </w:pPr>
      <w:r>
        <w:rPr>
          <w:b/>
        </w:rPr>
        <w:fldChar w:fldCharType="end"/>
      </w:r>
    </w:p>
    <w:sectPr w:rsidR="00713F13" w:rsidRPr="00520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43422" w14:textId="77777777" w:rsidR="00B058E9" w:rsidRDefault="00B058E9" w:rsidP="00DC0AF9">
      <w:pPr>
        <w:spacing w:line="240" w:lineRule="auto"/>
      </w:pPr>
      <w:r>
        <w:separator/>
      </w:r>
    </w:p>
  </w:endnote>
  <w:endnote w:type="continuationSeparator" w:id="0">
    <w:p w14:paraId="3E637994" w14:textId="77777777" w:rsidR="00B058E9" w:rsidRDefault="00B058E9" w:rsidP="00DC0A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bcl">
    <w:altName w:val="Calibr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280546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D7827B" w14:textId="0AF3AF34" w:rsidR="004F27DD" w:rsidRDefault="004F27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70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8B57350" w14:textId="77777777" w:rsidR="004F27DD" w:rsidRDefault="004F27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6D3E2" w14:textId="77777777" w:rsidR="00B058E9" w:rsidRDefault="00B058E9" w:rsidP="00DC0AF9">
      <w:pPr>
        <w:spacing w:line="240" w:lineRule="auto"/>
      </w:pPr>
      <w:r>
        <w:separator/>
      </w:r>
    </w:p>
  </w:footnote>
  <w:footnote w:type="continuationSeparator" w:id="0">
    <w:p w14:paraId="4700301F" w14:textId="77777777" w:rsidR="00B058E9" w:rsidRDefault="00B058E9" w:rsidP="00DC0AF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31B9"/>
    <w:multiLevelType w:val="hybridMultilevel"/>
    <w:tmpl w:val="30F0AC90"/>
    <w:lvl w:ilvl="0" w:tplc="B60C96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D104F"/>
    <w:multiLevelType w:val="hybridMultilevel"/>
    <w:tmpl w:val="BB0A0EB8"/>
    <w:lvl w:ilvl="0" w:tplc="FAF891FE">
      <w:numFmt w:val="bullet"/>
      <w:lvlText w:val="•"/>
      <w:lvlJc w:val="left"/>
      <w:pPr>
        <w:ind w:left="720" w:hanging="360"/>
      </w:pPr>
      <w:rPr>
        <w:rFonts w:ascii="Calibri" w:hAnsi="Calibri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E7CF0"/>
    <w:multiLevelType w:val="hybridMultilevel"/>
    <w:tmpl w:val="936400F2"/>
    <w:lvl w:ilvl="0" w:tplc="FAF891FE">
      <w:numFmt w:val="bullet"/>
      <w:lvlText w:val="•"/>
      <w:lvlJc w:val="left"/>
      <w:pPr>
        <w:ind w:left="720" w:hanging="360"/>
      </w:pPr>
      <w:rPr>
        <w:rFonts w:ascii="Calibri" w:hAnsi="Calibri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C1AE4"/>
    <w:multiLevelType w:val="hybridMultilevel"/>
    <w:tmpl w:val="B57A79DA"/>
    <w:lvl w:ilvl="0" w:tplc="FAF891FE">
      <w:numFmt w:val="bullet"/>
      <w:lvlText w:val="•"/>
      <w:lvlJc w:val="left"/>
      <w:pPr>
        <w:ind w:left="720" w:hanging="360"/>
      </w:pPr>
      <w:rPr>
        <w:rFonts w:ascii="Calibri" w:hAnsi="Calibri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223CB"/>
    <w:multiLevelType w:val="hybridMultilevel"/>
    <w:tmpl w:val="536E26FA"/>
    <w:lvl w:ilvl="0" w:tplc="8220A2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600F8"/>
    <w:multiLevelType w:val="hybridMultilevel"/>
    <w:tmpl w:val="0DD2ACA2"/>
    <w:lvl w:ilvl="0" w:tplc="F74CA4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0A3347"/>
    <w:multiLevelType w:val="hybridMultilevel"/>
    <w:tmpl w:val="C3C029A8"/>
    <w:lvl w:ilvl="0" w:tplc="FAF891FE">
      <w:numFmt w:val="bullet"/>
      <w:lvlText w:val="•"/>
      <w:lvlJc w:val="left"/>
      <w:pPr>
        <w:ind w:left="720" w:hanging="360"/>
      </w:pPr>
      <w:rPr>
        <w:rFonts w:ascii="Calibri" w:hAnsi="Calibri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600307"/>
    <w:multiLevelType w:val="hybridMultilevel"/>
    <w:tmpl w:val="9D9CFD9E"/>
    <w:lvl w:ilvl="0" w:tplc="BCB27E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K0tDA0AJKGlgaG5ko6SsGpxcWZ+XkgBaZmtQA6hxmI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r5vzspps0prceadfrx9aforepf2x5d5xet&quot;&gt;June2021_library&lt;record-ids&gt;&lt;item&gt;5430&lt;/item&gt;&lt;item&gt;7206&lt;/item&gt;&lt;item&gt;7310&lt;/item&gt;&lt;item&gt;7364&lt;/item&gt;&lt;item&gt;7486&lt;/item&gt;&lt;item&gt;7600&lt;/item&gt;&lt;/record-ids&gt;&lt;/item&gt;&lt;/Libraries&gt;"/>
  </w:docVars>
  <w:rsids>
    <w:rsidRoot w:val="00AD6BA9"/>
    <w:rsid w:val="00000E7A"/>
    <w:rsid w:val="0000126C"/>
    <w:rsid w:val="00001A45"/>
    <w:rsid w:val="00003771"/>
    <w:rsid w:val="0000391D"/>
    <w:rsid w:val="00004170"/>
    <w:rsid w:val="00004CC3"/>
    <w:rsid w:val="00004E2D"/>
    <w:rsid w:val="00006D4A"/>
    <w:rsid w:val="00006D55"/>
    <w:rsid w:val="000075C4"/>
    <w:rsid w:val="000077A3"/>
    <w:rsid w:val="00010F03"/>
    <w:rsid w:val="000121F5"/>
    <w:rsid w:val="00013B05"/>
    <w:rsid w:val="00016783"/>
    <w:rsid w:val="00016D20"/>
    <w:rsid w:val="000209BB"/>
    <w:rsid w:val="000223FE"/>
    <w:rsid w:val="00022AA7"/>
    <w:rsid w:val="00023672"/>
    <w:rsid w:val="00024CE3"/>
    <w:rsid w:val="00025B8B"/>
    <w:rsid w:val="0002672C"/>
    <w:rsid w:val="00027984"/>
    <w:rsid w:val="000305E8"/>
    <w:rsid w:val="00031F9B"/>
    <w:rsid w:val="000321F1"/>
    <w:rsid w:val="0003222B"/>
    <w:rsid w:val="00032871"/>
    <w:rsid w:val="000329DA"/>
    <w:rsid w:val="00032AEF"/>
    <w:rsid w:val="00033D8E"/>
    <w:rsid w:val="0003482D"/>
    <w:rsid w:val="00034D6E"/>
    <w:rsid w:val="000357C4"/>
    <w:rsid w:val="000366E1"/>
    <w:rsid w:val="000371D2"/>
    <w:rsid w:val="0003725C"/>
    <w:rsid w:val="00037DD0"/>
    <w:rsid w:val="00042975"/>
    <w:rsid w:val="000435CA"/>
    <w:rsid w:val="000440FF"/>
    <w:rsid w:val="000449F9"/>
    <w:rsid w:val="00044A78"/>
    <w:rsid w:val="00044BB7"/>
    <w:rsid w:val="00046496"/>
    <w:rsid w:val="000469EC"/>
    <w:rsid w:val="00047787"/>
    <w:rsid w:val="00047EE8"/>
    <w:rsid w:val="00051A58"/>
    <w:rsid w:val="00052DA0"/>
    <w:rsid w:val="0005362B"/>
    <w:rsid w:val="000571A1"/>
    <w:rsid w:val="00060B2D"/>
    <w:rsid w:val="0006160A"/>
    <w:rsid w:val="00062AB8"/>
    <w:rsid w:val="000645B7"/>
    <w:rsid w:val="00066CC5"/>
    <w:rsid w:val="0006796E"/>
    <w:rsid w:val="0007088E"/>
    <w:rsid w:val="00070DEF"/>
    <w:rsid w:val="000717CE"/>
    <w:rsid w:val="000718BC"/>
    <w:rsid w:val="00072063"/>
    <w:rsid w:val="00072A95"/>
    <w:rsid w:val="00072AC8"/>
    <w:rsid w:val="00072B12"/>
    <w:rsid w:val="00072E9E"/>
    <w:rsid w:val="000737FC"/>
    <w:rsid w:val="00074E0F"/>
    <w:rsid w:val="000753AF"/>
    <w:rsid w:val="00076C6A"/>
    <w:rsid w:val="0007705B"/>
    <w:rsid w:val="00077317"/>
    <w:rsid w:val="0007796A"/>
    <w:rsid w:val="00081F60"/>
    <w:rsid w:val="0008271D"/>
    <w:rsid w:val="00083D5A"/>
    <w:rsid w:val="00084599"/>
    <w:rsid w:val="00085BB8"/>
    <w:rsid w:val="00087097"/>
    <w:rsid w:val="00090560"/>
    <w:rsid w:val="000936DA"/>
    <w:rsid w:val="00093C15"/>
    <w:rsid w:val="00094FD6"/>
    <w:rsid w:val="0009533B"/>
    <w:rsid w:val="00096B37"/>
    <w:rsid w:val="000A2194"/>
    <w:rsid w:val="000A23E1"/>
    <w:rsid w:val="000A3C53"/>
    <w:rsid w:val="000A3FDF"/>
    <w:rsid w:val="000A4714"/>
    <w:rsid w:val="000A528D"/>
    <w:rsid w:val="000A65D2"/>
    <w:rsid w:val="000A777D"/>
    <w:rsid w:val="000A78B9"/>
    <w:rsid w:val="000B0565"/>
    <w:rsid w:val="000B1259"/>
    <w:rsid w:val="000B1313"/>
    <w:rsid w:val="000B185A"/>
    <w:rsid w:val="000B3A88"/>
    <w:rsid w:val="000B3D00"/>
    <w:rsid w:val="000B5B22"/>
    <w:rsid w:val="000B6F2F"/>
    <w:rsid w:val="000B78DD"/>
    <w:rsid w:val="000C0003"/>
    <w:rsid w:val="000C16B8"/>
    <w:rsid w:val="000C3D91"/>
    <w:rsid w:val="000C69D5"/>
    <w:rsid w:val="000D078D"/>
    <w:rsid w:val="000D1B7D"/>
    <w:rsid w:val="000D1F29"/>
    <w:rsid w:val="000D225B"/>
    <w:rsid w:val="000D2D51"/>
    <w:rsid w:val="000D4576"/>
    <w:rsid w:val="000D464A"/>
    <w:rsid w:val="000D6667"/>
    <w:rsid w:val="000D6AEB"/>
    <w:rsid w:val="000E03A4"/>
    <w:rsid w:val="000E099D"/>
    <w:rsid w:val="000E108C"/>
    <w:rsid w:val="000E12B0"/>
    <w:rsid w:val="000E14B2"/>
    <w:rsid w:val="000E2F56"/>
    <w:rsid w:val="000E3059"/>
    <w:rsid w:val="000E4D16"/>
    <w:rsid w:val="000E55B4"/>
    <w:rsid w:val="000E6073"/>
    <w:rsid w:val="000E61DB"/>
    <w:rsid w:val="000E6A54"/>
    <w:rsid w:val="000E6D47"/>
    <w:rsid w:val="000E7F4E"/>
    <w:rsid w:val="000F06A5"/>
    <w:rsid w:val="000F1358"/>
    <w:rsid w:val="000F3FD5"/>
    <w:rsid w:val="000F42CD"/>
    <w:rsid w:val="000F639E"/>
    <w:rsid w:val="000F67EC"/>
    <w:rsid w:val="001024A2"/>
    <w:rsid w:val="00102D90"/>
    <w:rsid w:val="00103DDA"/>
    <w:rsid w:val="00106381"/>
    <w:rsid w:val="0010641E"/>
    <w:rsid w:val="00106FB6"/>
    <w:rsid w:val="00107BAC"/>
    <w:rsid w:val="00112F5E"/>
    <w:rsid w:val="00113B36"/>
    <w:rsid w:val="00114F3B"/>
    <w:rsid w:val="001151E5"/>
    <w:rsid w:val="00115463"/>
    <w:rsid w:val="00117990"/>
    <w:rsid w:val="00121E36"/>
    <w:rsid w:val="00121F77"/>
    <w:rsid w:val="00122416"/>
    <w:rsid w:val="00122F2F"/>
    <w:rsid w:val="00123D16"/>
    <w:rsid w:val="0012523B"/>
    <w:rsid w:val="00125E6F"/>
    <w:rsid w:val="00126224"/>
    <w:rsid w:val="001265DF"/>
    <w:rsid w:val="00127355"/>
    <w:rsid w:val="001274BA"/>
    <w:rsid w:val="001308CE"/>
    <w:rsid w:val="00131FEB"/>
    <w:rsid w:val="00132D0B"/>
    <w:rsid w:val="00133981"/>
    <w:rsid w:val="001339A3"/>
    <w:rsid w:val="001363C9"/>
    <w:rsid w:val="00137056"/>
    <w:rsid w:val="00140217"/>
    <w:rsid w:val="00140601"/>
    <w:rsid w:val="00140E01"/>
    <w:rsid w:val="001422F3"/>
    <w:rsid w:val="00144281"/>
    <w:rsid w:val="001500AC"/>
    <w:rsid w:val="001500F8"/>
    <w:rsid w:val="00150F27"/>
    <w:rsid w:val="00152A43"/>
    <w:rsid w:val="0015405E"/>
    <w:rsid w:val="00154A51"/>
    <w:rsid w:val="001550F6"/>
    <w:rsid w:val="00157FD3"/>
    <w:rsid w:val="0016056D"/>
    <w:rsid w:val="00162914"/>
    <w:rsid w:val="0016368D"/>
    <w:rsid w:val="001644DB"/>
    <w:rsid w:val="00164D75"/>
    <w:rsid w:val="00166B88"/>
    <w:rsid w:val="001676A2"/>
    <w:rsid w:val="00167961"/>
    <w:rsid w:val="001712A5"/>
    <w:rsid w:val="0017349A"/>
    <w:rsid w:val="001739AE"/>
    <w:rsid w:val="00173C5F"/>
    <w:rsid w:val="001740E4"/>
    <w:rsid w:val="001743B3"/>
    <w:rsid w:val="00176C77"/>
    <w:rsid w:val="00180E29"/>
    <w:rsid w:val="001823C1"/>
    <w:rsid w:val="00182752"/>
    <w:rsid w:val="0018299B"/>
    <w:rsid w:val="00182A1E"/>
    <w:rsid w:val="00183871"/>
    <w:rsid w:val="00184B83"/>
    <w:rsid w:val="00185587"/>
    <w:rsid w:val="00185772"/>
    <w:rsid w:val="00185D50"/>
    <w:rsid w:val="001878B8"/>
    <w:rsid w:val="00187D0F"/>
    <w:rsid w:val="001900BF"/>
    <w:rsid w:val="0019041D"/>
    <w:rsid w:val="001929DA"/>
    <w:rsid w:val="0019315B"/>
    <w:rsid w:val="00193524"/>
    <w:rsid w:val="00193D2D"/>
    <w:rsid w:val="00196708"/>
    <w:rsid w:val="001969E0"/>
    <w:rsid w:val="001A1A12"/>
    <w:rsid w:val="001A22FC"/>
    <w:rsid w:val="001A3627"/>
    <w:rsid w:val="001A5F79"/>
    <w:rsid w:val="001B0A37"/>
    <w:rsid w:val="001B0B96"/>
    <w:rsid w:val="001B13DF"/>
    <w:rsid w:val="001B16E7"/>
    <w:rsid w:val="001B1970"/>
    <w:rsid w:val="001B29AB"/>
    <w:rsid w:val="001B4329"/>
    <w:rsid w:val="001B440A"/>
    <w:rsid w:val="001B4438"/>
    <w:rsid w:val="001B4EC5"/>
    <w:rsid w:val="001B52B7"/>
    <w:rsid w:val="001B5DDE"/>
    <w:rsid w:val="001B70BD"/>
    <w:rsid w:val="001C094D"/>
    <w:rsid w:val="001C3DD7"/>
    <w:rsid w:val="001C4677"/>
    <w:rsid w:val="001C48A1"/>
    <w:rsid w:val="001C54D5"/>
    <w:rsid w:val="001C6650"/>
    <w:rsid w:val="001C7BCC"/>
    <w:rsid w:val="001C7C7C"/>
    <w:rsid w:val="001D02DA"/>
    <w:rsid w:val="001D06A3"/>
    <w:rsid w:val="001D3E4D"/>
    <w:rsid w:val="001D6F57"/>
    <w:rsid w:val="001E005D"/>
    <w:rsid w:val="001E17FA"/>
    <w:rsid w:val="001E2321"/>
    <w:rsid w:val="001E5A20"/>
    <w:rsid w:val="001E5BA4"/>
    <w:rsid w:val="001E5E3F"/>
    <w:rsid w:val="001E655A"/>
    <w:rsid w:val="001F1241"/>
    <w:rsid w:val="001F124F"/>
    <w:rsid w:val="001F2FE7"/>
    <w:rsid w:val="001F53E4"/>
    <w:rsid w:val="001F54F4"/>
    <w:rsid w:val="001F6C4B"/>
    <w:rsid w:val="001F7548"/>
    <w:rsid w:val="00200151"/>
    <w:rsid w:val="002017C6"/>
    <w:rsid w:val="002023A7"/>
    <w:rsid w:val="002028C8"/>
    <w:rsid w:val="00202AEC"/>
    <w:rsid w:val="00203964"/>
    <w:rsid w:val="00206A09"/>
    <w:rsid w:val="002104FC"/>
    <w:rsid w:val="00211F6C"/>
    <w:rsid w:val="00213025"/>
    <w:rsid w:val="0021561F"/>
    <w:rsid w:val="00215D15"/>
    <w:rsid w:val="00217B3C"/>
    <w:rsid w:val="002214AB"/>
    <w:rsid w:val="00221780"/>
    <w:rsid w:val="00221842"/>
    <w:rsid w:val="00221F7C"/>
    <w:rsid w:val="0022205A"/>
    <w:rsid w:val="0022265F"/>
    <w:rsid w:val="00222A19"/>
    <w:rsid w:val="00223E26"/>
    <w:rsid w:val="0022484B"/>
    <w:rsid w:val="00226460"/>
    <w:rsid w:val="00227E8B"/>
    <w:rsid w:val="00231D4C"/>
    <w:rsid w:val="00231EE9"/>
    <w:rsid w:val="00232CDA"/>
    <w:rsid w:val="0023371F"/>
    <w:rsid w:val="00233FA5"/>
    <w:rsid w:val="00234697"/>
    <w:rsid w:val="00235A90"/>
    <w:rsid w:val="00235B17"/>
    <w:rsid w:val="00236741"/>
    <w:rsid w:val="00236765"/>
    <w:rsid w:val="00237C70"/>
    <w:rsid w:val="002412BC"/>
    <w:rsid w:val="00241CD1"/>
    <w:rsid w:val="002427E4"/>
    <w:rsid w:val="002435E0"/>
    <w:rsid w:val="00247211"/>
    <w:rsid w:val="0025023C"/>
    <w:rsid w:val="00250EA8"/>
    <w:rsid w:val="002522F6"/>
    <w:rsid w:val="002526C4"/>
    <w:rsid w:val="00252B2F"/>
    <w:rsid w:val="00252C99"/>
    <w:rsid w:val="00254592"/>
    <w:rsid w:val="00254A66"/>
    <w:rsid w:val="00254C82"/>
    <w:rsid w:val="00256090"/>
    <w:rsid w:val="00256C3C"/>
    <w:rsid w:val="00257BA5"/>
    <w:rsid w:val="00257BBC"/>
    <w:rsid w:val="00257D2C"/>
    <w:rsid w:val="002621B4"/>
    <w:rsid w:val="00263355"/>
    <w:rsid w:val="00266292"/>
    <w:rsid w:val="002671DE"/>
    <w:rsid w:val="00267EA1"/>
    <w:rsid w:val="002704FD"/>
    <w:rsid w:val="00270B7E"/>
    <w:rsid w:val="0027225F"/>
    <w:rsid w:val="00274897"/>
    <w:rsid w:val="0027609D"/>
    <w:rsid w:val="002767E2"/>
    <w:rsid w:val="002820C3"/>
    <w:rsid w:val="0028522E"/>
    <w:rsid w:val="0028667C"/>
    <w:rsid w:val="002900CA"/>
    <w:rsid w:val="0029099D"/>
    <w:rsid w:val="00291477"/>
    <w:rsid w:val="0029158A"/>
    <w:rsid w:val="00292237"/>
    <w:rsid w:val="00292AE2"/>
    <w:rsid w:val="00293441"/>
    <w:rsid w:val="00295646"/>
    <w:rsid w:val="0029645B"/>
    <w:rsid w:val="00296941"/>
    <w:rsid w:val="00296BF7"/>
    <w:rsid w:val="00296F84"/>
    <w:rsid w:val="00297712"/>
    <w:rsid w:val="002A00C3"/>
    <w:rsid w:val="002A12FF"/>
    <w:rsid w:val="002A1A5C"/>
    <w:rsid w:val="002A1FFD"/>
    <w:rsid w:val="002A2622"/>
    <w:rsid w:val="002A4A60"/>
    <w:rsid w:val="002A6B15"/>
    <w:rsid w:val="002A6FCC"/>
    <w:rsid w:val="002A7974"/>
    <w:rsid w:val="002B1C04"/>
    <w:rsid w:val="002B2E8F"/>
    <w:rsid w:val="002B4CF5"/>
    <w:rsid w:val="002B4EF6"/>
    <w:rsid w:val="002B60EE"/>
    <w:rsid w:val="002B6121"/>
    <w:rsid w:val="002B6703"/>
    <w:rsid w:val="002B68A5"/>
    <w:rsid w:val="002B6B54"/>
    <w:rsid w:val="002B7EC8"/>
    <w:rsid w:val="002C3950"/>
    <w:rsid w:val="002C40AE"/>
    <w:rsid w:val="002C47D5"/>
    <w:rsid w:val="002C613F"/>
    <w:rsid w:val="002C6934"/>
    <w:rsid w:val="002C6EC4"/>
    <w:rsid w:val="002C7CF4"/>
    <w:rsid w:val="002D0722"/>
    <w:rsid w:val="002D08F5"/>
    <w:rsid w:val="002D1B5C"/>
    <w:rsid w:val="002D1C43"/>
    <w:rsid w:val="002D6011"/>
    <w:rsid w:val="002E1047"/>
    <w:rsid w:val="002E11BE"/>
    <w:rsid w:val="002E6902"/>
    <w:rsid w:val="002F040D"/>
    <w:rsid w:val="002F060F"/>
    <w:rsid w:val="002F08AB"/>
    <w:rsid w:val="002F15CD"/>
    <w:rsid w:val="002F291F"/>
    <w:rsid w:val="002F380D"/>
    <w:rsid w:val="002F53A6"/>
    <w:rsid w:val="002F5C52"/>
    <w:rsid w:val="002F63D8"/>
    <w:rsid w:val="002F7C44"/>
    <w:rsid w:val="00300255"/>
    <w:rsid w:val="0030092A"/>
    <w:rsid w:val="00301B13"/>
    <w:rsid w:val="0030332F"/>
    <w:rsid w:val="00303E51"/>
    <w:rsid w:val="00304464"/>
    <w:rsid w:val="00304C16"/>
    <w:rsid w:val="00304FBC"/>
    <w:rsid w:val="00305592"/>
    <w:rsid w:val="00305837"/>
    <w:rsid w:val="003058E6"/>
    <w:rsid w:val="00305E84"/>
    <w:rsid w:val="00306232"/>
    <w:rsid w:val="00306308"/>
    <w:rsid w:val="00306C4A"/>
    <w:rsid w:val="00307D6C"/>
    <w:rsid w:val="00311266"/>
    <w:rsid w:val="00312288"/>
    <w:rsid w:val="00312B87"/>
    <w:rsid w:val="0031399F"/>
    <w:rsid w:val="003149E9"/>
    <w:rsid w:val="003160E6"/>
    <w:rsid w:val="003227BA"/>
    <w:rsid w:val="00322897"/>
    <w:rsid w:val="00324040"/>
    <w:rsid w:val="00324A61"/>
    <w:rsid w:val="00324C29"/>
    <w:rsid w:val="0032736B"/>
    <w:rsid w:val="00327785"/>
    <w:rsid w:val="00330058"/>
    <w:rsid w:val="003315F0"/>
    <w:rsid w:val="00333876"/>
    <w:rsid w:val="003351DA"/>
    <w:rsid w:val="00337AA5"/>
    <w:rsid w:val="00340268"/>
    <w:rsid w:val="00340558"/>
    <w:rsid w:val="00340BE1"/>
    <w:rsid w:val="003433C5"/>
    <w:rsid w:val="003439F3"/>
    <w:rsid w:val="00343DD3"/>
    <w:rsid w:val="00344AC8"/>
    <w:rsid w:val="00345373"/>
    <w:rsid w:val="00347AE9"/>
    <w:rsid w:val="003518BE"/>
    <w:rsid w:val="003527D4"/>
    <w:rsid w:val="00353734"/>
    <w:rsid w:val="00353BB2"/>
    <w:rsid w:val="00354371"/>
    <w:rsid w:val="003547A5"/>
    <w:rsid w:val="00354A9E"/>
    <w:rsid w:val="003550C4"/>
    <w:rsid w:val="00355FD5"/>
    <w:rsid w:val="0035643B"/>
    <w:rsid w:val="003566AC"/>
    <w:rsid w:val="00357F92"/>
    <w:rsid w:val="00360D9A"/>
    <w:rsid w:val="00360F60"/>
    <w:rsid w:val="00361A0C"/>
    <w:rsid w:val="00362B2F"/>
    <w:rsid w:val="00364B79"/>
    <w:rsid w:val="00364EB9"/>
    <w:rsid w:val="00371265"/>
    <w:rsid w:val="00373CF8"/>
    <w:rsid w:val="00375632"/>
    <w:rsid w:val="0037612E"/>
    <w:rsid w:val="00381643"/>
    <w:rsid w:val="00385356"/>
    <w:rsid w:val="00385538"/>
    <w:rsid w:val="0038563F"/>
    <w:rsid w:val="00386807"/>
    <w:rsid w:val="0039048F"/>
    <w:rsid w:val="0039239D"/>
    <w:rsid w:val="00392C63"/>
    <w:rsid w:val="003935A2"/>
    <w:rsid w:val="00393852"/>
    <w:rsid w:val="0039454D"/>
    <w:rsid w:val="00395DDA"/>
    <w:rsid w:val="00397966"/>
    <w:rsid w:val="003A01C3"/>
    <w:rsid w:val="003A031A"/>
    <w:rsid w:val="003A07A5"/>
    <w:rsid w:val="003A30EF"/>
    <w:rsid w:val="003A3C07"/>
    <w:rsid w:val="003A41C5"/>
    <w:rsid w:val="003A49AF"/>
    <w:rsid w:val="003A4CB8"/>
    <w:rsid w:val="003A5689"/>
    <w:rsid w:val="003A5EFE"/>
    <w:rsid w:val="003A7E78"/>
    <w:rsid w:val="003B0B44"/>
    <w:rsid w:val="003B0BB8"/>
    <w:rsid w:val="003B2204"/>
    <w:rsid w:val="003B366C"/>
    <w:rsid w:val="003B65E5"/>
    <w:rsid w:val="003B68AD"/>
    <w:rsid w:val="003C0000"/>
    <w:rsid w:val="003C1693"/>
    <w:rsid w:val="003C1D42"/>
    <w:rsid w:val="003C1FE2"/>
    <w:rsid w:val="003C291B"/>
    <w:rsid w:val="003C35D4"/>
    <w:rsid w:val="003C4C88"/>
    <w:rsid w:val="003C539A"/>
    <w:rsid w:val="003C5C21"/>
    <w:rsid w:val="003C68ED"/>
    <w:rsid w:val="003C72BD"/>
    <w:rsid w:val="003C77FF"/>
    <w:rsid w:val="003D04AC"/>
    <w:rsid w:val="003D0984"/>
    <w:rsid w:val="003D0A91"/>
    <w:rsid w:val="003D2155"/>
    <w:rsid w:val="003D490A"/>
    <w:rsid w:val="003D57A6"/>
    <w:rsid w:val="003D79FE"/>
    <w:rsid w:val="003E02CF"/>
    <w:rsid w:val="003E08EA"/>
    <w:rsid w:val="003E42E8"/>
    <w:rsid w:val="003E4FA2"/>
    <w:rsid w:val="003E55D3"/>
    <w:rsid w:val="003E7270"/>
    <w:rsid w:val="003F148A"/>
    <w:rsid w:val="003F1F32"/>
    <w:rsid w:val="003F370C"/>
    <w:rsid w:val="003F59A4"/>
    <w:rsid w:val="003F5A53"/>
    <w:rsid w:val="003F66BD"/>
    <w:rsid w:val="003F6934"/>
    <w:rsid w:val="003F6F69"/>
    <w:rsid w:val="003F74C2"/>
    <w:rsid w:val="004008A0"/>
    <w:rsid w:val="00401363"/>
    <w:rsid w:val="004029CF"/>
    <w:rsid w:val="00403449"/>
    <w:rsid w:val="004051D2"/>
    <w:rsid w:val="00405516"/>
    <w:rsid w:val="00405DB6"/>
    <w:rsid w:val="00407269"/>
    <w:rsid w:val="0040743A"/>
    <w:rsid w:val="0040769F"/>
    <w:rsid w:val="00410066"/>
    <w:rsid w:val="00410B03"/>
    <w:rsid w:val="00412E22"/>
    <w:rsid w:val="004131FE"/>
    <w:rsid w:val="00415294"/>
    <w:rsid w:val="004158B4"/>
    <w:rsid w:val="00416EFB"/>
    <w:rsid w:val="0041704D"/>
    <w:rsid w:val="00420894"/>
    <w:rsid w:val="0042280E"/>
    <w:rsid w:val="00427247"/>
    <w:rsid w:val="00427405"/>
    <w:rsid w:val="004274F4"/>
    <w:rsid w:val="00427EA1"/>
    <w:rsid w:val="004302B1"/>
    <w:rsid w:val="00430EE3"/>
    <w:rsid w:val="0043125A"/>
    <w:rsid w:val="00432A0B"/>
    <w:rsid w:val="00432A4F"/>
    <w:rsid w:val="004364EC"/>
    <w:rsid w:val="004417B8"/>
    <w:rsid w:val="004430B0"/>
    <w:rsid w:val="00444E95"/>
    <w:rsid w:val="00445607"/>
    <w:rsid w:val="00445C88"/>
    <w:rsid w:val="00446D8C"/>
    <w:rsid w:val="0045123A"/>
    <w:rsid w:val="00452559"/>
    <w:rsid w:val="00452CB3"/>
    <w:rsid w:val="0045382F"/>
    <w:rsid w:val="00454607"/>
    <w:rsid w:val="00455ED3"/>
    <w:rsid w:val="00456D3D"/>
    <w:rsid w:val="004634A0"/>
    <w:rsid w:val="004637F8"/>
    <w:rsid w:val="00463A9A"/>
    <w:rsid w:val="00466740"/>
    <w:rsid w:val="00467607"/>
    <w:rsid w:val="00467D27"/>
    <w:rsid w:val="00470955"/>
    <w:rsid w:val="004711D8"/>
    <w:rsid w:val="00471437"/>
    <w:rsid w:val="004722FF"/>
    <w:rsid w:val="0047243F"/>
    <w:rsid w:val="00472739"/>
    <w:rsid w:val="00472C9C"/>
    <w:rsid w:val="004733B6"/>
    <w:rsid w:val="00473D07"/>
    <w:rsid w:val="0047430F"/>
    <w:rsid w:val="00474DBE"/>
    <w:rsid w:val="00475D7F"/>
    <w:rsid w:val="00477812"/>
    <w:rsid w:val="00480717"/>
    <w:rsid w:val="00481707"/>
    <w:rsid w:val="004834D9"/>
    <w:rsid w:val="0048372D"/>
    <w:rsid w:val="00483A9A"/>
    <w:rsid w:val="00484EFF"/>
    <w:rsid w:val="00485267"/>
    <w:rsid w:val="00490919"/>
    <w:rsid w:val="004912FA"/>
    <w:rsid w:val="00493B70"/>
    <w:rsid w:val="00494308"/>
    <w:rsid w:val="00495B86"/>
    <w:rsid w:val="004A00F7"/>
    <w:rsid w:val="004A0896"/>
    <w:rsid w:val="004A0A96"/>
    <w:rsid w:val="004A1A0D"/>
    <w:rsid w:val="004A3387"/>
    <w:rsid w:val="004A3F0E"/>
    <w:rsid w:val="004A48BF"/>
    <w:rsid w:val="004A4AD2"/>
    <w:rsid w:val="004A62DD"/>
    <w:rsid w:val="004A770A"/>
    <w:rsid w:val="004A7F97"/>
    <w:rsid w:val="004B0844"/>
    <w:rsid w:val="004B0E6F"/>
    <w:rsid w:val="004B2D99"/>
    <w:rsid w:val="004B3497"/>
    <w:rsid w:val="004B4823"/>
    <w:rsid w:val="004B4AAD"/>
    <w:rsid w:val="004C2F39"/>
    <w:rsid w:val="004C3924"/>
    <w:rsid w:val="004C5613"/>
    <w:rsid w:val="004C74F0"/>
    <w:rsid w:val="004C76F2"/>
    <w:rsid w:val="004C7C01"/>
    <w:rsid w:val="004D1B26"/>
    <w:rsid w:val="004D32F6"/>
    <w:rsid w:val="004D44BC"/>
    <w:rsid w:val="004D530B"/>
    <w:rsid w:val="004D546E"/>
    <w:rsid w:val="004D7EBD"/>
    <w:rsid w:val="004E1884"/>
    <w:rsid w:val="004E332E"/>
    <w:rsid w:val="004E4A07"/>
    <w:rsid w:val="004E59B8"/>
    <w:rsid w:val="004E6684"/>
    <w:rsid w:val="004F07A8"/>
    <w:rsid w:val="004F10E2"/>
    <w:rsid w:val="004F1206"/>
    <w:rsid w:val="004F27DD"/>
    <w:rsid w:val="004F29C7"/>
    <w:rsid w:val="004F3D2D"/>
    <w:rsid w:val="004F57BE"/>
    <w:rsid w:val="004F63E6"/>
    <w:rsid w:val="00500172"/>
    <w:rsid w:val="00500C60"/>
    <w:rsid w:val="00501018"/>
    <w:rsid w:val="00501C96"/>
    <w:rsid w:val="005042FD"/>
    <w:rsid w:val="005047F3"/>
    <w:rsid w:val="005052F0"/>
    <w:rsid w:val="00505A0E"/>
    <w:rsid w:val="00506290"/>
    <w:rsid w:val="005119AC"/>
    <w:rsid w:val="00512177"/>
    <w:rsid w:val="00512792"/>
    <w:rsid w:val="00512A52"/>
    <w:rsid w:val="00512AF6"/>
    <w:rsid w:val="00512E44"/>
    <w:rsid w:val="005134FC"/>
    <w:rsid w:val="00514242"/>
    <w:rsid w:val="005144EF"/>
    <w:rsid w:val="00514CF3"/>
    <w:rsid w:val="00515370"/>
    <w:rsid w:val="00515657"/>
    <w:rsid w:val="00515C6A"/>
    <w:rsid w:val="00515CCE"/>
    <w:rsid w:val="005165E4"/>
    <w:rsid w:val="00516AF8"/>
    <w:rsid w:val="005173DE"/>
    <w:rsid w:val="00520ECA"/>
    <w:rsid w:val="00521621"/>
    <w:rsid w:val="005224F5"/>
    <w:rsid w:val="00522B07"/>
    <w:rsid w:val="00524929"/>
    <w:rsid w:val="00525A31"/>
    <w:rsid w:val="00525B2D"/>
    <w:rsid w:val="0052625E"/>
    <w:rsid w:val="00527819"/>
    <w:rsid w:val="00527F8D"/>
    <w:rsid w:val="00530C0A"/>
    <w:rsid w:val="0053279C"/>
    <w:rsid w:val="00532AD3"/>
    <w:rsid w:val="0053427C"/>
    <w:rsid w:val="00535DAB"/>
    <w:rsid w:val="00536AE0"/>
    <w:rsid w:val="005402CD"/>
    <w:rsid w:val="005408B5"/>
    <w:rsid w:val="00545A2A"/>
    <w:rsid w:val="005466F3"/>
    <w:rsid w:val="00550C96"/>
    <w:rsid w:val="00552B0B"/>
    <w:rsid w:val="00552C82"/>
    <w:rsid w:val="00555F22"/>
    <w:rsid w:val="00560EFE"/>
    <w:rsid w:val="00560FAD"/>
    <w:rsid w:val="005611D7"/>
    <w:rsid w:val="00561CC8"/>
    <w:rsid w:val="00562A0C"/>
    <w:rsid w:val="00562D1A"/>
    <w:rsid w:val="005642E4"/>
    <w:rsid w:val="00564FEF"/>
    <w:rsid w:val="00565335"/>
    <w:rsid w:val="00565552"/>
    <w:rsid w:val="0056676A"/>
    <w:rsid w:val="00567411"/>
    <w:rsid w:val="00567DEF"/>
    <w:rsid w:val="00574972"/>
    <w:rsid w:val="00577026"/>
    <w:rsid w:val="00577129"/>
    <w:rsid w:val="0057733B"/>
    <w:rsid w:val="00577BF8"/>
    <w:rsid w:val="00581B11"/>
    <w:rsid w:val="00582655"/>
    <w:rsid w:val="00583A33"/>
    <w:rsid w:val="00584B19"/>
    <w:rsid w:val="0058657E"/>
    <w:rsid w:val="00587ADB"/>
    <w:rsid w:val="00587D17"/>
    <w:rsid w:val="00591EB1"/>
    <w:rsid w:val="00592AB3"/>
    <w:rsid w:val="00596EBC"/>
    <w:rsid w:val="00597AC0"/>
    <w:rsid w:val="00597BC8"/>
    <w:rsid w:val="005A03EC"/>
    <w:rsid w:val="005A1496"/>
    <w:rsid w:val="005A1CEF"/>
    <w:rsid w:val="005A3C20"/>
    <w:rsid w:val="005A3F30"/>
    <w:rsid w:val="005A41BE"/>
    <w:rsid w:val="005A493B"/>
    <w:rsid w:val="005A750E"/>
    <w:rsid w:val="005A7E69"/>
    <w:rsid w:val="005B1F6B"/>
    <w:rsid w:val="005B2BF3"/>
    <w:rsid w:val="005B36AE"/>
    <w:rsid w:val="005B3AE6"/>
    <w:rsid w:val="005B5006"/>
    <w:rsid w:val="005B5DFC"/>
    <w:rsid w:val="005B77FD"/>
    <w:rsid w:val="005C15D2"/>
    <w:rsid w:val="005C357E"/>
    <w:rsid w:val="005C502B"/>
    <w:rsid w:val="005C5C21"/>
    <w:rsid w:val="005D0C30"/>
    <w:rsid w:val="005D22FF"/>
    <w:rsid w:val="005D2BD5"/>
    <w:rsid w:val="005D3393"/>
    <w:rsid w:val="005D3879"/>
    <w:rsid w:val="005D60E6"/>
    <w:rsid w:val="005D7289"/>
    <w:rsid w:val="005E05F8"/>
    <w:rsid w:val="005E28CD"/>
    <w:rsid w:val="005E2F89"/>
    <w:rsid w:val="005E3542"/>
    <w:rsid w:val="005E457D"/>
    <w:rsid w:val="005E5038"/>
    <w:rsid w:val="005E759B"/>
    <w:rsid w:val="005F0839"/>
    <w:rsid w:val="005F112B"/>
    <w:rsid w:val="005F3719"/>
    <w:rsid w:val="005F44DC"/>
    <w:rsid w:val="005F470D"/>
    <w:rsid w:val="005F65A0"/>
    <w:rsid w:val="005F6F5A"/>
    <w:rsid w:val="0060061E"/>
    <w:rsid w:val="00600DDF"/>
    <w:rsid w:val="00601C9A"/>
    <w:rsid w:val="0060444C"/>
    <w:rsid w:val="00604D66"/>
    <w:rsid w:val="00605946"/>
    <w:rsid w:val="00607410"/>
    <w:rsid w:val="00611055"/>
    <w:rsid w:val="00611430"/>
    <w:rsid w:val="006117D0"/>
    <w:rsid w:val="00611873"/>
    <w:rsid w:val="00613195"/>
    <w:rsid w:val="006142F4"/>
    <w:rsid w:val="006147C4"/>
    <w:rsid w:val="00615256"/>
    <w:rsid w:val="00615BC7"/>
    <w:rsid w:val="00616290"/>
    <w:rsid w:val="00616463"/>
    <w:rsid w:val="00617D05"/>
    <w:rsid w:val="00623DB2"/>
    <w:rsid w:val="00624AC8"/>
    <w:rsid w:val="0062656B"/>
    <w:rsid w:val="00627265"/>
    <w:rsid w:val="00627E30"/>
    <w:rsid w:val="00631DC2"/>
    <w:rsid w:val="0063227B"/>
    <w:rsid w:val="006323F6"/>
    <w:rsid w:val="006329CC"/>
    <w:rsid w:val="00634099"/>
    <w:rsid w:val="006342EC"/>
    <w:rsid w:val="006343DC"/>
    <w:rsid w:val="006348A5"/>
    <w:rsid w:val="00635308"/>
    <w:rsid w:val="00640265"/>
    <w:rsid w:val="00641384"/>
    <w:rsid w:val="00641698"/>
    <w:rsid w:val="00641A3E"/>
    <w:rsid w:val="00643D69"/>
    <w:rsid w:val="00644312"/>
    <w:rsid w:val="0064513E"/>
    <w:rsid w:val="0064773E"/>
    <w:rsid w:val="00651271"/>
    <w:rsid w:val="0065279E"/>
    <w:rsid w:val="006545A5"/>
    <w:rsid w:val="0065662C"/>
    <w:rsid w:val="00657B33"/>
    <w:rsid w:val="0066120E"/>
    <w:rsid w:val="00661D94"/>
    <w:rsid w:val="00662EB3"/>
    <w:rsid w:val="00663971"/>
    <w:rsid w:val="00666F58"/>
    <w:rsid w:val="006674A2"/>
    <w:rsid w:val="00670490"/>
    <w:rsid w:val="006724C7"/>
    <w:rsid w:val="00674D92"/>
    <w:rsid w:val="00674EB4"/>
    <w:rsid w:val="00675BDB"/>
    <w:rsid w:val="00675FB2"/>
    <w:rsid w:val="00677489"/>
    <w:rsid w:val="006777CC"/>
    <w:rsid w:val="006779C4"/>
    <w:rsid w:val="00677A07"/>
    <w:rsid w:val="00680A01"/>
    <w:rsid w:val="006818A8"/>
    <w:rsid w:val="00681940"/>
    <w:rsid w:val="0068236A"/>
    <w:rsid w:val="00682970"/>
    <w:rsid w:val="00683D13"/>
    <w:rsid w:val="006859D7"/>
    <w:rsid w:val="00686B81"/>
    <w:rsid w:val="006930C6"/>
    <w:rsid w:val="00693761"/>
    <w:rsid w:val="006938C1"/>
    <w:rsid w:val="006A422A"/>
    <w:rsid w:val="006A52A2"/>
    <w:rsid w:val="006A571F"/>
    <w:rsid w:val="006A6B1E"/>
    <w:rsid w:val="006B2569"/>
    <w:rsid w:val="006B5689"/>
    <w:rsid w:val="006B5DDC"/>
    <w:rsid w:val="006B6D9C"/>
    <w:rsid w:val="006B776E"/>
    <w:rsid w:val="006C0658"/>
    <w:rsid w:val="006C0895"/>
    <w:rsid w:val="006C18DA"/>
    <w:rsid w:val="006C3612"/>
    <w:rsid w:val="006C471D"/>
    <w:rsid w:val="006C6763"/>
    <w:rsid w:val="006C7D3C"/>
    <w:rsid w:val="006D0D56"/>
    <w:rsid w:val="006D131C"/>
    <w:rsid w:val="006D3061"/>
    <w:rsid w:val="006D4A33"/>
    <w:rsid w:val="006D4CDC"/>
    <w:rsid w:val="006D585E"/>
    <w:rsid w:val="006D69F7"/>
    <w:rsid w:val="006D758C"/>
    <w:rsid w:val="006D75CD"/>
    <w:rsid w:val="006E10AE"/>
    <w:rsid w:val="006E2C18"/>
    <w:rsid w:val="006E2F12"/>
    <w:rsid w:val="006E3622"/>
    <w:rsid w:val="006E65A3"/>
    <w:rsid w:val="006E6FCF"/>
    <w:rsid w:val="006E7074"/>
    <w:rsid w:val="006F0403"/>
    <w:rsid w:val="006F0E98"/>
    <w:rsid w:val="006F3608"/>
    <w:rsid w:val="006F3AA2"/>
    <w:rsid w:val="006F3B1E"/>
    <w:rsid w:val="006F51F3"/>
    <w:rsid w:val="006F5DAA"/>
    <w:rsid w:val="006F6D6F"/>
    <w:rsid w:val="006F784B"/>
    <w:rsid w:val="00700828"/>
    <w:rsid w:val="00700C37"/>
    <w:rsid w:val="00702754"/>
    <w:rsid w:val="007031E5"/>
    <w:rsid w:val="007049F9"/>
    <w:rsid w:val="00704D5A"/>
    <w:rsid w:val="00704DAE"/>
    <w:rsid w:val="00704E5A"/>
    <w:rsid w:val="0070508E"/>
    <w:rsid w:val="00705E64"/>
    <w:rsid w:val="00710118"/>
    <w:rsid w:val="00710420"/>
    <w:rsid w:val="00712E78"/>
    <w:rsid w:val="0071394E"/>
    <w:rsid w:val="00713C03"/>
    <w:rsid w:val="00713F13"/>
    <w:rsid w:val="007168EB"/>
    <w:rsid w:val="00720D10"/>
    <w:rsid w:val="007217B7"/>
    <w:rsid w:val="00721CBB"/>
    <w:rsid w:val="007243A2"/>
    <w:rsid w:val="00725E3D"/>
    <w:rsid w:val="0072723F"/>
    <w:rsid w:val="0073096A"/>
    <w:rsid w:val="00731C50"/>
    <w:rsid w:val="00732C86"/>
    <w:rsid w:val="007335FD"/>
    <w:rsid w:val="00733DE0"/>
    <w:rsid w:val="007369BA"/>
    <w:rsid w:val="00736C12"/>
    <w:rsid w:val="007415E9"/>
    <w:rsid w:val="0074257C"/>
    <w:rsid w:val="0074375D"/>
    <w:rsid w:val="00743948"/>
    <w:rsid w:val="00743B7C"/>
    <w:rsid w:val="0074468A"/>
    <w:rsid w:val="00745D3B"/>
    <w:rsid w:val="00746928"/>
    <w:rsid w:val="007469B8"/>
    <w:rsid w:val="00750B81"/>
    <w:rsid w:val="007520F2"/>
    <w:rsid w:val="00752726"/>
    <w:rsid w:val="0075283D"/>
    <w:rsid w:val="007540E8"/>
    <w:rsid w:val="0075448A"/>
    <w:rsid w:val="007544F9"/>
    <w:rsid w:val="007565E3"/>
    <w:rsid w:val="00756640"/>
    <w:rsid w:val="00756E60"/>
    <w:rsid w:val="00757AAC"/>
    <w:rsid w:val="00761420"/>
    <w:rsid w:val="0076149D"/>
    <w:rsid w:val="0076379B"/>
    <w:rsid w:val="00763FB1"/>
    <w:rsid w:val="00765394"/>
    <w:rsid w:val="00765AFD"/>
    <w:rsid w:val="00766F48"/>
    <w:rsid w:val="0076703D"/>
    <w:rsid w:val="00767060"/>
    <w:rsid w:val="00767EAB"/>
    <w:rsid w:val="007706F5"/>
    <w:rsid w:val="00772D17"/>
    <w:rsid w:val="00773531"/>
    <w:rsid w:val="00775E69"/>
    <w:rsid w:val="0078105C"/>
    <w:rsid w:val="0078110B"/>
    <w:rsid w:val="007813C3"/>
    <w:rsid w:val="00782061"/>
    <w:rsid w:val="007822CC"/>
    <w:rsid w:val="00784149"/>
    <w:rsid w:val="00784635"/>
    <w:rsid w:val="0078529A"/>
    <w:rsid w:val="0078577C"/>
    <w:rsid w:val="00790C87"/>
    <w:rsid w:val="00790DE2"/>
    <w:rsid w:val="00791881"/>
    <w:rsid w:val="007958F9"/>
    <w:rsid w:val="00796464"/>
    <w:rsid w:val="00796A25"/>
    <w:rsid w:val="007A0989"/>
    <w:rsid w:val="007A0CDF"/>
    <w:rsid w:val="007A14E2"/>
    <w:rsid w:val="007A26A8"/>
    <w:rsid w:val="007A2FD5"/>
    <w:rsid w:val="007A393E"/>
    <w:rsid w:val="007A4095"/>
    <w:rsid w:val="007A5B8B"/>
    <w:rsid w:val="007A5F7B"/>
    <w:rsid w:val="007A6A99"/>
    <w:rsid w:val="007A7635"/>
    <w:rsid w:val="007A7973"/>
    <w:rsid w:val="007A7CE1"/>
    <w:rsid w:val="007A7D7A"/>
    <w:rsid w:val="007A7EE7"/>
    <w:rsid w:val="007B0C16"/>
    <w:rsid w:val="007B0DF3"/>
    <w:rsid w:val="007B146F"/>
    <w:rsid w:val="007B1874"/>
    <w:rsid w:val="007B1E1B"/>
    <w:rsid w:val="007B2DF5"/>
    <w:rsid w:val="007B30F9"/>
    <w:rsid w:val="007B44E7"/>
    <w:rsid w:val="007B504B"/>
    <w:rsid w:val="007B5D14"/>
    <w:rsid w:val="007B751F"/>
    <w:rsid w:val="007B7BBD"/>
    <w:rsid w:val="007C07AB"/>
    <w:rsid w:val="007C0927"/>
    <w:rsid w:val="007C0BF7"/>
    <w:rsid w:val="007C0C11"/>
    <w:rsid w:val="007C0EFB"/>
    <w:rsid w:val="007C1712"/>
    <w:rsid w:val="007C225F"/>
    <w:rsid w:val="007C2483"/>
    <w:rsid w:val="007C3178"/>
    <w:rsid w:val="007C3747"/>
    <w:rsid w:val="007C424F"/>
    <w:rsid w:val="007C4F5B"/>
    <w:rsid w:val="007C6189"/>
    <w:rsid w:val="007C6406"/>
    <w:rsid w:val="007D0A2C"/>
    <w:rsid w:val="007D2855"/>
    <w:rsid w:val="007D2CD6"/>
    <w:rsid w:val="007D2D79"/>
    <w:rsid w:val="007D2EF0"/>
    <w:rsid w:val="007D34D2"/>
    <w:rsid w:val="007D4443"/>
    <w:rsid w:val="007D4AD2"/>
    <w:rsid w:val="007D503B"/>
    <w:rsid w:val="007D50B0"/>
    <w:rsid w:val="007D6B4A"/>
    <w:rsid w:val="007D7080"/>
    <w:rsid w:val="007E053B"/>
    <w:rsid w:val="007E359C"/>
    <w:rsid w:val="007E4C9C"/>
    <w:rsid w:val="007F3D50"/>
    <w:rsid w:val="007F4278"/>
    <w:rsid w:val="007F433D"/>
    <w:rsid w:val="007F46B9"/>
    <w:rsid w:val="007F4E5E"/>
    <w:rsid w:val="007F53D3"/>
    <w:rsid w:val="007F5463"/>
    <w:rsid w:val="007F59AC"/>
    <w:rsid w:val="007F6BA1"/>
    <w:rsid w:val="00800126"/>
    <w:rsid w:val="008015C8"/>
    <w:rsid w:val="0080294E"/>
    <w:rsid w:val="008042DE"/>
    <w:rsid w:val="008044EC"/>
    <w:rsid w:val="008049EA"/>
    <w:rsid w:val="008059CD"/>
    <w:rsid w:val="00806225"/>
    <w:rsid w:val="008067BD"/>
    <w:rsid w:val="00806C40"/>
    <w:rsid w:val="008071D3"/>
    <w:rsid w:val="00807C13"/>
    <w:rsid w:val="008108F4"/>
    <w:rsid w:val="008126C0"/>
    <w:rsid w:val="00813432"/>
    <w:rsid w:val="008134FE"/>
    <w:rsid w:val="00813E6F"/>
    <w:rsid w:val="008141E1"/>
    <w:rsid w:val="008156CD"/>
    <w:rsid w:val="00815812"/>
    <w:rsid w:val="008172DC"/>
    <w:rsid w:val="00817BF6"/>
    <w:rsid w:val="00821637"/>
    <w:rsid w:val="00822759"/>
    <w:rsid w:val="008228B4"/>
    <w:rsid w:val="0082383F"/>
    <w:rsid w:val="0082417E"/>
    <w:rsid w:val="0082449F"/>
    <w:rsid w:val="00824919"/>
    <w:rsid w:val="00825658"/>
    <w:rsid w:val="00825D71"/>
    <w:rsid w:val="0082679F"/>
    <w:rsid w:val="008267F4"/>
    <w:rsid w:val="00827D16"/>
    <w:rsid w:val="00827FF5"/>
    <w:rsid w:val="00827FF7"/>
    <w:rsid w:val="00830FAF"/>
    <w:rsid w:val="008317CA"/>
    <w:rsid w:val="00831D2C"/>
    <w:rsid w:val="008328A8"/>
    <w:rsid w:val="00833430"/>
    <w:rsid w:val="00835CBC"/>
    <w:rsid w:val="00837A8C"/>
    <w:rsid w:val="00840FBB"/>
    <w:rsid w:val="00841A6A"/>
    <w:rsid w:val="00841B89"/>
    <w:rsid w:val="00841DE5"/>
    <w:rsid w:val="00842C9F"/>
    <w:rsid w:val="00844846"/>
    <w:rsid w:val="0084670B"/>
    <w:rsid w:val="00847103"/>
    <w:rsid w:val="00851988"/>
    <w:rsid w:val="0085231D"/>
    <w:rsid w:val="00852736"/>
    <w:rsid w:val="008543BE"/>
    <w:rsid w:val="00855484"/>
    <w:rsid w:val="00856F59"/>
    <w:rsid w:val="008608BD"/>
    <w:rsid w:val="008616BE"/>
    <w:rsid w:val="008625A0"/>
    <w:rsid w:val="00864820"/>
    <w:rsid w:val="00866736"/>
    <w:rsid w:val="00866942"/>
    <w:rsid w:val="00866ED2"/>
    <w:rsid w:val="008705FC"/>
    <w:rsid w:val="008714A8"/>
    <w:rsid w:val="008717D1"/>
    <w:rsid w:val="00872104"/>
    <w:rsid w:val="00875158"/>
    <w:rsid w:val="00875415"/>
    <w:rsid w:val="00877810"/>
    <w:rsid w:val="00880B07"/>
    <w:rsid w:val="00880EAE"/>
    <w:rsid w:val="00881940"/>
    <w:rsid w:val="00884517"/>
    <w:rsid w:val="00884632"/>
    <w:rsid w:val="00884D73"/>
    <w:rsid w:val="00885A0B"/>
    <w:rsid w:val="00885C4E"/>
    <w:rsid w:val="00885E47"/>
    <w:rsid w:val="00885EF2"/>
    <w:rsid w:val="00886BD9"/>
    <w:rsid w:val="00887FB1"/>
    <w:rsid w:val="008915D5"/>
    <w:rsid w:val="008949AE"/>
    <w:rsid w:val="008954C2"/>
    <w:rsid w:val="00896496"/>
    <w:rsid w:val="00896917"/>
    <w:rsid w:val="00896BF0"/>
    <w:rsid w:val="008972A2"/>
    <w:rsid w:val="00897B79"/>
    <w:rsid w:val="00897EE9"/>
    <w:rsid w:val="008A07EE"/>
    <w:rsid w:val="008A0921"/>
    <w:rsid w:val="008A1556"/>
    <w:rsid w:val="008A1BBD"/>
    <w:rsid w:val="008A25AA"/>
    <w:rsid w:val="008A2D2F"/>
    <w:rsid w:val="008A3D87"/>
    <w:rsid w:val="008A60D7"/>
    <w:rsid w:val="008A6B0C"/>
    <w:rsid w:val="008A71B2"/>
    <w:rsid w:val="008A73A2"/>
    <w:rsid w:val="008B136B"/>
    <w:rsid w:val="008B1569"/>
    <w:rsid w:val="008B311B"/>
    <w:rsid w:val="008B512A"/>
    <w:rsid w:val="008B520E"/>
    <w:rsid w:val="008B5B08"/>
    <w:rsid w:val="008B6471"/>
    <w:rsid w:val="008B71D9"/>
    <w:rsid w:val="008C0BB0"/>
    <w:rsid w:val="008C2FAA"/>
    <w:rsid w:val="008C3366"/>
    <w:rsid w:val="008C455D"/>
    <w:rsid w:val="008C47B9"/>
    <w:rsid w:val="008C4D8B"/>
    <w:rsid w:val="008C546A"/>
    <w:rsid w:val="008C612D"/>
    <w:rsid w:val="008C6D9C"/>
    <w:rsid w:val="008D068D"/>
    <w:rsid w:val="008D21D7"/>
    <w:rsid w:val="008D3384"/>
    <w:rsid w:val="008D515A"/>
    <w:rsid w:val="008D5E0D"/>
    <w:rsid w:val="008D688E"/>
    <w:rsid w:val="008D7429"/>
    <w:rsid w:val="008D74C3"/>
    <w:rsid w:val="008D7D1F"/>
    <w:rsid w:val="008D7F7B"/>
    <w:rsid w:val="008E065E"/>
    <w:rsid w:val="008E321B"/>
    <w:rsid w:val="008E36EC"/>
    <w:rsid w:val="008E42F1"/>
    <w:rsid w:val="008E459A"/>
    <w:rsid w:val="008E5C5F"/>
    <w:rsid w:val="008E5E03"/>
    <w:rsid w:val="008E6D79"/>
    <w:rsid w:val="008E7075"/>
    <w:rsid w:val="008E7CAE"/>
    <w:rsid w:val="008F0951"/>
    <w:rsid w:val="008F1135"/>
    <w:rsid w:val="008F16FB"/>
    <w:rsid w:val="008F1759"/>
    <w:rsid w:val="008F3A73"/>
    <w:rsid w:val="008F52DC"/>
    <w:rsid w:val="008F530C"/>
    <w:rsid w:val="008F5430"/>
    <w:rsid w:val="008F64EF"/>
    <w:rsid w:val="008F684E"/>
    <w:rsid w:val="008F7EEF"/>
    <w:rsid w:val="009008F5"/>
    <w:rsid w:val="00903598"/>
    <w:rsid w:val="00904588"/>
    <w:rsid w:val="00906DBA"/>
    <w:rsid w:val="00906FE1"/>
    <w:rsid w:val="00906FEB"/>
    <w:rsid w:val="00907EA9"/>
    <w:rsid w:val="009100FA"/>
    <w:rsid w:val="00910F78"/>
    <w:rsid w:val="0091193C"/>
    <w:rsid w:val="00911C13"/>
    <w:rsid w:val="00912FD2"/>
    <w:rsid w:val="009140B5"/>
    <w:rsid w:val="00914DF0"/>
    <w:rsid w:val="00915705"/>
    <w:rsid w:val="00915B45"/>
    <w:rsid w:val="00916195"/>
    <w:rsid w:val="009168C5"/>
    <w:rsid w:val="0091691E"/>
    <w:rsid w:val="00917842"/>
    <w:rsid w:val="00920DF3"/>
    <w:rsid w:val="009219B5"/>
    <w:rsid w:val="009228DC"/>
    <w:rsid w:val="00922DC1"/>
    <w:rsid w:val="009237B8"/>
    <w:rsid w:val="00923E8D"/>
    <w:rsid w:val="00923FC9"/>
    <w:rsid w:val="009252CB"/>
    <w:rsid w:val="00925340"/>
    <w:rsid w:val="00925862"/>
    <w:rsid w:val="00925900"/>
    <w:rsid w:val="0092605E"/>
    <w:rsid w:val="00927427"/>
    <w:rsid w:val="009311C6"/>
    <w:rsid w:val="009320CC"/>
    <w:rsid w:val="00932FE5"/>
    <w:rsid w:val="00934D0B"/>
    <w:rsid w:val="00937F74"/>
    <w:rsid w:val="00941C66"/>
    <w:rsid w:val="00941FDB"/>
    <w:rsid w:val="00942184"/>
    <w:rsid w:val="00943D7B"/>
    <w:rsid w:val="00945229"/>
    <w:rsid w:val="00945A35"/>
    <w:rsid w:val="00947AC2"/>
    <w:rsid w:val="00947E03"/>
    <w:rsid w:val="00951414"/>
    <w:rsid w:val="00951902"/>
    <w:rsid w:val="0095195E"/>
    <w:rsid w:val="00951A46"/>
    <w:rsid w:val="0095271B"/>
    <w:rsid w:val="0095334A"/>
    <w:rsid w:val="0095493E"/>
    <w:rsid w:val="00954A0D"/>
    <w:rsid w:val="00954CDB"/>
    <w:rsid w:val="00955340"/>
    <w:rsid w:val="009556EA"/>
    <w:rsid w:val="00955D0C"/>
    <w:rsid w:val="00955ECA"/>
    <w:rsid w:val="00960F96"/>
    <w:rsid w:val="00961BA6"/>
    <w:rsid w:val="0096243C"/>
    <w:rsid w:val="00962B93"/>
    <w:rsid w:val="00964331"/>
    <w:rsid w:val="00965855"/>
    <w:rsid w:val="00965C6E"/>
    <w:rsid w:val="0096624E"/>
    <w:rsid w:val="0097161E"/>
    <w:rsid w:val="00972529"/>
    <w:rsid w:val="0097430D"/>
    <w:rsid w:val="009746D8"/>
    <w:rsid w:val="009760E6"/>
    <w:rsid w:val="00976F9D"/>
    <w:rsid w:val="0097732B"/>
    <w:rsid w:val="00977D2C"/>
    <w:rsid w:val="00980512"/>
    <w:rsid w:val="00981656"/>
    <w:rsid w:val="00982B5C"/>
    <w:rsid w:val="00983A1C"/>
    <w:rsid w:val="00984A92"/>
    <w:rsid w:val="009853C2"/>
    <w:rsid w:val="00986262"/>
    <w:rsid w:val="00986F5A"/>
    <w:rsid w:val="009879B8"/>
    <w:rsid w:val="00990024"/>
    <w:rsid w:val="0099074E"/>
    <w:rsid w:val="00992BD7"/>
    <w:rsid w:val="009941F1"/>
    <w:rsid w:val="00996DD2"/>
    <w:rsid w:val="00997442"/>
    <w:rsid w:val="009A03E2"/>
    <w:rsid w:val="009A0FCA"/>
    <w:rsid w:val="009A215D"/>
    <w:rsid w:val="009A248F"/>
    <w:rsid w:val="009A40CC"/>
    <w:rsid w:val="009A6E91"/>
    <w:rsid w:val="009A7BD8"/>
    <w:rsid w:val="009B14B9"/>
    <w:rsid w:val="009B1661"/>
    <w:rsid w:val="009B2B0C"/>
    <w:rsid w:val="009B3081"/>
    <w:rsid w:val="009B3346"/>
    <w:rsid w:val="009B4375"/>
    <w:rsid w:val="009B6371"/>
    <w:rsid w:val="009C1216"/>
    <w:rsid w:val="009C284C"/>
    <w:rsid w:val="009C28C1"/>
    <w:rsid w:val="009C3751"/>
    <w:rsid w:val="009C41E4"/>
    <w:rsid w:val="009C4A61"/>
    <w:rsid w:val="009C4D68"/>
    <w:rsid w:val="009C5192"/>
    <w:rsid w:val="009C60A1"/>
    <w:rsid w:val="009C62AD"/>
    <w:rsid w:val="009C68E1"/>
    <w:rsid w:val="009C6DCF"/>
    <w:rsid w:val="009C7348"/>
    <w:rsid w:val="009C7D99"/>
    <w:rsid w:val="009D06EB"/>
    <w:rsid w:val="009D1113"/>
    <w:rsid w:val="009D1F25"/>
    <w:rsid w:val="009D3409"/>
    <w:rsid w:val="009D384D"/>
    <w:rsid w:val="009D43A6"/>
    <w:rsid w:val="009D4833"/>
    <w:rsid w:val="009D4AD7"/>
    <w:rsid w:val="009D5B94"/>
    <w:rsid w:val="009D68F4"/>
    <w:rsid w:val="009D74CA"/>
    <w:rsid w:val="009E0C70"/>
    <w:rsid w:val="009E0F82"/>
    <w:rsid w:val="009E20F2"/>
    <w:rsid w:val="009E32D0"/>
    <w:rsid w:val="009E75FD"/>
    <w:rsid w:val="009F0B19"/>
    <w:rsid w:val="009F2337"/>
    <w:rsid w:val="009F4E71"/>
    <w:rsid w:val="009F5EC7"/>
    <w:rsid w:val="009F6E73"/>
    <w:rsid w:val="00A00E3A"/>
    <w:rsid w:val="00A02F79"/>
    <w:rsid w:val="00A03322"/>
    <w:rsid w:val="00A03470"/>
    <w:rsid w:val="00A03938"/>
    <w:rsid w:val="00A03BC1"/>
    <w:rsid w:val="00A075FF"/>
    <w:rsid w:val="00A11493"/>
    <w:rsid w:val="00A12F8F"/>
    <w:rsid w:val="00A16267"/>
    <w:rsid w:val="00A165B1"/>
    <w:rsid w:val="00A21F6C"/>
    <w:rsid w:val="00A23F2A"/>
    <w:rsid w:val="00A252D2"/>
    <w:rsid w:val="00A254E7"/>
    <w:rsid w:val="00A27481"/>
    <w:rsid w:val="00A30814"/>
    <w:rsid w:val="00A32A8B"/>
    <w:rsid w:val="00A3315B"/>
    <w:rsid w:val="00A34E76"/>
    <w:rsid w:val="00A34F9C"/>
    <w:rsid w:val="00A35727"/>
    <w:rsid w:val="00A35D5E"/>
    <w:rsid w:val="00A35F24"/>
    <w:rsid w:val="00A36823"/>
    <w:rsid w:val="00A36847"/>
    <w:rsid w:val="00A3751C"/>
    <w:rsid w:val="00A4075B"/>
    <w:rsid w:val="00A40BB7"/>
    <w:rsid w:val="00A42CF0"/>
    <w:rsid w:val="00A45720"/>
    <w:rsid w:val="00A45D18"/>
    <w:rsid w:val="00A51A96"/>
    <w:rsid w:val="00A52335"/>
    <w:rsid w:val="00A52C41"/>
    <w:rsid w:val="00A53081"/>
    <w:rsid w:val="00A532EA"/>
    <w:rsid w:val="00A5597F"/>
    <w:rsid w:val="00A55B6D"/>
    <w:rsid w:val="00A55D91"/>
    <w:rsid w:val="00A5779F"/>
    <w:rsid w:val="00A61165"/>
    <w:rsid w:val="00A61DB7"/>
    <w:rsid w:val="00A61E3F"/>
    <w:rsid w:val="00A6228F"/>
    <w:rsid w:val="00A6273F"/>
    <w:rsid w:val="00A628BE"/>
    <w:rsid w:val="00A64494"/>
    <w:rsid w:val="00A677A1"/>
    <w:rsid w:val="00A70BF0"/>
    <w:rsid w:val="00A714FE"/>
    <w:rsid w:val="00A71BA5"/>
    <w:rsid w:val="00A729BA"/>
    <w:rsid w:val="00A73EA4"/>
    <w:rsid w:val="00A74F06"/>
    <w:rsid w:val="00A755E1"/>
    <w:rsid w:val="00A75AEB"/>
    <w:rsid w:val="00A80771"/>
    <w:rsid w:val="00A80F47"/>
    <w:rsid w:val="00A8203B"/>
    <w:rsid w:val="00A83F46"/>
    <w:rsid w:val="00A86644"/>
    <w:rsid w:val="00A9015E"/>
    <w:rsid w:val="00A9056E"/>
    <w:rsid w:val="00A92AAE"/>
    <w:rsid w:val="00A93152"/>
    <w:rsid w:val="00A9327E"/>
    <w:rsid w:val="00A9353D"/>
    <w:rsid w:val="00A9398C"/>
    <w:rsid w:val="00A941C6"/>
    <w:rsid w:val="00A94570"/>
    <w:rsid w:val="00A96855"/>
    <w:rsid w:val="00A96CE1"/>
    <w:rsid w:val="00A9797C"/>
    <w:rsid w:val="00AA2368"/>
    <w:rsid w:val="00AA38C1"/>
    <w:rsid w:val="00AA4502"/>
    <w:rsid w:val="00AA6EBF"/>
    <w:rsid w:val="00AA78B5"/>
    <w:rsid w:val="00AB0C07"/>
    <w:rsid w:val="00AB2422"/>
    <w:rsid w:val="00AB256E"/>
    <w:rsid w:val="00AB2FC6"/>
    <w:rsid w:val="00AB450A"/>
    <w:rsid w:val="00AB487D"/>
    <w:rsid w:val="00AB5025"/>
    <w:rsid w:val="00AB60D2"/>
    <w:rsid w:val="00AB6766"/>
    <w:rsid w:val="00AB6898"/>
    <w:rsid w:val="00AB6B2C"/>
    <w:rsid w:val="00AB6DBF"/>
    <w:rsid w:val="00AB7D58"/>
    <w:rsid w:val="00AB7EF7"/>
    <w:rsid w:val="00AC057C"/>
    <w:rsid w:val="00AC377E"/>
    <w:rsid w:val="00AC5CDB"/>
    <w:rsid w:val="00AC6360"/>
    <w:rsid w:val="00AC7650"/>
    <w:rsid w:val="00AC788D"/>
    <w:rsid w:val="00AD05C8"/>
    <w:rsid w:val="00AD38E6"/>
    <w:rsid w:val="00AD3917"/>
    <w:rsid w:val="00AD46E6"/>
    <w:rsid w:val="00AD5922"/>
    <w:rsid w:val="00AD5C76"/>
    <w:rsid w:val="00AD6218"/>
    <w:rsid w:val="00AD6B41"/>
    <w:rsid w:val="00AD6BA9"/>
    <w:rsid w:val="00AD722F"/>
    <w:rsid w:val="00AD762B"/>
    <w:rsid w:val="00AD7E36"/>
    <w:rsid w:val="00AE04DF"/>
    <w:rsid w:val="00AE0A32"/>
    <w:rsid w:val="00AE2B65"/>
    <w:rsid w:val="00AE37E3"/>
    <w:rsid w:val="00AE3EBF"/>
    <w:rsid w:val="00AE4B63"/>
    <w:rsid w:val="00AE5A5F"/>
    <w:rsid w:val="00AE5F61"/>
    <w:rsid w:val="00AE6344"/>
    <w:rsid w:val="00AE6512"/>
    <w:rsid w:val="00AE6E1F"/>
    <w:rsid w:val="00AF0736"/>
    <w:rsid w:val="00AF105B"/>
    <w:rsid w:val="00AF126C"/>
    <w:rsid w:val="00AF2BCC"/>
    <w:rsid w:val="00AF3010"/>
    <w:rsid w:val="00AF307F"/>
    <w:rsid w:val="00AF3F19"/>
    <w:rsid w:val="00AF4972"/>
    <w:rsid w:val="00AF5D9A"/>
    <w:rsid w:val="00AF70E0"/>
    <w:rsid w:val="00B00287"/>
    <w:rsid w:val="00B00DCE"/>
    <w:rsid w:val="00B015B3"/>
    <w:rsid w:val="00B040A0"/>
    <w:rsid w:val="00B050D2"/>
    <w:rsid w:val="00B056CF"/>
    <w:rsid w:val="00B0587E"/>
    <w:rsid w:val="00B058E9"/>
    <w:rsid w:val="00B05900"/>
    <w:rsid w:val="00B0736E"/>
    <w:rsid w:val="00B07775"/>
    <w:rsid w:val="00B077DA"/>
    <w:rsid w:val="00B07D90"/>
    <w:rsid w:val="00B127BD"/>
    <w:rsid w:val="00B13675"/>
    <w:rsid w:val="00B13E61"/>
    <w:rsid w:val="00B14765"/>
    <w:rsid w:val="00B15302"/>
    <w:rsid w:val="00B1659E"/>
    <w:rsid w:val="00B168BE"/>
    <w:rsid w:val="00B16D19"/>
    <w:rsid w:val="00B17395"/>
    <w:rsid w:val="00B21024"/>
    <w:rsid w:val="00B2200A"/>
    <w:rsid w:val="00B223DE"/>
    <w:rsid w:val="00B22B9D"/>
    <w:rsid w:val="00B24252"/>
    <w:rsid w:val="00B26A63"/>
    <w:rsid w:val="00B32F88"/>
    <w:rsid w:val="00B33F1D"/>
    <w:rsid w:val="00B34EDF"/>
    <w:rsid w:val="00B36A9E"/>
    <w:rsid w:val="00B3702E"/>
    <w:rsid w:val="00B40E24"/>
    <w:rsid w:val="00B4161C"/>
    <w:rsid w:val="00B42C0A"/>
    <w:rsid w:val="00B43855"/>
    <w:rsid w:val="00B43DBC"/>
    <w:rsid w:val="00B44608"/>
    <w:rsid w:val="00B45300"/>
    <w:rsid w:val="00B4739A"/>
    <w:rsid w:val="00B50C40"/>
    <w:rsid w:val="00B51BC3"/>
    <w:rsid w:val="00B54646"/>
    <w:rsid w:val="00B5542F"/>
    <w:rsid w:val="00B55BF2"/>
    <w:rsid w:val="00B576A5"/>
    <w:rsid w:val="00B57C6F"/>
    <w:rsid w:val="00B61982"/>
    <w:rsid w:val="00B62554"/>
    <w:rsid w:val="00B626A9"/>
    <w:rsid w:val="00B626D3"/>
    <w:rsid w:val="00B635DB"/>
    <w:rsid w:val="00B66A65"/>
    <w:rsid w:val="00B672BA"/>
    <w:rsid w:val="00B71A98"/>
    <w:rsid w:val="00B7495F"/>
    <w:rsid w:val="00B76501"/>
    <w:rsid w:val="00B76A51"/>
    <w:rsid w:val="00B83303"/>
    <w:rsid w:val="00B85CCA"/>
    <w:rsid w:val="00B86C8B"/>
    <w:rsid w:val="00B91425"/>
    <w:rsid w:val="00B924EB"/>
    <w:rsid w:val="00B935FA"/>
    <w:rsid w:val="00B9367F"/>
    <w:rsid w:val="00B946FC"/>
    <w:rsid w:val="00B95D8E"/>
    <w:rsid w:val="00B962CE"/>
    <w:rsid w:val="00B96456"/>
    <w:rsid w:val="00B976C2"/>
    <w:rsid w:val="00BA0346"/>
    <w:rsid w:val="00BA0D95"/>
    <w:rsid w:val="00BA1130"/>
    <w:rsid w:val="00BA2026"/>
    <w:rsid w:val="00BA40DB"/>
    <w:rsid w:val="00BA50E8"/>
    <w:rsid w:val="00BA55B0"/>
    <w:rsid w:val="00BA55F7"/>
    <w:rsid w:val="00BA5834"/>
    <w:rsid w:val="00BA7091"/>
    <w:rsid w:val="00BA721F"/>
    <w:rsid w:val="00BA7862"/>
    <w:rsid w:val="00BB040D"/>
    <w:rsid w:val="00BB2570"/>
    <w:rsid w:val="00BB32DB"/>
    <w:rsid w:val="00BB5C7D"/>
    <w:rsid w:val="00BB5F53"/>
    <w:rsid w:val="00BB7A37"/>
    <w:rsid w:val="00BC043D"/>
    <w:rsid w:val="00BC1B22"/>
    <w:rsid w:val="00BC2A95"/>
    <w:rsid w:val="00BC2DC9"/>
    <w:rsid w:val="00BC3DE7"/>
    <w:rsid w:val="00BC470E"/>
    <w:rsid w:val="00BC5142"/>
    <w:rsid w:val="00BC5863"/>
    <w:rsid w:val="00BC6A50"/>
    <w:rsid w:val="00BC7C4E"/>
    <w:rsid w:val="00BC7E7E"/>
    <w:rsid w:val="00BD036B"/>
    <w:rsid w:val="00BD388C"/>
    <w:rsid w:val="00BD3C42"/>
    <w:rsid w:val="00BD4CE7"/>
    <w:rsid w:val="00BD6469"/>
    <w:rsid w:val="00BD6B1C"/>
    <w:rsid w:val="00BE1DEB"/>
    <w:rsid w:val="00BE2AB5"/>
    <w:rsid w:val="00BE3326"/>
    <w:rsid w:val="00BE3571"/>
    <w:rsid w:val="00BE52DF"/>
    <w:rsid w:val="00BE6061"/>
    <w:rsid w:val="00BE6E6A"/>
    <w:rsid w:val="00BE7FA0"/>
    <w:rsid w:val="00BF1518"/>
    <w:rsid w:val="00BF2546"/>
    <w:rsid w:val="00BF348E"/>
    <w:rsid w:val="00BF66E9"/>
    <w:rsid w:val="00C01032"/>
    <w:rsid w:val="00C01922"/>
    <w:rsid w:val="00C04FDF"/>
    <w:rsid w:val="00C055F7"/>
    <w:rsid w:val="00C0582C"/>
    <w:rsid w:val="00C1093D"/>
    <w:rsid w:val="00C10CA9"/>
    <w:rsid w:val="00C1288E"/>
    <w:rsid w:val="00C15741"/>
    <w:rsid w:val="00C15DC7"/>
    <w:rsid w:val="00C17931"/>
    <w:rsid w:val="00C201F8"/>
    <w:rsid w:val="00C209ED"/>
    <w:rsid w:val="00C20B3B"/>
    <w:rsid w:val="00C2193D"/>
    <w:rsid w:val="00C224B0"/>
    <w:rsid w:val="00C22586"/>
    <w:rsid w:val="00C24155"/>
    <w:rsid w:val="00C24F6D"/>
    <w:rsid w:val="00C25074"/>
    <w:rsid w:val="00C26A84"/>
    <w:rsid w:val="00C26F4D"/>
    <w:rsid w:val="00C278C4"/>
    <w:rsid w:val="00C30205"/>
    <w:rsid w:val="00C332F0"/>
    <w:rsid w:val="00C33514"/>
    <w:rsid w:val="00C3369E"/>
    <w:rsid w:val="00C339FC"/>
    <w:rsid w:val="00C346ED"/>
    <w:rsid w:val="00C34B32"/>
    <w:rsid w:val="00C35691"/>
    <w:rsid w:val="00C37907"/>
    <w:rsid w:val="00C40273"/>
    <w:rsid w:val="00C40DDD"/>
    <w:rsid w:val="00C419A0"/>
    <w:rsid w:val="00C42E42"/>
    <w:rsid w:val="00C43070"/>
    <w:rsid w:val="00C44690"/>
    <w:rsid w:val="00C465FE"/>
    <w:rsid w:val="00C46A53"/>
    <w:rsid w:val="00C47BCC"/>
    <w:rsid w:val="00C47DA8"/>
    <w:rsid w:val="00C47E47"/>
    <w:rsid w:val="00C50116"/>
    <w:rsid w:val="00C50164"/>
    <w:rsid w:val="00C509CB"/>
    <w:rsid w:val="00C520E1"/>
    <w:rsid w:val="00C528D0"/>
    <w:rsid w:val="00C53261"/>
    <w:rsid w:val="00C54A94"/>
    <w:rsid w:val="00C55AE1"/>
    <w:rsid w:val="00C561FD"/>
    <w:rsid w:val="00C56B55"/>
    <w:rsid w:val="00C57F5C"/>
    <w:rsid w:val="00C621B5"/>
    <w:rsid w:val="00C62585"/>
    <w:rsid w:val="00C629FA"/>
    <w:rsid w:val="00C62BEE"/>
    <w:rsid w:val="00C636EB"/>
    <w:rsid w:val="00C6402E"/>
    <w:rsid w:val="00C6470D"/>
    <w:rsid w:val="00C66175"/>
    <w:rsid w:val="00C674D2"/>
    <w:rsid w:val="00C67F71"/>
    <w:rsid w:val="00C7068A"/>
    <w:rsid w:val="00C72BE4"/>
    <w:rsid w:val="00C746E4"/>
    <w:rsid w:val="00C74C4C"/>
    <w:rsid w:val="00C75615"/>
    <w:rsid w:val="00C75BDA"/>
    <w:rsid w:val="00C7646E"/>
    <w:rsid w:val="00C7678F"/>
    <w:rsid w:val="00C77346"/>
    <w:rsid w:val="00C774F7"/>
    <w:rsid w:val="00C802DA"/>
    <w:rsid w:val="00C81208"/>
    <w:rsid w:val="00C81352"/>
    <w:rsid w:val="00C81F0D"/>
    <w:rsid w:val="00C84170"/>
    <w:rsid w:val="00C848C4"/>
    <w:rsid w:val="00C855AE"/>
    <w:rsid w:val="00C86C7E"/>
    <w:rsid w:val="00C873BB"/>
    <w:rsid w:val="00C87CB8"/>
    <w:rsid w:val="00C9003E"/>
    <w:rsid w:val="00C90309"/>
    <w:rsid w:val="00C914C8"/>
    <w:rsid w:val="00C92E74"/>
    <w:rsid w:val="00C93435"/>
    <w:rsid w:val="00C93768"/>
    <w:rsid w:val="00C970FA"/>
    <w:rsid w:val="00C9738D"/>
    <w:rsid w:val="00CA2309"/>
    <w:rsid w:val="00CA2CED"/>
    <w:rsid w:val="00CA56D4"/>
    <w:rsid w:val="00CB1D3A"/>
    <w:rsid w:val="00CB3AB2"/>
    <w:rsid w:val="00CB4EC8"/>
    <w:rsid w:val="00CB6CD3"/>
    <w:rsid w:val="00CB6EE1"/>
    <w:rsid w:val="00CB733C"/>
    <w:rsid w:val="00CB7A28"/>
    <w:rsid w:val="00CB7F6C"/>
    <w:rsid w:val="00CC1560"/>
    <w:rsid w:val="00CC212D"/>
    <w:rsid w:val="00CC32FE"/>
    <w:rsid w:val="00CC4960"/>
    <w:rsid w:val="00CD04FB"/>
    <w:rsid w:val="00CD0AD2"/>
    <w:rsid w:val="00CD0E91"/>
    <w:rsid w:val="00CD440D"/>
    <w:rsid w:val="00CD52BA"/>
    <w:rsid w:val="00CE0AFD"/>
    <w:rsid w:val="00CE0F1C"/>
    <w:rsid w:val="00CE1087"/>
    <w:rsid w:val="00CE74A3"/>
    <w:rsid w:val="00CE7CE2"/>
    <w:rsid w:val="00CF1A19"/>
    <w:rsid w:val="00CF20D3"/>
    <w:rsid w:val="00CF2832"/>
    <w:rsid w:val="00CF299A"/>
    <w:rsid w:val="00CF38FF"/>
    <w:rsid w:val="00CF517A"/>
    <w:rsid w:val="00CF534E"/>
    <w:rsid w:val="00CF7673"/>
    <w:rsid w:val="00CF7E69"/>
    <w:rsid w:val="00D0055E"/>
    <w:rsid w:val="00D00A3C"/>
    <w:rsid w:val="00D00D94"/>
    <w:rsid w:val="00D018F0"/>
    <w:rsid w:val="00D02633"/>
    <w:rsid w:val="00D02DCE"/>
    <w:rsid w:val="00D037EB"/>
    <w:rsid w:val="00D03ECA"/>
    <w:rsid w:val="00D05073"/>
    <w:rsid w:val="00D10BC3"/>
    <w:rsid w:val="00D112A3"/>
    <w:rsid w:val="00D133B5"/>
    <w:rsid w:val="00D1345A"/>
    <w:rsid w:val="00D1394A"/>
    <w:rsid w:val="00D15731"/>
    <w:rsid w:val="00D1595F"/>
    <w:rsid w:val="00D15A6F"/>
    <w:rsid w:val="00D16CF6"/>
    <w:rsid w:val="00D2053F"/>
    <w:rsid w:val="00D218B2"/>
    <w:rsid w:val="00D2224D"/>
    <w:rsid w:val="00D228AF"/>
    <w:rsid w:val="00D25D53"/>
    <w:rsid w:val="00D262CF"/>
    <w:rsid w:val="00D304BC"/>
    <w:rsid w:val="00D31897"/>
    <w:rsid w:val="00D31FAF"/>
    <w:rsid w:val="00D34C92"/>
    <w:rsid w:val="00D4012E"/>
    <w:rsid w:val="00D40142"/>
    <w:rsid w:val="00D40A97"/>
    <w:rsid w:val="00D40D3A"/>
    <w:rsid w:val="00D40F76"/>
    <w:rsid w:val="00D410C4"/>
    <w:rsid w:val="00D42548"/>
    <w:rsid w:val="00D42F2D"/>
    <w:rsid w:val="00D43830"/>
    <w:rsid w:val="00D43E37"/>
    <w:rsid w:val="00D4445F"/>
    <w:rsid w:val="00D44B1E"/>
    <w:rsid w:val="00D45778"/>
    <w:rsid w:val="00D462DD"/>
    <w:rsid w:val="00D47609"/>
    <w:rsid w:val="00D53C30"/>
    <w:rsid w:val="00D5413A"/>
    <w:rsid w:val="00D55F3C"/>
    <w:rsid w:val="00D56622"/>
    <w:rsid w:val="00D56F81"/>
    <w:rsid w:val="00D5735F"/>
    <w:rsid w:val="00D57380"/>
    <w:rsid w:val="00D57683"/>
    <w:rsid w:val="00D6268D"/>
    <w:rsid w:val="00D635E1"/>
    <w:rsid w:val="00D636F8"/>
    <w:rsid w:val="00D6404F"/>
    <w:rsid w:val="00D646A5"/>
    <w:rsid w:val="00D670DC"/>
    <w:rsid w:val="00D671B2"/>
    <w:rsid w:val="00D673BE"/>
    <w:rsid w:val="00D67E08"/>
    <w:rsid w:val="00D703FA"/>
    <w:rsid w:val="00D71614"/>
    <w:rsid w:val="00D72BCC"/>
    <w:rsid w:val="00D73A6F"/>
    <w:rsid w:val="00D7507C"/>
    <w:rsid w:val="00D7569D"/>
    <w:rsid w:val="00D768A5"/>
    <w:rsid w:val="00D76E7F"/>
    <w:rsid w:val="00D77883"/>
    <w:rsid w:val="00D813F1"/>
    <w:rsid w:val="00D82602"/>
    <w:rsid w:val="00D8319C"/>
    <w:rsid w:val="00D84BE8"/>
    <w:rsid w:val="00D85580"/>
    <w:rsid w:val="00D8710C"/>
    <w:rsid w:val="00D90178"/>
    <w:rsid w:val="00D916E2"/>
    <w:rsid w:val="00D919B1"/>
    <w:rsid w:val="00D91F3B"/>
    <w:rsid w:val="00D9405C"/>
    <w:rsid w:val="00D96220"/>
    <w:rsid w:val="00D964FD"/>
    <w:rsid w:val="00DA2081"/>
    <w:rsid w:val="00DA256D"/>
    <w:rsid w:val="00DA294E"/>
    <w:rsid w:val="00DA2CFF"/>
    <w:rsid w:val="00DA3050"/>
    <w:rsid w:val="00DA6EB2"/>
    <w:rsid w:val="00DB05D0"/>
    <w:rsid w:val="00DB060E"/>
    <w:rsid w:val="00DB13F4"/>
    <w:rsid w:val="00DB2425"/>
    <w:rsid w:val="00DB3D05"/>
    <w:rsid w:val="00DB41C3"/>
    <w:rsid w:val="00DB6186"/>
    <w:rsid w:val="00DB7D3A"/>
    <w:rsid w:val="00DC01DD"/>
    <w:rsid w:val="00DC0AF9"/>
    <w:rsid w:val="00DC12A6"/>
    <w:rsid w:val="00DC2162"/>
    <w:rsid w:val="00DC2681"/>
    <w:rsid w:val="00DC2DC1"/>
    <w:rsid w:val="00DC3EC9"/>
    <w:rsid w:val="00DD0F5E"/>
    <w:rsid w:val="00DD0FA8"/>
    <w:rsid w:val="00DD1181"/>
    <w:rsid w:val="00DD27F6"/>
    <w:rsid w:val="00DD3B1D"/>
    <w:rsid w:val="00DD3DC5"/>
    <w:rsid w:val="00DD3E7F"/>
    <w:rsid w:val="00DD528B"/>
    <w:rsid w:val="00DD6698"/>
    <w:rsid w:val="00DE01D6"/>
    <w:rsid w:val="00DE46E6"/>
    <w:rsid w:val="00DE5FBB"/>
    <w:rsid w:val="00DE6260"/>
    <w:rsid w:val="00DE689F"/>
    <w:rsid w:val="00DF1589"/>
    <w:rsid w:val="00DF18B2"/>
    <w:rsid w:val="00DF1E57"/>
    <w:rsid w:val="00DF1EBE"/>
    <w:rsid w:val="00DF2A89"/>
    <w:rsid w:val="00DF47F6"/>
    <w:rsid w:val="00DF5812"/>
    <w:rsid w:val="00DF6F04"/>
    <w:rsid w:val="00DF79FA"/>
    <w:rsid w:val="00E011CD"/>
    <w:rsid w:val="00E01FC8"/>
    <w:rsid w:val="00E04D56"/>
    <w:rsid w:val="00E05979"/>
    <w:rsid w:val="00E05A5C"/>
    <w:rsid w:val="00E06FE8"/>
    <w:rsid w:val="00E074F5"/>
    <w:rsid w:val="00E07A0C"/>
    <w:rsid w:val="00E10B0D"/>
    <w:rsid w:val="00E1126F"/>
    <w:rsid w:val="00E1164F"/>
    <w:rsid w:val="00E117BB"/>
    <w:rsid w:val="00E11A8E"/>
    <w:rsid w:val="00E11B87"/>
    <w:rsid w:val="00E11B9A"/>
    <w:rsid w:val="00E130B1"/>
    <w:rsid w:val="00E140B5"/>
    <w:rsid w:val="00E144C7"/>
    <w:rsid w:val="00E14A5F"/>
    <w:rsid w:val="00E14FDC"/>
    <w:rsid w:val="00E15BC2"/>
    <w:rsid w:val="00E20287"/>
    <w:rsid w:val="00E20B8C"/>
    <w:rsid w:val="00E21436"/>
    <w:rsid w:val="00E215F8"/>
    <w:rsid w:val="00E21DCD"/>
    <w:rsid w:val="00E22965"/>
    <w:rsid w:val="00E239E4"/>
    <w:rsid w:val="00E24D15"/>
    <w:rsid w:val="00E250FF"/>
    <w:rsid w:val="00E26EBE"/>
    <w:rsid w:val="00E275FA"/>
    <w:rsid w:val="00E304E9"/>
    <w:rsid w:val="00E30D40"/>
    <w:rsid w:val="00E32B83"/>
    <w:rsid w:val="00E32EB9"/>
    <w:rsid w:val="00E356FD"/>
    <w:rsid w:val="00E36349"/>
    <w:rsid w:val="00E37A60"/>
    <w:rsid w:val="00E37F12"/>
    <w:rsid w:val="00E41561"/>
    <w:rsid w:val="00E41E7F"/>
    <w:rsid w:val="00E42510"/>
    <w:rsid w:val="00E42C24"/>
    <w:rsid w:val="00E42EA6"/>
    <w:rsid w:val="00E501C0"/>
    <w:rsid w:val="00E50312"/>
    <w:rsid w:val="00E51EC2"/>
    <w:rsid w:val="00E5351D"/>
    <w:rsid w:val="00E551F8"/>
    <w:rsid w:val="00E55B4F"/>
    <w:rsid w:val="00E56EC8"/>
    <w:rsid w:val="00E573EF"/>
    <w:rsid w:val="00E5763E"/>
    <w:rsid w:val="00E60FE2"/>
    <w:rsid w:val="00E61280"/>
    <w:rsid w:val="00E620ED"/>
    <w:rsid w:val="00E6230E"/>
    <w:rsid w:val="00E62696"/>
    <w:rsid w:val="00E6286D"/>
    <w:rsid w:val="00E63B18"/>
    <w:rsid w:val="00E63B74"/>
    <w:rsid w:val="00E642EB"/>
    <w:rsid w:val="00E671E0"/>
    <w:rsid w:val="00E67E1F"/>
    <w:rsid w:val="00E70F44"/>
    <w:rsid w:val="00E728F1"/>
    <w:rsid w:val="00E73348"/>
    <w:rsid w:val="00E738B0"/>
    <w:rsid w:val="00E74843"/>
    <w:rsid w:val="00E74BB4"/>
    <w:rsid w:val="00E74C25"/>
    <w:rsid w:val="00E75742"/>
    <w:rsid w:val="00E76017"/>
    <w:rsid w:val="00E7741C"/>
    <w:rsid w:val="00E77421"/>
    <w:rsid w:val="00E80D5D"/>
    <w:rsid w:val="00E812D6"/>
    <w:rsid w:val="00E8180B"/>
    <w:rsid w:val="00E82924"/>
    <w:rsid w:val="00E82C09"/>
    <w:rsid w:val="00E832BC"/>
    <w:rsid w:val="00E83576"/>
    <w:rsid w:val="00E84606"/>
    <w:rsid w:val="00E90142"/>
    <w:rsid w:val="00E91FFF"/>
    <w:rsid w:val="00E9292B"/>
    <w:rsid w:val="00E92C48"/>
    <w:rsid w:val="00E92EB2"/>
    <w:rsid w:val="00E93E9D"/>
    <w:rsid w:val="00E93F60"/>
    <w:rsid w:val="00E95FD1"/>
    <w:rsid w:val="00E96041"/>
    <w:rsid w:val="00E96BEB"/>
    <w:rsid w:val="00E9749D"/>
    <w:rsid w:val="00E97C9F"/>
    <w:rsid w:val="00EA0E6B"/>
    <w:rsid w:val="00EA17D0"/>
    <w:rsid w:val="00EA22AA"/>
    <w:rsid w:val="00EA4C4B"/>
    <w:rsid w:val="00EA5729"/>
    <w:rsid w:val="00EA5B24"/>
    <w:rsid w:val="00EA5CD8"/>
    <w:rsid w:val="00EA6B3B"/>
    <w:rsid w:val="00EA6C79"/>
    <w:rsid w:val="00EA7483"/>
    <w:rsid w:val="00EB10A0"/>
    <w:rsid w:val="00EB1B31"/>
    <w:rsid w:val="00EB1E2D"/>
    <w:rsid w:val="00EB20F9"/>
    <w:rsid w:val="00EB37C0"/>
    <w:rsid w:val="00EB422E"/>
    <w:rsid w:val="00EB50CC"/>
    <w:rsid w:val="00EB5666"/>
    <w:rsid w:val="00EB6F0A"/>
    <w:rsid w:val="00EB72C1"/>
    <w:rsid w:val="00EB74E9"/>
    <w:rsid w:val="00EC09CF"/>
    <w:rsid w:val="00EC255D"/>
    <w:rsid w:val="00EC33E0"/>
    <w:rsid w:val="00EC4497"/>
    <w:rsid w:val="00EC542D"/>
    <w:rsid w:val="00EC6CEE"/>
    <w:rsid w:val="00ED28B8"/>
    <w:rsid w:val="00ED2993"/>
    <w:rsid w:val="00ED2CA9"/>
    <w:rsid w:val="00ED37A2"/>
    <w:rsid w:val="00ED4DB5"/>
    <w:rsid w:val="00ED5E33"/>
    <w:rsid w:val="00ED5EBE"/>
    <w:rsid w:val="00ED6B0A"/>
    <w:rsid w:val="00ED7693"/>
    <w:rsid w:val="00ED7CA7"/>
    <w:rsid w:val="00EE07D7"/>
    <w:rsid w:val="00EE0CFE"/>
    <w:rsid w:val="00EE195B"/>
    <w:rsid w:val="00EE2663"/>
    <w:rsid w:val="00EE3088"/>
    <w:rsid w:val="00EE316F"/>
    <w:rsid w:val="00EE317F"/>
    <w:rsid w:val="00EE3FD6"/>
    <w:rsid w:val="00EE410B"/>
    <w:rsid w:val="00EE4567"/>
    <w:rsid w:val="00EE458D"/>
    <w:rsid w:val="00EE46EE"/>
    <w:rsid w:val="00EE5407"/>
    <w:rsid w:val="00EE63FF"/>
    <w:rsid w:val="00EE708A"/>
    <w:rsid w:val="00EE791D"/>
    <w:rsid w:val="00EF0E24"/>
    <w:rsid w:val="00EF15BA"/>
    <w:rsid w:val="00EF1D6B"/>
    <w:rsid w:val="00EF6386"/>
    <w:rsid w:val="00EF6AC3"/>
    <w:rsid w:val="00F011F7"/>
    <w:rsid w:val="00F01623"/>
    <w:rsid w:val="00F01BD8"/>
    <w:rsid w:val="00F0263D"/>
    <w:rsid w:val="00F05641"/>
    <w:rsid w:val="00F05843"/>
    <w:rsid w:val="00F07A4F"/>
    <w:rsid w:val="00F10A47"/>
    <w:rsid w:val="00F10B85"/>
    <w:rsid w:val="00F11F97"/>
    <w:rsid w:val="00F1219B"/>
    <w:rsid w:val="00F12647"/>
    <w:rsid w:val="00F12C45"/>
    <w:rsid w:val="00F144AB"/>
    <w:rsid w:val="00F1521F"/>
    <w:rsid w:val="00F15918"/>
    <w:rsid w:val="00F16CFC"/>
    <w:rsid w:val="00F2030D"/>
    <w:rsid w:val="00F218A7"/>
    <w:rsid w:val="00F220AB"/>
    <w:rsid w:val="00F2237A"/>
    <w:rsid w:val="00F22FF1"/>
    <w:rsid w:val="00F2368F"/>
    <w:rsid w:val="00F23A36"/>
    <w:rsid w:val="00F24BB5"/>
    <w:rsid w:val="00F2557F"/>
    <w:rsid w:val="00F26EAF"/>
    <w:rsid w:val="00F27B75"/>
    <w:rsid w:val="00F3168C"/>
    <w:rsid w:val="00F32B03"/>
    <w:rsid w:val="00F33466"/>
    <w:rsid w:val="00F33498"/>
    <w:rsid w:val="00F36D37"/>
    <w:rsid w:val="00F370AB"/>
    <w:rsid w:val="00F37ACB"/>
    <w:rsid w:val="00F40635"/>
    <w:rsid w:val="00F42036"/>
    <w:rsid w:val="00F4450F"/>
    <w:rsid w:val="00F44B4C"/>
    <w:rsid w:val="00F45A5C"/>
    <w:rsid w:val="00F45EBB"/>
    <w:rsid w:val="00F4614F"/>
    <w:rsid w:val="00F47BDC"/>
    <w:rsid w:val="00F5000B"/>
    <w:rsid w:val="00F503F2"/>
    <w:rsid w:val="00F52F9E"/>
    <w:rsid w:val="00F53F36"/>
    <w:rsid w:val="00F557F8"/>
    <w:rsid w:val="00F55817"/>
    <w:rsid w:val="00F568AC"/>
    <w:rsid w:val="00F60A74"/>
    <w:rsid w:val="00F62BA7"/>
    <w:rsid w:val="00F643D8"/>
    <w:rsid w:val="00F64FD6"/>
    <w:rsid w:val="00F66474"/>
    <w:rsid w:val="00F70655"/>
    <w:rsid w:val="00F722C9"/>
    <w:rsid w:val="00F726D8"/>
    <w:rsid w:val="00F735B9"/>
    <w:rsid w:val="00F74454"/>
    <w:rsid w:val="00F75448"/>
    <w:rsid w:val="00F76279"/>
    <w:rsid w:val="00F773F4"/>
    <w:rsid w:val="00F817C7"/>
    <w:rsid w:val="00F8180A"/>
    <w:rsid w:val="00F81AF7"/>
    <w:rsid w:val="00F82254"/>
    <w:rsid w:val="00F842A8"/>
    <w:rsid w:val="00F8479B"/>
    <w:rsid w:val="00F84E30"/>
    <w:rsid w:val="00F86793"/>
    <w:rsid w:val="00F91109"/>
    <w:rsid w:val="00F91CD5"/>
    <w:rsid w:val="00F91EBC"/>
    <w:rsid w:val="00F93062"/>
    <w:rsid w:val="00F93CA0"/>
    <w:rsid w:val="00F94AD3"/>
    <w:rsid w:val="00F94B71"/>
    <w:rsid w:val="00F954C7"/>
    <w:rsid w:val="00F95E05"/>
    <w:rsid w:val="00FA3A11"/>
    <w:rsid w:val="00FA43C3"/>
    <w:rsid w:val="00FA4B31"/>
    <w:rsid w:val="00FA55A8"/>
    <w:rsid w:val="00FA6552"/>
    <w:rsid w:val="00FB17DF"/>
    <w:rsid w:val="00FB2399"/>
    <w:rsid w:val="00FB2463"/>
    <w:rsid w:val="00FB260F"/>
    <w:rsid w:val="00FB376F"/>
    <w:rsid w:val="00FB459C"/>
    <w:rsid w:val="00FB51CC"/>
    <w:rsid w:val="00FB7360"/>
    <w:rsid w:val="00FC32C9"/>
    <w:rsid w:val="00FC3602"/>
    <w:rsid w:val="00FC3B38"/>
    <w:rsid w:val="00FC50B8"/>
    <w:rsid w:val="00FC599F"/>
    <w:rsid w:val="00FC5B2F"/>
    <w:rsid w:val="00FC625C"/>
    <w:rsid w:val="00FC69F7"/>
    <w:rsid w:val="00FC7D1B"/>
    <w:rsid w:val="00FD0780"/>
    <w:rsid w:val="00FD2EC8"/>
    <w:rsid w:val="00FD2F99"/>
    <w:rsid w:val="00FD509F"/>
    <w:rsid w:val="00FD50FE"/>
    <w:rsid w:val="00FD58C8"/>
    <w:rsid w:val="00FD62C5"/>
    <w:rsid w:val="00FD7FC7"/>
    <w:rsid w:val="00FE01B4"/>
    <w:rsid w:val="00FE031B"/>
    <w:rsid w:val="00FE033D"/>
    <w:rsid w:val="00FE0934"/>
    <w:rsid w:val="00FE0FDB"/>
    <w:rsid w:val="00FE1074"/>
    <w:rsid w:val="00FE274A"/>
    <w:rsid w:val="00FE4399"/>
    <w:rsid w:val="00FE4921"/>
    <w:rsid w:val="00FE566E"/>
    <w:rsid w:val="00FE684E"/>
    <w:rsid w:val="00FE6B15"/>
    <w:rsid w:val="00FE7094"/>
    <w:rsid w:val="00FE7ECA"/>
    <w:rsid w:val="00FF034F"/>
    <w:rsid w:val="00FF0EDA"/>
    <w:rsid w:val="00FF115C"/>
    <w:rsid w:val="00FF1242"/>
    <w:rsid w:val="00FF1843"/>
    <w:rsid w:val="00FF1B3F"/>
    <w:rsid w:val="00FF222A"/>
    <w:rsid w:val="00FF2313"/>
    <w:rsid w:val="00FF2660"/>
    <w:rsid w:val="00FF26AD"/>
    <w:rsid w:val="00FF2F5D"/>
    <w:rsid w:val="00FF3649"/>
    <w:rsid w:val="00FF398E"/>
    <w:rsid w:val="00FF3C3E"/>
    <w:rsid w:val="00FF4614"/>
    <w:rsid w:val="00FF507D"/>
    <w:rsid w:val="00FF6115"/>
    <w:rsid w:val="00FF6806"/>
    <w:rsid w:val="00FF6B3B"/>
    <w:rsid w:val="00FF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D0031"/>
  <w15:chartTrackingRefBased/>
  <w15:docId w15:val="{3A632460-38C2-4713-987E-68EEACEF1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DBF"/>
    <w:pPr>
      <w:spacing w:after="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529"/>
    <w:pPr>
      <w:keepNext/>
      <w:keepLines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2529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31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0AF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0AF9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DC0AF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0AF9"/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972529"/>
    <w:rPr>
      <w:rFonts w:ascii="Times New Roman" w:eastAsiaTheme="majorEastAsia" w:hAnsi="Times New Roman" w:cstheme="majorBidi"/>
      <w:b/>
      <w:sz w:val="2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412BC"/>
    <w:pPr>
      <w:outlineLvl w:val="9"/>
    </w:pPr>
    <w:rPr>
      <w:sz w:val="22"/>
    </w:rPr>
  </w:style>
  <w:style w:type="paragraph" w:styleId="TOC1">
    <w:name w:val="toc 1"/>
    <w:basedOn w:val="Normal"/>
    <w:next w:val="Normal"/>
    <w:autoRedefine/>
    <w:uiPriority w:val="39"/>
    <w:unhideWhenUsed/>
    <w:rsid w:val="002412B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412B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D671B2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53427C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427C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53427C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3427C"/>
    <w:rPr>
      <w:rFonts w:ascii="Times New Roman" w:hAnsi="Times New Roman" w:cs="Times New Roman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6162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62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6290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62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6290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629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29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72529"/>
    <w:rPr>
      <w:rFonts w:ascii="Times New Roman" w:eastAsiaTheme="majorEastAsia" w:hAnsi="Times New Roman" w:cstheme="majorBidi"/>
      <w:b/>
      <w:sz w:val="24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64773E"/>
    <w:pPr>
      <w:spacing w:after="100"/>
      <w:ind w:left="220"/>
    </w:pPr>
  </w:style>
  <w:style w:type="paragraph" w:customStyle="1" w:styleId="Default">
    <w:name w:val="Default"/>
    <w:rsid w:val="006829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980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40DB"/>
    <w:pPr>
      <w:ind w:left="720"/>
      <w:contextualSpacing/>
    </w:pPr>
  </w:style>
  <w:style w:type="paragraph" w:styleId="Revision">
    <w:name w:val="Revision"/>
    <w:hidden/>
    <w:uiPriority w:val="99"/>
    <w:semiHidden/>
    <w:rsid w:val="00AF3010"/>
    <w:pPr>
      <w:spacing w:after="0" w:line="240" w:lineRule="auto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A331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8A6B0C"/>
    <w:pPr>
      <w:spacing w:after="100"/>
      <w:ind w:left="440"/>
    </w:pPr>
  </w:style>
  <w:style w:type="character" w:styleId="FollowedHyperlink">
    <w:name w:val="FollowedHyperlink"/>
    <w:basedOn w:val="DefaultParagraphFont"/>
    <w:uiPriority w:val="99"/>
    <w:semiHidden/>
    <w:unhideWhenUsed/>
    <w:rsid w:val="003979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5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s://bit.ly/3rtvLp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ithub.com/MinCiencia/Datos-COVID19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hyperlink" Target="https://deis.minsal.cl/" TargetMode="Externa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bit.ly/2OBo3bQ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2B29A-7D3A-4F68-BD8D-CE9B345D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2767</Words>
  <Characters>15772</Characters>
  <Application>Microsoft Office Word</Application>
  <DocSecurity>0</DocSecurity>
  <Lines>131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Undurraga</dc:creator>
  <cp:keywords/>
  <dc:description/>
  <cp:lastModifiedBy>Rafael Araos</cp:lastModifiedBy>
  <cp:revision>3</cp:revision>
  <cp:lastPrinted>2021-06-06T03:40:00Z</cp:lastPrinted>
  <dcterms:created xsi:type="dcterms:W3CDTF">2022-03-11T01:56:00Z</dcterms:created>
  <dcterms:modified xsi:type="dcterms:W3CDTF">2022-03-11T02:57:00Z</dcterms:modified>
</cp:coreProperties>
</file>