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1503" w:rsidRPr="00011503" w:rsidRDefault="00011503" w:rsidP="00011503">
      <w:pPr>
        <w:spacing w:line="480" w:lineRule="auto"/>
        <w:jc w:val="center"/>
        <w:rPr>
          <w:rFonts w:ascii="Times New Roman" w:hAnsi="Times New Roman"/>
          <w:sz w:val="36"/>
          <w:szCs w:val="36"/>
        </w:rPr>
      </w:pPr>
      <w:r w:rsidRPr="00011503">
        <w:rPr>
          <w:rFonts w:ascii="Times New Roman" w:hAnsi="Times New Roman"/>
          <w:sz w:val="36"/>
          <w:szCs w:val="36"/>
        </w:rPr>
        <w:t>Supporting Information</w:t>
      </w:r>
    </w:p>
    <w:p w:rsidR="00011503" w:rsidRPr="00011503" w:rsidRDefault="00011503" w:rsidP="00011503">
      <w:pPr>
        <w:spacing w:afterLines="200" w:after="624" w:line="360" w:lineRule="auto"/>
        <w:rPr>
          <w:rFonts w:ascii="Times New Roman" w:eastAsia="宋体" w:hAnsi="Times New Roman" w:cs="Times New Roman"/>
          <w:b/>
          <w:sz w:val="30"/>
          <w:szCs w:val="30"/>
        </w:rPr>
      </w:pPr>
      <w:r w:rsidRPr="00011503">
        <w:rPr>
          <w:rFonts w:ascii="Times New Roman" w:hAnsi="Times New Roman" w:cs="Times New Roman"/>
          <w:b/>
          <w:sz w:val="30"/>
          <w:szCs w:val="30"/>
        </w:rPr>
        <w:t xml:space="preserve">Dual </w:t>
      </w:r>
      <w:r w:rsidR="00326475">
        <w:rPr>
          <w:rFonts w:ascii="Times New Roman" w:hAnsi="Times New Roman" w:cs="Times New Roman" w:hint="eastAsia"/>
          <w:b/>
          <w:sz w:val="30"/>
          <w:szCs w:val="30"/>
        </w:rPr>
        <w:t>A</w:t>
      </w:r>
      <w:r w:rsidRPr="00011503">
        <w:rPr>
          <w:rFonts w:ascii="Times New Roman" w:hAnsi="Times New Roman" w:cs="Times New Roman"/>
          <w:b/>
          <w:sz w:val="30"/>
          <w:szCs w:val="30"/>
        </w:rPr>
        <w:t xml:space="preserve">ntibacterial </w:t>
      </w:r>
      <w:r w:rsidR="00326475">
        <w:rPr>
          <w:rFonts w:ascii="Times New Roman" w:hAnsi="Times New Roman" w:cs="Times New Roman" w:hint="eastAsia"/>
          <w:b/>
          <w:sz w:val="30"/>
          <w:szCs w:val="30"/>
        </w:rPr>
        <w:t>E</w:t>
      </w:r>
      <w:r w:rsidRPr="00011503">
        <w:rPr>
          <w:rFonts w:ascii="Times New Roman" w:hAnsi="Times New Roman" w:cs="Times New Roman"/>
          <w:b/>
          <w:sz w:val="30"/>
          <w:szCs w:val="30"/>
        </w:rPr>
        <w:t xml:space="preserve">ffect of </w:t>
      </w:r>
      <w:r w:rsidR="00326475">
        <w:rPr>
          <w:rFonts w:ascii="Times New Roman" w:hAnsi="Times New Roman" w:cs="Times New Roman" w:hint="eastAsia"/>
          <w:b/>
          <w:i/>
          <w:sz w:val="30"/>
          <w:szCs w:val="30"/>
        </w:rPr>
        <w:t>I</w:t>
      </w:r>
      <w:r w:rsidRPr="00011503">
        <w:rPr>
          <w:rFonts w:ascii="Times New Roman" w:hAnsi="Times New Roman" w:cs="Times New Roman"/>
          <w:b/>
          <w:i/>
          <w:sz w:val="30"/>
          <w:szCs w:val="30"/>
        </w:rPr>
        <w:t>n-situ</w:t>
      </w:r>
      <w:r w:rsidRPr="00011503">
        <w:rPr>
          <w:rFonts w:ascii="Times New Roman" w:hAnsi="Times New Roman" w:cs="Times New Roman"/>
          <w:b/>
          <w:sz w:val="30"/>
          <w:szCs w:val="30"/>
        </w:rPr>
        <w:t xml:space="preserve"> </w:t>
      </w:r>
      <w:proofErr w:type="spellStart"/>
      <w:r w:rsidR="00326475">
        <w:rPr>
          <w:rFonts w:ascii="Times New Roman" w:hAnsi="Times New Roman" w:cs="Times New Roman" w:hint="eastAsia"/>
          <w:b/>
          <w:sz w:val="30"/>
          <w:szCs w:val="30"/>
        </w:rPr>
        <w:t>E</w:t>
      </w:r>
      <w:r w:rsidRPr="00011503">
        <w:rPr>
          <w:rFonts w:ascii="Times New Roman" w:hAnsi="Times New Roman" w:cs="Times New Roman"/>
          <w:b/>
          <w:sz w:val="30"/>
          <w:szCs w:val="30"/>
        </w:rPr>
        <w:t>lectrospun</w:t>
      </w:r>
      <w:proofErr w:type="spellEnd"/>
      <w:r w:rsidRPr="00011503">
        <w:rPr>
          <w:rFonts w:ascii="Times New Roman" w:hAnsi="Times New Roman" w:cs="Times New Roman"/>
          <w:b/>
          <w:sz w:val="30"/>
          <w:szCs w:val="30"/>
        </w:rPr>
        <w:t xml:space="preserve"> </w:t>
      </w:r>
      <w:proofErr w:type="spellStart"/>
      <w:r w:rsidR="00326475">
        <w:rPr>
          <w:rFonts w:ascii="Times New Roman" w:hAnsi="Times New Roman" w:cs="Times New Roman" w:hint="eastAsia"/>
          <w:b/>
          <w:sz w:val="30"/>
          <w:szCs w:val="30"/>
        </w:rPr>
        <w:t>C</w:t>
      </w:r>
      <w:r w:rsidRPr="00011503">
        <w:rPr>
          <w:rFonts w:ascii="Times New Roman" w:hAnsi="Times New Roman" w:cs="Times New Roman"/>
          <w:b/>
          <w:sz w:val="30"/>
          <w:szCs w:val="30"/>
        </w:rPr>
        <w:t>urcumin</w:t>
      </w:r>
      <w:proofErr w:type="spellEnd"/>
      <w:r w:rsidRPr="00011503">
        <w:rPr>
          <w:rFonts w:ascii="Times New Roman" w:hAnsi="Times New Roman" w:cs="Times New Roman"/>
          <w:b/>
          <w:sz w:val="30"/>
          <w:szCs w:val="30"/>
        </w:rPr>
        <w:t xml:space="preserve"> </w:t>
      </w:r>
      <w:r w:rsidR="00326475">
        <w:rPr>
          <w:rFonts w:ascii="Times New Roman" w:hAnsi="Times New Roman" w:cs="Times New Roman" w:hint="eastAsia"/>
          <w:b/>
          <w:sz w:val="30"/>
          <w:szCs w:val="30"/>
        </w:rPr>
        <w:t>C</w:t>
      </w:r>
      <w:r w:rsidRPr="00011503">
        <w:rPr>
          <w:rFonts w:ascii="Times New Roman" w:hAnsi="Times New Roman" w:cs="Times New Roman"/>
          <w:b/>
          <w:sz w:val="30"/>
          <w:szCs w:val="30"/>
        </w:rPr>
        <w:t xml:space="preserve">omposite </w:t>
      </w:r>
      <w:proofErr w:type="spellStart"/>
      <w:r w:rsidR="00326475">
        <w:rPr>
          <w:rFonts w:ascii="Times New Roman" w:hAnsi="Times New Roman" w:cs="Times New Roman" w:hint="eastAsia"/>
          <w:b/>
          <w:sz w:val="30"/>
          <w:szCs w:val="30"/>
        </w:rPr>
        <w:t>N</w:t>
      </w:r>
      <w:r w:rsidRPr="00011503">
        <w:rPr>
          <w:rFonts w:ascii="Times New Roman" w:hAnsi="Times New Roman" w:cs="Times New Roman"/>
          <w:b/>
          <w:sz w:val="30"/>
          <w:szCs w:val="30"/>
        </w:rPr>
        <w:t>anofibers</w:t>
      </w:r>
      <w:proofErr w:type="spellEnd"/>
      <w:r w:rsidRPr="00011503">
        <w:rPr>
          <w:rFonts w:ascii="Times New Roman" w:eastAsia="宋体" w:hAnsi="Times New Roman" w:cs="Times New Roman"/>
          <w:b/>
          <w:sz w:val="30"/>
          <w:szCs w:val="30"/>
        </w:rPr>
        <w:t xml:space="preserve"> to </w:t>
      </w:r>
      <w:r w:rsidR="00326475">
        <w:rPr>
          <w:rFonts w:ascii="Times New Roman" w:eastAsia="宋体" w:hAnsi="Times New Roman" w:cs="Times New Roman" w:hint="eastAsia"/>
          <w:b/>
          <w:sz w:val="30"/>
          <w:szCs w:val="30"/>
        </w:rPr>
        <w:t>S</w:t>
      </w:r>
      <w:r w:rsidRPr="00011503">
        <w:rPr>
          <w:rFonts w:ascii="Times New Roman" w:eastAsia="宋体" w:hAnsi="Times New Roman" w:cs="Times New Roman"/>
          <w:b/>
          <w:sz w:val="30"/>
          <w:szCs w:val="30"/>
        </w:rPr>
        <w:t xml:space="preserve">terilize </w:t>
      </w:r>
      <w:r w:rsidR="00326475">
        <w:rPr>
          <w:rFonts w:ascii="Times New Roman" w:eastAsia="宋体" w:hAnsi="Times New Roman" w:cs="Times New Roman" w:hint="eastAsia"/>
          <w:b/>
          <w:sz w:val="30"/>
          <w:szCs w:val="30"/>
        </w:rPr>
        <w:t>D</w:t>
      </w:r>
      <w:r w:rsidRPr="00011503">
        <w:rPr>
          <w:rFonts w:ascii="Times New Roman" w:eastAsia="宋体" w:hAnsi="Times New Roman" w:cs="Times New Roman"/>
          <w:b/>
          <w:sz w:val="30"/>
          <w:szCs w:val="30"/>
        </w:rPr>
        <w:t>rug-</w:t>
      </w:r>
      <w:r w:rsidR="00326475">
        <w:rPr>
          <w:rFonts w:ascii="Times New Roman" w:eastAsia="宋体" w:hAnsi="Times New Roman" w:cs="Times New Roman" w:hint="eastAsia"/>
          <w:b/>
          <w:sz w:val="30"/>
          <w:szCs w:val="30"/>
        </w:rPr>
        <w:t>R</w:t>
      </w:r>
      <w:bookmarkStart w:id="0" w:name="_GoBack"/>
      <w:bookmarkEnd w:id="0"/>
      <w:r w:rsidRPr="00011503">
        <w:rPr>
          <w:rFonts w:ascii="Times New Roman" w:eastAsia="宋体" w:hAnsi="Times New Roman" w:cs="Times New Roman"/>
          <w:b/>
          <w:sz w:val="30"/>
          <w:szCs w:val="30"/>
        </w:rPr>
        <w:t xml:space="preserve">esistant </w:t>
      </w:r>
      <w:r w:rsidR="00326475">
        <w:rPr>
          <w:rFonts w:ascii="Times New Roman" w:eastAsia="宋体" w:hAnsi="Times New Roman" w:cs="Times New Roman" w:hint="eastAsia"/>
          <w:b/>
          <w:sz w:val="30"/>
          <w:szCs w:val="30"/>
        </w:rPr>
        <w:t>B</w:t>
      </w:r>
      <w:r w:rsidRPr="00011503">
        <w:rPr>
          <w:rFonts w:ascii="Times New Roman" w:eastAsia="宋体" w:hAnsi="Times New Roman" w:cs="Times New Roman"/>
          <w:b/>
          <w:sz w:val="30"/>
          <w:szCs w:val="30"/>
        </w:rPr>
        <w:t>acteria</w:t>
      </w:r>
    </w:p>
    <w:p w:rsidR="00011503" w:rsidRPr="00011503" w:rsidRDefault="00011503" w:rsidP="00011503">
      <w:pPr>
        <w:widowControl/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011503">
        <w:rPr>
          <w:rFonts w:ascii="Times New Roman" w:eastAsia="MS Mincho" w:hAnsi="Times New Roman" w:cs="Times New Roman" w:hint="eastAsia"/>
          <w:kern w:val="0"/>
          <w:sz w:val="24"/>
          <w:szCs w:val="24"/>
          <w:lang w:val="de-DE" w:eastAsia="ja-JP"/>
        </w:rPr>
        <w:t>Chun</w:t>
      </w:r>
      <w:r w:rsidR="0005262F">
        <w:rPr>
          <w:rFonts w:ascii="Times New Roman" w:hAnsi="Times New Roman" w:cs="Times New Roman" w:hint="eastAsia"/>
          <w:kern w:val="0"/>
          <w:sz w:val="24"/>
          <w:szCs w:val="24"/>
          <w:lang w:val="de-DE"/>
        </w:rPr>
        <w:t>-L</w:t>
      </w:r>
      <w:r w:rsidRPr="00011503">
        <w:rPr>
          <w:rFonts w:ascii="Times New Roman" w:eastAsia="MS Mincho" w:hAnsi="Times New Roman" w:cs="Times New Roman" w:hint="eastAsia"/>
          <w:kern w:val="0"/>
          <w:sz w:val="24"/>
          <w:szCs w:val="24"/>
          <w:lang w:val="de-DE" w:eastAsia="ja-JP"/>
        </w:rPr>
        <w:t>i Liu</w:t>
      </w:r>
      <w:r w:rsidRPr="00011503">
        <w:rPr>
          <w:rFonts w:ascii="Times New Roman" w:eastAsia="宋体" w:hAnsi="Times New Roman" w:cs="Times New Roman" w:hint="eastAsia"/>
          <w:kern w:val="0"/>
          <w:sz w:val="24"/>
          <w:szCs w:val="24"/>
          <w:vertAlign w:val="superscript"/>
        </w:rPr>
        <w:t>1,</w:t>
      </w:r>
      <w:r w:rsidRPr="00011503">
        <w:rPr>
          <w:rFonts w:ascii="Times New Roman" w:eastAsia="MS Mincho" w:hAnsi="Times New Roman" w:cs="Times New Roman"/>
          <w:kern w:val="0"/>
          <w:sz w:val="24"/>
          <w:szCs w:val="24"/>
          <w:vertAlign w:val="superscript"/>
          <w:lang w:eastAsia="ja-JP"/>
        </w:rPr>
        <w:t>†</w:t>
      </w:r>
      <w:r w:rsidRPr="00011503">
        <w:rPr>
          <w:rFonts w:ascii="Times New Roman" w:eastAsia="MS Mincho" w:hAnsi="Times New Roman" w:cs="Times New Roman" w:hint="eastAsia"/>
          <w:kern w:val="0"/>
          <w:sz w:val="24"/>
          <w:szCs w:val="24"/>
          <w:lang w:eastAsia="ja-JP"/>
        </w:rPr>
        <w:t>, Jun Zhang</w:t>
      </w:r>
      <w:r w:rsidRPr="00011503">
        <w:rPr>
          <w:rFonts w:ascii="Times New Roman" w:eastAsia="宋体" w:hAnsi="Times New Roman" w:cs="Times New Roman" w:hint="eastAsia"/>
          <w:kern w:val="0"/>
          <w:sz w:val="24"/>
          <w:szCs w:val="24"/>
          <w:vertAlign w:val="superscript"/>
        </w:rPr>
        <w:t>1,</w:t>
      </w:r>
      <w:r w:rsidRPr="00011503">
        <w:rPr>
          <w:rFonts w:ascii="Times New Roman" w:eastAsia="MS Mincho" w:hAnsi="Times New Roman" w:cs="Times New Roman"/>
          <w:kern w:val="0"/>
          <w:sz w:val="24"/>
          <w:szCs w:val="24"/>
          <w:vertAlign w:val="superscript"/>
          <w:lang w:eastAsia="ja-JP"/>
        </w:rPr>
        <w:t>†</w:t>
      </w:r>
      <w:r w:rsidRPr="00011503">
        <w:rPr>
          <w:rFonts w:ascii="Times New Roman" w:eastAsia="MS Mincho" w:hAnsi="Times New Roman" w:cs="Times New Roman" w:hint="eastAsia"/>
          <w:kern w:val="0"/>
          <w:sz w:val="24"/>
          <w:szCs w:val="24"/>
          <w:lang w:eastAsia="ja-JP"/>
        </w:rPr>
        <w:t xml:space="preserve">, </w:t>
      </w:r>
      <w:r w:rsidRPr="00011503">
        <w:rPr>
          <w:rFonts w:ascii="Times New Roman" w:eastAsia="MS Mincho" w:hAnsi="Times New Roman" w:cs="Times New Roman" w:hint="eastAsia"/>
          <w:kern w:val="0"/>
          <w:sz w:val="24"/>
          <w:szCs w:val="24"/>
          <w:lang w:val="de-DE" w:eastAsia="ja-JP"/>
        </w:rPr>
        <w:t>Jun Yang</w:t>
      </w:r>
      <w:r w:rsidRPr="00011503">
        <w:rPr>
          <w:rFonts w:ascii="Times New Roman" w:eastAsia="宋体" w:hAnsi="Times New Roman" w:cs="Times New Roman" w:hint="eastAsia"/>
          <w:kern w:val="0"/>
          <w:sz w:val="24"/>
          <w:szCs w:val="24"/>
          <w:vertAlign w:val="superscript"/>
        </w:rPr>
        <w:t>1</w:t>
      </w:r>
      <w:r w:rsidRPr="00011503">
        <w:rPr>
          <w:rFonts w:ascii="Times New Roman" w:eastAsia="MS Mincho" w:hAnsi="Times New Roman" w:cs="Times New Roman" w:hint="eastAsia"/>
          <w:kern w:val="0"/>
          <w:sz w:val="24"/>
          <w:szCs w:val="24"/>
          <w:lang w:eastAsia="ja-JP"/>
        </w:rPr>
        <w:t xml:space="preserve">, </w:t>
      </w:r>
      <w:r w:rsidRPr="00011503">
        <w:rPr>
          <w:rFonts w:ascii="Times New Roman" w:eastAsia="MS Mincho" w:hAnsi="Times New Roman" w:cs="Times New Roman" w:hint="eastAsia"/>
          <w:kern w:val="0"/>
          <w:sz w:val="24"/>
          <w:szCs w:val="24"/>
          <w:lang w:val="de-DE" w:eastAsia="ja-JP"/>
        </w:rPr>
        <w:t>Xiao</w:t>
      </w:r>
      <w:r w:rsidR="0005262F">
        <w:rPr>
          <w:rFonts w:ascii="Times New Roman" w:hAnsi="Times New Roman" w:cs="Times New Roman" w:hint="eastAsia"/>
          <w:kern w:val="0"/>
          <w:sz w:val="24"/>
          <w:szCs w:val="24"/>
          <w:lang w:val="de-DE"/>
        </w:rPr>
        <w:t>-H</w:t>
      </w:r>
      <w:r w:rsidRPr="00011503">
        <w:rPr>
          <w:rFonts w:ascii="Times New Roman" w:eastAsia="MS Mincho" w:hAnsi="Times New Roman" w:cs="Times New Roman" w:hint="eastAsia"/>
          <w:kern w:val="0"/>
          <w:sz w:val="24"/>
          <w:szCs w:val="24"/>
          <w:lang w:val="de-DE" w:eastAsia="ja-JP"/>
        </w:rPr>
        <w:t>an Bai</w:t>
      </w:r>
      <w:r w:rsidRPr="00011503">
        <w:rPr>
          <w:rFonts w:ascii="Times New Roman" w:eastAsia="宋体" w:hAnsi="Times New Roman" w:cs="Times New Roman" w:hint="eastAsia"/>
          <w:kern w:val="0"/>
          <w:sz w:val="24"/>
          <w:szCs w:val="24"/>
          <w:vertAlign w:val="superscript"/>
        </w:rPr>
        <w:t>1</w:t>
      </w:r>
      <w:r w:rsidRPr="00011503">
        <w:rPr>
          <w:rFonts w:ascii="Times New Roman" w:eastAsia="MS Mincho" w:hAnsi="Times New Roman" w:cs="Times New Roman" w:hint="eastAsia"/>
          <w:kern w:val="0"/>
          <w:sz w:val="24"/>
          <w:szCs w:val="24"/>
          <w:lang w:eastAsia="ja-JP"/>
        </w:rPr>
        <w:t xml:space="preserve">, </w:t>
      </w:r>
      <w:r w:rsidRPr="00011503">
        <w:rPr>
          <w:rFonts w:ascii="Times New Roman" w:eastAsia="MS Mincho" w:hAnsi="Times New Roman" w:cs="Times New Roman" w:hint="eastAsia"/>
          <w:kern w:val="0"/>
          <w:sz w:val="24"/>
          <w:szCs w:val="24"/>
          <w:lang w:val="de-DE" w:eastAsia="ja-JP"/>
        </w:rPr>
        <w:t>Zhi</w:t>
      </w:r>
      <w:r w:rsidR="0005262F">
        <w:rPr>
          <w:rFonts w:ascii="Times New Roman" w:hAnsi="Times New Roman" w:cs="Times New Roman" w:hint="eastAsia"/>
          <w:kern w:val="0"/>
          <w:sz w:val="24"/>
          <w:szCs w:val="24"/>
          <w:lang w:val="de-DE"/>
        </w:rPr>
        <w:t>-K</w:t>
      </w:r>
      <w:r w:rsidRPr="00011503">
        <w:rPr>
          <w:rFonts w:ascii="Times New Roman" w:eastAsia="MS Mincho" w:hAnsi="Times New Roman" w:cs="Times New Roman" w:hint="eastAsia"/>
          <w:kern w:val="0"/>
          <w:sz w:val="24"/>
          <w:szCs w:val="24"/>
          <w:lang w:val="de-DE" w:eastAsia="ja-JP"/>
        </w:rPr>
        <w:t>ai Cao</w:t>
      </w:r>
      <w:r w:rsidRPr="00011503">
        <w:rPr>
          <w:rFonts w:ascii="Times New Roman" w:eastAsia="宋体" w:hAnsi="Times New Roman" w:cs="Times New Roman" w:hint="eastAsia"/>
          <w:kern w:val="0"/>
          <w:sz w:val="24"/>
          <w:szCs w:val="24"/>
          <w:vertAlign w:val="superscript"/>
        </w:rPr>
        <w:t>1</w:t>
      </w:r>
      <w:r w:rsidRPr="00011503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,</w:t>
      </w:r>
      <w:r w:rsidRPr="00011503">
        <w:rPr>
          <w:rFonts w:ascii="Times New Roman" w:eastAsia="MS Mincho" w:hAnsi="Times New Roman" w:cs="Times New Roman" w:hint="eastAsia"/>
          <w:kern w:val="0"/>
          <w:sz w:val="24"/>
          <w:szCs w:val="24"/>
          <w:lang w:eastAsia="ja-JP"/>
        </w:rPr>
        <w:t xml:space="preserve"> </w:t>
      </w:r>
      <w:r w:rsidRPr="00011503">
        <w:rPr>
          <w:rFonts w:ascii="Times New Roman" w:eastAsia="MS Mincho" w:hAnsi="Times New Roman" w:cs="Times New Roman" w:hint="eastAsia"/>
          <w:kern w:val="0"/>
          <w:sz w:val="24"/>
          <w:szCs w:val="24"/>
          <w:lang w:val="de-DE" w:eastAsia="ja-JP"/>
        </w:rPr>
        <w:t>Chen Yang</w:t>
      </w:r>
      <w:r w:rsidRPr="00011503">
        <w:rPr>
          <w:rFonts w:ascii="Times New Roman" w:eastAsia="宋体" w:hAnsi="Times New Roman" w:cs="Times New Roman" w:hint="eastAsia"/>
          <w:kern w:val="0"/>
          <w:sz w:val="24"/>
          <w:szCs w:val="24"/>
          <w:vertAlign w:val="superscript"/>
        </w:rPr>
        <w:t>1</w:t>
      </w:r>
      <w:r w:rsidRPr="00011503">
        <w:rPr>
          <w:rFonts w:ascii="Times New Roman" w:eastAsia="MS Mincho" w:hAnsi="Times New Roman" w:cs="Times New Roman" w:hint="eastAsia"/>
          <w:kern w:val="0"/>
          <w:sz w:val="24"/>
          <w:szCs w:val="24"/>
          <w:lang w:eastAsia="ja-JP"/>
        </w:rPr>
        <w:t xml:space="preserve">, </w:t>
      </w:r>
      <w:r w:rsidRPr="00011503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>Seeram Ramakrishna</w:t>
      </w:r>
      <w:r w:rsidRPr="00011503">
        <w:rPr>
          <w:rFonts w:ascii="Times New Roman" w:eastAsia="宋体" w:hAnsi="Times New Roman" w:cs="Times New Roman" w:hint="eastAsia"/>
          <w:kern w:val="0"/>
          <w:sz w:val="24"/>
          <w:szCs w:val="24"/>
          <w:vertAlign w:val="superscript"/>
        </w:rPr>
        <w:t>2</w:t>
      </w:r>
      <w:r w:rsidRPr="00011503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, </w:t>
      </w:r>
      <w:r w:rsidRPr="00011503">
        <w:rPr>
          <w:rFonts w:ascii="Times New Roman" w:eastAsia="MS Mincho" w:hAnsi="Times New Roman" w:cs="Times New Roman" w:hint="eastAsia"/>
          <w:kern w:val="0"/>
          <w:sz w:val="24"/>
          <w:szCs w:val="24"/>
          <w:lang w:val="de-DE" w:eastAsia="ja-JP"/>
        </w:rPr>
        <w:t>Da-Peng Yang</w:t>
      </w:r>
      <w:r w:rsidRPr="00011503">
        <w:rPr>
          <w:rFonts w:ascii="Times New Roman" w:eastAsia="宋体" w:hAnsi="Times New Roman" w:cs="Times New Roman" w:hint="eastAsia"/>
          <w:kern w:val="0"/>
          <w:sz w:val="24"/>
          <w:szCs w:val="24"/>
          <w:vertAlign w:val="superscript"/>
        </w:rPr>
        <w:t>3</w:t>
      </w:r>
      <w:r w:rsidRPr="00011503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 and</w:t>
      </w:r>
      <w:r w:rsidRPr="00011503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 w:rsidRPr="00011503">
        <w:rPr>
          <w:rFonts w:ascii="Times New Roman" w:eastAsia="MS Mincho" w:hAnsi="Times New Roman" w:cs="Times New Roman" w:hint="eastAsia"/>
          <w:kern w:val="0"/>
          <w:sz w:val="24"/>
          <w:szCs w:val="24"/>
          <w:lang w:val="de-DE" w:eastAsia="ja-JP"/>
        </w:rPr>
        <w:t>Yun-Ze Long</w:t>
      </w:r>
      <w:r w:rsidRPr="00011503">
        <w:rPr>
          <w:rFonts w:ascii="Times New Roman" w:eastAsia="宋体" w:hAnsi="Times New Roman" w:cs="Times New Roman" w:hint="eastAsia"/>
          <w:kern w:val="0"/>
          <w:sz w:val="24"/>
          <w:szCs w:val="24"/>
          <w:vertAlign w:val="superscript"/>
        </w:rPr>
        <w:t>1,</w:t>
      </w:r>
      <w:r w:rsidRPr="00011503">
        <w:rPr>
          <w:rFonts w:ascii="Times New Roman" w:eastAsia="宋体" w:hAnsi="Times New Roman" w:cs="Times New Roman" w:hint="eastAsia"/>
          <w:kern w:val="0"/>
          <w:sz w:val="24"/>
          <w:szCs w:val="24"/>
        </w:rPr>
        <w:t>*</w:t>
      </w:r>
    </w:p>
    <w:p w:rsidR="00011503" w:rsidRPr="00011503" w:rsidRDefault="00011503" w:rsidP="00011503">
      <w:pPr>
        <w:widowControl/>
        <w:spacing w:line="360" w:lineRule="auto"/>
        <w:jc w:val="center"/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</w:pPr>
    </w:p>
    <w:p w:rsidR="00011503" w:rsidRPr="00011503" w:rsidRDefault="00011503" w:rsidP="00011503">
      <w:pPr>
        <w:widowControl/>
        <w:spacing w:line="360" w:lineRule="auto"/>
        <w:rPr>
          <w:rFonts w:ascii="Times New Roman" w:eastAsia="宋体" w:hAnsi="Times New Roman" w:cs="Times New Roman"/>
          <w:i/>
          <w:iCs/>
          <w:sz w:val="24"/>
          <w:szCs w:val="24"/>
        </w:rPr>
      </w:pPr>
      <w:r w:rsidRPr="00011503">
        <w:rPr>
          <w:rFonts w:ascii="Times New Roman" w:eastAsia="宋体" w:hAnsi="Times New Roman" w:cs="Times New Roman" w:hint="eastAsia"/>
          <w:kern w:val="0"/>
          <w:sz w:val="24"/>
          <w:szCs w:val="24"/>
          <w:vertAlign w:val="superscript"/>
          <w:lang w:val="de-DE"/>
        </w:rPr>
        <w:t>1</w:t>
      </w:r>
      <w:r w:rsidRPr="00011503">
        <w:rPr>
          <w:rFonts w:ascii="Times New Roman" w:eastAsia="宋体" w:hAnsi="Times New Roman" w:cs="Times New Roman" w:hint="eastAsia"/>
          <w:i/>
          <w:iCs/>
          <w:sz w:val="24"/>
          <w:szCs w:val="24"/>
        </w:rPr>
        <w:t xml:space="preserve"> </w:t>
      </w:r>
      <w:r w:rsidRPr="00011503">
        <w:rPr>
          <w:rFonts w:ascii="Times New Roman" w:eastAsia="宋体" w:hAnsi="Times New Roman" w:cs="Times New Roman"/>
          <w:i/>
          <w:iCs/>
          <w:sz w:val="24"/>
          <w:szCs w:val="24"/>
        </w:rPr>
        <w:t xml:space="preserve">Collaborative Innovation Center for </w:t>
      </w:r>
      <w:proofErr w:type="spellStart"/>
      <w:r w:rsidRPr="00011503">
        <w:rPr>
          <w:rFonts w:ascii="Times New Roman" w:eastAsia="宋体" w:hAnsi="Times New Roman" w:cs="Times New Roman"/>
          <w:i/>
          <w:iCs/>
          <w:sz w:val="24"/>
          <w:szCs w:val="24"/>
        </w:rPr>
        <w:t>Nanomaterials</w:t>
      </w:r>
      <w:proofErr w:type="spellEnd"/>
      <w:r w:rsidRPr="00011503">
        <w:rPr>
          <w:rFonts w:ascii="Times New Roman" w:eastAsia="宋体" w:hAnsi="Times New Roman" w:cs="Times New Roman"/>
          <w:i/>
          <w:iCs/>
          <w:sz w:val="24"/>
          <w:szCs w:val="24"/>
        </w:rPr>
        <w:t xml:space="preserve"> &amp; Devices, College of Physics, Qingdao University, Qingdao 266071, China</w:t>
      </w:r>
    </w:p>
    <w:p w:rsidR="00011503" w:rsidRPr="00011503" w:rsidRDefault="00011503" w:rsidP="00011503">
      <w:pPr>
        <w:widowControl/>
        <w:spacing w:line="360" w:lineRule="auto"/>
        <w:rPr>
          <w:rFonts w:ascii="Times New Roman" w:eastAsia="宋体" w:hAnsi="Times New Roman" w:cs="Times New Roman"/>
          <w:i/>
          <w:iCs/>
          <w:sz w:val="24"/>
          <w:szCs w:val="24"/>
        </w:rPr>
      </w:pPr>
      <w:r w:rsidRPr="00011503">
        <w:rPr>
          <w:rFonts w:ascii="Times New Roman" w:eastAsia="宋体" w:hAnsi="Times New Roman" w:cs="Times New Roman" w:hint="eastAsia"/>
          <w:kern w:val="0"/>
          <w:sz w:val="24"/>
          <w:szCs w:val="24"/>
          <w:vertAlign w:val="superscript"/>
          <w:lang w:val="de-DE"/>
        </w:rPr>
        <w:t>2</w:t>
      </w:r>
      <w:r w:rsidRPr="00011503">
        <w:rPr>
          <w:rFonts w:ascii="Times New Roman" w:eastAsia="宋体" w:hAnsi="Times New Roman" w:cs="Times New Roman" w:hint="eastAsia"/>
          <w:i/>
          <w:iCs/>
          <w:sz w:val="24"/>
          <w:szCs w:val="24"/>
        </w:rPr>
        <w:t xml:space="preserve"> </w:t>
      </w:r>
      <w:r w:rsidRPr="00011503">
        <w:rPr>
          <w:rFonts w:ascii="Times New Roman" w:eastAsia="宋体" w:hAnsi="Times New Roman" w:cs="Times New Roman"/>
          <w:i/>
          <w:iCs/>
          <w:sz w:val="24"/>
          <w:szCs w:val="24"/>
        </w:rPr>
        <w:t xml:space="preserve">Center for </w:t>
      </w:r>
      <w:proofErr w:type="spellStart"/>
      <w:r w:rsidRPr="00011503">
        <w:rPr>
          <w:rFonts w:ascii="Times New Roman" w:eastAsia="宋体" w:hAnsi="Times New Roman" w:cs="Times New Roman"/>
          <w:i/>
          <w:iCs/>
          <w:sz w:val="24"/>
          <w:szCs w:val="24"/>
        </w:rPr>
        <w:t>Nanofibers</w:t>
      </w:r>
      <w:proofErr w:type="spellEnd"/>
      <w:r w:rsidRPr="00011503">
        <w:rPr>
          <w:rFonts w:ascii="Times New Roman" w:eastAsia="宋体" w:hAnsi="Times New Roman" w:cs="Times New Roman"/>
          <w:i/>
          <w:iCs/>
          <w:sz w:val="24"/>
          <w:szCs w:val="24"/>
        </w:rPr>
        <w:t xml:space="preserve"> &amp; Nanotechnology, Department of Mechanical Engineering, National University of Singapore, Singapore 117574, Singapore</w:t>
      </w:r>
    </w:p>
    <w:p w:rsidR="00011503" w:rsidRDefault="00011503" w:rsidP="00011503">
      <w:pPr>
        <w:widowControl/>
        <w:spacing w:afterLines="100" w:after="312" w:line="360" w:lineRule="auto"/>
        <w:rPr>
          <w:rFonts w:ascii="Times New Roman" w:eastAsia="宋体" w:hAnsi="Times New Roman" w:cs="Times New Roman"/>
          <w:i/>
          <w:iCs/>
          <w:sz w:val="24"/>
          <w:szCs w:val="24"/>
        </w:rPr>
      </w:pPr>
      <w:r w:rsidRPr="00011503">
        <w:rPr>
          <w:rFonts w:ascii="Times New Roman" w:eastAsia="宋体" w:hAnsi="Times New Roman" w:cs="Times New Roman" w:hint="eastAsia"/>
          <w:kern w:val="0"/>
          <w:sz w:val="24"/>
          <w:szCs w:val="24"/>
          <w:vertAlign w:val="superscript"/>
          <w:lang w:val="de-DE"/>
        </w:rPr>
        <w:t>3</w:t>
      </w:r>
      <w:r w:rsidRPr="00011503">
        <w:rPr>
          <w:rFonts w:ascii="Times New Roman" w:eastAsia="宋体" w:hAnsi="Times New Roman" w:cs="Times New Roman"/>
          <w:i/>
          <w:iCs/>
          <w:sz w:val="24"/>
          <w:szCs w:val="24"/>
        </w:rPr>
        <w:t xml:space="preserve"> College of Chemical Engineering and Materials Science, </w:t>
      </w:r>
      <w:proofErr w:type="spellStart"/>
      <w:r w:rsidRPr="00011503">
        <w:rPr>
          <w:rFonts w:ascii="Times New Roman" w:eastAsia="宋体" w:hAnsi="Times New Roman" w:cs="Times New Roman"/>
          <w:i/>
          <w:iCs/>
          <w:sz w:val="24"/>
          <w:szCs w:val="24"/>
        </w:rPr>
        <w:t>Quanzhou</w:t>
      </w:r>
      <w:proofErr w:type="spellEnd"/>
      <w:r w:rsidRPr="00011503">
        <w:rPr>
          <w:rFonts w:ascii="Times New Roman" w:eastAsia="宋体" w:hAnsi="Times New Roman" w:cs="Times New Roman"/>
          <w:i/>
          <w:iCs/>
          <w:sz w:val="24"/>
          <w:szCs w:val="24"/>
        </w:rPr>
        <w:t xml:space="preserve"> Normal University, </w:t>
      </w:r>
      <w:proofErr w:type="spellStart"/>
      <w:r w:rsidRPr="00011503">
        <w:rPr>
          <w:rFonts w:ascii="Times New Roman" w:eastAsia="宋体" w:hAnsi="Times New Roman" w:cs="Times New Roman"/>
          <w:i/>
          <w:iCs/>
          <w:sz w:val="24"/>
          <w:szCs w:val="24"/>
        </w:rPr>
        <w:t>Quanzhou</w:t>
      </w:r>
      <w:proofErr w:type="spellEnd"/>
      <w:r w:rsidRPr="00011503">
        <w:rPr>
          <w:rFonts w:ascii="Times New Roman" w:eastAsia="宋体" w:hAnsi="Times New Roman" w:cs="Times New Roman"/>
          <w:i/>
          <w:iCs/>
          <w:sz w:val="24"/>
          <w:szCs w:val="24"/>
        </w:rPr>
        <w:t xml:space="preserve"> 362000, China</w:t>
      </w:r>
    </w:p>
    <w:p w:rsidR="00EF0EB8" w:rsidRDefault="00EF0EB8" w:rsidP="00011503">
      <w:pPr>
        <w:widowControl/>
        <w:spacing w:afterLines="100" w:after="312" w:line="360" w:lineRule="auto"/>
        <w:rPr>
          <w:rFonts w:ascii="Times New Roman" w:eastAsia="宋体" w:hAnsi="Times New Roman" w:cs="Times New Roman"/>
          <w:i/>
          <w:iCs/>
          <w:sz w:val="24"/>
          <w:szCs w:val="24"/>
        </w:rPr>
      </w:pPr>
    </w:p>
    <w:p w:rsidR="00EF0EB8" w:rsidRDefault="00EF0EB8" w:rsidP="00011503">
      <w:pPr>
        <w:widowControl/>
        <w:spacing w:afterLines="100" w:after="312" w:line="360" w:lineRule="auto"/>
        <w:rPr>
          <w:rFonts w:ascii="Times New Roman" w:eastAsia="宋体" w:hAnsi="Times New Roman" w:cs="Times New Roman"/>
          <w:i/>
          <w:iCs/>
          <w:sz w:val="24"/>
          <w:szCs w:val="24"/>
        </w:rPr>
      </w:pPr>
    </w:p>
    <w:p w:rsidR="00EF0EB8" w:rsidRDefault="00EF0EB8" w:rsidP="00011503">
      <w:pPr>
        <w:widowControl/>
        <w:spacing w:afterLines="100" w:after="312" w:line="360" w:lineRule="auto"/>
        <w:rPr>
          <w:rFonts w:ascii="Times New Roman" w:eastAsia="宋体" w:hAnsi="Times New Roman" w:cs="Times New Roman"/>
          <w:i/>
          <w:iCs/>
          <w:sz w:val="24"/>
          <w:szCs w:val="24"/>
        </w:rPr>
      </w:pPr>
    </w:p>
    <w:p w:rsidR="00EF0EB8" w:rsidRDefault="00EF0EB8" w:rsidP="00011503">
      <w:pPr>
        <w:widowControl/>
        <w:spacing w:afterLines="100" w:after="312" w:line="360" w:lineRule="auto"/>
        <w:rPr>
          <w:rFonts w:ascii="Times New Roman" w:eastAsia="宋体" w:hAnsi="Times New Roman" w:cs="Times New Roman"/>
          <w:i/>
          <w:iCs/>
          <w:sz w:val="24"/>
          <w:szCs w:val="24"/>
        </w:rPr>
      </w:pPr>
    </w:p>
    <w:p w:rsidR="00EF0EB8" w:rsidRPr="00011503" w:rsidRDefault="00EF0EB8" w:rsidP="00011503">
      <w:pPr>
        <w:widowControl/>
        <w:spacing w:afterLines="100" w:after="312" w:line="360" w:lineRule="auto"/>
        <w:rPr>
          <w:rFonts w:ascii="Times New Roman" w:eastAsia="宋体" w:hAnsi="Times New Roman" w:cs="Times New Roman"/>
          <w:i/>
          <w:iCs/>
          <w:sz w:val="24"/>
          <w:szCs w:val="24"/>
        </w:rPr>
      </w:pPr>
    </w:p>
    <w:p w:rsidR="00011503" w:rsidRPr="00011503" w:rsidRDefault="00011503" w:rsidP="00011503">
      <w:pPr>
        <w:widowControl/>
        <w:spacing w:line="360" w:lineRule="auto"/>
        <w:jc w:val="left"/>
        <w:rPr>
          <w:rFonts w:ascii="Times New Roman" w:eastAsia="宋体" w:hAnsi="Times New Roman" w:cs="Times New Roman"/>
          <w:bCs/>
          <w:kern w:val="0"/>
          <w:sz w:val="24"/>
          <w:szCs w:val="24"/>
          <w:u w:val="single"/>
        </w:rPr>
      </w:pPr>
      <w:r w:rsidRPr="00011503">
        <w:rPr>
          <w:rFonts w:ascii="Times New Roman" w:eastAsia="宋体" w:hAnsi="Times New Roman" w:cs="Times New Roman" w:hint="eastAsia"/>
          <w:bCs/>
          <w:kern w:val="0"/>
          <w:sz w:val="24"/>
          <w:szCs w:val="24"/>
          <w:lang w:eastAsia="ja-JP"/>
        </w:rPr>
        <w:t>______________________</w:t>
      </w:r>
    </w:p>
    <w:p w:rsidR="00011503" w:rsidRPr="00011503" w:rsidRDefault="00011503" w:rsidP="00011503">
      <w:pPr>
        <w:widowControl/>
        <w:spacing w:line="360" w:lineRule="auto"/>
        <w:jc w:val="left"/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</w:pPr>
      <w:r w:rsidRPr="00011503">
        <w:rPr>
          <w:rFonts w:ascii="Times New Roman" w:eastAsia="MS Mincho" w:hAnsi="Times New Roman" w:cs="Times New Roman"/>
          <w:kern w:val="0"/>
          <w:sz w:val="24"/>
          <w:szCs w:val="24"/>
          <w:vertAlign w:val="superscript"/>
          <w:lang w:eastAsia="ja-JP"/>
        </w:rPr>
        <w:t>*</w:t>
      </w:r>
      <w:r w:rsidRPr="00011503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Corresponding author. </w:t>
      </w:r>
    </w:p>
    <w:p w:rsidR="00011503" w:rsidRPr="00011503" w:rsidRDefault="00011503" w:rsidP="00011503">
      <w:pPr>
        <w:widowControl/>
        <w:spacing w:line="360" w:lineRule="auto"/>
        <w:jc w:val="left"/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</w:pPr>
      <w:r w:rsidRPr="00011503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Fax: +86-532-8595 5977. Tel: +86-139 5329 0681. </w:t>
      </w:r>
    </w:p>
    <w:p w:rsidR="00011503" w:rsidRPr="00011503" w:rsidRDefault="00011503" w:rsidP="00011503">
      <w:pPr>
        <w:widowControl/>
        <w:spacing w:line="360" w:lineRule="auto"/>
        <w:jc w:val="left"/>
        <w:rPr>
          <w:rFonts w:ascii="Times New Roman" w:eastAsia="宋体" w:hAnsi="Times New Roman" w:cs="Times New Roman"/>
          <w:bCs/>
          <w:kern w:val="0"/>
          <w:sz w:val="24"/>
          <w:szCs w:val="24"/>
          <w:lang w:eastAsia="ja-JP"/>
        </w:rPr>
      </w:pPr>
      <w:r w:rsidRPr="00011503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E-mail:</w:t>
      </w:r>
      <w:r w:rsidRPr="00011503">
        <w:rPr>
          <w:rFonts w:ascii="Times New Roman" w:eastAsia="宋体" w:hAnsi="Times New Roman" w:cs="Times New Roman"/>
          <w:bCs/>
          <w:kern w:val="0"/>
          <w:sz w:val="24"/>
          <w:szCs w:val="24"/>
          <w:lang w:val="de-DE" w:eastAsia="ja-JP"/>
        </w:rPr>
        <w:t xml:space="preserve"> yunze.long@163.com or yunze.long@qdu.edu.cn  </w:t>
      </w:r>
    </w:p>
    <w:p w:rsidR="00011503" w:rsidRPr="00011503" w:rsidRDefault="00011503" w:rsidP="00011503">
      <w:pPr>
        <w:widowControl/>
        <w:spacing w:afterLines="100" w:after="312" w:line="360" w:lineRule="auto"/>
        <w:jc w:val="left"/>
        <w:rPr>
          <w:rFonts w:ascii="Times New Roman" w:eastAsia="宋体" w:hAnsi="Times New Roman" w:cs="Times New Roman"/>
          <w:bCs/>
          <w:kern w:val="0"/>
          <w:sz w:val="24"/>
          <w:szCs w:val="24"/>
          <w:lang w:val="de-DE"/>
        </w:rPr>
      </w:pPr>
      <w:r w:rsidRPr="00011503">
        <w:rPr>
          <w:rFonts w:ascii="Times New Roman" w:eastAsia="宋体" w:hAnsi="Times New Roman" w:cs="Times New Roman"/>
          <w:bCs/>
          <w:kern w:val="0"/>
          <w:sz w:val="24"/>
          <w:szCs w:val="24"/>
          <w:vertAlign w:val="superscript"/>
          <w:lang w:val="de-DE" w:eastAsia="ja-JP"/>
        </w:rPr>
        <w:t>†</w:t>
      </w:r>
      <w:r w:rsidRPr="00011503">
        <w:rPr>
          <w:rFonts w:ascii="Times New Roman" w:eastAsia="宋体" w:hAnsi="Times New Roman" w:cs="Times New Roman" w:hint="eastAsia"/>
          <w:bCs/>
          <w:kern w:val="0"/>
          <w:sz w:val="24"/>
          <w:szCs w:val="24"/>
          <w:lang w:val="de-DE" w:eastAsia="ja-JP"/>
        </w:rPr>
        <w:t xml:space="preserve">These two authors contributed equally to this work. </w:t>
      </w:r>
    </w:p>
    <w:p w:rsidR="00011503" w:rsidRPr="00011503" w:rsidRDefault="00011503">
      <w:pPr>
        <w:rPr>
          <w:noProof/>
          <w:lang w:val="de-DE"/>
        </w:rPr>
      </w:pPr>
    </w:p>
    <w:p w:rsidR="00EF0EB8" w:rsidRDefault="00B0129A" w:rsidP="00496B20">
      <w:pPr>
        <w:jc w:val="center"/>
        <w:rPr>
          <w:noProof/>
        </w:rPr>
      </w:pPr>
      <w:r>
        <w:rPr>
          <w:noProof/>
        </w:rPr>
        <w:lastRenderedPageBreak/>
        <w:drawing>
          <wp:inline distT="0" distB="0" distL="0" distR="0">
            <wp:extent cx="3667895" cy="3600000"/>
            <wp:effectExtent l="0" t="0" r="8890" b="635"/>
            <wp:docPr id="1" name="图片 1" descr="E:\文献图片\姜黄20201209\纤维副本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文献图片\姜黄20201209\纤维副本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7895" cy="36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6B20" w:rsidRDefault="00E01A6F" w:rsidP="00496B20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</w:t>
      </w:r>
      <w:r>
        <w:rPr>
          <w:rFonts w:ascii="Times New Roman" w:hAnsi="Times New Roman" w:cs="Times New Roman" w:hint="eastAsia"/>
          <w:b/>
          <w:sz w:val="24"/>
          <w:szCs w:val="24"/>
        </w:rPr>
        <w:t>ure</w:t>
      </w:r>
      <w:r w:rsidR="00496B20" w:rsidRPr="00D97EFD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496B20">
        <w:rPr>
          <w:rFonts w:ascii="Times New Roman" w:eastAsia="宋体" w:hAnsi="Times New Roman" w:cs="Times New Roman" w:hint="eastAsia"/>
          <w:b/>
          <w:sz w:val="24"/>
          <w:szCs w:val="24"/>
        </w:rPr>
        <w:t>1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>.</w:t>
      </w:r>
      <w:r w:rsidR="00496B20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 </w:t>
      </w:r>
      <w:proofErr w:type="gramStart"/>
      <w:r w:rsidR="00496B20" w:rsidRPr="004A41D0">
        <w:rPr>
          <w:rFonts w:ascii="Times New Roman" w:hAnsi="Times New Roman"/>
          <w:sz w:val="24"/>
          <w:szCs w:val="24"/>
        </w:rPr>
        <w:t xml:space="preserve">SEM image of </w:t>
      </w:r>
      <w:proofErr w:type="spellStart"/>
      <w:r w:rsidR="00496B20">
        <w:rPr>
          <w:rFonts w:ascii="Times New Roman" w:hAnsi="Times New Roman"/>
          <w:sz w:val="24"/>
          <w:szCs w:val="24"/>
        </w:rPr>
        <w:t>nanofiber</w:t>
      </w:r>
      <w:r w:rsidR="00496B20">
        <w:rPr>
          <w:rFonts w:ascii="Times New Roman" w:hAnsi="Times New Roman" w:hint="eastAsia"/>
          <w:sz w:val="24"/>
          <w:szCs w:val="24"/>
        </w:rPr>
        <w:t>s</w:t>
      </w:r>
      <w:proofErr w:type="spellEnd"/>
      <w:r w:rsidR="00496B20">
        <w:rPr>
          <w:rFonts w:ascii="Times New Roman" w:hAnsi="Times New Roman" w:hint="eastAsia"/>
          <w:sz w:val="24"/>
          <w:szCs w:val="24"/>
        </w:rPr>
        <w:t xml:space="preserve"> obtained by </w:t>
      </w:r>
      <w:r w:rsidR="00496B20">
        <w:rPr>
          <w:rFonts w:ascii="Times New Roman" w:hAnsi="Times New Roman"/>
          <w:sz w:val="24"/>
          <w:szCs w:val="24"/>
        </w:rPr>
        <w:t>t</w:t>
      </w:r>
      <w:r w:rsidR="00496B20">
        <w:rPr>
          <w:rFonts w:ascii="Times New Roman" w:hAnsi="Times New Roman" w:hint="eastAsia"/>
          <w:sz w:val="24"/>
          <w:szCs w:val="24"/>
        </w:rPr>
        <w:t>r</w:t>
      </w:r>
      <w:r w:rsidR="00496B20">
        <w:rPr>
          <w:rFonts w:ascii="Times New Roman" w:hAnsi="Times New Roman"/>
          <w:sz w:val="24"/>
          <w:szCs w:val="24"/>
        </w:rPr>
        <w:t xml:space="preserve">aditional </w:t>
      </w:r>
      <w:proofErr w:type="spellStart"/>
      <w:r w:rsidR="00496B20">
        <w:rPr>
          <w:rFonts w:ascii="Times New Roman" w:hAnsi="Times New Roman"/>
          <w:sz w:val="24"/>
          <w:szCs w:val="24"/>
        </w:rPr>
        <w:t>electrospinning</w:t>
      </w:r>
      <w:proofErr w:type="spellEnd"/>
      <w:r w:rsidR="00496B20">
        <w:rPr>
          <w:rFonts w:ascii="Times New Roman" w:hAnsi="Times New Roman"/>
          <w:sz w:val="24"/>
          <w:szCs w:val="24"/>
        </w:rPr>
        <w:t xml:space="preserve"> device.</w:t>
      </w:r>
      <w:proofErr w:type="gramEnd"/>
    </w:p>
    <w:p w:rsidR="00496B20" w:rsidRDefault="00496B20" w:rsidP="00496B20">
      <w:pPr>
        <w:rPr>
          <w:noProof/>
        </w:rPr>
      </w:pPr>
    </w:p>
    <w:p w:rsidR="00496B20" w:rsidRDefault="00496B20" w:rsidP="00496B20">
      <w:pPr>
        <w:rPr>
          <w:noProof/>
        </w:rPr>
      </w:pPr>
    </w:p>
    <w:p w:rsidR="00C0588E" w:rsidRDefault="00B0129A" w:rsidP="0054199C">
      <w:pPr>
        <w:jc w:val="center"/>
      </w:pPr>
      <w:r>
        <w:rPr>
          <w:noProof/>
        </w:rPr>
        <w:drawing>
          <wp:inline distT="0" distB="0" distL="0" distR="0">
            <wp:extent cx="4881122" cy="2880000"/>
            <wp:effectExtent l="0" t="0" r="0" b="0"/>
            <wp:docPr id="6" name="图片 6" descr="E:\文献图片\姜黄20201209\电池副本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文献图片\姜黄20201209\电池副本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1122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1BCB" w:rsidRDefault="00D97EFD" w:rsidP="00641BCB">
      <w:pPr>
        <w:widowControl/>
        <w:spacing w:line="360" w:lineRule="auto"/>
        <w:rPr>
          <w:rFonts w:ascii="Times New Roman" w:hAnsi="Times New Roman"/>
          <w:sz w:val="24"/>
          <w:szCs w:val="24"/>
        </w:rPr>
      </w:pPr>
      <w:r w:rsidRPr="00D97EFD">
        <w:rPr>
          <w:rFonts w:ascii="Times New Roman" w:hAnsi="Times New Roman" w:cs="Times New Roman"/>
          <w:b/>
          <w:sz w:val="24"/>
          <w:szCs w:val="24"/>
        </w:rPr>
        <w:t>Fig</w:t>
      </w:r>
      <w:r w:rsidR="00E01A6F">
        <w:rPr>
          <w:rFonts w:ascii="Times New Roman" w:hAnsi="Times New Roman" w:cs="Times New Roman" w:hint="eastAsia"/>
          <w:b/>
          <w:sz w:val="24"/>
          <w:szCs w:val="24"/>
        </w:rPr>
        <w:t>ure</w:t>
      </w:r>
      <w:r w:rsidRPr="00D97EFD">
        <w:rPr>
          <w:rFonts w:ascii="Times New Roman" w:hAnsi="Times New Roman" w:cs="Times New Roman"/>
          <w:b/>
          <w:sz w:val="24"/>
          <w:szCs w:val="24"/>
        </w:rPr>
        <w:t xml:space="preserve"> S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>2</w:t>
      </w:r>
      <w:r w:rsidR="00E01A6F">
        <w:rPr>
          <w:rFonts w:ascii="Times New Roman" w:eastAsia="宋体" w:hAnsi="Times New Roman" w:cs="Times New Roman" w:hint="eastAsia"/>
          <w:b/>
          <w:sz w:val="24"/>
          <w:szCs w:val="24"/>
        </w:rPr>
        <w:t>.</w:t>
      </w:r>
      <w:r w:rsidR="00641BCB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 </w:t>
      </w:r>
      <w:r w:rsidR="00641BCB" w:rsidRPr="00DA150B">
        <w:rPr>
          <w:rFonts w:ascii="Times New Roman" w:hAnsi="Times New Roman"/>
          <w:bCs/>
          <w:sz w:val="24"/>
          <w:szCs w:val="24"/>
        </w:rPr>
        <w:t xml:space="preserve">A light, small in size and portable </w:t>
      </w:r>
      <w:proofErr w:type="spellStart"/>
      <w:r w:rsidR="00641BCB" w:rsidRPr="00DA150B">
        <w:rPr>
          <w:rFonts w:ascii="Times New Roman" w:hAnsi="Times New Roman"/>
          <w:bCs/>
          <w:sz w:val="24"/>
          <w:szCs w:val="24"/>
        </w:rPr>
        <w:t>electrospinning</w:t>
      </w:r>
      <w:proofErr w:type="spellEnd"/>
      <w:r w:rsidR="00641BCB" w:rsidRPr="00DA150B">
        <w:rPr>
          <w:rFonts w:ascii="Times New Roman" w:hAnsi="Times New Roman"/>
          <w:bCs/>
          <w:sz w:val="24"/>
          <w:szCs w:val="24"/>
        </w:rPr>
        <w:t xml:space="preserve"> device powered by battery is developed for outdoor use (1</w:t>
      </w:r>
      <w:r w:rsidR="00641BCB">
        <w:rPr>
          <w:rFonts w:ascii="Times New Roman" w:hAnsi="Times New Roman" w:hint="eastAsia"/>
          <w:bCs/>
          <w:sz w:val="24"/>
          <w:szCs w:val="24"/>
        </w:rPr>
        <w:t>6</w:t>
      </w:r>
      <w:r w:rsidR="00641BCB" w:rsidRPr="00DA150B">
        <w:rPr>
          <w:rFonts w:ascii="Times New Roman" w:hAnsi="Times New Roman"/>
          <w:bCs/>
          <w:sz w:val="24"/>
          <w:szCs w:val="24"/>
        </w:rPr>
        <w:t>0</w:t>
      </w:r>
      <w:r w:rsidR="00641BCB">
        <w:rPr>
          <w:rFonts w:ascii="Times New Roman" w:hAnsi="Times New Roman"/>
          <w:bCs/>
          <w:sz w:val="24"/>
          <w:szCs w:val="24"/>
        </w:rPr>
        <w:t xml:space="preserve"> </w:t>
      </w:r>
      <w:r w:rsidR="00641BCB" w:rsidRPr="00DA150B">
        <w:rPr>
          <w:rFonts w:ascii="Times New Roman" w:hAnsi="Times New Roman"/>
          <w:bCs/>
          <w:sz w:val="24"/>
          <w:szCs w:val="24"/>
        </w:rPr>
        <w:t>g in total weight</w:t>
      </w:r>
      <w:r w:rsidR="00641BCB">
        <w:rPr>
          <w:rFonts w:ascii="Times New Roman" w:hAnsi="Times New Roman" w:hint="eastAsia"/>
          <w:bCs/>
          <w:sz w:val="24"/>
          <w:szCs w:val="24"/>
        </w:rPr>
        <w:t>), and</w:t>
      </w:r>
      <w:r w:rsidR="00641BCB" w:rsidRPr="00DB7DF8">
        <w:rPr>
          <w:rFonts w:ascii="Times New Roman" w:hAnsi="Times New Roman"/>
          <w:sz w:val="24"/>
          <w:szCs w:val="24"/>
        </w:rPr>
        <w:t xml:space="preserve"> </w:t>
      </w:r>
      <w:r w:rsidR="00641BCB">
        <w:rPr>
          <w:rFonts w:ascii="Times New Roman" w:hAnsi="Times New Roman" w:hint="eastAsia"/>
          <w:sz w:val="24"/>
          <w:szCs w:val="24"/>
        </w:rPr>
        <w:t>its</w:t>
      </w:r>
      <w:r w:rsidR="00641BCB" w:rsidRPr="004A41D0">
        <w:rPr>
          <w:rFonts w:ascii="Times New Roman" w:hAnsi="Times New Roman"/>
          <w:sz w:val="24"/>
          <w:szCs w:val="24"/>
        </w:rPr>
        <w:t xml:space="preserve"> structure diagram.</w:t>
      </w:r>
    </w:p>
    <w:p w:rsidR="00D368DA" w:rsidRPr="00641BCB" w:rsidRDefault="00D368DA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D97EFD" w:rsidRPr="00D97EFD" w:rsidRDefault="00D97EFD">
      <w:pPr>
        <w:rPr>
          <w:rFonts w:ascii="Times New Roman" w:hAnsi="Times New Roman" w:cs="Times New Roman"/>
          <w:sz w:val="24"/>
          <w:szCs w:val="24"/>
        </w:rPr>
      </w:pPr>
    </w:p>
    <w:p w:rsidR="00D368DA" w:rsidRDefault="00D368DA" w:rsidP="0054199C">
      <w:pPr>
        <w:jc w:val="center"/>
      </w:pPr>
      <w:r w:rsidRPr="00D368DA">
        <w:rPr>
          <w:noProof/>
        </w:rPr>
        <w:lastRenderedPageBreak/>
        <w:drawing>
          <wp:inline distT="0" distB="0" distL="0" distR="0" wp14:anchorId="11B3FCC0" wp14:editId="40F41B1B">
            <wp:extent cx="4142008" cy="3060000"/>
            <wp:effectExtent l="0" t="0" r="0" b="7620"/>
            <wp:docPr id="3074" name="Picture 2" descr="E:\文献图片\姜黄20201209\图片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" name="Picture 2" descr="E:\文献图片\姜黄20201209\图片5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360" b="24249"/>
                    <a:stretch/>
                  </pic:blipFill>
                  <pic:spPr bwMode="auto">
                    <a:xfrm>
                      <a:off x="0" y="0"/>
                      <a:ext cx="4142008" cy="3060000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D97EFD" w:rsidRDefault="00E01A6F" w:rsidP="00D97EFD">
      <w:pPr>
        <w:rPr>
          <w:rFonts w:ascii="Times New Roman" w:eastAsia="宋体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ure </w:t>
      </w:r>
      <w:r w:rsidR="00D97EFD" w:rsidRPr="00D97EFD">
        <w:rPr>
          <w:rFonts w:ascii="Times New Roman" w:hAnsi="Times New Roman" w:cs="Times New Roman"/>
          <w:b/>
          <w:sz w:val="24"/>
          <w:szCs w:val="24"/>
        </w:rPr>
        <w:t>S</w:t>
      </w:r>
      <w:r w:rsidR="00D97EFD">
        <w:rPr>
          <w:rFonts w:ascii="Times New Roman" w:eastAsia="宋体" w:hAnsi="Times New Roman" w:cs="Times New Roman" w:hint="eastAsia"/>
          <w:b/>
          <w:sz w:val="24"/>
          <w:szCs w:val="24"/>
        </w:rPr>
        <w:t>3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>.</w:t>
      </w:r>
      <w:r w:rsidR="00641BCB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 </w:t>
      </w:r>
      <w:r w:rsidR="00641BCB" w:rsidRPr="004A41D0">
        <w:rPr>
          <w:rFonts w:ascii="Times New Roman" w:hAnsi="Times New Roman"/>
          <w:sz w:val="24"/>
          <w:szCs w:val="24"/>
        </w:rPr>
        <w:t xml:space="preserve">Schematic </w:t>
      </w:r>
      <w:r w:rsidR="00641BCB">
        <w:rPr>
          <w:rFonts w:ascii="Times New Roman" w:hAnsi="Times New Roman" w:hint="eastAsia"/>
          <w:sz w:val="24"/>
          <w:szCs w:val="24"/>
        </w:rPr>
        <w:t>illustration</w:t>
      </w:r>
      <w:r w:rsidR="00641BCB" w:rsidRPr="004A41D0">
        <w:rPr>
          <w:rFonts w:ascii="Times New Roman" w:hAnsi="Times New Roman"/>
          <w:sz w:val="24"/>
          <w:szCs w:val="24"/>
        </w:rPr>
        <w:t xml:space="preserve"> </w:t>
      </w:r>
      <w:r w:rsidR="00641BCB" w:rsidRPr="00B83D06">
        <w:rPr>
          <w:rFonts w:ascii="Times New Roman" w:hAnsi="Times New Roman"/>
          <w:sz w:val="24"/>
          <w:szCs w:val="24"/>
        </w:rPr>
        <w:t xml:space="preserve">of energy transfer </w:t>
      </w:r>
      <w:r w:rsidR="00641BCB">
        <w:rPr>
          <w:rFonts w:ascii="Times New Roman" w:hAnsi="Times New Roman" w:hint="eastAsia"/>
          <w:sz w:val="24"/>
          <w:szCs w:val="24"/>
        </w:rPr>
        <w:t xml:space="preserve">and </w:t>
      </w:r>
      <w:r w:rsidR="00641BCB" w:rsidRPr="00B83D06">
        <w:rPr>
          <w:rFonts w:ascii="Times New Roman" w:hAnsi="Times New Roman"/>
          <w:sz w:val="24"/>
          <w:szCs w:val="24"/>
        </w:rPr>
        <w:t>pathway from NaYF</w:t>
      </w:r>
      <w:r w:rsidR="00641BCB" w:rsidRPr="00B83D06">
        <w:rPr>
          <w:rFonts w:ascii="Times New Roman" w:hAnsi="Times New Roman"/>
          <w:sz w:val="24"/>
          <w:szCs w:val="24"/>
          <w:vertAlign w:val="subscript"/>
        </w:rPr>
        <w:t>4</w:t>
      </w:r>
      <w:r w:rsidR="00641BCB" w:rsidRPr="00B83D06">
        <w:rPr>
          <w:rFonts w:ascii="Times New Roman" w:hAnsi="Times New Roman"/>
          <w:sz w:val="24"/>
          <w:szCs w:val="24"/>
        </w:rPr>
        <w:t>:Yb/</w:t>
      </w:r>
      <w:r w:rsidR="00C57192">
        <w:rPr>
          <w:rFonts w:ascii="Times New Roman" w:hAnsi="Times New Roman" w:hint="eastAsia"/>
          <w:sz w:val="24"/>
          <w:szCs w:val="24"/>
        </w:rPr>
        <w:t>T</w:t>
      </w:r>
      <w:r w:rsidR="00C57192">
        <w:rPr>
          <w:rFonts w:ascii="Times New Roman" w:hAnsi="Times New Roman"/>
          <w:sz w:val="24"/>
          <w:szCs w:val="24"/>
        </w:rPr>
        <w:t>m</w:t>
      </w:r>
      <w:r w:rsidR="00641BCB" w:rsidRPr="00B83D06">
        <w:rPr>
          <w:rFonts w:ascii="Times New Roman" w:hAnsi="Times New Roman"/>
          <w:sz w:val="24"/>
          <w:szCs w:val="24"/>
        </w:rPr>
        <w:t>@NaYF</w:t>
      </w:r>
      <w:r w:rsidR="00641BCB" w:rsidRPr="00B83D06">
        <w:rPr>
          <w:rFonts w:ascii="Times New Roman" w:hAnsi="Times New Roman"/>
          <w:sz w:val="24"/>
          <w:szCs w:val="24"/>
          <w:vertAlign w:val="subscript"/>
        </w:rPr>
        <w:t>4</w:t>
      </w:r>
      <w:r w:rsidR="00641BCB" w:rsidRPr="00B83D06">
        <w:rPr>
          <w:rFonts w:ascii="Times New Roman" w:hAnsi="Times New Roman"/>
          <w:sz w:val="24"/>
          <w:szCs w:val="24"/>
        </w:rPr>
        <w:t>:Nd shell</w:t>
      </w:r>
      <w:r w:rsidR="00641BCB" w:rsidRPr="004C1B84">
        <w:rPr>
          <w:rFonts w:ascii="Times New Roman" w:hAnsi="Times New Roman"/>
          <w:sz w:val="24"/>
          <w:szCs w:val="24"/>
        </w:rPr>
        <w:t xml:space="preserve"> </w:t>
      </w:r>
      <w:r w:rsidR="00641BCB">
        <w:rPr>
          <w:rFonts w:ascii="Times New Roman" w:hAnsi="Times New Roman" w:hint="eastAsia"/>
          <w:sz w:val="24"/>
          <w:szCs w:val="24"/>
        </w:rPr>
        <w:t xml:space="preserve">to </w:t>
      </w:r>
      <w:r w:rsidR="00641BCB" w:rsidRPr="00B83D06">
        <w:rPr>
          <w:rFonts w:ascii="Times New Roman" w:hAnsi="Times New Roman"/>
          <w:sz w:val="24"/>
          <w:szCs w:val="24"/>
        </w:rPr>
        <w:t>NaYF</w:t>
      </w:r>
      <w:r w:rsidR="00641BCB" w:rsidRPr="00B83D06">
        <w:rPr>
          <w:rFonts w:ascii="Times New Roman" w:hAnsi="Times New Roman"/>
          <w:sz w:val="24"/>
          <w:szCs w:val="24"/>
          <w:vertAlign w:val="subscript"/>
        </w:rPr>
        <w:t>4</w:t>
      </w:r>
      <w:proofErr w:type="gramStart"/>
      <w:r w:rsidR="00C57192">
        <w:rPr>
          <w:rFonts w:ascii="Times New Roman" w:hAnsi="Times New Roman"/>
          <w:sz w:val="24"/>
          <w:szCs w:val="24"/>
        </w:rPr>
        <w:t>:Yb</w:t>
      </w:r>
      <w:proofErr w:type="gramEnd"/>
      <w:r w:rsidR="00C57192">
        <w:rPr>
          <w:rFonts w:ascii="Times New Roman" w:hAnsi="Times New Roman"/>
          <w:sz w:val="24"/>
          <w:szCs w:val="24"/>
        </w:rPr>
        <w:t>/</w:t>
      </w:r>
      <w:r w:rsidR="00C57192">
        <w:rPr>
          <w:rFonts w:ascii="Times New Roman" w:hAnsi="Times New Roman" w:hint="eastAsia"/>
          <w:sz w:val="24"/>
          <w:szCs w:val="24"/>
        </w:rPr>
        <w:t>Tm</w:t>
      </w:r>
      <w:r w:rsidR="00641BCB" w:rsidRPr="00B83D06">
        <w:rPr>
          <w:rFonts w:ascii="Times New Roman" w:hAnsi="Times New Roman"/>
          <w:sz w:val="24"/>
          <w:szCs w:val="24"/>
        </w:rPr>
        <w:t xml:space="preserve"> core</w:t>
      </w:r>
      <w:r w:rsidR="00641BCB">
        <w:rPr>
          <w:rFonts w:ascii="Times New Roman" w:hAnsi="Times New Roman" w:hint="eastAsia"/>
          <w:sz w:val="24"/>
          <w:szCs w:val="24"/>
        </w:rPr>
        <w:t xml:space="preserve"> under </w:t>
      </w:r>
      <w:r w:rsidR="00641BCB" w:rsidRPr="000E6E75">
        <w:rPr>
          <w:rFonts w:ascii="Times New Roman" w:hAnsi="Times New Roman"/>
          <w:sz w:val="24"/>
          <w:szCs w:val="24"/>
        </w:rPr>
        <w:t>808 nm laser</w:t>
      </w:r>
      <w:r w:rsidR="00641BCB">
        <w:rPr>
          <w:rFonts w:ascii="Times New Roman" w:hAnsi="Times New Roman" w:hint="eastAsia"/>
          <w:sz w:val="24"/>
          <w:szCs w:val="24"/>
        </w:rPr>
        <w:t xml:space="preserve"> </w:t>
      </w:r>
      <w:r w:rsidR="00641BCB" w:rsidRPr="000E6E75">
        <w:rPr>
          <w:rFonts w:ascii="Times New Roman" w:hAnsi="Times New Roman"/>
          <w:sz w:val="24"/>
          <w:szCs w:val="24"/>
        </w:rPr>
        <w:t>excitation</w:t>
      </w:r>
      <w:r w:rsidR="00641BCB">
        <w:rPr>
          <w:rFonts w:ascii="Times New Roman" w:hAnsi="Times New Roman" w:hint="eastAsia"/>
          <w:sz w:val="24"/>
          <w:szCs w:val="24"/>
        </w:rPr>
        <w:t>.</w:t>
      </w:r>
    </w:p>
    <w:p w:rsidR="00D97EFD" w:rsidRDefault="00B0129A" w:rsidP="0054199C">
      <w:pPr>
        <w:jc w:val="center"/>
      </w:pPr>
      <w:r>
        <w:rPr>
          <w:noProof/>
        </w:rPr>
        <w:drawing>
          <wp:inline distT="0" distB="0" distL="0" distR="0">
            <wp:extent cx="4384718" cy="4320000"/>
            <wp:effectExtent l="0" t="0" r="0" b="4445"/>
            <wp:docPr id="7" name="图片 7" descr="E:\文献图片\姜黄20201209\结构式副本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文献图片\姜黄20201209\结构式副本.t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4718" cy="43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543A" w:rsidRDefault="00011503" w:rsidP="00F1543A">
      <w:pPr>
        <w:rPr>
          <w:rFonts w:ascii="Times New Roman" w:hAnsi="Times New Roman"/>
          <w:b/>
        </w:rPr>
      </w:pPr>
      <w:r w:rsidRPr="00D97EFD">
        <w:rPr>
          <w:rFonts w:ascii="Times New Roman" w:hAnsi="Times New Roman" w:cs="Times New Roman"/>
          <w:b/>
          <w:sz w:val="24"/>
          <w:szCs w:val="24"/>
        </w:rPr>
        <w:t>Fig</w:t>
      </w:r>
      <w:r w:rsidR="00E01A6F">
        <w:rPr>
          <w:rFonts w:ascii="Times New Roman" w:hAnsi="Times New Roman" w:cs="Times New Roman" w:hint="eastAsia"/>
          <w:b/>
          <w:sz w:val="24"/>
          <w:szCs w:val="24"/>
        </w:rPr>
        <w:t>ure</w:t>
      </w:r>
      <w:r w:rsidRPr="00D97EFD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E01A6F">
        <w:rPr>
          <w:rFonts w:ascii="Times New Roman" w:eastAsia="宋体" w:hAnsi="Times New Roman" w:cs="Times New Roman" w:hint="eastAsia"/>
          <w:b/>
          <w:sz w:val="24"/>
          <w:szCs w:val="24"/>
        </w:rPr>
        <w:t>4.</w:t>
      </w:r>
      <w:r w:rsidR="00F1543A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 </w:t>
      </w:r>
      <w:proofErr w:type="gramStart"/>
      <w:r w:rsidR="00F1543A">
        <w:rPr>
          <w:rFonts w:ascii="Times New Roman" w:hAnsi="Times New Roman"/>
          <w:sz w:val="24"/>
          <w:szCs w:val="24"/>
        </w:rPr>
        <w:t xml:space="preserve">Structural formula of </w:t>
      </w:r>
      <w:proofErr w:type="spellStart"/>
      <w:r w:rsidR="00F1543A">
        <w:rPr>
          <w:rFonts w:ascii="Times New Roman" w:hAnsi="Times New Roman" w:hint="eastAsia"/>
          <w:sz w:val="24"/>
          <w:szCs w:val="24"/>
        </w:rPr>
        <w:t>curcumin</w:t>
      </w:r>
      <w:proofErr w:type="spellEnd"/>
      <w:r w:rsidR="00F1543A">
        <w:rPr>
          <w:rFonts w:ascii="Times New Roman" w:hAnsi="Times New Roman" w:hint="eastAsia"/>
          <w:sz w:val="24"/>
          <w:szCs w:val="24"/>
        </w:rPr>
        <w:t>, oleic acid, and PEI.</w:t>
      </w:r>
      <w:proofErr w:type="gramEnd"/>
    </w:p>
    <w:p w:rsidR="00011503" w:rsidRPr="00F1543A" w:rsidRDefault="00011503" w:rsidP="00011503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011503" w:rsidRDefault="00011503"/>
    <w:p w:rsidR="00EF03BB" w:rsidRDefault="00B0129A" w:rsidP="00EF03BB">
      <w:pPr>
        <w:jc w:val="center"/>
      </w:pPr>
      <w:r>
        <w:rPr>
          <w:noProof/>
        </w:rPr>
        <w:lastRenderedPageBreak/>
        <w:drawing>
          <wp:inline distT="0" distB="0" distL="0" distR="0">
            <wp:extent cx="4316730" cy="3763645"/>
            <wp:effectExtent l="0" t="0" r="7620" b="8255"/>
            <wp:docPr id="8" name="图片 8" descr="E:\文献图片\姜黄20201209\弹簧副本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文献图片\姜黄20201209\弹簧副本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6730" cy="3763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03BB" w:rsidRPr="00F1543A" w:rsidRDefault="00EF03BB" w:rsidP="00EF03BB">
      <w:r w:rsidRPr="00D97EFD">
        <w:rPr>
          <w:rFonts w:ascii="Times New Roman" w:hAnsi="Times New Roman" w:cs="Times New Roman"/>
          <w:b/>
          <w:sz w:val="24"/>
          <w:szCs w:val="24"/>
        </w:rPr>
        <w:t>Fig</w:t>
      </w:r>
      <w:r w:rsidR="00E01A6F">
        <w:rPr>
          <w:rFonts w:ascii="Times New Roman" w:hAnsi="Times New Roman" w:cs="Times New Roman" w:hint="eastAsia"/>
          <w:b/>
          <w:sz w:val="24"/>
          <w:szCs w:val="24"/>
        </w:rPr>
        <w:t>ure</w:t>
      </w:r>
      <w:r w:rsidRPr="00D97EFD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836FFD">
        <w:rPr>
          <w:rFonts w:ascii="Times New Roman" w:eastAsia="宋体" w:hAnsi="Times New Roman" w:cs="Times New Roman" w:hint="eastAsia"/>
          <w:b/>
          <w:sz w:val="24"/>
          <w:szCs w:val="24"/>
        </w:rPr>
        <w:t>5</w:t>
      </w:r>
      <w:r w:rsidR="00E01A6F">
        <w:rPr>
          <w:rFonts w:ascii="Times New Roman" w:eastAsia="宋体" w:hAnsi="Times New Roman" w:cs="Times New Roman" w:hint="eastAsia"/>
          <w:b/>
          <w:sz w:val="24"/>
          <w:szCs w:val="24"/>
        </w:rPr>
        <w:t>.</w:t>
      </w:r>
      <w:r w:rsidR="006478ED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 </w:t>
      </w:r>
      <w:r w:rsidR="006478ED" w:rsidRPr="006478ED">
        <w:rPr>
          <w:rFonts w:ascii="Times New Roman" w:eastAsia="宋体" w:hAnsi="Times New Roman" w:cs="Times New Roman"/>
          <w:sz w:val="24"/>
          <w:szCs w:val="24"/>
        </w:rPr>
        <w:t xml:space="preserve">Tensile test of </w:t>
      </w:r>
      <w:proofErr w:type="spellStart"/>
      <w:r w:rsidR="006478ED" w:rsidRPr="006478ED">
        <w:rPr>
          <w:rFonts w:ascii="Times New Roman" w:eastAsia="宋体" w:hAnsi="Times New Roman" w:cs="Times New Roman"/>
          <w:bCs/>
          <w:sz w:val="24"/>
          <w:szCs w:val="24"/>
        </w:rPr>
        <w:t>curcumin</w:t>
      </w:r>
      <w:proofErr w:type="spellEnd"/>
      <w:r w:rsidR="006478ED" w:rsidRPr="006478ED">
        <w:rPr>
          <w:rFonts w:ascii="Times New Roman" w:eastAsia="宋体" w:hAnsi="Times New Roman" w:cs="Times New Roman"/>
          <w:sz w:val="24"/>
          <w:szCs w:val="24"/>
        </w:rPr>
        <w:t xml:space="preserve"> composite </w:t>
      </w:r>
      <w:proofErr w:type="spellStart"/>
      <w:r w:rsidR="006478ED" w:rsidRPr="006478ED">
        <w:rPr>
          <w:rFonts w:ascii="Times New Roman" w:eastAsia="宋体" w:hAnsi="Times New Roman" w:cs="Times New Roman"/>
          <w:sz w:val="24"/>
          <w:szCs w:val="24"/>
        </w:rPr>
        <w:t>nanofibers</w:t>
      </w:r>
      <w:proofErr w:type="spellEnd"/>
      <w:r w:rsidR="006478ED" w:rsidRPr="006478ED">
        <w:rPr>
          <w:rFonts w:ascii="Times New Roman" w:eastAsia="宋体" w:hAnsi="Times New Roman" w:cs="Times New Roman"/>
          <w:sz w:val="24"/>
          <w:szCs w:val="24"/>
        </w:rPr>
        <w:t xml:space="preserve"> prepared by (a) the traditional </w:t>
      </w:r>
      <w:proofErr w:type="spellStart"/>
      <w:r w:rsidR="006478ED" w:rsidRPr="006478ED">
        <w:rPr>
          <w:rFonts w:ascii="Times New Roman" w:eastAsia="宋体" w:hAnsi="Times New Roman" w:cs="Times New Roman"/>
          <w:sz w:val="24"/>
          <w:szCs w:val="24"/>
        </w:rPr>
        <w:t>electrospinning</w:t>
      </w:r>
      <w:proofErr w:type="spellEnd"/>
      <w:r w:rsidR="006478ED" w:rsidRPr="006478ED">
        <w:rPr>
          <w:rFonts w:ascii="Times New Roman" w:eastAsia="宋体" w:hAnsi="Times New Roman" w:cs="Times New Roman"/>
          <w:sz w:val="24"/>
          <w:szCs w:val="24"/>
        </w:rPr>
        <w:t xml:space="preserve"> method that fiber membranes are in vitro prepared followed by pressing onto the skin, and (b) the in situ </w:t>
      </w:r>
      <w:proofErr w:type="spellStart"/>
      <w:r w:rsidR="006478ED" w:rsidRPr="006478ED">
        <w:rPr>
          <w:rFonts w:ascii="Times New Roman" w:eastAsia="宋体" w:hAnsi="Times New Roman" w:cs="Times New Roman"/>
          <w:sz w:val="24"/>
          <w:szCs w:val="24"/>
        </w:rPr>
        <w:t>electrospinning</w:t>
      </w:r>
      <w:proofErr w:type="spellEnd"/>
      <w:r w:rsidR="006478ED" w:rsidRPr="006478ED">
        <w:rPr>
          <w:rFonts w:ascii="Times New Roman" w:eastAsia="宋体" w:hAnsi="Times New Roman" w:cs="Times New Roman"/>
          <w:sz w:val="24"/>
          <w:szCs w:val="24"/>
        </w:rPr>
        <w:t xml:space="preserve"> method.</w:t>
      </w:r>
    </w:p>
    <w:sectPr w:rsidR="00EF03BB" w:rsidRPr="00F154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68DA" w:rsidRDefault="00D368DA" w:rsidP="00D368DA">
      <w:r>
        <w:separator/>
      </w:r>
    </w:p>
  </w:endnote>
  <w:endnote w:type="continuationSeparator" w:id="0">
    <w:p w:rsidR="00D368DA" w:rsidRDefault="00D368DA" w:rsidP="00D368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68DA" w:rsidRDefault="00D368DA" w:rsidP="00D368DA">
      <w:r>
        <w:separator/>
      </w:r>
    </w:p>
  </w:footnote>
  <w:footnote w:type="continuationSeparator" w:id="0">
    <w:p w:rsidR="00D368DA" w:rsidRDefault="00D368DA" w:rsidP="00D368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22D9"/>
    <w:rsid w:val="00011503"/>
    <w:rsid w:val="000330E9"/>
    <w:rsid w:val="0005262F"/>
    <w:rsid w:val="0013501A"/>
    <w:rsid w:val="00326475"/>
    <w:rsid w:val="004422D9"/>
    <w:rsid w:val="00496B20"/>
    <w:rsid w:val="0054199C"/>
    <w:rsid w:val="00641BCB"/>
    <w:rsid w:val="006478ED"/>
    <w:rsid w:val="0070662A"/>
    <w:rsid w:val="00836FFD"/>
    <w:rsid w:val="009D7F8D"/>
    <w:rsid w:val="00AD3142"/>
    <w:rsid w:val="00B0129A"/>
    <w:rsid w:val="00C0588E"/>
    <w:rsid w:val="00C57192"/>
    <w:rsid w:val="00D368DA"/>
    <w:rsid w:val="00D97EFD"/>
    <w:rsid w:val="00DD7967"/>
    <w:rsid w:val="00E01A6F"/>
    <w:rsid w:val="00EF03BB"/>
    <w:rsid w:val="00EF0EB8"/>
    <w:rsid w:val="00F15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368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368D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368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368D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368D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368D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368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368D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368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368D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368D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368D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4</Pages>
  <Words>235</Words>
  <Characters>1342</Characters>
  <Application>Microsoft Office Word</Application>
  <DocSecurity>0</DocSecurity>
  <Lines>11</Lines>
  <Paragraphs>3</Paragraphs>
  <ScaleCrop>false</ScaleCrop>
  <Company/>
  <LinksUpToDate>false</LinksUpToDate>
  <CharactersWithSpaces>1574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刘春利</dc:creator>
  <cp:keywords/>
  <dc:description/>
  <cp:lastModifiedBy>刘春利</cp:lastModifiedBy>
  <cp:revision>55</cp:revision>
  <dcterms:created xsi:type="dcterms:W3CDTF">2020-12-27T08:22:00Z</dcterms:created>
  <dcterms:modified xsi:type="dcterms:W3CDTF">2021-01-04T09:51:00Z</dcterms:modified>
</cp:coreProperties>
</file>