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2F" w:rsidRDefault="00605D2F" w:rsidP="00EC3356">
      <w:pPr>
        <w:spacing w:after="0"/>
        <w:rPr>
          <w:lang w:val="en-HK"/>
        </w:rPr>
      </w:pPr>
      <w:r>
        <w:rPr>
          <w:lang w:val="en-HK"/>
        </w:rPr>
        <w:t>Access to raw sequencing</w:t>
      </w:r>
      <w:bookmarkStart w:id="0" w:name="_GoBack"/>
      <w:bookmarkEnd w:id="0"/>
      <w:r>
        <w:rPr>
          <w:lang w:val="en-HK"/>
        </w:rPr>
        <w:t xml:space="preserve"> data:</w:t>
      </w:r>
    </w:p>
    <w:p w:rsidR="00605D2F" w:rsidRDefault="00605D2F" w:rsidP="00EC3356">
      <w:pPr>
        <w:spacing w:after="0"/>
        <w:rPr>
          <w:lang w:val="en-HK"/>
        </w:rPr>
      </w:pPr>
    </w:p>
    <w:p w:rsidR="007645DF" w:rsidRDefault="00EC3356" w:rsidP="00EC3356">
      <w:pPr>
        <w:spacing w:after="0"/>
      </w:pPr>
      <w:hyperlink r:id="rId4" w:history="1">
        <w:r>
          <w:rPr>
            <w:rStyle w:val="Hyperlink"/>
            <w:lang w:val="en-HK"/>
          </w:rPr>
          <w:t>https://www.ncbi.nlm.nih.gov/Traces/study/?acc=PRJNA784249&amp;o=acc_s%3Aa</w:t>
        </w:r>
      </w:hyperlink>
    </w:p>
    <w:sectPr w:rsidR="0076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56"/>
    <w:rsid w:val="00605D2F"/>
    <w:rsid w:val="007645DF"/>
    <w:rsid w:val="00E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1B06"/>
  <w15:chartTrackingRefBased/>
  <w15:docId w15:val="{79AED57E-0918-4B2D-9DC1-60E944AE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3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www.ncbi.nlm.nih.gov/Traces/study/?acc=PRJNA784249&amp;o=acc_s*3Aa__;JQ!!NLFGqXoFfo8MMQ!r_vzFA68m4C1bY0qJ6n0aWKWTLw4xFjAbbMWBpImGaOUNSqhXAzJP5muO_sc0qyHbwPtMtfdKKxokJChX9U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Springer Nature IT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Stephenson</dc:creator>
  <cp:keywords/>
  <dc:description/>
  <cp:lastModifiedBy>Robert Stephenson</cp:lastModifiedBy>
  <cp:revision>2</cp:revision>
  <dcterms:created xsi:type="dcterms:W3CDTF">2022-04-08T07:53:00Z</dcterms:created>
  <dcterms:modified xsi:type="dcterms:W3CDTF">2022-04-08T07:54:00Z</dcterms:modified>
</cp:coreProperties>
</file>