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80" w:lineRule="auto"/>
        <w:jc w:val="left"/>
        <w:textAlignment w:val="center"/>
        <w:rPr>
          <w:rFonts w:hint="default" w:ascii="Times New Roman" w:hAnsi="Times New Roman" w:eastAsia="宋体" w:cs="Times New Roman"/>
          <w:b w:val="0"/>
          <w:bCs w:val="0"/>
          <w:i w:val="0"/>
          <w:color w:val="auto"/>
          <w:kern w:val="0"/>
          <w:sz w:val="12"/>
          <w:szCs w:val="12"/>
          <w:u w:val="none"/>
          <w:lang w:val="en-US" w:eastAsia="zh-CN" w:bidi="ar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1"/>
          <w:szCs w:val="21"/>
          <w:u w:val="none"/>
          <w:lang w:val="en-US" w:eastAsia="zh-CN" w:bidi="ar"/>
        </w:rPr>
        <w:t xml:space="preserve">Supplementary Table 1.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Statistical analysis of 51 differential metabolites from the comparison of model versus EDA in serum</w:t>
      </w:r>
    </w:p>
    <w:tbl>
      <w:tblPr>
        <w:tblStyle w:val="4"/>
        <w:tblW w:w="139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1057"/>
        <w:gridCol w:w="830"/>
        <w:gridCol w:w="750"/>
        <w:gridCol w:w="560"/>
        <w:gridCol w:w="650"/>
        <w:gridCol w:w="610"/>
        <w:gridCol w:w="1720"/>
        <w:gridCol w:w="5609"/>
        <w:gridCol w:w="15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9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Positive</w:t>
            </w:r>
          </w:p>
        </w:tc>
        <w:tc>
          <w:tcPr>
            <w:tcW w:w="105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Uracil</w:t>
            </w:r>
          </w:p>
        </w:tc>
        <w:tc>
          <w:tcPr>
            <w:tcW w:w="83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261.0004562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0.677217047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1.58831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0.0059542</w:t>
            </w:r>
          </w:p>
        </w:tc>
        <w:tc>
          <w:tcPr>
            <w:tcW w:w="61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1.2644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Pyrimidine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Beta-Alanine Metabolism</w:t>
            </w:r>
          </w:p>
        </w:tc>
        <w:tc>
          <w:tcPr>
            <w:tcW w:w="5609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Purine nucleoside phosphorylase; Uridine phosphorylase 1; Uridine-cytidine kinase-like 1; Uracil nucleotide/cysteinyl leukotriene receptor</w:t>
            </w:r>
          </w:p>
        </w:tc>
        <w:tc>
          <w:tcPr>
            <w:tcW w:w="159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PNP; UPP1; UCKL1; GPR17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9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1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9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1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9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1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59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61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560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5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Allysine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175.1208642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0.677566316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1.26564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0.00050853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0.85229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Lysine Degradation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Aldehyde oxidase; Alpha-aminoadipic semialdehyde dehydrogenase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AOX1; ALDH7A1;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L-Leucine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234.0293333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0.719537652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1.50334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9.20E-05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0.75385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Branched-chain-amino-acid aminotransferase, cytosolic; Leucine--tRNA ligase, cytoplasmic; 4F2 cell-surface antigen heavy chain; Leucine carboxyl methyltransferase 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BCAT1; LARS; SLC3A2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LCMT1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Ketoisovaleric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133.0970427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0.756734856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1.56415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0.0015708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0.75249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2-oxoisovalerate dehydrogenase subunit alpha, mitochondrial; Branched-chain-amino-acid aminotransferase, cytosolic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BCKDHA; BCAT1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L-Phenylalanine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86.09793862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0.76171122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1.5821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0.00099401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1.74673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Phenylalanine and Tyrosine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Tyrosine 3-monooxygenase; Phenylalanine--tRNA ligase alpha subunit; Tyrosine aminotransferase; Aromatic-L-amino-acid decarboxylase; Lactoperoxidase; Peroxiredoxin-6; Aspartate aminotransferase, cytoplasmic; Angiotensin-converting enzyme 2;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TH; FARSA; TAT; DDC; LPO; PRDX6; GOT1; ACE2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L-Isoleucine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127.0382261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0.761794639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1.62409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2.06E-06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0.62584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degradation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biosynthesis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Branched-chain-amino-acid aminotransferase, cytosolic; Short/branched chain specific acyl-CoA dehydrogenase, mitochondrial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BCAT1; ACADSB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Prostaglandin I2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188.0728312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0.968168032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1.06975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0.00035431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0.83265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Arachidonic Acid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Prostaglandin G/H synthase 2; Prostacyclin synthase; Prostacyclin receptor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PTGS2; PTGIS; PTGIR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β-D-Glucose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227.0818847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0.973614997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1.1822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0.0015149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0.84358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Glycolysis;Gluconeogenesis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Glucokinase; Hexokinase-3; Hexokinase-2; Hexokinase-1; GDH/6PGL endoplasmic bifunctional protein; Neutral alpha-glucosidase AB; ADP-dependent glucokinase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GCK; HK3; HK2; HK1;  H6PD; GANAB; ADPGK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PE(14:1(9Z)/14:1(9Z))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614.352802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12.3772456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1.63358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2.40E-16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0.017068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Phosphatidylcholine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Cytosolic phospholipase A2; Phospholipase D2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PLA2G4A; PLD2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Sphinganine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247.4778074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14.65771804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1.33224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0.0086414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0.78797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Sphingolipid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Lipid phosphate phosphohydrolase 2; Globoside alpha-1,3-N-acetylgalactosaminyltransferase 1; Sphingosine kinase 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PPAP2C; GBGT1; SPHK1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Urea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380.2597817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16.96546046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1.02288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0.00075513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0.84493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Arginine and Proline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Arginase-1; Agmatinase, mitochondrial; Probable allantoicase;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ARG1; AGMAT; ALLC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LysoPE(20:0/0:0)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1015.684943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18.06459834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1.07179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0.0031294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1.1357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LysoPE(22:0/0:0)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538.3933425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20.94742283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1.60775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0.0027001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1.2875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Ganglioside GM1 (d18:1/14:0)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353.2720997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21.56844446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1.27299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0.012694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1.6051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Alpha-N-acetylneuraminide alpha-2,8-sialyltransferase; Sialidase-3; Globoside alpha-1,3-N-acetylgalactosaminyltransferase 1; N-acetylglucosaminyl-phosphatidylinositol de-N-acetylase; Lactosylceramide alpha-2,3-sialyltransferase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ST8SIA1; NEU3; GBGT1; PIGL; ST3GAL5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PE(24:1(15Z)/15:0)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552.4092245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22.27088094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1.61646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2.19E-05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1.5806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Phosphatidylcholine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Cytosolic phospholipase A2; Phospholipase D2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PLA2G4A; PLD2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PE(15:0/24:1(15Z))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553.412773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22.28708902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1.61904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1.27E-05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1.6148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Phosphatidylcholine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 Phospholipase D2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PLD2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2,3-Diphosphoglyceric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829.563655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22.3549248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1.62913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1.72E-12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0.019641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Glycolysis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Gluconeogenesis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Bisphosphoglycerate mutase; Phosphoglycerate mutase 2;  Multiple inositol polyphosphate phosphatase 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BPGM; PGAM2; MINPP1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PE(22:1(13Z)/15:0)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240.242737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23.49589127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1.58771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0.0027867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1.2398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Phosphatidylcholine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Phospholipase D2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PLD2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PE(24:0/15:0)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109.1020784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23.50443541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1.54005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0.0020513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1.2654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Phosphatidylcholine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Phospholipase D2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PLD2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Oleic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284.2813766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24.00496166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1.3654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0.003065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1.2222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Fatty acid synthase; Bile acid-CoA:amino acid N-acyltransferase; Cytosolic acyl coenzyme A thioester hydrolase; Fatty-acid amide hydrolase 1; 2-acylglycerol O-acyltransferase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FASN; BAAT; ACOT7; FAAH; MOGAT2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MG(20:3(8Z,11Z,14Z)/0:0/0:0)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341.3089893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24.02029616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1.49279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0.00077579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1.7084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Monoglyceride lipase; Hormone-sensitive lipase; 2-acylglycerol O-acyltransferase 2; Acylglycerol kinase, mitochondrial; Ectonucleotide pyrophosphatase/phosphodiesterase family member 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MGLL; LIPE; MOGAT2; AGK; ENPP6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DG(22:5(7Z,10Z,13Z,16Z,19Z)/22:4(7Z,10Z,13Z,16Z)/0:0)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267.271272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25.53206336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1.40825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0.0093224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1.4491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Phosphatidylcholine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Diacylglycerol kinase theta; 1-phosphatidylinositol 4,5-bisphosphate phosphodiesterase beta-1; Hepatic triacylglycerol lipase; Inactive pancreatic lipase-related protein 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DGKQ; PLCB1; LIPC; PNLIPRP1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N1,N12-Diacetylspermine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285.2829773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25.53917891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1.45754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0.0056474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1.4501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Peroxisomal N(1)-acetyl-spermine/spermidine oxidase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PAOX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Negative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D-Galactose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104.9594042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0.551507986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1.0994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0.00080482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0.88552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Galactose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Nucleotide Sugars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Aldose reductase; Hexokinase-3; Hexokinase-2; Hexokinase-1; N-acetylgalactosamine kinase;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Galactokinase; Lactase-phlorizin hydrolase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AKR1B1; HK3; HK2; HK1; GALK2; GALK1; LCT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L-Lactic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102.9980328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0.634827889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1.43324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6.99E-06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0.69699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Gluconeogenesis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Pyruvate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L-lactate dehydrogenase A-like 6A; L-lactate dehydrogenase B chain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LDHAL6A; LDHB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Glyceraldehyde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216.0367796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0.677639968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1.41659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0.00085279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Glycerolipid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Fructose and Mannose Degradation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Aldose reductase; 4-trimethylaminobutyraldehyde dehydrogenase; Alpha-aminoadipic semialdehyde dehydrogenase; Aldehyde dehydrogenase, mitochondrial; Fatty aldehyde dehydrogenase; Alcohol dehydrogenase [NADP(+)]; Fructose-bisphosphate aldolase A; Bifunctional ATP-dependent dihydroxyacetone kinase/FAD-AMP lyase (cyclizing)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AKR1B1; ALDH9A1; ALDH7A1; ALDH2; ALDH3A2; AKR1A1; ALDOA; DAK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Pyruvic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87.00936944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0.720009537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1.01495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0.0064389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0.78503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Urea Cycle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Glycine and Serine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Pyruvate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Pyruvate dehydrogenase E1 component subunit beta, mitochondrial; Pyruvate carboxylase, mitochondrial;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 Dihydrolipoyl dehydrogenase, mitochondrial; Dihydrolipoyllysine-residue acetyltransferase component of pyruvate dehydrogenase complex, mitochondrial; D-amino-acid oxidase; 4-aminobutyrate aminotransferase, mitochondrial Alanine--glyoxylate aminotransferase 2, mitochondrial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PDHB; PC; DLD; DLAT; DAO; ABAT; AGXT2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Orotic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115.0380547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1.012413599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1.10343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0.0022569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0.82601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Pyrimidine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Dihydroorotate dehydrogenase (quinone), mitochondrial; Uridine 5'-monophosphate synthase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DHODH; UMPS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2-Hydroxy-3-methylbutyric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117.0527059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1.017097415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1.02935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0.0046193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0.84871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valine, leucine, and isoleucine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Sulfotransferase family cytosolic 2B member 1; UDP-glucuronosyltransferase 1-1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SULT2B1; UGT1A1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3-Methyl-2-oxovaleric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129.0555807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1.73255806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1.42944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5.1375E-06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0.64463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2-oxoisovalerate dehydrogenase subunit beta, mitochondrial;  Branched-chain-amino-acid aminotransferase, cytosolic; L-amino-acid oxidase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BCKDHB; BCAT1; IL4I1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PIP(20:1(11Z)/16:0)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131.0711456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1.94090544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1.43794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1.48E-06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0.69312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1-phosphatidylinositol 4,5-bisphosphate phosphodiesterase beta-1; N-acetylglucosaminyl-phosphatidylinositol de-N-acetylase; Probable phospholipid-transporting ATPase IH; Phosphatidylinositol-4,5-bisphosphate 3-kinase catalytic subunit delta isoform ; Phosphatidylserine synthase 1; Phosphatidylserine decarboxylase proenzyme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PLCB1; PIGL; ATP11A; PIK3CD; PTDSS1; PISD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TG(12:0/12:0/12:0)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201.1125621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12.50969798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1.49382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7.59E-06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0.7431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Triacylglycerol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Hepatic triacylglycerol lipase; Pancreatic triacylglycerol lipase; Endothelial lipase; Diacylglycerol O-acyltransferase 1; Glycerol-3-phosphate acyltransferase 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LIPC; PNLIP; LIPG; DGAT1; AGPAT9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Sphingosine-1-phosphate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378.2404994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17.02466243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1.42888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3.65E-07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1.82795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Sphingolipid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Lipid phosphate phosphohydrolase 2; Globoside alpha-1,3-N-acetylgalactosaminyltransferase 1; Sphingosine-1-phosphate lyase 2; Sphingosine kinase 1; Ganglioside GM2 activator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PPAP2C; GBGT1; SGPL1; SPHK2; GM2A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LysoPE(0:0/16:0)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512.2974515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17.15223447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1.23659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0.007252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1.1411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LysoPE(22:6(4Z,7Z,10Z,13Z,16Z,19Z)/0:0)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525.2798446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17.65737928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1.00925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0.0094118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0.76922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Linoleic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241.1801415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17.6997207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1.46586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1.90E-06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0.75034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Alpha Linolenic Acid and Linoleic Acid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Cytosolic phospholipase A2; Acyl-coenzyme A thioesterase 1; Arachidonate 15-lipoxygenase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 PLA2G4A; ACOT1; ALOX15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Cytidine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588.3289399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17.86771342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1.4495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0.00032095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0.90288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Pyrimidine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5'-nucleotidase; 5'(3')-deoxyribonucleotidase, cytosolic type; 5'(3')-deoxyribonucleotidase, mitochondrial; Bifunctional UDP-N-acetylglucosamine 2-epimerase/N-acetylmannosamine kinase; Uridine-cytidine kinase 2; Cytosolic 5'-nucleotidase 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NT5E; NT5C; NT5M; GNE; UCK2; NT5C3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LysoPE(20:2(11Z,14Z)/0:0)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613.3315375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17.90968894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1.11913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0.0037389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0.8646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LysoPE(24:6(6Z,9Z,12Z,15Z,18Z,21Z)/0:0)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612.328392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17.90969151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1.09942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0.0046536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0.86618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Palmitic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812.5416261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18.20379887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1.33251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0.00010228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0.84063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Glycerolipid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Fatty acid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Fatty Acid Biosynthesis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Fatty acid synthase; Acyl-protein thioesterase 1; Galactoside-binding soluble lectin 13; Hepatic triacylglycerol lipase; Lipoprotein lipase; Acyl-coenzyme A thioesterase 2, mitochondrial; Palmitoyl-protein thioesterase 1; Alkaline ceramidase 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FASN; LYPLA1; LGALS13; LIPC; LPL; ACOT2; PPT1; ACER1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PE(20:3(8Z,11Z,14Z)/20:1(11Z))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840.573059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18.79485763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1.41596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0.00035704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1.1289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Phosphatidylethanolamine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Cytosolic phospholipase A2; Phospholipase D2;Probable phospholipid-transporting ATPase IIA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PLA2G4A; PLD2; ATP9A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LysoPE(22:2(13Z,16Z)/0:0)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552.3655925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19.17308057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1.26848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0.0080864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LysoPE(0:0/18:0)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480.3087361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19.21519854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1.10267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0.0024747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0.81519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－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Ectonucleotide pyrophosphatase/phosphodiesterase family member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ENPP2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PE(22:2(13Z,16Z)/15:0)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582.3762416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21.00821807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1.18619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0.011286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Phosphatidylethanolamine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Cytosolic phospholipase A2; Phospholipase D2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PLA2G4A; PLD2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Retinyl ester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301.2166798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21.11288113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1.46855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1.38E-07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0.59522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Retinol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Diacylglycerol O-acyltransferase 1; Retinoid isomerohydrolase; Lecithin retinol acyltransferase; Diacylglycerol O-acyltransferase 2; Acyl-CoA wax alcohol acyltransferase 1; Acyl-CoA wax alcohol acyltransferase 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DGAT1; RPE65; LRAT; DGAT2; AWAT1; AWAT2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alpha-Linolenic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277.2169115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21.19775029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1.03454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0.0029427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0.84777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Alpha Linolenic Acid and Linoleic Acid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Phospholipase A2; Phospholipase A2, membrane associated; Acyl-coenzyme A thioesterase 2, mitochondrial; Transient receptor potential cation channel subfamily V member 1; Fatty acid desaturase 1; Sodium/calcium exchanger 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PLA2G1B; PLA2G2A; ACOT2; TRPV1; FADS1; SLC8A1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cis-9-Palmitoleic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253.2167287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21.70312614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1.23144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7.87E-05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0.87546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无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S-acyl fatty acid synthase thioesterase, medium chain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OLAH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Arachidonic Acid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303.2326065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22.33542684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1.51275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3.88E-09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0.69515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Alpha Linolenic Acid and Linoleic Acid Metabolism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Arachidonic Acid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Fatty acid synthase; Calcium-dependent phospholipase A2; Group IIE secretory phospholipase A2; Cholinesterase; Prostaglandin G/H synthase 2; Arachidonate 15-lipoxygenase; Cytochrome P450 2C9; Acyl-coenzyme A thioesterase 2, mitochondrial; Homeodomain-interacting protein kinase 1; Solute carrier organic anion transporter family member 2A1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FASN; PLA2G5; PLA2G2E; BCHE; PTGS2; ALOX15; CYP2C9; ACOT2; HIPK1; SLCO2A1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PE(20:4(5Z,8Z,11Z,14Z)/20:2(11Z,14Z))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748.567445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24.50472328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1.48959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3.86E-08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0.53854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Phosphatidylethanolamine Biosynthesis 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Calcium-dependent phospholipase A2; Cytosolic phospholipase A2; Phospholipase D2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PLA2G5; PLA2G4A; PLD2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Lactosylceramide (d18:1/12:0)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747.5639187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24.69437669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1.45742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5.61E-07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0.60327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Sphingolipid Metabolism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Galactocerebrosidase; Sialidase-2; Lactase-phlorizin hydrolase; Globoside alpha-1,3-N-acetylgalactosaminyltransferase 1; N-acetylglucosaminyl-phosphatidylinositol de-N-acetylase;                                  Beta-hexosaminidase subunit alpha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GALC; NEU2 LCT; GBGT1; PIGL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99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Stearic acid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283.2639889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25.62080886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1.10383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0.020879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1.252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Plasmalogen Synthesis</w:t>
            </w:r>
          </w:p>
        </w:tc>
        <w:tc>
          <w:tcPr>
            <w:tcW w:w="56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Fatty acid synthase; Phospholipase A2; Galactoside-binding soluble lectin 13; Lipoprotein lipase;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Cholinesterase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2"/>
                <w:szCs w:val="12"/>
                <w:u w:val="none"/>
                <w:lang w:val="en-US" w:eastAsia="zh-CN" w:bidi="ar"/>
              </w:rPr>
              <w:t>FASN; PLA2G1B; LGALS13; LPL; BCHE</w:t>
            </w:r>
          </w:p>
        </w:tc>
      </w:tr>
    </w:tbl>
    <w:p/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B65AB"/>
    <w:rsid w:val="10DB65AB"/>
    <w:rsid w:val="4DA77A68"/>
    <w:rsid w:val="5AED1340"/>
    <w:rsid w:val="5E4F6D45"/>
    <w:rsid w:val="681116D5"/>
    <w:rsid w:val="6C1825AB"/>
    <w:rsid w:val="71984A54"/>
    <w:rsid w:val="749B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31"/>
    <w:basedOn w:val="5"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7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8">
    <w:name w:val="font11"/>
    <w:basedOn w:val="5"/>
    <w:qFormat/>
    <w:uiPriority w:val="0"/>
    <w:rPr>
      <w:rFonts w:hint="default" w:ascii="Times New Roman" w:hAnsi="Times New Roman" w:cs="Times New Roman"/>
      <w:color w:val="FF0000"/>
      <w:sz w:val="12"/>
      <w:szCs w:val="12"/>
      <w:u w:val="none"/>
    </w:rPr>
  </w:style>
  <w:style w:type="character" w:customStyle="1" w:styleId="9">
    <w:name w:val="font01"/>
    <w:basedOn w:val="5"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0">
    <w:name w:val="font21"/>
    <w:basedOn w:val="5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2020-11-22T14:43:00Z</dcterms:created>
  <dc:creator>慧子</dc:creator>
  <cp:lastModifiedBy>慧子</cp:lastModifiedBy>
  <dcterms:modified xsi:type="dcterms:W3CDTF">2020-12-31T15:08:04Z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