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AF7" w:rsidRDefault="00D87AF7" w:rsidP="005B567D">
      <w:pPr>
        <w:pStyle w:val="TableTitle"/>
        <w:rPr>
          <w:szCs w:val="24"/>
        </w:rPr>
      </w:pPr>
      <w:r w:rsidRPr="00247ED5">
        <w:rPr>
          <w:szCs w:val="24"/>
        </w:rPr>
        <w:t xml:space="preserve">STROBE </w:t>
      </w:r>
      <w:r w:rsidR="00F0752A" w:rsidRPr="00247ED5">
        <w:rPr>
          <w:szCs w:val="24"/>
        </w:rPr>
        <w:t>S</w:t>
      </w:r>
      <w:r w:rsidRPr="00247ED5">
        <w:rPr>
          <w:szCs w:val="24"/>
        </w:rPr>
        <w:t>tatement—</w:t>
      </w:r>
      <w:r w:rsidR="00AE5BF1" w:rsidRPr="00247ED5">
        <w:rPr>
          <w:szCs w:val="24"/>
        </w:rPr>
        <w:t>C</w:t>
      </w:r>
      <w:r w:rsidRPr="00247ED5">
        <w:rPr>
          <w:szCs w:val="24"/>
        </w:rPr>
        <w:t xml:space="preserve">hecklist of items that should be </w:t>
      </w:r>
      <w:r w:rsidR="00B60EFB" w:rsidRPr="00247ED5">
        <w:rPr>
          <w:szCs w:val="24"/>
        </w:rPr>
        <w:t xml:space="preserve">included </w:t>
      </w:r>
      <w:r w:rsidRPr="00247ED5">
        <w:rPr>
          <w:szCs w:val="24"/>
        </w:rPr>
        <w:t xml:space="preserve">in reports of </w:t>
      </w:r>
      <w:r w:rsidR="00AE5BF1" w:rsidRPr="00247ED5">
        <w:rPr>
          <w:b/>
          <w:i/>
          <w:szCs w:val="24"/>
        </w:rPr>
        <w:t>cohort</w:t>
      </w:r>
      <w:r w:rsidRPr="00247ED5">
        <w:rPr>
          <w:b/>
          <w:i/>
          <w:szCs w:val="24"/>
        </w:rPr>
        <w:t xml:space="preserve"> studies</w:t>
      </w:r>
      <w:r w:rsidRPr="00247ED5">
        <w:rPr>
          <w:szCs w:val="24"/>
        </w:rPr>
        <w:t xml:space="preserve"> </w:t>
      </w:r>
    </w:p>
    <w:p w:rsidR="00333EB7" w:rsidRPr="00247ED5" w:rsidRDefault="00333EB7" w:rsidP="005B567D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17"/>
        <w:gridCol w:w="722"/>
        <w:gridCol w:w="6739"/>
        <w:gridCol w:w="627"/>
      </w:tblGrid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333EB7" w:rsidRPr="00333EB7" w:rsidRDefault="00333EB7" w:rsidP="00333EB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333EB7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BC5078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BC5078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</w:tr>
      <w:tr w:rsidR="00333EB7" w:rsidRPr="00333EB7" w:rsidTr="005316DB">
        <w:tc>
          <w:tcPr>
            <w:tcW w:w="10205" w:type="dxa"/>
            <w:gridSpan w:val="4"/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BC5078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State specific objectives, including any </w:t>
            </w:r>
            <w:proofErr w:type="spellStart"/>
            <w:r w:rsidRPr="000142B2">
              <w:rPr>
                <w:sz w:val="20"/>
              </w:rPr>
              <w:t>prespecified</w:t>
            </w:r>
            <w:proofErr w:type="spellEnd"/>
            <w:r w:rsidRPr="000142B2">
              <w:rPr>
                <w:sz w:val="20"/>
              </w:rPr>
              <w:t xml:space="preserve"> hypotheses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BC5078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</w:tr>
      <w:tr w:rsidR="00333EB7" w:rsidRPr="00333EB7" w:rsidTr="005316DB">
        <w:tc>
          <w:tcPr>
            <w:tcW w:w="10205" w:type="dxa"/>
            <w:gridSpan w:val="4"/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BC5078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</w:tr>
      <w:bookmarkEnd w:id="23"/>
      <w:bookmarkEnd w:id="24"/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</w:tr>
      <w:tr w:rsidR="00333EB7" w:rsidRPr="000142B2" w:rsidTr="00B82DB5">
        <w:trPr>
          <w:trHeight w:val="294"/>
        </w:trPr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i/>
                <w:sz w:val="20"/>
              </w:rPr>
              <w:t xml:space="preserve"> </w:t>
            </w:r>
            <w:r w:rsidRPr="000142B2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bookmarkStart w:id="36" w:name="_GoBack"/>
            <w:r w:rsidRPr="000142B2">
              <w:rPr>
                <w:color w:val="000000"/>
                <w:sz w:val="20"/>
              </w:rPr>
              <w:t>Describe any efforts to address potential sources of bias</w:t>
            </w:r>
            <w:bookmarkEnd w:id="36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7" w:name="bold21" w:colFirst="0" w:colLast="0"/>
            <w:bookmarkStart w:id="38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the study size was arrived at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9" w:name="bold22"/>
            <w:bookmarkStart w:id="40" w:name="italic22"/>
            <w:bookmarkEnd w:id="37"/>
            <w:bookmarkEnd w:id="38"/>
            <w:r w:rsidRPr="000142B2">
              <w:rPr>
                <w:bCs/>
                <w:sz w:val="20"/>
              </w:rPr>
              <w:t>Quantitative</w:t>
            </w:r>
            <w:bookmarkStart w:id="41" w:name="bold23"/>
            <w:bookmarkStart w:id="42" w:name="italic23"/>
            <w:bookmarkEnd w:id="39"/>
            <w:bookmarkEnd w:id="40"/>
            <w:r w:rsidRPr="000142B2">
              <w:rPr>
                <w:bCs/>
                <w:sz w:val="20"/>
              </w:rPr>
              <w:t xml:space="preserve"> variables</w:t>
            </w:r>
            <w:bookmarkEnd w:id="41"/>
            <w:bookmarkEnd w:id="42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Explain how quantitative variables </w:t>
            </w:r>
            <w:proofErr w:type="gramStart"/>
            <w:r w:rsidRPr="000142B2">
              <w:rPr>
                <w:sz w:val="20"/>
              </w:rPr>
              <w:t>were handled</w:t>
            </w:r>
            <w:proofErr w:type="gramEnd"/>
            <w:r w:rsidRPr="000142B2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43" w:name="italic24"/>
            <w:r w:rsidRPr="000142B2">
              <w:rPr>
                <w:sz w:val="20"/>
              </w:rPr>
              <w:t>Statistical</w:t>
            </w:r>
            <w:bookmarkStart w:id="44" w:name="italic25"/>
            <w:bookmarkEnd w:id="43"/>
            <w:r w:rsidRPr="000142B2">
              <w:rPr>
                <w:sz w:val="20"/>
              </w:rPr>
              <w:t xml:space="preserve"> methods</w:t>
            </w:r>
            <w:bookmarkEnd w:id="44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5" w:name="bold24" w:colFirst="0" w:colLast="0"/>
            <w:bookmarkStart w:id="46" w:name="italic2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7" w:name="bold25" w:colFirst="0" w:colLast="0"/>
            <w:bookmarkStart w:id="48" w:name="italic27" w:colFirst="0" w:colLast="0"/>
            <w:bookmarkEnd w:id="45"/>
            <w:bookmarkEnd w:id="46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c</w:t>
            </w:r>
            <w:r w:rsidRPr="000142B2">
              <w:rPr>
                <w:sz w:val="20"/>
              </w:rPr>
              <w:t>) Explain how missing data were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9" w:name="bold26" w:colFirst="0" w:colLast="0"/>
            <w:bookmarkStart w:id="50" w:name="italic28" w:colFirst="0" w:colLast="0"/>
            <w:bookmarkEnd w:id="47"/>
            <w:bookmarkEnd w:id="48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d</w:t>
            </w:r>
            <w:r w:rsidRPr="000142B2">
              <w:rPr>
                <w:sz w:val="20"/>
              </w:rPr>
              <w:t>) If applicable, explain how loss to follow-up was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1" w:name="bold27" w:colFirst="0" w:colLast="0"/>
            <w:bookmarkStart w:id="52" w:name="italic29" w:colFirst="0" w:colLast="0"/>
            <w:bookmarkEnd w:id="49"/>
            <w:bookmarkEnd w:id="5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  <w:u w:val="single"/>
              </w:rPr>
              <w:t>e</w:t>
            </w:r>
            <w:r w:rsidRPr="000142B2">
              <w:rPr>
                <w:sz w:val="20"/>
              </w:rPr>
              <w:t>) Describe any sensitivity analyses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</w:tr>
      <w:tr w:rsidR="00333EB7" w:rsidRPr="000142B2" w:rsidTr="00B82DB5">
        <w:tc>
          <w:tcPr>
            <w:tcW w:w="0" w:type="auto"/>
            <w:gridSpan w:val="3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3" w:name="bold28"/>
            <w:bookmarkStart w:id="54" w:name="italic30"/>
            <w:bookmarkEnd w:id="51"/>
            <w:bookmarkEnd w:id="52"/>
            <w:r w:rsidRPr="000142B2">
              <w:rPr>
                <w:sz w:val="20"/>
              </w:rPr>
              <w:t>Results</w:t>
            </w:r>
            <w:bookmarkEnd w:id="53"/>
            <w:bookmarkEnd w:id="54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5" w:name="bold29"/>
            <w:bookmarkStart w:id="56" w:name="italic31"/>
            <w:r w:rsidRPr="000142B2">
              <w:rPr>
                <w:bCs/>
                <w:sz w:val="20"/>
              </w:rPr>
              <w:t>Participants</w:t>
            </w:r>
            <w:bookmarkEnd w:id="55"/>
            <w:bookmarkEnd w:id="56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7" w:name="bold30"/>
            <w:r w:rsidRPr="000142B2">
              <w:rPr>
                <w:bCs/>
                <w:sz w:val="20"/>
              </w:rPr>
              <w:t>*</w:t>
            </w:r>
            <w:bookmarkEnd w:id="57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62" w:name="OLE_LINK4"/>
            <w:r w:rsidRPr="000142B2">
              <w:rPr>
                <w:sz w:val="20"/>
              </w:rPr>
              <w:t>(c) Consider use of a flow diagram</w:t>
            </w:r>
            <w:bookmarkEnd w:id="62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3" w:name="bold33"/>
            <w:bookmarkStart w:id="64" w:name="italic34"/>
            <w:bookmarkEnd w:id="60"/>
            <w:bookmarkEnd w:id="61"/>
            <w:r w:rsidRPr="000142B2">
              <w:rPr>
                <w:bCs/>
                <w:sz w:val="20"/>
              </w:rPr>
              <w:t xml:space="preserve">Descriptive </w:t>
            </w:r>
            <w:bookmarkStart w:id="65" w:name="bold34"/>
            <w:bookmarkStart w:id="66" w:name="italic35"/>
            <w:bookmarkEnd w:id="63"/>
            <w:bookmarkEnd w:id="64"/>
            <w:r w:rsidRPr="000142B2">
              <w:rPr>
                <w:bCs/>
                <w:sz w:val="20"/>
              </w:rPr>
              <w:t>data</w:t>
            </w:r>
            <w:bookmarkEnd w:id="65"/>
            <w:bookmarkEnd w:id="66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7" w:name="bold35"/>
            <w:r w:rsidRPr="000142B2">
              <w:rPr>
                <w:bCs/>
                <w:sz w:val="20"/>
              </w:rPr>
              <w:t>*</w:t>
            </w:r>
            <w:bookmarkEnd w:id="67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8" w:name="bold36" w:colFirst="0" w:colLast="0"/>
            <w:bookmarkStart w:id="69" w:name="italic3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E089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0" w:name="bold37" w:colFirst="0" w:colLast="0"/>
            <w:bookmarkStart w:id="71" w:name="italic37" w:colFirst="0" w:colLast="0"/>
            <w:bookmarkEnd w:id="68"/>
            <w:bookmarkEnd w:id="69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>, average and total amount)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B87C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</w:tr>
      <w:tr w:rsidR="00333EB7" w:rsidRPr="000142B2" w:rsidTr="00B82DB5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bold38" w:colFirst="0" w:colLast="0"/>
            <w:bookmarkStart w:id="73" w:name="italic38" w:colFirst="0" w:colLast="0"/>
            <w:bookmarkEnd w:id="70"/>
            <w:bookmarkEnd w:id="71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4" w:name="bold39"/>
            <w:r w:rsidRPr="000142B2">
              <w:rPr>
                <w:bCs/>
                <w:sz w:val="20"/>
              </w:rPr>
              <w:t>*</w:t>
            </w:r>
            <w:bookmarkEnd w:id="74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B87C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</w:tbl>
    <w:p w:rsidR="00333EB7" w:rsidRDefault="00333EB7">
      <w:bookmarkStart w:id="75" w:name="italic40" w:colFirst="0" w:colLast="0"/>
      <w:bookmarkStart w:id="76" w:name="bold41" w:colFirst="0" w:colLast="0"/>
      <w:bookmarkEnd w:id="72"/>
      <w:bookmarkEnd w:id="73"/>
      <w:r>
        <w:br w:type="page"/>
      </w: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416"/>
        <w:gridCol w:w="7668"/>
        <w:gridCol w:w="627"/>
      </w:tblGrid>
      <w:tr w:rsidR="00333EB7" w:rsidRPr="000142B2" w:rsidTr="00B82DB5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EF00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1" w:name="italic43"/>
            <w:bookmarkStart w:id="82" w:name="bold44"/>
            <w:bookmarkEnd w:id="79"/>
            <w:bookmarkEnd w:id="80"/>
            <w:r w:rsidRPr="000142B2">
              <w:rPr>
                <w:bCs/>
                <w:sz w:val="20"/>
              </w:rPr>
              <w:t>Other analyses</w:t>
            </w:r>
            <w:bookmarkEnd w:id="81"/>
            <w:bookmarkEnd w:id="82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other analyses done—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B87C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</w:tr>
      <w:tr w:rsidR="00333EB7" w:rsidRPr="00333EB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3" w:name="italic44"/>
            <w:bookmarkStart w:id="84" w:name="bold45"/>
            <w:r w:rsidRPr="000142B2">
              <w:rPr>
                <w:sz w:val="20"/>
              </w:rPr>
              <w:t>Discussion</w:t>
            </w:r>
            <w:bookmarkEnd w:id="83"/>
            <w:bookmarkEnd w:id="84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5" w:colFirst="0" w:colLast="0"/>
            <w:bookmarkStart w:id="86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EF00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6" w:colFirst="0" w:colLast="0"/>
            <w:bookmarkStart w:id="88" w:name="bold47" w:colFirst="0" w:colLast="0"/>
            <w:bookmarkEnd w:id="85"/>
            <w:bookmarkEnd w:id="86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EF00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7" w:colFirst="0" w:colLast="0"/>
            <w:bookmarkStart w:id="90" w:name="bold48" w:colFirst="0" w:colLast="0"/>
            <w:bookmarkEnd w:id="87"/>
            <w:bookmarkEnd w:id="88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EF00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333EB7" w:rsidRPr="000142B2" w:rsidTr="00B82DB5"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48" w:colFirst="0" w:colLast="0"/>
            <w:bookmarkStart w:id="92" w:name="bold49" w:colFirst="0" w:colLast="0"/>
            <w:bookmarkEnd w:id="89"/>
            <w:bookmarkEnd w:id="90"/>
            <w:proofErr w:type="spellStart"/>
            <w:r w:rsidRPr="000142B2">
              <w:rPr>
                <w:bCs/>
                <w:sz w:val="20"/>
              </w:rPr>
              <w:t>Generalisability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Discuss the </w:t>
            </w:r>
            <w:proofErr w:type="spellStart"/>
            <w:r w:rsidRPr="000142B2">
              <w:rPr>
                <w:sz w:val="20"/>
              </w:rPr>
              <w:t>generalisability</w:t>
            </w:r>
            <w:proofErr w:type="spellEnd"/>
            <w:r w:rsidRPr="000142B2">
              <w:rPr>
                <w:sz w:val="20"/>
              </w:rPr>
              <w:t xml:space="preserve">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EF004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333EB7" w:rsidRPr="00333EB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3" w:name="italic49"/>
            <w:bookmarkStart w:id="94" w:name="bold50"/>
            <w:bookmarkEnd w:id="91"/>
            <w:bookmarkEnd w:id="92"/>
            <w:r w:rsidRPr="000142B2">
              <w:rPr>
                <w:sz w:val="20"/>
              </w:rPr>
              <w:t>Other information</w:t>
            </w:r>
            <w:bookmarkEnd w:id="93"/>
            <w:bookmarkEnd w:id="94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bookmarkEnd w:id="95"/>
      <w:bookmarkEnd w:id="96"/>
    </w:tbl>
    <w:p w:rsidR="000142B2" w:rsidRPr="000142B2" w:rsidRDefault="000142B2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0142B2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0142B2">
        <w:rPr>
          <w:bCs/>
          <w:sz w:val="20"/>
        </w:rPr>
        <w:t>*</w:t>
      </w:r>
      <w:r w:rsidRPr="000142B2">
        <w:rPr>
          <w:sz w:val="20"/>
        </w:rPr>
        <w:t>Give information separately f</w:t>
      </w:r>
      <w:r w:rsidR="0037443F">
        <w:rPr>
          <w:sz w:val="20"/>
        </w:rPr>
        <w:t>or exposed and unexposed groups.</w:t>
      </w:r>
    </w:p>
    <w:p w:rsidR="00AE2C57" w:rsidRPr="000142B2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0142B2" w:rsidRPr="0037443F" w:rsidRDefault="000142B2" w:rsidP="000142B2">
      <w:pPr>
        <w:pStyle w:val="TableNote"/>
        <w:tabs>
          <w:tab w:val="left" w:pos="5400"/>
        </w:tabs>
        <w:rPr>
          <w:sz w:val="20"/>
        </w:rPr>
      </w:pPr>
      <w:r w:rsidRPr="004B7127">
        <w:rPr>
          <w:b/>
          <w:sz w:val="20"/>
        </w:rPr>
        <w:t>Note:</w:t>
      </w:r>
      <w:r w:rsidRPr="000142B2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0142B2">
        <w:rPr>
          <w:sz w:val="20"/>
        </w:rPr>
        <w:t>is best used</w:t>
      </w:r>
      <w:proofErr w:type="gramEnd"/>
      <w:r w:rsidRPr="000142B2">
        <w:rPr>
          <w:sz w:val="20"/>
        </w:rPr>
        <w:t xml:space="preserve"> in conjunction with this article (freely available on the Web sites of </w:t>
      </w:r>
      <w:proofErr w:type="spellStart"/>
      <w:r w:rsidRPr="000142B2">
        <w:rPr>
          <w:sz w:val="20"/>
        </w:rPr>
        <w:t>PLoS</w:t>
      </w:r>
      <w:proofErr w:type="spellEnd"/>
      <w:r w:rsidRPr="000142B2">
        <w:rPr>
          <w:sz w:val="20"/>
        </w:rPr>
        <w:t xml:space="preserve"> Medicine at http://www.plosmedicine.org/, Annals of Internal Medicine at http://www.annals.org/, and Epidemiology at </w:t>
      </w:r>
      <w:r w:rsidRPr="0037443F">
        <w:rPr>
          <w:sz w:val="20"/>
        </w:rPr>
        <w:t>http://www.epidem.com/</w:t>
      </w:r>
      <w:r w:rsidRPr="000142B2">
        <w:rPr>
          <w:sz w:val="20"/>
        </w:rPr>
        <w:t xml:space="preserve">). Information on the STROBE Initiative is available at </w:t>
      </w:r>
      <w:r w:rsidR="0037443F" w:rsidRPr="0037443F">
        <w:rPr>
          <w:sz w:val="20"/>
        </w:rPr>
        <w:t>http://</w:t>
      </w:r>
      <w:r w:rsidRPr="0037443F">
        <w:rPr>
          <w:rStyle w:val="URL"/>
          <w:color w:val="auto"/>
          <w:sz w:val="20"/>
        </w:rPr>
        <w:t>www.strobe-statement.org</w:t>
      </w:r>
      <w:r w:rsidRPr="0037443F">
        <w:rPr>
          <w:sz w:val="20"/>
        </w:rPr>
        <w:t>.</w:t>
      </w:r>
    </w:p>
    <w:p w:rsidR="000142B2" w:rsidRPr="000142B2" w:rsidRDefault="000142B2" w:rsidP="000142B2">
      <w:pPr>
        <w:pStyle w:val="TableNote"/>
        <w:tabs>
          <w:tab w:val="left" w:pos="5400"/>
        </w:tabs>
        <w:rPr>
          <w:sz w:val="20"/>
        </w:rPr>
      </w:pPr>
    </w:p>
    <w:sectPr w:rsidR="000142B2" w:rsidRPr="000142B2" w:rsidSect="007A4FC0">
      <w:footerReference w:type="even" r:id="rId7"/>
      <w:footerReference w:type="default" r:id="rId8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79D" w:rsidRDefault="00F1279D">
      <w:r>
        <w:separator/>
      </w:r>
    </w:p>
  </w:endnote>
  <w:endnote w:type="continuationSeparator" w:id="0">
    <w:p w:rsidR="00F1279D" w:rsidRDefault="00F12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F76" w:rsidRDefault="00424F76" w:rsidP="00DA667F">
    <w:pPr>
      <w:pStyle w:val="Rodap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424F76" w:rsidRDefault="00424F76" w:rsidP="005D0CFC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F76" w:rsidRDefault="00424F76" w:rsidP="007B59F0">
    <w:pPr>
      <w:pStyle w:val="Rodap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F0041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424F76" w:rsidRDefault="00424F76" w:rsidP="005D0CFC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79D" w:rsidRDefault="00F1279D">
      <w:r>
        <w:separator/>
      </w:r>
    </w:p>
  </w:footnote>
  <w:footnote w:type="continuationSeparator" w:id="0">
    <w:p w:rsidR="00F1279D" w:rsidRDefault="00F127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4361C54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76C29AC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520D44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E04A8C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1C953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1C6F38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5AA2D4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4DEF256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B8DC2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2819C4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42B2"/>
    <w:rsid w:val="00023515"/>
    <w:rsid w:val="00093E3A"/>
    <w:rsid w:val="000B6FD4"/>
    <w:rsid w:val="000E691B"/>
    <w:rsid w:val="000F26ED"/>
    <w:rsid w:val="00110BFB"/>
    <w:rsid w:val="00134AAC"/>
    <w:rsid w:val="00192920"/>
    <w:rsid w:val="001A495C"/>
    <w:rsid w:val="001A75E9"/>
    <w:rsid w:val="001E02AD"/>
    <w:rsid w:val="0021265E"/>
    <w:rsid w:val="00215E03"/>
    <w:rsid w:val="00224268"/>
    <w:rsid w:val="0022554A"/>
    <w:rsid w:val="00226A29"/>
    <w:rsid w:val="00247ED5"/>
    <w:rsid w:val="002552FD"/>
    <w:rsid w:val="002B385C"/>
    <w:rsid w:val="002C731D"/>
    <w:rsid w:val="002D06D0"/>
    <w:rsid w:val="002D1ABE"/>
    <w:rsid w:val="002F1A87"/>
    <w:rsid w:val="00333EB7"/>
    <w:rsid w:val="003354B7"/>
    <w:rsid w:val="003508EF"/>
    <w:rsid w:val="00372129"/>
    <w:rsid w:val="0037443F"/>
    <w:rsid w:val="00385050"/>
    <w:rsid w:val="003A3FDD"/>
    <w:rsid w:val="00404D2C"/>
    <w:rsid w:val="004060E6"/>
    <w:rsid w:val="00422389"/>
    <w:rsid w:val="004243C8"/>
    <w:rsid w:val="00424F76"/>
    <w:rsid w:val="0045419E"/>
    <w:rsid w:val="0045734B"/>
    <w:rsid w:val="00465542"/>
    <w:rsid w:val="00472DF5"/>
    <w:rsid w:val="00495204"/>
    <w:rsid w:val="004A31B3"/>
    <w:rsid w:val="004B7127"/>
    <w:rsid w:val="004C0E99"/>
    <w:rsid w:val="004E1263"/>
    <w:rsid w:val="005044A6"/>
    <w:rsid w:val="005316DB"/>
    <w:rsid w:val="00590F64"/>
    <w:rsid w:val="005923E5"/>
    <w:rsid w:val="005B567D"/>
    <w:rsid w:val="005D0CFC"/>
    <w:rsid w:val="005D19F4"/>
    <w:rsid w:val="005F254A"/>
    <w:rsid w:val="00615929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4576C"/>
    <w:rsid w:val="00754BA5"/>
    <w:rsid w:val="007562C3"/>
    <w:rsid w:val="007A4FC0"/>
    <w:rsid w:val="007B59F0"/>
    <w:rsid w:val="007C72F6"/>
    <w:rsid w:val="007E089C"/>
    <w:rsid w:val="00816966"/>
    <w:rsid w:val="00817D26"/>
    <w:rsid w:val="00821CD4"/>
    <w:rsid w:val="008423A7"/>
    <w:rsid w:val="008440CC"/>
    <w:rsid w:val="008646A1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A42352"/>
    <w:rsid w:val="00A527E4"/>
    <w:rsid w:val="00A5565C"/>
    <w:rsid w:val="00A5640D"/>
    <w:rsid w:val="00A71BE3"/>
    <w:rsid w:val="00A729D6"/>
    <w:rsid w:val="00A938BF"/>
    <w:rsid w:val="00AE2C57"/>
    <w:rsid w:val="00AE5BF1"/>
    <w:rsid w:val="00AF4615"/>
    <w:rsid w:val="00B50DF8"/>
    <w:rsid w:val="00B54EA0"/>
    <w:rsid w:val="00B60EFB"/>
    <w:rsid w:val="00B65366"/>
    <w:rsid w:val="00B77807"/>
    <w:rsid w:val="00B82DB5"/>
    <w:rsid w:val="00B87C41"/>
    <w:rsid w:val="00B940E9"/>
    <w:rsid w:val="00BA1206"/>
    <w:rsid w:val="00BC1A55"/>
    <w:rsid w:val="00BC5078"/>
    <w:rsid w:val="00BC7FE6"/>
    <w:rsid w:val="00BE3709"/>
    <w:rsid w:val="00CB6CC8"/>
    <w:rsid w:val="00CC4C93"/>
    <w:rsid w:val="00D120D2"/>
    <w:rsid w:val="00D20D7C"/>
    <w:rsid w:val="00D26FCA"/>
    <w:rsid w:val="00D6407C"/>
    <w:rsid w:val="00D87AF7"/>
    <w:rsid w:val="00DA120C"/>
    <w:rsid w:val="00DA667F"/>
    <w:rsid w:val="00DC4BEF"/>
    <w:rsid w:val="00E10628"/>
    <w:rsid w:val="00E144CD"/>
    <w:rsid w:val="00E2292B"/>
    <w:rsid w:val="00EA6E28"/>
    <w:rsid w:val="00EB0168"/>
    <w:rsid w:val="00EF0041"/>
    <w:rsid w:val="00F0752A"/>
    <w:rsid w:val="00F1279D"/>
    <w:rsid w:val="00F378D0"/>
    <w:rsid w:val="00F4400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7509BEA-7A64-4359-8281-854052A7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tulo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0B6FD4"/>
    <w:pPr>
      <w:spacing w:after="120"/>
      <w:ind w:left="283"/>
    </w:pPr>
  </w:style>
  <w:style w:type="paragraph" w:styleId="Textodebalo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Rodap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merodepgina">
    <w:name w:val="page number"/>
    <w:basedOn w:val="Fontepargpadro"/>
    <w:rsid w:val="000B6FD4"/>
  </w:style>
  <w:style w:type="paragraph" w:styleId="Cabealho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xtodenotaderodap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osemFormatao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Legenda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Textodecomentrio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Textoembloco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Legenda"/>
    <w:rsid w:val="000B6FD4"/>
    <w:rPr>
      <w:sz w:val="18"/>
    </w:rPr>
  </w:style>
  <w:style w:type="paragraph" w:styleId="Data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Corpodetexto">
    <w:name w:val="Body Text"/>
    <w:basedOn w:val="Normal"/>
    <w:rsid w:val="000B6FD4"/>
    <w:pPr>
      <w:spacing w:after="120"/>
    </w:pPr>
  </w:style>
  <w:style w:type="character" w:styleId="Refdenotadefim">
    <w:name w:val="endnote reference"/>
    <w:basedOn w:val="Fontepargpadro"/>
    <w:semiHidden/>
    <w:rsid w:val="000B6FD4"/>
    <w:rPr>
      <w:vertAlign w:val="superscript"/>
    </w:rPr>
  </w:style>
  <w:style w:type="paragraph" w:styleId="Textodenotadefim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Fontepargpadro"/>
    <w:rsid w:val="000B6FD4"/>
    <w:rPr>
      <w:color w:val="0000FF"/>
      <w:vertAlign w:val="superscript"/>
    </w:rPr>
  </w:style>
  <w:style w:type="character" w:customStyle="1" w:styleId="FnoteRef">
    <w:name w:val="FnoteRef"/>
    <w:basedOn w:val="Fontepargpadro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Refdenotaderodap">
    <w:name w:val="footnote reference"/>
    <w:basedOn w:val="Fontepargpadro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tulo"/>
    <w:next w:val="Ttulo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Corpodetexto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Commarcadore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Corpodetexto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tulo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nfase">
    <w:name w:val="Emphasis"/>
    <w:basedOn w:val="Fontepargpadro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efdecomentrio">
    <w:name w:val="annotation reference"/>
    <w:basedOn w:val="Fontepargpadro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Primeirorecuodecorpodetexto">
    <w:name w:val="Body Text First Indent"/>
    <w:basedOn w:val="Corpodetexto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udao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tulo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tulo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Fontepargpadro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Fontepargpadro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Fontepargpadro"/>
    <w:rsid w:val="000B6FD4"/>
    <w:rPr>
      <w:color w:val="0000FF"/>
      <w:vertAlign w:val="superscript"/>
    </w:rPr>
  </w:style>
  <w:style w:type="paragraph" w:styleId="Primeirorecuodecorpodetexto2">
    <w:name w:val="Body Text First Indent 2"/>
    <w:basedOn w:val="Recuodecorpodetexto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Recuodecorpodetexto2">
    <w:name w:val="Body Text Indent 2"/>
    <w:basedOn w:val="Normal"/>
    <w:rsid w:val="000B6FD4"/>
    <w:pPr>
      <w:spacing w:after="120" w:line="480" w:lineRule="auto"/>
      <w:ind w:left="283"/>
    </w:pPr>
  </w:style>
  <w:style w:type="paragraph" w:styleId="Recuodecorpodetexto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Encerramento">
    <w:name w:val="Closing"/>
    <w:basedOn w:val="Normal"/>
    <w:rsid w:val="000B6FD4"/>
    <w:pPr>
      <w:ind w:left="4252"/>
    </w:pPr>
  </w:style>
  <w:style w:type="paragraph" w:styleId="MapadoDocumento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ssinaturadeEmail">
    <w:name w:val="E-mail Signature"/>
    <w:basedOn w:val="Normal"/>
    <w:rsid w:val="000B6FD4"/>
  </w:style>
  <w:style w:type="paragraph" w:styleId="Destinatrio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Remetente">
    <w:name w:val="envelope return"/>
    <w:basedOn w:val="Normal"/>
    <w:rsid w:val="000B6FD4"/>
    <w:rPr>
      <w:rFonts w:ascii="Arial" w:hAnsi="Arial"/>
      <w:sz w:val="20"/>
    </w:rPr>
  </w:style>
  <w:style w:type="character" w:styleId="HiperlinkVisitado">
    <w:name w:val="FollowedHyperlink"/>
    <w:basedOn w:val="Fontepargpadro"/>
    <w:rsid w:val="000B6FD4"/>
    <w:rPr>
      <w:color w:val="800080"/>
      <w:u w:val="single"/>
    </w:rPr>
  </w:style>
  <w:style w:type="character" w:styleId="AcrnimoHTML">
    <w:name w:val="HTML Acronym"/>
    <w:basedOn w:val="Fontepargpadro"/>
    <w:rsid w:val="000B6FD4"/>
  </w:style>
  <w:style w:type="paragraph" w:styleId="EndereoHTML">
    <w:name w:val="HTML Address"/>
    <w:basedOn w:val="Normal"/>
    <w:rsid w:val="000B6FD4"/>
    <w:rPr>
      <w:i/>
      <w:iCs/>
    </w:rPr>
  </w:style>
  <w:style w:type="character" w:styleId="CitaoHTML">
    <w:name w:val="HTML Cite"/>
    <w:basedOn w:val="Fontepargpadro"/>
    <w:rsid w:val="000B6FD4"/>
    <w:rPr>
      <w:i/>
      <w:iCs/>
    </w:rPr>
  </w:style>
  <w:style w:type="character" w:styleId="CdigoHTML">
    <w:name w:val="HTML Code"/>
    <w:basedOn w:val="Fontepargpadro"/>
    <w:rsid w:val="000B6FD4"/>
    <w:rPr>
      <w:rFonts w:ascii="Courier New" w:hAnsi="Courier New"/>
      <w:sz w:val="20"/>
      <w:szCs w:val="20"/>
    </w:rPr>
  </w:style>
  <w:style w:type="character" w:styleId="DefinioHTML">
    <w:name w:val="HTML Definition"/>
    <w:basedOn w:val="Fontepargpadro"/>
    <w:rsid w:val="000B6FD4"/>
    <w:rPr>
      <w:i/>
      <w:iCs/>
    </w:rPr>
  </w:style>
  <w:style w:type="character" w:styleId="TecladoHTML">
    <w:name w:val="HTML Keyboard"/>
    <w:basedOn w:val="Fontepargpadro"/>
    <w:rsid w:val="000B6FD4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0B6FD4"/>
    <w:rPr>
      <w:rFonts w:ascii="Courier New" w:hAnsi="Courier New"/>
      <w:sz w:val="20"/>
    </w:rPr>
  </w:style>
  <w:style w:type="character" w:styleId="ExemploHTML">
    <w:name w:val="HTML Sample"/>
    <w:basedOn w:val="Fontepargpadro"/>
    <w:rsid w:val="000B6FD4"/>
    <w:rPr>
      <w:rFonts w:ascii="Courier New" w:hAnsi="Courier New"/>
    </w:rPr>
  </w:style>
  <w:style w:type="character" w:styleId="MquinadeescreverHTML">
    <w:name w:val="HTML Typewriter"/>
    <w:basedOn w:val="Fontepargpadro"/>
    <w:rsid w:val="000B6FD4"/>
    <w:rPr>
      <w:rFonts w:ascii="Courier New" w:hAnsi="Courier New"/>
      <w:sz w:val="20"/>
      <w:szCs w:val="20"/>
    </w:rPr>
  </w:style>
  <w:style w:type="character" w:styleId="VarivelHTML">
    <w:name w:val="HTML Variable"/>
    <w:basedOn w:val="Fontepargpadro"/>
    <w:rsid w:val="000B6FD4"/>
    <w:rPr>
      <w:i/>
      <w:iCs/>
    </w:rPr>
  </w:style>
  <w:style w:type="character" w:styleId="Hyperlink">
    <w:name w:val="Hyperlink"/>
    <w:basedOn w:val="Fontepargpadro"/>
    <w:rsid w:val="000B6FD4"/>
    <w:rPr>
      <w:color w:val="0000FF"/>
      <w:u w:val="single"/>
    </w:rPr>
  </w:style>
  <w:style w:type="paragraph" w:styleId="Remissivo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Remissivo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Remissivo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Remissivo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Remissivo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Remissivo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Remissivo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Remissivo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Remissivo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tulodendiceremissivo">
    <w:name w:val="index heading"/>
    <w:basedOn w:val="Normal"/>
    <w:next w:val="Remissivo1"/>
    <w:semiHidden/>
    <w:rsid w:val="000B6FD4"/>
    <w:rPr>
      <w:rFonts w:ascii="Arial" w:hAnsi="Arial"/>
      <w:b/>
      <w:bCs/>
    </w:rPr>
  </w:style>
  <w:style w:type="character" w:styleId="Nmerodelinha">
    <w:name w:val="line number"/>
    <w:basedOn w:val="Fontepargpadro"/>
    <w:rsid w:val="000B6FD4"/>
  </w:style>
  <w:style w:type="paragraph" w:styleId="Lista">
    <w:name w:val="List"/>
    <w:basedOn w:val="Normal"/>
    <w:rsid w:val="000B6FD4"/>
    <w:pPr>
      <w:ind w:left="283" w:hanging="283"/>
    </w:pPr>
  </w:style>
  <w:style w:type="paragraph" w:styleId="Lista2">
    <w:name w:val="List 2"/>
    <w:basedOn w:val="Normal"/>
    <w:rsid w:val="000B6FD4"/>
    <w:pPr>
      <w:ind w:left="566" w:hanging="283"/>
    </w:pPr>
  </w:style>
  <w:style w:type="paragraph" w:styleId="Lista3">
    <w:name w:val="List 3"/>
    <w:basedOn w:val="Normal"/>
    <w:rsid w:val="000B6FD4"/>
    <w:pPr>
      <w:ind w:left="849" w:hanging="283"/>
    </w:pPr>
  </w:style>
  <w:style w:type="paragraph" w:styleId="Lista4">
    <w:name w:val="List 4"/>
    <w:basedOn w:val="Normal"/>
    <w:rsid w:val="000B6FD4"/>
    <w:pPr>
      <w:ind w:left="1132" w:hanging="283"/>
    </w:pPr>
  </w:style>
  <w:style w:type="paragraph" w:styleId="Lista5">
    <w:name w:val="List 5"/>
    <w:basedOn w:val="Normal"/>
    <w:rsid w:val="000B6FD4"/>
    <w:pPr>
      <w:ind w:left="1415" w:hanging="283"/>
    </w:pPr>
  </w:style>
  <w:style w:type="paragraph" w:styleId="Commarcadores2">
    <w:name w:val="List Bullet 2"/>
    <w:basedOn w:val="Normal"/>
    <w:autoRedefine/>
    <w:rsid w:val="000B6FD4"/>
    <w:pPr>
      <w:numPr>
        <w:numId w:val="11"/>
      </w:numPr>
    </w:pPr>
  </w:style>
  <w:style w:type="paragraph" w:styleId="Commarcadores3">
    <w:name w:val="List Bullet 3"/>
    <w:basedOn w:val="Normal"/>
    <w:autoRedefine/>
    <w:rsid w:val="000B6FD4"/>
    <w:pPr>
      <w:numPr>
        <w:numId w:val="12"/>
      </w:numPr>
    </w:pPr>
  </w:style>
  <w:style w:type="paragraph" w:styleId="Commarcadores4">
    <w:name w:val="List Bullet 4"/>
    <w:basedOn w:val="Normal"/>
    <w:autoRedefine/>
    <w:rsid w:val="000B6FD4"/>
    <w:pPr>
      <w:numPr>
        <w:numId w:val="13"/>
      </w:numPr>
    </w:pPr>
  </w:style>
  <w:style w:type="paragraph" w:styleId="Commarcadores5">
    <w:name w:val="List Bullet 5"/>
    <w:basedOn w:val="Normal"/>
    <w:autoRedefine/>
    <w:rsid w:val="000B6FD4"/>
    <w:pPr>
      <w:numPr>
        <w:numId w:val="14"/>
      </w:numPr>
    </w:pPr>
  </w:style>
  <w:style w:type="paragraph" w:styleId="Listadecontinuao">
    <w:name w:val="List Continue"/>
    <w:basedOn w:val="Normal"/>
    <w:rsid w:val="000B6FD4"/>
    <w:pPr>
      <w:spacing w:after="120"/>
      <w:ind w:left="283"/>
    </w:pPr>
  </w:style>
  <w:style w:type="paragraph" w:styleId="Listadecontinuao2">
    <w:name w:val="List Continue 2"/>
    <w:basedOn w:val="Normal"/>
    <w:rsid w:val="000B6FD4"/>
    <w:pPr>
      <w:spacing w:after="120"/>
      <w:ind w:left="566"/>
    </w:pPr>
  </w:style>
  <w:style w:type="paragraph" w:styleId="Listadecontinuao3">
    <w:name w:val="List Continue 3"/>
    <w:basedOn w:val="Normal"/>
    <w:rsid w:val="000B6FD4"/>
    <w:pPr>
      <w:spacing w:after="120"/>
      <w:ind w:left="849"/>
    </w:pPr>
  </w:style>
  <w:style w:type="paragraph" w:styleId="Listadecontinuao4">
    <w:name w:val="List Continue 4"/>
    <w:basedOn w:val="Normal"/>
    <w:rsid w:val="000B6FD4"/>
    <w:pPr>
      <w:spacing w:after="120"/>
      <w:ind w:left="1132"/>
    </w:pPr>
  </w:style>
  <w:style w:type="paragraph" w:styleId="Listadecontinuao5">
    <w:name w:val="List Continue 5"/>
    <w:basedOn w:val="Normal"/>
    <w:rsid w:val="000B6FD4"/>
    <w:pPr>
      <w:spacing w:after="120"/>
      <w:ind w:left="1415"/>
    </w:pPr>
  </w:style>
  <w:style w:type="paragraph" w:styleId="Numerada">
    <w:name w:val="List Number"/>
    <w:basedOn w:val="Normal"/>
    <w:rsid w:val="000B6FD4"/>
    <w:pPr>
      <w:numPr>
        <w:numId w:val="15"/>
      </w:numPr>
    </w:pPr>
  </w:style>
  <w:style w:type="paragraph" w:styleId="Numerada2">
    <w:name w:val="List Number 2"/>
    <w:basedOn w:val="Normal"/>
    <w:rsid w:val="000B6FD4"/>
    <w:pPr>
      <w:numPr>
        <w:numId w:val="16"/>
      </w:numPr>
    </w:pPr>
  </w:style>
  <w:style w:type="paragraph" w:styleId="Numerada3">
    <w:name w:val="List Number 3"/>
    <w:basedOn w:val="Normal"/>
    <w:rsid w:val="000B6FD4"/>
    <w:pPr>
      <w:numPr>
        <w:numId w:val="17"/>
      </w:numPr>
    </w:pPr>
  </w:style>
  <w:style w:type="paragraph" w:styleId="Numerada4">
    <w:name w:val="List Number 4"/>
    <w:basedOn w:val="Normal"/>
    <w:rsid w:val="000B6FD4"/>
    <w:pPr>
      <w:numPr>
        <w:numId w:val="18"/>
      </w:numPr>
    </w:pPr>
  </w:style>
  <w:style w:type="paragraph" w:styleId="Numerada5">
    <w:name w:val="List Number 5"/>
    <w:basedOn w:val="Normal"/>
    <w:rsid w:val="000B6FD4"/>
    <w:pPr>
      <w:numPr>
        <w:numId w:val="19"/>
      </w:numPr>
    </w:pPr>
  </w:style>
  <w:style w:type="paragraph" w:styleId="Textode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Cabealhodamensagem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Recuonormal">
    <w:name w:val="Normal Indent"/>
    <w:basedOn w:val="Normal"/>
    <w:rsid w:val="000B6FD4"/>
    <w:pPr>
      <w:ind w:left="720"/>
    </w:pPr>
  </w:style>
  <w:style w:type="paragraph" w:styleId="Ttulodanota">
    <w:name w:val="Note Heading"/>
    <w:basedOn w:val="Normal"/>
    <w:next w:val="Normal"/>
    <w:rsid w:val="000B6FD4"/>
  </w:style>
  <w:style w:type="character" w:customStyle="1" w:styleId="ParaHead">
    <w:name w:val="ParaHead"/>
    <w:basedOn w:val="Fontepargpadro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fi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Fontepargpadro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Citao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Assuntodocomentrio">
    <w:name w:val="annotation subject"/>
    <w:basedOn w:val="Textodecomentrio"/>
    <w:next w:val="Textodecomentrio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21</TotalTime>
  <Pages>2</Pages>
  <Words>714</Words>
  <Characters>3859</Characters>
  <Application>Microsoft Office Word</Application>
  <DocSecurity>0</DocSecurity>
  <Lines>32</Lines>
  <Paragraphs>9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User</cp:lastModifiedBy>
  <cp:revision>5</cp:revision>
  <cp:lastPrinted>2007-09-19T09:02:00Z</cp:lastPrinted>
  <dcterms:created xsi:type="dcterms:W3CDTF">2019-12-22T18:58:00Z</dcterms:created>
  <dcterms:modified xsi:type="dcterms:W3CDTF">2019-12-22T19:36:00Z</dcterms:modified>
</cp:coreProperties>
</file>