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110092" w14:textId="77777777" w:rsidR="00143020" w:rsidRPr="00AF6C41" w:rsidRDefault="00143020" w:rsidP="00F04302">
      <w:pPr>
        <w:spacing w:line="360" w:lineRule="auto"/>
        <w:rPr>
          <w:rFonts w:ascii="Arial" w:hAnsi="Arial" w:cs="Arial"/>
        </w:rPr>
      </w:pPr>
      <w:r w:rsidRPr="00AF6C41">
        <w:rPr>
          <w:rFonts w:ascii="Arial" w:hAnsi="Arial" w:cs="Arial"/>
          <w:kern w:val="0"/>
          <w:sz w:val="24"/>
          <w:szCs w:val="24"/>
        </w:rPr>
        <w:t xml:space="preserve">Table </w:t>
      </w:r>
      <w:r>
        <w:rPr>
          <w:rFonts w:ascii="Arial" w:hAnsi="Arial" w:cs="Arial"/>
          <w:kern w:val="0"/>
          <w:sz w:val="24"/>
          <w:szCs w:val="24"/>
        </w:rPr>
        <w:t>s</w:t>
      </w:r>
      <w:r w:rsidRPr="00AF6C41">
        <w:rPr>
          <w:rFonts w:ascii="Arial" w:hAnsi="Arial" w:cs="Arial"/>
          <w:kern w:val="0"/>
          <w:sz w:val="24"/>
          <w:szCs w:val="24"/>
        </w:rPr>
        <w:t>upplement 1. Characteristics of HCC patients in cluster 1 and cluster 2.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4"/>
        <w:gridCol w:w="2306"/>
        <w:gridCol w:w="2143"/>
        <w:gridCol w:w="1594"/>
        <w:gridCol w:w="929"/>
      </w:tblGrid>
      <w:tr w:rsidR="00143020" w:rsidRPr="00AF6C41" w14:paraId="3B61A3D3" w14:textId="77777777" w:rsidTr="00F04302">
        <w:trPr>
          <w:trHeight w:val="285"/>
        </w:trPr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14FA3F3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Features</w:t>
            </w:r>
          </w:p>
        </w:tc>
        <w:tc>
          <w:tcPr>
            <w:tcW w:w="14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5182F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cluster1(N=143)</w:t>
            </w:r>
          </w:p>
        </w:tc>
        <w:tc>
          <w:tcPr>
            <w:tcW w:w="13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D1AD1F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cluster2(N=78)</w:t>
            </w: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8F6CC0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chi-square test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FDD85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  <w:i/>
                <w:iCs/>
              </w:rPr>
              <w:t>P</w:t>
            </w:r>
            <w:r w:rsidRPr="00AF6C41">
              <w:rPr>
                <w:rFonts w:ascii="Arial" w:hAnsi="Arial" w:cs="Arial"/>
              </w:rPr>
              <w:t>-value</w:t>
            </w:r>
          </w:p>
        </w:tc>
      </w:tr>
      <w:tr w:rsidR="00143020" w:rsidRPr="00AF6C41" w14:paraId="5D28AB95" w14:textId="77777777" w:rsidTr="00F04302">
        <w:trPr>
          <w:trHeight w:val="285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D6B92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Sex</w:t>
            </w:r>
          </w:p>
        </w:tc>
        <w:tc>
          <w:tcPr>
            <w:tcW w:w="141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8A15C3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132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71B8B3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C7833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0.511</w:t>
            </w:r>
          </w:p>
        </w:tc>
        <w:tc>
          <w:tcPr>
            <w:tcW w:w="5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01CD2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0.475</w:t>
            </w:r>
          </w:p>
        </w:tc>
      </w:tr>
      <w:tr w:rsidR="00143020" w:rsidRPr="00AF6C41" w14:paraId="50659E95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7C4B5F7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female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729A97D2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47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2FBF3EA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22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56D3BE7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143F0313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02B3C2D6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65819A2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male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804F80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96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31AC278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56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3474E04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02CCB7C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0816E50E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4546484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Age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450005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1320" w:type="pct"/>
            <w:shd w:val="clear" w:color="auto" w:fill="auto"/>
            <w:noWrap/>
            <w:hideMark/>
          </w:tcPr>
          <w:p w14:paraId="7C2ADEE7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13B62C12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0.615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4EC5749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0.433</w:t>
            </w:r>
          </w:p>
        </w:tc>
      </w:tr>
      <w:tr w:rsidR="00143020" w:rsidRPr="00AF6C41" w14:paraId="168FF8AB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715E0AE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≤60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FD4F7F7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83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6839937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41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03DB7382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14EB00F2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3C3833A3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2C4366C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&gt;60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0CBA68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60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0FC0840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37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6794D09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5313DDF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786E6758" w14:textId="77777777" w:rsidTr="00F04302">
        <w:trPr>
          <w:trHeight w:val="285"/>
        </w:trPr>
        <w:tc>
          <w:tcPr>
            <w:tcW w:w="2250" w:type="pct"/>
            <w:gridSpan w:val="2"/>
            <w:shd w:val="clear" w:color="auto" w:fill="auto"/>
            <w:noWrap/>
            <w:hideMark/>
          </w:tcPr>
          <w:p w14:paraId="5321D04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TNM stage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5340FCE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7F32149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7.309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3F4C97F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0.051</w:t>
            </w:r>
          </w:p>
        </w:tc>
      </w:tr>
      <w:tr w:rsidR="00143020" w:rsidRPr="00AF6C41" w14:paraId="01D7B5D0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3E7F96E7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Ⅰ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FCCE02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63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31C10A6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45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55B89BA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26395DF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08EB49E4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4B66AC8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Ⅱ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CF67BB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30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56F4C17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16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06AEF5F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011E77E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290F0FC6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457E694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Ⅲ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1D9A7A2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49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4A4D6E7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15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17943AA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2C99F31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5ABE7936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41DCD9A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Ⅳ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509784E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5FD2A7E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2F80FB4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02358867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7A02CA6F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583CE363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Risk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2EC247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1320" w:type="pct"/>
            <w:shd w:val="clear" w:color="auto" w:fill="auto"/>
            <w:noWrap/>
            <w:hideMark/>
          </w:tcPr>
          <w:p w14:paraId="2840628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4910480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0.264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10A73757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0.608</w:t>
            </w:r>
          </w:p>
        </w:tc>
      </w:tr>
      <w:tr w:rsidR="00143020" w:rsidRPr="00AF6C41" w14:paraId="589AA34A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581D0F9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High risk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6DECEDA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73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3565DD8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37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1FF1924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1185E47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0A9D376C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3F77239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Low risk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589D9CF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70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319C922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41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5E9F4F0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20A8E67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723283A3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4C63F0D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Grade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11A5FD0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1320" w:type="pct"/>
            <w:shd w:val="clear" w:color="auto" w:fill="auto"/>
            <w:noWrap/>
            <w:hideMark/>
          </w:tcPr>
          <w:p w14:paraId="5BDA78E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675CA3D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0.362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68071160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0.965</w:t>
            </w:r>
          </w:p>
        </w:tc>
      </w:tr>
      <w:tr w:rsidR="00143020" w:rsidRPr="00AF6C41" w14:paraId="62C2C08F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16F0F66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Ⅰ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529C6B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17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1EB9AA5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10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53C853C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4742A50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01EA917E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646209C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Ⅱ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201F3E9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62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69AFF78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34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1EB7A80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06B5A79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501FB3C6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1EDC2F2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Ⅲ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000963E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58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034A6E03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30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596B1B7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7D08A7F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1A9C2B29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6B408A12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宋体" w:eastAsia="宋体" w:hAnsi="宋体" w:cs="宋体" w:hint="eastAsia"/>
              </w:rPr>
              <w:t>Ⅳ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25FDB7E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6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1184A0A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28135BE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09B9090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5F9744C2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743080A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T stage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03C4B927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1320" w:type="pct"/>
            <w:shd w:val="clear" w:color="auto" w:fill="auto"/>
            <w:noWrap/>
            <w:hideMark/>
          </w:tcPr>
          <w:p w14:paraId="2CFFB40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68AB615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5.69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11C221C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0.124</w:t>
            </w:r>
          </w:p>
        </w:tc>
      </w:tr>
      <w:tr w:rsidR="00143020" w:rsidRPr="00AF6C41" w14:paraId="78FA2D72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4935A26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T1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29A4917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63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296DCE6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46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74946AD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7CD4562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65C5B15F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30AE646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T1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2D4F86B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31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5EF0ABA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16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51F6A300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7DD815B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1255B36F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6C3263A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T3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6425C4D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42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17FDA84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13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792C7CE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3AC0D26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64102C02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7CD16B42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T4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090CBD30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7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48C297C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3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6C468A9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6940552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5458BED7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5B753D50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M stage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3BBE182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1320" w:type="pct"/>
            <w:shd w:val="clear" w:color="auto" w:fill="auto"/>
            <w:noWrap/>
            <w:hideMark/>
          </w:tcPr>
          <w:p w14:paraId="06B268B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056708D3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1.311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5CCA34CF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0.252</w:t>
            </w:r>
          </w:p>
        </w:tc>
      </w:tr>
      <w:tr w:rsidR="00143020" w:rsidRPr="00AF6C41" w14:paraId="69EA7BC6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6B9E2F8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M0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2E92E7D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142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54D54F8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76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16585312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5577A46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625DBABE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639B46E6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M1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56FBDBF1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17318618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61F1FC8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1B713DD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2EF5219B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40D1E4DD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N stage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4F45C3F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1320" w:type="pct"/>
            <w:shd w:val="clear" w:color="auto" w:fill="auto"/>
            <w:noWrap/>
            <w:hideMark/>
          </w:tcPr>
          <w:p w14:paraId="427B676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133A5BEB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0.005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40E51220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0.943</w:t>
            </w:r>
          </w:p>
        </w:tc>
      </w:tr>
      <w:tr w:rsidR="00143020" w:rsidRPr="00AF6C41" w14:paraId="03297E4C" w14:textId="77777777" w:rsidTr="00F04302">
        <w:trPr>
          <w:trHeight w:val="285"/>
        </w:trPr>
        <w:tc>
          <w:tcPr>
            <w:tcW w:w="833" w:type="pct"/>
            <w:shd w:val="clear" w:color="auto" w:fill="auto"/>
            <w:noWrap/>
            <w:hideMark/>
          </w:tcPr>
          <w:p w14:paraId="0D16F1D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N0</w:t>
            </w:r>
          </w:p>
        </w:tc>
        <w:tc>
          <w:tcPr>
            <w:tcW w:w="1418" w:type="pct"/>
            <w:shd w:val="clear" w:color="auto" w:fill="auto"/>
            <w:noWrap/>
            <w:hideMark/>
          </w:tcPr>
          <w:p w14:paraId="44482689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141</w:t>
            </w:r>
          </w:p>
        </w:tc>
        <w:tc>
          <w:tcPr>
            <w:tcW w:w="1320" w:type="pct"/>
            <w:shd w:val="clear" w:color="auto" w:fill="auto"/>
            <w:noWrap/>
            <w:hideMark/>
          </w:tcPr>
          <w:p w14:paraId="1EFB2B6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77</w:t>
            </w:r>
          </w:p>
        </w:tc>
        <w:tc>
          <w:tcPr>
            <w:tcW w:w="864" w:type="pct"/>
            <w:shd w:val="clear" w:color="auto" w:fill="auto"/>
            <w:noWrap/>
            <w:hideMark/>
          </w:tcPr>
          <w:p w14:paraId="24BD4C97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shd w:val="clear" w:color="auto" w:fill="auto"/>
            <w:noWrap/>
            <w:hideMark/>
          </w:tcPr>
          <w:p w14:paraId="0D2FF07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  <w:tr w:rsidR="00143020" w:rsidRPr="00AF6C41" w14:paraId="0C2CA77A" w14:textId="77777777" w:rsidTr="00F04302">
        <w:trPr>
          <w:trHeight w:val="285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9DED464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N1</w:t>
            </w:r>
          </w:p>
        </w:tc>
        <w:tc>
          <w:tcPr>
            <w:tcW w:w="141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486F5AC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2</w:t>
            </w:r>
          </w:p>
        </w:tc>
        <w:tc>
          <w:tcPr>
            <w:tcW w:w="13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8B7CD5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  <w:r w:rsidRPr="00AF6C41">
              <w:rPr>
                <w:rFonts w:ascii="Arial" w:hAnsi="Arial" w:cs="Arial"/>
              </w:rPr>
              <w:t>1</w:t>
            </w:r>
          </w:p>
        </w:tc>
        <w:tc>
          <w:tcPr>
            <w:tcW w:w="86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A40DDCE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  <w:tc>
          <w:tcPr>
            <w:tcW w:w="56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58A0D4A" w14:textId="77777777" w:rsidR="00143020" w:rsidRPr="00AF6C41" w:rsidRDefault="00143020" w:rsidP="003150AA">
            <w:pPr>
              <w:spacing w:line="317" w:lineRule="auto"/>
              <w:rPr>
                <w:rFonts w:ascii="Arial" w:hAnsi="Arial" w:cs="Arial"/>
              </w:rPr>
            </w:pPr>
          </w:p>
        </w:tc>
      </w:tr>
    </w:tbl>
    <w:p w14:paraId="62E030DE" w14:textId="77777777" w:rsidR="00240F77" w:rsidRDefault="00240F77" w:rsidP="00F04302">
      <w:pPr>
        <w:spacing w:line="360" w:lineRule="auto"/>
      </w:pPr>
    </w:p>
    <w:sectPr w:rsidR="00240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8CD6EE" w14:textId="77777777" w:rsidR="008A0E98" w:rsidRDefault="008A0E98" w:rsidP="00143020">
      <w:r>
        <w:separator/>
      </w:r>
    </w:p>
  </w:endnote>
  <w:endnote w:type="continuationSeparator" w:id="0">
    <w:p w14:paraId="38D67F24" w14:textId="77777777" w:rsidR="008A0E98" w:rsidRDefault="008A0E98" w:rsidP="00143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D391BA" w14:textId="77777777" w:rsidR="008A0E98" w:rsidRDefault="008A0E98" w:rsidP="00143020">
      <w:r>
        <w:separator/>
      </w:r>
    </w:p>
  </w:footnote>
  <w:footnote w:type="continuationSeparator" w:id="0">
    <w:p w14:paraId="39BCB592" w14:textId="77777777" w:rsidR="008A0E98" w:rsidRDefault="008A0E98" w:rsidP="001430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D3D29977-0CB7-45F7-B656-0AFCC9F9B8A0}"/>
    <w:docVar w:name="KY_MEDREF_VERSION" w:val="3"/>
  </w:docVars>
  <w:rsids>
    <w:rsidRoot w:val="00BF4C53"/>
    <w:rsid w:val="00143020"/>
    <w:rsid w:val="00240F77"/>
    <w:rsid w:val="003150AA"/>
    <w:rsid w:val="00485D75"/>
    <w:rsid w:val="007D3B86"/>
    <w:rsid w:val="008A0E98"/>
    <w:rsid w:val="00BF4C53"/>
    <w:rsid w:val="00C71D2D"/>
    <w:rsid w:val="00EC6361"/>
    <w:rsid w:val="00F0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AD274"/>
  <w15:chartTrackingRefBased/>
  <w15:docId w15:val="{FF5BC233-48AD-4E2E-A55A-5835362FB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0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0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020"/>
    <w:rPr>
      <w:sz w:val="18"/>
      <w:szCs w:val="18"/>
    </w:rPr>
  </w:style>
  <w:style w:type="table" w:styleId="a7">
    <w:name w:val="Table Grid"/>
    <w:basedOn w:val="a1"/>
    <w:uiPriority w:val="39"/>
    <w:rsid w:val="001430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 启亮</dc:creator>
  <cp:keywords/>
  <dc:description/>
  <cp:lastModifiedBy>陆 启亮</cp:lastModifiedBy>
  <cp:revision>6</cp:revision>
  <dcterms:created xsi:type="dcterms:W3CDTF">2020-06-30T08:40:00Z</dcterms:created>
  <dcterms:modified xsi:type="dcterms:W3CDTF">2020-12-31T03:12:00Z</dcterms:modified>
</cp:coreProperties>
</file>