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C7D4E52" w14:textId="483570B7" w:rsidR="00A802B3" w:rsidRDefault="00A802B3" w:rsidP="00A802B3">
      <w:pPr>
        <w:spacing w:line="480" w:lineRule="auto"/>
      </w:pPr>
      <w:r w:rsidRPr="009B0F2E">
        <w:rPr>
          <w:b/>
        </w:rPr>
        <w:t xml:space="preserve">Supplementary </w:t>
      </w:r>
      <w:r w:rsidR="009B0F2E" w:rsidRPr="009B0F2E">
        <w:rPr>
          <w:b/>
        </w:rPr>
        <w:t>Table</w:t>
      </w:r>
      <w:r w:rsidRPr="009B0F2E">
        <w:rPr>
          <w:b/>
        </w:rPr>
        <w:t xml:space="preserve"> 1.</w:t>
      </w:r>
      <w:r w:rsidRPr="00101CA9">
        <w:t xml:space="preserve"> The number of samples </w:t>
      </w:r>
      <w:r w:rsidR="009814D3">
        <w:t xml:space="preserve">tested </w:t>
      </w:r>
      <w:r w:rsidRPr="00101CA9">
        <w:t>positive for human coronaviruses (HCoVs) in the KINRESS and SNUCH, 2015-2019</w:t>
      </w:r>
      <w:r w:rsidR="00EC3934">
        <w:t xml:space="preserve"> </w:t>
      </w:r>
    </w:p>
    <w:tbl>
      <w:tblPr>
        <w:tblW w:w="1375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640"/>
        <w:gridCol w:w="1444"/>
        <w:gridCol w:w="1444"/>
        <w:gridCol w:w="1444"/>
        <w:gridCol w:w="1445"/>
        <w:gridCol w:w="1444"/>
        <w:gridCol w:w="1444"/>
        <w:gridCol w:w="1445"/>
      </w:tblGrid>
      <w:tr w:rsidR="007A3269" w:rsidRPr="00101CA9" w14:paraId="735E5254" w14:textId="77777777" w:rsidTr="00F107C6">
        <w:trPr>
          <w:trHeight w:val="300"/>
        </w:trPr>
        <w:tc>
          <w:tcPr>
            <w:tcW w:w="36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32A1F1" w14:textId="77777777" w:rsidR="007A3269" w:rsidRPr="00101CA9" w:rsidRDefault="007A3269" w:rsidP="00115F0C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101CA9">
              <w:rPr>
                <w:rFonts w:eastAsia="굴림" w:hAnsi="Arial" w:cs="Arial"/>
                <w:color w:val="000000"/>
                <w:kern w:val="24"/>
              </w:rPr>
              <w:t xml:space="preserve">　</w:t>
            </w:r>
          </w:p>
        </w:tc>
        <w:tc>
          <w:tcPr>
            <w:tcW w:w="10110" w:type="dxa"/>
            <w:gridSpan w:val="7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177B61A9" w14:textId="370596E0" w:rsidR="007A3269" w:rsidRPr="00531ECB" w:rsidRDefault="007B4B83" w:rsidP="007B4B83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Arial" w:eastAsia="굴림" w:hAnsi="Arial" w:cs="Arial"/>
                <w:b/>
                <w:bCs/>
                <w:kern w:val="0"/>
                <w:sz w:val="36"/>
                <w:szCs w:val="36"/>
              </w:rPr>
            </w:pPr>
            <w:r>
              <w:rPr>
                <w:rFonts w:eastAsia="굴림"/>
                <w:b/>
                <w:bCs/>
                <w:color w:val="000000"/>
                <w:kern w:val="24"/>
              </w:rPr>
              <w:t>N</w:t>
            </w:r>
            <w:r>
              <w:rPr>
                <w:rFonts w:eastAsia="굴림" w:hint="eastAsia"/>
                <w:b/>
                <w:bCs/>
                <w:color w:val="000000"/>
                <w:kern w:val="24"/>
              </w:rPr>
              <w:t>o.</w:t>
            </w:r>
            <w:r w:rsidR="00531ECB" w:rsidRPr="00531ECB">
              <w:rPr>
                <w:rFonts w:eastAsia="굴림"/>
                <w:b/>
                <w:bCs/>
                <w:color w:val="000000"/>
                <w:kern w:val="24"/>
              </w:rPr>
              <w:t xml:space="preserve"> of samples </w:t>
            </w:r>
            <w:r w:rsidR="007A3269" w:rsidRPr="00531ECB">
              <w:rPr>
                <w:rFonts w:eastAsia="굴림"/>
                <w:b/>
                <w:bCs/>
                <w:color w:val="000000"/>
                <w:kern w:val="24"/>
              </w:rPr>
              <w:t>(%</w:t>
            </w:r>
            <w:r w:rsidR="00482C6B">
              <w:rPr>
                <w:rFonts w:eastAsia="굴림"/>
                <w:b/>
                <w:bCs/>
                <w:color w:val="000000"/>
                <w:kern w:val="24"/>
              </w:rPr>
              <w:t xml:space="preserve">, </w:t>
            </w:r>
            <w:r>
              <w:rPr>
                <w:rFonts w:eastAsia="굴림"/>
                <w:b/>
                <w:bCs/>
                <w:color w:val="000000"/>
                <w:kern w:val="24"/>
              </w:rPr>
              <w:t>yearly detection rate</w:t>
            </w:r>
            <w:r w:rsidR="00482C6B">
              <w:rPr>
                <w:rFonts w:eastAsia="굴림"/>
                <w:b/>
                <w:bCs/>
                <w:color w:val="000000"/>
                <w:kern w:val="24"/>
              </w:rPr>
              <w:t>)</w:t>
            </w:r>
          </w:p>
        </w:tc>
      </w:tr>
      <w:tr w:rsidR="00A802B3" w:rsidRPr="00101CA9" w14:paraId="6723E40C" w14:textId="77777777" w:rsidTr="00F107C6">
        <w:trPr>
          <w:trHeight w:val="315"/>
        </w:trPr>
        <w:tc>
          <w:tcPr>
            <w:tcW w:w="36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895ABA" w14:textId="77777777" w:rsidR="00A802B3" w:rsidRPr="00101CA9" w:rsidRDefault="00A802B3" w:rsidP="00115F0C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101CA9">
              <w:rPr>
                <w:rFonts w:eastAsia="굴림" w:hAnsi="Arial" w:cs="Arial"/>
                <w:color w:val="000000"/>
                <w:kern w:val="24"/>
              </w:rPr>
              <w:t xml:space="preserve">　</w:t>
            </w:r>
          </w:p>
        </w:tc>
        <w:tc>
          <w:tcPr>
            <w:tcW w:w="1444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</w:tcPr>
          <w:p w14:paraId="1D631DF6" w14:textId="38130603" w:rsidR="00A802B3" w:rsidRPr="009814D3" w:rsidRDefault="00A802B3" w:rsidP="00CC6F50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eastAsia="굴림"/>
                <w:b/>
                <w:bCs/>
                <w:color w:val="000000"/>
                <w:kern w:val="24"/>
              </w:rPr>
            </w:pPr>
            <w:r w:rsidRPr="009814D3">
              <w:rPr>
                <w:rFonts w:eastAsia="굴림"/>
                <w:b/>
                <w:bCs/>
                <w:color w:val="000000"/>
                <w:kern w:val="24"/>
              </w:rPr>
              <w:t xml:space="preserve">2015 </w:t>
            </w:r>
            <w:r w:rsidR="007A3269" w:rsidRPr="009814D3">
              <w:rPr>
                <w:rFonts w:eastAsia="굴림"/>
                <w:b/>
                <w:bCs/>
                <w:color w:val="000000"/>
                <w:kern w:val="24"/>
              </w:rPr>
              <w:br/>
            </w:r>
            <w:r w:rsidRPr="009814D3">
              <w:rPr>
                <w:rFonts w:eastAsia="굴림"/>
                <w:b/>
                <w:bCs/>
                <w:color w:val="000000"/>
                <w:kern w:val="24"/>
              </w:rPr>
              <w:t>Jan-Aug</w:t>
            </w:r>
          </w:p>
        </w:tc>
        <w:tc>
          <w:tcPr>
            <w:tcW w:w="1444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8138DC" w14:textId="77777777" w:rsidR="00A802B3" w:rsidRPr="009814D3" w:rsidRDefault="00A802B3" w:rsidP="00115F0C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Arial" w:eastAsia="굴림" w:hAnsi="Arial" w:cs="Arial"/>
                <w:b/>
                <w:bCs/>
                <w:kern w:val="0"/>
                <w:sz w:val="36"/>
                <w:szCs w:val="36"/>
              </w:rPr>
            </w:pPr>
            <w:r w:rsidRPr="009814D3">
              <w:rPr>
                <w:rFonts w:eastAsia="굴림"/>
                <w:b/>
                <w:bCs/>
                <w:color w:val="000000"/>
                <w:kern w:val="24"/>
              </w:rPr>
              <w:t>2015/16</w:t>
            </w:r>
          </w:p>
        </w:tc>
        <w:tc>
          <w:tcPr>
            <w:tcW w:w="1444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6F4F9A" w14:textId="77777777" w:rsidR="00A802B3" w:rsidRPr="009814D3" w:rsidRDefault="00A802B3" w:rsidP="00115F0C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Arial" w:eastAsia="굴림" w:hAnsi="Arial" w:cs="Arial"/>
                <w:b/>
                <w:bCs/>
                <w:kern w:val="0"/>
                <w:sz w:val="36"/>
                <w:szCs w:val="36"/>
              </w:rPr>
            </w:pPr>
            <w:r w:rsidRPr="009814D3">
              <w:rPr>
                <w:rFonts w:eastAsia="굴림"/>
                <w:b/>
                <w:bCs/>
                <w:color w:val="000000"/>
                <w:kern w:val="24"/>
              </w:rPr>
              <w:t>2016/17</w:t>
            </w:r>
          </w:p>
        </w:tc>
        <w:tc>
          <w:tcPr>
            <w:tcW w:w="1445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4D8E34" w14:textId="77777777" w:rsidR="00A802B3" w:rsidRPr="009814D3" w:rsidRDefault="00A802B3" w:rsidP="00115F0C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Arial" w:eastAsia="굴림" w:hAnsi="Arial" w:cs="Arial"/>
                <w:b/>
                <w:bCs/>
                <w:kern w:val="0"/>
                <w:sz w:val="36"/>
                <w:szCs w:val="36"/>
              </w:rPr>
            </w:pPr>
            <w:r w:rsidRPr="009814D3">
              <w:rPr>
                <w:rFonts w:eastAsia="굴림"/>
                <w:b/>
                <w:bCs/>
                <w:color w:val="000000"/>
                <w:kern w:val="24"/>
              </w:rPr>
              <w:t>2017/18</w:t>
            </w:r>
          </w:p>
        </w:tc>
        <w:tc>
          <w:tcPr>
            <w:tcW w:w="1444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5530C3" w14:textId="77777777" w:rsidR="00A802B3" w:rsidRPr="009814D3" w:rsidRDefault="00A802B3" w:rsidP="00115F0C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Arial" w:eastAsia="굴림" w:hAnsi="Arial" w:cs="Arial"/>
                <w:b/>
                <w:bCs/>
                <w:kern w:val="0"/>
                <w:sz w:val="36"/>
                <w:szCs w:val="36"/>
              </w:rPr>
            </w:pPr>
            <w:r w:rsidRPr="009814D3">
              <w:rPr>
                <w:rFonts w:eastAsia="굴림"/>
                <w:b/>
                <w:bCs/>
                <w:color w:val="000000"/>
                <w:kern w:val="24"/>
              </w:rPr>
              <w:t>2018/19</w:t>
            </w:r>
          </w:p>
        </w:tc>
        <w:tc>
          <w:tcPr>
            <w:tcW w:w="1444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0BB551" w14:textId="212BB52F" w:rsidR="00A802B3" w:rsidRPr="00CC6F50" w:rsidRDefault="00A802B3" w:rsidP="00CC6F50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eastAsia="굴림"/>
                <w:b/>
                <w:bCs/>
                <w:color w:val="000000"/>
                <w:kern w:val="24"/>
              </w:rPr>
            </w:pPr>
            <w:r w:rsidRPr="009814D3">
              <w:rPr>
                <w:rFonts w:eastAsia="굴림"/>
                <w:b/>
                <w:bCs/>
                <w:color w:val="000000"/>
                <w:kern w:val="24"/>
              </w:rPr>
              <w:t xml:space="preserve">2019 </w:t>
            </w:r>
            <w:r w:rsidR="007A3269" w:rsidRPr="009814D3">
              <w:rPr>
                <w:rFonts w:eastAsia="굴림"/>
                <w:b/>
                <w:bCs/>
                <w:color w:val="000000"/>
                <w:kern w:val="24"/>
              </w:rPr>
              <w:br/>
            </w:r>
            <w:r w:rsidRPr="009814D3">
              <w:rPr>
                <w:rFonts w:eastAsia="굴림"/>
                <w:b/>
                <w:bCs/>
                <w:color w:val="000000"/>
                <w:kern w:val="24"/>
              </w:rPr>
              <w:t>Sep-Dec</w:t>
            </w:r>
          </w:p>
        </w:tc>
        <w:tc>
          <w:tcPr>
            <w:tcW w:w="1445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37AE3C" w14:textId="780A456A" w:rsidR="00A802B3" w:rsidRPr="00CC6F50" w:rsidRDefault="00A802B3" w:rsidP="00CC6F50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eastAsia="굴림"/>
                <w:b/>
                <w:bCs/>
                <w:color w:val="000000"/>
                <w:kern w:val="24"/>
              </w:rPr>
            </w:pPr>
            <w:r w:rsidRPr="009814D3">
              <w:rPr>
                <w:rFonts w:eastAsia="굴림"/>
                <w:b/>
                <w:bCs/>
                <w:color w:val="000000"/>
                <w:kern w:val="24"/>
              </w:rPr>
              <w:t>Total</w:t>
            </w:r>
            <w:r w:rsidR="00F107C6">
              <w:rPr>
                <w:rFonts w:eastAsia="굴림"/>
                <w:b/>
                <w:bCs/>
                <w:color w:val="000000"/>
                <w:kern w:val="24"/>
              </w:rPr>
              <w:t xml:space="preserve"> </w:t>
            </w:r>
          </w:p>
        </w:tc>
      </w:tr>
      <w:tr w:rsidR="00482C6B" w:rsidRPr="00101CA9" w14:paraId="508E796A" w14:textId="77777777" w:rsidTr="00F107C6">
        <w:trPr>
          <w:trHeight w:val="300"/>
        </w:trPr>
        <w:tc>
          <w:tcPr>
            <w:tcW w:w="36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F09FA9" w14:textId="458463B0" w:rsidR="00482C6B" w:rsidRPr="00DD3E30" w:rsidRDefault="00482C6B" w:rsidP="00482C6B">
            <w:pPr>
              <w:rPr>
                <w:b/>
              </w:rPr>
            </w:pPr>
            <w:r w:rsidRPr="00DD3E30">
              <w:rPr>
                <w:b/>
              </w:rPr>
              <w:t>KINRESS</w:t>
            </w:r>
            <w:r>
              <w:rPr>
                <w:b/>
              </w:rPr>
              <w:t xml:space="preserve"> (</w:t>
            </w:r>
            <w:r w:rsidR="00F107C6">
              <w:rPr>
                <w:b/>
              </w:rPr>
              <w:t>No. of sample tested</w:t>
            </w:r>
            <w:r>
              <w:rPr>
                <w:b/>
              </w:rPr>
              <w:t>)</w:t>
            </w:r>
          </w:p>
        </w:tc>
        <w:tc>
          <w:tcPr>
            <w:tcW w:w="1444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382A0789" w14:textId="2EEE99DD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7,767</w:t>
            </w:r>
          </w:p>
        </w:tc>
        <w:tc>
          <w:tcPr>
            <w:tcW w:w="144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6FF740" w14:textId="129174B3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11,012</w:t>
            </w:r>
          </w:p>
        </w:tc>
        <w:tc>
          <w:tcPr>
            <w:tcW w:w="144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6D1BFB" w14:textId="7136C074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11,526</w:t>
            </w:r>
            <w:r>
              <w:t xml:space="preserve"> </w:t>
            </w:r>
          </w:p>
        </w:tc>
        <w:tc>
          <w:tcPr>
            <w:tcW w:w="144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D73BD6" w14:textId="5C8222A4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11,830</w:t>
            </w:r>
          </w:p>
        </w:tc>
        <w:tc>
          <w:tcPr>
            <w:tcW w:w="144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1F3771" w14:textId="0777DB34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11,862</w:t>
            </w:r>
          </w:p>
        </w:tc>
        <w:tc>
          <w:tcPr>
            <w:tcW w:w="144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9EB475" w14:textId="1C21036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4,256</w:t>
            </w:r>
          </w:p>
        </w:tc>
        <w:tc>
          <w:tcPr>
            <w:tcW w:w="144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7DAE24" w14:textId="398C5205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58,253</w:t>
            </w:r>
          </w:p>
        </w:tc>
      </w:tr>
      <w:tr w:rsidR="00482C6B" w:rsidRPr="00101CA9" w14:paraId="2305551B" w14:textId="77777777" w:rsidTr="00F107C6">
        <w:trPr>
          <w:trHeight w:val="30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  <w:hideMark/>
          </w:tcPr>
          <w:p w14:paraId="389D2C98" w14:textId="4248C62B" w:rsidR="00482C6B" w:rsidRPr="00DD3E30" w:rsidRDefault="00482C6B" w:rsidP="00482C6B">
            <w:r>
              <w:t>All</w:t>
            </w:r>
            <w:r w:rsidRPr="00DD3E30">
              <w:t xml:space="preserve"> HCoVs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4895B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132 (1.7)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D61C23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449 (4.1)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022768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604 (5.2)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AEAB11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541 (4.6)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58B16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500 (4.2)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1591A6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165 (3.9)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817229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2</w:t>
            </w:r>
            <w:r>
              <w:t>,</w:t>
            </w:r>
            <w:r w:rsidRPr="00DD3E30">
              <w:rPr>
                <w:rFonts w:hint="eastAsia"/>
              </w:rPr>
              <w:t>391 (4.1)</w:t>
            </w:r>
          </w:p>
        </w:tc>
      </w:tr>
      <w:tr w:rsidR="00482C6B" w:rsidRPr="00101CA9" w14:paraId="2897022B" w14:textId="77777777" w:rsidTr="00F107C6">
        <w:trPr>
          <w:trHeight w:val="30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360" w:type="dxa"/>
              <w:bottom w:w="0" w:type="dxa"/>
              <w:right w:w="15" w:type="dxa"/>
            </w:tcMar>
            <w:vAlign w:val="center"/>
            <w:hideMark/>
          </w:tcPr>
          <w:p w14:paraId="1E9EA7DB" w14:textId="77777777" w:rsidR="00482C6B" w:rsidRPr="00DD3E30" w:rsidRDefault="00482C6B" w:rsidP="00482C6B">
            <w:r w:rsidRPr="00DD3E30">
              <w:t>HCoV-229E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A3521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5 (0.1)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F51227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49 (0.4)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C60982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15 (0.1)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678192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93 (0.8)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E27124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21 (0.2)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1B4746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20 (0.5)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8A1011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203 (0.3)</w:t>
            </w:r>
          </w:p>
        </w:tc>
      </w:tr>
      <w:tr w:rsidR="00482C6B" w:rsidRPr="00101CA9" w14:paraId="075CF5B8" w14:textId="77777777" w:rsidTr="00F107C6">
        <w:trPr>
          <w:trHeight w:val="300"/>
        </w:trPr>
        <w:tc>
          <w:tcPr>
            <w:tcW w:w="364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360" w:type="dxa"/>
              <w:bottom w:w="0" w:type="dxa"/>
              <w:right w:w="15" w:type="dxa"/>
            </w:tcMar>
            <w:vAlign w:val="center"/>
            <w:hideMark/>
          </w:tcPr>
          <w:p w14:paraId="443AE29F" w14:textId="77777777" w:rsidR="00482C6B" w:rsidRPr="00DD3E30" w:rsidRDefault="00482C6B" w:rsidP="00482C6B">
            <w:r w:rsidRPr="00DD3E30">
              <w:t>HCoV-NL63</w:t>
            </w:r>
          </w:p>
        </w:tc>
        <w:tc>
          <w:tcPr>
            <w:tcW w:w="1444" w:type="dxa"/>
            <w:tcBorders>
              <w:top w:val="nil"/>
              <w:left w:val="nil"/>
              <w:right w:val="nil"/>
            </w:tcBorders>
            <w:vAlign w:val="center"/>
          </w:tcPr>
          <w:p w14:paraId="2214B92E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71 (0.9)</w:t>
            </w:r>
          </w:p>
        </w:tc>
        <w:tc>
          <w:tcPr>
            <w:tcW w:w="144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10D98E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114 (1</w:t>
            </w:r>
            <w:r w:rsidRPr="00DD3E30">
              <w:t>.0</w:t>
            </w:r>
            <w:r w:rsidRPr="00DD3E30">
              <w:rPr>
                <w:rFonts w:hint="eastAsia"/>
              </w:rPr>
              <w:t>)</w:t>
            </w:r>
          </w:p>
        </w:tc>
        <w:tc>
          <w:tcPr>
            <w:tcW w:w="144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76C6C5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264 (2.3)</w:t>
            </w:r>
          </w:p>
        </w:tc>
        <w:tc>
          <w:tcPr>
            <w:tcW w:w="144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B45785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234 (2</w:t>
            </w:r>
            <w:r w:rsidRPr="00DD3E30">
              <w:t>.0</w:t>
            </w:r>
            <w:r w:rsidRPr="00DD3E30">
              <w:rPr>
                <w:rFonts w:hint="eastAsia"/>
              </w:rPr>
              <w:t>)</w:t>
            </w:r>
          </w:p>
        </w:tc>
        <w:tc>
          <w:tcPr>
            <w:tcW w:w="144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8E6F25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292 (2.5)</w:t>
            </w:r>
          </w:p>
        </w:tc>
        <w:tc>
          <w:tcPr>
            <w:tcW w:w="144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4AB297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57 (1.3)</w:t>
            </w:r>
          </w:p>
        </w:tc>
        <w:tc>
          <w:tcPr>
            <w:tcW w:w="144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B1FDA8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1</w:t>
            </w:r>
            <w:r>
              <w:t>,</w:t>
            </w:r>
            <w:r w:rsidRPr="00DD3E30">
              <w:rPr>
                <w:rFonts w:hint="eastAsia"/>
              </w:rPr>
              <w:t>032 (1.8)</w:t>
            </w:r>
          </w:p>
        </w:tc>
      </w:tr>
      <w:tr w:rsidR="00482C6B" w:rsidRPr="00101CA9" w14:paraId="3EB929A5" w14:textId="77777777" w:rsidTr="00F107C6">
        <w:trPr>
          <w:trHeight w:val="300"/>
        </w:trPr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360" w:type="dxa"/>
              <w:bottom w:w="0" w:type="dxa"/>
              <w:right w:w="15" w:type="dxa"/>
            </w:tcMar>
            <w:vAlign w:val="center"/>
            <w:hideMark/>
          </w:tcPr>
          <w:p w14:paraId="144B4599" w14:textId="77777777" w:rsidR="00482C6B" w:rsidRPr="00DD3E30" w:rsidRDefault="00482C6B" w:rsidP="00482C6B">
            <w:r w:rsidRPr="00DD3E30">
              <w:t>HCoV-OC43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6B9C970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55 (0.7)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7192C6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276 (2.5)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187B89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336 (2.9)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482D28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214 (1.8)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F93112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187 (1.6)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DC5BB4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88 (2.1)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B6CBE7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1</w:t>
            </w:r>
            <w:r>
              <w:t>,</w:t>
            </w:r>
            <w:r w:rsidRPr="00DD3E30">
              <w:rPr>
                <w:rFonts w:hint="eastAsia"/>
              </w:rPr>
              <w:t>156 (2</w:t>
            </w:r>
            <w:r w:rsidRPr="00DD3E30">
              <w:t>.0</w:t>
            </w:r>
            <w:r w:rsidRPr="00DD3E30">
              <w:rPr>
                <w:rFonts w:hint="eastAsia"/>
              </w:rPr>
              <w:t>)</w:t>
            </w:r>
          </w:p>
        </w:tc>
      </w:tr>
      <w:tr w:rsidR="00482C6B" w:rsidRPr="00101CA9" w14:paraId="3E334DFD" w14:textId="77777777" w:rsidTr="00F107C6">
        <w:trPr>
          <w:trHeight w:val="300"/>
        </w:trPr>
        <w:tc>
          <w:tcPr>
            <w:tcW w:w="36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7F78C7" w14:textId="0FF3FA67" w:rsidR="00482C6B" w:rsidRPr="00DD3E30" w:rsidRDefault="00482C6B" w:rsidP="00482C6B">
            <w:pPr>
              <w:rPr>
                <w:b/>
              </w:rPr>
            </w:pPr>
            <w:r w:rsidRPr="00DD3E30">
              <w:rPr>
                <w:b/>
              </w:rPr>
              <w:t>SNUCH</w:t>
            </w:r>
            <w:r>
              <w:rPr>
                <w:b/>
              </w:rPr>
              <w:t xml:space="preserve"> (</w:t>
            </w:r>
            <w:r w:rsidR="00F107C6">
              <w:rPr>
                <w:b/>
              </w:rPr>
              <w:t>No. of sample tested</w:t>
            </w:r>
            <w:r>
              <w:rPr>
                <w:b/>
              </w:rPr>
              <w:t>)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5496255" w14:textId="709E6C83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1,409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4E09E8" w14:textId="08B5C452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2,382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DED782" w14:textId="403932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1,954</w:t>
            </w: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FE61FA" w14:textId="6D51CD4E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1,717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01A62A" w14:textId="763E0D83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1,461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5053ED" w14:textId="4599553F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666</w:t>
            </w: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B08D8F" w14:textId="26683911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9,589</w:t>
            </w:r>
          </w:p>
        </w:tc>
      </w:tr>
      <w:tr w:rsidR="00482C6B" w:rsidRPr="00101CA9" w14:paraId="133630DF" w14:textId="77777777" w:rsidTr="00F107C6">
        <w:trPr>
          <w:trHeight w:val="30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  <w:hideMark/>
          </w:tcPr>
          <w:p w14:paraId="35D77A70" w14:textId="7FC595C5" w:rsidR="00482C6B" w:rsidRPr="00DD3E30" w:rsidRDefault="00482C6B" w:rsidP="00482C6B">
            <w:r>
              <w:t>All</w:t>
            </w:r>
            <w:r w:rsidRPr="00DD3E30">
              <w:t xml:space="preserve"> HCoVs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0F919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21 (1.5)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E108D4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122 (5.1)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1C7134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103 (5.3)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2F969A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99 (5.8)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B1936D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72 (4.9)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716B46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46 (6.9)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2D62DB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463 (4.8)</w:t>
            </w:r>
          </w:p>
        </w:tc>
      </w:tr>
      <w:tr w:rsidR="00482C6B" w:rsidRPr="00101CA9" w14:paraId="2573ED38" w14:textId="77777777" w:rsidTr="00F107C6">
        <w:trPr>
          <w:trHeight w:val="30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360" w:type="dxa"/>
              <w:bottom w:w="0" w:type="dxa"/>
              <w:right w:w="15" w:type="dxa"/>
            </w:tcMar>
            <w:vAlign w:val="center"/>
            <w:hideMark/>
          </w:tcPr>
          <w:p w14:paraId="20FD8F2A" w14:textId="77777777" w:rsidR="00482C6B" w:rsidRPr="00DD3E30" w:rsidRDefault="00482C6B" w:rsidP="00482C6B">
            <w:r w:rsidRPr="00DD3E30">
              <w:t>HCoV-229E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A01EB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1 (0.1)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D86F0A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28 (1.2)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287DDD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4 (0.2)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718013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25 (1.5)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4B04E3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5 (0.3)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0743D7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4 (0.6)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C284F8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67 (0.7)</w:t>
            </w:r>
          </w:p>
        </w:tc>
      </w:tr>
      <w:tr w:rsidR="00482C6B" w:rsidRPr="00101CA9" w14:paraId="12DB94B4" w14:textId="77777777" w:rsidTr="00F107C6">
        <w:trPr>
          <w:trHeight w:val="300"/>
        </w:trPr>
        <w:tc>
          <w:tcPr>
            <w:tcW w:w="364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360" w:type="dxa"/>
              <w:bottom w:w="0" w:type="dxa"/>
              <w:right w:w="15" w:type="dxa"/>
            </w:tcMar>
            <w:vAlign w:val="center"/>
            <w:hideMark/>
          </w:tcPr>
          <w:p w14:paraId="6B604FFD" w14:textId="77777777" w:rsidR="00482C6B" w:rsidRPr="00DD3E30" w:rsidRDefault="00482C6B" w:rsidP="00482C6B">
            <w:r w:rsidRPr="00DD3E30">
              <w:t>HCoV-NL63</w:t>
            </w:r>
          </w:p>
        </w:tc>
        <w:tc>
          <w:tcPr>
            <w:tcW w:w="1444" w:type="dxa"/>
            <w:tcBorders>
              <w:top w:val="nil"/>
              <w:left w:val="nil"/>
              <w:right w:val="nil"/>
            </w:tcBorders>
            <w:vAlign w:val="center"/>
          </w:tcPr>
          <w:p w14:paraId="68E98429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1 (0.1)</w:t>
            </w:r>
          </w:p>
        </w:tc>
        <w:tc>
          <w:tcPr>
            <w:tcW w:w="144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7FFE6C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33 (1.4)</w:t>
            </w:r>
          </w:p>
        </w:tc>
        <w:tc>
          <w:tcPr>
            <w:tcW w:w="144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5053CC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43 (2.2)</w:t>
            </w:r>
          </w:p>
        </w:tc>
        <w:tc>
          <w:tcPr>
            <w:tcW w:w="144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AB756D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38 (2.2)</w:t>
            </w:r>
          </w:p>
        </w:tc>
        <w:tc>
          <w:tcPr>
            <w:tcW w:w="144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C4B8E8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14 (1</w:t>
            </w:r>
            <w:r w:rsidRPr="00DD3E30">
              <w:t>.0</w:t>
            </w:r>
            <w:r w:rsidRPr="00DD3E30">
              <w:rPr>
                <w:rFonts w:hint="eastAsia"/>
              </w:rPr>
              <w:t>)</w:t>
            </w:r>
          </w:p>
        </w:tc>
        <w:tc>
          <w:tcPr>
            <w:tcW w:w="144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F65BC0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10 (1.5)</w:t>
            </w:r>
          </w:p>
        </w:tc>
        <w:tc>
          <w:tcPr>
            <w:tcW w:w="144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2A8274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139 (1.4)</w:t>
            </w:r>
          </w:p>
        </w:tc>
      </w:tr>
      <w:tr w:rsidR="00482C6B" w:rsidRPr="00101CA9" w14:paraId="28BF58F4" w14:textId="77777777" w:rsidTr="00F107C6">
        <w:trPr>
          <w:trHeight w:val="315"/>
        </w:trPr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360" w:type="dxa"/>
              <w:bottom w:w="0" w:type="dxa"/>
              <w:right w:w="15" w:type="dxa"/>
            </w:tcMar>
            <w:vAlign w:val="center"/>
            <w:hideMark/>
          </w:tcPr>
          <w:p w14:paraId="0CE47AE9" w14:textId="77777777" w:rsidR="00482C6B" w:rsidRPr="00DD3E30" w:rsidRDefault="00482C6B" w:rsidP="00482C6B">
            <w:r w:rsidRPr="00DD3E30">
              <w:t>HCoV-OC43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4BF4FE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20 (1.4)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027E87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64 (2.7)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BCDB1C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58 (3</w:t>
            </w:r>
            <w:r w:rsidRPr="00DD3E30">
              <w:t>.0</w:t>
            </w:r>
            <w:r w:rsidRPr="00DD3E30">
              <w:rPr>
                <w:rFonts w:hint="eastAsia"/>
              </w:rPr>
              <w:t>)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2E8162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41 (2.4)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267FFF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53 (3.6)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0902A0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32 (4.8)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B67550" w14:textId="77777777" w:rsidR="00482C6B" w:rsidRPr="00DD3E30" w:rsidRDefault="00482C6B" w:rsidP="00482C6B">
            <w:pPr>
              <w:jc w:val="center"/>
            </w:pPr>
            <w:r w:rsidRPr="00DD3E30">
              <w:rPr>
                <w:rFonts w:hint="eastAsia"/>
              </w:rPr>
              <w:t>268 (2.8)</w:t>
            </w:r>
          </w:p>
        </w:tc>
      </w:tr>
    </w:tbl>
    <w:p w14:paraId="4FC45FC8" w14:textId="3DB98B8D" w:rsidR="00A802B3" w:rsidRPr="00101CA9" w:rsidRDefault="007B4B83" w:rsidP="00531ECB">
      <w:pPr>
        <w:spacing w:line="276" w:lineRule="auto"/>
      </w:pPr>
      <w:r>
        <w:t>KINRESS;</w:t>
      </w:r>
      <w:r w:rsidR="00A802B3" w:rsidRPr="00101CA9">
        <w:t>Korea Influenza and Respiratory Viruses Surveillance System, SNUCH; Seoul National University Children’s Hospital</w:t>
      </w:r>
    </w:p>
    <w:p w14:paraId="3B9B5F03" w14:textId="2F68B903" w:rsidR="00EC3934" w:rsidRDefault="007B4B83" w:rsidP="00A7483D">
      <w:pPr>
        <w:spacing w:line="276" w:lineRule="auto"/>
        <w:rPr>
          <w:szCs w:val="24"/>
        </w:rPr>
      </w:pPr>
      <w:r w:rsidRPr="007B4B83">
        <w:rPr>
          <w:szCs w:val="24"/>
          <w:vertAlign w:val="superscript"/>
        </w:rPr>
        <w:t>a</w:t>
      </w:r>
      <w:r>
        <w:rPr>
          <w:szCs w:val="24"/>
          <w:vertAlign w:val="superscript"/>
        </w:rPr>
        <w:t xml:space="preserve"> </w:t>
      </w:r>
      <w:r w:rsidR="00EC3934">
        <w:rPr>
          <w:szCs w:val="24"/>
        </w:rPr>
        <w:t xml:space="preserve">One epidemic year was set between September 1 of the year and the end of August of next year. </w:t>
      </w:r>
    </w:p>
    <w:p w14:paraId="4A98F8B4" w14:textId="0C7B5127" w:rsidR="00482C6B" w:rsidRDefault="00482C6B">
      <w:pPr>
        <w:widowControl/>
        <w:wordWrap/>
        <w:autoSpaceDE/>
        <w:autoSpaceDN/>
        <w:rPr>
          <w:b/>
        </w:rPr>
      </w:pPr>
      <w:bookmarkStart w:id="0" w:name="_GoBack"/>
      <w:bookmarkEnd w:id="0"/>
    </w:p>
    <w:sectPr w:rsidR="00482C6B" w:rsidSect="00101CA9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91AD9E2" w14:textId="77777777" w:rsidR="005F2092" w:rsidRDefault="005F2092" w:rsidP="00A6761E">
      <w:pPr>
        <w:spacing w:after="0" w:line="240" w:lineRule="auto"/>
      </w:pPr>
      <w:r>
        <w:separator/>
      </w:r>
    </w:p>
  </w:endnote>
  <w:endnote w:type="continuationSeparator" w:id="0">
    <w:p w14:paraId="3CAD87EB" w14:textId="77777777" w:rsidR="005F2092" w:rsidRDefault="005F2092" w:rsidP="00A676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09159BD" w14:textId="77777777" w:rsidR="005F2092" w:rsidRDefault="005F2092" w:rsidP="00A6761E">
      <w:pPr>
        <w:spacing w:after="0" w:line="240" w:lineRule="auto"/>
      </w:pPr>
      <w:r>
        <w:separator/>
      </w:r>
    </w:p>
  </w:footnote>
  <w:footnote w:type="continuationSeparator" w:id="0">
    <w:p w14:paraId="7EB2CEAF" w14:textId="77777777" w:rsidR="005F2092" w:rsidRDefault="005F2092" w:rsidP="00A676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1CA9"/>
    <w:rsid w:val="00051FCF"/>
    <w:rsid w:val="00061B06"/>
    <w:rsid w:val="00101CA9"/>
    <w:rsid w:val="00115F0C"/>
    <w:rsid w:val="00207366"/>
    <w:rsid w:val="00341279"/>
    <w:rsid w:val="00347F8F"/>
    <w:rsid w:val="003D1B56"/>
    <w:rsid w:val="00427249"/>
    <w:rsid w:val="00482C6B"/>
    <w:rsid w:val="004D42C6"/>
    <w:rsid w:val="004F2B2A"/>
    <w:rsid w:val="004F3385"/>
    <w:rsid w:val="0052371E"/>
    <w:rsid w:val="00531ECB"/>
    <w:rsid w:val="005F2092"/>
    <w:rsid w:val="006301C3"/>
    <w:rsid w:val="006D5A4F"/>
    <w:rsid w:val="006D6638"/>
    <w:rsid w:val="00714F16"/>
    <w:rsid w:val="007A3269"/>
    <w:rsid w:val="007B4B83"/>
    <w:rsid w:val="007C5CFD"/>
    <w:rsid w:val="007E5EE8"/>
    <w:rsid w:val="008002CB"/>
    <w:rsid w:val="00897455"/>
    <w:rsid w:val="0097374A"/>
    <w:rsid w:val="009814D3"/>
    <w:rsid w:val="00996B8A"/>
    <w:rsid w:val="009B0F2E"/>
    <w:rsid w:val="009B53B4"/>
    <w:rsid w:val="00A6761E"/>
    <w:rsid w:val="00A7483D"/>
    <w:rsid w:val="00A802B3"/>
    <w:rsid w:val="00CC6F50"/>
    <w:rsid w:val="00D5459E"/>
    <w:rsid w:val="00D571B0"/>
    <w:rsid w:val="00D92647"/>
    <w:rsid w:val="00DB028D"/>
    <w:rsid w:val="00DD3E30"/>
    <w:rsid w:val="00E252D5"/>
    <w:rsid w:val="00E30972"/>
    <w:rsid w:val="00E776DD"/>
    <w:rsid w:val="00E95325"/>
    <w:rsid w:val="00EA6FEC"/>
    <w:rsid w:val="00EC3934"/>
    <w:rsid w:val="00EF043C"/>
    <w:rsid w:val="00F107C6"/>
    <w:rsid w:val="00FA7213"/>
    <w:rsid w:val="00FB1AA1"/>
    <w:rsid w:val="00FB3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B9B3B8"/>
  <w15:chartTrackingRefBased/>
  <w15:docId w15:val="{87F4B3E7-70F3-40B7-BD60-992966DD0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761E"/>
    <w:pPr>
      <w:widowControl w:val="0"/>
      <w:wordWrap w:val="0"/>
      <w:autoSpaceDE w:val="0"/>
      <w:autoSpaceDN w:val="0"/>
    </w:pPr>
    <w:rPr>
      <w:rFonts w:ascii="Times New Roman" w:hAnsi="Times New Roman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761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A6761E"/>
    <w:rPr>
      <w:rFonts w:ascii="Times New Roman" w:hAnsi="Times New Roman"/>
      <w:sz w:val="22"/>
    </w:rPr>
  </w:style>
  <w:style w:type="paragraph" w:styleId="a4">
    <w:name w:val="footer"/>
    <w:basedOn w:val="a"/>
    <w:link w:val="Char0"/>
    <w:uiPriority w:val="99"/>
    <w:unhideWhenUsed/>
    <w:rsid w:val="00A6761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A6761E"/>
    <w:rPr>
      <w:rFonts w:ascii="Times New Roman" w:hAnsi="Times New Roman"/>
      <w:sz w:val="22"/>
    </w:rPr>
  </w:style>
  <w:style w:type="paragraph" w:styleId="a5">
    <w:name w:val="No Spacing"/>
    <w:uiPriority w:val="1"/>
    <w:qFormat/>
    <w:rsid w:val="0097374A"/>
    <w:pPr>
      <w:widowControl w:val="0"/>
      <w:wordWrap w:val="0"/>
      <w:autoSpaceDE w:val="0"/>
      <w:autoSpaceDN w:val="0"/>
      <w:spacing w:after="0" w:line="240" w:lineRule="auto"/>
    </w:pPr>
    <w:rPr>
      <w:rFonts w:ascii="Times New Roman" w:hAnsi="Times New Roman" w:cs="Times New Roman"/>
      <w:sz w:val="22"/>
    </w:rPr>
  </w:style>
  <w:style w:type="paragraph" w:styleId="a6">
    <w:name w:val="Balloon Text"/>
    <w:basedOn w:val="a"/>
    <w:link w:val="Char1"/>
    <w:uiPriority w:val="99"/>
    <w:semiHidden/>
    <w:unhideWhenUsed/>
    <w:rsid w:val="00E776D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E776D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58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9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7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9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1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01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1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5"/>
</file>

<file path=customXml/itemProps1.xml><?xml version="1.0" encoding="utf-8"?>
<ds:datastoreItem xmlns:ds="http://schemas.openxmlformats.org/officeDocument/2006/customXml" ds:itemID="{7795B8F9-8A92-4F21-A236-B1DCA2E49B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CHOI YY</dc:creator>
  <cp:keywords/>
  <dc:description/>
  <cp:lastModifiedBy>Jungyoon Ohn</cp:lastModifiedBy>
  <cp:revision>5</cp:revision>
  <dcterms:created xsi:type="dcterms:W3CDTF">2020-10-05T09:08:00Z</dcterms:created>
  <dcterms:modified xsi:type="dcterms:W3CDTF">2020-10-18T13:03:00Z</dcterms:modified>
</cp:coreProperties>
</file>