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82FD91" w14:textId="77777777" w:rsidR="000209E7" w:rsidRDefault="000209E7" w:rsidP="000209E7">
      <w:pPr>
        <w:pStyle w:val="NoSpacing"/>
        <w:jc w:val="both"/>
        <w:rPr>
          <w:b/>
          <w:bCs/>
        </w:rPr>
      </w:pPr>
      <w:r w:rsidRPr="00DB0630">
        <w:t>Table 1.</w:t>
      </w:r>
      <w:r w:rsidRPr="00D87FA6">
        <w:rPr>
          <w:b/>
          <w:bCs/>
        </w:rPr>
        <w:t xml:space="preserve"> </w:t>
      </w:r>
      <w:r w:rsidRPr="00D87FA6">
        <w:t>Definitions and descriptive statistics of the variables used in the RFC model.</w:t>
      </w:r>
    </w:p>
    <w:tbl>
      <w:tblPr>
        <w:tblW w:w="0" w:type="auto"/>
        <w:tblBorders>
          <w:top w:val="single" w:sz="2" w:space="0" w:color="7F7F7F" w:themeColor="text1" w:themeTint="80"/>
          <w:left w:val="single" w:sz="2" w:space="0" w:color="7F7F7F" w:themeColor="text1" w:themeTint="80"/>
          <w:bottom w:val="single" w:sz="2" w:space="0" w:color="7F7F7F" w:themeColor="text1" w:themeTint="80"/>
          <w:right w:val="single" w:sz="2" w:space="0" w:color="7F7F7F" w:themeColor="text1" w:themeTint="80"/>
          <w:insideH w:val="single" w:sz="2" w:space="0" w:color="7F7F7F" w:themeColor="text1" w:themeTint="80"/>
          <w:insideV w:val="single" w:sz="2" w:space="0" w:color="7F7F7F" w:themeColor="text1" w:themeTint="80"/>
        </w:tblBorders>
        <w:tblLook w:val="04A0" w:firstRow="1" w:lastRow="0" w:firstColumn="1" w:lastColumn="0" w:noHBand="0" w:noVBand="1"/>
      </w:tblPr>
      <w:tblGrid>
        <w:gridCol w:w="473"/>
        <w:gridCol w:w="5215"/>
        <w:gridCol w:w="929"/>
        <w:gridCol w:w="642"/>
        <w:gridCol w:w="688"/>
        <w:gridCol w:w="836"/>
        <w:gridCol w:w="571"/>
      </w:tblGrid>
      <w:tr w:rsidR="000209E7" w:rsidRPr="00DB0630" w14:paraId="0BF6C31A" w14:textId="77777777" w:rsidTr="00581126">
        <w:trPr>
          <w:trHeight w:val="50"/>
        </w:trPr>
        <w:tc>
          <w:tcPr>
            <w:tcW w:w="0" w:type="auto"/>
            <w:gridSpan w:val="4"/>
            <w:vMerge w:val="restart"/>
            <w:shd w:val="clear" w:color="auto" w:fill="F2F2F2" w:themeFill="background1" w:themeFillShade="F2"/>
            <w:noWrap/>
            <w:vAlign w:val="center"/>
          </w:tcPr>
          <w:p w14:paraId="4F466BFB" w14:textId="77777777" w:rsidR="000209E7" w:rsidRPr="00DB0630" w:rsidRDefault="000209E7" w:rsidP="00581126">
            <w:pPr>
              <w:spacing w:after="0"/>
              <w:rPr>
                <w:rFonts w:cstheme="minorHAnsi"/>
                <w:sz w:val="20"/>
                <w:szCs w:val="20"/>
              </w:rPr>
            </w:pPr>
            <w:r w:rsidRPr="00DB0630">
              <w:rPr>
                <w:rFonts w:cstheme="minorHAnsi"/>
                <w:sz w:val="20"/>
                <w:szCs w:val="20"/>
              </w:rPr>
              <w:t>RESPONSE VARIABLE (TARGET)</w:t>
            </w:r>
          </w:p>
        </w:tc>
        <w:tc>
          <w:tcPr>
            <w:tcW w:w="0" w:type="auto"/>
            <w:gridSpan w:val="3"/>
            <w:shd w:val="clear" w:color="auto" w:fill="F2F2F2" w:themeFill="background1" w:themeFillShade="F2"/>
            <w:vAlign w:val="center"/>
          </w:tcPr>
          <w:p w14:paraId="5BA960E3" w14:textId="77777777" w:rsidR="000209E7" w:rsidRPr="00DB0630" w:rsidRDefault="000209E7" w:rsidP="00581126">
            <w:pPr>
              <w:spacing w:after="0"/>
              <w:jc w:val="center"/>
              <w:rPr>
                <w:rFonts w:cstheme="minorHAnsi"/>
                <w:sz w:val="20"/>
                <w:szCs w:val="20"/>
              </w:rPr>
            </w:pPr>
            <w:r w:rsidRPr="00DB0630">
              <w:rPr>
                <w:rFonts w:cstheme="minorHAnsi"/>
                <w:sz w:val="20"/>
                <w:szCs w:val="20"/>
              </w:rPr>
              <w:t>Obs.</w:t>
            </w:r>
          </w:p>
        </w:tc>
      </w:tr>
      <w:tr w:rsidR="000209E7" w:rsidRPr="00DB0630" w14:paraId="6520253A" w14:textId="77777777" w:rsidTr="00581126">
        <w:trPr>
          <w:trHeight w:val="58"/>
        </w:trPr>
        <w:tc>
          <w:tcPr>
            <w:tcW w:w="0" w:type="auto"/>
            <w:gridSpan w:val="4"/>
            <w:vMerge/>
            <w:shd w:val="clear" w:color="auto" w:fill="F2F2F2" w:themeFill="background1" w:themeFillShade="F2"/>
            <w:noWrap/>
            <w:textDirection w:val="btLr"/>
            <w:vAlign w:val="center"/>
          </w:tcPr>
          <w:p w14:paraId="14A77FBC" w14:textId="77777777" w:rsidR="000209E7" w:rsidRPr="00DB0630" w:rsidRDefault="000209E7" w:rsidP="00581126">
            <w:pPr>
              <w:spacing w:after="0"/>
              <w:rPr>
                <w:rFonts w:cstheme="minorHAnsi"/>
                <w:sz w:val="20"/>
                <w:szCs w:val="20"/>
              </w:rPr>
            </w:pPr>
          </w:p>
        </w:tc>
        <w:tc>
          <w:tcPr>
            <w:tcW w:w="0" w:type="auto"/>
            <w:shd w:val="clear" w:color="auto" w:fill="F2F2F2" w:themeFill="background1" w:themeFillShade="F2"/>
            <w:vAlign w:val="center"/>
          </w:tcPr>
          <w:p w14:paraId="78DC071E" w14:textId="77777777" w:rsidR="000209E7" w:rsidRPr="00DB0630" w:rsidRDefault="000209E7" w:rsidP="00581126">
            <w:pPr>
              <w:spacing w:after="0"/>
              <w:jc w:val="center"/>
              <w:rPr>
                <w:rFonts w:cstheme="minorHAnsi"/>
                <w:sz w:val="20"/>
                <w:szCs w:val="20"/>
              </w:rPr>
            </w:pPr>
            <w:r w:rsidRPr="00DB0630">
              <w:rPr>
                <w:rFonts w:cstheme="minorHAnsi"/>
                <w:sz w:val="20"/>
                <w:szCs w:val="20"/>
              </w:rPr>
              <w:t>Train</w:t>
            </w:r>
          </w:p>
        </w:tc>
        <w:tc>
          <w:tcPr>
            <w:tcW w:w="0" w:type="auto"/>
            <w:shd w:val="clear" w:color="auto" w:fill="F2F2F2" w:themeFill="background1" w:themeFillShade="F2"/>
            <w:vAlign w:val="center"/>
          </w:tcPr>
          <w:p w14:paraId="2C09F01A" w14:textId="77777777" w:rsidR="000209E7" w:rsidRPr="00DB0630" w:rsidRDefault="000209E7" w:rsidP="00581126">
            <w:pPr>
              <w:spacing w:after="0"/>
              <w:jc w:val="center"/>
              <w:rPr>
                <w:rFonts w:cstheme="minorHAnsi"/>
                <w:sz w:val="20"/>
                <w:szCs w:val="20"/>
              </w:rPr>
            </w:pPr>
            <w:r w:rsidRPr="00DB0630">
              <w:rPr>
                <w:rFonts w:cstheme="minorHAnsi"/>
                <w:sz w:val="20"/>
                <w:szCs w:val="20"/>
              </w:rPr>
              <w:t>Train</w:t>
            </w:r>
            <w:r>
              <w:rPr>
                <w:rFonts w:cstheme="minorHAnsi"/>
                <w:sz w:val="20"/>
                <w:szCs w:val="20"/>
              </w:rPr>
              <w:t>(c)</w:t>
            </w:r>
          </w:p>
        </w:tc>
        <w:tc>
          <w:tcPr>
            <w:tcW w:w="0" w:type="auto"/>
            <w:shd w:val="clear" w:color="auto" w:fill="F2F2F2" w:themeFill="background1" w:themeFillShade="F2"/>
            <w:vAlign w:val="center"/>
          </w:tcPr>
          <w:p w14:paraId="144CE5FF" w14:textId="77777777" w:rsidR="000209E7" w:rsidRPr="00DB0630" w:rsidRDefault="000209E7" w:rsidP="00581126">
            <w:pPr>
              <w:spacing w:after="0"/>
              <w:jc w:val="center"/>
              <w:rPr>
                <w:rFonts w:cstheme="minorHAnsi"/>
                <w:sz w:val="20"/>
                <w:szCs w:val="20"/>
              </w:rPr>
            </w:pPr>
            <w:r w:rsidRPr="00DB0630">
              <w:rPr>
                <w:rFonts w:cstheme="minorHAnsi"/>
                <w:sz w:val="20"/>
                <w:szCs w:val="20"/>
              </w:rPr>
              <w:t>Test</w:t>
            </w:r>
          </w:p>
        </w:tc>
      </w:tr>
      <w:tr w:rsidR="000209E7" w:rsidRPr="00DB0630" w14:paraId="3BFF92EE" w14:textId="77777777" w:rsidTr="00581126">
        <w:trPr>
          <w:trHeight w:val="60"/>
        </w:trPr>
        <w:tc>
          <w:tcPr>
            <w:tcW w:w="0" w:type="auto"/>
            <w:vMerge w:val="restart"/>
            <w:shd w:val="clear" w:color="auto" w:fill="auto"/>
            <w:noWrap/>
            <w:textDirection w:val="btLr"/>
          </w:tcPr>
          <w:p w14:paraId="1D4107C0" w14:textId="77777777" w:rsidR="000209E7" w:rsidRPr="00DB0630" w:rsidRDefault="000209E7" w:rsidP="00581126">
            <w:pPr>
              <w:spacing w:after="0"/>
              <w:ind w:left="113" w:right="113"/>
              <w:jc w:val="center"/>
              <w:rPr>
                <w:rFonts w:cstheme="minorHAnsi"/>
                <w:sz w:val="20"/>
                <w:szCs w:val="20"/>
              </w:rPr>
            </w:pPr>
            <w:r w:rsidRPr="00DB0630">
              <w:rPr>
                <w:rFonts w:cstheme="minorHAnsi"/>
                <w:sz w:val="20"/>
                <w:szCs w:val="20"/>
              </w:rPr>
              <w:t>Outcome</w:t>
            </w:r>
          </w:p>
        </w:tc>
        <w:tc>
          <w:tcPr>
            <w:tcW w:w="0" w:type="auto"/>
            <w:gridSpan w:val="3"/>
            <w:shd w:val="clear" w:color="auto" w:fill="auto"/>
          </w:tcPr>
          <w:p w14:paraId="62D316E2" w14:textId="77777777" w:rsidR="000209E7" w:rsidRPr="00DB0630" w:rsidRDefault="000209E7" w:rsidP="00581126">
            <w:pPr>
              <w:spacing w:after="0"/>
              <w:rPr>
                <w:rFonts w:cstheme="minorHAnsi"/>
                <w:sz w:val="20"/>
                <w:szCs w:val="20"/>
              </w:rPr>
            </w:pPr>
            <w:r w:rsidRPr="00DB0630">
              <w:rPr>
                <w:rFonts w:cstheme="minorHAnsi"/>
                <w:sz w:val="20"/>
                <w:szCs w:val="20"/>
              </w:rPr>
              <w:t>Combined success: Project-level outcome calculated from the combination of human wellbeing (social and/or economic) and environmental outcomes reported. Coded as: (1) “success” if all single dimension outcomes were positive and (0) “failure” if otherwise.</w:t>
            </w:r>
          </w:p>
        </w:tc>
        <w:tc>
          <w:tcPr>
            <w:tcW w:w="0" w:type="auto"/>
            <w:shd w:val="clear" w:color="auto" w:fill="auto"/>
          </w:tcPr>
          <w:p w14:paraId="5721B68A" w14:textId="77777777" w:rsidR="000209E7" w:rsidRPr="00DB0630" w:rsidRDefault="000209E7" w:rsidP="00581126">
            <w:pPr>
              <w:spacing w:after="0"/>
              <w:jc w:val="center"/>
              <w:rPr>
                <w:rFonts w:cstheme="minorHAnsi"/>
                <w:sz w:val="20"/>
                <w:szCs w:val="20"/>
              </w:rPr>
            </w:pPr>
            <w:r w:rsidRPr="00DB0630">
              <w:rPr>
                <w:rFonts w:cstheme="minorHAnsi"/>
                <w:sz w:val="20"/>
                <w:szCs w:val="20"/>
              </w:rPr>
              <w:t>102</w:t>
            </w:r>
          </w:p>
        </w:tc>
        <w:tc>
          <w:tcPr>
            <w:tcW w:w="0" w:type="auto"/>
            <w:shd w:val="clear" w:color="auto" w:fill="auto"/>
          </w:tcPr>
          <w:p w14:paraId="4364AF30" w14:textId="77777777" w:rsidR="000209E7" w:rsidRPr="00DB0630" w:rsidRDefault="000209E7" w:rsidP="00581126">
            <w:pPr>
              <w:spacing w:after="0"/>
              <w:jc w:val="center"/>
              <w:rPr>
                <w:rFonts w:cstheme="minorHAnsi"/>
                <w:sz w:val="20"/>
                <w:szCs w:val="20"/>
              </w:rPr>
            </w:pPr>
            <w:r w:rsidRPr="00DB0630">
              <w:rPr>
                <w:rFonts w:cstheme="minorHAnsi"/>
                <w:sz w:val="20"/>
                <w:szCs w:val="20"/>
              </w:rPr>
              <w:t>112</w:t>
            </w:r>
          </w:p>
        </w:tc>
        <w:tc>
          <w:tcPr>
            <w:tcW w:w="0" w:type="auto"/>
            <w:shd w:val="clear" w:color="auto" w:fill="auto"/>
          </w:tcPr>
          <w:p w14:paraId="08A1A33A" w14:textId="77777777" w:rsidR="000209E7" w:rsidRPr="00DB0630" w:rsidRDefault="000209E7" w:rsidP="00581126">
            <w:pPr>
              <w:spacing w:after="0"/>
              <w:jc w:val="center"/>
              <w:rPr>
                <w:rFonts w:cstheme="minorHAnsi"/>
                <w:sz w:val="20"/>
                <w:szCs w:val="20"/>
              </w:rPr>
            </w:pPr>
            <w:r w:rsidRPr="00DB0630">
              <w:rPr>
                <w:rFonts w:cstheme="minorHAnsi"/>
                <w:sz w:val="20"/>
                <w:szCs w:val="20"/>
              </w:rPr>
              <w:t>26</w:t>
            </w:r>
          </w:p>
        </w:tc>
      </w:tr>
      <w:tr w:rsidR="000209E7" w:rsidRPr="00DB0630" w14:paraId="4B94A728" w14:textId="77777777" w:rsidTr="00581126">
        <w:trPr>
          <w:trHeight w:val="203"/>
        </w:trPr>
        <w:tc>
          <w:tcPr>
            <w:tcW w:w="0" w:type="auto"/>
            <w:vMerge/>
            <w:shd w:val="clear" w:color="auto" w:fill="auto"/>
            <w:noWrap/>
          </w:tcPr>
          <w:p w14:paraId="56B48A67" w14:textId="77777777" w:rsidR="000209E7" w:rsidRPr="00DB0630" w:rsidRDefault="000209E7" w:rsidP="00581126">
            <w:pPr>
              <w:spacing w:after="0"/>
              <w:jc w:val="center"/>
              <w:rPr>
                <w:rFonts w:cstheme="minorHAnsi"/>
                <w:sz w:val="20"/>
                <w:szCs w:val="20"/>
              </w:rPr>
            </w:pPr>
          </w:p>
        </w:tc>
        <w:tc>
          <w:tcPr>
            <w:tcW w:w="0" w:type="auto"/>
            <w:gridSpan w:val="3"/>
            <w:shd w:val="clear" w:color="auto" w:fill="auto"/>
          </w:tcPr>
          <w:p w14:paraId="672E785E" w14:textId="77777777" w:rsidR="000209E7" w:rsidRPr="00DB0630" w:rsidRDefault="000209E7" w:rsidP="00581126">
            <w:pPr>
              <w:pStyle w:val="ListParagraph"/>
              <w:numPr>
                <w:ilvl w:val="0"/>
                <w:numId w:val="1"/>
              </w:numPr>
              <w:spacing w:after="0"/>
              <w:rPr>
                <w:rFonts w:cstheme="minorHAnsi"/>
                <w:sz w:val="20"/>
                <w:szCs w:val="20"/>
              </w:rPr>
            </w:pPr>
            <w:r w:rsidRPr="00DB0630">
              <w:rPr>
                <w:rFonts w:cstheme="minorHAnsi"/>
                <w:sz w:val="20"/>
                <w:szCs w:val="20"/>
              </w:rPr>
              <w:t>Failure</w:t>
            </w:r>
          </w:p>
        </w:tc>
        <w:tc>
          <w:tcPr>
            <w:tcW w:w="0" w:type="auto"/>
            <w:shd w:val="clear" w:color="auto" w:fill="auto"/>
          </w:tcPr>
          <w:p w14:paraId="7CCC9E03" w14:textId="77777777" w:rsidR="000209E7" w:rsidRPr="00DB0630" w:rsidRDefault="000209E7" w:rsidP="00581126">
            <w:pPr>
              <w:spacing w:after="0"/>
              <w:jc w:val="center"/>
              <w:rPr>
                <w:rFonts w:cstheme="minorHAnsi"/>
                <w:sz w:val="20"/>
                <w:szCs w:val="20"/>
              </w:rPr>
            </w:pPr>
            <w:r w:rsidRPr="00DB0630">
              <w:rPr>
                <w:rFonts w:cstheme="minorHAnsi"/>
                <w:sz w:val="20"/>
                <w:szCs w:val="20"/>
              </w:rPr>
              <w:t>74</w:t>
            </w:r>
          </w:p>
        </w:tc>
        <w:tc>
          <w:tcPr>
            <w:tcW w:w="0" w:type="auto"/>
            <w:shd w:val="clear" w:color="auto" w:fill="auto"/>
          </w:tcPr>
          <w:p w14:paraId="50D6E08F" w14:textId="77777777" w:rsidR="000209E7" w:rsidRPr="00DB0630" w:rsidRDefault="000209E7" w:rsidP="00581126">
            <w:pPr>
              <w:spacing w:after="0"/>
              <w:jc w:val="center"/>
              <w:rPr>
                <w:rFonts w:cstheme="minorHAnsi"/>
                <w:sz w:val="20"/>
                <w:szCs w:val="20"/>
              </w:rPr>
            </w:pPr>
            <w:r w:rsidRPr="00DB0630">
              <w:rPr>
                <w:rFonts w:cstheme="minorHAnsi"/>
                <w:sz w:val="20"/>
                <w:szCs w:val="20"/>
              </w:rPr>
              <w:t>56</w:t>
            </w:r>
          </w:p>
        </w:tc>
        <w:tc>
          <w:tcPr>
            <w:tcW w:w="0" w:type="auto"/>
            <w:shd w:val="clear" w:color="auto" w:fill="auto"/>
          </w:tcPr>
          <w:p w14:paraId="5E71B75F" w14:textId="77777777" w:rsidR="000209E7" w:rsidRPr="00DB0630" w:rsidRDefault="000209E7" w:rsidP="00581126">
            <w:pPr>
              <w:spacing w:after="0"/>
              <w:jc w:val="center"/>
              <w:rPr>
                <w:rFonts w:cstheme="minorHAnsi"/>
                <w:sz w:val="20"/>
                <w:szCs w:val="20"/>
              </w:rPr>
            </w:pPr>
            <w:r w:rsidRPr="00DB0630">
              <w:rPr>
                <w:rFonts w:cstheme="minorHAnsi"/>
                <w:sz w:val="20"/>
                <w:szCs w:val="20"/>
              </w:rPr>
              <w:t>13</w:t>
            </w:r>
          </w:p>
        </w:tc>
      </w:tr>
      <w:tr w:rsidR="000209E7" w:rsidRPr="00DB0630" w14:paraId="560D3105" w14:textId="77777777" w:rsidTr="00581126">
        <w:trPr>
          <w:trHeight w:val="60"/>
        </w:trPr>
        <w:tc>
          <w:tcPr>
            <w:tcW w:w="0" w:type="auto"/>
            <w:vMerge/>
            <w:shd w:val="clear" w:color="auto" w:fill="auto"/>
            <w:noWrap/>
          </w:tcPr>
          <w:p w14:paraId="20DD75BC" w14:textId="77777777" w:rsidR="000209E7" w:rsidRPr="00DB0630" w:rsidRDefault="000209E7" w:rsidP="00581126">
            <w:pPr>
              <w:spacing w:after="0"/>
              <w:jc w:val="center"/>
              <w:rPr>
                <w:rFonts w:cstheme="minorHAnsi"/>
                <w:sz w:val="20"/>
                <w:szCs w:val="20"/>
              </w:rPr>
            </w:pPr>
          </w:p>
        </w:tc>
        <w:tc>
          <w:tcPr>
            <w:tcW w:w="0" w:type="auto"/>
            <w:gridSpan w:val="3"/>
            <w:shd w:val="clear" w:color="auto" w:fill="auto"/>
          </w:tcPr>
          <w:p w14:paraId="6AFA7CB8" w14:textId="77777777" w:rsidR="000209E7" w:rsidRPr="00DB0630" w:rsidRDefault="000209E7" w:rsidP="00581126">
            <w:pPr>
              <w:pStyle w:val="ListParagraph"/>
              <w:numPr>
                <w:ilvl w:val="0"/>
                <w:numId w:val="1"/>
              </w:numPr>
              <w:spacing w:after="0"/>
              <w:rPr>
                <w:rFonts w:cstheme="minorHAnsi"/>
                <w:sz w:val="20"/>
                <w:szCs w:val="20"/>
              </w:rPr>
            </w:pPr>
            <w:r w:rsidRPr="00DB0630">
              <w:rPr>
                <w:rFonts w:cstheme="minorHAnsi"/>
                <w:sz w:val="20"/>
                <w:szCs w:val="20"/>
              </w:rPr>
              <w:t>Success</w:t>
            </w:r>
          </w:p>
        </w:tc>
        <w:tc>
          <w:tcPr>
            <w:tcW w:w="0" w:type="auto"/>
            <w:shd w:val="clear" w:color="auto" w:fill="auto"/>
          </w:tcPr>
          <w:p w14:paraId="268F8D5D" w14:textId="77777777" w:rsidR="000209E7" w:rsidRPr="00DB0630" w:rsidRDefault="000209E7" w:rsidP="00581126">
            <w:pPr>
              <w:spacing w:after="0"/>
              <w:jc w:val="center"/>
              <w:rPr>
                <w:rFonts w:cstheme="minorHAnsi"/>
                <w:sz w:val="20"/>
                <w:szCs w:val="20"/>
              </w:rPr>
            </w:pPr>
            <w:r w:rsidRPr="00DB0630">
              <w:rPr>
                <w:rFonts w:cstheme="minorHAnsi"/>
                <w:sz w:val="20"/>
                <w:szCs w:val="20"/>
              </w:rPr>
              <w:t>28</w:t>
            </w:r>
          </w:p>
        </w:tc>
        <w:tc>
          <w:tcPr>
            <w:tcW w:w="0" w:type="auto"/>
            <w:shd w:val="clear" w:color="auto" w:fill="auto"/>
          </w:tcPr>
          <w:p w14:paraId="6C2EFFA0" w14:textId="77777777" w:rsidR="000209E7" w:rsidRPr="00DB0630" w:rsidRDefault="000209E7" w:rsidP="00581126">
            <w:pPr>
              <w:spacing w:after="0"/>
              <w:jc w:val="center"/>
              <w:rPr>
                <w:rFonts w:cstheme="minorHAnsi"/>
                <w:sz w:val="20"/>
                <w:szCs w:val="20"/>
              </w:rPr>
            </w:pPr>
            <w:r w:rsidRPr="00DB0630">
              <w:rPr>
                <w:rFonts w:cstheme="minorHAnsi"/>
                <w:sz w:val="20"/>
                <w:szCs w:val="20"/>
              </w:rPr>
              <w:t>56</w:t>
            </w:r>
          </w:p>
        </w:tc>
        <w:tc>
          <w:tcPr>
            <w:tcW w:w="0" w:type="auto"/>
            <w:shd w:val="clear" w:color="auto" w:fill="auto"/>
          </w:tcPr>
          <w:p w14:paraId="62118AF8" w14:textId="77777777" w:rsidR="000209E7" w:rsidRPr="00DB0630" w:rsidRDefault="000209E7" w:rsidP="00581126">
            <w:pPr>
              <w:spacing w:after="0"/>
              <w:jc w:val="center"/>
              <w:rPr>
                <w:rFonts w:cstheme="minorHAnsi"/>
                <w:sz w:val="20"/>
                <w:szCs w:val="20"/>
              </w:rPr>
            </w:pPr>
            <w:r w:rsidRPr="00DB0630">
              <w:rPr>
                <w:rFonts w:cstheme="minorHAnsi"/>
                <w:sz w:val="20"/>
                <w:szCs w:val="20"/>
              </w:rPr>
              <w:t>13</w:t>
            </w:r>
          </w:p>
        </w:tc>
      </w:tr>
      <w:tr w:rsidR="000209E7" w:rsidRPr="00DB0630" w14:paraId="13180373" w14:textId="77777777" w:rsidTr="00581126">
        <w:trPr>
          <w:trHeight w:val="527"/>
        </w:trPr>
        <w:tc>
          <w:tcPr>
            <w:tcW w:w="6593" w:type="dxa"/>
            <w:gridSpan w:val="3"/>
            <w:shd w:val="clear" w:color="auto" w:fill="F2F2F2" w:themeFill="background1" w:themeFillShade="F2"/>
            <w:noWrap/>
            <w:vAlign w:val="center"/>
          </w:tcPr>
          <w:p w14:paraId="531E805B" w14:textId="77777777" w:rsidR="000209E7" w:rsidRPr="00DB0630" w:rsidRDefault="000209E7" w:rsidP="00581126">
            <w:pPr>
              <w:spacing w:after="0"/>
              <w:rPr>
                <w:rFonts w:cstheme="minorHAnsi"/>
                <w:sz w:val="20"/>
                <w:szCs w:val="20"/>
              </w:rPr>
            </w:pPr>
            <w:r w:rsidRPr="00DB0630">
              <w:rPr>
                <w:rFonts w:cstheme="minorHAnsi"/>
                <w:sz w:val="20"/>
                <w:szCs w:val="20"/>
              </w:rPr>
              <w:t>CONTINUOUS EXPLANATORY VARIABLES (FEATURES)</w:t>
            </w:r>
            <w:r w:rsidRPr="00DB0630">
              <w:rPr>
                <w:rFonts w:cstheme="minorHAnsi"/>
                <w:color w:val="000000"/>
                <w:sz w:val="20"/>
                <w:szCs w:val="20"/>
                <w:vertAlign w:val="superscript"/>
              </w:rPr>
              <w:t>*</w:t>
            </w:r>
          </w:p>
        </w:tc>
        <w:tc>
          <w:tcPr>
            <w:tcW w:w="642" w:type="dxa"/>
            <w:shd w:val="clear" w:color="auto" w:fill="F2F2F2" w:themeFill="background1" w:themeFillShade="F2"/>
            <w:vAlign w:val="center"/>
          </w:tcPr>
          <w:p w14:paraId="542F0058" w14:textId="77777777" w:rsidR="000209E7" w:rsidRPr="00DB0630" w:rsidRDefault="000209E7" w:rsidP="00581126">
            <w:pPr>
              <w:spacing w:after="0"/>
              <w:jc w:val="center"/>
              <w:rPr>
                <w:rFonts w:cstheme="minorHAnsi"/>
                <w:sz w:val="20"/>
                <w:szCs w:val="20"/>
              </w:rPr>
            </w:pPr>
            <w:r w:rsidRPr="00DB0630">
              <w:rPr>
                <w:rFonts w:cstheme="minorHAnsi"/>
                <w:sz w:val="20"/>
                <w:szCs w:val="20"/>
              </w:rPr>
              <w:t>Min</w:t>
            </w:r>
          </w:p>
        </w:tc>
        <w:tc>
          <w:tcPr>
            <w:tcW w:w="0" w:type="auto"/>
            <w:shd w:val="clear" w:color="auto" w:fill="F2F2F2" w:themeFill="background1" w:themeFillShade="F2"/>
            <w:vAlign w:val="center"/>
          </w:tcPr>
          <w:p w14:paraId="2A2D0F47" w14:textId="77777777" w:rsidR="000209E7" w:rsidRPr="00DB0630" w:rsidRDefault="000209E7" w:rsidP="00581126">
            <w:pPr>
              <w:spacing w:after="0"/>
              <w:jc w:val="center"/>
              <w:rPr>
                <w:rFonts w:cstheme="minorHAnsi"/>
                <w:sz w:val="20"/>
                <w:szCs w:val="20"/>
              </w:rPr>
            </w:pPr>
            <w:r w:rsidRPr="00DB0630">
              <w:rPr>
                <w:rFonts w:cstheme="minorHAnsi"/>
                <w:sz w:val="20"/>
                <w:szCs w:val="20"/>
              </w:rPr>
              <w:t>Mean</w:t>
            </w:r>
          </w:p>
        </w:tc>
        <w:tc>
          <w:tcPr>
            <w:tcW w:w="0" w:type="auto"/>
            <w:shd w:val="clear" w:color="auto" w:fill="F2F2F2" w:themeFill="background1" w:themeFillShade="F2"/>
            <w:vAlign w:val="center"/>
          </w:tcPr>
          <w:p w14:paraId="1DAFF26F" w14:textId="77777777" w:rsidR="000209E7" w:rsidRPr="00DB0630" w:rsidRDefault="000209E7" w:rsidP="00581126">
            <w:pPr>
              <w:spacing w:after="0"/>
              <w:jc w:val="center"/>
              <w:rPr>
                <w:rFonts w:cstheme="minorHAnsi"/>
                <w:sz w:val="20"/>
                <w:szCs w:val="20"/>
              </w:rPr>
            </w:pPr>
            <w:r w:rsidRPr="00DB0630">
              <w:rPr>
                <w:rFonts w:cstheme="minorHAnsi"/>
                <w:sz w:val="20"/>
                <w:szCs w:val="20"/>
              </w:rPr>
              <w:t>Max</w:t>
            </w:r>
          </w:p>
        </w:tc>
        <w:tc>
          <w:tcPr>
            <w:tcW w:w="0" w:type="auto"/>
            <w:shd w:val="clear" w:color="auto" w:fill="F2F2F2" w:themeFill="background1" w:themeFillShade="F2"/>
            <w:vAlign w:val="center"/>
          </w:tcPr>
          <w:p w14:paraId="01F4456C" w14:textId="77777777" w:rsidR="000209E7" w:rsidRPr="00DB0630" w:rsidRDefault="000209E7" w:rsidP="00581126">
            <w:pPr>
              <w:spacing w:after="0"/>
              <w:jc w:val="center"/>
              <w:rPr>
                <w:rFonts w:cstheme="minorHAnsi"/>
                <w:sz w:val="20"/>
                <w:szCs w:val="20"/>
              </w:rPr>
            </w:pPr>
            <w:r w:rsidRPr="00DB0630">
              <w:rPr>
                <w:rFonts w:cstheme="minorHAnsi"/>
                <w:sz w:val="20"/>
                <w:szCs w:val="20"/>
              </w:rPr>
              <w:t>SE</w:t>
            </w:r>
          </w:p>
        </w:tc>
      </w:tr>
      <w:tr w:rsidR="000209E7" w:rsidRPr="00DB0630" w14:paraId="00198ADA" w14:textId="77777777" w:rsidTr="00581126">
        <w:trPr>
          <w:trHeight w:val="75"/>
        </w:trPr>
        <w:tc>
          <w:tcPr>
            <w:tcW w:w="0" w:type="auto"/>
            <w:vMerge w:val="restart"/>
            <w:shd w:val="clear" w:color="auto" w:fill="auto"/>
            <w:noWrap/>
            <w:textDirection w:val="btLr"/>
          </w:tcPr>
          <w:p w14:paraId="1B4903A3" w14:textId="77777777" w:rsidR="000209E7" w:rsidRPr="00DB0630" w:rsidRDefault="000209E7" w:rsidP="00581126">
            <w:pPr>
              <w:spacing w:after="0"/>
              <w:ind w:left="113" w:right="113"/>
              <w:jc w:val="center"/>
              <w:rPr>
                <w:rFonts w:cstheme="minorHAnsi"/>
                <w:sz w:val="20"/>
                <w:szCs w:val="20"/>
              </w:rPr>
            </w:pPr>
            <w:proofErr w:type="gramStart"/>
            <w:r w:rsidRPr="00DB0630">
              <w:rPr>
                <w:rFonts w:cstheme="minorHAnsi"/>
                <w:sz w:val="20"/>
                <w:szCs w:val="20"/>
              </w:rPr>
              <w:t>National-level</w:t>
            </w:r>
            <w:proofErr w:type="gramEnd"/>
            <w:r w:rsidRPr="00DB0630">
              <w:rPr>
                <w:rFonts w:cstheme="minorHAnsi"/>
                <w:sz w:val="20"/>
                <w:szCs w:val="20"/>
              </w:rPr>
              <w:t xml:space="preserve"> (n = 4)</w:t>
            </w:r>
          </w:p>
        </w:tc>
        <w:tc>
          <w:tcPr>
            <w:tcW w:w="0" w:type="auto"/>
            <w:vMerge w:val="restart"/>
            <w:shd w:val="clear" w:color="auto" w:fill="auto"/>
          </w:tcPr>
          <w:p w14:paraId="5B1D38D0" w14:textId="77777777" w:rsidR="000209E7" w:rsidRPr="00DB0630" w:rsidRDefault="000209E7" w:rsidP="00581126">
            <w:pPr>
              <w:spacing w:after="0"/>
              <w:rPr>
                <w:rFonts w:cstheme="minorHAnsi"/>
                <w:color w:val="000000"/>
                <w:sz w:val="20"/>
                <w:szCs w:val="20"/>
              </w:rPr>
            </w:pPr>
            <w:r w:rsidRPr="00DB0630">
              <w:rPr>
                <w:rFonts w:cstheme="minorHAnsi"/>
                <w:sz w:val="20"/>
                <w:szCs w:val="20"/>
              </w:rPr>
              <w:t xml:space="preserve">Environmental democracy </w:t>
            </w:r>
            <w:r w:rsidRPr="00DB0630">
              <w:rPr>
                <w:rFonts w:cstheme="minorHAnsi"/>
                <w:color w:val="000000"/>
                <w:sz w:val="20"/>
                <w:szCs w:val="20"/>
              </w:rPr>
              <w:t>(+)</w:t>
            </w:r>
            <w:r w:rsidRPr="00DB0630">
              <w:rPr>
                <w:rFonts w:cstheme="minorHAnsi"/>
                <w:sz w:val="20"/>
                <w:szCs w:val="20"/>
              </w:rPr>
              <w:t xml:space="preserve">: Index score for environmental democracy based on indicators of the extent to which a country’s citizens enjoy access to information, participation in decision-making forums, and justice in environmental matters (e.g., laws and regulations governing freedom-of-information; regulation on extractive industry, requirement for consultation, etc.). Values were obtained from World Resources Institute Environmental Democracy Index </w:t>
            </w:r>
            <w:r w:rsidRPr="00DB0630">
              <w:rPr>
                <w:rFonts w:cstheme="minorHAnsi"/>
                <w:sz w:val="20"/>
                <w:szCs w:val="20"/>
              </w:rPr>
              <w:fldChar w:fldCharType="begin" w:fldLock="1"/>
            </w:r>
            <w:r w:rsidRPr="00DB0630">
              <w:rPr>
                <w:rFonts w:cstheme="minorHAnsi"/>
                <w:sz w:val="20"/>
                <w:szCs w:val="20"/>
              </w:rPr>
              <w:instrText>ADDIN CSL_CITATION {"citationItems":[{"id":"ITEM-1","itemData":{"URL":"www.environmentaldemocracyindex.org","accessed":{"date-parts":[["2020","3","27"]]},"author":[{"dropping-particle":"","family":"Worker","given":"J.","non-dropping-particle":"","parse-names":false,"suffix":""},{"dropping-particle":"","family":"Silva","given":"Lalanth","non-dropping-particle":"De","parse-names":false,"suffix":""}],"id":"ITEM-1","issued":{"date-parts":[["2015"]]},"publisher-place":"Washington, DC","title":"\"The Environmental Democracy Index.\" Technical Note","type":"webpage"},"uris":["http://www.mendeley.com/documents/?uuid=2f6b93b8-19f4-43f6-889f-48c9653e43de"]}],"mendeley":{"formattedCitation":"(Worker &amp; De Silva 2015)","plainTextFormattedCitation":"(Worker &amp; De Silva 2015)","previouslyFormattedCitation":"(Worker &amp; De Silva 2015)"},"properties":{"noteIndex":0},"schema":"https://github.com/citation-style-language/schema/raw/master/csl-citation.json"}</w:instrText>
            </w:r>
            <w:r w:rsidRPr="00DB0630">
              <w:rPr>
                <w:rFonts w:cstheme="minorHAnsi"/>
                <w:sz w:val="20"/>
                <w:szCs w:val="20"/>
              </w:rPr>
              <w:fldChar w:fldCharType="separate"/>
            </w:r>
            <w:r w:rsidRPr="00DB0630">
              <w:rPr>
                <w:rFonts w:cstheme="minorHAnsi"/>
                <w:noProof/>
                <w:sz w:val="20"/>
                <w:szCs w:val="20"/>
              </w:rPr>
              <w:t>(Worker &amp; De Silva 2015)</w:t>
            </w:r>
            <w:r w:rsidRPr="00DB0630">
              <w:rPr>
                <w:rFonts w:cstheme="minorHAnsi"/>
                <w:sz w:val="20"/>
                <w:szCs w:val="20"/>
              </w:rPr>
              <w:fldChar w:fldCharType="end"/>
            </w:r>
            <w:r w:rsidRPr="00DB0630">
              <w:rPr>
                <w:rFonts w:cstheme="minorHAnsi"/>
                <w:sz w:val="20"/>
                <w:szCs w:val="20"/>
              </w:rPr>
              <w:t>. Higher values indicate greater environmental democracy. Since this index was compiled in 2017, we acknowledge the possibility that it may overestimate levels of environmental democracy for earlier projects.</w:t>
            </w:r>
          </w:p>
        </w:tc>
        <w:tc>
          <w:tcPr>
            <w:tcW w:w="929" w:type="dxa"/>
            <w:shd w:val="clear" w:color="auto" w:fill="auto"/>
          </w:tcPr>
          <w:p w14:paraId="0B197109" w14:textId="77777777" w:rsidR="000209E7" w:rsidRPr="00DB0630" w:rsidRDefault="000209E7" w:rsidP="00581126">
            <w:pPr>
              <w:spacing w:after="0"/>
              <w:jc w:val="right"/>
              <w:rPr>
                <w:rFonts w:cstheme="minorHAnsi"/>
                <w:sz w:val="20"/>
                <w:szCs w:val="20"/>
              </w:rPr>
            </w:pPr>
            <w:r w:rsidRPr="00DB0630">
              <w:rPr>
                <w:rFonts w:cstheme="minorHAnsi"/>
                <w:sz w:val="20"/>
                <w:szCs w:val="20"/>
              </w:rPr>
              <w:t>Train:</w:t>
            </w:r>
          </w:p>
        </w:tc>
        <w:tc>
          <w:tcPr>
            <w:tcW w:w="642" w:type="dxa"/>
            <w:shd w:val="clear" w:color="auto" w:fill="auto"/>
          </w:tcPr>
          <w:p w14:paraId="6A122834" w14:textId="77777777" w:rsidR="000209E7" w:rsidRPr="00DB0630" w:rsidRDefault="000209E7" w:rsidP="00581126">
            <w:pPr>
              <w:spacing w:after="0"/>
              <w:jc w:val="center"/>
              <w:rPr>
                <w:rFonts w:cstheme="minorHAnsi"/>
                <w:sz w:val="20"/>
                <w:szCs w:val="20"/>
              </w:rPr>
            </w:pPr>
            <w:r w:rsidRPr="00DB0630">
              <w:rPr>
                <w:rFonts w:cstheme="minorHAnsi"/>
                <w:sz w:val="20"/>
                <w:szCs w:val="20"/>
              </w:rPr>
              <w:t>0.09</w:t>
            </w:r>
          </w:p>
        </w:tc>
        <w:tc>
          <w:tcPr>
            <w:tcW w:w="0" w:type="auto"/>
            <w:shd w:val="clear" w:color="auto" w:fill="auto"/>
          </w:tcPr>
          <w:p w14:paraId="559D4D19" w14:textId="77777777" w:rsidR="000209E7" w:rsidRPr="00DB0630" w:rsidRDefault="000209E7" w:rsidP="00581126">
            <w:pPr>
              <w:spacing w:after="0"/>
              <w:jc w:val="center"/>
              <w:rPr>
                <w:rFonts w:cstheme="minorHAnsi"/>
                <w:sz w:val="20"/>
                <w:szCs w:val="20"/>
              </w:rPr>
            </w:pPr>
            <w:r w:rsidRPr="00DB0630">
              <w:rPr>
                <w:rFonts w:cstheme="minorHAnsi"/>
                <w:sz w:val="20"/>
                <w:szCs w:val="20"/>
              </w:rPr>
              <w:t>1.34</w:t>
            </w:r>
          </w:p>
        </w:tc>
        <w:tc>
          <w:tcPr>
            <w:tcW w:w="0" w:type="auto"/>
            <w:shd w:val="clear" w:color="auto" w:fill="auto"/>
          </w:tcPr>
          <w:p w14:paraId="0EA39BBD" w14:textId="77777777" w:rsidR="000209E7" w:rsidRPr="00DB0630" w:rsidRDefault="000209E7" w:rsidP="00581126">
            <w:pPr>
              <w:spacing w:after="0"/>
              <w:jc w:val="center"/>
              <w:rPr>
                <w:rFonts w:cstheme="minorHAnsi"/>
                <w:sz w:val="20"/>
                <w:szCs w:val="20"/>
              </w:rPr>
            </w:pPr>
            <w:r w:rsidRPr="00DB0630">
              <w:rPr>
                <w:rFonts w:cstheme="minorHAnsi"/>
                <w:sz w:val="20"/>
                <w:szCs w:val="20"/>
              </w:rPr>
              <w:t>1.90</w:t>
            </w:r>
          </w:p>
        </w:tc>
        <w:tc>
          <w:tcPr>
            <w:tcW w:w="0" w:type="auto"/>
            <w:shd w:val="clear" w:color="auto" w:fill="auto"/>
          </w:tcPr>
          <w:p w14:paraId="359A6B77" w14:textId="77777777" w:rsidR="000209E7" w:rsidRPr="00DB0630" w:rsidRDefault="000209E7" w:rsidP="00581126">
            <w:pPr>
              <w:spacing w:after="0"/>
              <w:jc w:val="center"/>
              <w:rPr>
                <w:rFonts w:cstheme="minorHAnsi"/>
                <w:sz w:val="20"/>
                <w:szCs w:val="20"/>
              </w:rPr>
            </w:pPr>
            <w:r w:rsidRPr="00DB0630">
              <w:rPr>
                <w:rFonts w:cstheme="minorHAnsi"/>
                <w:sz w:val="20"/>
                <w:szCs w:val="20"/>
              </w:rPr>
              <w:t>0.04</w:t>
            </w:r>
          </w:p>
        </w:tc>
      </w:tr>
      <w:tr w:rsidR="000209E7" w:rsidRPr="00DB0630" w14:paraId="12298AF8" w14:textId="77777777" w:rsidTr="00581126">
        <w:trPr>
          <w:trHeight w:val="75"/>
        </w:trPr>
        <w:tc>
          <w:tcPr>
            <w:tcW w:w="0" w:type="auto"/>
            <w:vMerge/>
            <w:shd w:val="clear" w:color="auto" w:fill="auto"/>
            <w:noWrap/>
          </w:tcPr>
          <w:p w14:paraId="6EF07FC5" w14:textId="77777777" w:rsidR="000209E7" w:rsidRPr="00DB0630" w:rsidRDefault="000209E7" w:rsidP="00581126">
            <w:pPr>
              <w:spacing w:after="0"/>
              <w:jc w:val="center"/>
              <w:rPr>
                <w:rFonts w:cstheme="minorHAnsi"/>
                <w:sz w:val="20"/>
                <w:szCs w:val="20"/>
              </w:rPr>
            </w:pPr>
          </w:p>
        </w:tc>
        <w:tc>
          <w:tcPr>
            <w:tcW w:w="0" w:type="auto"/>
            <w:vMerge/>
            <w:shd w:val="clear" w:color="auto" w:fill="auto"/>
          </w:tcPr>
          <w:p w14:paraId="1B6299B6" w14:textId="77777777" w:rsidR="000209E7" w:rsidRPr="00DB0630" w:rsidRDefault="000209E7" w:rsidP="00581126">
            <w:pPr>
              <w:spacing w:after="0"/>
              <w:rPr>
                <w:rFonts w:cstheme="minorHAnsi"/>
                <w:sz w:val="20"/>
                <w:szCs w:val="20"/>
                <w:highlight w:val="yellow"/>
              </w:rPr>
            </w:pPr>
          </w:p>
        </w:tc>
        <w:tc>
          <w:tcPr>
            <w:tcW w:w="929" w:type="dxa"/>
            <w:shd w:val="clear" w:color="auto" w:fill="auto"/>
          </w:tcPr>
          <w:p w14:paraId="30AFA705" w14:textId="77777777" w:rsidR="000209E7" w:rsidRPr="00DB0630" w:rsidRDefault="000209E7" w:rsidP="00581126">
            <w:pPr>
              <w:spacing w:after="0"/>
              <w:jc w:val="right"/>
              <w:rPr>
                <w:rFonts w:cstheme="minorHAnsi"/>
                <w:sz w:val="20"/>
                <w:szCs w:val="20"/>
              </w:rPr>
            </w:pPr>
            <w:r w:rsidRPr="00DB0630">
              <w:rPr>
                <w:rFonts w:cstheme="minorHAnsi"/>
                <w:sz w:val="20"/>
                <w:szCs w:val="20"/>
              </w:rPr>
              <w:t>Train</w:t>
            </w:r>
            <w:r>
              <w:rPr>
                <w:rFonts w:cstheme="minorHAnsi"/>
                <w:sz w:val="20"/>
                <w:szCs w:val="20"/>
              </w:rPr>
              <w:t>(c):</w:t>
            </w:r>
          </w:p>
        </w:tc>
        <w:tc>
          <w:tcPr>
            <w:tcW w:w="642" w:type="dxa"/>
            <w:shd w:val="clear" w:color="auto" w:fill="auto"/>
          </w:tcPr>
          <w:p w14:paraId="5DA744BB" w14:textId="77777777" w:rsidR="000209E7" w:rsidRPr="00DB0630" w:rsidRDefault="000209E7" w:rsidP="00581126">
            <w:pPr>
              <w:spacing w:after="0"/>
              <w:jc w:val="center"/>
              <w:rPr>
                <w:rFonts w:cstheme="minorHAnsi"/>
                <w:sz w:val="20"/>
                <w:szCs w:val="20"/>
              </w:rPr>
            </w:pPr>
            <w:r w:rsidRPr="00DB0630">
              <w:rPr>
                <w:rFonts w:cstheme="minorHAnsi"/>
                <w:sz w:val="20"/>
                <w:szCs w:val="20"/>
              </w:rPr>
              <w:t>0.09</w:t>
            </w:r>
          </w:p>
        </w:tc>
        <w:tc>
          <w:tcPr>
            <w:tcW w:w="0" w:type="auto"/>
            <w:shd w:val="clear" w:color="auto" w:fill="auto"/>
          </w:tcPr>
          <w:p w14:paraId="75049292" w14:textId="77777777" w:rsidR="000209E7" w:rsidRPr="00DB0630" w:rsidRDefault="000209E7" w:rsidP="00581126">
            <w:pPr>
              <w:spacing w:after="0"/>
              <w:jc w:val="center"/>
              <w:rPr>
                <w:rFonts w:cstheme="minorHAnsi"/>
                <w:sz w:val="20"/>
                <w:szCs w:val="20"/>
              </w:rPr>
            </w:pPr>
            <w:r w:rsidRPr="00DB0630">
              <w:rPr>
                <w:rFonts w:cstheme="minorHAnsi"/>
                <w:sz w:val="20"/>
                <w:szCs w:val="20"/>
              </w:rPr>
              <w:t>1.31</w:t>
            </w:r>
          </w:p>
        </w:tc>
        <w:tc>
          <w:tcPr>
            <w:tcW w:w="0" w:type="auto"/>
            <w:shd w:val="clear" w:color="auto" w:fill="auto"/>
          </w:tcPr>
          <w:p w14:paraId="4B77E6AC" w14:textId="77777777" w:rsidR="000209E7" w:rsidRPr="00DB0630" w:rsidRDefault="000209E7" w:rsidP="00581126">
            <w:pPr>
              <w:spacing w:after="0"/>
              <w:jc w:val="center"/>
              <w:rPr>
                <w:rFonts w:cstheme="minorHAnsi"/>
                <w:sz w:val="20"/>
                <w:szCs w:val="20"/>
              </w:rPr>
            </w:pPr>
            <w:r w:rsidRPr="00DB0630">
              <w:rPr>
                <w:rFonts w:cstheme="minorHAnsi"/>
                <w:sz w:val="20"/>
                <w:szCs w:val="20"/>
              </w:rPr>
              <w:t>1.90</w:t>
            </w:r>
          </w:p>
        </w:tc>
        <w:tc>
          <w:tcPr>
            <w:tcW w:w="0" w:type="auto"/>
            <w:shd w:val="clear" w:color="auto" w:fill="auto"/>
          </w:tcPr>
          <w:p w14:paraId="51D9233C" w14:textId="77777777" w:rsidR="000209E7" w:rsidRPr="00DB0630" w:rsidRDefault="000209E7" w:rsidP="00581126">
            <w:pPr>
              <w:spacing w:after="0"/>
              <w:jc w:val="center"/>
              <w:rPr>
                <w:rFonts w:cstheme="minorHAnsi"/>
                <w:sz w:val="20"/>
                <w:szCs w:val="20"/>
              </w:rPr>
            </w:pPr>
            <w:r w:rsidRPr="00DB0630">
              <w:rPr>
                <w:rFonts w:cstheme="minorHAnsi"/>
                <w:sz w:val="20"/>
                <w:szCs w:val="20"/>
              </w:rPr>
              <w:t>0.03</w:t>
            </w:r>
          </w:p>
        </w:tc>
      </w:tr>
      <w:tr w:rsidR="000209E7" w:rsidRPr="00DB0630" w14:paraId="146A04D8" w14:textId="77777777" w:rsidTr="00581126">
        <w:trPr>
          <w:trHeight w:val="75"/>
        </w:trPr>
        <w:tc>
          <w:tcPr>
            <w:tcW w:w="0" w:type="auto"/>
            <w:vMerge/>
            <w:shd w:val="clear" w:color="auto" w:fill="auto"/>
            <w:noWrap/>
          </w:tcPr>
          <w:p w14:paraId="5EC4FB39" w14:textId="77777777" w:rsidR="000209E7" w:rsidRPr="00DB0630" w:rsidRDefault="000209E7" w:rsidP="00581126">
            <w:pPr>
              <w:spacing w:after="0"/>
              <w:jc w:val="center"/>
              <w:rPr>
                <w:rFonts w:cstheme="minorHAnsi"/>
                <w:sz w:val="20"/>
                <w:szCs w:val="20"/>
              </w:rPr>
            </w:pPr>
          </w:p>
        </w:tc>
        <w:tc>
          <w:tcPr>
            <w:tcW w:w="0" w:type="auto"/>
            <w:vMerge/>
            <w:shd w:val="clear" w:color="auto" w:fill="auto"/>
          </w:tcPr>
          <w:p w14:paraId="45E69D36" w14:textId="77777777" w:rsidR="000209E7" w:rsidRPr="00DB0630" w:rsidRDefault="000209E7" w:rsidP="00581126">
            <w:pPr>
              <w:spacing w:after="0"/>
              <w:rPr>
                <w:rFonts w:cstheme="minorHAnsi"/>
                <w:sz w:val="20"/>
                <w:szCs w:val="20"/>
                <w:highlight w:val="yellow"/>
              </w:rPr>
            </w:pPr>
          </w:p>
        </w:tc>
        <w:tc>
          <w:tcPr>
            <w:tcW w:w="929" w:type="dxa"/>
            <w:shd w:val="clear" w:color="auto" w:fill="auto"/>
          </w:tcPr>
          <w:p w14:paraId="3B2A02D9" w14:textId="77777777" w:rsidR="000209E7" w:rsidRPr="00DB0630" w:rsidRDefault="000209E7" w:rsidP="00581126">
            <w:pPr>
              <w:spacing w:after="0"/>
              <w:jc w:val="right"/>
              <w:rPr>
                <w:rFonts w:cstheme="minorHAnsi"/>
                <w:sz w:val="20"/>
                <w:szCs w:val="20"/>
              </w:rPr>
            </w:pPr>
            <w:r w:rsidRPr="00DB0630">
              <w:rPr>
                <w:rFonts w:cstheme="minorHAnsi"/>
                <w:sz w:val="20"/>
                <w:szCs w:val="20"/>
              </w:rPr>
              <w:t>Test:</w:t>
            </w:r>
          </w:p>
        </w:tc>
        <w:tc>
          <w:tcPr>
            <w:tcW w:w="642" w:type="dxa"/>
            <w:shd w:val="clear" w:color="auto" w:fill="auto"/>
          </w:tcPr>
          <w:p w14:paraId="55BC1DB1" w14:textId="77777777" w:rsidR="000209E7" w:rsidRPr="00DB0630" w:rsidRDefault="000209E7" w:rsidP="00581126">
            <w:pPr>
              <w:spacing w:after="0"/>
              <w:jc w:val="center"/>
              <w:rPr>
                <w:rFonts w:cstheme="minorHAnsi"/>
                <w:sz w:val="20"/>
                <w:szCs w:val="20"/>
              </w:rPr>
            </w:pPr>
            <w:r w:rsidRPr="00DB0630">
              <w:rPr>
                <w:rFonts w:cstheme="minorHAnsi"/>
                <w:sz w:val="20"/>
                <w:szCs w:val="20"/>
              </w:rPr>
              <w:t>0.90</w:t>
            </w:r>
          </w:p>
        </w:tc>
        <w:tc>
          <w:tcPr>
            <w:tcW w:w="0" w:type="auto"/>
            <w:shd w:val="clear" w:color="auto" w:fill="auto"/>
          </w:tcPr>
          <w:p w14:paraId="2CCBE77E" w14:textId="77777777" w:rsidR="000209E7" w:rsidRPr="00DB0630" w:rsidRDefault="000209E7" w:rsidP="00581126">
            <w:pPr>
              <w:spacing w:after="0"/>
              <w:jc w:val="center"/>
              <w:rPr>
                <w:rFonts w:cstheme="minorHAnsi"/>
                <w:sz w:val="20"/>
                <w:szCs w:val="20"/>
              </w:rPr>
            </w:pPr>
            <w:r w:rsidRPr="00DB0630">
              <w:rPr>
                <w:rFonts w:cstheme="minorHAnsi"/>
                <w:sz w:val="20"/>
                <w:szCs w:val="20"/>
              </w:rPr>
              <w:t>1.36</w:t>
            </w:r>
          </w:p>
        </w:tc>
        <w:tc>
          <w:tcPr>
            <w:tcW w:w="0" w:type="auto"/>
            <w:shd w:val="clear" w:color="auto" w:fill="auto"/>
          </w:tcPr>
          <w:p w14:paraId="257C9E99" w14:textId="77777777" w:rsidR="000209E7" w:rsidRPr="00DB0630" w:rsidRDefault="000209E7" w:rsidP="00581126">
            <w:pPr>
              <w:spacing w:after="0"/>
              <w:jc w:val="center"/>
              <w:rPr>
                <w:rFonts w:cstheme="minorHAnsi"/>
                <w:sz w:val="20"/>
                <w:szCs w:val="20"/>
              </w:rPr>
            </w:pPr>
            <w:r w:rsidRPr="00DB0630">
              <w:rPr>
                <w:rFonts w:cstheme="minorHAnsi"/>
                <w:sz w:val="20"/>
                <w:szCs w:val="20"/>
              </w:rPr>
              <w:t>2.14</w:t>
            </w:r>
          </w:p>
        </w:tc>
        <w:tc>
          <w:tcPr>
            <w:tcW w:w="0" w:type="auto"/>
            <w:shd w:val="clear" w:color="auto" w:fill="auto"/>
          </w:tcPr>
          <w:p w14:paraId="38DD148C" w14:textId="77777777" w:rsidR="000209E7" w:rsidRPr="00DB0630" w:rsidRDefault="000209E7" w:rsidP="00581126">
            <w:pPr>
              <w:spacing w:after="0"/>
              <w:jc w:val="center"/>
              <w:rPr>
                <w:rFonts w:cstheme="minorHAnsi"/>
                <w:sz w:val="20"/>
                <w:szCs w:val="20"/>
              </w:rPr>
            </w:pPr>
            <w:r w:rsidRPr="00DB0630">
              <w:rPr>
                <w:rFonts w:cstheme="minorHAnsi"/>
                <w:sz w:val="20"/>
                <w:szCs w:val="20"/>
              </w:rPr>
              <w:t>0.10</w:t>
            </w:r>
          </w:p>
        </w:tc>
      </w:tr>
      <w:tr w:rsidR="000209E7" w:rsidRPr="00DB0630" w14:paraId="5E9F5BE3" w14:textId="77777777" w:rsidTr="00581126">
        <w:trPr>
          <w:trHeight w:val="75"/>
        </w:trPr>
        <w:tc>
          <w:tcPr>
            <w:tcW w:w="0" w:type="auto"/>
            <w:vMerge/>
            <w:shd w:val="clear" w:color="auto" w:fill="auto"/>
            <w:noWrap/>
          </w:tcPr>
          <w:p w14:paraId="42489EF9" w14:textId="77777777" w:rsidR="000209E7" w:rsidRPr="00DB0630" w:rsidRDefault="000209E7" w:rsidP="00581126">
            <w:pPr>
              <w:spacing w:after="0"/>
              <w:jc w:val="center"/>
              <w:rPr>
                <w:rFonts w:cstheme="minorHAnsi"/>
                <w:sz w:val="20"/>
                <w:szCs w:val="20"/>
              </w:rPr>
            </w:pPr>
          </w:p>
        </w:tc>
        <w:tc>
          <w:tcPr>
            <w:tcW w:w="0" w:type="auto"/>
            <w:vMerge w:val="restart"/>
            <w:shd w:val="clear" w:color="auto" w:fill="auto"/>
          </w:tcPr>
          <w:p w14:paraId="77077B63" w14:textId="77777777" w:rsidR="000209E7" w:rsidRPr="00DB0630" w:rsidRDefault="000209E7" w:rsidP="00581126">
            <w:pPr>
              <w:spacing w:after="0"/>
              <w:rPr>
                <w:rFonts w:cstheme="minorHAnsi"/>
                <w:sz w:val="20"/>
                <w:szCs w:val="20"/>
                <w:highlight w:val="yellow"/>
              </w:rPr>
            </w:pPr>
            <w:r w:rsidRPr="00DB0630">
              <w:rPr>
                <w:rFonts w:cstheme="minorHAnsi"/>
                <w:sz w:val="20"/>
                <w:szCs w:val="20"/>
              </w:rPr>
              <w:t xml:space="preserve">IPLC Legal Insecurity (-): Index score of the legal security IPLCs have over their territories and resources as assessed from numerous indicators. Values for each country were obtained by taking the least secure score from </w:t>
            </w:r>
            <w:proofErr w:type="spellStart"/>
            <w:r w:rsidRPr="00DB0630">
              <w:rPr>
                <w:rFonts w:cstheme="minorHAnsi"/>
                <w:sz w:val="20"/>
                <w:szCs w:val="20"/>
              </w:rPr>
              <w:t>LandMark’s</w:t>
            </w:r>
            <w:proofErr w:type="spellEnd"/>
            <w:r w:rsidRPr="00DB0630">
              <w:rPr>
                <w:rFonts w:cstheme="minorHAnsi"/>
                <w:sz w:val="20"/>
                <w:szCs w:val="20"/>
              </w:rPr>
              <w:t xml:space="preserve"> separate IP and LC Legal Security Indices. Higher values indicate greater insecurity  Landmark </w:t>
            </w:r>
            <w:r w:rsidRPr="00DB0630">
              <w:rPr>
                <w:rFonts w:cstheme="minorHAnsi"/>
                <w:sz w:val="20"/>
                <w:szCs w:val="20"/>
              </w:rPr>
              <w:fldChar w:fldCharType="begin" w:fldLock="1"/>
            </w:r>
            <w:r w:rsidRPr="00DB0630">
              <w:rPr>
                <w:rFonts w:cstheme="minorHAnsi"/>
                <w:sz w:val="20"/>
                <w:szCs w:val="20"/>
              </w:rPr>
              <w:instrText>ADDIN CSL_CITATION {"citationItems":[{"id":"ITEM-1","itemData":{"URL":"http://www.landmarkmap.org/data/","accessed":{"date-parts":[["2020","3","27"]]},"author":[{"dropping-particle":"","family":"Wily","given":"L. Alden","non-dropping-particle":"","parse-names":false,"suffix":""},{"dropping-particle":"","family":"Tagliarino","given":"N.","non-dropping-particle":"","parse-names":false,"suffix":""},{"dropping-particle":"","family":"Vidal","given":"A.","non-dropping-particle":"","parse-names":false,"suffix":""},{"dropping-particle":"","family":"Salcedo-La Vina","given":"C.","non-dropping-particle":"","parse-names":false,"suffix":""},{"dropping-particle":"","family":"Ibrahim","given":"S.","non-dropping-particle":"","parse-names":false,"suffix":""},{"dropping-particle":"","family":"Almeida","given":"B.","non-dropping-particle":"","parse-names":false,"suffix":""},{"dropping-particle":"","family":"Harvard Law and International Development Society (LIDS)","given":"","non-dropping-particle":"","parse-names":false,"suffix":""}],"container-title":"LandMark: The Global Platform for Indigenous and Community Lands","id":"ITEM-1","issued":{"date-parts":[["2018"]]},"title":"Indicators of the Legal Security of Indigenous and Community Lands","type":"webpage"},"uris":["http://www.mendeley.com/documents/?uuid=de0c798c-32f6-402e-9834-950197bf2a8b"]}],"mendeley":{"formattedCitation":"(Wily et al. 2018)","plainTextFormattedCitation":"(Wily et al. 2018)","previouslyFormattedCitation":"(Wily et al. 2018)"},"properties":{"noteIndex":0},"schema":"https://github.com/citation-style-language/schema/raw/master/csl-citation.json"}</w:instrText>
            </w:r>
            <w:r w:rsidRPr="00DB0630">
              <w:rPr>
                <w:rFonts w:cstheme="minorHAnsi"/>
                <w:sz w:val="20"/>
                <w:szCs w:val="20"/>
              </w:rPr>
              <w:fldChar w:fldCharType="separate"/>
            </w:r>
            <w:r w:rsidRPr="00DB0630">
              <w:rPr>
                <w:rFonts w:cstheme="minorHAnsi"/>
                <w:noProof/>
                <w:sz w:val="20"/>
                <w:szCs w:val="20"/>
              </w:rPr>
              <w:t>(Wily et al. 2018)</w:t>
            </w:r>
            <w:r w:rsidRPr="00DB0630">
              <w:rPr>
                <w:rFonts w:cstheme="minorHAnsi"/>
                <w:sz w:val="20"/>
                <w:szCs w:val="20"/>
              </w:rPr>
              <w:fldChar w:fldCharType="end"/>
            </w:r>
            <w:r w:rsidRPr="00DB0630">
              <w:rPr>
                <w:rFonts w:cstheme="minorHAnsi"/>
                <w:sz w:val="20"/>
                <w:szCs w:val="20"/>
              </w:rPr>
              <w:t>. Since this index was compiled in 2019, we acknowledge the possibility that it may overestimate levels of legal security for earlier projects.</w:t>
            </w:r>
          </w:p>
        </w:tc>
        <w:tc>
          <w:tcPr>
            <w:tcW w:w="929" w:type="dxa"/>
            <w:shd w:val="clear" w:color="auto" w:fill="auto"/>
          </w:tcPr>
          <w:p w14:paraId="7515895C" w14:textId="77777777" w:rsidR="000209E7" w:rsidRPr="00DB0630" w:rsidRDefault="000209E7" w:rsidP="00581126">
            <w:pPr>
              <w:spacing w:after="0"/>
              <w:jc w:val="right"/>
              <w:rPr>
                <w:rFonts w:cstheme="minorHAnsi"/>
                <w:sz w:val="20"/>
                <w:szCs w:val="20"/>
              </w:rPr>
            </w:pPr>
            <w:r w:rsidRPr="00DB0630">
              <w:rPr>
                <w:rFonts w:cstheme="minorHAnsi"/>
                <w:sz w:val="20"/>
                <w:szCs w:val="20"/>
              </w:rPr>
              <w:t>Train:</w:t>
            </w:r>
          </w:p>
        </w:tc>
        <w:tc>
          <w:tcPr>
            <w:tcW w:w="642" w:type="dxa"/>
            <w:shd w:val="clear" w:color="auto" w:fill="auto"/>
          </w:tcPr>
          <w:p w14:paraId="56438D20" w14:textId="77777777" w:rsidR="000209E7" w:rsidRPr="00DB0630" w:rsidRDefault="000209E7" w:rsidP="00581126">
            <w:pPr>
              <w:spacing w:after="0"/>
              <w:jc w:val="center"/>
              <w:rPr>
                <w:rFonts w:cstheme="minorHAnsi"/>
                <w:sz w:val="20"/>
                <w:szCs w:val="20"/>
              </w:rPr>
            </w:pPr>
            <w:r w:rsidRPr="00DB0630">
              <w:rPr>
                <w:rFonts w:cstheme="minorHAnsi"/>
                <w:sz w:val="20"/>
                <w:szCs w:val="20"/>
              </w:rPr>
              <w:t>1.10</w:t>
            </w:r>
          </w:p>
        </w:tc>
        <w:tc>
          <w:tcPr>
            <w:tcW w:w="0" w:type="auto"/>
            <w:shd w:val="clear" w:color="auto" w:fill="auto"/>
          </w:tcPr>
          <w:p w14:paraId="7889E475" w14:textId="77777777" w:rsidR="000209E7" w:rsidRPr="00DB0630" w:rsidRDefault="000209E7" w:rsidP="00581126">
            <w:pPr>
              <w:spacing w:after="0"/>
              <w:jc w:val="center"/>
              <w:rPr>
                <w:rFonts w:cstheme="minorHAnsi"/>
                <w:sz w:val="20"/>
                <w:szCs w:val="20"/>
              </w:rPr>
            </w:pPr>
            <w:r w:rsidRPr="00DB0630">
              <w:rPr>
                <w:rFonts w:cstheme="minorHAnsi"/>
                <w:sz w:val="20"/>
                <w:szCs w:val="20"/>
              </w:rPr>
              <w:t>2.20</w:t>
            </w:r>
          </w:p>
        </w:tc>
        <w:tc>
          <w:tcPr>
            <w:tcW w:w="0" w:type="auto"/>
            <w:shd w:val="clear" w:color="auto" w:fill="auto"/>
          </w:tcPr>
          <w:p w14:paraId="5D0E428E" w14:textId="77777777" w:rsidR="000209E7" w:rsidRPr="00DB0630" w:rsidRDefault="000209E7" w:rsidP="00581126">
            <w:pPr>
              <w:spacing w:after="0"/>
              <w:jc w:val="center"/>
              <w:rPr>
                <w:rFonts w:cstheme="minorHAnsi"/>
                <w:sz w:val="20"/>
                <w:szCs w:val="20"/>
              </w:rPr>
            </w:pPr>
            <w:r w:rsidRPr="00DB0630">
              <w:rPr>
                <w:rFonts w:cstheme="minorHAnsi"/>
                <w:sz w:val="20"/>
                <w:szCs w:val="20"/>
              </w:rPr>
              <w:t>4.00</w:t>
            </w:r>
          </w:p>
        </w:tc>
        <w:tc>
          <w:tcPr>
            <w:tcW w:w="0" w:type="auto"/>
            <w:shd w:val="clear" w:color="auto" w:fill="auto"/>
          </w:tcPr>
          <w:p w14:paraId="071C2AB7" w14:textId="77777777" w:rsidR="000209E7" w:rsidRPr="00DB0630" w:rsidRDefault="000209E7" w:rsidP="00581126">
            <w:pPr>
              <w:spacing w:after="0"/>
              <w:jc w:val="center"/>
              <w:rPr>
                <w:rFonts w:cstheme="minorHAnsi"/>
                <w:sz w:val="20"/>
                <w:szCs w:val="20"/>
              </w:rPr>
            </w:pPr>
            <w:r w:rsidRPr="00DB0630">
              <w:rPr>
                <w:rFonts w:cstheme="minorHAnsi"/>
                <w:sz w:val="20"/>
                <w:szCs w:val="20"/>
              </w:rPr>
              <w:t>0.08</w:t>
            </w:r>
          </w:p>
        </w:tc>
      </w:tr>
      <w:tr w:rsidR="000209E7" w:rsidRPr="00DB0630" w14:paraId="6EB661E1" w14:textId="77777777" w:rsidTr="00581126">
        <w:trPr>
          <w:trHeight w:val="75"/>
        </w:trPr>
        <w:tc>
          <w:tcPr>
            <w:tcW w:w="0" w:type="auto"/>
            <w:vMerge/>
            <w:shd w:val="clear" w:color="auto" w:fill="auto"/>
            <w:noWrap/>
          </w:tcPr>
          <w:p w14:paraId="2294F027" w14:textId="77777777" w:rsidR="000209E7" w:rsidRPr="00DB0630" w:rsidRDefault="000209E7" w:rsidP="00581126">
            <w:pPr>
              <w:spacing w:after="0"/>
              <w:jc w:val="center"/>
              <w:rPr>
                <w:rFonts w:cstheme="minorHAnsi"/>
                <w:sz w:val="20"/>
                <w:szCs w:val="20"/>
              </w:rPr>
            </w:pPr>
          </w:p>
        </w:tc>
        <w:tc>
          <w:tcPr>
            <w:tcW w:w="0" w:type="auto"/>
            <w:vMerge/>
            <w:shd w:val="clear" w:color="auto" w:fill="auto"/>
          </w:tcPr>
          <w:p w14:paraId="46CDD618" w14:textId="77777777" w:rsidR="000209E7" w:rsidRPr="00DB0630" w:rsidRDefault="000209E7" w:rsidP="00581126">
            <w:pPr>
              <w:spacing w:after="0"/>
              <w:rPr>
                <w:rFonts w:cstheme="minorHAnsi"/>
                <w:sz w:val="20"/>
                <w:szCs w:val="20"/>
                <w:highlight w:val="yellow"/>
              </w:rPr>
            </w:pPr>
          </w:p>
        </w:tc>
        <w:tc>
          <w:tcPr>
            <w:tcW w:w="929" w:type="dxa"/>
            <w:shd w:val="clear" w:color="auto" w:fill="auto"/>
          </w:tcPr>
          <w:p w14:paraId="619B2CF6" w14:textId="77777777" w:rsidR="000209E7" w:rsidRPr="00DB0630" w:rsidRDefault="000209E7" w:rsidP="00581126">
            <w:pPr>
              <w:spacing w:after="0"/>
              <w:jc w:val="right"/>
              <w:rPr>
                <w:rFonts w:cstheme="minorHAnsi"/>
                <w:sz w:val="20"/>
                <w:szCs w:val="20"/>
              </w:rPr>
            </w:pPr>
            <w:r w:rsidRPr="00DB0630">
              <w:rPr>
                <w:rFonts w:cstheme="minorHAnsi"/>
                <w:sz w:val="20"/>
                <w:szCs w:val="20"/>
              </w:rPr>
              <w:t>Train</w:t>
            </w:r>
            <w:r>
              <w:rPr>
                <w:rFonts w:cstheme="minorHAnsi"/>
                <w:sz w:val="20"/>
                <w:szCs w:val="20"/>
              </w:rPr>
              <w:t>(c):</w:t>
            </w:r>
          </w:p>
        </w:tc>
        <w:tc>
          <w:tcPr>
            <w:tcW w:w="642" w:type="dxa"/>
            <w:shd w:val="clear" w:color="auto" w:fill="auto"/>
          </w:tcPr>
          <w:p w14:paraId="1918B5D5" w14:textId="77777777" w:rsidR="000209E7" w:rsidRPr="00DB0630" w:rsidRDefault="000209E7" w:rsidP="00581126">
            <w:pPr>
              <w:spacing w:after="0"/>
              <w:jc w:val="center"/>
              <w:rPr>
                <w:rFonts w:cstheme="minorHAnsi"/>
                <w:sz w:val="20"/>
                <w:szCs w:val="20"/>
              </w:rPr>
            </w:pPr>
            <w:r w:rsidRPr="00DB0630">
              <w:rPr>
                <w:rFonts w:cstheme="minorHAnsi"/>
                <w:sz w:val="20"/>
                <w:szCs w:val="20"/>
              </w:rPr>
              <w:t>1.10</w:t>
            </w:r>
          </w:p>
        </w:tc>
        <w:tc>
          <w:tcPr>
            <w:tcW w:w="0" w:type="auto"/>
            <w:shd w:val="clear" w:color="auto" w:fill="auto"/>
          </w:tcPr>
          <w:p w14:paraId="64046566" w14:textId="77777777" w:rsidR="000209E7" w:rsidRPr="00DB0630" w:rsidRDefault="000209E7" w:rsidP="00581126">
            <w:pPr>
              <w:spacing w:after="0"/>
              <w:jc w:val="center"/>
              <w:rPr>
                <w:rFonts w:cstheme="minorHAnsi"/>
                <w:sz w:val="20"/>
                <w:szCs w:val="20"/>
              </w:rPr>
            </w:pPr>
            <w:r w:rsidRPr="00DB0630">
              <w:rPr>
                <w:rFonts w:cstheme="minorHAnsi"/>
                <w:sz w:val="20"/>
                <w:szCs w:val="20"/>
              </w:rPr>
              <w:t>2.22</w:t>
            </w:r>
          </w:p>
        </w:tc>
        <w:tc>
          <w:tcPr>
            <w:tcW w:w="0" w:type="auto"/>
            <w:shd w:val="clear" w:color="auto" w:fill="auto"/>
          </w:tcPr>
          <w:p w14:paraId="17B2DCAA" w14:textId="77777777" w:rsidR="000209E7" w:rsidRPr="00DB0630" w:rsidRDefault="000209E7" w:rsidP="00581126">
            <w:pPr>
              <w:spacing w:after="0"/>
              <w:jc w:val="center"/>
              <w:rPr>
                <w:rFonts w:cstheme="minorHAnsi"/>
                <w:sz w:val="20"/>
                <w:szCs w:val="20"/>
              </w:rPr>
            </w:pPr>
            <w:r w:rsidRPr="00DB0630">
              <w:rPr>
                <w:rFonts w:cstheme="minorHAnsi"/>
                <w:sz w:val="20"/>
                <w:szCs w:val="20"/>
              </w:rPr>
              <w:t>4.00</w:t>
            </w:r>
          </w:p>
        </w:tc>
        <w:tc>
          <w:tcPr>
            <w:tcW w:w="0" w:type="auto"/>
            <w:shd w:val="clear" w:color="auto" w:fill="auto"/>
          </w:tcPr>
          <w:p w14:paraId="43C81ABB" w14:textId="77777777" w:rsidR="000209E7" w:rsidRPr="00DB0630" w:rsidRDefault="000209E7" w:rsidP="00581126">
            <w:pPr>
              <w:spacing w:after="0"/>
              <w:jc w:val="center"/>
              <w:rPr>
                <w:rFonts w:cstheme="minorHAnsi"/>
                <w:sz w:val="20"/>
                <w:szCs w:val="20"/>
              </w:rPr>
            </w:pPr>
            <w:r w:rsidRPr="00DB0630">
              <w:rPr>
                <w:rFonts w:cstheme="minorHAnsi"/>
                <w:sz w:val="20"/>
                <w:szCs w:val="20"/>
              </w:rPr>
              <w:t>0.08</w:t>
            </w:r>
          </w:p>
        </w:tc>
      </w:tr>
      <w:tr w:rsidR="000209E7" w:rsidRPr="00DB0630" w14:paraId="3CA5E082" w14:textId="77777777" w:rsidTr="00581126">
        <w:trPr>
          <w:trHeight w:val="1618"/>
        </w:trPr>
        <w:tc>
          <w:tcPr>
            <w:tcW w:w="0" w:type="auto"/>
            <w:vMerge/>
            <w:shd w:val="clear" w:color="auto" w:fill="auto"/>
            <w:noWrap/>
          </w:tcPr>
          <w:p w14:paraId="65D5EECB" w14:textId="77777777" w:rsidR="000209E7" w:rsidRPr="00DB0630" w:rsidRDefault="000209E7" w:rsidP="00581126">
            <w:pPr>
              <w:spacing w:after="0"/>
              <w:jc w:val="center"/>
              <w:rPr>
                <w:rFonts w:cstheme="minorHAnsi"/>
                <w:sz w:val="20"/>
                <w:szCs w:val="20"/>
              </w:rPr>
            </w:pPr>
          </w:p>
        </w:tc>
        <w:tc>
          <w:tcPr>
            <w:tcW w:w="0" w:type="auto"/>
            <w:vMerge/>
            <w:shd w:val="clear" w:color="auto" w:fill="auto"/>
          </w:tcPr>
          <w:p w14:paraId="5B36DDE7" w14:textId="77777777" w:rsidR="000209E7" w:rsidRPr="00DB0630" w:rsidRDefault="000209E7" w:rsidP="00581126">
            <w:pPr>
              <w:spacing w:after="0"/>
              <w:rPr>
                <w:rFonts w:cstheme="minorHAnsi"/>
                <w:sz w:val="20"/>
                <w:szCs w:val="20"/>
                <w:highlight w:val="yellow"/>
              </w:rPr>
            </w:pPr>
          </w:p>
        </w:tc>
        <w:tc>
          <w:tcPr>
            <w:tcW w:w="929" w:type="dxa"/>
            <w:shd w:val="clear" w:color="auto" w:fill="auto"/>
          </w:tcPr>
          <w:p w14:paraId="62EBBFEE" w14:textId="77777777" w:rsidR="000209E7" w:rsidRPr="00DB0630" w:rsidRDefault="000209E7" w:rsidP="00581126">
            <w:pPr>
              <w:spacing w:after="0"/>
              <w:jc w:val="right"/>
              <w:rPr>
                <w:rFonts w:cstheme="minorHAnsi"/>
                <w:sz w:val="20"/>
                <w:szCs w:val="20"/>
              </w:rPr>
            </w:pPr>
            <w:r w:rsidRPr="00DB0630">
              <w:rPr>
                <w:rFonts w:cstheme="minorHAnsi"/>
                <w:sz w:val="20"/>
                <w:szCs w:val="20"/>
              </w:rPr>
              <w:t>Test:</w:t>
            </w:r>
          </w:p>
        </w:tc>
        <w:tc>
          <w:tcPr>
            <w:tcW w:w="642" w:type="dxa"/>
            <w:shd w:val="clear" w:color="auto" w:fill="auto"/>
          </w:tcPr>
          <w:p w14:paraId="092F0593" w14:textId="77777777" w:rsidR="000209E7" w:rsidRPr="00DB0630" w:rsidRDefault="000209E7" w:rsidP="00581126">
            <w:pPr>
              <w:spacing w:after="0"/>
              <w:jc w:val="center"/>
              <w:rPr>
                <w:rFonts w:cstheme="minorHAnsi"/>
                <w:sz w:val="20"/>
                <w:szCs w:val="20"/>
              </w:rPr>
            </w:pPr>
            <w:r w:rsidRPr="00DB0630">
              <w:rPr>
                <w:rFonts w:cstheme="minorHAnsi"/>
                <w:sz w:val="20"/>
                <w:szCs w:val="20"/>
              </w:rPr>
              <w:t>1.10</w:t>
            </w:r>
          </w:p>
        </w:tc>
        <w:tc>
          <w:tcPr>
            <w:tcW w:w="0" w:type="auto"/>
            <w:shd w:val="clear" w:color="auto" w:fill="auto"/>
          </w:tcPr>
          <w:p w14:paraId="6BF59265" w14:textId="77777777" w:rsidR="000209E7" w:rsidRPr="00DB0630" w:rsidRDefault="000209E7" w:rsidP="00581126">
            <w:pPr>
              <w:spacing w:after="0"/>
              <w:jc w:val="center"/>
              <w:rPr>
                <w:rFonts w:cstheme="minorHAnsi"/>
                <w:sz w:val="20"/>
                <w:szCs w:val="20"/>
              </w:rPr>
            </w:pPr>
            <w:r w:rsidRPr="00DB0630">
              <w:rPr>
                <w:rFonts w:cstheme="minorHAnsi"/>
                <w:sz w:val="20"/>
                <w:szCs w:val="20"/>
              </w:rPr>
              <w:t>2.15</w:t>
            </w:r>
          </w:p>
        </w:tc>
        <w:tc>
          <w:tcPr>
            <w:tcW w:w="0" w:type="auto"/>
            <w:shd w:val="clear" w:color="auto" w:fill="auto"/>
          </w:tcPr>
          <w:p w14:paraId="46FE1D29" w14:textId="77777777" w:rsidR="000209E7" w:rsidRPr="00DB0630" w:rsidRDefault="000209E7" w:rsidP="00581126">
            <w:pPr>
              <w:spacing w:after="0"/>
              <w:jc w:val="center"/>
              <w:rPr>
                <w:rFonts w:cstheme="minorHAnsi"/>
                <w:sz w:val="20"/>
                <w:szCs w:val="20"/>
              </w:rPr>
            </w:pPr>
            <w:r w:rsidRPr="00DB0630">
              <w:rPr>
                <w:rFonts w:cstheme="minorHAnsi"/>
                <w:sz w:val="20"/>
                <w:szCs w:val="20"/>
              </w:rPr>
              <w:t>4.00</w:t>
            </w:r>
          </w:p>
        </w:tc>
        <w:tc>
          <w:tcPr>
            <w:tcW w:w="0" w:type="auto"/>
            <w:shd w:val="clear" w:color="auto" w:fill="auto"/>
          </w:tcPr>
          <w:p w14:paraId="1DB17A19" w14:textId="77777777" w:rsidR="000209E7" w:rsidRPr="00DB0630" w:rsidRDefault="000209E7" w:rsidP="00581126">
            <w:pPr>
              <w:spacing w:after="0"/>
              <w:jc w:val="center"/>
              <w:rPr>
                <w:rFonts w:cstheme="minorHAnsi"/>
                <w:sz w:val="20"/>
                <w:szCs w:val="20"/>
              </w:rPr>
            </w:pPr>
            <w:r w:rsidRPr="00DB0630">
              <w:rPr>
                <w:rFonts w:cstheme="minorHAnsi"/>
                <w:sz w:val="20"/>
                <w:szCs w:val="20"/>
              </w:rPr>
              <w:t>0.15</w:t>
            </w:r>
          </w:p>
        </w:tc>
      </w:tr>
      <w:tr w:rsidR="000209E7" w:rsidRPr="00DB0630" w14:paraId="1CD6B452" w14:textId="77777777" w:rsidTr="00581126">
        <w:trPr>
          <w:trHeight w:val="75"/>
        </w:trPr>
        <w:tc>
          <w:tcPr>
            <w:tcW w:w="0" w:type="auto"/>
            <w:vMerge/>
            <w:shd w:val="clear" w:color="auto" w:fill="auto"/>
            <w:noWrap/>
          </w:tcPr>
          <w:p w14:paraId="42A2A362" w14:textId="77777777" w:rsidR="000209E7" w:rsidRPr="00DB0630" w:rsidRDefault="000209E7" w:rsidP="00581126">
            <w:pPr>
              <w:spacing w:after="0"/>
              <w:jc w:val="center"/>
              <w:rPr>
                <w:rFonts w:cstheme="minorHAnsi"/>
                <w:sz w:val="20"/>
                <w:szCs w:val="20"/>
              </w:rPr>
            </w:pPr>
          </w:p>
        </w:tc>
        <w:tc>
          <w:tcPr>
            <w:tcW w:w="0" w:type="auto"/>
            <w:vMerge w:val="restart"/>
            <w:shd w:val="clear" w:color="auto" w:fill="auto"/>
          </w:tcPr>
          <w:p w14:paraId="7462BD5E" w14:textId="77777777" w:rsidR="000209E7" w:rsidRPr="00DB0630" w:rsidRDefault="000209E7" w:rsidP="00581126">
            <w:pPr>
              <w:spacing w:after="0"/>
              <w:rPr>
                <w:rFonts w:cstheme="minorHAnsi"/>
                <w:sz w:val="20"/>
                <w:szCs w:val="20"/>
              </w:rPr>
            </w:pPr>
            <w:r w:rsidRPr="00DB0630">
              <w:rPr>
                <w:rFonts w:cstheme="minorHAnsi"/>
                <w:sz w:val="20"/>
                <w:szCs w:val="20"/>
              </w:rPr>
              <w:t xml:space="preserve">Political Stability (+): </w:t>
            </w:r>
            <w:r w:rsidRPr="00DB0630">
              <w:rPr>
                <w:rFonts w:cstheme="minorHAnsi"/>
                <w:color w:val="000000"/>
                <w:sz w:val="20"/>
                <w:szCs w:val="20"/>
              </w:rPr>
              <w:t xml:space="preserve">Index score for political stability based on indicators of the likelihood of political instability and/or politically motivated violence (e.g., civil unrest, armed conflict, ethnic tensions). Values were obtained from the World Bank Political Stability Index for the year of project assessment, or next closest within a 2-year window </w:t>
            </w:r>
            <w:r w:rsidRPr="00DB0630">
              <w:rPr>
                <w:rFonts w:cstheme="minorHAnsi"/>
                <w:sz w:val="20"/>
                <w:szCs w:val="20"/>
              </w:rPr>
              <w:fldChar w:fldCharType="begin" w:fldLock="1"/>
            </w:r>
            <w:r w:rsidRPr="00DB0630">
              <w:rPr>
                <w:rFonts w:cstheme="minorHAnsi"/>
                <w:sz w:val="20"/>
                <w:szCs w:val="20"/>
              </w:rPr>
              <w:instrText>ADDIN CSL_CITATION {"citationItems":[{"id":"ITEM-1","itemData":{"author":[{"dropping-particle":"","family":"Kaufmann","given":"D.","non-dropping-particle":"","parse-names":false,"suffix":""},{"dropping-particle":"","family":"Kraay","given":"A.","non-dropping-particle":"","parse-names":false,"suffix":""},{"dropping-particle":"","family":"Mastruzzi","given":"M.","non-dropping-particle":"","parse-names":false,"suffix":""}],"container-title":"Policy Research Working Paper 5430","id":"ITEM-1","issued":{"date-parts":[["2010"]]},"publisher":"The World Bank, Macroeconomics and Growth Team, Development Research Group","title":"The Worldwide Goverance Indicators: Methodology and Analytical Issues","type":"paper-conference"},"uris":["http://www.mendeley.com/documents/?uuid=cfdc8911-908f-4b00-aa1e-691ac62ba015"]}],"mendeley":{"formattedCitation":"(Kaufmann et al. 2010)","plainTextFormattedCitation":"(Kaufmann et al. 2010)","previouslyFormattedCitation":"(Kaufmann et al. 2010)"},"properties":{"noteIndex":0},"schema":"https://github.com/citation-style-language/schema/raw/master/csl-citation.json"}</w:instrText>
            </w:r>
            <w:r w:rsidRPr="00DB0630">
              <w:rPr>
                <w:rFonts w:cstheme="minorHAnsi"/>
                <w:sz w:val="20"/>
                <w:szCs w:val="20"/>
              </w:rPr>
              <w:fldChar w:fldCharType="separate"/>
            </w:r>
            <w:r w:rsidRPr="00DB0630">
              <w:rPr>
                <w:rFonts w:cstheme="minorHAnsi"/>
                <w:noProof/>
                <w:sz w:val="20"/>
                <w:szCs w:val="20"/>
              </w:rPr>
              <w:t>(Kaufmann et al. 2010)</w:t>
            </w:r>
            <w:r w:rsidRPr="00DB0630">
              <w:rPr>
                <w:rFonts w:cstheme="minorHAnsi"/>
                <w:sz w:val="20"/>
                <w:szCs w:val="20"/>
              </w:rPr>
              <w:fldChar w:fldCharType="end"/>
            </w:r>
            <w:r w:rsidRPr="00DB0630">
              <w:rPr>
                <w:rFonts w:cstheme="minorHAnsi"/>
                <w:sz w:val="20"/>
                <w:szCs w:val="20"/>
              </w:rPr>
              <w:t xml:space="preserve">. </w:t>
            </w:r>
            <w:r w:rsidRPr="00DB0630">
              <w:rPr>
                <w:rFonts w:cstheme="minorHAnsi"/>
                <w:color w:val="000000"/>
                <w:sz w:val="20"/>
                <w:szCs w:val="20"/>
              </w:rPr>
              <w:t>Higher values indicate greater political stability.</w:t>
            </w:r>
          </w:p>
        </w:tc>
        <w:tc>
          <w:tcPr>
            <w:tcW w:w="929" w:type="dxa"/>
            <w:shd w:val="clear" w:color="auto" w:fill="auto"/>
          </w:tcPr>
          <w:p w14:paraId="0B07A607" w14:textId="77777777" w:rsidR="000209E7" w:rsidRPr="00DB0630" w:rsidRDefault="000209E7" w:rsidP="00581126">
            <w:pPr>
              <w:spacing w:after="0"/>
              <w:jc w:val="right"/>
              <w:rPr>
                <w:rFonts w:cstheme="minorHAnsi"/>
                <w:sz w:val="20"/>
                <w:szCs w:val="20"/>
              </w:rPr>
            </w:pPr>
            <w:r w:rsidRPr="00DB0630">
              <w:rPr>
                <w:rFonts w:cstheme="minorHAnsi"/>
                <w:sz w:val="20"/>
                <w:szCs w:val="20"/>
              </w:rPr>
              <w:t>Train:</w:t>
            </w:r>
          </w:p>
        </w:tc>
        <w:tc>
          <w:tcPr>
            <w:tcW w:w="642" w:type="dxa"/>
            <w:shd w:val="clear" w:color="auto" w:fill="auto"/>
          </w:tcPr>
          <w:p w14:paraId="3F791D28" w14:textId="77777777" w:rsidR="000209E7" w:rsidRPr="00DB0630" w:rsidRDefault="000209E7" w:rsidP="00581126">
            <w:pPr>
              <w:spacing w:after="0"/>
              <w:jc w:val="center"/>
              <w:rPr>
                <w:rFonts w:cstheme="minorHAnsi"/>
                <w:sz w:val="20"/>
                <w:szCs w:val="20"/>
              </w:rPr>
            </w:pPr>
            <w:r w:rsidRPr="00DB0630">
              <w:rPr>
                <w:rFonts w:cstheme="minorHAnsi"/>
                <w:sz w:val="20"/>
                <w:szCs w:val="20"/>
              </w:rPr>
              <w:t>-1.95</w:t>
            </w:r>
          </w:p>
        </w:tc>
        <w:tc>
          <w:tcPr>
            <w:tcW w:w="0" w:type="auto"/>
            <w:shd w:val="clear" w:color="auto" w:fill="auto"/>
          </w:tcPr>
          <w:p w14:paraId="24604D5E" w14:textId="77777777" w:rsidR="000209E7" w:rsidRPr="00DB0630" w:rsidRDefault="000209E7" w:rsidP="00581126">
            <w:pPr>
              <w:spacing w:after="0"/>
              <w:jc w:val="center"/>
              <w:rPr>
                <w:rFonts w:cstheme="minorHAnsi"/>
                <w:sz w:val="20"/>
                <w:szCs w:val="20"/>
              </w:rPr>
            </w:pPr>
            <w:r w:rsidRPr="00DB0630">
              <w:rPr>
                <w:rFonts w:cstheme="minorHAnsi"/>
                <w:sz w:val="20"/>
                <w:szCs w:val="20"/>
              </w:rPr>
              <w:t>-0.44</w:t>
            </w:r>
          </w:p>
        </w:tc>
        <w:tc>
          <w:tcPr>
            <w:tcW w:w="0" w:type="auto"/>
            <w:shd w:val="clear" w:color="auto" w:fill="auto"/>
          </w:tcPr>
          <w:p w14:paraId="1D84CDB7" w14:textId="77777777" w:rsidR="000209E7" w:rsidRPr="00DB0630" w:rsidRDefault="000209E7" w:rsidP="00581126">
            <w:pPr>
              <w:spacing w:after="0"/>
              <w:jc w:val="center"/>
              <w:rPr>
                <w:rFonts w:cstheme="minorHAnsi"/>
                <w:sz w:val="20"/>
                <w:szCs w:val="20"/>
              </w:rPr>
            </w:pPr>
            <w:r w:rsidRPr="00DB0630">
              <w:rPr>
                <w:rFonts w:cstheme="minorHAnsi"/>
                <w:sz w:val="20"/>
                <w:szCs w:val="20"/>
              </w:rPr>
              <w:t>1.01</w:t>
            </w:r>
          </w:p>
        </w:tc>
        <w:tc>
          <w:tcPr>
            <w:tcW w:w="0" w:type="auto"/>
            <w:shd w:val="clear" w:color="auto" w:fill="auto"/>
          </w:tcPr>
          <w:p w14:paraId="0AD4B2A9" w14:textId="77777777" w:rsidR="000209E7" w:rsidRPr="00DB0630" w:rsidRDefault="000209E7" w:rsidP="00581126">
            <w:pPr>
              <w:spacing w:after="0"/>
              <w:jc w:val="center"/>
              <w:rPr>
                <w:rFonts w:cstheme="minorHAnsi"/>
                <w:sz w:val="20"/>
                <w:szCs w:val="20"/>
              </w:rPr>
            </w:pPr>
            <w:r w:rsidRPr="00DB0630">
              <w:rPr>
                <w:rFonts w:cstheme="minorHAnsi"/>
                <w:sz w:val="20"/>
                <w:szCs w:val="20"/>
              </w:rPr>
              <w:t>0.07</w:t>
            </w:r>
          </w:p>
        </w:tc>
      </w:tr>
      <w:tr w:rsidR="000209E7" w:rsidRPr="00DB0630" w14:paraId="6483622F" w14:textId="77777777" w:rsidTr="00581126">
        <w:trPr>
          <w:trHeight w:val="75"/>
        </w:trPr>
        <w:tc>
          <w:tcPr>
            <w:tcW w:w="0" w:type="auto"/>
            <w:vMerge/>
            <w:shd w:val="clear" w:color="auto" w:fill="auto"/>
            <w:noWrap/>
          </w:tcPr>
          <w:p w14:paraId="73D066BB" w14:textId="77777777" w:rsidR="000209E7" w:rsidRPr="00DB0630" w:rsidRDefault="000209E7" w:rsidP="00581126">
            <w:pPr>
              <w:spacing w:after="0"/>
              <w:jc w:val="center"/>
              <w:rPr>
                <w:rFonts w:cstheme="minorHAnsi"/>
                <w:sz w:val="20"/>
                <w:szCs w:val="20"/>
              </w:rPr>
            </w:pPr>
          </w:p>
        </w:tc>
        <w:tc>
          <w:tcPr>
            <w:tcW w:w="0" w:type="auto"/>
            <w:vMerge/>
            <w:shd w:val="clear" w:color="auto" w:fill="auto"/>
          </w:tcPr>
          <w:p w14:paraId="1D0215F0" w14:textId="77777777" w:rsidR="000209E7" w:rsidRPr="00DB0630" w:rsidRDefault="000209E7" w:rsidP="00581126">
            <w:pPr>
              <w:spacing w:after="0"/>
              <w:rPr>
                <w:rFonts w:cstheme="minorHAnsi"/>
                <w:sz w:val="20"/>
                <w:szCs w:val="20"/>
              </w:rPr>
            </w:pPr>
          </w:p>
        </w:tc>
        <w:tc>
          <w:tcPr>
            <w:tcW w:w="929" w:type="dxa"/>
            <w:shd w:val="clear" w:color="auto" w:fill="auto"/>
          </w:tcPr>
          <w:p w14:paraId="7410515B" w14:textId="77777777" w:rsidR="000209E7" w:rsidRPr="00DB0630" w:rsidRDefault="000209E7" w:rsidP="00581126">
            <w:pPr>
              <w:spacing w:after="0"/>
              <w:jc w:val="right"/>
              <w:rPr>
                <w:rFonts w:cstheme="minorHAnsi"/>
                <w:sz w:val="20"/>
                <w:szCs w:val="20"/>
              </w:rPr>
            </w:pPr>
            <w:r w:rsidRPr="00DB0630">
              <w:rPr>
                <w:rFonts w:cstheme="minorHAnsi"/>
                <w:sz w:val="20"/>
                <w:szCs w:val="20"/>
              </w:rPr>
              <w:t>Train</w:t>
            </w:r>
            <w:r>
              <w:rPr>
                <w:rFonts w:cstheme="minorHAnsi"/>
                <w:sz w:val="20"/>
                <w:szCs w:val="20"/>
              </w:rPr>
              <w:t>(c):</w:t>
            </w:r>
          </w:p>
        </w:tc>
        <w:tc>
          <w:tcPr>
            <w:tcW w:w="642" w:type="dxa"/>
            <w:shd w:val="clear" w:color="auto" w:fill="auto"/>
          </w:tcPr>
          <w:p w14:paraId="310E009A" w14:textId="77777777" w:rsidR="000209E7" w:rsidRPr="00DB0630" w:rsidRDefault="000209E7" w:rsidP="00581126">
            <w:pPr>
              <w:spacing w:after="0"/>
              <w:jc w:val="center"/>
              <w:rPr>
                <w:rFonts w:cstheme="minorHAnsi"/>
                <w:sz w:val="20"/>
                <w:szCs w:val="20"/>
              </w:rPr>
            </w:pPr>
            <w:r w:rsidRPr="00DB0630">
              <w:rPr>
                <w:rFonts w:cstheme="minorHAnsi"/>
                <w:sz w:val="20"/>
                <w:szCs w:val="20"/>
              </w:rPr>
              <w:t>-1.79</w:t>
            </w:r>
          </w:p>
        </w:tc>
        <w:tc>
          <w:tcPr>
            <w:tcW w:w="0" w:type="auto"/>
            <w:shd w:val="clear" w:color="auto" w:fill="auto"/>
          </w:tcPr>
          <w:p w14:paraId="0139E732" w14:textId="77777777" w:rsidR="000209E7" w:rsidRPr="00DB0630" w:rsidRDefault="000209E7" w:rsidP="00581126">
            <w:pPr>
              <w:spacing w:after="0"/>
              <w:jc w:val="center"/>
              <w:rPr>
                <w:rFonts w:cstheme="minorHAnsi"/>
                <w:sz w:val="20"/>
                <w:szCs w:val="20"/>
              </w:rPr>
            </w:pPr>
            <w:r w:rsidRPr="00DB0630">
              <w:rPr>
                <w:rFonts w:cstheme="minorHAnsi"/>
                <w:sz w:val="20"/>
                <w:szCs w:val="20"/>
              </w:rPr>
              <w:t>-0.58</w:t>
            </w:r>
          </w:p>
        </w:tc>
        <w:tc>
          <w:tcPr>
            <w:tcW w:w="0" w:type="auto"/>
            <w:shd w:val="clear" w:color="auto" w:fill="auto"/>
          </w:tcPr>
          <w:p w14:paraId="25671513" w14:textId="77777777" w:rsidR="000209E7" w:rsidRPr="00DB0630" w:rsidRDefault="000209E7" w:rsidP="00581126">
            <w:pPr>
              <w:spacing w:after="0"/>
              <w:jc w:val="center"/>
              <w:rPr>
                <w:rFonts w:cstheme="minorHAnsi"/>
                <w:sz w:val="20"/>
                <w:szCs w:val="20"/>
              </w:rPr>
            </w:pPr>
            <w:r w:rsidRPr="00DB0630">
              <w:rPr>
                <w:rFonts w:cstheme="minorHAnsi"/>
                <w:sz w:val="20"/>
                <w:szCs w:val="20"/>
              </w:rPr>
              <w:t>0.89</w:t>
            </w:r>
          </w:p>
        </w:tc>
        <w:tc>
          <w:tcPr>
            <w:tcW w:w="0" w:type="auto"/>
            <w:shd w:val="clear" w:color="auto" w:fill="auto"/>
          </w:tcPr>
          <w:p w14:paraId="7EA03E4F" w14:textId="77777777" w:rsidR="000209E7" w:rsidRPr="00DB0630" w:rsidRDefault="000209E7" w:rsidP="00581126">
            <w:pPr>
              <w:spacing w:after="0"/>
              <w:jc w:val="center"/>
              <w:rPr>
                <w:rFonts w:cstheme="minorHAnsi"/>
                <w:sz w:val="20"/>
                <w:szCs w:val="20"/>
              </w:rPr>
            </w:pPr>
            <w:r w:rsidRPr="00DB0630">
              <w:rPr>
                <w:rFonts w:cstheme="minorHAnsi"/>
                <w:sz w:val="20"/>
                <w:szCs w:val="20"/>
              </w:rPr>
              <w:t>0.06</w:t>
            </w:r>
          </w:p>
        </w:tc>
      </w:tr>
      <w:tr w:rsidR="000209E7" w:rsidRPr="00DB0630" w14:paraId="62181047" w14:textId="77777777" w:rsidTr="00581126">
        <w:trPr>
          <w:trHeight w:val="75"/>
        </w:trPr>
        <w:tc>
          <w:tcPr>
            <w:tcW w:w="0" w:type="auto"/>
            <w:vMerge/>
            <w:shd w:val="clear" w:color="auto" w:fill="auto"/>
            <w:noWrap/>
          </w:tcPr>
          <w:p w14:paraId="1F5A8283" w14:textId="77777777" w:rsidR="000209E7" w:rsidRPr="00DB0630" w:rsidRDefault="000209E7" w:rsidP="00581126">
            <w:pPr>
              <w:spacing w:after="0"/>
              <w:jc w:val="center"/>
              <w:rPr>
                <w:rFonts w:cstheme="minorHAnsi"/>
                <w:sz w:val="20"/>
                <w:szCs w:val="20"/>
              </w:rPr>
            </w:pPr>
          </w:p>
        </w:tc>
        <w:tc>
          <w:tcPr>
            <w:tcW w:w="0" w:type="auto"/>
            <w:vMerge/>
            <w:shd w:val="clear" w:color="auto" w:fill="auto"/>
          </w:tcPr>
          <w:p w14:paraId="6E4DA278" w14:textId="77777777" w:rsidR="000209E7" w:rsidRPr="00DB0630" w:rsidRDefault="000209E7" w:rsidP="00581126">
            <w:pPr>
              <w:spacing w:after="0"/>
              <w:rPr>
                <w:rFonts w:cstheme="minorHAnsi"/>
                <w:sz w:val="20"/>
                <w:szCs w:val="20"/>
              </w:rPr>
            </w:pPr>
          </w:p>
        </w:tc>
        <w:tc>
          <w:tcPr>
            <w:tcW w:w="929" w:type="dxa"/>
            <w:shd w:val="clear" w:color="auto" w:fill="auto"/>
          </w:tcPr>
          <w:p w14:paraId="335ECF5A" w14:textId="77777777" w:rsidR="000209E7" w:rsidRPr="00DB0630" w:rsidRDefault="000209E7" w:rsidP="00581126">
            <w:pPr>
              <w:spacing w:after="0"/>
              <w:jc w:val="right"/>
              <w:rPr>
                <w:rFonts w:cstheme="minorHAnsi"/>
                <w:sz w:val="20"/>
                <w:szCs w:val="20"/>
              </w:rPr>
            </w:pPr>
            <w:r w:rsidRPr="00DB0630">
              <w:rPr>
                <w:rFonts w:cstheme="minorHAnsi"/>
                <w:sz w:val="20"/>
                <w:szCs w:val="20"/>
              </w:rPr>
              <w:t>Test:</w:t>
            </w:r>
          </w:p>
        </w:tc>
        <w:tc>
          <w:tcPr>
            <w:tcW w:w="642" w:type="dxa"/>
            <w:shd w:val="clear" w:color="auto" w:fill="auto"/>
          </w:tcPr>
          <w:p w14:paraId="57458FFA" w14:textId="77777777" w:rsidR="000209E7" w:rsidRPr="00DB0630" w:rsidRDefault="000209E7" w:rsidP="00581126">
            <w:pPr>
              <w:spacing w:after="0"/>
              <w:jc w:val="center"/>
              <w:rPr>
                <w:rFonts w:cstheme="minorHAnsi"/>
                <w:sz w:val="20"/>
                <w:szCs w:val="20"/>
              </w:rPr>
            </w:pPr>
            <w:r w:rsidRPr="00DB0630">
              <w:rPr>
                <w:rFonts w:cstheme="minorHAnsi"/>
                <w:sz w:val="20"/>
                <w:szCs w:val="20"/>
              </w:rPr>
              <w:t>-1.87</w:t>
            </w:r>
          </w:p>
        </w:tc>
        <w:tc>
          <w:tcPr>
            <w:tcW w:w="0" w:type="auto"/>
            <w:shd w:val="clear" w:color="auto" w:fill="auto"/>
          </w:tcPr>
          <w:p w14:paraId="22B15352" w14:textId="77777777" w:rsidR="000209E7" w:rsidRPr="00DB0630" w:rsidRDefault="000209E7" w:rsidP="00581126">
            <w:pPr>
              <w:spacing w:after="0"/>
              <w:jc w:val="center"/>
              <w:rPr>
                <w:rFonts w:cstheme="minorHAnsi"/>
                <w:sz w:val="20"/>
                <w:szCs w:val="20"/>
              </w:rPr>
            </w:pPr>
            <w:r w:rsidRPr="00DB0630">
              <w:rPr>
                <w:rFonts w:cstheme="minorHAnsi"/>
                <w:sz w:val="20"/>
                <w:szCs w:val="20"/>
              </w:rPr>
              <w:t>-0.48</w:t>
            </w:r>
          </w:p>
        </w:tc>
        <w:tc>
          <w:tcPr>
            <w:tcW w:w="0" w:type="auto"/>
            <w:shd w:val="clear" w:color="auto" w:fill="auto"/>
          </w:tcPr>
          <w:p w14:paraId="07D6410B" w14:textId="77777777" w:rsidR="000209E7" w:rsidRPr="00DB0630" w:rsidRDefault="000209E7" w:rsidP="00581126">
            <w:pPr>
              <w:spacing w:after="0"/>
              <w:jc w:val="center"/>
              <w:rPr>
                <w:rFonts w:cstheme="minorHAnsi"/>
                <w:sz w:val="20"/>
                <w:szCs w:val="20"/>
              </w:rPr>
            </w:pPr>
            <w:r w:rsidRPr="00DB0630">
              <w:rPr>
                <w:rFonts w:cstheme="minorHAnsi"/>
                <w:sz w:val="20"/>
                <w:szCs w:val="20"/>
              </w:rPr>
              <w:t>1.14</w:t>
            </w:r>
          </w:p>
        </w:tc>
        <w:tc>
          <w:tcPr>
            <w:tcW w:w="0" w:type="auto"/>
            <w:shd w:val="clear" w:color="auto" w:fill="auto"/>
          </w:tcPr>
          <w:p w14:paraId="4189E4B7" w14:textId="77777777" w:rsidR="000209E7" w:rsidRPr="00DB0630" w:rsidRDefault="000209E7" w:rsidP="00581126">
            <w:pPr>
              <w:spacing w:after="0"/>
              <w:jc w:val="center"/>
              <w:rPr>
                <w:rFonts w:cstheme="minorHAnsi"/>
                <w:sz w:val="20"/>
                <w:szCs w:val="20"/>
              </w:rPr>
            </w:pPr>
            <w:r w:rsidRPr="00DB0630">
              <w:rPr>
                <w:rFonts w:cstheme="minorHAnsi"/>
                <w:sz w:val="20"/>
                <w:szCs w:val="20"/>
              </w:rPr>
              <w:t>0.14</w:t>
            </w:r>
          </w:p>
        </w:tc>
      </w:tr>
      <w:tr w:rsidR="000209E7" w:rsidRPr="00DB0630" w14:paraId="494A393C" w14:textId="77777777" w:rsidTr="00581126">
        <w:trPr>
          <w:trHeight w:val="58"/>
        </w:trPr>
        <w:tc>
          <w:tcPr>
            <w:tcW w:w="0" w:type="auto"/>
            <w:vMerge/>
            <w:shd w:val="clear" w:color="auto" w:fill="auto"/>
            <w:noWrap/>
          </w:tcPr>
          <w:p w14:paraId="50355ECA" w14:textId="77777777" w:rsidR="000209E7" w:rsidRPr="00DB0630" w:rsidRDefault="000209E7" w:rsidP="00581126">
            <w:pPr>
              <w:spacing w:after="0"/>
              <w:jc w:val="center"/>
              <w:rPr>
                <w:rFonts w:cstheme="minorHAnsi"/>
                <w:sz w:val="20"/>
                <w:szCs w:val="20"/>
              </w:rPr>
            </w:pPr>
          </w:p>
        </w:tc>
        <w:tc>
          <w:tcPr>
            <w:tcW w:w="0" w:type="auto"/>
            <w:vMerge w:val="restart"/>
            <w:shd w:val="clear" w:color="auto" w:fill="auto"/>
          </w:tcPr>
          <w:p w14:paraId="2A8253E9" w14:textId="77777777" w:rsidR="000209E7" w:rsidRPr="00DB0630" w:rsidRDefault="000209E7" w:rsidP="00581126">
            <w:pPr>
              <w:spacing w:after="0"/>
              <w:rPr>
                <w:rFonts w:cstheme="minorHAnsi"/>
                <w:color w:val="000000"/>
                <w:sz w:val="20"/>
                <w:szCs w:val="20"/>
              </w:rPr>
            </w:pPr>
            <w:r w:rsidRPr="00DB0630">
              <w:rPr>
                <w:rFonts w:cstheme="minorHAnsi"/>
                <w:color w:val="000000"/>
                <w:sz w:val="20"/>
                <w:szCs w:val="20"/>
              </w:rPr>
              <w:t xml:space="preserve">Voice and Accountability (+): Index score for voice and accountability based on indicators of the extent to which individuals can participate and be adequately represented in political processes (e.g., perceptions of confidence in electoral processes, freedom of expression, the accountability of public officials). Values were obtained from the World Bank Voice and Accountability Index for the year of project assessment (or next closest within a 2-year window) </w:t>
            </w:r>
            <w:r w:rsidRPr="00DB0630">
              <w:rPr>
                <w:rFonts w:cstheme="minorHAnsi"/>
                <w:sz w:val="20"/>
                <w:szCs w:val="20"/>
              </w:rPr>
              <w:fldChar w:fldCharType="begin" w:fldLock="1"/>
            </w:r>
            <w:r w:rsidRPr="00DB0630">
              <w:rPr>
                <w:rFonts w:cstheme="minorHAnsi"/>
                <w:sz w:val="20"/>
                <w:szCs w:val="20"/>
              </w:rPr>
              <w:instrText>ADDIN CSL_CITATION {"citationItems":[{"id":"ITEM-1","itemData":{"author":[{"dropping-particle":"","family":"Kaufmann","given":"D.","non-dropping-particle":"","parse-names":false,"suffix":""},{"dropping-particle":"","family":"Kraay","given":"A.","non-dropping-particle":"","parse-names":false,"suffix":""},{"dropping-particle":"","family":"Mastruzzi","given":"M.","non-dropping-particle":"","parse-names":false,"suffix":""}],"container-title":"Policy Research Working Paper 5430","id":"ITEM-1","issued":{"date-parts":[["2010"]]},"publisher":"The World Bank, Macroeconomics and Growth Team, Development Research Group","title":"The Worldwide Goverance Indicators: Methodology and Analytical Issues","type":"paper-conference"},"uris":["http://www.mendeley.com/documents/?uuid=cfdc8911-908f-4b00-aa1e-691ac62ba015"]}],"mendeley":{"formattedCitation":"(Kaufmann et al. 2010)","plainTextFormattedCitation":"(Kaufmann et al. 2010)","previouslyFormattedCitation":"(Kaufmann et al. 2010)"},"properties":{"noteIndex":0},"schema":"https://github.com/citation-style-language/schema/raw/master/csl-citation.json"}</w:instrText>
            </w:r>
            <w:r w:rsidRPr="00DB0630">
              <w:rPr>
                <w:rFonts w:cstheme="minorHAnsi"/>
                <w:sz w:val="20"/>
                <w:szCs w:val="20"/>
              </w:rPr>
              <w:fldChar w:fldCharType="separate"/>
            </w:r>
            <w:r w:rsidRPr="00DB0630">
              <w:rPr>
                <w:rFonts w:cstheme="minorHAnsi"/>
                <w:noProof/>
                <w:sz w:val="20"/>
                <w:szCs w:val="20"/>
              </w:rPr>
              <w:t>(Kaufmann et al. 2010)</w:t>
            </w:r>
            <w:r w:rsidRPr="00DB0630">
              <w:rPr>
                <w:rFonts w:cstheme="minorHAnsi"/>
                <w:sz w:val="20"/>
                <w:szCs w:val="20"/>
              </w:rPr>
              <w:fldChar w:fldCharType="end"/>
            </w:r>
            <w:r w:rsidRPr="00DB0630">
              <w:rPr>
                <w:rFonts w:cstheme="minorHAnsi"/>
                <w:sz w:val="20"/>
                <w:szCs w:val="20"/>
              </w:rPr>
              <w:t>.</w:t>
            </w:r>
            <w:r w:rsidRPr="00DB0630">
              <w:rPr>
                <w:rFonts w:cstheme="minorHAnsi"/>
                <w:color w:val="000000"/>
                <w:sz w:val="20"/>
                <w:szCs w:val="20"/>
              </w:rPr>
              <w:t xml:space="preserve"> Higher values indicate greater voice and accountability.</w:t>
            </w:r>
          </w:p>
        </w:tc>
        <w:tc>
          <w:tcPr>
            <w:tcW w:w="929" w:type="dxa"/>
            <w:shd w:val="clear" w:color="auto" w:fill="auto"/>
          </w:tcPr>
          <w:p w14:paraId="64D9D407" w14:textId="77777777" w:rsidR="000209E7" w:rsidRPr="00DB0630" w:rsidRDefault="000209E7" w:rsidP="00581126">
            <w:pPr>
              <w:spacing w:after="0"/>
              <w:jc w:val="right"/>
              <w:rPr>
                <w:rFonts w:cstheme="minorHAnsi"/>
                <w:sz w:val="20"/>
                <w:szCs w:val="20"/>
              </w:rPr>
            </w:pPr>
            <w:r w:rsidRPr="00DB0630">
              <w:rPr>
                <w:rFonts w:cstheme="minorHAnsi"/>
                <w:sz w:val="20"/>
                <w:szCs w:val="20"/>
              </w:rPr>
              <w:t>Train:</w:t>
            </w:r>
          </w:p>
        </w:tc>
        <w:tc>
          <w:tcPr>
            <w:tcW w:w="642" w:type="dxa"/>
            <w:shd w:val="clear" w:color="auto" w:fill="auto"/>
          </w:tcPr>
          <w:p w14:paraId="13A80E33" w14:textId="77777777" w:rsidR="000209E7" w:rsidRPr="00DB0630" w:rsidRDefault="000209E7" w:rsidP="00581126">
            <w:pPr>
              <w:spacing w:after="0"/>
              <w:jc w:val="center"/>
              <w:rPr>
                <w:rFonts w:cstheme="minorHAnsi"/>
                <w:sz w:val="20"/>
                <w:szCs w:val="20"/>
              </w:rPr>
            </w:pPr>
            <w:r w:rsidRPr="00DB0630">
              <w:rPr>
                <w:rFonts w:cstheme="minorHAnsi"/>
                <w:sz w:val="20"/>
                <w:szCs w:val="20"/>
              </w:rPr>
              <w:t>-1.58</w:t>
            </w:r>
          </w:p>
        </w:tc>
        <w:tc>
          <w:tcPr>
            <w:tcW w:w="0" w:type="auto"/>
            <w:shd w:val="clear" w:color="auto" w:fill="auto"/>
          </w:tcPr>
          <w:p w14:paraId="31358575" w14:textId="77777777" w:rsidR="000209E7" w:rsidRPr="00DB0630" w:rsidRDefault="000209E7" w:rsidP="00581126">
            <w:pPr>
              <w:spacing w:after="0"/>
              <w:jc w:val="center"/>
              <w:rPr>
                <w:rFonts w:cstheme="minorHAnsi"/>
                <w:sz w:val="20"/>
                <w:szCs w:val="20"/>
              </w:rPr>
            </w:pPr>
            <w:r w:rsidRPr="00DB0630">
              <w:rPr>
                <w:rFonts w:cstheme="minorHAnsi"/>
                <w:sz w:val="20"/>
                <w:szCs w:val="20"/>
              </w:rPr>
              <w:t>-0.11</w:t>
            </w:r>
          </w:p>
        </w:tc>
        <w:tc>
          <w:tcPr>
            <w:tcW w:w="0" w:type="auto"/>
            <w:shd w:val="clear" w:color="auto" w:fill="auto"/>
          </w:tcPr>
          <w:p w14:paraId="6D4DA58E" w14:textId="77777777" w:rsidR="000209E7" w:rsidRPr="00DB0630" w:rsidRDefault="000209E7" w:rsidP="00581126">
            <w:pPr>
              <w:spacing w:after="0"/>
              <w:jc w:val="center"/>
              <w:rPr>
                <w:rFonts w:cstheme="minorHAnsi"/>
                <w:sz w:val="20"/>
                <w:szCs w:val="20"/>
              </w:rPr>
            </w:pPr>
            <w:r w:rsidRPr="00DB0630">
              <w:rPr>
                <w:rFonts w:cstheme="minorHAnsi"/>
                <w:sz w:val="20"/>
                <w:szCs w:val="20"/>
              </w:rPr>
              <w:t>1.13</w:t>
            </w:r>
          </w:p>
        </w:tc>
        <w:tc>
          <w:tcPr>
            <w:tcW w:w="0" w:type="auto"/>
            <w:shd w:val="clear" w:color="auto" w:fill="auto"/>
          </w:tcPr>
          <w:p w14:paraId="56D5206F" w14:textId="77777777" w:rsidR="000209E7" w:rsidRPr="00DB0630" w:rsidRDefault="000209E7" w:rsidP="00581126">
            <w:pPr>
              <w:spacing w:after="0"/>
              <w:jc w:val="center"/>
              <w:rPr>
                <w:rFonts w:cstheme="minorHAnsi"/>
                <w:sz w:val="20"/>
                <w:szCs w:val="20"/>
              </w:rPr>
            </w:pPr>
            <w:r w:rsidRPr="00DB0630">
              <w:rPr>
                <w:rFonts w:cstheme="minorHAnsi"/>
                <w:sz w:val="20"/>
                <w:szCs w:val="20"/>
              </w:rPr>
              <w:t>0.06</w:t>
            </w:r>
          </w:p>
        </w:tc>
      </w:tr>
      <w:tr w:rsidR="000209E7" w:rsidRPr="00DB0630" w14:paraId="5AD03465" w14:textId="77777777" w:rsidTr="00581126">
        <w:trPr>
          <w:trHeight w:val="75"/>
        </w:trPr>
        <w:tc>
          <w:tcPr>
            <w:tcW w:w="0" w:type="auto"/>
            <w:vMerge/>
            <w:shd w:val="clear" w:color="auto" w:fill="auto"/>
            <w:noWrap/>
          </w:tcPr>
          <w:p w14:paraId="3F8296C0" w14:textId="77777777" w:rsidR="000209E7" w:rsidRPr="00DB0630" w:rsidRDefault="000209E7" w:rsidP="00581126">
            <w:pPr>
              <w:spacing w:after="0"/>
              <w:jc w:val="center"/>
              <w:rPr>
                <w:rFonts w:cstheme="minorHAnsi"/>
                <w:sz w:val="20"/>
                <w:szCs w:val="20"/>
              </w:rPr>
            </w:pPr>
          </w:p>
        </w:tc>
        <w:tc>
          <w:tcPr>
            <w:tcW w:w="0" w:type="auto"/>
            <w:vMerge/>
            <w:shd w:val="clear" w:color="auto" w:fill="auto"/>
          </w:tcPr>
          <w:p w14:paraId="0FDE296E" w14:textId="77777777" w:rsidR="000209E7" w:rsidRPr="00DB0630" w:rsidRDefault="000209E7" w:rsidP="00581126">
            <w:pPr>
              <w:spacing w:after="0"/>
              <w:rPr>
                <w:rFonts w:cstheme="minorHAnsi"/>
                <w:sz w:val="20"/>
                <w:szCs w:val="20"/>
              </w:rPr>
            </w:pPr>
          </w:p>
        </w:tc>
        <w:tc>
          <w:tcPr>
            <w:tcW w:w="929" w:type="dxa"/>
            <w:shd w:val="clear" w:color="auto" w:fill="auto"/>
          </w:tcPr>
          <w:p w14:paraId="58E82718" w14:textId="77777777" w:rsidR="000209E7" w:rsidRPr="00DB0630" w:rsidRDefault="000209E7" w:rsidP="00581126">
            <w:pPr>
              <w:spacing w:after="0"/>
              <w:jc w:val="right"/>
              <w:rPr>
                <w:rFonts w:cstheme="minorHAnsi"/>
                <w:sz w:val="20"/>
                <w:szCs w:val="20"/>
              </w:rPr>
            </w:pPr>
            <w:r w:rsidRPr="00DB0630">
              <w:rPr>
                <w:rFonts w:cstheme="minorHAnsi"/>
                <w:sz w:val="20"/>
                <w:szCs w:val="20"/>
              </w:rPr>
              <w:t>Train</w:t>
            </w:r>
            <w:r>
              <w:rPr>
                <w:rFonts w:cstheme="minorHAnsi"/>
                <w:sz w:val="20"/>
                <w:szCs w:val="20"/>
              </w:rPr>
              <w:t>(c):</w:t>
            </w:r>
          </w:p>
        </w:tc>
        <w:tc>
          <w:tcPr>
            <w:tcW w:w="642" w:type="dxa"/>
            <w:shd w:val="clear" w:color="auto" w:fill="auto"/>
          </w:tcPr>
          <w:p w14:paraId="5D309E28" w14:textId="77777777" w:rsidR="000209E7" w:rsidRPr="00DB0630" w:rsidRDefault="000209E7" w:rsidP="00581126">
            <w:pPr>
              <w:spacing w:after="0"/>
              <w:jc w:val="center"/>
              <w:rPr>
                <w:rFonts w:cstheme="minorHAnsi"/>
                <w:sz w:val="20"/>
                <w:szCs w:val="20"/>
              </w:rPr>
            </w:pPr>
            <w:r w:rsidRPr="00DB0630">
              <w:rPr>
                <w:rFonts w:cstheme="minorHAnsi"/>
                <w:sz w:val="20"/>
                <w:szCs w:val="20"/>
              </w:rPr>
              <w:t>-1.40</w:t>
            </w:r>
          </w:p>
        </w:tc>
        <w:tc>
          <w:tcPr>
            <w:tcW w:w="0" w:type="auto"/>
            <w:shd w:val="clear" w:color="auto" w:fill="auto"/>
          </w:tcPr>
          <w:p w14:paraId="2D304797" w14:textId="77777777" w:rsidR="000209E7" w:rsidRPr="00DB0630" w:rsidRDefault="000209E7" w:rsidP="00581126">
            <w:pPr>
              <w:spacing w:after="0"/>
              <w:jc w:val="center"/>
              <w:rPr>
                <w:rFonts w:cstheme="minorHAnsi"/>
                <w:sz w:val="20"/>
                <w:szCs w:val="20"/>
              </w:rPr>
            </w:pPr>
            <w:r w:rsidRPr="00DB0630">
              <w:rPr>
                <w:rFonts w:cstheme="minorHAnsi"/>
                <w:sz w:val="20"/>
                <w:szCs w:val="20"/>
              </w:rPr>
              <w:t>-0.15</w:t>
            </w:r>
          </w:p>
        </w:tc>
        <w:tc>
          <w:tcPr>
            <w:tcW w:w="0" w:type="auto"/>
            <w:shd w:val="clear" w:color="auto" w:fill="auto"/>
          </w:tcPr>
          <w:p w14:paraId="30372447" w14:textId="77777777" w:rsidR="000209E7" w:rsidRPr="00DB0630" w:rsidRDefault="000209E7" w:rsidP="00581126">
            <w:pPr>
              <w:spacing w:after="0"/>
              <w:jc w:val="center"/>
              <w:rPr>
                <w:rFonts w:cstheme="minorHAnsi"/>
                <w:sz w:val="20"/>
                <w:szCs w:val="20"/>
              </w:rPr>
            </w:pPr>
            <w:r w:rsidRPr="00DB0630">
              <w:rPr>
                <w:rFonts w:cstheme="minorHAnsi"/>
                <w:sz w:val="20"/>
                <w:szCs w:val="20"/>
              </w:rPr>
              <w:t>1.13</w:t>
            </w:r>
          </w:p>
        </w:tc>
        <w:tc>
          <w:tcPr>
            <w:tcW w:w="0" w:type="auto"/>
            <w:shd w:val="clear" w:color="auto" w:fill="auto"/>
          </w:tcPr>
          <w:p w14:paraId="4E778904" w14:textId="77777777" w:rsidR="000209E7" w:rsidRPr="00DB0630" w:rsidRDefault="000209E7" w:rsidP="00581126">
            <w:pPr>
              <w:spacing w:after="0"/>
              <w:jc w:val="center"/>
              <w:rPr>
                <w:rFonts w:cstheme="minorHAnsi"/>
                <w:sz w:val="20"/>
                <w:szCs w:val="20"/>
              </w:rPr>
            </w:pPr>
            <w:r w:rsidRPr="00DB0630">
              <w:rPr>
                <w:rFonts w:cstheme="minorHAnsi"/>
                <w:sz w:val="20"/>
                <w:szCs w:val="20"/>
              </w:rPr>
              <w:t>0.05</w:t>
            </w:r>
          </w:p>
        </w:tc>
      </w:tr>
      <w:tr w:rsidR="000209E7" w:rsidRPr="00DB0630" w14:paraId="6B7634CD" w14:textId="77777777" w:rsidTr="00581126">
        <w:trPr>
          <w:trHeight w:val="1482"/>
        </w:trPr>
        <w:tc>
          <w:tcPr>
            <w:tcW w:w="0" w:type="auto"/>
            <w:vMerge/>
            <w:shd w:val="clear" w:color="auto" w:fill="auto"/>
            <w:noWrap/>
          </w:tcPr>
          <w:p w14:paraId="0076EDA6" w14:textId="77777777" w:rsidR="000209E7" w:rsidRPr="00DB0630" w:rsidRDefault="000209E7" w:rsidP="00581126">
            <w:pPr>
              <w:spacing w:after="0"/>
              <w:jc w:val="center"/>
              <w:rPr>
                <w:rFonts w:cstheme="minorHAnsi"/>
                <w:sz w:val="20"/>
                <w:szCs w:val="20"/>
              </w:rPr>
            </w:pPr>
          </w:p>
        </w:tc>
        <w:tc>
          <w:tcPr>
            <w:tcW w:w="0" w:type="auto"/>
            <w:vMerge/>
            <w:shd w:val="clear" w:color="auto" w:fill="auto"/>
          </w:tcPr>
          <w:p w14:paraId="6D879C72" w14:textId="77777777" w:rsidR="000209E7" w:rsidRPr="00DB0630" w:rsidRDefault="000209E7" w:rsidP="00581126">
            <w:pPr>
              <w:spacing w:after="0"/>
              <w:rPr>
                <w:rFonts w:cstheme="minorHAnsi"/>
                <w:sz w:val="20"/>
                <w:szCs w:val="20"/>
              </w:rPr>
            </w:pPr>
          </w:p>
        </w:tc>
        <w:tc>
          <w:tcPr>
            <w:tcW w:w="929" w:type="dxa"/>
            <w:shd w:val="clear" w:color="auto" w:fill="auto"/>
          </w:tcPr>
          <w:p w14:paraId="0689A287" w14:textId="77777777" w:rsidR="000209E7" w:rsidRPr="00DB0630" w:rsidRDefault="000209E7" w:rsidP="00581126">
            <w:pPr>
              <w:spacing w:after="0"/>
              <w:jc w:val="right"/>
              <w:rPr>
                <w:rFonts w:cstheme="minorHAnsi"/>
                <w:sz w:val="20"/>
                <w:szCs w:val="20"/>
              </w:rPr>
            </w:pPr>
            <w:r w:rsidRPr="00DB0630">
              <w:rPr>
                <w:rFonts w:cstheme="minorHAnsi"/>
                <w:sz w:val="20"/>
                <w:szCs w:val="20"/>
              </w:rPr>
              <w:t>Test:</w:t>
            </w:r>
          </w:p>
        </w:tc>
        <w:tc>
          <w:tcPr>
            <w:tcW w:w="642" w:type="dxa"/>
            <w:shd w:val="clear" w:color="auto" w:fill="auto"/>
          </w:tcPr>
          <w:p w14:paraId="692CBD47" w14:textId="77777777" w:rsidR="000209E7" w:rsidRPr="00DB0630" w:rsidRDefault="000209E7" w:rsidP="00581126">
            <w:pPr>
              <w:spacing w:after="0"/>
              <w:jc w:val="center"/>
              <w:rPr>
                <w:rFonts w:cstheme="minorHAnsi"/>
                <w:sz w:val="20"/>
                <w:szCs w:val="20"/>
              </w:rPr>
            </w:pPr>
            <w:r w:rsidRPr="00DB0630">
              <w:rPr>
                <w:rFonts w:cstheme="minorHAnsi"/>
                <w:sz w:val="20"/>
                <w:szCs w:val="20"/>
              </w:rPr>
              <w:t>-1.63</w:t>
            </w:r>
          </w:p>
        </w:tc>
        <w:tc>
          <w:tcPr>
            <w:tcW w:w="0" w:type="auto"/>
            <w:shd w:val="clear" w:color="auto" w:fill="auto"/>
          </w:tcPr>
          <w:p w14:paraId="74663B62" w14:textId="77777777" w:rsidR="000209E7" w:rsidRPr="00DB0630" w:rsidRDefault="000209E7" w:rsidP="00581126">
            <w:pPr>
              <w:spacing w:after="0"/>
              <w:jc w:val="center"/>
              <w:rPr>
                <w:rFonts w:cstheme="minorHAnsi"/>
                <w:sz w:val="20"/>
                <w:szCs w:val="20"/>
              </w:rPr>
            </w:pPr>
            <w:r w:rsidRPr="00DB0630">
              <w:rPr>
                <w:rFonts w:cstheme="minorHAnsi"/>
                <w:sz w:val="20"/>
                <w:szCs w:val="20"/>
              </w:rPr>
              <w:t>-0.11</w:t>
            </w:r>
          </w:p>
        </w:tc>
        <w:tc>
          <w:tcPr>
            <w:tcW w:w="0" w:type="auto"/>
            <w:shd w:val="clear" w:color="auto" w:fill="auto"/>
          </w:tcPr>
          <w:p w14:paraId="110122B4" w14:textId="77777777" w:rsidR="000209E7" w:rsidRPr="00DB0630" w:rsidRDefault="000209E7" w:rsidP="00581126">
            <w:pPr>
              <w:spacing w:after="0"/>
              <w:jc w:val="center"/>
              <w:rPr>
                <w:rFonts w:cstheme="minorHAnsi"/>
                <w:sz w:val="20"/>
                <w:szCs w:val="20"/>
              </w:rPr>
            </w:pPr>
            <w:r w:rsidRPr="00DB0630">
              <w:rPr>
                <w:rFonts w:cstheme="minorHAnsi"/>
                <w:sz w:val="20"/>
                <w:szCs w:val="20"/>
              </w:rPr>
              <w:t>1.29</w:t>
            </w:r>
          </w:p>
        </w:tc>
        <w:tc>
          <w:tcPr>
            <w:tcW w:w="0" w:type="auto"/>
            <w:shd w:val="clear" w:color="auto" w:fill="auto"/>
          </w:tcPr>
          <w:p w14:paraId="739D0FDB" w14:textId="77777777" w:rsidR="000209E7" w:rsidRPr="00DB0630" w:rsidRDefault="000209E7" w:rsidP="00581126">
            <w:pPr>
              <w:spacing w:after="0"/>
              <w:jc w:val="center"/>
              <w:rPr>
                <w:rFonts w:cstheme="minorHAnsi"/>
                <w:sz w:val="20"/>
                <w:szCs w:val="20"/>
              </w:rPr>
            </w:pPr>
            <w:r w:rsidRPr="00DB0630">
              <w:rPr>
                <w:rFonts w:cstheme="minorHAnsi"/>
                <w:sz w:val="20"/>
                <w:szCs w:val="20"/>
              </w:rPr>
              <w:t>0.12</w:t>
            </w:r>
          </w:p>
        </w:tc>
      </w:tr>
      <w:tr w:rsidR="000209E7" w:rsidRPr="00DB0630" w14:paraId="43FEE3DF" w14:textId="77777777" w:rsidTr="00581126">
        <w:trPr>
          <w:trHeight w:val="50"/>
        </w:trPr>
        <w:tc>
          <w:tcPr>
            <w:tcW w:w="0" w:type="auto"/>
            <w:gridSpan w:val="4"/>
            <w:vMerge w:val="restart"/>
            <w:shd w:val="clear" w:color="auto" w:fill="F2F2F2" w:themeFill="background1" w:themeFillShade="F2"/>
            <w:noWrap/>
            <w:vAlign w:val="center"/>
          </w:tcPr>
          <w:p w14:paraId="30D47A36" w14:textId="77777777" w:rsidR="000209E7" w:rsidRPr="00DB0630" w:rsidRDefault="000209E7" w:rsidP="00581126">
            <w:pPr>
              <w:spacing w:after="0"/>
              <w:rPr>
                <w:rFonts w:cstheme="minorHAnsi"/>
                <w:sz w:val="20"/>
                <w:szCs w:val="20"/>
              </w:rPr>
            </w:pPr>
            <w:bookmarkStart w:id="0" w:name="_Hlk58561477"/>
            <w:r w:rsidRPr="00DB0630">
              <w:rPr>
                <w:rFonts w:cstheme="minorHAnsi"/>
                <w:sz w:val="20"/>
                <w:szCs w:val="20"/>
              </w:rPr>
              <w:t>CATEGORICAL EXPLANATORY VARIABLES (FEATURES)</w:t>
            </w:r>
          </w:p>
        </w:tc>
        <w:tc>
          <w:tcPr>
            <w:tcW w:w="0" w:type="auto"/>
            <w:gridSpan w:val="3"/>
            <w:shd w:val="clear" w:color="auto" w:fill="F2F2F2" w:themeFill="background1" w:themeFillShade="F2"/>
            <w:vAlign w:val="center"/>
          </w:tcPr>
          <w:p w14:paraId="62612615" w14:textId="77777777" w:rsidR="000209E7" w:rsidRPr="00DB0630" w:rsidRDefault="000209E7" w:rsidP="00581126">
            <w:pPr>
              <w:spacing w:after="0"/>
              <w:jc w:val="center"/>
              <w:rPr>
                <w:rFonts w:cstheme="minorHAnsi"/>
                <w:sz w:val="20"/>
                <w:szCs w:val="20"/>
              </w:rPr>
            </w:pPr>
            <w:r w:rsidRPr="00DB0630">
              <w:rPr>
                <w:rFonts w:cstheme="minorHAnsi"/>
                <w:sz w:val="20"/>
                <w:szCs w:val="20"/>
              </w:rPr>
              <w:t>Obs.</w:t>
            </w:r>
          </w:p>
        </w:tc>
      </w:tr>
      <w:tr w:rsidR="000209E7" w:rsidRPr="00DB0630" w14:paraId="1E247220" w14:textId="77777777" w:rsidTr="00581126">
        <w:trPr>
          <w:trHeight w:val="50"/>
        </w:trPr>
        <w:tc>
          <w:tcPr>
            <w:tcW w:w="0" w:type="auto"/>
            <w:gridSpan w:val="4"/>
            <w:vMerge/>
            <w:shd w:val="clear" w:color="auto" w:fill="F2F2F2" w:themeFill="background1" w:themeFillShade="F2"/>
            <w:noWrap/>
            <w:vAlign w:val="center"/>
          </w:tcPr>
          <w:p w14:paraId="2478BF99" w14:textId="77777777" w:rsidR="000209E7" w:rsidRPr="00DB0630" w:rsidRDefault="000209E7" w:rsidP="00581126">
            <w:pPr>
              <w:spacing w:after="0"/>
              <w:rPr>
                <w:rFonts w:cstheme="minorHAnsi"/>
                <w:color w:val="000000"/>
                <w:sz w:val="20"/>
                <w:szCs w:val="20"/>
              </w:rPr>
            </w:pPr>
          </w:p>
        </w:tc>
        <w:tc>
          <w:tcPr>
            <w:tcW w:w="0" w:type="auto"/>
            <w:shd w:val="clear" w:color="auto" w:fill="F2F2F2" w:themeFill="background1" w:themeFillShade="F2"/>
            <w:vAlign w:val="center"/>
          </w:tcPr>
          <w:p w14:paraId="475B2567" w14:textId="77777777" w:rsidR="000209E7" w:rsidRPr="00DB0630" w:rsidRDefault="000209E7" w:rsidP="00581126">
            <w:pPr>
              <w:spacing w:after="0"/>
              <w:jc w:val="right"/>
              <w:rPr>
                <w:rFonts w:cstheme="minorHAnsi"/>
                <w:sz w:val="20"/>
                <w:szCs w:val="20"/>
              </w:rPr>
            </w:pPr>
            <w:r w:rsidRPr="00DB0630">
              <w:rPr>
                <w:rFonts w:cstheme="minorHAnsi"/>
                <w:sz w:val="20"/>
                <w:szCs w:val="20"/>
              </w:rPr>
              <w:t>Train</w:t>
            </w:r>
          </w:p>
        </w:tc>
        <w:tc>
          <w:tcPr>
            <w:tcW w:w="0" w:type="auto"/>
            <w:shd w:val="clear" w:color="auto" w:fill="F2F2F2" w:themeFill="background1" w:themeFillShade="F2"/>
            <w:vAlign w:val="center"/>
          </w:tcPr>
          <w:p w14:paraId="0EB6AB93" w14:textId="77777777" w:rsidR="000209E7" w:rsidRPr="00DB0630" w:rsidRDefault="000209E7" w:rsidP="00581126">
            <w:pPr>
              <w:spacing w:after="0"/>
              <w:jc w:val="center"/>
              <w:rPr>
                <w:rFonts w:cstheme="minorHAnsi"/>
                <w:sz w:val="20"/>
                <w:szCs w:val="20"/>
              </w:rPr>
            </w:pPr>
            <w:r w:rsidRPr="00DB0630">
              <w:rPr>
                <w:rFonts w:cstheme="minorHAnsi"/>
                <w:sz w:val="20"/>
                <w:szCs w:val="20"/>
              </w:rPr>
              <w:t>Train</w:t>
            </w:r>
            <w:r>
              <w:rPr>
                <w:rFonts w:cstheme="minorHAnsi"/>
                <w:sz w:val="20"/>
                <w:szCs w:val="20"/>
              </w:rPr>
              <w:t>(c)</w:t>
            </w:r>
          </w:p>
        </w:tc>
        <w:tc>
          <w:tcPr>
            <w:tcW w:w="0" w:type="auto"/>
            <w:shd w:val="clear" w:color="auto" w:fill="F2F2F2" w:themeFill="background1" w:themeFillShade="F2"/>
            <w:vAlign w:val="center"/>
          </w:tcPr>
          <w:p w14:paraId="10E0E100" w14:textId="77777777" w:rsidR="000209E7" w:rsidRPr="00DB0630" w:rsidRDefault="000209E7" w:rsidP="00581126">
            <w:pPr>
              <w:spacing w:after="0"/>
              <w:jc w:val="center"/>
              <w:rPr>
                <w:rFonts w:cstheme="minorHAnsi"/>
                <w:sz w:val="20"/>
                <w:szCs w:val="20"/>
              </w:rPr>
            </w:pPr>
            <w:r w:rsidRPr="00DB0630">
              <w:rPr>
                <w:rFonts w:cstheme="minorHAnsi"/>
                <w:sz w:val="20"/>
                <w:szCs w:val="20"/>
              </w:rPr>
              <w:t>Test</w:t>
            </w:r>
          </w:p>
        </w:tc>
      </w:tr>
      <w:tr w:rsidR="000209E7" w:rsidRPr="00DB0630" w14:paraId="773BF7C2" w14:textId="77777777" w:rsidTr="00581126">
        <w:trPr>
          <w:trHeight w:val="203"/>
        </w:trPr>
        <w:tc>
          <w:tcPr>
            <w:tcW w:w="0" w:type="auto"/>
            <w:vMerge w:val="restart"/>
            <w:shd w:val="clear" w:color="auto" w:fill="auto"/>
            <w:noWrap/>
            <w:textDirection w:val="btLr"/>
          </w:tcPr>
          <w:p w14:paraId="773B0725" w14:textId="77777777" w:rsidR="000209E7" w:rsidRPr="00DB0630" w:rsidRDefault="000209E7" w:rsidP="00581126">
            <w:pPr>
              <w:spacing w:after="0"/>
              <w:ind w:left="113" w:right="113"/>
              <w:jc w:val="center"/>
              <w:rPr>
                <w:rFonts w:cstheme="minorHAnsi"/>
                <w:sz w:val="20"/>
                <w:szCs w:val="20"/>
              </w:rPr>
            </w:pPr>
            <w:r w:rsidRPr="00DB0630">
              <w:rPr>
                <w:rFonts w:cstheme="minorHAnsi"/>
                <w:sz w:val="20"/>
                <w:szCs w:val="20"/>
              </w:rPr>
              <w:lastRenderedPageBreak/>
              <w:t>Community-level (n = 2)</w:t>
            </w:r>
          </w:p>
        </w:tc>
        <w:tc>
          <w:tcPr>
            <w:tcW w:w="0" w:type="auto"/>
            <w:gridSpan w:val="3"/>
            <w:shd w:val="clear" w:color="auto" w:fill="auto"/>
          </w:tcPr>
          <w:p w14:paraId="2E8E0842" w14:textId="77777777" w:rsidR="000209E7" w:rsidRPr="00DB0630" w:rsidRDefault="000209E7" w:rsidP="00581126">
            <w:pPr>
              <w:spacing w:after="0"/>
              <w:rPr>
                <w:rFonts w:cstheme="minorHAnsi"/>
                <w:sz w:val="20"/>
                <w:szCs w:val="20"/>
              </w:rPr>
            </w:pPr>
            <w:r w:rsidRPr="00DB0630">
              <w:rPr>
                <w:rFonts w:cstheme="minorHAnsi"/>
                <w:color w:val="000000"/>
                <w:sz w:val="20"/>
                <w:szCs w:val="20"/>
              </w:rPr>
              <w:t xml:space="preserve">Economy (+): </w:t>
            </w:r>
            <w:r w:rsidRPr="00DB0630">
              <w:rPr>
                <w:rFonts w:cstheme="minorHAnsi"/>
                <w:sz w:val="20"/>
                <w:szCs w:val="20"/>
              </w:rPr>
              <w:t xml:space="preserve"> Predominant type of economy that best characterizes the community. Coded as: (1); subsistence-based; (2) mixed; or (3) market-based. Note that ordinal scale reflects increasing levels of market access.</w:t>
            </w:r>
          </w:p>
        </w:tc>
        <w:tc>
          <w:tcPr>
            <w:tcW w:w="0" w:type="auto"/>
            <w:shd w:val="clear" w:color="auto" w:fill="auto"/>
          </w:tcPr>
          <w:p w14:paraId="19DFA285" w14:textId="77777777" w:rsidR="000209E7" w:rsidRPr="00DB0630" w:rsidRDefault="000209E7" w:rsidP="00581126">
            <w:pPr>
              <w:spacing w:after="0"/>
              <w:jc w:val="right"/>
              <w:rPr>
                <w:rFonts w:cstheme="minorHAnsi"/>
                <w:sz w:val="20"/>
                <w:szCs w:val="20"/>
              </w:rPr>
            </w:pPr>
          </w:p>
        </w:tc>
        <w:tc>
          <w:tcPr>
            <w:tcW w:w="0" w:type="auto"/>
            <w:shd w:val="clear" w:color="auto" w:fill="auto"/>
          </w:tcPr>
          <w:p w14:paraId="336A9A4A" w14:textId="77777777" w:rsidR="000209E7" w:rsidRPr="00DB0630" w:rsidRDefault="000209E7" w:rsidP="00581126">
            <w:pPr>
              <w:spacing w:after="0"/>
              <w:jc w:val="right"/>
              <w:rPr>
                <w:rFonts w:cstheme="minorHAnsi"/>
                <w:sz w:val="20"/>
                <w:szCs w:val="20"/>
              </w:rPr>
            </w:pPr>
          </w:p>
        </w:tc>
        <w:tc>
          <w:tcPr>
            <w:tcW w:w="0" w:type="auto"/>
            <w:shd w:val="clear" w:color="auto" w:fill="auto"/>
          </w:tcPr>
          <w:p w14:paraId="1BADD7C9" w14:textId="77777777" w:rsidR="000209E7" w:rsidRPr="00DB0630" w:rsidRDefault="000209E7" w:rsidP="00581126">
            <w:pPr>
              <w:spacing w:after="0"/>
              <w:jc w:val="center"/>
              <w:rPr>
                <w:rFonts w:cstheme="minorHAnsi"/>
                <w:sz w:val="20"/>
                <w:szCs w:val="20"/>
              </w:rPr>
            </w:pPr>
          </w:p>
        </w:tc>
      </w:tr>
      <w:tr w:rsidR="000209E7" w:rsidRPr="00DB0630" w14:paraId="7D5DF60B" w14:textId="77777777" w:rsidTr="00581126">
        <w:trPr>
          <w:trHeight w:val="203"/>
        </w:trPr>
        <w:tc>
          <w:tcPr>
            <w:tcW w:w="0" w:type="auto"/>
            <w:vMerge/>
            <w:shd w:val="clear" w:color="auto" w:fill="auto"/>
            <w:noWrap/>
            <w:textDirection w:val="btLr"/>
          </w:tcPr>
          <w:p w14:paraId="529CC117"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62A873AF" w14:textId="77777777" w:rsidR="000209E7" w:rsidRPr="00DB0630" w:rsidRDefault="000209E7" w:rsidP="00581126">
            <w:pPr>
              <w:pStyle w:val="ListParagraph"/>
              <w:numPr>
                <w:ilvl w:val="0"/>
                <w:numId w:val="2"/>
              </w:numPr>
              <w:spacing w:after="0"/>
              <w:rPr>
                <w:rFonts w:cstheme="minorHAnsi"/>
                <w:sz w:val="20"/>
                <w:szCs w:val="20"/>
              </w:rPr>
            </w:pPr>
            <w:r w:rsidRPr="00DB0630">
              <w:rPr>
                <w:rFonts w:cstheme="minorHAnsi"/>
                <w:color w:val="000000"/>
                <w:sz w:val="20"/>
                <w:szCs w:val="20"/>
              </w:rPr>
              <w:t>Subsistence-based</w:t>
            </w:r>
          </w:p>
        </w:tc>
        <w:tc>
          <w:tcPr>
            <w:tcW w:w="0" w:type="auto"/>
            <w:shd w:val="clear" w:color="auto" w:fill="auto"/>
          </w:tcPr>
          <w:p w14:paraId="736AE2BA" w14:textId="77777777" w:rsidR="000209E7" w:rsidRPr="00DB0630" w:rsidRDefault="000209E7" w:rsidP="00581126">
            <w:pPr>
              <w:spacing w:after="0"/>
              <w:jc w:val="center"/>
              <w:rPr>
                <w:rFonts w:cstheme="minorHAnsi"/>
                <w:sz w:val="20"/>
                <w:szCs w:val="20"/>
              </w:rPr>
            </w:pPr>
            <w:r w:rsidRPr="00DB0630">
              <w:rPr>
                <w:rFonts w:cstheme="minorHAnsi"/>
                <w:sz w:val="20"/>
                <w:szCs w:val="20"/>
              </w:rPr>
              <w:t>46</w:t>
            </w:r>
          </w:p>
        </w:tc>
        <w:tc>
          <w:tcPr>
            <w:tcW w:w="0" w:type="auto"/>
            <w:shd w:val="clear" w:color="auto" w:fill="auto"/>
          </w:tcPr>
          <w:p w14:paraId="6688F7D3" w14:textId="77777777" w:rsidR="000209E7" w:rsidRPr="00DB0630" w:rsidRDefault="000209E7" w:rsidP="00581126">
            <w:pPr>
              <w:spacing w:after="0"/>
              <w:jc w:val="center"/>
              <w:rPr>
                <w:rFonts w:cstheme="minorHAnsi"/>
                <w:sz w:val="20"/>
                <w:szCs w:val="20"/>
              </w:rPr>
            </w:pPr>
            <w:r w:rsidRPr="00DB0630">
              <w:rPr>
                <w:rFonts w:cstheme="minorHAnsi"/>
                <w:sz w:val="20"/>
                <w:szCs w:val="20"/>
              </w:rPr>
              <w:t>51</w:t>
            </w:r>
          </w:p>
        </w:tc>
        <w:tc>
          <w:tcPr>
            <w:tcW w:w="0" w:type="auto"/>
            <w:shd w:val="clear" w:color="auto" w:fill="auto"/>
          </w:tcPr>
          <w:p w14:paraId="2F98360A" w14:textId="77777777" w:rsidR="000209E7" w:rsidRPr="00DB0630" w:rsidRDefault="000209E7" w:rsidP="00581126">
            <w:pPr>
              <w:spacing w:after="0"/>
              <w:jc w:val="center"/>
              <w:rPr>
                <w:rFonts w:cstheme="minorHAnsi"/>
                <w:sz w:val="20"/>
                <w:szCs w:val="20"/>
              </w:rPr>
            </w:pPr>
            <w:r w:rsidRPr="00DB0630">
              <w:rPr>
                <w:rFonts w:cstheme="minorHAnsi"/>
                <w:sz w:val="20"/>
                <w:szCs w:val="20"/>
              </w:rPr>
              <w:t>11</w:t>
            </w:r>
          </w:p>
        </w:tc>
      </w:tr>
      <w:tr w:rsidR="000209E7" w:rsidRPr="00DB0630" w14:paraId="0192EB48" w14:textId="77777777" w:rsidTr="00581126">
        <w:trPr>
          <w:trHeight w:val="203"/>
        </w:trPr>
        <w:tc>
          <w:tcPr>
            <w:tcW w:w="0" w:type="auto"/>
            <w:vMerge/>
            <w:shd w:val="clear" w:color="auto" w:fill="auto"/>
            <w:noWrap/>
            <w:textDirection w:val="btLr"/>
          </w:tcPr>
          <w:p w14:paraId="18B51117"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755D5407" w14:textId="77777777" w:rsidR="000209E7" w:rsidRPr="00DB0630" w:rsidRDefault="000209E7" w:rsidP="00581126">
            <w:pPr>
              <w:pStyle w:val="ListParagraph"/>
              <w:numPr>
                <w:ilvl w:val="0"/>
                <w:numId w:val="2"/>
              </w:numPr>
              <w:spacing w:after="0"/>
              <w:rPr>
                <w:rFonts w:cstheme="minorHAnsi"/>
                <w:sz w:val="20"/>
                <w:szCs w:val="20"/>
              </w:rPr>
            </w:pPr>
            <w:r w:rsidRPr="00DB0630">
              <w:rPr>
                <w:rFonts w:cstheme="minorHAnsi"/>
                <w:color w:val="000000"/>
                <w:sz w:val="20"/>
                <w:szCs w:val="20"/>
              </w:rPr>
              <w:t>Mixed</w:t>
            </w:r>
          </w:p>
        </w:tc>
        <w:tc>
          <w:tcPr>
            <w:tcW w:w="0" w:type="auto"/>
            <w:shd w:val="clear" w:color="auto" w:fill="auto"/>
          </w:tcPr>
          <w:p w14:paraId="186D84FC" w14:textId="77777777" w:rsidR="000209E7" w:rsidRPr="00DB0630" w:rsidRDefault="000209E7" w:rsidP="00581126">
            <w:pPr>
              <w:spacing w:after="0"/>
              <w:jc w:val="center"/>
              <w:rPr>
                <w:rFonts w:cstheme="minorHAnsi"/>
                <w:sz w:val="20"/>
                <w:szCs w:val="20"/>
              </w:rPr>
            </w:pPr>
            <w:r w:rsidRPr="00DB0630">
              <w:rPr>
                <w:rFonts w:cstheme="minorHAnsi"/>
                <w:sz w:val="20"/>
                <w:szCs w:val="20"/>
              </w:rPr>
              <w:t>53</w:t>
            </w:r>
          </w:p>
        </w:tc>
        <w:tc>
          <w:tcPr>
            <w:tcW w:w="0" w:type="auto"/>
            <w:shd w:val="clear" w:color="auto" w:fill="auto"/>
          </w:tcPr>
          <w:p w14:paraId="3C937583" w14:textId="77777777" w:rsidR="000209E7" w:rsidRPr="00DB0630" w:rsidRDefault="000209E7" w:rsidP="00581126">
            <w:pPr>
              <w:spacing w:after="0"/>
              <w:jc w:val="center"/>
              <w:rPr>
                <w:rFonts w:cstheme="minorHAnsi"/>
                <w:sz w:val="20"/>
                <w:szCs w:val="20"/>
              </w:rPr>
            </w:pPr>
            <w:r w:rsidRPr="00DB0630">
              <w:rPr>
                <w:rFonts w:cstheme="minorHAnsi"/>
                <w:sz w:val="20"/>
                <w:szCs w:val="20"/>
              </w:rPr>
              <w:t>58</w:t>
            </w:r>
          </w:p>
        </w:tc>
        <w:tc>
          <w:tcPr>
            <w:tcW w:w="0" w:type="auto"/>
            <w:shd w:val="clear" w:color="auto" w:fill="auto"/>
          </w:tcPr>
          <w:p w14:paraId="001004C0" w14:textId="77777777" w:rsidR="000209E7" w:rsidRPr="00DB0630" w:rsidRDefault="000209E7" w:rsidP="00581126">
            <w:pPr>
              <w:spacing w:after="0"/>
              <w:jc w:val="center"/>
              <w:rPr>
                <w:rFonts w:cstheme="minorHAnsi"/>
                <w:sz w:val="20"/>
                <w:szCs w:val="20"/>
              </w:rPr>
            </w:pPr>
            <w:r w:rsidRPr="00DB0630">
              <w:rPr>
                <w:rFonts w:cstheme="minorHAnsi"/>
                <w:sz w:val="20"/>
                <w:szCs w:val="20"/>
              </w:rPr>
              <w:t>12</w:t>
            </w:r>
          </w:p>
        </w:tc>
      </w:tr>
      <w:tr w:rsidR="000209E7" w:rsidRPr="00DB0630" w14:paraId="7B16D8E9" w14:textId="77777777" w:rsidTr="00581126">
        <w:trPr>
          <w:trHeight w:val="60"/>
        </w:trPr>
        <w:tc>
          <w:tcPr>
            <w:tcW w:w="0" w:type="auto"/>
            <w:vMerge/>
            <w:shd w:val="clear" w:color="auto" w:fill="auto"/>
            <w:noWrap/>
            <w:textDirection w:val="btLr"/>
          </w:tcPr>
          <w:p w14:paraId="7C58DF1A"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7873EDE8" w14:textId="77777777" w:rsidR="000209E7" w:rsidRPr="00DB0630" w:rsidRDefault="000209E7" w:rsidP="00581126">
            <w:pPr>
              <w:pStyle w:val="ListParagraph"/>
              <w:numPr>
                <w:ilvl w:val="0"/>
                <w:numId w:val="2"/>
              </w:numPr>
              <w:spacing w:after="0"/>
              <w:rPr>
                <w:rFonts w:cstheme="minorHAnsi"/>
                <w:sz w:val="20"/>
                <w:szCs w:val="20"/>
              </w:rPr>
            </w:pPr>
            <w:r w:rsidRPr="00DB0630">
              <w:rPr>
                <w:rFonts w:cstheme="minorHAnsi"/>
                <w:color w:val="000000"/>
                <w:sz w:val="20"/>
                <w:szCs w:val="20"/>
              </w:rPr>
              <w:t>Market-based</w:t>
            </w:r>
          </w:p>
        </w:tc>
        <w:tc>
          <w:tcPr>
            <w:tcW w:w="0" w:type="auto"/>
            <w:shd w:val="clear" w:color="auto" w:fill="auto"/>
          </w:tcPr>
          <w:p w14:paraId="127ADD7D" w14:textId="77777777" w:rsidR="000209E7" w:rsidRPr="00DB0630" w:rsidRDefault="000209E7" w:rsidP="00581126">
            <w:pPr>
              <w:spacing w:after="0"/>
              <w:jc w:val="center"/>
              <w:rPr>
                <w:rFonts w:cstheme="minorHAnsi"/>
                <w:sz w:val="20"/>
                <w:szCs w:val="20"/>
              </w:rPr>
            </w:pPr>
            <w:r w:rsidRPr="00DB0630">
              <w:rPr>
                <w:rFonts w:cstheme="minorHAnsi"/>
                <w:sz w:val="20"/>
                <w:szCs w:val="20"/>
              </w:rPr>
              <w:t>3</w:t>
            </w:r>
          </w:p>
        </w:tc>
        <w:tc>
          <w:tcPr>
            <w:tcW w:w="0" w:type="auto"/>
            <w:shd w:val="clear" w:color="auto" w:fill="auto"/>
          </w:tcPr>
          <w:p w14:paraId="0E8FAFCC" w14:textId="77777777" w:rsidR="000209E7" w:rsidRPr="00DB0630" w:rsidRDefault="000209E7" w:rsidP="00581126">
            <w:pPr>
              <w:spacing w:after="0"/>
              <w:jc w:val="center"/>
              <w:rPr>
                <w:rFonts w:cstheme="minorHAnsi"/>
                <w:sz w:val="20"/>
                <w:szCs w:val="20"/>
              </w:rPr>
            </w:pPr>
            <w:r w:rsidRPr="00DB0630">
              <w:rPr>
                <w:rFonts w:cstheme="minorHAnsi"/>
                <w:sz w:val="20"/>
                <w:szCs w:val="20"/>
              </w:rPr>
              <w:t>3</w:t>
            </w:r>
          </w:p>
        </w:tc>
        <w:tc>
          <w:tcPr>
            <w:tcW w:w="0" w:type="auto"/>
            <w:shd w:val="clear" w:color="auto" w:fill="auto"/>
          </w:tcPr>
          <w:p w14:paraId="3957DF1B" w14:textId="77777777" w:rsidR="000209E7" w:rsidRPr="00DB0630" w:rsidRDefault="000209E7" w:rsidP="00581126">
            <w:pPr>
              <w:spacing w:after="0"/>
              <w:jc w:val="center"/>
              <w:rPr>
                <w:rFonts w:cstheme="minorHAnsi"/>
                <w:sz w:val="20"/>
                <w:szCs w:val="20"/>
              </w:rPr>
            </w:pPr>
            <w:r w:rsidRPr="00DB0630">
              <w:rPr>
                <w:rFonts w:cstheme="minorHAnsi"/>
                <w:sz w:val="20"/>
                <w:szCs w:val="20"/>
              </w:rPr>
              <w:t>3</w:t>
            </w:r>
          </w:p>
        </w:tc>
      </w:tr>
      <w:tr w:rsidR="000209E7" w:rsidRPr="00DB0630" w14:paraId="7D51DFE3" w14:textId="77777777" w:rsidTr="00581126">
        <w:trPr>
          <w:trHeight w:val="203"/>
        </w:trPr>
        <w:tc>
          <w:tcPr>
            <w:tcW w:w="0" w:type="auto"/>
            <w:vMerge/>
            <w:shd w:val="clear" w:color="auto" w:fill="auto"/>
            <w:noWrap/>
            <w:textDirection w:val="btLr"/>
          </w:tcPr>
          <w:p w14:paraId="368C5523"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40AAE82C" w14:textId="77777777" w:rsidR="000209E7" w:rsidRPr="00DB0630" w:rsidRDefault="000209E7" w:rsidP="00581126">
            <w:pPr>
              <w:spacing w:after="0"/>
              <w:rPr>
                <w:rFonts w:cstheme="minorHAnsi"/>
                <w:sz w:val="20"/>
                <w:szCs w:val="20"/>
              </w:rPr>
            </w:pPr>
            <w:r w:rsidRPr="00DB0630">
              <w:rPr>
                <w:rFonts w:cstheme="minorHAnsi"/>
                <w:color w:val="000000"/>
                <w:sz w:val="20"/>
                <w:szCs w:val="20"/>
              </w:rPr>
              <w:t xml:space="preserve">Social cohesion challenge (-): </w:t>
            </w:r>
            <w:r w:rsidRPr="00DB0630">
              <w:rPr>
                <w:rFonts w:cstheme="minorHAnsi"/>
                <w:sz w:val="20"/>
                <w:szCs w:val="20"/>
              </w:rPr>
              <w:t xml:space="preserve"> Indications of a potential social cohesion challenge referenced directly or suggested by demographic information related to population size, diversity, or pressure. Coded as: (0) no; or (1) yes.</w:t>
            </w:r>
          </w:p>
        </w:tc>
        <w:tc>
          <w:tcPr>
            <w:tcW w:w="0" w:type="auto"/>
            <w:shd w:val="clear" w:color="auto" w:fill="auto"/>
          </w:tcPr>
          <w:p w14:paraId="7799AC42" w14:textId="77777777" w:rsidR="000209E7" w:rsidRPr="00DB0630" w:rsidRDefault="000209E7" w:rsidP="00581126">
            <w:pPr>
              <w:spacing w:after="0"/>
              <w:jc w:val="center"/>
              <w:rPr>
                <w:rFonts w:cstheme="minorHAnsi"/>
                <w:sz w:val="20"/>
                <w:szCs w:val="20"/>
              </w:rPr>
            </w:pPr>
          </w:p>
        </w:tc>
        <w:tc>
          <w:tcPr>
            <w:tcW w:w="0" w:type="auto"/>
            <w:shd w:val="clear" w:color="auto" w:fill="auto"/>
          </w:tcPr>
          <w:p w14:paraId="5D725CBB" w14:textId="77777777" w:rsidR="000209E7" w:rsidRPr="00DB0630" w:rsidRDefault="000209E7" w:rsidP="00581126">
            <w:pPr>
              <w:spacing w:after="0"/>
              <w:jc w:val="center"/>
              <w:rPr>
                <w:rFonts w:cstheme="minorHAnsi"/>
                <w:sz w:val="20"/>
                <w:szCs w:val="20"/>
              </w:rPr>
            </w:pPr>
          </w:p>
        </w:tc>
        <w:tc>
          <w:tcPr>
            <w:tcW w:w="0" w:type="auto"/>
            <w:shd w:val="clear" w:color="auto" w:fill="auto"/>
          </w:tcPr>
          <w:p w14:paraId="075C5C69" w14:textId="77777777" w:rsidR="000209E7" w:rsidRPr="00DB0630" w:rsidRDefault="000209E7" w:rsidP="00581126">
            <w:pPr>
              <w:spacing w:after="0"/>
              <w:jc w:val="center"/>
              <w:rPr>
                <w:rFonts w:cstheme="minorHAnsi"/>
                <w:sz w:val="20"/>
                <w:szCs w:val="20"/>
              </w:rPr>
            </w:pPr>
          </w:p>
        </w:tc>
      </w:tr>
      <w:tr w:rsidR="000209E7" w:rsidRPr="00DB0630" w14:paraId="27202AE5" w14:textId="77777777" w:rsidTr="00581126">
        <w:trPr>
          <w:trHeight w:val="203"/>
        </w:trPr>
        <w:tc>
          <w:tcPr>
            <w:tcW w:w="0" w:type="auto"/>
            <w:vMerge/>
            <w:shd w:val="clear" w:color="auto" w:fill="auto"/>
            <w:noWrap/>
            <w:textDirection w:val="btLr"/>
          </w:tcPr>
          <w:p w14:paraId="49070D10"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2E8CF38F" w14:textId="77777777" w:rsidR="000209E7" w:rsidRPr="00DB0630" w:rsidRDefault="000209E7" w:rsidP="00581126">
            <w:pPr>
              <w:pStyle w:val="ListParagraph"/>
              <w:numPr>
                <w:ilvl w:val="0"/>
                <w:numId w:val="3"/>
              </w:numPr>
              <w:spacing w:after="0"/>
              <w:rPr>
                <w:rFonts w:cstheme="minorHAnsi"/>
                <w:sz w:val="20"/>
                <w:szCs w:val="20"/>
              </w:rPr>
            </w:pPr>
            <w:r w:rsidRPr="00DB0630">
              <w:rPr>
                <w:rFonts w:cstheme="minorHAnsi"/>
                <w:color w:val="000000"/>
                <w:sz w:val="20"/>
                <w:szCs w:val="20"/>
              </w:rPr>
              <w:t>No</w:t>
            </w:r>
          </w:p>
        </w:tc>
        <w:tc>
          <w:tcPr>
            <w:tcW w:w="0" w:type="auto"/>
            <w:shd w:val="clear" w:color="auto" w:fill="auto"/>
          </w:tcPr>
          <w:p w14:paraId="70687922" w14:textId="77777777" w:rsidR="000209E7" w:rsidRPr="00DB0630" w:rsidRDefault="000209E7" w:rsidP="00581126">
            <w:pPr>
              <w:spacing w:after="0"/>
              <w:jc w:val="center"/>
              <w:rPr>
                <w:rFonts w:cstheme="minorHAnsi"/>
                <w:sz w:val="20"/>
                <w:szCs w:val="20"/>
              </w:rPr>
            </w:pPr>
            <w:r w:rsidRPr="00DB0630">
              <w:rPr>
                <w:rFonts w:cstheme="minorHAnsi"/>
                <w:sz w:val="20"/>
                <w:szCs w:val="20"/>
              </w:rPr>
              <w:t>34</w:t>
            </w:r>
          </w:p>
        </w:tc>
        <w:tc>
          <w:tcPr>
            <w:tcW w:w="0" w:type="auto"/>
            <w:shd w:val="clear" w:color="auto" w:fill="auto"/>
          </w:tcPr>
          <w:p w14:paraId="72FBF26D" w14:textId="77777777" w:rsidR="000209E7" w:rsidRPr="00DB0630" w:rsidRDefault="000209E7" w:rsidP="00581126">
            <w:pPr>
              <w:spacing w:after="0"/>
              <w:jc w:val="center"/>
              <w:rPr>
                <w:rFonts w:cstheme="minorHAnsi"/>
                <w:sz w:val="20"/>
                <w:szCs w:val="20"/>
              </w:rPr>
            </w:pPr>
            <w:r w:rsidRPr="00DB0630">
              <w:rPr>
                <w:rFonts w:cstheme="minorHAnsi"/>
                <w:sz w:val="20"/>
                <w:szCs w:val="20"/>
              </w:rPr>
              <w:t>36</w:t>
            </w:r>
          </w:p>
        </w:tc>
        <w:tc>
          <w:tcPr>
            <w:tcW w:w="0" w:type="auto"/>
            <w:shd w:val="clear" w:color="auto" w:fill="auto"/>
          </w:tcPr>
          <w:p w14:paraId="46904126" w14:textId="77777777" w:rsidR="000209E7" w:rsidRPr="00DB0630" w:rsidRDefault="000209E7" w:rsidP="00581126">
            <w:pPr>
              <w:spacing w:after="0"/>
              <w:jc w:val="center"/>
              <w:rPr>
                <w:rFonts w:cstheme="minorHAnsi"/>
                <w:sz w:val="20"/>
                <w:szCs w:val="20"/>
              </w:rPr>
            </w:pPr>
            <w:r w:rsidRPr="00DB0630">
              <w:rPr>
                <w:rFonts w:cstheme="minorHAnsi"/>
                <w:sz w:val="20"/>
                <w:szCs w:val="20"/>
              </w:rPr>
              <w:t>15</w:t>
            </w:r>
          </w:p>
        </w:tc>
      </w:tr>
      <w:tr w:rsidR="000209E7" w:rsidRPr="00DB0630" w14:paraId="252494FF" w14:textId="77777777" w:rsidTr="00581126">
        <w:trPr>
          <w:trHeight w:val="203"/>
        </w:trPr>
        <w:tc>
          <w:tcPr>
            <w:tcW w:w="0" w:type="auto"/>
            <w:vMerge/>
            <w:shd w:val="clear" w:color="auto" w:fill="auto"/>
            <w:noWrap/>
            <w:textDirection w:val="btLr"/>
          </w:tcPr>
          <w:p w14:paraId="181A4FBC"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4471B025" w14:textId="77777777" w:rsidR="000209E7" w:rsidRPr="00DB0630" w:rsidRDefault="000209E7" w:rsidP="00581126">
            <w:pPr>
              <w:pStyle w:val="ListParagraph"/>
              <w:numPr>
                <w:ilvl w:val="0"/>
                <w:numId w:val="3"/>
              </w:numPr>
              <w:spacing w:after="0"/>
              <w:rPr>
                <w:rFonts w:cstheme="minorHAnsi"/>
                <w:sz w:val="20"/>
                <w:szCs w:val="20"/>
              </w:rPr>
            </w:pPr>
            <w:r w:rsidRPr="00DB0630">
              <w:rPr>
                <w:rFonts w:cstheme="minorHAnsi"/>
                <w:color w:val="000000"/>
                <w:sz w:val="20"/>
                <w:szCs w:val="20"/>
              </w:rPr>
              <w:t>Yes</w:t>
            </w:r>
          </w:p>
        </w:tc>
        <w:tc>
          <w:tcPr>
            <w:tcW w:w="0" w:type="auto"/>
            <w:shd w:val="clear" w:color="auto" w:fill="auto"/>
          </w:tcPr>
          <w:p w14:paraId="587F54E8" w14:textId="77777777" w:rsidR="000209E7" w:rsidRPr="00DB0630" w:rsidRDefault="000209E7" w:rsidP="00581126">
            <w:pPr>
              <w:spacing w:after="0"/>
              <w:jc w:val="center"/>
              <w:rPr>
                <w:rFonts w:cstheme="minorHAnsi"/>
                <w:sz w:val="20"/>
                <w:szCs w:val="20"/>
              </w:rPr>
            </w:pPr>
            <w:r w:rsidRPr="00DB0630">
              <w:rPr>
                <w:rFonts w:cstheme="minorHAnsi"/>
                <w:sz w:val="20"/>
                <w:szCs w:val="20"/>
              </w:rPr>
              <w:t>68</w:t>
            </w:r>
          </w:p>
        </w:tc>
        <w:tc>
          <w:tcPr>
            <w:tcW w:w="0" w:type="auto"/>
            <w:shd w:val="clear" w:color="auto" w:fill="auto"/>
          </w:tcPr>
          <w:p w14:paraId="27E91D7A" w14:textId="77777777" w:rsidR="000209E7" w:rsidRPr="00DB0630" w:rsidRDefault="000209E7" w:rsidP="00581126">
            <w:pPr>
              <w:spacing w:after="0"/>
              <w:jc w:val="center"/>
              <w:rPr>
                <w:rFonts w:cstheme="minorHAnsi"/>
                <w:sz w:val="20"/>
                <w:szCs w:val="20"/>
              </w:rPr>
            </w:pPr>
            <w:r w:rsidRPr="00DB0630">
              <w:rPr>
                <w:rFonts w:cstheme="minorHAnsi"/>
                <w:sz w:val="20"/>
                <w:szCs w:val="20"/>
              </w:rPr>
              <w:t>76</w:t>
            </w:r>
          </w:p>
        </w:tc>
        <w:tc>
          <w:tcPr>
            <w:tcW w:w="0" w:type="auto"/>
            <w:shd w:val="clear" w:color="auto" w:fill="auto"/>
          </w:tcPr>
          <w:p w14:paraId="351C98F4" w14:textId="77777777" w:rsidR="000209E7" w:rsidRPr="00DB0630" w:rsidRDefault="000209E7" w:rsidP="00581126">
            <w:pPr>
              <w:spacing w:after="0"/>
              <w:jc w:val="center"/>
              <w:rPr>
                <w:rFonts w:cstheme="minorHAnsi"/>
                <w:sz w:val="20"/>
                <w:szCs w:val="20"/>
              </w:rPr>
            </w:pPr>
            <w:r w:rsidRPr="00DB0630">
              <w:rPr>
                <w:rFonts w:cstheme="minorHAnsi"/>
                <w:sz w:val="20"/>
                <w:szCs w:val="20"/>
              </w:rPr>
              <w:t>11</w:t>
            </w:r>
          </w:p>
        </w:tc>
      </w:tr>
      <w:tr w:rsidR="000209E7" w:rsidRPr="00DB0630" w14:paraId="73BABA74" w14:textId="77777777" w:rsidTr="00581126">
        <w:trPr>
          <w:trHeight w:val="203"/>
        </w:trPr>
        <w:tc>
          <w:tcPr>
            <w:tcW w:w="0" w:type="auto"/>
            <w:vMerge w:val="restart"/>
            <w:shd w:val="clear" w:color="auto" w:fill="auto"/>
            <w:noWrap/>
            <w:textDirection w:val="btLr"/>
          </w:tcPr>
          <w:p w14:paraId="0774B1A3" w14:textId="77777777" w:rsidR="000209E7" w:rsidRPr="00DB0630" w:rsidRDefault="000209E7" w:rsidP="00581126">
            <w:pPr>
              <w:spacing w:after="0"/>
              <w:ind w:left="113" w:right="113"/>
              <w:jc w:val="center"/>
              <w:rPr>
                <w:rFonts w:cstheme="minorHAnsi"/>
                <w:sz w:val="20"/>
                <w:szCs w:val="20"/>
              </w:rPr>
            </w:pPr>
            <w:r w:rsidRPr="00DB0630">
              <w:rPr>
                <w:rFonts w:cstheme="minorHAnsi"/>
                <w:sz w:val="20"/>
                <w:szCs w:val="20"/>
              </w:rPr>
              <w:t>Project-level (n = 9)</w:t>
            </w:r>
          </w:p>
        </w:tc>
        <w:tc>
          <w:tcPr>
            <w:tcW w:w="0" w:type="auto"/>
            <w:gridSpan w:val="3"/>
            <w:shd w:val="clear" w:color="auto" w:fill="auto"/>
          </w:tcPr>
          <w:p w14:paraId="22CF7A21" w14:textId="77777777" w:rsidR="000209E7" w:rsidRPr="00DB0630" w:rsidRDefault="000209E7" w:rsidP="00581126">
            <w:pPr>
              <w:spacing w:after="0"/>
              <w:rPr>
                <w:rFonts w:cstheme="minorHAnsi"/>
                <w:sz w:val="20"/>
                <w:szCs w:val="20"/>
                <w:highlight w:val="yellow"/>
              </w:rPr>
            </w:pPr>
            <w:r w:rsidRPr="00DB0630">
              <w:rPr>
                <w:rFonts w:cstheme="minorHAnsi"/>
                <w:color w:val="000000"/>
                <w:sz w:val="20"/>
                <w:szCs w:val="20"/>
              </w:rPr>
              <w:t xml:space="preserve">Acknowledged conflict or trust issues (+): </w:t>
            </w:r>
            <w:r w:rsidRPr="00DB0630">
              <w:rPr>
                <w:rFonts w:cstheme="minorHAnsi"/>
                <w:sz w:val="20"/>
                <w:szCs w:val="20"/>
              </w:rPr>
              <w:t xml:space="preserve"> Whether conflict or trust issues in the community were acknowledged and attempts to address via various means (e.g., conflict resolution, </w:t>
            </w:r>
            <w:proofErr w:type="gramStart"/>
            <w:r w:rsidRPr="00DB0630">
              <w:rPr>
                <w:rFonts w:cstheme="minorHAnsi"/>
                <w:sz w:val="20"/>
                <w:szCs w:val="20"/>
              </w:rPr>
              <w:t>trust</w:t>
            </w:r>
            <w:proofErr w:type="gramEnd"/>
            <w:r w:rsidRPr="00DB0630">
              <w:rPr>
                <w:rFonts w:cstheme="minorHAnsi"/>
                <w:sz w:val="20"/>
                <w:szCs w:val="20"/>
              </w:rPr>
              <w:t xml:space="preserve"> or network-building) were suggested. Coded as: (0) no; or (1) yes.</w:t>
            </w:r>
          </w:p>
        </w:tc>
        <w:tc>
          <w:tcPr>
            <w:tcW w:w="0" w:type="auto"/>
            <w:shd w:val="clear" w:color="auto" w:fill="auto"/>
          </w:tcPr>
          <w:p w14:paraId="0C8D1B82" w14:textId="77777777" w:rsidR="000209E7" w:rsidRPr="00DB0630" w:rsidRDefault="000209E7" w:rsidP="00581126">
            <w:pPr>
              <w:spacing w:after="0"/>
              <w:jc w:val="center"/>
              <w:rPr>
                <w:rFonts w:cstheme="minorHAnsi"/>
                <w:sz w:val="20"/>
                <w:szCs w:val="20"/>
              </w:rPr>
            </w:pPr>
          </w:p>
        </w:tc>
        <w:tc>
          <w:tcPr>
            <w:tcW w:w="0" w:type="auto"/>
            <w:shd w:val="clear" w:color="auto" w:fill="auto"/>
          </w:tcPr>
          <w:p w14:paraId="1C6503B3" w14:textId="77777777" w:rsidR="000209E7" w:rsidRPr="00DB0630" w:rsidRDefault="000209E7" w:rsidP="00581126">
            <w:pPr>
              <w:spacing w:after="0"/>
              <w:jc w:val="center"/>
              <w:rPr>
                <w:rFonts w:cstheme="minorHAnsi"/>
                <w:sz w:val="20"/>
                <w:szCs w:val="20"/>
              </w:rPr>
            </w:pPr>
          </w:p>
        </w:tc>
        <w:tc>
          <w:tcPr>
            <w:tcW w:w="0" w:type="auto"/>
            <w:shd w:val="clear" w:color="auto" w:fill="auto"/>
          </w:tcPr>
          <w:p w14:paraId="6A4BA9B7" w14:textId="77777777" w:rsidR="000209E7" w:rsidRPr="00DB0630" w:rsidRDefault="000209E7" w:rsidP="00581126">
            <w:pPr>
              <w:spacing w:after="0"/>
              <w:jc w:val="center"/>
              <w:rPr>
                <w:rFonts w:cstheme="minorHAnsi"/>
                <w:sz w:val="20"/>
                <w:szCs w:val="20"/>
              </w:rPr>
            </w:pPr>
          </w:p>
        </w:tc>
      </w:tr>
      <w:tr w:rsidR="000209E7" w:rsidRPr="00DB0630" w14:paraId="78C6D63B" w14:textId="77777777" w:rsidTr="00581126">
        <w:trPr>
          <w:trHeight w:val="203"/>
        </w:trPr>
        <w:tc>
          <w:tcPr>
            <w:tcW w:w="0" w:type="auto"/>
            <w:vMerge/>
            <w:shd w:val="clear" w:color="auto" w:fill="auto"/>
            <w:noWrap/>
            <w:textDirection w:val="btLr"/>
          </w:tcPr>
          <w:p w14:paraId="5D8FE056"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739E282B" w14:textId="77777777" w:rsidR="000209E7" w:rsidRPr="00DB0630" w:rsidRDefault="000209E7" w:rsidP="00581126">
            <w:pPr>
              <w:pStyle w:val="ListParagraph"/>
              <w:numPr>
                <w:ilvl w:val="0"/>
                <w:numId w:val="4"/>
              </w:numPr>
              <w:spacing w:after="0"/>
              <w:rPr>
                <w:rFonts w:cstheme="minorHAnsi"/>
                <w:sz w:val="20"/>
                <w:szCs w:val="20"/>
              </w:rPr>
            </w:pPr>
            <w:r w:rsidRPr="00DB0630">
              <w:rPr>
                <w:rFonts w:cstheme="minorHAnsi"/>
                <w:color w:val="000000"/>
                <w:sz w:val="20"/>
                <w:szCs w:val="20"/>
              </w:rPr>
              <w:t>No</w:t>
            </w:r>
          </w:p>
        </w:tc>
        <w:tc>
          <w:tcPr>
            <w:tcW w:w="0" w:type="auto"/>
            <w:shd w:val="clear" w:color="auto" w:fill="auto"/>
          </w:tcPr>
          <w:p w14:paraId="1577ED2A" w14:textId="77777777" w:rsidR="000209E7" w:rsidRPr="00DB0630" w:rsidRDefault="000209E7" w:rsidP="00581126">
            <w:pPr>
              <w:spacing w:after="0"/>
              <w:jc w:val="center"/>
              <w:rPr>
                <w:rFonts w:cstheme="minorHAnsi"/>
                <w:sz w:val="20"/>
                <w:szCs w:val="20"/>
              </w:rPr>
            </w:pPr>
            <w:r w:rsidRPr="00DB0630">
              <w:rPr>
                <w:rFonts w:cstheme="minorHAnsi"/>
                <w:sz w:val="20"/>
                <w:szCs w:val="20"/>
              </w:rPr>
              <w:t>63</w:t>
            </w:r>
          </w:p>
        </w:tc>
        <w:tc>
          <w:tcPr>
            <w:tcW w:w="0" w:type="auto"/>
            <w:shd w:val="clear" w:color="auto" w:fill="auto"/>
          </w:tcPr>
          <w:p w14:paraId="34D21B55" w14:textId="77777777" w:rsidR="000209E7" w:rsidRPr="00DB0630" w:rsidRDefault="000209E7" w:rsidP="00581126">
            <w:pPr>
              <w:spacing w:after="0"/>
              <w:jc w:val="center"/>
              <w:rPr>
                <w:rFonts w:cstheme="minorHAnsi"/>
                <w:sz w:val="20"/>
                <w:szCs w:val="20"/>
              </w:rPr>
            </w:pPr>
            <w:r w:rsidRPr="00DB0630">
              <w:rPr>
                <w:rFonts w:cstheme="minorHAnsi"/>
                <w:sz w:val="20"/>
                <w:szCs w:val="20"/>
              </w:rPr>
              <w:t>75</w:t>
            </w:r>
          </w:p>
        </w:tc>
        <w:tc>
          <w:tcPr>
            <w:tcW w:w="0" w:type="auto"/>
            <w:shd w:val="clear" w:color="auto" w:fill="auto"/>
          </w:tcPr>
          <w:p w14:paraId="7B6F52C2" w14:textId="77777777" w:rsidR="000209E7" w:rsidRPr="00DB0630" w:rsidRDefault="000209E7" w:rsidP="00581126">
            <w:pPr>
              <w:spacing w:after="0"/>
              <w:jc w:val="center"/>
              <w:rPr>
                <w:rFonts w:cstheme="minorHAnsi"/>
                <w:sz w:val="20"/>
                <w:szCs w:val="20"/>
              </w:rPr>
            </w:pPr>
            <w:r w:rsidRPr="00DB0630">
              <w:rPr>
                <w:rFonts w:cstheme="minorHAnsi"/>
                <w:sz w:val="20"/>
                <w:szCs w:val="20"/>
              </w:rPr>
              <w:t>14</w:t>
            </w:r>
          </w:p>
        </w:tc>
      </w:tr>
      <w:tr w:rsidR="000209E7" w:rsidRPr="00DB0630" w14:paraId="40961C32" w14:textId="77777777" w:rsidTr="00581126">
        <w:trPr>
          <w:trHeight w:val="203"/>
        </w:trPr>
        <w:tc>
          <w:tcPr>
            <w:tcW w:w="0" w:type="auto"/>
            <w:vMerge/>
            <w:shd w:val="clear" w:color="auto" w:fill="auto"/>
            <w:noWrap/>
            <w:textDirection w:val="btLr"/>
          </w:tcPr>
          <w:p w14:paraId="7F159C14"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7B1194D6" w14:textId="77777777" w:rsidR="000209E7" w:rsidRPr="00DB0630" w:rsidRDefault="000209E7" w:rsidP="00581126">
            <w:pPr>
              <w:pStyle w:val="ListParagraph"/>
              <w:numPr>
                <w:ilvl w:val="0"/>
                <w:numId w:val="4"/>
              </w:numPr>
              <w:spacing w:after="0"/>
              <w:rPr>
                <w:rFonts w:cstheme="minorHAnsi"/>
                <w:sz w:val="20"/>
                <w:szCs w:val="20"/>
              </w:rPr>
            </w:pPr>
            <w:r w:rsidRPr="00DB0630">
              <w:rPr>
                <w:rFonts w:cstheme="minorHAnsi"/>
                <w:color w:val="000000"/>
                <w:sz w:val="20"/>
                <w:szCs w:val="20"/>
              </w:rPr>
              <w:t>Yes</w:t>
            </w:r>
          </w:p>
        </w:tc>
        <w:tc>
          <w:tcPr>
            <w:tcW w:w="0" w:type="auto"/>
            <w:shd w:val="clear" w:color="auto" w:fill="auto"/>
          </w:tcPr>
          <w:p w14:paraId="6C87D365" w14:textId="77777777" w:rsidR="000209E7" w:rsidRPr="00DB0630" w:rsidRDefault="000209E7" w:rsidP="00581126">
            <w:pPr>
              <w:spacing w:after="0"/>
              <w:jc w:val="center"/>
              <w:rPr>
                <w:rFonts w:cstheme="minorHAnsi"/>
                <w:sz w:val="20"/>
                <w:szCs w:val="20"/>
              </w:rPr>
            </w:pPr>
            <w:r w:rsidRPr="00DB0630">
              <w:rPr>
                <w:rFonts w:cstheme="minorHAnsi"/>
                <w:sz w:val="20"/>
                <w:szCs w:val="20"/>
              </w:rPr>
              <w:t>39</w:t>
            </w:r>
          </w:p>
        </w:tc>
        <w:tc>
          <w:tcPr>
            <w:tcW w:w="0" w:type="auto"/>
            <w:shd w:val="clear" w:color="auto" w:fill="auto"/>
          </w:tcPr>
          <w:p w14:paraId="31C5BB0F" w14:textId="77777777" w:rsidR="000209E7" w:rsidRPr="00DB0630" w:rsidRDefault="000209E7" w:rsidP="00581126">
            <w:pPr>
              <w:spacing w:after="0"/>
              <w:jc w:val="center"/>
              <w:rPr>
                <w:rFonts w:cstheme="minorHAnsi"/>
                <w:sz w:val="20"/>
                <w:szCs w:val="20"/>
              </w:rPr>
            </w:pPr>
            <w:r w:rsidRPr="00DB0630">
              <w:rPr>
                <w:rFonts w:cstheme="minorHAnsi"/>
                <w:sz w:val="20"/>
                <w:szCs w:val="20"/>
              </w:rPr>
              <w:t>37</w:t>
            </w:r>
          </w:p>
        </w:tc>
        <w:tc>
          <w:tcPr>
            <w:tcW w:w="0" w:type="auto"/>
            <w:shd w:val="clear" w:color="auto" w:fill="auto"/>
          </w:tcPr>
          <w:p w14:paraId="09A6018C" w14:textId="77777777" w:rsidR="000209E7" w:rsidRPr="00DB0630" w:rsidRDefault="000209E7" w:rsidP="00581126">
            <w:pPr>
              <w:spacing w:after="0"/>
              <w:jc w:val="center"/>
              <w:rPr>
                <w:rFonts w:cstheme="minorHAnsi"/>
                <w:sz w:val="20"/>
                <w:szCs w:val="20"/>
              </w:rPr>
            </w:pPr>
            <w:r w:rsidRPr="00DB0630">
              <w:rPr>
                <w:rFonts w:cstheme="minorHAnsi"/>
                <w:sz w:val="20"/>
                <w:szCs w:val="20"/>
              </w:rPr>
              <w:t>12</w:t>
            </w:r>
          </w:p>
        </w:tc>
      </w:tr>
      <w:tr w:rsidR="000209E7" w:rsidRPr="00DB0630" w14:paraId="7C9AE665" w14:textId="77777777" w:rsidTr="00581126">
        <w:trPr>
          <w:trHeight w:val="203"/>
        </w:trPr>
        <w:tc>
          <w:tcPr>
            <w:tcW w:w="0" w:type="auto"/>
            <w:vMerge/>
            <w:shd w:val="clear" w:color="auto" w:fill="auto"/>
            <w:noWrap/>
            <w:textDirection w:val="btLr"/>
          </w:tcPr>
          <w:p w14:paraId="59C476D1"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610F02CB" w14:textId="77777777" w:rsidR="000209E7" w:rsidRPr="00DB0630" w:rsidRDefault="000209E7" w:rsidP="00581126">
            <w:pPr>
              <w:spacing w:after="0"/>
              <w:rPr>
                <w:rFonts w:cstheme="minorHAnsi"/>
                <w:color w:val="000000"/>
                <w:sz w:val="20"/>
                <w:szCs w:val="20"/>
              </w:rPr>
            </w:pPr>
            <w:r w:rsidRPr="00DB0630">
              <w:rPr>
                <w:rFonts w:cstheme="minorHAnsi"/>
                <w:color w:val="000000"/>
                <w:sz w:val="20"/>
                <w:szCs w:val="20"/>
              </w:rPr>
              <w:t xml:space="preserve">Conservation biome (x): </w:t>
            </w:r>
            <w:r w:rsidRPr="00DB0630">
              <w:rPr>
                <w:rFonts w:cstheme="minorHAnsi"/>
                <w:sz w:val="20"/>
                <w:szCs w:val="20"/>
              </w:rPr>
              <w:t xml:space="preserve"> The predominant biome in which the project occurs. Coded as: terrestrial; freshwater; or marine/coastal.</w:t>
            </w:r>
          </w:p>
        </w:tc>
        <w:tc>
          <w:tcPr>
            <w:tcW w:w="0" w:type="auto"/>
            <w:shd w:val="clear" w:color="auto" w:fill="auto"/>
          </w:tcPr>
          <w:p w14:paraId="17EB21E8" w14:textId="77777777" w:rsidR="000209E7" w:rsidRPr="00DB0630" w:rsidRDefault="000209E7" w:rsidP="00581126">
            <w:pPr>
              <w:spacing w:after="0"/>
              <w:jc w:val="center"/>
              <w:rPr>
                <w:rFonts w:cstheme="minorHAnsi"/>
                <w:sz w:val="20"/>
                <w:szCs w:val="20"/>
              </w:rPr>
            </w:pPr>
          </w:p>
        </w:tc>
        <w:tc>
          <w:tcPr>
            <w:tcW w:w="0" w:type="auto"/>
            <w:shd w:val="clear" w:color="auto" w:fill="auto"/>
          </w:tcPr>
          <w:p w14:paraId="328073EF" w14:textId="77777777" w:rsidR="000209E7" w:rsidRPr="00DB0630" w:rsidRDefault="000209E7" w:rsidP="00581126">
            <w:pPr>
              <w:spacing w:after="0"/>
              <w:jc w:val="center"/>
              <w:rPr>
                <w:rFonts w:cstheme="minorHAnsi"/>
                <w:sz w:val="20"/>
                <w:szCs w:val="20"/>
              </w:rPr>
            </w:pPr>
          </w:p>
        </w:tc>
        <w:tc>
          <w:tcPr>
            <w:tcW w:w="0" w:type="auto"/>
            <w:shd w:val="clear" w:color="auto" w:fill="auto"/>
          </w:tcPr>
          <w:p w14:paraId="04EC6993" w14:textId="77777777" w:rsidR="000209E7" w:rsidRPr="00DB0630" w:rsidRDefault="000209E7" w:rsidP="00581126">
            <w:pPr>
              <w:spacing w:after="0"/>
              <w:jc w:val="center"/>
              <w:rPr>
                <w:rFonts w:cstheme="minorHAnsi"/>
                <w:sz w:val="20"/>
                <w:szCs w:val="20"/>
              </w:rPr>
            </w:pPr>
          </w:p>
        </w:tc>
      </w:tr>
      <w:tr w:rsidR="000209E7" w:rsidRPr="00DB0630" w14:paraId="236FB9E6" w14:textId="77777777" w:rsidTr="00581126">
        <w:trPr>
          <w:trHeight w:val="203"/>
        </w:trPr>
        <w:tc>
          <w:tcPr>
            <w:tcW w:w="0" w:type="auto"/>
            <w:vMerge/>
            <w:shd w:val="clear" w:color="auto" w:fill="auto"/>
            <w:noWrap/>
            <w:textDirection w:val="btLr"/>
          </w:tcPr>
          <w:p w14:paraId="5D85A128"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6A846E18" w14:textId="77777777" w:rsidR="000209E7" w:rsidRPr="00DB0630" w:rsidRDefault="000209E7" w:rsidP="00581126">
            <w:pPr>
              <w:pStyle w:val="ListParagraph"/>
              <w:numPr>
                <w:ilvl w:val="0"/>
                <w:numId w:val="12"/>
              </w:numPr>
              <w:spacing w:after="0"/>
              <w:rPr>
                <w:rFonts w:cstheme="minorHAnsi"/>
                <w:color w:val="000000"/>
                <w:sz w:val="20"/>
                <w:szCs w:val="20"/>
              </w:rPr>
            </w:pPr>
            <w:r w:rsidRPr="00DB0630">
              <w:rPr>
                <w:rFonts w:cstheme="minorHAnsi"/>
                <w:color w:val="000000"/>
                <w:sz w:val="20"/>
                <w:szCs w:val="20"/>
              </w:rPr>
              <w:t>Terrestrial</w:t>
            </w:r>
          </w:p>
        </w:tc>
        <w:tc>
          <w:tcPr>
            <w:tcW w:w="0" w:type="auto"/>
            <w:shd w:val="clear" w:color="auto" w:fill="auto"/>
          </w:tcPr>
          <w:p w14:paraId="75808481" w14:textId="77777777" w:rsidR="000209E7" w:rsidRPr="00DB0630" w:rsidRDefault="000209E7" w:rsidP="00581126">
            <w:pPr>
              <w:spacing w:after="0"/>
              <w:jc w:val="center"/>
              <w:rPr>
                <w:rFonts w:cstheme="minorHAnsi"/>
                <w:sz w:val="20"/>
                <w:szCs w:val="20"/>
              </w:rPr>
            </w:pPr>
            <w:r w:rsidRPr="00DB0630">
              <w:rPr>
                <w:rFonts w:cstheme="minorHAnsi"/>
                <w:sz w:val="20"/>
                <w:szCs w:val="20"/>
              </w:rPr>
              <w:t>78</w:t>
            </w:r>
          </w:p>
        </w:tc>
        <w:tc>
          <w:tcPr>
            <w:tcW w:w="0" w:type="auto"/>
            <w:shd w:val="clear" w:color="auto" w:fill="auto"/>
          </w:tcPr>
          <w:p w14:paraId="5E683762" w14:textId="77777777" w:rsidR="000209E7" w:rsidRPr="00DB0630" w:rsidRDefault="000209E7" w:rsidP="00581126">
            <w:pPr>
              <w:spacing w:after="0"/>
              <w:jc w:val="center"/>
              <w:rPr>
                <w:rFonts w:cstheme="minorHAnsi"/>
                <w:sz w:val="20"/>
                <w:szCs w:val="20"/>
              </w:rPr>
            </w:pPr>
            <w:r w:rsidRPr="00DB0630">
              <w:rPr>
                <w:rFonts w:cstheme="minorHAnsi"/>
                <w:sz w:val="20"/>
                <w:szCs w:val="20"/>
              </w:rPr>
              <w:t>82</w:t>
            </w:r>
          </w:p>
        </w:tc>
        <w:tc>
          <w:tcPr>
            <w:tcW w:w="0" w:type="auto"/>
            <w:shd w:val="clear" w:color="auto" w:fill="auto"/>
          </w:tcPr>
          <w:p w14:paraId="5F218171" w14:textId="77777777" w:rsidR="000209E7" w:rsidRPr="00DB0630" w:rsidRDefault="000209E7" w:rsidP="00581126">
            <w:pPr>
              <w:spacing w:after="0"/>
              <w:jc w:val="center"/>
              <w:rPr>
                <w:rFonts w:cstheme="minorHAnsi"/>
                <w:sz w:val="20"/>
                <w:szCs w:val="20"/>
              </w:rPr>
            </w:pPr>
            <w:r w:rsidRPr="00DB0630">
              <w:rPr>
                <w:rFonts w:cstheme="minorHAnsi"/>
                <w:sz w:val="20"/>
                <w:szCs w:val="20"/>
              </w:rPr>
              <w:t>17</w:t>
            </w:r>
          </w:p>
        </w:tc>
      </w:tr>
      <w:tr w:rsidR="000209E7" w:rsidRPr="00DB0630" w14:paraId="169BE4D4" w14:textId="77777777" w:rsidTr="00581126">
        <w:trPr>
          <w:trHeight w:val="203"/>
        </w:trPr>
        <w:tc>
          <w:tcPr>
            <w:tcW w:w="0" w:type="auto"/>
            <w:vMerge/>
            <w:shd w:val="clear" w:color="auto" w:fill="auto"/>
            <w:noWrap/>
            <w:textDirection w:val="btLr"/>
          </w:tcPr>
          <w:p w14:paraId="103B6AF9"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528391B2" w14:textId="77777777" w:rsidR="000209E7" w:rsidRPr="00DB0630" w:rsidRDefault="000209E7" w:rsidP="00581126">
            <w:pPr>
              <w:pStyle w:val="ListParagraph"/>
              <w:numPr>
                <w:ilvl w:val="0"/>
                <w:numId w:val="12"/>
              </w:numPr>
              <w:spacing w:after="0"/>
              <w:rPr>
                <w:rFonts w:cstheme="minorHAnsi"/>
                <w:color w:val="000000"/>
                <w:sz w:val="20"/>
                <w:szCs w:val="20"/>
              </w:rPr>
            </w:pPr>
            <w:r w:rsidRPr="00DB0630">
              <w:rPr>
                <w:rFonts w:cstheme="minorHAnsi"/>
                <w:color w:val="000000"/>
                <w:sz w:val="20"/>
                <w:szCs w:val="20"/>
              </w:rPr>
              <w:t>Freshwater</w:t>
            </w:r>
          </w:p>
        </w:tc>
        <w:tc>
          <w:tcPr>
            <w:tcW w:w="0" w:type="auto"/>
            <w:shd w:val="clear" w:color="auto" w:fill="auto"/>
          </w:tcPr>
          <w:p w14:paraId="1C793F32" w14:textId="77777777" w:rsidR="000209E7" w:rsidRPr="00DB0630" w:rsidRDefault="000209E7" w:rsidP="00581126">
            <w:pPr>
              <w:spacing w:after="0"/>
              <w:jc w:val="center"/>
              <w:rPr>
                <w:rFonts w:cstheme="minorHAnsi"/>
                <w:sz w:val="20"/>
                <w:szCs w:val="20"/>
              </w:rPr>
            </w:pPr>
            <w:r w:rsidRPr="00DB0630">
              <w:rPr>
                <w:rFonts w:cstheme="minorHAnsi"/>
                <w:sz w:val="20"/>
                <w:szCs w:val="20"/>
              </w:rPr>
              <w:t>6</w:t>
            </w:r>
          </w:p>
        </w:tc>
        <w:tc>
          <w:tcPr>
            <w:tcW w:w="0" w:type="auto"/>
            <w:shd w:val="clear" w:color="auto" w:fill="auto"/>
          </w:tcPr>
          <w:p w14:paraId="727A195C" w14:textId="77777777" w:rsidR="000209E7" w:rsidRPr="00DB0630" w:rsidRDefault="000209E7" w:rsidP="00581126">
            <w:pPr>
              <w:spacing w:after="0"/>
              <w:jc w:val="center"/>
              <w:rPr>
                <w:rFonts w:cstheme="minorHAnsi"/>
                <w:sz w:val="20"/>
                <w:szCs w:val="20"/>
              </w:rPr>
            </w:pPr>
            <w:r w:rsidRPr="00DB0630">
              <w:rPr>
                <w:rFonts w:cstheme="minorHAnsi"/>
                <w:sz w:val="20"/>
                <w:szCs w:val="20"/>
              </w:rPr>
              <w:t>4</w:t>
            </w:r>
          </w:p>
        </w:tc>
        <w:tc>
          <w:tcPr>
            <w:tcW w:w="0" w:type="auto"/>
            <w:shd w:val="clear" w:color="auto" w:fill="auto"/>
          </w:tcPr>
          <w:p w14:paraId="512BC11A" w14:textId="77777777" w:rsidR="000209E7" w:rsidRPr="00DB0630" w:rsidRDefault="000209E7" w:rsidP="00581126">
            <w:pPr>
              <w:spacing w:after="0"/>
              <w:jc w:val="center"/>
              <w:rPr>
                <w:rFonts w:cstheme="minorHAnsi"/>
                <w:sz w:val="20"/>
                <w:szCs w:val="20"/>
              </w:rPr>
            </w:pPr>
            <w:r w:rsidRPr="00DB0630">
              <w:rPr>
                <w:rFonts w:cstheme="minorHAnsi"/>
                <w:sz w:val="20"/>
                <w:szCs w:val="20"/>
              </w:rPr>
              <w:t>2</w:t>
            </w:r>
          </w:p>
        </w:tc>
      </w:tr>
      <w:tr w:rsidR="000209E7" w:rsidRPr="00DB0630" w14:paraId="74837CEC" w14:textId="77777777" w:rsidTr="00581126">
        <w:trPr>
          <w:trHeight w:val="203"/>
        </w:trPr>
        <w:tc>
          <w:tcPr>
            <w:tcW w:w="0" w:type="auto"/>
            <w:vMerge/>
            <w:shd w:val="clear" w:color="auto" w:fill="auto"/>
            <w:noWrap/>
            <w:textDirection w:val="btLr"/>
          </w:tcPr>
          <w:p w14:paraId="75A65F72"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0AA88EBB" w14:textId="77777777" w:rsidR="000209E7" w:rsidRPr="00DB0630" w:rsidRDefault="000209E7" w:rsidP="00581126">
            <w:pPr>
              <w:pStyle w:val="ListParagraph"/>
              <w:numPr>
                <w:ilvl w:val="0"/>
                <w:numId w:val="12"/>
              </w:numPr>
              <w:spacing w:after="0"/>
              <w:rPr>
                <w:rFonts w:cstheme="minorHAnsi"/>
                <w:color w:val="000000"/>
                <w:sz w:val="20"/>
                <w:szCs w:val="20"/>
              </w:rPr>
            </w:pPr>
            <w:r w:rsidRPr="00DB0630">
              <w:rPr>
                <w:rFonts w:cstheme="minorHAnsi"/>
                <w:color w:val="000000"/>
                <w:sz w:val="20"/>
                <w:szCs w:val="20"/>
              </w:rPr>
              <w:t>Marine/Coastal</w:t>
            </w:r>
          </w:p>
        </w:tc>
        <w:tc>
          <w:tcPr>
            <w:tcW w:w="0" w:type="auto"/>
            <w:shd w:val="clear" w:color="auto" w:fill="auto"/>
          </w:tcPr>
          <w:p w14:paraId="7F784836" w14:textId="77777777" w:rsidR="000209E7" w:rsidRPr="00DB0630" w:rsidRDefault="000209E7" w:rsidP="00581126">
            <w:pPr>
              <w:spacing w:after="0"/>
              <w:jc w:val="center"/>
              <w:rPr>
                <w:rFonts w:cstheme="minorHAnsi"/>
                <w:sz w:val="20"/>
                <w:szCs w:val="20"/>
              </w:rPr>
            </w:pPr>
            <w:r w:rsidRPr="00DB0630">
              <w:rPr>
                <w:rFonts w:cstheme="minorHAnsi"/>
                <w:sz w:val="20"/>
                <w:szCs w:val="20"/>
              </w:rPr>
              <w:t>18</w:t>
            </w:r>
          </w:p>
        </w:tc>
        <w:tc>
          <w:tcPr>
            <w:tcW w:w="0" w:type="auto"/>
            <w:shd w:val="clear" w:color="auto" w:fill="auto"/>
          </w:tcPr>
          <w:p w14:paraId="44774D3B" w14:textId="77777777" w:rsidR="000209E7" w:rsidRPr="00DB0630" w:rsidRDefault="000209E7" w:rsidP="00581126">
            <w:pPr>
              <w:spacing w:after="0"/>
              <w:jc w:val="center"/>
              <w:rPr>
                <w:rFonts w:cstheme="minorHAnsi"/>
                <w:sz w:val="20"/>
                <w:szCs w:val="20"/>
              </w:rPr>
            </w:pPr>
            <w:r w:rsidRPr="00DB0630">
              <w:rPr>
                <w:rFonts w:cstheme="minorHAnsi"/>
                <w:sz w:val="20"/>
                <w:szCs w:val="20"/>
              </w:rPr>
              <w:t>26</w:t>
            </w:r>
          </w:p>
        </w:tc>
        <w:tc>
          <w:tcPr>
            <w:tcW w:w="0" w:type="auto"/>
            <w:shd w:val="clear" w:color="auto" w:fill="auto"/>
          </w:tcPr>
          <w:p w14:paraId="2FDAB5F6" w14:textId="77777777" w:rsidR="000209E7" w:rsidRPr="00DB0630" w:rsidRDefault="000209E7" w:rsidP="00581126">
            <w:pPr>
              <w:spacing w:after="0"/>
              <w:jc w:val="center"/>
              <w:rPr>
                <w:rFonts w:cstheme="minorHAnsi"/>
                <w:sz w:val="20"/>
                <w:szCs w:val="20"/>
              </w:rPr>
            </w:pPr>
            <w:r w:rsidRPr="00DB0630">
              <w:rPr>
                <w:rFonts w:cstheme="minorHAnsi"/>
                <w:sz w:val="20"/>
                <w:szCs w:val="20"/>
              </w:rPr>
              <w:t>7</w:t>
            </w:r>
          </w:p>
        </w:tc>
      </w:tr>
      <w:tr w:rsidR="000209E7" w:rsidRPr="00DB0630" w14:paraId="61E646B9" w14:textId="77777777" w:rsidTr="00581126">
        <w:trPr>
          <w:trHeight w:val="203"/>
        </w:trPr>
        <w:tc>
          <w:tcPr>
            <w:tcW w:w="0" w:type="auto"/>
            <w:vMerge/>
            <w:shd w:val="clear" w:color="auto" w:fill="auto"/>
            <w:noWrap/>
            <w:textDirection w:val="btLr"/>
          </w:tcPr>
          <w:p w14:paraId="735C72C7"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3CAC1EAD" w14:textId="77777777" w:rsidR="000209E7" w:rsidRPr="00DB0630" w:rsidRDefault="000209E7" w:rsidP="00581126">
            <w:pPr>
              <w:spacing w:after="0"/>
              <w:rPr>
                <w:rFonts w:cstheme="minorHAnsi"/>
                <w:sz w:val="20"/>
                <w:szCs w:val="20"/>
              </w:rPr>
            </w:pPr>
            <w:r w:rsidRPr="00DB0630">
              <w:rPr>
                <w:rFonts w:cstheme="minorHAnsi"/>
                <w:color w:val="000000"/>
                <w:sz w:val="20"/>
                <w:szCs w:val="20"/>
              </w:rPr>
              <w:t xml:space="preserve">Conservation target (x): </w:t>
            </w:r>
            <w:r w:rsidRPr="00DB0630">
              <w:rPr>
                <w:rFonts w:cstheme="minorHAnsi"/>
                <w:sz w:val="20"/>
                <w:szCs w:val="20"/>
              </w:rPr>
              <w:t xml:space="preserve"> The primary conservation target of the project. Coded as: targeted species and habitats; biodiversity and landscapes; or ecosystem health and services.</w:t>
            </w:r>
          </w:p>
        </w:tc>
        <w:tc>
          <w:tcPr>
            <w:tcW w:w="0" w:type="auto"/>
            <w:shd w:val="clear" w:color="auto" w:fill="auto"/>
          </w:tcPr>
          <w:p w14:paraId="3221995B" w14:textId="77777777" w:rsidR="000209E7" w:rsidRPr="00DB0630" w:rsidRDefault="000209E7" w:rsidP="00581126">
            <w:pPr>
              <w:spacing w:after="0"/>
              <w:jc w:val="center"/>
              <w:rPr>
                <w:rFonts w:cstheme="minorHAnsi"/>
                <w:sz w:val="20"/>
                <w:szCs w:val="20"/>
              </w:rPr>
            </w:pPr>
          </w:p>
        </w:tc>
        <w:tc>
          <w:tcPr>
            <w:tcW w:w="0" w:type="auto"/>
            <w:shd w:val="clear" w:color="auto" w:fill="auto"/>
          </w:tcPr>
          <w:p w14:paraId="4E050EFA" w14:textId="77777777" w:rsidR="000209E7" w:rsidRPr="00DB0630" w:rsidRDefault="000209E7" w:rsidP="00581126">
            <w:pPr>
              <w:spacing w:after="0"/>
              <w:jc w:val="center"/>
              <w:rPr>
                <w:rFonts w:cstheme="minorHAnsi"/>
                <w:sz w:val="20"/>
                <w:szCs w:val="20"/>
              </w:rPr>
            </w:pPr>
          </w:p>
        </w:tc>
        <w:tc>
          <w:tcPr>
            <w:tcW w:w="0" w:type="auto"/>
            <w:shd w:val="clear" w:color="auto" w:fill="auto"/>
          </w:tcPr>
          <w:p w14:paraId="331C5B45" w14:textId="77777777" w:rsidR="000209E7" w:rsidRPr="00DB0630" w:rsidRDefault="000209E7" w:rsidP="00581126">
            <w:pPr>
              <w:spacing w:after="0"/>
              <w:jc w:val="center"/>
              <w:rPr>
                <w:rFonts w:cstheme="minorHAnsi"/>
                <w:sz w:val="20"/>
                <w:szCs w:val="20"/>
              </w:rPr>
            </w:pPr>
          </w:p>
        </w:tc>
      </w:tr>
      <w:tr w:rsidR="000209E7" w:rsidRPr="00DB0630" w14:paraId="232413F6" w14:textId="77777777" w:rsidTr="00581126">
        <w:trPr>
          <w:trHeight w:val="203"/>
        </w:trPr>
        <w:tc>
          <w:tcPr>
            <w:tcW w:w="0" w:type="auto"/>
            <w:vMerge/>
            <w:shd w:val="clear" w:color="auto" w:fill="auto"/>
            <w:noWrap/>
            <w:textDirection w:val="btLr"/>
          </w:tcPr>
          <w:p w14:paraId="5A340D2F"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19EAA615" w14:textId="77777777" w:rsidR="000209E7" w:rsidRPr="00DB0630" w:rsidRDefault="000209E7" w:rsidP="00581126">
            <w:pPr>
              <w:pStyle w:val="ListParagraph"/>
              <w:numPr>
                <w:ilvl w:val="0"/>
                <w:numId w:val="5"/>
              </w:numPr>
              <w:spacing w:after="0"/>
              <w:rPr>
                <w:rFonts w:cstheme="minorHAnsi"/>
                <w:sz w:val="20"/>
                <w:szCs w:val="20"/>
              </w:rPr>
            </w:pPr>
            <w:r w:rsidRPr="00DB0630">
              <w:rPr>
                <w:rFonts w:cstheme="minorHAnsi"/>
                <w:color w:val="000000"/>
                <w:sz w:val="20"/>
                <w:szCs w:val="20"/>
              </w:rPr>
              <w:t>Targeted species and habitats</w:t>
            </w:r>
          </w:p>
        </w:tc>
        <w:tc>
          <w:tcPr>
            <w:tcW w:w="0" w:type="auto"/>
            <w:shd w:val="clear" w:color="auto" w:fill="auto"/>
          </w:tcPr>
          <w:p w14:paraId="59F23D95" w14:textId="77777777" w:rsidR="000209E7" w:rsidRPr="00DB0630" w:rsidRDefault="000209E7" w:rsidP="00581126">
            <w:pPr>
              <w:spacing w:after="0"/>
              <w:jc w:val="center"/>
              <w:rPr>
                <w:rFonts w:cstheme="minorHAnsi"/>
                <w:sz w:val="20"/>
                <w:szCs w:val="20"/>
              </w:rPr>
            </w:pPr>
            <w:r w:rsidRPr="00DB0630">
              <w:rPr>
                <w:rFonts w:cstheme="minorHAnsi"/>
                <w:sz w:val="20"/>
                <w:szCs w:val="20"/>
              </w:rPr>
              <w:t>17</w:t>
            </w:r>
          </w:p>
        </w:tc>
        <w:tc>
          <w:tcPr>
            <w:tcW w:w="0" w:type="auto"/>
            <w:shd w:val="clear" w:color="auto" w:fill="auto"/>
          </w:tcPr>
          <w:p w14:paraId="3D3161AF" w14:textId="77777777" w:rsidR="000209E7" w:rsidRPr="00DB0630" w:rsidRDefault="000209E7" w:rsidP="00581126">
            <w:pPr>
              <w:spacing w:after="0"/>
              <w:jc w:val="center"/>
              <w:rPr>
                <w:rFonts w:cstheme="minorHAnsi"/>
                <w:sz w:val="20"/>
                <w:szCs w:val="20"/>
              </w:rPr>
            </w:pPr>
            <w:r w:rsidRPr="00DB0630">
              <w:rPr>
                <w:rFonts w:cstheme="minorHAnsi"/>
                <w:sz w:val="20"/>
                <w:szCs w:val="20"/>
              </w:rPr>
              <w:t>25</w:t>
            </w:r>
          </w:p>
        </w:tc>
        <w:tc>
          <w:tcPr>
            <w:tcW w:w="0" w:type="auto"/>
            <w:shd w:val="clear" w:color="auto" w:fill="auto"/>
          </w:tcPr>
          <w:p w14:paraId="2A7D4746" w14:textId="77777777" w:rsidR="000209E7" w:rsidRPr="00DB0630" w:rsidRDefault="000209E7" w:rsidP="00581126">
            <w:pPr>
              <w:spacing w:after="0"/>
              <w:jc w:val="center"/>
              <w:rPr>
                <w:rFonts w:cstheme="minorHAnsi"/>
                <w:sz w:val="20"/>
                <w:szCs w:val="20"/>
              </w:rPr>
            </w:pPr>
            <w:r w:rsidRPr="00DB0630">
              <w:rPr>
                <w:rFonts w:cstheme="minorHAnsi"/>
                <w:sz w:val="20"/>
                <w:szCs w:val="20"/>
              </w:rPr>
              <w:t>9</w:t>
            </w:r>
          </w:p>
        </w:tc>
      </w:tr>
      <w:tr w:rsidR="000209E7" w:rsidRPr="00DB0630" w14:paraId="6B90137B" w14:textId="77777777" w:rsidTr="00581126">
        <w:trPr>
          <w:trHeight w:val="203"/>
        </w:trPr>
        <w:tc>
          <w:tcPr>
            <w:tcW w:w="0" w:type="auto"/>
            <w:vMerge/>
            <w:shd w:val="clear" w:color="auto" w:fill="auto"/>
            <w:noWrap/>
            <w:textDirection w:val="btLr"/>
          </w:tcPr>
          <w:p w14:paraId="3A1E7B71"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3E7264EF" w14:textId="77777777" w:rsidR="000209E7" w:rsidRPr="00DB0630" w:rsidRDefault="000209E7" w:rsidP="00581126">
            <w:pPr>
              <w:pStyle w:val="ListParagraph"/>
              <w:numPr>
                <w:ilvl w:val="0"/>
                <w:numId w:val="5"/>
              </w:numPr>
              <w:spacing w:after="0"/>
              <w:rPr>
                <w:rFonts w:cstheme="minorHAnsi"/>
                <w:sz w:val="20"/>
                <w:szCs w:val="20"/>
              </w:rPr>
            </w:pPr>
            <w:r w:rsidRPr="00DB0630">
              <w:rPr>
                <w:rFonts w:cstheme="minorHAnsi"/>
                <w:color w:val="000000"/>
                <w:sz w:val="20"/>
                <w:szCs w:val="20"/>
              </w:rPr>
              <w:t>Biodiversity and landscapes</w:t>
            </w:r>
          </w:p>
        </w:tc>
        <w:tc>
          <w:tcPr>
            <w:tcW w:w="0" w:type="auto"/>
            <w:shd w:val="clear" w:color="auto" w:fill="auto"/>
          </w:tcPr>
          <w:p w14:paraId="4596F838" w14:textId="77777777" w:rsidR="000209E7" w:rsidRPr="00DB0630" w:rsidRDefault="000209E7" w:rsidP="00581126">
            <w:pPr>
              <w:spacing w:after="0"/>
              <w:jc w:val="center"/>
              <w:rPr>
                <w:rFonts w:cstheme="minorHAnsi"/>
                <w:sz w:val="20"/>
                <w:szCs w:val="20"/>
              </w:rPr>
            </w:pPr>
            <w:r w:rsidRPr="00DB0630">
              <w:rPr>
                <w:rFonts w:cstheme="minorHAnsi"/>
                <w:sz w:val="20"/>
                <w:szCs w:val="20"/>
              </w:rPr>
              <w:t>75</w:t>
            </w:r>
          </w:p>
        </w:tc>
        <w:tc>
          <w:tcPr>
            <w:tcW w:w="0" w:type="auto"/>
            <w:shd w:val="clear" w:color="auto" w:fill="auto"/>
          </w:tcPr>
          <w:p w14:paraId="4BBD5C8D" w14:textId="77777777" w:rsidR="000209E7" w:rsidRPr="00DB0630" w:rsidRDefault="000209E7" w:rsidP="00581126">
            <w:pPr>
              <w:spacing w:after="0"/>
              <w:jc w:val="center"/>
              <w:rPr>
                <w:rFonts w:cstheme="minorHAnsi"/>
                <w:sz w:val="20"/>
                <w:szCs w:val="20"/>
              </w:rPr>
            </w:pPr>
            <w:r w:rsidRPr="00DB0630">
              <w:rPr>
                <w:rFonts w:cstheme="minorHAnsi"/>
                <w:sz w:val="20"/>
                <w:szCs w:val="20"/>
              </w:rPr>
              <w:t>77</w:t>
            </w:r>
          </w:p>
        </w:tc>
        <w:tc>
          <w:tcPr>
            <w:tcW w:w="0" w:type="auto"/>
            <w:shd w:val="clear" w:color="auto" w:fill="auto"/>
          </w:tcPr>
          <w:p w14:paraId="3A946FC1" w14:textId="77777777" w:rsidR="000209E7" w:rsidRPr="00DB0630" w:rsidRDefault="000209E7" w:rsidP="00581126">
            <w:pPr>
              <w:spacing w:after="0"/>
              <w:jc w:val="center"/>
              <w:rPr>
                <w:rFonts w:cstheme="minorHAnsi"/>
                <w:sz w:val="20"/>
                <w:szCs w:val="20"/>
              </w:rPr>
            </w:pPr>
            <w:r w:rsidRPr="00DB0630">
              <w:rPr>
                <w:rFonts w:cstheme="minorHAnsi"/>
                <w:sz w:val="20"/>
                <w:szCs w:val="20"/>
              </w:rPr>
              <w:t>16</w:t>
            </w:r>
          </w:p>
        </w:tc>
      </w:tr>
      <w:tr w:rsidR="000209E7" w:rsidRPr="00DB0630" w14:paraId="15A5C452" w14:textId="77777777" w:rsidTr="00581126">
        <w:trPr>
          <w:trHeight w:val="203"/>
        </w:trPr>
        <w:tc>
          <w:tcPr>
            <w:tcW w:w="0" w:type="auto"/>
            <w:vMerge/>
            <w:shd w:val="clear" w:color="auto" w:fill="auto"/>
            <w:noWrap/>
            <w:textDirection w:val="btLr"/>
          </w:tcPr>
          <w:p w14:paraId="114843C2"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1C5C1683" w14:textId="77777777" w:rsidR="000209E7" w:rsidRPr="00DB0630" w:rsidRDefault="000209E7" w:rsidP="00581126">
            <w:pPr>
              <w:pStyle w:val="ListParagraph"/>
              <w:numPr>
                <w:ilvl w:val="0"/>
                <w:numId w:val="5"/>
              </w:numPr>
              <w:spacing w:after="0"/>
              <w:rPr>
                <w:rFonts w:cstheme="minorHAnsi"/>
                <w:sz w:val="20"/>
                <w:szCs w:val="20"/>
              </w:rPr>
            </w:pPr>
            <w:r w:rsidRPr="00DB0630">
              <w:rPr>
                <w:rFonts w:cstheme="minorHAnsi"/>
                <w:color w:val="000000"/>
                <w:sz w:val="20"/>
                <w:szCs w:val="20"/>
              </w:rPr>
              <w:t>Ecosystem health or services</w:t>
            </w:r>
          </w:p>
        </w:tc>
        <w:tc>
          <w:tcPr>
            <w:tcW w:w="0" w:type="auto"/>
            <w:shd w:val="clear" w:color="auto" w:fill="auto"/>
          </w:tcPr>
          <w:p w14:paraId="13D85970" w14:textId="77777777" w:rsidR="000209E7" w:rsidRPr="00DB0630" w:rsidRDefault="000209E7" w:rsidP="00581126">
            <w:pPr>
              <w:spacing w:after="0"/>
              <w:jc w:val="center"/>
              <w:rPr>
                <w:rFonts w:cstheme="minorHAnsi"/>
                <w:sz w:val="20"/>
                <w:szCs w:val="20"/>
              </w:rPr>
            </w:pPr>
            <w:r w:rsidRPr="00DB0630">
              <w:rPr>
                <w:rFonts w:cstheme="minorHAnsi"/>
                <w:sz w:val="20"/>
                <w:szCs w:val="20"/>
              </w:rPr>
              <w:t>10</w:t>
            </w:r>
          </w:p>
        </w:tc>
        <w:tc>
          <w:tcPr>
            <w:tcW w:w="0" w:type="auto"/>
            <w:shd w:val="clear" w:color="auto" w:fill="auto"/>
          </w:tcPr>
          <w:p w14:paraId="6DEBD9DA" w14:textId="77777777" w:rsidR="000209E7" w:rsidRPr="00DB0630" w:rsidRDefault="000209E7" w:rsidP="00581126">
            <w:pPr>
              <w:spacing w:after="0"/>
              <w:jc w:val="center"/>
              <w:rPr>
                <w:rFonts w:cstheme="minorHAnsi"/>
                <w:sz w:val="20"/>
                <w:szCs w:val="20"/>
              </w:rPr>
            </w:pPr>
            <w:r w:rsidRPr="00DB0630">
              <w:rPr>
                <w:rFonts w:cstheme="minorHAnsi"/>
                <w:sz w:val="20"/>
                <w:szCs w:val="20"/>
              </w:rPr>
              <w:t>10</w:t>
            </w:r>
          </w:p>
        </w:tc>
        <w:tc>
          <w:tcPr>
            <w:tcW w:w="0" w:type="auto"/>
            <w:shd w:val="clear" w:color="auto" w:fill="auto"/>
          </w:tcPr>
          <w:p w14:paraId="0C117AEE" w14:textId="77777777" w:rsidR="000209E7" w:rsidRPr="00DB0630" w:rsidRDefault="000209E7" w:rsidP="00581126">
            <w:pPr>
              <w:spacing w:after="0"/>
              <w:jc w:val="center"/>
              <w:rPr>
                <w:rFonts w:cstheme="minorHAnsi"/>
                <w:sz w:val="20"/>
                <w:szCs w:val="20"/>
              </w:rPr>
            </w:pPr>
            <w:r w:rsidRPr="00DB0630">
              <w:rPr>
                <w:rFonts w:cstheme="minorHAnsi"/>
                <w:sz w:val="20"/>
                <w:szCs w:val="20"/>
              </w:rPr>
              <w:t>1</w:t>
            </w:r>
          </w:p>
        </w:tc>
      </w:tr>
      <w:tr w:rsidR="000209E7" w:rsidRPr="00DB0630" w14:paraId="55B340A4" w14:textId="77777777" w:rsidTr="00581126">
        <w:trPr>
          <w:trHeight w:val="203"/>
        </w:trPr>
        <w:tc>
          <w:tcPr>
            <w:tcW w:w="0" w:type="auto"/>
            <w:vMerge/>
            <w:shd w:val="clear" w:color="auto" w:fill="auto"/>
            <w:noWrap/>
            <w:textDirection w:val="btLr"/>
          </w:tcPr>
          <w:p w14:paraId="136938B0"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46B06292" w14:textId="77777777" w:rsidR="000209E7" w:rsidRPr="00DB0630" w:rsidRDefault="000209E7" w:rsidP="00581126">
            <w:pPr>
              <w:spacing w:after="0"/>
              <w:rPr>
                <w:rFonts w:cstheme="minorHAnsi"/>
                <w:sz w:val="20"/>
                <w:szCs w:val="20"/>
              </w:rPr>
            </w:pPr>
            <w:r w:rsidRPr="00DB0630">
              <w:rPr>
                <w:rFonts w:cstheme="minorHAnsi"/>
                <w:sz w:val="20"/>
                <w:szCs w:val="20"/>
              </w:rPr>
              <w:t>Economic development intervention type (+/x): Type of economic development intervention implemented by the project. Coded as: none or assumed benefits; commercial permits and concessions (e.g., leases); compensation-focused (e.g., payment for conservation activities like patrolling, or provision of ecosystem services, etc.); or diversification-focused (e.g., introduction of alternative methods, resources, or occupations; small business loans and incentives for alternative livelihoods development).</w:t>
            </w:r>
          </w:p>
        </w:tc>
        <w:tc>
          <w:tcPr>
            <w:tcW w:w="0" w:type="auto"/>
            <w:shd w:val="clear" w:color="auto" w:fill="auto"/>
          </w:tcPr>
          <w:p w14:paraId="77C26270" w14:textId="77777777" w:rsidR="000209E7" w:rsidRPr="00DB0630" w:rsidRDefault="000209E7" w:rsidP="00581126">
            <w:pPr>
              <w:spacing w:after="0"/>
              <w:jc w:val="center"/>
              <w:rPr>
                <w:rFonts w:cstheme="minorHAnsi"/>
                <w:sz w:val="20"/>
                <w:szCs w:val="20"/>
              </w:rPr>
            </w:pPr>
          </w:p>
        </w:tc>
        <w:tc>
          <w:tcPr>
            <w:tcW w:w="0" w:type="auto"/>
            <w:shd w:val="clear" w:color="auto" w:fill="auto"/>
          </w:tcPr>
          <w:p w14:paraId="77475600" w14:textId="77777777" w:rsidR="000209E7" w:rsidRPr="00DB0630" w:rsidRDefault="000209E7" w:rsidP="00581126">
            <w:pPr>
              <w:spacing w:after="0"/>
              <w:jc w:val="center"/>
              <w:rPr>
                <w:rFonts w:cstheme="minorHAnsi"/>
                <w:sz w:val="20"/>
                <w:szCs w:val="20"/>
              </w:rPr>
            </w:pPr>
          </w:p>
        </w:tc>
        <w:tc>
          <w:tcPr>
            <w:tcW w:w="0" w:type="auto"/>
            <w:shd w:val="clear" w:color="auto" w:fill="auto"/>
          </w:tcPr>
          <w:p w14:paraId="06BB2CD3" w14:textId="77777777" w:rsidR="000209E7" w:rsidRPr="00DB0630" w:rsidRDefault="000209E7" w:rsidP="00581126">
            <w:pPr>
              <w:spacing w:after="0"/>
              <w:jc w:val="center"/>
              <w:rPr>
                <w:rFonts w:cstheme="minorHAnsi"/>
                <w:sz w:val="20"/>
                <w:szCs w:val="20"/>
              </w:rPr>
            </w:pPr>
          </w:p>
        </w:tc>
      </w:tr>
      <w:tr w:rsidR="000209E7" w:rsidRPr="00DB0630" w14:paraId="125E5DD2" w14:textId="77777777" w:rsidTr="00581126">
        <w:trPr>
          <w:trHeight w:val="203"/>
        </w:trPr>
        <w:tc>
          <w:tcPr>
            <w:tcW w:w="0" w:type="auto"/>
            <w:vMerge/>
            <w:shd w:val="clear" w:color="auto" w:fill="auto"/>
            <w:noWrap/>
            <w:textDirection w:val="btLr"/>
          </w:tcPr>
          <w:p w14:paraId="58C3B0F0"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6667CD76" w14:textId="77777777" w:rsidR="000209E7" w:rsidRPr="00DB0630" w:rsidRDefault="000209E7" w:rsidP="00581126">
            <w:pPr>
              <w:pStyle w:val="ListParagraph"/>
              <w:numPr>
                <w:ilvl w:val="0"/>
                <w:numId w:val="13"/>
              </w:numPr>
              <w:spacing w:after="0"/>
              <w:rPr>
                <w:rFonts w:cstheme="minorHAnsi"/>
                <w:sz w:val="20"/>
                <w:szCs w:val="20"/>
              </w:rPr>
            </w:pPr>
            <w:r w:rsidRPr="00DB0630">
              <w:rPr>
                <w:rFonts w:cstheme="minorHAnsi"/>
                <w:color w:val="000000"/>
                <w:sz w:val="20"/>
                <w:szCs w:val="20"/>
              </w:rPr>
              <w:t>None or assumed benefits</w:t>
            </w:r>
          </w:p>
        </w:tc>
        <w:tc>
          <w:tcPr>
            <w:tcW w:w="0" w:type="auto"/>
            <w:shd w:val="clear" w:color="auto" w:fill="auto"/>
          </w:tcPr>
          <w:p w14:paraId="374225BF" w14:textId="77777777" w:rsidR="000209E7" w:rsidRPr="00DB0630" w:rsidRDefault="000209E7" w:rsidP="00581126">
            <w:pPr>
              <w:spacing w:after="0"/>
              <w:jc w:val="center"/>
              <w:rPr>
                <w:rFonts w:cstheme="minorHAnsi"/>
                <w:sz w:val="20"/>
                <w:szCs w:val="20"/>
              </w:rPr>
            </w:pPr>
            <w:r w:rsidRPr="00DB0630">
              <w:rPr>
                <w:rFonts w:cstheme="minorHAnsi"/>
                <w:sz w:val="20"/>
                <w:szCs w:val="20"/>
              </w:rPr>
              <w:t>22</w:t>
            </w:r>
          </w:p>
        </w:tc>
        <w:tc>
          <w:tcPr>
            <w:tcW w:w="0" w:type="auto"/>
            <w:shd w:val="clear" w:color="auto" w:fill="auto"/>
          </w:tcPr>
          <w:p w14:paraId="7FAEF037" w14:textId="77777777" w:rsidR="000209E7" w:rsidRPr="00DB0630" w:rsidRDefault="000209E7" w:rsidP="00581126">
            <w:pPr>
              <w:spacing w:after="0"/>
              <w:jc w:val="center"/>
              <w:rPr>
                <w:rFonts w:cstheme="minorHAnsi"/>
                <w:sz w:val="20"/>
                <w:szCs w:val="20"/>
              </w:rPr>
            </w:pPr>
            <w:r w:rsidRPr="00DB0630">
              <w:rPr>
                <w:rFonts w:cstheme="minorHAnsi"/>
                <w:sz w:val="20"/>
                <w:szCs w:val="20"/>
              </w:rPr>
              <w:t>29</w:t>
            </w:r>
          </w:p>
        </w:tc>
        <w:tc>
          <w:tcPr>
            <w:tcW w:w="0" w:type="auto"/>
            <w:shd w:val="clear" w:color="auto" w:fill="auto"/>
          </w:tcPr>
          <w:p w14:paraId="75427A65" w14:textId="77777777" w:rsidR="000209E7" w:rsidRPr="00DB0630" w:rsidRDefault="000209E7" w:rsidP="00581126">
            <w:pPr>
              <w:spacing w:after="0"/>
              <w:jc w:val="center"/>
              <w:rPr>
                <w:rFonts w:cstheme="minorHAnsi"/>
                <w:sz w:val="20"/>
                <w:szCs w:val="20"/>
              </w:rPr>
            </w:pPr>
            <w:r w:rsidRPr="00DB0630">
              <w:rPr>
                <w:rFonts w:cstheme="minorHAnsi"/>
                <w:sz w:val="20"/>
                <w:szCs w:val="20"/>
              </w:rPr>
              <w:t>5</w:t>
            </w:r>
          </w:p>
        </w:tc>
      </w:tr>
      <w:tr w:rsidR="000209E7" w:rsidRPr="00DB0630" w14:paraId="2227D218" w14:textId="77777777" w:rsidTr="00581126">
        <w:trPr>
          <w:trHeight w:val="203"/>
        </w:trPr>
        <w:tc>
          <w:tcPr>
            <w:tcW w:w="0" w:type="auto"/>
            <w:vMerge/>
            <w:shd w:val="clear" w:color="auto" w:fill="auto"/>
            <w:noWrap/>
            <w:textDirection w:val="btLr"/>
          </w:tcPr>
          <w:p w14:paraId="4941EEC5"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0171DF3A" w14:textId="77777777" w:rsidR="000209E7" w:rsidRPr="00DB0630" w:rsidRDefault="000209E7" w:rsidP="00581126">
            <w:pPr>
              <w:pStyle w:val="ListParagraph"/>
              <w:numPr>
                <w:ilvl w:val="0"/>
                <w:numId w:val="13"/>
              </w:numPr>
              <w:spacing w:after="0"/>
              <w:rPr>
                <w:rFonts w:cstheme="minorHAnsi"/>
                <w:sz w:val="20"/>
                <w:szCs w:val="20"/>
              </w:rPr>
            </w:pPr>
            <w:r w:rsidRPr="00DB0630">
              <w:rPr>
                <w:rFonts w:cstheme="minorHAnsi"/>
                <w:color w:val="000000"/>
                <w:sz w:val="20"/>
                <w:szCs w:val="20"/>
              </w:rPr>
              <w:t>Commercial permits and concessions</w:t>
            </w:r>
          </w:p>
        </w:tc>
        <w:tc>
          <w:tcPr>
            <w:tcW w:w="0" w:type="auto"/>
            <w:shd w:val="clear" w:color="auto" w:fill="auto"/>
          </w:tcPr>
          <w:p w14:paraId="088D5784" w14:textId="77777777" w:rsidR="000209E7" w:rsidRPr="00DB0630" w:rsidRDefault="000209E7" w:rsidP="00581126">
            <w:pPr>
              <w:spacing w:after="0"/>
              <w:jc w:val="center"/>
              <w:rPr>
                <w:rFonts w:cstheme="minorHAnsi"/>
                <w:sz w:val="20"/>
                <w:szCs w:val="20"/>
              </w:rPr>
            </w:pPr>
            <w:r w:rsidRPr="00DB0630">
              <w:rPr>
                <w:rFonts w:cstheme="minorHAnsi"/>
                <w:sz w:val="20"/>
                <w:szCs w:val="20"/>
              </w:rPr>
              <w:t>11</w:t>
            </w:r>
          </w:p>
        </w:tc>
        <w:tc>
          <w:tcPr>
            <w:tcW w:w="0" w:type="auto"/>
            <w:shd w:val="clear" w:color="auto" w:fill="auto"/>
          </w:tcPr>
          <w:p w14:paraId="31631336" w14:textId="77777777" w:rsidR="000209E7" w:rsidRPr="00DB0630" w:rsidRDefault="000209E7" w:rsidP="00581126">
            <w:pPr>
              <w:spacing w:after="0"/>
              <w:jc w:val="center"/>
              <w:rPr>
                <w:rFonts w:cstheme="minorHAnsi"/>
                <w:sz w:val="20"/>
                <w:szCs w:val="20"/>
              </w:rPr>
            </w:pPr>
            <w:r w:rsidRPr="00DB0630">
              <w:rPr>
                <w:rFonts w:cstheme="minorHAnsi"/>
                <w:sz w:val="20"/>
                <w:szCs w:val="20"/>
              </w:rPr>
              <w:t>15</w:t>
            </w:r>
          </w:p>
        </w:tc>
        <w:tc>
          <w:tcPr>
            <w:tcW w:w="0" w:type="auto"/>
            <w:shd w:val="clear" w:color="auto" w:fill="auto"/>
          </w:tcPr>
          <w:p w14:paraId="40E4BCB2" w14:textId="77777777" w:rsidR="000209E7" w:rsidRPr="00DB0630" w:rsidRDefault="000209E7" w:rsidP="00581126">
            <w:pPr>
              <w:spacing w:after="0"/>
              <w:jc w:val="center"/>
              <w:rPr>
                <w:rFonts w:cstheme="minorHAnsi"/>
                <w:sz w:val="20"/>
                <w:szCs w:val="20"/>
              </w:rPr>
            </w:pPr>
            <w:r w:rsidRPr="00DB0630">
              <w:rPr>
                <w:rFonts w:cstheme="minorHAnsi"/>
                <w:sz w:val="20"/>
                <w:szCs w:val="20"/>
              </w:rPr>
              <w:t>4</w:t>
            </w:r>
          </w:p>
        </w:tc>
      </w:tr>
      <w:tr w:rsidR="000209E7" w:rsidRPr="00DB0630" w14:paraId="3FEB74BE" w14:textId="77777777" w:rsidTr="00581126">
        <w:trPr>
          <w:trHeight w:val="203"/>
        </w:trPr>
        <w:tc>
          <w:tcPr>
            <w:tcW w:w="0" w:type="auto"/>
            <w:vMerge/>
            <w:shd w:val="clear" w:color="auto" w:fill="auto"/>
            <w:noWrap/>
            <w:textDirection w:val="btLr"/>
          </w:tcPr>
          <w:p w14:paraId="6CB3A135"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423C5AD3" w14:textId="77777777" w:rsidR="000209E7" w:rsidRPr="00DB0630" w:rsidRDefault="000209E7" w:rsidP="00581126">
            <w:pPr>
              <w:pStyle w:val="ListParagraph"/>
              <w:numPr>
                <w:ilvl w:val="0"/>
                <w:numId w:val="13"/>
              </w:numPr>
              <w:spacing w:after="0"/>
              <w:rPr>
                <w:rFonts w:cstheme="minorHAnsi"/>
                <w:sz w:val="20"/>
                <w:szCs w:val="20"/>
              </w:rPr>
            </w:pPr>
            <w:r w:rsidRPr="00DB0630">
              <w:rPr>
                <w:rFonts w:cstheme="minorHAnsi"/>
                <w:color w:val="000000"/>
                <w:sz w:val="20"/>
                <w:szCs w:val="20"/>
              </w:rPr>
              <w:t>Compensation-focused</w:t>
            </w:r>
          </w:p>
        </w:tc>
        <w:tc>
          <w:tcPr>
            <w:tcW w:w="0" w:type="auto"/>
            <w:shd w:val="clear" w:color="auto" w:fill="auto"/>
          </w:tcPr>
          <w:p w14:paraId="20753223" w14:textId="77777777" w:rsidR="000209E7" w:rsidRPr="00DB0630" w:rsidRDefault="000209E7" w:rsidP="00581126">
            <w:pPr>
              <w:spacing w:after="0"/>
              <w:jc w:val="center"/>
              <w:rPr>
                <w:rFonts w:cstheme="minorHAnsi"/>
                <w:sz w:val="20"/>
                <w:szCs w:val="20"/>
              </w:rPr>
            </w:pPr>
            <w:r w:rsidRPr="00DB0630">
              <w:rPr>
                <w:rFonts w:cstheme="minorHAnsi"/>
                <w:sz w:val="20"/>
                <w:szCs w:val="20"/>
              </w:rPr>
              <w:t>28</w:t>
            </w:r>
          </w:p>
        </w:tc>
        <w:tc>
          <w:tcPr>
            <w:tcW w:w="0" w:type="auto"/>
            <w:shd w:val="clear" w:color="auto" w:fill="auto"/>
          </w:tcPr>
          <w:p w14:paraId="4B112841" w14:textId="77777777" w:rsidR="000209E7" w:rsidRPr="00DB0630" w:rsidRDefault="000209E7" w:rsidP="00581126">
            <w:pPr>
              <w:spacing w:after="0"/>
              <w:jc w:val="center"/>
              <w:rPr>
                <w:rFonts w:cstheme="minorHAnsi"/>
                <w:sz w:val="20"/>
                <w:szCs w:val="20"/>
              </w:rPr>
            </w:pPr>
            <w:r w:rsidRPr="00DB0630">
              <w:rPr>
                <w:rFonts w:cstheme="minorHAnsi"/>
                <w:sz w:val="20"/>
                <w:szCs w:val="20"/>
              </w:rPr>
              <w:t>22</w:t>
            </w:r>
          </w:p>
        </w:tc>
        <w:tc>
          <w:tcPr>
            <w:tcW w:w="0" w:type="auto"/>
            <w:shd w:val="clear" w:color="auto" w:fill="auto"/>
          </w:tcPr>
          <w:p w14:paraId="6C4220A6" w14:textId="77777777" w:rsidR="000209E7" w:rsidRPr="00DB0630" w:rsidRDefault="000209E7" w:rsidP="00581126">
            <w:pPr>
              <w:spacing w:after="0"/>
              <w:jc w:val="center"/>
              <w:rPr>
                <w:rFonts w:cstheme="minorHAnsi"/>
                <w:sz w:val="20"/>
                <w:szCs w:val="20"/>
              </w:rPr>
            </w:pPr>
            <w:r w:rsidRPr="00DB0630">
              <w:rPr>
                <w:rFonts w:cstheme="minorHAnsi"/>
                <w:sz w:val="20"/>
                <w:szCs w:val="20"/>
              </w:rPr>
              <w:t>6</w:t>
            </w:r>
          </w:p>
        </w:tc>
      </w:tr>
      <w:tr w:rsidR="000209E7" w:rsidRPr="00DB0630" w14:paraId="32D8E281" w14:textId="77777777" w:rsidTr="00581126">
        <w:trPr>
          <w:trHeight w:val="203"/>
        </w:trPr>
        <w:tc>
          <w:tcPr>
            <w:tcW w:w="0" w:type="auto"/>
            <w:vMerge/>
            <w:shd w:val="clear" w:color="auto" w:fill="auto"/>
            <w:noWrap/>
            <w:textDirection w:val="btLr"/>
          </w:tcPr>
          <w:p w14:paraId="46EA815A"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2D713BDA" w14:textId="77777777" w:rsidR="000209E7" w:rsidRPr="00DB0630" w:rsidRDefault="000209E7" w:rsidP="00581126">
            <w:pPr>
              <w:pStyle w:val="ListParagraph"/>
              <w:numPr>
                <w:ilvl w:val="0"/>
                <w:numId w:val="13"/>
              </w:numPr>
              <w:spacing w:after="0"/>
              <w:rPr>
                <w:rFonts w:cstheme="minorHAnsi"/>
                <w:sz w:val="20"/>
                <w:szCs w:val="20"/>
              </w:rPr>
            </w:pPr>
            <w:r w:rsidRPr="00DB0630">
              <w:rPr>
                <w:rFonts w:cstheme="minorHAnsi"/>
                <w:color w:val="000000"/>
                <w:sz w:val="20"/>
                <w:szCs w:val="20"/>
              </w:rPr>
              <w:t>Diversification-focused</w:t>
            </w:r>
          </w:p>
        </w:tc>
        <w:tc>
          <w:tcPr>
            <w:tcW w:w="0" w:type="auto"/>
            <w:shd w:val="clear" w:color="auto" w:fill="auto"/>
          </w:tcPr>
          <w:p w14:paraId="6C11F215" w14:textId="77777777" w:rsidR="000209E7" w:rsidRPr="00DB0630" w:rsidRDefault="000209E7" w:rsidP="00581126">
            <w:pPr>
              <w:spacing w:after="0"/>
              <w:jc w:val="center"/>
              <w:rPr>
                <w:rFonts w:cstheme="minorHAnsi"/>
                <w:sz w:val="20"/>
                <w:szCs w:val="20"/>
              </w:rPr>
            </w:pPr>
            <w:r w:rsidRPr="00DB0630">
              <w:rPr>
                <w:rFonts w:cstheme="minorHAnsi"/>
                <w:sz w:val="20"/>
                <w:szCs w:val="20"/>
              </w:rPr>
              <w:t>41</w:t>
            </w:r>
          </w:p>
        </w:tc>
        <w:tc>
          <w:tcPr>
            <w:tcW w:w="0" w:type="auto"/>
            <w:shd w:val="clear" w:color="auto" w:fill="auto"/>
          </w:tcPr>
          <w:p w14:paraId="0781124F" w14:textId="77777777" w:rsidR="000209E7" w:rsidRPr="00DB0630" w:rsidRDefault="000209E7" w:rsidP="00581126">
            <w:pPr>
              <w:spacing w:after="0"/>
              <w:jc w:val="center"/>
              <w:rPr>
                <w:rFonts w:cstheme="minorHAnsi"/>
                <w:sz w:val="20"/>
                <w:szCs w:val="20"/>
              </w:rPr>
            </w:pPr>
            <w:r w:rsidRPr="00DB0630">
              <w:rPr>
                <w:rFonts w:cstheme="minorHAnsi"/>
                <w:sz w:val="20"/>
                <w:szCs w:val="20"/>
              </w:rPr>
              <w:t>46</w:t>
            </w:r>
          </w:p>
        </w:tc>
        <w:tc>
          <w:tcPr>
            <w:tcW w:w="0" w:type="auto"/>
            <w:shd w:val="clear" w:color="auto" w:fill="auto"/>
          </w:tcPr>
          <w:p w14:paraId="7DA80BC8" w14:textId="77777777" w:rsidR="000209E7" w:rsidRPr="00DB0630" w:rsidRDefault="000209E7" w:rsidP="00581126">
            <w:pPr>
              <w:spacing w:after="0"/>
              <w:jc w:val="center"/>
              <w:rPr>
                <w:rFonts w:cstheme="minorHAnsi"/>
                <w:sz w:val="20"/>
                <w:szCs w:val="20"/>
              </w:rPr>
            </w:pPr>
            <w:r w:rsidRPr="00DB0630">
              <w:rPr>
                <w:rFonts w:cstheme="minorHAnsi"/>
                <w:sz w:val="20"/>
                <w:szCs w:val="20"/>
              </w:rPr>
              <w:t>11</w:t>
            </w:r>
          </w:p>
        </w:tc>
      </w:tr>
      <w:tr w:rsidR="000209E7" w:rsidRPr="00DB0630" w14:paraId="0C649687" w14:textId="77777777" w:rsidTr="00581126">
        <w:trPr>
          <w:trHeight w:val="203"/>
        </w:trPr>
        <w:tc>
          <w:tcPr>
            <w:tcW w:w="0" w:type="auto"/>
            <w:vMerge/>
            <w:shd w:val="clear" w:color="auto" w:fill="auto"/>
            <w:noWrap/>
            <w:textDirection w:val="btLr"/>
          </w:tcPr>
          <w:p w14:paraId="4576499A"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65F27182" w14:textId="77777777" w:rsidR="000209E7" w:rsidRPr="00DB0630" w:rsidRDefault="000209E7" w:rsidP="00581126">
            <w:pPr>
              <w:spacing w:after="0"/>
              <w:rPr>
                <w:rFonts w:cstheme="minorHAnsi"/>
                <w:sz w:val="20"/>
                <w:szCs w:val="20"/>
              </w:rPr>
            </w:pPr>
            <w:r w:rsidRPr="00DB0630">
              <w:rPr>
                <w:rFonts w:cstheme="minorHAnsi"/>
                <w:color w:val="000000"/>
                <w:sz w:val="20"/>
                <w:szCs w:val="20"/>
              </w:rPr>
              <w:t xml:space="preserve">Health or infrastructure intervention (+): </w:t>
            </w:r>
            <w:r w:rsidRPr="00DB0630">
              <w:rPr>
                <w:rFonts w:cstheme="minorHAnsi"/>
                <w:sz w:val="20"/>
                <w:szCs w:val="20"/>
              </w:rPr>
              <w:t xml:space="preserve"> Whether there was a healthcare or infrastructure component to the project (e.g., nutritional programs, vaccination clinics, roads, schools, wells, irrigation networks). Coded as: (0) no; or (1) yes.</w:t>
            </w:r>
          </w:p>
        </w:tc>
        <w:tc>
          <w:tcPr>
            <w:tcW w:w="0" w:type="auto"/>
            <w:shd w:val="clear" w:color="auto" w:fill="auto"/>
          </w:tcPr>
          <w:p w14:paraId="20F97CE4" w14:textId="77777777" w:rsidR="000209E7" w:rsidRPr="00DB0630" w:rsidRDefault="000209E7" w:rsidP="00581126">
            <w:pPr>
              <w:spacing w:after="0"/>
              <w:jc w:val="center"/>
              <w:rPr>
                <w:rFonts w:cstheme="minorHAnsi"/>
                <w:sz w:val="20"/>
                <w:szCs w:val="20"/>
              </w:rPr>
            </w:pPr>
          </w:p>
        </w:tc>
        <w:tc>
          <w:tcPr>
            <w:tcW w:w="0" w:type="auto"/>
            <w:shd w:val="clear" w:color="auto" w:fill="auto"/>
          </w:tcPr>
          <w:p w14:paraId="1E39098D" w14:textId="77777777" w:rsidR="000209E7" w:rsidRPr="00DB0630" w:rsidRDefault="000209E7" w:rsidP="00581126">
            <w:pPr>
              <w:spacing w:after="0"/>
              <w:jc w:val="center"/>
              <w:rPr>
                <w:rFonts w:cstheme="minorHAnsi"/>
                <w:sz w:val="20"/>
                <w:szCs w:val="20"/>
              </w:rPr>
            </w:pPr>
          </w:p>
        </w:tc>
        <w:tc>
          <w:tcPr>
            <w:tcW w:w="0" w:type="auto"/>
            <w:shd w:val="clear" w:color="auto" w:fill="auto"/>
          </w:tcPr>
          <w:p w14:paraId="0D302E15" w14:textId="77777777" w:rsidR="000209E7" w:rsidRPr="00DB0630" w:rsidRDefault="000209E7" w:rsidP="00581126">
            <w:pPr>
              <w:spacing w:after="0"/>
              <w:jc w:val="center"/>
              <w:rPr>
                <w:rFonts w:cstheme="minorHAnsi"/>
                <w:sz w:val="20"/>
                <w:szCs w:val="20"/>
              </w:rPr>
            </w:pPr>
          </w:p>
        </w:tc>
      </w:tr>
      <w:tr w:rsidR="000209E7" w:rsidRPr="00DB0630" w14:paraId="0BF8412D" w14:textId="77777777" w:rsidTr="00581126">
        <w:trPr>
          <w:trHeight w:val="203"/>
        </w:trPr>
        <w:tc>
          <w:tcPr>
            <w:tcW w:w="0" w:type="auto"/>
            <w:vMerge/>
            <w:shd w:val="clear" w:color="auto" w:fill="auto"/>
            <w:noWrap/>
            <w:textDirection w:val="btLr"/>
          </w:tcPr>
          <w:p w14:paraId="09EF63AE"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3FCFCB40" w14:textId="77777777" w:rsidR="000209E7" w:rsidRPr="00DB0630" w:rsidRDefault="000209E7" w:rsidP="00581126">
            <w:pPr>
              <w:pStyle w:val="ListParagraph"/>
              <w:numPr>
                <w:ilvl w:val="0"/>
                <w:numId w:val="6"/>
              </w:numPr>
              <w:spacing w:after="0"/>
              <w:rPr>
                <w:rFonts w:cstheme="minorHAnsi"/>
                <w:sz w:val="20"/>
                <w:szCs w:val="20"/>
              </w:rPr>
            </w:pPr>
            <w:r w:rsidRPr="00DB0630">
              <w:rPr>
                <w:rFonts w:cstheme="minorHAnsi"/>
                <w:color w:val="000000"/>
                <w:sz w:val="20"/>
                <w:szCs w:val="20"/>
              </w:rPr>
              <w:t>No</w:t>
            </w:r>
          </w:p>
        </w:tc>
        <w:tc>
          <w:tcPr>
            <w:tcW w:w="0" w:type="auto"/>
            <w:shd w:val="clear" w:color="auto" w:fill="auto"/>
          </w:tcPr>
          <w:p w14:paraId="21B52334" w14:textId="77777777" w:rsidR="000209E7" w:rsidRPr="00DB0630" w:rsidRDefault="000209E7" w:rsidP="00581126">
            <w:pPr>
              <w:spacing w:after="0"/>
              <w:jc w:val="center"/>
              <w:rPr>
                <w:rFonts w:cstheme="minorHAnsi"/>
                <w:sz w:val="20"/>
                <w:szCs w:val="20"/>
              </w:rPr>
            </w:pPr>
            <w:r w:rsidRPr="00DB0630">
              <w:rPr>
                <w:rFonts w:cstheme="minorHAnsi"/>
                <w:sz w:val="20"/>
                <w:szCs w:val="20"/>
              </w:rPr>
              <w:t>26</w:t>
            </w:r>
          </w:p>
        </w:tc>
        <w:tc>
          <w:tcPr>
            <w:tcW w:w="0" w:type="auto"/>
            <w:shd w:val="clear" w:color="auto" w:fill="auto"/>
          </w:tcPr>
          <w:p w14:paraId="3D144A46" w14:textId="77777777" w:rsidR="000209E7" w:rsidRPr="00DB0630" w:rsidRDefault="000209E7" w:rsidP="00581126">
            <w:pPr>
              <w:spacing w:after="0"/>
              <w:jc w:val="center"/>
              <w:rPr>
                <w:rFonts w:cstheme="minorHAnsi"/>
                <w:sz w:val="20"/>
                <w:szCs w:val="20"/>
              </w:rPr>
            </w:pPr>
            <w:r w:rsidRPr="00DB0630">
              <w:rPr>
                <w:rFonts w:cstheme="minorHAnsi"/>
                <w:sz w:val="20"/>
                <w:szCs w:val="20"/>
              </w:rPr>
              <w:t>39</w:t>
            </w:r>
          </w:p>
        </w:tc>
        <w:tc>
          <w:tcPr>
            <w:tcW w:w="0" w:type="auto"/>
            <w:shd w:val="clear" w:color="auto" w:fill="auto"/>
          </w:tcPr>
          <w:p w14:paraId="4E7224BD" w14:textId="77777777" w:rsidR="000209E7" w:rsidRPr="00DB0630" w:rsidRDefault="000209E7" w:rsidP="00581126">
            <w:pPr>
              <w:spacing w:after="0"/>
              <w:jc w:val="center"/>
              <w:rPr>
                <w:rFonts w:cstheme="minorHAnsi"/>
                <w:sz w:val="20"/>
                <w:szCs w:val="20"/>
              </w:rPr>
            </w:pPr>
            <w:r w:rsidRPr="00DB0630">
              <w:rPr>
                <w:rFonts w:cstheme="minorHAnsi"/>
                <w:sz w:val="20"/>
                <w:szCs w:val="20"/>
              </w:rPr>
              <w:t>14</w:t>
            </w:r>
          </w:p>
        </w:tc>
      </w:tr>
      <w:tr w:rsidR="000209E7" w:rsidRPr="00DB0630" w14:paraId="61B41622" w14:textId="77777777" w:rsidTr="00581126">
        <w:trPr>
          <w:trHeight w:val="203"/>
        </w:trPr>
        <w:tc>
          <w:tcPr>
            <w:tcW w:w="0" w:type="auto"/>
            <w:vMerge/>
            <w:shd w:val="clear" w:color="auto" w:fill="auto"/>
            <w:noWrap/>
            <w:textDirection w:val="btLr"/>
          </w:tcPr>
          <w:p w14:paraId="4DE91F02"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03576A65" w14:textId="77777777" w:rsidR="000209E7" w:rsidRPr="00DB0630" w:rsidRDefault="000209E7" w:rsidP="00581126">
            <w:pPr>
              <w:pStyle w:val="ListParagraph"/>
              <w:numPr>
                <w:ilvl w:val="0"/>
                <w:numId w:val="6"/>
              </w:numPr>
              <w:spacing w:after="0"/>
              <w:rPr>
                <w:rFonts w:cstheme="minorHAnsi"/>
                <w:sz w:val="20"/>
                <w:szCs w:val="20"/>
              </w:rPr>
            </w:pPr>
            <w:r w:rsidRPr="00DB0630">
              <w:rPr>
                <w:rFonts w:cstheme="minorHAnsi"/>
                <w:color w:val="000000"/>
                <w:sz w:val="20"/>
                <w:szCs w:val="20"/>
              </w:rPr>
              <w:t>Yes</w:t>
            </w:r>
          </w:p>
        </w:tc>
        <w:tc>
          <w:tcPr>
            <w:tcW w:w="0" w:type="auto"/>
            <w:shd w:val="clear" w:color="auto" w:fill="auto"/>
          </w:tcPr>
          <w:p w14:paraId="4B994FED" w14:textId="77777777" w:rsidR="000209E7" w:rsidRPr="00DB0630" w:rsidRDefault="000209E7" w:rsidP="00581126">
            <w:pPr>
              <w:spacing w:after="0"/>
              <w:jc w:val="center"/>
              <w:rPr>
                <w:rFonts w:cstheme="minorHAnsi"/>
                <w:sz w:val="20"/>
                <w:szCs w:val="20"/>
              </w:rPr>
            </w:pPr>
            <w:r w:rsidRPr="00DB0630">
              <w:rPr>
                <w:rFonts w:cstheme="minorHAnsi"/>
                <w:sz w:val="20"/>
                <w:szCs w:val="20"/>
              </w:rPr>
              <w:t>76</w:t>
            </w:r>
          </w:p>
        </w:tc>
        <w:tc>
          <w:tcPr>
            <w:tcW w:w="0" w:type="auto"/>
            <w:shd w:val="clear" w:color="auto" w:fill="auto"/>
          </w:tcPr>
          <w:p w14:paraId="539C0985" w14:textId="77777777" w:rsidR="000209E7" w:rsidRPr="00DB0630" w:rsidRDefault="000209E7" w:rsidP="00581126">
            <w:pPr>
              <w:spacing w:after="0"/>
              <w:jc w:val="center"/>
              <w:rPr>
                <w:rFonts w:cstheme="minorHAnsi"/>
                <w:sz w:val="20"/>
                <w:szCs w:val="20"/>
              </w:rPr>
            </w:pPr>
            <w:r w:rsidRPr="00DB0630">
              <w:rPr>
                <w:rFonts w:cstheme="minorHAnsi"/>
                <w:sz w:val="20"/>
                <w:szCs w:val="20"/>
              </w:rPr>
              <w:t>73</w:t>
            </w:r>
          </w:p>
        </w:tc>
        <w:tc>
          <w:tcPr>
            <w:tcW w:w="0" w:type="auto"/>
            <w:shd w:val="clear" w:color="auto" w:fill="auto"/>
          </w:tcPr>
          <w:p w14:paraId="242605AA" w14:textId="77777777" w:rsidR="000209E7" w:rsidRPr="00DB0630" w:rsidRDefault="000209E7" w:rsidP="00581126">
            <w:pPr>
              <w:spacing w:after="0"/>
              <w:jc w:val="center"/>
              <w:rPr>
                <w:rFonts w:cstheme="minorHAnsi"/>
                <w:sz w:val="20"/>
                <w:szCs w:val="20"/>
              </w:rPr>
            </w:pPr>
            <w:r w:rsidRPr="00DB0630">
              <w:rPr>
                <w:rFonts w:cstheme="minorHAnsi"/>
                <w:sz w:val="20"/>
                <w:szCs w:val="20"/>
              </w:rPr>
              <w:t>12</w:t>
            </w:r>
          </w:p>
        </w:tc>
      </w:tr>
      <w:tr w:rsidR="000209E7" w:rsidRPr="00DB0630" w14:paraId="38FF0D61" w14:textId="77777777" w:rsidTr="00581126">
        <w:trPr>
          <w:trHeight w:val="203"/>
        </w:trPr>
        <w:tc>
          <w:tcPr>
            <w:tcW w:w="0" w:type="auto"/>
            <w:vMerge/>
            <w:shd w:val="clear" w:color="auto" w:fill="auto"/>
            <w:noWrap/>
            <w:textDirection w:val="btLr"/>
          </w:tcPr>
          <w:p w14:paraId="54C20C36"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335B691B" w14:textId="77777777" w:rsidR="000209E7" w:rsidRPr="00DB0630" w:rsidRDefault="000209E7" w:rsidP="00581126">
            <w:pPr>
              <w:spacing w:after="0"/>
              <w:rPr>
                <w:rFonts w:cstheme="minorHAnsi"/>
                <w:sz w:val="20"/>
                <w:szCs w:val="20"/>
              </w:rPr>
            </w:pPr>
            <w:r w:rsidRPr="00DB0630">
              <w:rPr>
                <w:rFonts w:cstheme="minorHAnsi"/>
                <w:sz w:val="20"/>
                <w:szCs w:val="20"/>
              </w:rPr>
              <w:t>Leadership or governance intervention (+): Whether there was a human, social or institutional capacity building component to the project focused on strengthening community leadership or the capacity for natural resource governance (e.g., knowledge exchange, training in conflict resolution, establishment of CBOs, land use planning, etc.). Coded as: (0) no; or (1) yes.</w:t>
            </w:r>
          </w:p>
        </w:tc>
        <w:tc>
          <w:tcPr>
            <w:tcW w:w="0" w:type="auto"/>
            <w:shd w:val="clear" w:color="auto" w:fill="auto"/>
          </w:tcPr>
          <w:p w14:paraId="54DC0374" w14:textId="77777777" w:rsidR="000209E7" w:rsidRPr="00DB0630" w:rsidRDefault="000209E7" w:rsidP="00581126">
            <w:pPr>
              <w:spacing w:after="0"/>
              <w:jc w:val="center"/>
              <w:rPr>
                <w:rFonts w:cstheme="minorHAnsi"/>
                <w:sz w:val="20"/>
                <w:szCs w:val="20"/>
              </w:rPr>
            </w:pPr>
          </w:p>
        </w:tc>
        <w:tc>
          <w:tcPr>
            <w:tcW w:w="0" w:type="auto"/>
            <w:shd w:val="clear" w:color="auto" w:fill="auto"/>
          </w:tcPr>
          <w:p w14:paraId="177D6065" w14:textId="77777777" w:rsidR="000209E7" w:rsidRPr="00DB0630" w:rsidRDefault="000209E7" w:rsidP="00581126">
            <w:pPr>
              <w:spacing w:after="0"/>
              <w:jc w:val="center"/>
              <w:rPr>
                <w:rFonts w:cstheme="minorHAnsi"/>
                <w:sz w:val="20"/>
                <w:szCs w:val="20"/>
              </w:rPr>
            </w:pPr>
          </w:p>
        </w:tc>
        <w:tc>
          <w:tcPr>
            <w:tcW w:w="0" w:type="auto"/>
            <w:shd w:val="clear" w:color="auto" w:fill="auto"/>
          </w:tcPr>
          <w:p w14:paraId="3FE7C1B5" w14:textId="77777777" w:rsidR="000209E7" w:rsidRPr="00DB0630" w:rsidRDefault="000209E7" w:rsidP="00581126">
            <w:pPr>
              <w:spacing w:after="0"/>
              <w:jc w:val="center"/>
              <w:rPr>
                <w:rFonts w:cstheme="minorHAnsi"/>
                <w:sz w:val="20"/>
                <w:szCs w:val="20"/>
              </w:rPr>
            </w:pPr>
          </w:p>
        </w:tc>
      </w:tr>
      <w:tr w:rsidR="000209E7" w:rsidRPr="00DB0630" w14:paraId="39176A2B" w14:textId="77777777" w:rsidTr="00581126">
        <w:trPr>
          <w:trHeight w:val="203"/>
        </w:trPr>
        <w:tc>
          <w:tcPr>
            <w:tcW w:w="0" w:type="auto"/>
            <w:vMerge/>
            <w:shd w:val="clear" w:color="auto" w:fill="auto"/>
            <w:noWrap/>
            <w:textDirection w:val="btLr"/>
          </w:tcPr>
          <w:p w14:paraId="2BB106CD"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415EA1AB" w14:textId="77777777" w:rsidR="000209E7" w:rsidRPr="00DB0630" w:rsidRDefault="000209E7" w:rsidP="00581126">
            <w:pPr>
              <w:pStyle w:val="ListParagraph"/>
              <w:numPr>
                <w:ilvl w:val="0"/>
                <w:numId w:val="7"/>
              </w:numPr>
              <w:spacing w:after="0"/>
              <w:rPr>
                <w:rFonts w:cstheme="minorHAnsi"/>
                <w:sz w:val="20"/>
                <w:szCs w:val="20"/>
              </w:rPr>
            </w:pPr>
            <w:r w:rsidRPr="00DB0630">
              <w:rPr>
                <w:rFonts w:cstheme="minorHAnsi"/>
                <w:color w:val="000000"/>
                <w:sz w:val="20"/>
                <w:szCs w:val="20"/>
              </w:rPr>
              <w:t>No</w:t>
            </w:r>
          </w:p>
        </w:tc>
        <w:tc>
          <w:tcPr>
            <w:tcW w:w="0" w:type="auto"/>
            <w:shd w:val="clear" w:color="auto" w:fill="auto"/>
          </w:tcPr>
          <w:p w14:paraId="666CE3A0" w14:textId="77777777" w:rsidR="000209E7" w:rsidRPr="00DB0630" w:rsidRDefault="000209E7" w:rsidP="00581126">
            <w:pPr>
              <w:spacing w:after="0"/>
              <w:jc w:val="center"/>
              <w:rPr>
                <w:rFonts w:cstheme="minorHAnsi"/>
                <w:sz w:val="20"/>
                <w:szCs w:val="20"/>
              </w:rPr>
            </w:pPr>
            <w:r w:rsidRPr="00DB0630">
              <w:rPr>
                <w:rFonts w:cstheme="minorHAnsi"/>
                <w:sz w:val="20"/>
                <w:szCs w:val="20"/>
              </w:rPr>
              <w:t>37</w:t>
            </w:r>
          </w:p>
        </w:tc>
        <w:tc>
          <w:tcPr>
            <w:tcW w:w="0" w:type="auto"/>
            <w:shd w:val="clear" w:color="auto" w:fill="auto"/>
          </w:tcPr>
          <w:p w14:paraId="7A656E67" w14:textId="77777777" w:rsidR="000209E7" w:rsidRPr="00DB0630" w:rsidRDefault="000209E7" w:rsidP="00581126">
            <w:pPr>
              <w:spacing w:after="0"/>
              <w:jc w:val="center"/>
              <w:rPr>
                <w:rFonts w:cstheme="minorHAnsi"/>
                <w:sz w:val="20"/>
                <w:szCs w:val="20"/>
              </w:rPr>
            </w:pPr>
            <w:r w:rsidRPr="00DB0630">
              <w:rPr>
                <w:rFonts w:cstheme="minorHAnsi"/>
                <w:sz w:val="20"/>
                <w:szCs w:val="20"/>
              </w:rPr>
              <w:t>51</w:t>
            </w:r>
          </w:p>
        </w:tc>
        <w:tc>
          <w:tcPr>
            <w:tcW w:w="0" w:type="auto"/>
            <w:shd w:val="clear" w:color="auto" w:fill="auto"/>
          </w:tcPr>
          <w:p w14:paraId="20495A3C" w14:textId="77777777" w:rsidR="000209E7" w:rsidRPr="00DB0630" w:rsidRDefault="000209E7" w:rsidP="00581126">
            <w:pPr>
              <w:spacing w:after="0"/>
              <w:jc w:val="center"/>
              <w:rPr>
                <w:rFonts w:cstheme="minorHAnsi"/>
                <w:sz w:val="20"/>
                <w:szCs w:val="20"/>
              </w:rPr>
            </w:pPr>
            <w:r w:rsidRPr="00DB0630">
              <w:rPr>
                <w:rFonts w:cstheme="minorHAnsi"/>
                <w:sz w:val="20"/>
                <w:szCs w:val="20"/>
              </w:rPr>
              <w:t>14</w:t>
            </w:r>
          </w:p>
        </w:tc>
      </w:tr>
      <w:tr w:rsidR="000209E7" w:rsidRPr="00DB0630" w14:paraId="5697BF4B" w14:textId="77777777" w:rsidTr="00581126">
        <w:trPr>
          <w:trHeight w:val="203"/>
        </w:trPr>
        <w:tc>
          <w:tcPr>
            <w:tcW w:w="0" w:type="auto"/>
            <w:vMerge/>
            <w:shd w:val="clear" w:color="auto" w:fill="auto"/>
            <w:noWrap/>
            <w:textDirection w:val="btLr"/>
          </w:tcPr>
          <w:p w14:paraId="5250BA34"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7E043AC6" w14:textId="77777777" w:rsidR="000209E7" w:rsidRPr="00DB0630" w:rsidRDefault="000209E7" w:rsidP="00581126">
            <w:pPr>
              <w:pStyle w:val="ListParagraph"/>
              <w:numPr>
                <w:ilvl w:val="0"/>
                <w:numId w:val="7"/>
              </w:numPr>
              <w:spacing w:after="0"/>
              <w:rPr>
                <w:rFonts w:cstheme="minorHAnsi"/>
                <w:sz w:val="20"/>
                <w:szCs w:val="20"/>
              </w:rPr>
            </w:pPr>
            <w:r w:rsidRPr="00DB0630">
              <w:rPr>
                <w:rFonts w:cstheme="minorHAnsi"/>
                <w:color w:val="000000"/>
                <w:sz w:val="20"/>
                <w:szCs w:val="20"/>
              </w:rPr>
              <w:t>Yes</w:t>
            </w:r>
          </w:p>
        </w:tc>
        <w:tc>
          <w:tcPr>
            <w:tcW w:w="0" w:type="auto"/>
            <w:shd w:val="clear" w:color="auto" w:fill="auto"/>
          </w:tcPr>
          <w:p w14:paraId="034FAEA0" w14:textId="77777777" w:rsidR="000209E7" w:rsidRPr="00DB0630" w:rsidRDefault="000209E7" w:rsidP="00581126">
            <w:pPr>
              <w:spacing w:after="0"/>
              <w:jc w:val="center"/>
              <w:rPr>
                <w:rFonts w:cstheme="minorHAnsi"/>
                <w:sz w:val="20"/>
                <w:szCs w:val="20"/>
              </w:rPr>
            </w:pPr>
            <w:r w:rsidRPr="00DB0630">
              <w:rPr>
                <w:rFonts w:cstheme="minorHAnsi"/>
                <w:sz w:val="20"/>
                <w:szCs w:val="20"/>
              </w:rPr>
              <w:t>65</w:t>
            </w:r>
          </w:p>
        </w:tc>
        <w:tc>
          <w:tcPr>
            <w:tcW w:w="0" w:type="auto"/>
            <w:shd w:val="clear" w:color="auto" w:fill="auto"/>
          </w:tcPr>
          <w:p w14:paraId="22EAEACC" w14:textId="77777777" w:rsidR="000209E7" w:rsidRPr="00DB0630" w:rsidRDefault="000209E7" w:rsidP="00581126">
            <w:pPr>
              <w:spacing w:after="0"/>
              <w:jc w:val="center"/>
              <w:rPr>
                <w:rFonts w:cstheme="minorHAnsi"/>
                <w:sz w:val="20"/>
                <w:szCs w:val="20"/>
              </w:rPr>
            </w:pPr>
            <w:r w:rsidRPr="00DB0630">
              <w:rPr>
                <w:rFonts w:cstheme="minorHAnsi"/>
                <w:sz w:val="20"/>
                <w:szCs w:val="20"/>
              </w:rPr>
              <w:t>61</w:t>
            </w:r>
          </w:p>
        </w:tc>
        <w:tc>
          <w:tcPr>
            <w:tcW w:w="0" w:type="auto"/>
            <w:shd w:val="clear" w:color="auto" w:fill="auto"/>
          </w:tcPr>
          <w:p w14:paraId="293E5035" w14:textId="77777777" w:rsidR="000209E7" w:rsidRPr="00DB0630" w:rsidRDefault="000209E7" w:rsidP="00581126">
            <w:pPr>
              <w:spacing w:after="0"/>
              <w:jc w:val="center"/>
              <w:rPr>
                <w:rFonts w:cstheme="minorHAnsi"/>
                <w:sz w:val="20"/>
                <w:szCs w:val="20"/>
              </w:rPr>
            </w:pPr>
            <w:r w:rsidRPr="00DB0630">
              <w:rPr>
                <w:rFonts w:cstheme="minorHAnsi"/>
                <w:sz w:val="20"/>
                <w:szCs w:val="20"/>
              </w:rPr>
              <w:t>12</w:t>
            </w:r>
          </w:p>
        </w:tc>
      </w:tr>
      <w:tr w:rsidR="000209E7" w:rsidRPr="00DB0630" w14:paraId="1710745D" w14:textId="77777777" w:rsidTr="00581126">
        <w:trPr>
          <w:trHeight w:val="203"/>
        </w:trPr>
        <w:tc>
          <w:tcPr>
            <w:tcW w:w="0" w:type="auto"/>
            <w:vMerge/>
            <w:shd w:val="clear" w:color="auto" w:fill="auto"/>
            <w:noWrap/>
            <w:textDirection w:val="btLr"/>
          </w:tcPr>
          <w:p w14:paraId="16928960"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0EACD549" w14:textId="77777777" w:rsidR="000209E7" w:rsidRPr="00DB0630" w:rsidRDefault="000209E7" w:rsidP="00581126">
            <w:pPr>
              <w:spacing w:after="0"/>
              <w:rPr>
                <w:rFonts w:cstheme="minorHAnsi"/>
                <w:sz w:val="20"/>
                <w:szCs w:val="20"/>
              </w:rPr>
            </w:pPr>
            <w:r w:rsidRPr="00DB0630">
              <w:rPr>
                <w:rFonts w:cstheme="minorHAnsi"/>
                <w:color w:val="000000"/>
                <w:sz w:val="20"/>
                <w:szCs w:val="20"/>
              </w:rPr>
              <w:t xml:space="preserve">Multistakeholder intervention (+): </w:t>
            </w:r>
            <w:r w:rsidRPr="00DB0630">
              <w:rPr>
                <w:rFonts w:cstheme="minorHAnsi"/>
                <w:sz w:val="20"/>
                <w:szCs w:val="20"/>
              </w:rPr>
              <w:t xml:space="preserve"> Whether there was an explicit multistakeholder intervention implemented in the project (e.g., coordination of stakeholders, vertical integration of nested institutions of governance, political representation in decision-making forums). Coded as: (0) no; or (1) yes.</w:t>
            </w:r>
          </w:p>
        </w:tc>
        <w:tc>
          <w:tcPr>
            <w:tcW w:w="0" w:type="auto"/>
            <w:shd w:val="clear" w:color="auto" w:fill="auto"/>
          </w:tcPr>
          <w:p w14:paraId="177F07D8" w14:textId="77777777" w:rsidR="000209E7" w:rsidRPr="00DB0630" w:rsidRDefault="000209E7" w:rsidP="00581126">
            <w:pPr>
              <w:spacing w:after="0"/>
              <w:jc w:val="center"/>
              <w:rPr>
                <w:rFonts w:cstheme="minorHAnsi"/>
                <w:sz w:val="20"/>
                <w:szCs w:val="20"/>
              </w:rPr>
            </w:pPr>
          </w:p>
        </w:tc>
        <w:tc>
          <w:tcPr>
            <w:tcW w:w="0" w:type="auto"/>
            <w:shd w:val="clear" w:color="auto" w:fill="auto"/>
          </w:tcPr>
          <w:p w14:paraId="7F5CB764" w14:textId="77777777" w:rsidR="000209E7" w:rsidRPr="00DB0630" w:rsidRDefault="000209E7" w:rsidP="00581126">
            <w:pPr>
              <w:spacing w:after="0"/>
              <w:jc w:val="center"/>
              <w:rPr>
                <w:rFonts w:cstheme="minorHAnsi"/>
                <w:sz w:val="20"/>
                <w:szCs w:val="20"/>
              </w:rPr>
            </w:pPr>
          </w:p>
        </w:tc>
        <w:tc>
          <w:tcPr>
            <w:tcW w:w="0" w:type="auto"/>
            <w:shd w:val="clear" w:color="auto" w:fill="auto"/>
          </w:tcPr>
          <w:p w14:paraId="22F473F0" w14:textId="77777777" w:rsidR="000209E7" w:rsidRPr="00DB0630" w:rsidRDefault="000209E7" w:rsidP="00581126">
            <w:pPr>
              <w:spacing w:after="0"/>
              <w:jc w:val="center"/>
              <w:rPr>
                <w:rFonts w:cstheme="minorHAnsi"/>
                <w:sz w:val="20"/>
                <w:szCs w:val="20"/>
              </w:rPr>
            </w:pPr>
          </w:p>
        </w:tc>
      </w:tr>
      <w:tr w:rsidR="000209E7" w:rsidRPr="00DB0630" w14:paraId="205197B0" w14:textId="77777777" w:rsidTr="00581126">
        <w:trPr>
          <w:trHeight w:val="203"/>
        </w:trPr>
        <w:tc>
          <w:tcPr>
            <w:tcW w:w="0" w:type="auto"/>
            <w:vMerge/>
            <w:shd w:val="clear" w:color="auto" w:fill="auto"/>
            <w:noWrap/>
            <w:textDirection w:val="btLr"/>
          </w:tcPr>
          <w:p w14:paraId="6D4CD3C5"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3765316A" w14:textId="77777777" w:rsidR="000209E7" w:rsidRPr="00DB0630" w:rsidRDefault="000209E7" w:rsidP="00581126">
            <w:pPr>
              <w:pStyle w:val="ListParagraph"/>
              <w:numPr>
                <w:ilvl w:val="0"/>
                <w:numId w:val="8"/>
              </w:numPr>
              <w:spacing w:after="0"/>
              <w:rPr>
                <w:rFonts w:cstheme="minorHAnsi"/>
                <w:sz w:val="20"/>
                <w:szCs w:val="20"/>
              </w:rPr>
            </w:pPr>
            <w:r w:rsidRPr="00DB0630">
              <w:rPr>
                <w:rFonts w:cstheme="minorHAnsi"/>
                <w:color w:val="000000"/>
                <w:sz w:val="20"/>
                <w:szCs w:val="20"/>
              </w:rPr>
              <w:t>No</w:t>
            </w:r>
          </w:p>
        </w:tc>
        <w:tc>
          <w:tcPr>
            <w:tcW w:w="0" w:type="auto"/>
            <w:shd w:val="clear" w:color="auto" w:fill="auto"/>
          </w:tcPr>
          <w:p w14:paraId="40258B4C" w14:textId="77777777" w:rsidR="000209E7" w:rsidRPr="00DB0630" w:rsidRDefault="000209E7" w:rsidP="00581126">
            <w:pPr>
              <w:spacing w:after="0"/>
              <w:jc w:val="center"/>
              <w:rPr>
                <w:rFonts w:cstheme="minorHAnsi"/>
                <w:sz w:val="20"/>
                <w:szCs w:val="20"/>
              </w:rPr>
            </w:pPr>
            <w:r w:rsidRPr="00DB0630">
              <w:rPr>
                <w:rFonts w:cstheme="minorHAnsi"/>
                <w:sz w:val="20"/>
                <w:szCs w:val="20"/>
              </w:rPr>
              <w:t>71</w:t>
            </w:r>
          </w:p>
        </w:tc>
        <w:tc>
          <w:tcPr>
            <w:tcW w:w="0" w:type="auto"/>
            <w:shd w:val="clear" w:color="auto" w:fill="auto"/>
          </w:tcPr>
          <w:p w14:paraId="7B5DA9A3" w14:textId="77777777" w:rsidR="000209E7" w:rsidRPr="00DB0630" w:rsidRDefault="000209E7" w:rsidP="00581126">
            <w:pPr>
              <w:spacing w:after="0"/>
              <w:jc w:val="center"/>
              <w:rPr>
                <w:rFonts w:cstheme="minorHAnsi"/>
                <w:sz w:val="20"/>
                <w:szCs w:val="20"/>
              </w:rPr>
            </w:pPr>
            <w:r w:rsidRPr="00DB0630">
              <w:rPr>
                <w:rFonts w:cstheme="minorHAnsi"/>
                <w:sz w:val="20"/>
                <w:szCs w:val="20"/>
              </w:rPr>
              <w:t>81</w:t>
            </w:r>
          </w:p>
        </w:tc>
        <w:tc>
          <w:tcPr>
            <w:tcW w:w="0" w:type="auto"/>
            <w:shd w:val="clear" w:color="auto" w:fill="auto"/>
          </w:tcPr>
          <w:p w14:paraId="5341D9E9" w14:textId="77777777" w:rsidR="000209E7" w:rsidRPr="00DB0630" w:rsidRDefault="000209E7" w:rsidP="00581126">
            <w:pPr>
              <w:spacing w:after="0"/>
              <w:jc w:val="center"/>
              <w:rPr>
                <w:rFonts w:cstheme="minorHAnsi"/>
                <w:sz w:val="20"/>
                <w:szCs w:val="20"/>
              </w:rPr>
            </w:pPr>
            <w:r w:rsidRPr="00DB0630">
              <w:rPr>
                <w:rFonts w:cstheme="minorHAnsi"/>
                <w:sz w:val="20"/>
                <w:szCs w:val="20"/>
              </w:rPr>
              <w:t>24</w:t>
            </w:r>
          </w:p>
        </w:tc>
      </w:tr>
      <w:tr w:rsidR="000209E7" w:rsidRPr="00DB0630" w14:paraId="274611DA" w14:textId="77777777" w:rsidTr="00581126">
        <w:trPr>
          <w:trHeight w:val="203"/>
        </w:trPr>
        <w:tc>
          <w:tcPr>
            <w:tcW w:w="0" w:type="auto"/>
            <w:vMerge/>
            <w:shd w:val="clear" w:color="auto" w:fill="auto"/>
            <w:noWrap/>
            <w:textDirection w:val="btLr"/>
          </w:tcPr>
          <w:p w14:paraId="7534FED2"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0D20ADDC" w14:textId="77777777" w:rsidR="000209E7" w:rsidRPr="00DB0630" w:rsidRDefault="000209E7" w:rsidP="00581126">
            <w:pPr>
              <w:pStyle w:val="ListParagraph"/>
              <w:numPr>
                <w:ilvl w:val="0"/>
                <w:numId w:val="8"/>
              </w:numPr>
              <w:spacing w:after="0"/>
              <w:rPr>
                <w:rFonts w:cstheme="minorHAnsi"/>
                <w:sz w:val="20"/>
                <w:szCs w:val="20"/>
              </w:rPr>
            </w:pPr>
            <w:r w:rsidRPr="00DB0630">
              <w:rPr>
                <w:rFonts w:cstheme="minorHAnsi"/>
                <w:color w:val="000000"/>
                <w:sz w:val="20"/>
                <w:szCs w:val="20"/>
              </w:rPr>
              <w:t>Yes</w:t>
            </w:r>
          </w:p>
        </w:tc>
        <w:tc>
          <w:tcPr>
            <w:tcW w:w="0" w:type="auto"/>
            <w:shd w:val="clear" w:color="auto" w:fill="auto"/>
          </w:tcPr>
          <w:p w14:paraId="39BA963B" w14:textId="77777777" w:rsidR="000209E7" w:rsidRPr="00DB0630" w:rsidRDefault="000209E7" w:rsidP="00581126">
            <w:pPr>
              <w:spacing w:after="0"/>
              <w:jc w:val="center"/>
              <w:rPr>
                <w:rFonts w:cstheme="minorHAnsi"/>
                <w:sz w:val="20"/>
                <w:szCs w:val="20"/>
              </w:rPr>
            </w:pPr>
            <w:r w:rsidRPr="00DB0630">
              <w:rPr>
                <w:rFonts w:cstheme="minorHAnsi"/>
                <w:sz w:val="20"/>
                <w:szCs w:val="20"/>
              </w:rPr>
              <w:t>31</w:t>
            </w:r>
          </w:p>
        </w:tc>
        <w:tc>
          <w:tcPr>
            <w:tcW w:w="0" w:type="auto"/>
            <w:shd w:val="clear" w:color="auto" w:fill="auto"/>
          </w:tcPr>
          <w:p w14:paraId="46222FF2" w14:textId="77777777" w:rsidR="000209E7" w:rsidRPr="00DB0630" w:rsidRDefault="000209E7" w:rsidP="00581126">
            <w:pPr>
              <w:spacing w:after="0"/>
              <w:jc w:val="center"/>
              <w:rPr>
                <w:rFonts w:cstheme="minorHAnsi"/>
                <w:sz w:val="20"/>
                <w:szCs w:val="20"/>
              </w:rPr>
            </w:pPr>
            <w:r w:rsidRPr="00DB0630">
              <w:rPr>
                <w:rFonts w:cstheme="minorHAnsi"/>
                <w:sz w:val="20"/>
                <w:szCs w:val="20"/>
              </w:rPr>
              <w:t>31</w:t>
            </w:r>
          </w:p>
        </w:tc>
        <w:tc>
          <w:tcPr>
            <w:tcW w:w="0" w:type="auto"/>
            <w:shd w:val="clear" w:color="auto" w:fill="auto"/>
          </w:tcPr>
          <w:p w14:paraId="289640F0" w14:textId="77777777" w:rsidR="000209E7" w:rsidRPr="00DB0630" w:rsidRDefault="000209E7" w:rsidP="00581126">
            <w:pPr>
              <w:spacing w:after="0"/>
              <w:jc w:val="center"/>
              <w:rPr>
                <w:rFonts w:cstheme="minorHAnsi"/>
                <w:sz w:val="20"/>
                <w:szCs w:val="20"/>
              </w:rPr>
            </w:pPr>
            <w:r w:rsidRPr="00DB0630">
              <w:rPr>
                <w:rFonts w:cstheme="minorHAnsi"/>
                <w:sz w:val="20"/>
                <w:szCs w:val="20"/>
              </w:rPr>
              <w:t>2</w:t>
            </w:r>
          </w:p>
        </w:tc>
      </w:tr>
      <w:tr w:rsidR="000209E7" w:rsidRPr="00DB0630" w14:paraId="144E0DAC" w14:textId="77777777" w:rsidTr="00581126">
        <w:trPr>
          <w:trHeight w:val="203"/>
        </w:trPr>
        <w:tc>
          <w:tcPr>
            <w:tcW w:w="0" w:type="auto"/>
            <w:vMerge/>
            <w:shd w:val="clear" w:color="auto" w:fill="auto"/>
            <w:noWrap/>
            <w:textDirection w:val="btLr"/>
          </w:tcPr>
          <w:p w14:paraId="4627A9CB"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7AA9A32A" w14:textId="77777777" w:rsidR="000209E7" w:rsidRPr="00DB0630" w:rsidRDefault="000209E7" w:rsidP="00581126">
            <w:pPr>
              <w:spacing w:after="0"/>
              <w:rPr>
                <w:rFonts w:cstheme="minorHAnsi"/>
                <w:sz w:val="20"/>
                <w:szCs w:val="20"/>
                <w:highlight w:val="yellow"/>
              </w:rPr>
            </w:pPr>
            <w:r w:rsidRPr="00DB0630">
              <w:rPr>
                <w:rFonts w:cstheme="minorHAnsi"/>
                <w:color w:val="000000"/>
                <w:sz w:val="20"/>
                <w:szCs w:val="20"/>
              </w:rPr>
              <w:t xml:space="preserve">Tenure security component (+): </w:t>
            </w:r>
            <w:r w:rsidRPr="00DB0630">
              <w:rPr>
                <w:rFonts w:cstheme="minorHAnsi"/>
                <w:sz w:val="20"/>
                <w:szCs w:val="20"/>
              </w:rPr>
              <w:t xml:space="preserve"> Whether the community had secure tenure at the time of intervention (as suggested by property type) or there was an effort to increase it as part of project design (e.g., formalization, titling).</w:t>
            </w:r>
          </w:p>
        </w:tc>
        <w:tc>
          <w:tcPr>
            <w:tcW w:w="0" w:type="auto"/>
            <w:shd w:val="clear" w:color="auto" w:fill="auto"/>
          </w:tcPr>
          <w:p w14:paraId="58E57AF7" w14:textId="77777777" w:rsidR="000209E7" w:rsidRPr="00DB0630" w:rsidRDefault="000209E7" w:rsidP="00581126">
            <w:pPr>
              <w:spacing w:after="0"/>
              <w:jc w:val="center"/>
              <w:rPr>
                <w:rFonts w:cstheme="minorHAnsi"/>
                <w:sz w:val="20"/>
                <w:szCs w:val="20"/>
                <w:highlight w:val="yellow"/>
              </w:rPr>
            </w:pPr>
          </w:p>
        </w:tc>
        <w:tc>
          <w:tcPr>
            <w:tcW w:w="0" w:type="auto"/>
            <w:shd w:val="clear" w:color="auto" w:fill="auto"/>
          </w:tcPr>
          <w:p w14:paraId="76AB478B" w14:textId="77777777" w:rsidR="000209E7" w:rsidRPr="00DB0630" w:rsidRDefault="000209E7" w:rsidP="00581126">
            <w:pPr>
              <w:spacing w:after="0"/>
              <w:jc w:val="center"/>
              <w:rPr>
                <w:rFonts w:cstheme="minorHAnsi"/>
                <w:sz w:val="20"/>
                <w:szCs w:val="20"/>
                <w:highlight w:val="yellow"/>
              </w:rPr>
            </w:pPr>
          </w:p>
        </w:tc>
        <w:tc>
          <w:tcPr>
            <w:tcW w:w="0" w:type="auto"/>
            <w:shd w:val="clear" w:color="auto" w:fill="auto"/>
          </w:tcPr>
          <w:p w14:paraId="23E49C54" w14:textId="77777777" w:rsidR="000209E7" w:rsidRPr="00DB0630" w:rsidRDefault="000209E7" w:rsidP="00581126">
            <w:pPr>
              <w:spacing w:after="0"/>
              <w:jc w:val="center"/>
              <w:rPr>
                <w:rFonts w:cstheme="minorHAnsi"/>
                <w:sz w:val="20"/>
                <w:szCs w:val="20"/>
                <w:highlight w:val="yellow"/>
              </w:rPr>
            </w:pPr>
          </w:p>
        </w:tc>
      </w:tr>
      <w:tr w:rsidR="000209E7" w:rsidRPr="00DB0630" w14:paraId="21E19EDC" w14:textId="77777777" w:rsidTr="00581126">
        <w:trPr>
          <w:trHeight w:val="203"/>
        </w:trPr>
        <w:tc>
          <w:tcPr>
            <w:tcW w:w="0" w:type="auto"/>
            <w:vMerge/>
            <w:shd w:val="clear" w:color="auto" w:fill="auto"/>
            <w:noWrap/>
            <w:textDirection w:val="btLr"/>
          </w:tcPr>
          <w:p w14:paraId="116F3A15"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7313ECC0" w14:textId="77777777" w:rsidR="000209E7" w:rsidRPr="00DB0630" w:rsidRDefault="000209E7" w:rsidP="00581126">
            <w:pPr>
              <w:pStyle w:val="ListParagraph"/>
              <w:numPr>
                <w:ilvl w:val="0"/>
                <w:numId w:val="9"/>
              </w:numPr>
              <w:spacing w:after="0"/>
              <w:rPr>
                <w:rFonts w:cstheme="minorHAnsi"/>
                <w:sz w:val="20"/>
                <w:szCs w:val="20"/>
              </w:rPr>
            </w:pPr>
            <w:r w:rsidRPr="00DB0630">
              <w:rPr>
                <w:rFonts w:cstheme="minorHAnsi"/>
                <w:color w:val="000000"/>
                <w:sz w:val="20"/>
                <w:szCs w:val="20"/>
              </w:rPr>
              <w:t>No</w:t>
            </w:r>
          </w:p>
        </w:tc>
        <w:tc>
          <w:tcPr>
            <w:tcW w:w="0" w:type="auto"/>
            <w:shd w:val="clear" w:color="auto" w:fill="auto"/>
          </w:tcPr>
          <w:p w14:paraId="5E6E79A2" w14:textId="77777777" w:rsidR="000209E7" w:rsidRPr="00DB0630" w:rsidRDefault="000209E7" w:rsidP="00581126">
            <w:pPr>
              <w:spacing w:after="0"/>
              <w:jc w:val="center"/>
              <w:rPr>
                <w:rFonts w:cstheme="minorHAnsi"/>
                <w:sz w:val="20"/>
                <w:szCs w:val="20"/>
              </w:rPr>
            </w:pPr>
            <w:r w:rsidRPr="00DB0630">
              <w:rPr>
                <w:rFonts w:cstheme="minorHAnsi"/>
                <w:sz w:val="20"/>
                <w:szCs w:val="20"/>
              </w:rPr>
              <w:t>56</w:t>
            </w:r>
          </w:p>
        </w:tc>
        <w:tc>
          <w:tcPr>
            <w:tcW w:w="0" w:type="auto"/>
            <w:shd w:val="clear" w:color="auto" w:fill="auto"/>
          </w:tcPr>
          <w:p w14:paraId="4F3D2DAB" w14:textId="77777777" w:rsidR="000209E7" w:rsidRPr="00DB0630" w:rsidRDefault="000209E7" w:rsidP="00581126">
            <w:pPr>
              <w:spacing w:after="0"/>
              <w:jc w:val="center"/>
              <w:rPr>
                <w:rFonts w:cstheme="minorHAnsi"/>
                <w:sz w:val="20"/>
                <w:szCs w:val="20"/>
              </w:rPr>
            </w:pPr>
            <w:r w:rsidRPr="00DB0630">
              <w:rPr>
                <w:rFonts w:cstheme="minorHAnsi"/>
                <w:sz w:val="20"/>
                <w:szCs w:val="20"/>
              </w:rPr>
              <w:t>72</w:t>
            </w:r>
          </w:p>
        </w:tc>
        <w:tc>
          <w:tcPr>
            <w:tcW w:w="0" w:type="auto"/>
            <w:shd w:val="clear" w:color="auto" w:fill="auto"/>
          </w:tcPr>
          <w:p w14:paraId="790DCF96" w14:textId="77777777" w:rsidR="000209E7" w:rsidRPr="00DB0630" w:rsidRDefault="000209E7" w:rsidP="00581126">
            <w:pPr>
              <w:spacing w:after="0"/>
              <w:jc w:val="center"/>
              <w:rPr>
                <w:rFonts w:cstheme="minorHAnsi"/>
                <w:sz w:val="20"/>
                <w:szCs w:val="20"/>
              </w:rPr>
            </w:pPr>
            <w:r w:rsidRPr="00DB0630">
              <w:rPr>
                <w:rFonts w:cstheme="minorHAnsi"/>
                <w:sz w:val="20"/>
                <w:szCs w:val="20"/>
              </w:rPr>
              <w:t>14</w:t>
            </w:r>
          </w:p>
        </w:tc>
      </w:tr>
      <w:tr w:rsidR="000209E7" w:rsidRPr="00DB0630" w14:paraId="03D142F5" w14:textId="77777777" w:rsidTr="00581126">
        <w:trPr>
          <w:trHeight w:val="203"/>
        </w:trPr>
        <w:tc>
          <w:tcPr>
            <w:tcW w:w="0" w:type="auto"/>
            <w:vMerge/>
            <w:shd w:val="clear" w:color="auto" w:fill="auto"/>
            <w:noWrap/>
            <w:textDirection w:val="btLr"/>
          </w:tcPr>
          <w:p w14:paraId="67983104"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549D5126" w14:textId="77777777" w:rsidR="000209E7" w:rsidRPr="00DB0630" w:rsidRDefault="000209E7" w:rsidP="00581126">
            <w:pPr>
              <w:pStyle w:val="ListParagraph"/>
              <w:numPr>
                <w:ilvl w:val="0"/>
                <w:numId w:val="9"/>
              </w:numPr>
              <w:spacing w:after="0"/>
              <w:rPr>
                <w:rFonts w:cstheme="minorHAnsi"/>
                <w:sz w:val="20"/>
                <w:szCs w:val="20"/>
              </w:rPr>
            </w:pPr>
            <w:r w:rsidRPr="00DB0630">
              <w:rPr>
                <w:rFonts w:cstheme="minorHAnsi"/>
                <w:color w:val="000000"/>
                <w:sz w:val="20"/>
                <w:szCs w:val="20"/>
              </w:rPr>
              <w:t>Yes</w:t>
            </w:r>
          </w:p>
        </w:tc>
        <w:tc>
          <w:tcPr>
            <w:tcW w:w="0" w:type="auto"/>
            <w:shd w:val="clear" w:color="auto" w:fill="auto"/>
          </w:tcPr>
          <w:p w14:paraId="323F11D2" w14:textId="77777777" w:rsidR="000209E7" w:rsidRPr="00DB0630" w:rsidRDefault="000209E7" w:rsidP="00581126">
            <w:pPr>
              <w:spacing w:after="0"/>
              <w:jc w:val="center"/>
              <w:rPr>
                <w:rFonts w:cstheme="minorHAnsi"/>
                <w:sz w:val="20"/>
                <w:szCs w:val="20"/>
              </w:rPr>
            </w:pPr>
            <w:r w:rsidRPr="00DB0630">
              <w:rPr>
                <w:rFonts w:cstheme="minorHAnsi"/>
                <w:sz w:val="20"/>
                <w:szCs w:val="20"/>
              </w:rPr>
              <w:t>46</w:t>
            </w:r>
          </w:p>
        </w:tc>
        <w:tc>
          <w:tcPr>
            <w:tcW w:w="0" w:type="auto"/>
            <w:shd w:val="clear" w:color="auto" w:fill="auto"/>
          </w:tcPr>
          <w:p w14:paraId="389B7829" w14:textId="77777777" w:rsidR="000209E7" w:rsidRPr="00DB0630" w:rsidRDefault="000209E7" w:rsidP="00581126">
            <w:pPr>
              <w:spacing w:after="0"/>
              <w:jc w:val="center"/>
              <w:rPr>
                <w:rFonts w:cstheme="minorHAnsi"/>
                <w:sz w:val="20"/>
                <w:szCs w:val="20"/>
              </w:rPr>
            </w:pPr>
            <w:r w:rsidRPr="00DB0630">
              <w:rPr>
                <w:rFonts w:cstheme="minorHAnsi"/>
                <w:sz w:val="20"/>
                <w:szCs w:val="20"/>
              </w:rPr>
              <w:t>40</w:t>
            </w:r>
          </w:p>
        </w:tc>
        <w:tc>
          <w:tcPr>
            <w:tcW w:w="0" w:type="auto"/>
            <w:shd w:val="clear" w:color="auto" w:fill="auto"/>
          </w:tcPr>
          <w:p w14:paraId="3F5D92B0" w14:textId="77777777" w:rsidR="000209E7" w:rsidRPr="00DB0630" w:rsidRDefault="000209E7" w:rsidP="00581126">
            <w:pPr>
              <w:spacing w:after="0"/>
              <w:jc w:val="center"/>
              <w:rPr>
                <w:rFonts w:cstheme="minorHAnsi"/>
                <w:sz w:val="20"/>
                <w:szCs w:val="20"/>
              </w:rPr>
            </w:pPr>
            <w:r w:rsidRPr="00DB0630">
              <w:rPr>
                <w:rFonts w:cstheme="minorHAnsi"/>
                <w:sz w:val="20"/>
                <w:szCs w:val="20"/>
              </w:rPr>
              <w:t>12</w:t>
            </w:r>
          </w:p>
        </w:tc>
      </w:tr>
      <w:tr w:rsidR="000209E7" w:rsidRPr="00DB0630" w14:paraId="12D314FC" w14:textId="77777777" w:rsidTr="00581126">
        <w:trPr>
          <w:trHeight w:val="203"/>
        </w:trPr>
        <w:tc>
          <w:tcPr>
            <w:tcW w:w="0" w:type="auto"/>
            <w:vMerge/>
            <w:shd w:val="clear" w:color="auto" w:fill="auto"/>
            <w:noWrap/>
            <w:textDirection w:val="btLr"/>
          </w:tcPr>
          <w:p w14:paraId="0E025C64"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0B9F2253" w14:textId="77777777" w:rsidR="000209E7" w:rsidRPr="00DB0630" w:rsidRDefault="000209E7" w:rsidP="00581126">
            <w:pPr>
              <w:spacing w:after="0"/>
              <w:rPr>
                <w:rFonts w:cstheme="minorHAnsi"/>
                <w:sz w:val="20"/>
                <w:szCs w:val="20"/>
              </w:rPr>
            </w:pPr>
            <w:r w:rsidRPr="00DB0630">
              <w:rPr>
                <w:rFonts w:cstheme="minorHAnsi"/>
                <w:sz w:val="20"/>
                <w:szCs w:val="20"/>
              </w:rPr>
              <w:t>Training or technical assistance intervention (+): Whether there was a human capacity building component to the project focused on the provision of training or technical assistance. Coded as: (0) no; or (1) yes.</w:t>
            </w:r>
          </w:p>
        </w:tc>
        <w:tc>
          <w:tcPr>
            <w:tcW w:w="0" w:type="auto"/>
            <w:shd w:val="clear" w:color="auto" w:fill="auto"/>
          </w:tcPr>
          <w:p w14:paraId="72F49441" w14:textId="77777777" w:rsidR="000209E7" w:rsidRPr="00DB0630" w:rsidRDefault="000209E7" w:rsidP="00581126">
            <w:pPr>
              <w:spacing w:after="0"/>
              <w:jc w:val="center"/>
              <w:rPr>
                <w:rFonts w:cstheme="minorHAnsi"/>
                <w:sz w:val="20"/>
                <w:szCs w:val="20"/>
              </w:rPr>
            </w:pPr>
          </w:p>
        </w:tc>
        <w:tc>
          <w:tcPr>
            <w:tcW w:w="0" w:type="auto"/>
            <w:shd w:val="clear" w:color="auto" w:fill="auto"/>
          </w:tcPr>
          <w:p w14:paraId="2BE8741B" w14:textId="77777777" w:rsidR="000209E7" w:rsidRPr="00DB0630" w:rsidRDefault="000209E7" w:rsidP="00581126">
            <w:pPr>
              <w:spacing w:after="0"/>
              <w:jc w:val="center"/>
              <w:rPr>
                <w:rFonts w:cstheme="minorHAnsi"/>
                <w:sz w:val="20"/>
                <w:szCs w:val="20"/>
              </w:rPr>
            </w:pPr>
          </w:p>
        </w:tc>
        <w:tc>
          <w:tcPr>
            <w:tcW w:w="0" w:type="auto"/>
            <w:shd w:val="clear" w:color="auto" w:fill="auto"/>
          </w:tcPr>
          <w:p w14:paraId="0FBAF844" w14:textId="77777777" w:rsidR="000209E7" w:rsidRPr="00DB0630" w:rsidRDefault="000209E7" w:rsidP="00581126">
            <w:pPr>
              <w:spacing w:after="0"/>
              <w:jc w:val="center"/>
              <w:rPr>
                <w:rFonts w:cstheme="minorHAnsi"/>
                <w:sz w:val="20"/>
                <w:szCs w:val="20"/>
              </w:rPr>
            </w:pPr>
          </w:p>
        </w:tc>
      </w:tr>
      <w:tr w:rsidR="000209E7" w:rsidRPr="00DB0630" w14:paraId="427FF429" w14:textId="77777777" w:rsidTr="00581126">
        <w:trPr>
          <w:trHeight w:val="203"/>
        </w:trPr>
        <w:tc>
          <w:tcPr>
            <w:tcW w:w="0" w:type="auto"/>
            <w:vMerge/>
            <w:shd w:val="clear" w:color="auto" w:fill="auto"/>
            <w:noWrap/>
            <w:textDirection w:val="btLr"/>
          </w:tcPr>
          <w:p w14:paraId="46D8B793"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03076CCE" w14:textId="77777777" w:rsidR="000209E7" w:rsidRPr="00DB0630" w:rsidRDefault="000209E7" w:rsidP="00581126">
            <w:pPr>
              <w:pStyle w:val="ListParagraph"/>
              <w:numPr>
                <w:ilvl w:val="0"/>
                <w:numId w:val="10"/>
              </w:numPr>
              <w:spacing w:after="0"/>
              <w:rPr>
                <w:rFonts w:cstheme="minorHAnsi"/>
                <w:sz w:val="20"/>
                <w:szCs w:val="20"/>
              </w:rPr>
            </w:pPr>
            <w:r w:rsidRPr="00DB0630">
              <w:rPr>
                <w:rFonts w:cstheme="minorHAnsi"/>
                <w:color w:val="000000"/>
                <w:sz w:val="20"/>
                <w:szCs w:val="20"/>
              </w:rPr>
              <w:t>No</w:t>
            </w:r>
          </w:p>
        </w:tc>
        <w:tc>
          <w:tcPr>
            <w:tcW w:w="0" w:type="auto"/>
            <w:shd w:val="clear" w:color="auto" w:fill="auto"/>
          </w:tcPr>
          <w:p w14:paraId="4EE5CB9D" w14:textId="77777777" w:rsidR="000209E7" w:rsidRPr="00DB0630" w:rsidRDefault="000209E7" w:rsidP="00581126">
            <w:pPr>
              <w:spacing w:after="0"/>
              <w:jc w:val="center"/>
              <w:rPr>
                <w:rFonts w:cstheme="minorHAnsi"/>
                <w:sz w:val="20"/>
                <w:szCs w:val="20"/>
              </w:rPr>
            </w:pPr>
            <w:r w:rsidRPr="00DB0630">
              <w:rPr>
                <w:rFonts w:cstheme="minorHAnsi"/>
                <w:sz w:val="20"/>
                <w:szCs w:val="20"/>
              </w:rPr>
              <w:t>35</w:t>
            </w:r>
          </w:p>
        </w:tc>
        <w:tc>
          <w:tcPr>
            <w:tcW w:w="0" w:type="auto"/>
            <w:shd w:val="clear" w:color="auto" w:fill="auto"/>
          </w:tcPr>
          <w:p w14:paraId="60C12964" w14:textId="77777777" w:rsidR="000209E7" w:rsidRPr="00DB0630" w:rsidRDefault="000209E7" w:rsidP="00581126">
            <w:pPr>
              <w:spacing w:after="0"/>
              <w:jc w:val="center"/>
              <w:rPr>
                <w:rFonts w:cstheme="minorHAnsi"/>
                <w:sz w:val="20"/>
                <w:szCs w:val="20"/>
              </w:rPr>
            </w:pPr>
            <w:r w:rsidRPr="00DB0630">
              <w:rPr>
                <w:rFonts w:cstheme="minorHAnsi"/>
                <w:sz w:val="20"/>
                <w:szCs w:val="20"/>
              </w:rPr>
              <w:t>45</w:t>
            </w:r>
          </w:p>
        </w:tc>
        <w:tc>
          <w:tcPr>
            <w:tcW w:w="0" w:type="auto"/>
            <w:shd w:val="clear" w:color="auto" w:fill="auto"/>
          </w:tcPr>
          <w:p w14:paraId="6D5DCC9F" w14:textId="77777777" w:rsidR="000209E7" w:rsidRPr="00DB0630" w:rsidRDefault="000209E7" w:rsidP="00581126">
            <w:pPr>
              <w:spacing w:after="0"/>
              <w:jc w:val="center"/>
              <w:rPr>
                <w:rFonts w:cstheme="minorHAnsi"/>
                <w:sz w:val="20"/>
                <w:szCs w:val="20"/>
              </w:rPr>
            </w:pPr>
            <w:r w:rsidRPr="00DB0630">
              <w:rPr>
                <w:rFonts w:cstheme="minorHAnsi"/>
                <w:sz w:val="20"/>
                <w:szCs w:val="20"/>
              </w:rPr>
              <w:t>16</w:t>
            </w:r>
          </w:p>
        </w:tc>
      </w:tr>
      <w:tr w:rsidR="000209E7" w:rsidRPr="00DB0630" w14:paraId="3FD3DCD0" w14:textId="77777777" w:rsidTr="00581126">
        <w:trPr>
          <w:trHeight w:val="203"/>
        </w:trPr>
        <w:tc>
          <w:tcPr>
            <w:tcW w:w="0" w:type="auto"/>
            <w:vMerge/>
            <w:shd w:val="clear" w:color="auto" w:fill="auto"/>
            <w:noWrap/>
            <w:textDirection w:val="btLr"/>
          </w:tcPr>
          <w:p w14:paraId="41C6A13C" w14:textId="77777777" w:rsidR="000209E7" w:rsidRPr="00DB0630" w:rsidRDefault="000209E7" w:rsidP="00581126">
            <w:pPr>
              <w:spacing w:after="0"/>
              <w:ind w:left="113" w:right="113"/>
              <w:jc w:val="center"/>
              <w:rPr>
                <w:rFonts w:cstheme="minorHAnsi"/>
                <w:sz w:val="20"/>
                <w:szCs w:val="20"/>
              </w:rPr>
            </w:pPr>
          </w:p>
        </w:tc>
        <w:tc>
          <w:tcPr>
            <w:tcW w:w="0" w:type="auto"/>
            <w:gridSpan w:val="3"/>
            <w:shd w:val="clear" w:color="auto" w:fill="auto"/>
          </w:tcPr>
          <w:p w14:paraId="7C245A8D" w14:textId="77777777" w:rsidR="000209E7" w:rsidRPr="00DB0630" w:rsidRDefault="000209E7" w:rsidP="00581126">
            <w:pPr>
              <w:pStyle w:val="ListParagraph"/>
              <w:numPr>
                <w:ilvl w:val="0"/>
                <w:numId w:val="10"/>
              </w:numPr>
              <w:spacing w:after="0"/>
              <w:rPr>
                <w:rFonts w:cstheme="minorHAnsi"/>
                <w:sz w:val="20"/>
                <w:szCs w:val="20"/>
              </w:rPr>
            </w:pPr>
            <w:r w:rsidRPr="00DB0630">
              <w:rPr>
                <w:rFonts w:cstheme="minorHAnsi"/>
                <w:color w:val="000000"/>
                <w:sz w:val="20"/>
                <w:szCs w:val="20"/>
              </w:rPr>
              <w:t>Yes</w:t>
            </w:r>
          </w:p>
        </w:tc>
        <w:tc>
          <w:tcPr>
            <w:tcW w:w="0" w:type="auto"/>
            <w:shd w:val="clear" w:color="auto" w:fill="auto"/>
          </w:tcPr>
          <w:p w14:paraId="19B2D8AC" w14:textId="77777777" w:rsidR="000209E7" w:rsidRPr="00DB0630" w:rsidRDefault="000209E7" w:rsidP="00581126">
            <w:pPr>
              <w:spacing w:after="0"/>
              <w:jc w:val="center"/>
              <w:rPr>
                <w:rFonts w:cstheme="minorHAnsi"/>
                <w:sz w:val="20"/>
                <w:szCs w:val="20"/>
              </w:rPr>
            </w:pPr>
            <w:r w:rsidRPr="00DB0630">
              <w:rPr>
                <w:rFonts w:cstheme="minorHAnsi"/>
                <w:sz w:val="20"/>
                <w:szCs w:val="20"/>
              </w:rPr>
              <w:t>67</w:t>
            </w:r>
          </w:p>
        </w:tc>
        <w:tc>
          <w:tcPr>
            <w:tcW w:w="0" w:type="auto"/>
            <w:shd w:val="clear" w:color="auto" w:fill="auto"/>
          </w:tcPr>
          <w:p w14:paraId="7D2F054A" w14:textId="77777777" w:rsidR="000209E7" w:rsidRPr="00DB0630" w:rsidRDefault="000209E7" w:rsidP="00581126">
            <w:pPr>
              <w:spacing w:after="0"/>
              <w:jc w:val="center"/>
              <w:rPr>
                <w:rFonts w:cstheme="minorHAnsi"/>
                <w:sz w:val="20"/>
                <w:szCs w:val="20"/>
              </w:rPr>
            </w:pPr>
            <w:r w:rsidRPr="00DB0630">
              <w:rPr>
                <w:rFonts w:cstheme="minorHAnsi"/>
                <w:sz w:val="20"/>
                <w:szCs w:val="20"/>
              </w:rPr>
              <w:t>67</w:t>
            </w:r>
          </w:p>
        </w:tc>
        <w:tc>
          <w:tcPr>
            <w:tcW w:w="0" w:type="auto"/>
            <w:shd w:val="clear" w:color="auto" w:fill="auto"/>
          </w:tcPr>
          <w:p w14:paraId="0FEADAAD" w14:textId="77777777" w:rsidR="000209E7" w:rsidRPr="00DB0630" w:rsidRDefault="000209E7" w:rsidP="00581126">
            <w:pPr>
              <w:spacing w:after="0"/>
              <w:jc w:val="center"/>
              <w:rPr>
                <w:rFonts w:cstheme="minorHAnsi"/>
                <w:sz w:val="20"/>
                <w:szCs w:val="20"/>
              </w:rPr>
            </w:pPr>
            <w:r w:rsidRPr="00DB0630">
              <w:rPr>
                <w:rFonts w:cstheme="minorHAnsi"/>
                <w:sz w:val="20"/>
                <w:szCs w:val="20"/>
              </w:rPr>
              <w:t>10</w:t>
            </w:r>
          </w:p>
        </w:tc>
      </w:tr>
      <w:tr w:rsidR="000209E7" w:rsidRPr="00DB0630" w14:paraId="3ADE17FA" w14:textId="77777777" w:rsidTr="00581126">
        <w:trPr>
          <w:trHeight w:val="203"/>
        </w:trPr>
        <w:tc>
          <w:tcPr>
            <w:tcW w:w="0" w:type="auto"/>
            <w:vMerge w:val="restart"/>
            <w:shd w:val="clear" w:color="auto" w:fill="auto"/>
            <w:noWrap/>
            <w:textDirection w:val="btLr"/>
          </w:tcPr>
          <w:p w14:paraId="3DCAF9B8" w14:textId="77777777" w:rsidR="000209E7" w:rsidRPr="00DB0630" w:rsidRDefault="000209E7" w:rsidP="00581126">
            <w:pPr>
              <w:spacing w:after="0"/>
              <w:ind w:left="113" w:right="113"/>
              <w:jc w:val="center"/>
              <w:rPr>
                <w:rFonts w:cstheme="minorHAnsi"/>
                <w:sz w:val="20"/>
                <w:szCs w:val="20"/>
              </w:rPr>
            </w:pPr>
            <w:r w:rsidRPr="00DB0630">
              <w:rPr>
                <w:rFonts w:cstheme="minorHAnsi"/>
                <w:sz w:val="20"/>
                <w:szCs w:val="20"/>
              </w:rPr>
              <w:t>Control (n = 2)</w:t>
            </w:r>
          </w:p>
        </w:tc>
        <w:tc>
          <w:tcPr>
            <w:tcW w:w="0" w:type="auto"/>
            <w:gridSpan w:val="3"/>
            <w:shd w:val="clear" w:color="auto" w:fill="auto"/>
          </w:tcPr>
          <w:p w14:paraId="2EDADFBC" w14:textId="77777777" w:rsidR="000209E7" w:rsidRPr="00DB0630" w:rsidRDefault="000209E7" w:rsidP="00581126">
            <w:pPr>
              <w:spacing w:after="0"/>
              <w:rPr>
                <w:rFonts w:cstheme="minorHAnsi"/>
                <w:sz w:val="20"/>
                <w:szCs w:val="20"/>
              </w:rPr>
            </w:pPr>
            <w:r w:rsidRPr="00DB0630">
              <w:rPr>
                <w:rFonts w:cstheme="minorHAnsi"/>
                <w:sz w:val="20"/>
                <w:szCs w:val="20"/>
              </w:rPr>
              <w:t>Implementation stage (+):  How old the project was, or the implementation stage of the project at the time of its evaluation. Coded as: (1) early (0-2 years); (2) intermediate (3-5 years); or (3) late (6+ years). Note that scale reflects increasing project duration and maturity.</w:t>
            </w:r>
          </w:p>
        </w:tc>
        <w:tc>
          <w:tcPr>
            <w:tcW w:w="0" w:type="auto"/>
            <w:shd w:val="clear" w:color="auto" w:fill="auto"/>
          </w:tcPr>
          <w:p w14:paraId="1DC60B9C" w14:textId="77777777" w:rsidR="000209E7" w:rsidRPr="00DB0630" w:rsidRDefault="000209E7" w:rsidP="00581126">
            <w:pPr>
              <w:spacing w:after="0"/>
              <w:jc w:val="center"/>
              <w:rPr>
                <w:rFonts w:cstheme="minorHAnsi"/>
                <w:sz w:val="20"/>
                <w:szCs w:val="20"/>
              </w:rPr>
            </w:pPr>
          </w:p>
        </w:tc>
        <w:tc>
          <w:tcPr>
            <w:tcW w:w="0" w:type="auto"/>
            <w:shd w:val="clear" w:color="auto" w:fill="auto"/>
          </w:tcPr>
          <w:p w14:paraId="51B8311E" w14:textId="77777777" w:rsidR="000209E7" w:rsidRPr="00DB0630" w:rsidRDefault="000209E7" w:rsidP="00581126">
            <w:pPr>
              <w:spacing w:after="0"/>
              <w:jc w:val="center"/>
              <w:rPr>
                <w:rFonts w:cstheme="minorHAnsi"/>
                <w:sz w:val="20"/>
                <w:szCs w:val="20"/>
              </w:rPr>
            </w:pPr>
          </w:p>
        </w:tc>
        <w:tc>
          <w:tcPr>
            <w:tcW w:w="0" w:type="auto"/>
            <w:shd w:val="clear" w:color="auto" w:fill="auto"/>
          </w:tcPr>
          <w:p w14:paraId="224136C0" w14:textId="77777777" w:rsidR="000209E7" w:rsidRPr="00DB0630" w:rsidRDefault="000209E7" w:rsidP="00581126">
            <w:pPr>
              <w:spacing w:after="0"/>
              <w:jc w:val="center"/>
              <w:rPr>
                <w:rFonts w:cstheme="minorHAnsi"/>
                <w:sz w:val="20"/>
                <w:szCs w:val="20"/>
              </w:rPr>
            </w:pPr>
          </w:p>
        </w:tc>
      </w:tr>
      <w:tr w:rsidR="000209E7" w:rsidRPr="00DB0630" w14:paraId="79A5FE65" w14:textId="77777777" w:rsidTr="00581126">
        <w:trPr>
          <w:trHeight w:val="203"/>
        </w:trPr>
        <w:tc>
          <w:tcPr>
            <w:tcW w:w="0" w:type="auto"/>
            <w:vMerge/>
            <w:shd w:val="clear" w:color="auto" w:fill="auto"/>
            <w:noWrap/>
          </w:tcPr>
          <w:p w14:paraId="754A9C72" w14:textId="77777777" w:rsidR="000209E7" w:rsidRPr="00DB0630" w:rsidRDefault="000209E7" w:rsidP="00581126">
            <w:pPr>
              <w:spacing w:after="0"/>
              <w:jc w:val="center"/>
              <w:rPr>
                <w:rFonts w:cstheme="minorHAnsi"/>
                <w:sz w:val="20"/>
                <w:szCs w:val="20"/>
              </w:rPr>
            </w:pPr>
          </w:p>
        </w:tc>
        <w:tc>
          <w:tcPr>
            <w:tcW w:w="0" w:type="auto"/>
            <w:gridSpan w:val="3"/>
            <w:shd w:val="clear" w:color="auto" w:fill="auto"/>
          </w:tcPr>
          <w:p w14:paraId="4A60BE52" w14:textId="77777777" w:rsidR="000209E7" w:rsidRPr="00DB0630" w:rsidRDefault="000209E7" w:rsidP="00581126">
            <w:pPr>
              <w:pStyle w:val="ListParagraph"/>
              <w:numPr>
                <w:ilvl w:val="0"/>
                <w:numId w:val="11"/>
              </w:numPr>
              <w:spacing w:after="0"/>
              <w:rPr>
                <w:rFonts w:cstheme="minorHAnsi"/>
                <w:sz w:val="20"/>
                <w:szCs w:val="20"/>
              </w:rPr>
            </w:pPr>
            <w:r w:rsidRPr="00DB0630">
              <w:rPr>
                <w:rFonts w:cstheme="minorHAnsi"/>
                <w:color w:val="000000"/>
                <w:sz w:val="20"/>
                <w:szCs w:val="20"/>
              </w:rPr>
              <w:t>Early 0-2 years</w:t>
            </w:r>
          </w:p>
        </w:tc>
        <w:tc>
          <w:tcPr>
            <w:tcW w:w="0" w:type="auto"/>
            <w:shd w:val="clear" w:color="auto" w:fill="auto"/>
          </w:tcPr>
          <w:p w14:paraId="7C7221D5" w14:textId="77777777" w:rsidR="000209E7" w:rsidRPr="00DB0630" w:rsidRDefault="000209E7" w:rsidP="00581126">
            <w:pPr>
              <w:spacing w:after="0"/>
              <w:jc w:val="center"/>
              <w:rPr>
                <w:rFonts w:cstheme="minorHAnsi"/>
                <w:sz w:val="20"/>
                <w:szCs w:val="20"/>
              </w:rPr>
            </w:pPr>
            <w:r w:rsidRPr="00DB0630">
              <w:rPr>
                <w:rFonts w:cstheme="minorHAnsi"/>
                <w:sz w:val="20"/>
                <w:szCs w:val="20"/>
              </w:rPr>
              <w:t>7</w:t>
            </w:r>
          </w:p>
        </w:tc>
        <w:tc>
          <w:tcPr>
            <w:tcW w:w="0" w:type="auto"/>
            <w:shd w:val="clear" w:color="auto" w:fill="auto"/>
          </w:tcPr>
          <w:p w14:paraId="4188E49C" w14:textId="77777777" w:rsidR="000209E7" w:rsidRPr="00DB0630" w:rsidRDefault="000209E7" w:rsidP="00581126">
            <w:pPr>
              <w:spacing w:after="0"/>
              <w:jc w:val="center"/>
              <w:rPr>
                <w:rFonts w:cstheme="minorHAnsi"/>
                <w:sz w:val="20"/>
                <w:szCs w:val="20"/>
              </w:rPr>
            </w:pPr>
            <w:r w:rsidRPr="00DB0630">
              <w:rPr>
                <w:rFonts w:cstheme="minorHAnsi"/>
                <w:sz w:val="20"/>
                <w:szCs w:val="20"/>
              </w:rPr>
              <w:t>14</w:t>
            </w:r>
          </w:p>
        </w:tc>
        <w:tc>
          <w:tcPr>
            <w:tcW w:w="0" w:type="auto"/>
            <w:shd w:val="clear" w:color="auto" w:fill="auto"/>
          </w:tcPr>
          <w:p w14:paraId="3BB714CE" w14:textId="77777777" w:rsidR="000209E7" w:rsidRPr="00DB0630" w:rsidRDefault="000209E7" w:rsidP="00581126">
            <w:pPr>
              <w:spacing w:after="0"/>
              <w:jc w:val="center"/>
              <w:rPr>
                <w:rFonts w:cstheme="minorHAnsi"/>
                <w:sz w:val="20"/>
                <w:szCs w:val="20"/>
              </w:rPr>
            </w:pPr>
            <w:r w:rsidRPr="00DB0630">
              <w:rPr>
                <w:rFonts w:cstheme="minorHAnsi"/>
                <w:sz w:val="20"/>
                <w:szCs w:val="20"/>
              </w:rPr>
              <w:t>3</w:t>
            </w:r>
          </w:p>
        </w:tc>
      </w:tr>
      <w:tr w:rsidR="000209E7" w:rsidRPr="00DB0630" w14:paraId="2500B044" w14:textId="77777777" w:rsidTr="00581126">
        <w:trPr>
          <w:trHeight w:val="203"/>
        </w:trPr>
        <w:tc>
          <w:tcPr>
            <w:tcW w:w="0" w:type="auto"/>
            <w:vMerge/>
            <w:shd w:val="clear" w:color="auto" w:fill="auto"/>
            <w:noWrap/>
          </w:tcPr>
          <w:p w14:paraId="701D678B" w14:textId="77777777" w:rsidR="000209E7" w:rsidRPr="00DB0630" w:rsidRDefault="000209E7" w:rsidP="00581126">
            <w:pPr>
              <w:spacing w:after="0"/>
              <w:jc w:val="center"/>
              <w:rPr>
                <w:rFonts w:cstheme="minorHAnsi"/>
                <w:sz w:val="20"/>
                <w:szCs w:val="20"/>
              </w:rPr>
            </w:pPr>
          </w:p>
        </w:tc>
        <w:tc>
          <w:tcPr>
            <w:tcW w:w="0" w:type="auto"/>
            <w:gridSpan w:val="3"/>
            <w:shd w:val="clear" w:color="auto" w:fill="auto"/>
          </w:tcPr>
          <w:p w14:paraId="331A2D44" w14:textId="77777777" w:rsidR="000209E7" w:rsidRPr="00DB0630" w:rsidRDefault="000209E7" w:rsidP="00581126">
            <w:pPr>
              <w:pStyle w:val="ListParagraph"/>
              <w:numPr>
                <w:ilvl w:val="0"/>
                <w:numId w:val="11"/>
              </w:numPr>
              <w:spacing w:after="0"/>
              <w:rPr>
                <w:rFonts w:cstheme="minorHAnsi"/>
                <w:sz w:val="20"/>
                <w:szCs w:val="20"/>
              </w:rPr>
            </w:pPr>
            <w:r w:rsidRPr="00DB0630">
              <w:rPr>
                <w:rFonts w:cstheme="minorHAnsi"/>
                <w:color w:val="000000"/>
                <w:sz w:val="20"/>
                <w:szCs w:val="20"/>
              </w:rPr>
              <w:t>Intermediate 3-5 years</w:t>
            </w:r>
          </w:p>
        </w:tc>
        <w:tc>
          <w:tcPr>
            <w:tcW w:w="0" w:type="auto"/>
            <w:shd w:val="clear" w:color="auto" w:fill="auto"/>
          </w:tcPr>
          <w:p w14:paraId="0E476797" w14:textId="77777777" w:rsidR="000209E7" w:rsidRPr="00DB0630" w:rsidRDefault="000209E7" w:rsidP="00581126">
            <w:pPr>
              <w:spacing w:after="0"/>
              <w:jc w:val="center"/>
              <w:rPr>
                <w:rFonts w:cstheme="minorHAnsi"/>
                <w:sz w:val="20"/>
                <w:szCs w:val="20"/>
              </w:rPr>
            </w:pPr>
            <w:r w:rsidRPr="00DB0630">
              <w:rPr>
                <w:rFonts w:cstheme="minorHAnsi"/>
                <w:sz w:val="20"/>
                <w:szCs w:val="20"/>
              </w:rPr>
              <w:t>24</w:t>
            </w:r>
          </w:p>
        </w:tc>
        <w:tc>
          <w:tcPr>
            <w:tcW w:w="0" w:type="auto"/>
            <w:shd w:val="clear" w:color="auto" w:fill="auto"/>
          </w:tcPr>
          <w:p w14:paraId="645DD62F" w14:textId="77777777" w:rsidR="000209E7" w:rsidRPr="00DB0630" w:rsidRDefault="000209E7" w:rsidP="00581126">
            <w:pPr>
              <w:spacing w:after="0"/>
              <w:jc w:val="center"/>
              <w:rPr>
                <w:rFonts w:cstheme="minorHAnsi"/>
                <w:sz w:val="20"/>
                <w:szCs w:val="20"/>
              </w:rPr>
            </w:pPr>
            <w:r w:rsidRPr="00DB0630">
              <w:rPr>
                <w:rFonts w:cstheme="minorHAnsi"/>
                <w:sz w:val="20"/>
                <w:szCs w:val="20"/>
              </w:rPr>
              <w:t>23</w:t>
            </w:r>
          </w:p>
        </w:tc>
        <w:tc>
          <w:tcPr>
            <w:tcW w:w="0" w:type="auto"/>
            <w:shd w:val="clear" w:color="auto" w:fill="auto"/>
          </w:tcPr>
          <w:p w14:paraId="7EEEAA1A" w14:textId="77777777" w:rsidR="000209E7" w:rsidRPr="00DB0630" w:rsidRDefault="000209E7" w:rsidP="00581126">
            <w:pPr>
              <w:spacing w:after="0"/>
              <w:jc w:val="center"/>
              <w:rPr>
                <w:rFonts w:cstheme="minorHAnsi"/>
                <w:sz w:val="20"/>
                <w:szCs w:val="20"/>
              </w:rPr>
            </w:pPr>
            <w:r w:rsidRPr="00DB0630">
              <w:rPr>
                <w:rFonts w:cstheme="minorHAnsi"/>
                <w:sz w:val="20"/>
                <w:szCs w:val="20"/>
              </w:rPr>
              <w:t>8</w:t>
            </w:r>
          </w:p>
        </w:tc>
      </w:tr>
      <w:tr w:rsidR="000209E7" w:rsidRPr="00DB0630" w14:paraId="0D771F1C" w14:textId="77777777" w:rsidTr="00581126">
        <w:trPr>
          <w:trHeight w:val="203"/>
        </w:trPr>
        <w:tc>
          <w:tcPr>
            <w:tcW w:w="0" w:type="auto"/>
            <w:vMerge/>
            <w:shd w:val="clear" w:color="auto" w:fill="auto"/>
            <w:noWrap/>
          </w:tcPr>
          <w:p w14:paraId="2676EE41" w14:textId="77777777" w:rsidR="000209E7" w:rsidRPr="00DB0630" w:rsidRDefault="000209E7" w:rsidP="00581126">
            <w:pPr>
              <w:spacing w:after="0"/>
              <w:jc w:val="center"/>
              <w:rPr>
                <w:rFonts w:cstheme="minorHAnsi"/>
                <w:sz w:val="20"/>
                <w:szCs w:val="20"/>
              </w:rPr>
            </w:pPr>
          </w:p>
        </w:tc>
        <w:tc>
          <w:tcPr>
            <w:tcW w:w="0" w:type="auto"/>
            <w:gridSpan w:val="3"/>
            <w:shd w:val="clear" w:color="auto" w:fill="auto"/>
          </w:tcPr>
          <w:p w14:paraId="3B9F0D61" w14:textId="77777777" w:rsidR="000209E7" w:rsidRPr="00DB0630" w:rsidRDefault="000209E7" w:rsidP="00581126">
            <w:pPr>
              <w:pStyle w:val="ListParagraph"/>
              <w:numPr>
                <w:ilvl w:val="0"/>
                <w:numId w:val="11"/>
              </w:numPr>
              <w:spacing w:after="0"/>
              <w:rPr>
                <w:rFonts w:cstheme="minorHAnsi"/>
                <w:sz w:val="20"/>
                <w:szCs w:val="20"/>
              </w:rPr>
            </w:pPr>
            <w:r w:rsidRPr="00DB0630">
              <w:rPr>
                <w:rFonts w:cstheme="minorHAnsi"/>
                <w:color w:val="000000"/>
                <w:sz w:val="20"/>
                <w:szCs w:val="20"/>
              </w:rPr>
              <w:t>Late 6+ years</w:t>
            </w:r>
          </w:p>
        </w:tc>
        <w:tc>
          <w:tcPr>
            <w:tcW w:w="0" w:type="auto"/>
            <w:shd w:val="clear" w:color="auto" w:fill="auto"/>
          </w:tcPr>
          <w:p w14:paraId="5FD10CF1" w14:textId="77777777" w:rsidR="000209E7" w:rsidRPr="00DB0630" w:rsidRDefault="000209E7" w:rsidP="00581126">
            <w:pPr>
              <w:spacing w:after="0"/>
              <w:jc w:val="center"/>
              <w:rPr>
                <w:rFonts w:cstheme="minorHAnsi"/>
                <w:sz w:val="20"/>
                <w:szCs w:val="20"/>
              </w:rPr>
            </w:pPr>
            <w:r w:rsidRPr="00DB0630">
              <w:rPr>
                <w:rFonts w:cstheme="minorHAnsi"/>
                <w:sz w:val="20"/>
                <w:szCs w:val="20"/>
              </w:rPr>
              <w:t>71</w:t>
            </w:r>
          </w:p>
        </w:tc>
        <w:tc>
          <w:tcPr>
            <w:tcW w:w="0" w:type="auto"/>
            <w:shd w:val="clear" w:color="auto" w:fill="auto"/>
          </w:tcPr>
          <w:p w14:paraId="71EA570F" w14:textId="77777777" w:rsidR="000209E7" w:rsidRPr="00DB0630" w:rsidRDefault="000209E7" w:rsidP="00581126">
            <w:pPr>
              <w:spacing w:after="0"/>
              <w:jc w:val="center"/>
              <w:rPr>
                <w:rFonts w:cstheme="minorHAnsi"/>
                <w:sz w:val="20"/>
                <w:szCs w:val="20"/>
              </w:rPr>
            </w:pPr>
            <w:r w:rsidRPr="00DB0630">
              <w:rPr>
                <w:rFonts w:cstheme="minorHAnsi"/>
                <w:sz w:val="20"/>
                <w:szCs w:val="20"/>
              </w:rPr>
              <w:t>75</w:t>
            </w:r>
          </w:p>
        </w:tc>
        <w:tc>
          <w:tcPr>
            <w:tcW w:w="0" w:type="auto"/>
            <w:shd w:val="clear" w:color="auto" w:fill="auto"/>
          </w:tcPr>
          <w:p w14:paraId="461ACEAA" w14:textId="77777777" w:rsidR="000209E7" w:rsidRPr="00DB0630" w:rsidRDefault="000209E7" w:rsidP="00581126">
            <w:pPr>
              <w:spacing w:after="0"/>
              <w:jc w:val="center"/>
              <w:rPr>
                <w:rFonts w:cstheme="minorHAnsi"/>
                <w:sz w:val="20"/>
                <w:szCs w:val="20"/>
              </w:rPr>
            </w:pPr>
            <w:r w:rsidRPr="00DB0630">
              <w:rPr>
                <w:rFonts w:cstheme="minorHAnsi"/>
                <w:sz w:val="20"/>
                <w:szCs w:val="20"/>
              </w:rPr>
              <w:t>15</w:t>
            </w:r>
          </w:p>
        </w:tc>
      </w:tr>
      <w:tr w:rsidR="000209E7" w:rsidRPr="00DB0630" w14:paraId="07665291" w14:textId="77777777" w:rsidTr="00581126">
        <w:trPr>
          <w:trHeight w:val="203"/>
        </w:trPr>
        <w:tc>
          <w:tcPr>
            <w:tcW w:w="0" w:type="auto"/>
            <w:vMerge/>
            <w:shd w:val="clear" w:color="auto" w:fill="auto"/>
            <w:noWrap/>
          </w:tcPr>
          <w:p w14:paraId="2DF1365C" w14:textId="77777777" w:rsidR="000209E7" w:rsidRPr="00DB0630" w:rsidRDefault="000209E7" w:rsidP="00581126">
            <w:pPr>
              <w:spacing w:after="0"/>
              <w:jc w:val="center"/>
              <w:rPr>
                <w:rFonts w:cstheme="minorHAnsi"/>
                <w:sz w:val="20"/>
                <w:szCs w:val="20"/>
              </w:rPr>
            </w:pPr>
          </w:p>
        </w:tc>
        <w:tc>
          <w:tcPr>
            <w:tcW w:w="0" w:type="auto"/>
            <w:gridSpan w:val="3"/>
            <w:shd w:val="clear" w:color="auto" w:fill="auto"/>
          </w:tcPr>
          <w:p w14:paraId="19BF4250" w14:textId="77777777" w:rsidR="000209E7" w:rsidRPr="00DB0630" w:rsidRDefault="000209E7" w:rsidP="00581126">
            <w:pPr>
              <w:spacing w:after="0"/>
              <w:rPr>
                <w:rFonts w:cstheme="minorHAnsi"/>
                <w:color w:val="000000"/>
                <w:sz w:val="20"/>
                <w:szCs w:val="20"/>
              </w:rPr>
            </w:pPr>
            <w:r w:rsidRPr="00DB0630">
              <w:rPr>
                <w:rFonts w:cstheme="minorHAnsi"/>
                <w:color w:val="000000"/>
                <w:sz w:val="20"/>
                <w:szCs w:val="20"/>
              </w:rPr>
              <w:t xml:space="preserve">Project period (x): </w:t>
            </w:r>
            <w:r w:rsidRPr="00DB0630">
              <w:rPr>
                <w:rFonts w:cstheme="minorHAnsi"/>
                <w:sz w:val="20"/>
                <w:szCs w:val="20"/>
              </w:rPr>
              <w:t xml:space="preserve"> The </w:t>
            </w:r>
            <w:proofErr w:type="gramStart"/>
            <w:r w:rsidRPr="00DB0630">
              <w:rPr>
                <w:rFonts w:cstheme="minorHAnsi"/>
                <w:sz w:val="20"/>
                <w:szCs w:val="20"/>
              </w:rPr>
              <w:t>time period</w:t>
            </w:r>
            <w:proofErr w:type="gramEnd"/>
            <w:r w:rsidRPr="00DB0630">
              <w:rPr>
                <w:rFonts w:cstheme="minorHAnsi"/>
                <w:sz w:val="20"/>
                <w:szCs w:val="20"/>
              </w:rPr>
              <w:t xml:space="preserve"> in which the project was assessed. Coded as: (1) pre-2010, or (2) 2010+.</w:t>
            </w:r>
          </w:p>
        </w:tc>
        <w:tc>
          <w:tcPr>
            <w:tcW w:w="0" w:type="auto"/>
            <w:shd w:val="clear" w:color="auto" w:fill="auto"/>
          </w:tcPr>
          <w:p w14:paraId="595FB733" w14:textId="77777777" w:rsidR="000209E7" w:rsidRPr="00DB0630" w:rsidRDefault="000209E7" w:rsidP="00581126">
            <w:pPr>
              <w:spacing w:after="0"/>
              <w:jc w:val="center"/>
              <w:rPr>
                <w:rFonts w:cstheme="minorHAnsi"/>
                <w:sz w:val="20"/>
                <w:szCs w:val="20"/>
              </w:rPr>
            </w:pPr>
          </w:p>
        </w:tc>
        <w:tc>
          <w:tcPr>
            <w:tcW w:w="0" w:type="auto"/>
            <w:shd w:val="clear" w:color="auto" w:fill="auto"/>
          </w:tcPr>
          <w:p w14:paraId="48040BF3" w14:textId="77777777" w:rsidR="000209E7" w:rsidRPr="00DB0630" w:rsidRDefault="000209E7" w:rsidP="00581126">
            <w:pPr>
              <w:spacing w:after="0"/>
              <w:jc w:val="center"/>
              <w:rPr>
                <w:rFonts w:cstheme="minorHAnsi"/>
                <w:sz w:val="20"/>
                <w:szCs w:val="20"/>
              </w:rPr>
            </w:pPr>
          </w:p>
        </w:tc>
        <w:tc>
          <w:tcPr>
            <w:tcW w:w="0" w:type="auto"/>
            <w:shd w:val="clear" w:color="auto" w:fill="auto"/>
          </w:tcPr>
          <w:p w14:paraId="5E4B3CBF" w14:textId="77777777" w:rsidR="000209E7" w:rsidRPr="00DB0630" w:rsidRDefault="000209E7" w:rsidP="00581126">
            <w:pPr>
              <w:spacing w:after="0"/>
              <w:jc w:val="center"/>
              <w:rPr>
                <w:rFonts w:cstheme="minorHAnsi"/>
                <w:sz w:val="20"/>
                <w:szCs w:val="20"/>
              </w:rPr>
            </w:pPr>
          </w:p>
        </w:tc>
      </w:tr>
      <w:tr w:rsidR="000209E7" w:rsidRPr="00DB0630" w14:paraId="43F09659" w14:textId="77777777" w:rsidTr="00581126">
        <w:trPr>
          <w:trHeight w:val="203"/>
        </w:trPr>
        <w:tc>
          <w:tcPr>
            <w:tcW w:w="0" w:type="auto"/>
            <w:vMerge/>
            <w:shd w:val="clear" w:color="auto" w:fill="auto"/>
            <w:noWrap/>
          </w:tcPr>
          <w:p w14:paraId="7B7A3CB8" w14:textId="77777777" w:rsidR="000209E7" w:rsidRPr="00DB0630" w:rsidRDefault="000209E7" w:rsidP="00581126">
            <w:pPr>
              <w:spacing w:after="0"/>
              <w:jc w:val="center"/>
              <w:rPr>
                <w:rFonts w:cstheme="minorHAnsi"/>
                <w:sz w:val="20"/>
                <w:szCs w:val="20"/>
              </w:rPr>
            </w:pPr>
          </w:p>
        </w:tc>
        <w:tc>
          <w:tcPr>
            <w:tcW w:w="0" w:type="auto"/>
            <w:gridSpan w:val="3"/>
            <w:shd w:val="clear" w:color="auto" w:fill="auto"/>
          </w:tcPr>
          <w:p w14:paraId="1B7859F4" w14:textId="77777777" w:rsidR="000209E7" w:rsidRPr="00DB0630" w:rsidRDefault="000209E7" w:rsidP="00581126">
            <w:pPr>
              <w:pStyle w:val="ListParagraph"/>
              <w:numPr>
                <w:ilvl w:val="0"/>
                <w:numId w:val="14"/>
              </w:numPr>
              <w:spacing w:after="0"/>
              <w:rPr>
                <w:rFonts w:cstheme="minorHAnsi"/>
                <w:color w:val="000000"/>
                <w:sz w:val="20"/>
                <w:szCs w:val="20"/>
              </w:rPr>
            </w:pPr>
            <w:r w:rsidRPr="00DB0630">
              <w:rPr>
                <w:rFonts w:cstheme="minorHAnsi"/>
                <w:sz w:val="20"/>
                <w:szCs w:val="20"/>
              </w:rPr>
              <w:t>Pre-2010</w:t>
            </w:r>
          </w:p>
        </w:tc>
        <w:tc>
          <w:tcPr>
            <w:tcW w:w="0" w:type="auto"/>
            <w:shd w:val="clear" w:color="auto" w:fill="auto"/>
          </w:tcPr>
          <w:p w14:paraId="731FA9E6" w14:textId="77777777" w:rsidR="000209E7" w:rsidRPr="00DB0630" w:rsidRDefault="000209E7" w:rsidP="00581126">
            <w:pPr>
              <w:spacing w:after="0"/>
              <w:jc w:val="center"/>
              <w:rPr>
                <w:rFonts w:cstheme="minorHAnsi"/>
                <w:sz w:val="20"/>
                <w:szCs w:val="20"/>
              </w:rPr>
            </w:pPr>
            <w:r w:rsidRPr="00DB0630">
              <w:rPr>
                <w:rFonts w:cstheme="minorHAnsi"/>
                <w:sz w:val="20"/>
                <w:szCs w:val="20"/>
              </w:rPr>
              <w:t>81</w:t>
            </w:r>
          </w:p>
        </w:tc>
        <w:tc>
          <w:tcPr>
            <w:tcW w:w="0" w:type="auto"/>
            <w:shd w:val="clear" w:color="auto" w:fill="auto"/>
          </w:tcPr>
          <w:p w14:paraId="20C5C89B" w14:textId="77777777" w:rsidR="000209E7" w:rsidRPr="00DB0630" w:rsidRDefault="000209E7" w:rsidP="00581126">
            <w:pPr>
              <w:spacing w:after="0"/>
              <w:jc w:val="center"/>
              <w:rPr>
                <w:rFonts w:cstheme="minorHAnsi"/>
                <w:sz w:val="20"/>
                <w:szCs w:val="20"/>
              </w:rPr>
            </w:pPr>
            <w:r w:rsidRPr="00DB0630">
              <w:rPr>
                <w:rFonts w:cstheme="minorHAnsi"/>
                <w:sz w:val="20"/>
                <w:szCs w:val="20"/>
              </w:rPr>
              <w:t>85</w:t>
            </w:r>
          </w:p>
        </w:tc>
        <w:tc>
          <w:tcPr>
            <w:tcW w:w="0" w:type="auto"/>
            <w:shd w:val="clear" w:color="auto" w:fill="auto"/>
          </w:tcPr>
          <w:p w14:paraId="5EAD9316" w14:textId="77777777" w:rsidR="000209E7" w:rsidRPr="00DB0630" w:rsidRDefault="000209E7" w:rsidP="00581126">
            <w:pPr>
              <w:spacing w:after="0"/>
              <w:jc w:val="center"/>
              <w:rPr>
                <w:rFonts w:cstheme="minorHAnsi"/>
                <w:sz w:val="20"/>
                <w:szCs w:val="20"/>
              </w:rPr>
            </w:pPr>
            <w:r w:rsidRPr="00DB0630">
              <w:rPr>
                <w:rFonts w:cstheme="minorHAnsi"/>
                <w:sz w:val="20"/>
                <w:szCs w:val="20"/>
              </w:rPr>
              <w:t>21</w:t>
            </w:r>
          </w:p>
        </w:tc>
      </w:tr>
      <w:tr w:rsidR="000209E7" w:rsidRPr="00DB0630" w14:paraId="36B22CAA" w14:textId="77777777" w:rsidTr="00581126">
        <w:trPr>
          <w:trHeight w:val="203"/>
        </w:trPr>
        <w:tc>
          <w:tcPr>
            <w:tcW w:w="0" w:type="auto"/>
            <w:vMerge/>
            <w:shd w:val="clear" w:color="auto" w:fill="auto"/>
            <w:noWrap/>
            <w:textDirection w:val="btLr"/>
          </w:tcPr>
          <w:p w14:paraId="7FC4A89F" w14:textId="77777777" w:rsidR="000209E7" w:rsidRPr="00DB0630" w:rsidRDefault="000209E7" w:rsidP="00581126">
            <w:pPr>
              <w:spacing w:after="0"/>
              <w:jc w:val="center"/>
              <w:rPr>
                <w:rFonts w:cstheme="minorHAnsi"/>
                <w:sz w:val="20"/>
                <w:szCs w:val="20"/>
              </w:rPr>
            </w:pPr>
          </w:p>
        </w:tc>
        <w:tc>
          <w:tcPr>
            <w:tcW w:w="0" w:type="auto"/>
            <w:gridSpan w:val="3"/>
            <w:shd w:val="clear" w:color="auto" w:fill="auto"/>
          </w:tcPr>
          <w:p w14:paraId="3685E93A" w14:textId="77777777" w:rsidR="000209E7" w:rsidRPr="00DB0630" w:rsidRDefault="000209E7" w:rsidP="00581126">
            <w:pPr>
              <w:pStyle w:val="ListParagraph"/>
              <w:numPr>
                <w:ilvl w:val="0"/>
                <w:numId w:val="14"/>
              </w:numPr>
              <w:spacing w:after="0"/>
              <w:rPr>
                <w:rFonts w:cstheme="minorHAnsi"/>
                <w:color w:val="000000"/>
                <w:sz w:val="20"/>
                <w:szCs w:val="20"/>
              </w:rPr>
            </w:pPr>
            <w:r w:rsidRPr="00DB0630">
              <w:rPr>
                <w:rFonts w:cstheme="minorHAnsi"/>
                <w:sz w:val="20"/>
                <w:szCs w:val="20"/>
              </w:rPr>
              <w:t>2010+</w:t>
            </w:r>
          </w:p>
        </w:tc>
        <w:tc>
          <w:tcPr>
            <w:tcW w:w="0" w:type="auto"/>
            <w:shd w:val="clear" w:color="auto" w:fill="auto"/>
          </w:tcPr>
          <w:p w14:paraId="4A512D83" w14:textId="77777777" w:rsidR="000209E7" w:rsidRPr="00DB0630" w:rsidRDefault="000209E7" w:rsidP="00581126">
            <w:pPr>
              <w:spacing w:after="0"/>
              <w:jc w:val="center"/>
              <w:rPr>
                <w:rFonts w:cstheme="minorHAnsi"/>
                <w:sz w:val="20"/>
                <w:szCs w:val="20"/>
              </w:rPr>
            </w:pPr>
            <w:r w:rsidRPr="00DB0630">
              <w:rPr>
                <w:rFonts w:cstheme="minorHAnsi"/>
                <w:sz w:val="20"/>
                <w:szCs w:val="20"/>
              </w:rPr>
              <w:t>21</w:t>
            </w:r>
          </w:p>
        </w:tc>
        <w:tc>
          <w:tcPr>
            <w:tcW w:w="0" w:type="auto"/>
            <w:shd w:val="clear" w:color="auto" w:fill="auto"/>
          </w:tcPr>
          <w:p w14:paraId="274BD375" w14:textId="77777777" w:rsidR="000209E7" w:rsidRPr="00DB0630" w:rsidRDefault="000209E7" w:rsidP="00581126">
            <w:pPr>
              <w:spacing w:after="0"/>
              <w:jc w:val="center"/>
              <w:rPr>
                <w:rFonts w:cstheme="minorHAnsi"/>
                <w:sz w:val="20"/>
                <w:szCs w:val="20"/>
              </w:rPr>
            </w:pPr>
            <w:r w:rsidRPr="00DB0630">
              <w:rPr>
                <w:rFonts w:cstheme="minorHAnsi"/>
                <w:sz w:val="20"/>
                <w:szCs w:val="20"/>
              </w:rPr>
              <w:t>27</w:t>
            </w:r>
          </w:p>
        </w:tc>
        <w:tc>
          <w:tcPr>
            <w:tcW w:w="0" w:type="auto"/>
            <w:shd w:val="clear" w:color="auto" w:fill="auto"/>
          </w:tcPr>
          <w:p w14:paraId="22FBF351" w14:textId="77777777" w:rsidR="000209E7" w:rsidRPr="00DB0630" w:rsidRDefault="000209E7" w:rsidP="00581126">
            <w:pPr>
              <w:spacing w:after="0"/>
              <w:jc w:val="center"/>
              <w:rPr>
                <w:rFonts w:cstheme="minorHAnsi"/>
                <w:sz w:val="20"/>
                <w:szCs w:val="20"/>
              </w:rPr>
            </w:pPr>
            <w:r w:rsidRPr="00DB0630">
              <w:rPr>
                <w:rFonts w:cstheme="minorHAnsi"/>
                <w:sz w:val="20"/>
                <w:szCs w:val="20"/>
              </w:rPr>
              <w:t>5</w:t>
            </w:r>
          </w:p>
        </w:tc>
      </w:tr>
    </w:tbl>
    <w:bookmarkEnd w:id="0"/>
    <w:p w14:paraId="6C683F1C" w14:textId="5B7A7814" w:rsidR="000209E7" w:rsidRDefault="000209E7" w:rsidP="000209E7">
      <w:pPr>
        <w:pStyle w:val="NoSpacing"/>
        <w:jc w:val="both"/>
        <w:rPr>
          <w:sz w:val="20"/>
          <w:szCs w:val="20"/>
        </w:rPr>
        <w:sectPr w:rsidR="000209E7" w:rsidSect="003C0AAC">
          <w:pgSz w:w="12240" w:h="15840"/>
          <w:pgMar w:top="1080" w:right="1440" w:bottom="1080" w:left="1440" w:header="720" w:footer="720" w:gutter="0"/>
          <w:cols w:space="720"/>
          <w:docGrid w:linePitch="360"/>
        </w:sectPr>
      </w:pPr>
      <w:r>
        <w:rPr>
          <w:rFonts w:cstheme="minorHAnsi"/>
          <w:color w:val="000000"/>
          <w:sz w:val="20"/>
          <w:szCs w:val="20"/>
          <w:vertAlign w:val="superscript"/>
        </w:rPr>
        <w:t>*</w:t>
      </w:r>
      <w:r>
        <w:rPr>
          <w:sz w:val="20"/>
          <w:szCs w:val="20"/>
        </w:rPr>
        <w:t>The hypothesized effect for each explanatory variable follows its name in parentheses (see Appendix B2 for more details)</w:t>
      </w:r>
    </w:p>
    <w:p w14:paraId="15D0ED3D" w14:textId="77777777" w:rsidR="004D4BA3" w:rsidRDefault="004D4BA3"/>
    <w:sectPr w:rsidR="004D4B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9319F"/>
    <w:multiLevelType w:val="hybridMultilevel"/>
    <w:tmpl w:val="47BEC62A"/>
    <w:lvl w:ilvl="0" w:tplc="76DA1750">
      <w:numFmt w:val="decimal"/>
      <w:lvlText w:val="%1)"/>
      <w:lvlJc w:val="left"/>
      <w:pPr>
        <w:ind w:left="720" w:hanging="360"/>
      </w:pPr>
      <w:rPr>
        <w:rFonts w:hint="default"/>
        <w:color w:val="000000"/>
      </w:rPr>
    </w:lvl>
    <w:lvl w:ilvl="1" w:tplc="A3C40122" w:tentative="1">
      <w:start w:val="1"/>
      <w:numFmt w:val="lowerLetter"/>
      <w:lvlText w:val="%2."/>
      <w:lvlJc w:val="left"/>
      <w:pPr>
        <w:ind w:left="1440" w:hanging="360"/>
      </w:pPr>
    </w:lvl>
    <w:lvl w:ilvl="2" w:tplc="E89E9952" w:tentative="1">
      <w:start w:val="1"/>
      <w:numFmt w:val="lowerRoman"/>
      <w:lvlText w:val="%3."/>
      <w:lvlJc w:val="right"/>
      <w:pPr>
        <w:ind w:left="2160" w:hanging="180"/>
      </w:pPr>
    </w:lvl>
    <w:lvl w:ilvl="3" w:tplc="542EEED2" w:tentative="1">
      <w:start w:val="1"/>
      <w:numFmt w:val="decimal"/>
      <w:lvlText w:val="%4."/>
      <w:lvlJc w:val="left"/>
      <w:pPr>
        <w:ind w:left="2880" w:hanging="360"/>
      </w:pPr>
    </w:lvl>
    <w:lvl w:ilvl="4" w:tplc="996062C4" w:tentative="1">
      <w:start w:val="1"/>
      <w:numFmt w:val="lowerLetter"/>
      <w:lvlText w:val="%5."/>
      <w:lvlJc w:val="left"/>
      <w:pPr>
        <w:ind w:left="3600" w:hanging="360"/>
      </w:pPr>
    </w:lvl>
    <w:lvl w:ilvl="5" w:tplc="855A6D6A" w:tentative="1">
      <w:start w:val="1"/>
      <w:numFmt w:val="lowerRoman"/>
      <w:lvlText w:val="%6."/>
      <w:lvlJc w:val="right"/>
      <w:pPr>
        <w:ind w:left="4320" w:hanging="180"/>
      </w:pPr>
    </w:lvl>
    <w:lvl w:ilvl="6" w:tplc="FE489F0A" w:tentative="1">
      <w:start w:val="1"/>
      <w:numFmt w:val="decimal"/>
      <w:lvlText w:val="%7."/>
      <w:lvlJc w:val="left"/>
      <w:pPr>
        <w:ind w:left="5040" w:hanging="360"/>
      </w:pPr>
    </w:lvl>
    <w:lvl w:ilvl="7" w:tplc="DE329D00" w:tentative="1">
      <w:start w:val="1"/>
      <w:numFmt w:val="lowerLetter"/>
      <w:lvlText w:val="%8."/>
      <w:lvlJc w:val="left"/>
      <w:pPr>
        <w:ind w:left="5760" w:hanging="360"/>
      </w:pPr>
    </w:lvl>
    <w:lvl w:ilvl="8" w:tplc="811C6F8A" w:tentative="1">
      <w:start w:val="1"/>
      <w:numFmt w:val="lowerRoman"/>
      <w:lvlText w:val="%9."/>
      <w:lvlJc w:val="right"/>
      <w:pPr>
        <w:ind w:left="6480" w:hanging="180"/>
      </w:pPr>
    </w:lvl>
  </w:abstractNum>
  <w:abstractNum w:abstractNumId="1" w15:restartNumberingAfterBreak="0">
    <w:nsid w:val="057915AA"/>
    <w:multiLevelType w:val="hybridMultilevel"/>
    <w:tmpl w:val="8AB4AE48"/>
    <w:lvl w:ilvl="0" w:tplc="08F8939A">
      <w:numFmt w:val="decimal"/>
      <w:lvlText w:val="%1)"/>
      <w:lvlJc w:val="left"/>
      <w:pPr>
        <w:ind w:left="720" w:hanging="360"/>
      </w:pPr>
      <w:rPr>
        <w:rFonts w:hint="default"/>
        <w:color w:val="000000"/>
      </w:rPr>
    </w:lvl>
    <w:lvl w:ilvl="1" w:tplc="1460EC0E" w:tentative="1">
      <w:start w:val="1"/>
      <w:numFmt w:val="lowerLetter"/>
      <w:lvlText w:val="%2."/>
      <w:lvlJc w:val="left"/>
      <w:pPr>
        <w:ind w:left="1440" w:hanging="360"/>
      </w:pPr>
    </w:lvl>
    <w:lvl w:ilvl="2" w:tplc="68B6A144" w:tentative="1">
      <w:start w:val="1"/>
      <w:numFmt w:val="lowerRoman"/>
      <w:lvlText w:val="%3."/>
      <w:lvlJc w:val="right"/>
      <w:pPr>
        <w:ind w:left="2160" w:hanging="180"/>
      </w:pPr>
    </w:lvl>
    <w:lvl w:ilvl="3" w:tplc="60DAF6A8" w:tentative="1">
      <w:start w:val="1"/>
      <w:numFmt w:val="decimal"/>
      <w:lvlText w:val="%4."/>
      <w:lvlJc w:val="left"/>
      <w:pPr>
        <w:ind w:left="2880" w:hanging="360"/>
      </w:pPr>
    </w:lvl>
    <w:lvl w:ilvl="4" w:tplc="21865304" w:tentative="1">
      <w:start w:val="1"/>
      <w:numFmt w:val="lowerLetter"/>
      <w:lvlText w:val="%5."/>
      <w:lvlJc w:val="left"/>
      <w:pPr>
        <w:ind w:left="3600" w:hanging="360"/>
      </w:pPr>
    </w:lvl>
    <w:lvl w:ilvl="5" w:tplc="3BF82148" w:tentative="1">
      <w:start w:val="1"/>
      <w:numFmt w:val="lowerRoman"/>
      <w:lvlText w:val="%6."/>
      <w:lvlJc w:val="right"/>
      <w:pPr>
        <w:ind w:left="4320" w:hanging="180"/>
      </w:pPr>
    </w:lvl>
    <w:lvl w:ilvl="6" w:tplc="440E3BC2" w:tentative="1">
      <w:start w:val="1"/>
      <w:numFmt w:val="decimal"/>
      <w:lvlText w:val="%7."/>
      <w:lvlJc w:val="left"/>
      <w:pPr>
        <w:ind w:left="5040" w:hanging="360"/>
      </w:pPr>
    </w:lvl>
    <w:lvl w:ilvl="7" w:tplc="F0C6A354" w:tentative="1">
      <w:start w:val="1"/>
      <w:numFmt w:val="lowerLetter"/>
      <w:lvlText w:val="%8."/>
      <w:lvlJc w:val="left"/>
      <w:pPr>
        <w:ind w:left="5760" w:hanging="360"/>
      </w:pPr>
    </w:lvl>
    <w:lvl w:ilvl="8" w:tplc="736EDBC8" w:tentative="1">
      <w:start w:val="1"/>
      <w:numFmt w:val="lowerRoman"/>
      <w:lvlText w:val="%9."/>
      <w:lvlJc w:val="right"/>
      <w:pPr>
        <w:ind w:left="6480" w:hanging="180"/>
      </w:pPr>
    </w:lvl>
  </w:abstractNum>
  <w:abstractNum w:abstractNumId="2" w15:restartNumberingAfterBreak="0">
    <w:nsid w:val="09495368"/>
    <w:multiLevelType w:val="hybridMultilevel"/>
    <w:tmpl w:val="175C9A64"/>
    <w:lvl w:ilvl="0" w:tplc="985EC0F4">
      <w:start w:val="1"/>
      <w:numFmt w:val="decimal"/>
      <w:lvlText w:val="%1)"/>
      <w:lvlJc w:val="left"/>
      <w:pPr>
        <w:ind w:left="720" w:hanging="360"/>
      </w:pPr>
      <w:rPr>
        <w:rFonts w:hint="default"/>
        <w:color w:val="000000"/>
      </w:rPr>
    </w:lvl>
    <w:lvl w:ilvl="1" w:tplc="EBD4E86E" w:tentative="1">
      <w:start w:val="1"/>
      <w:numFmt w:val="lowerLetter"/>
      <w:lvlText w:val="%2."/>
      <w:lvlJc w:val="left"/>
      <w:pPr>
        <w:ind w:left="1440" w:hanging="360"/>
      </w:pPr>
    </w:lvl>
    <w:lvl w:ilvl="2" w:tplc="8A8463C8" w:tentative="1">
      <w:start w:val="1"/>
      <w:numFmt w:val="lowerRoman"/>
      <w:lvlText w:val="%3."/>
      <w:lvlJc w:val="right"/>
      <w:pPr>
        <w:ind w:left="2160" w:hanging="180"/>
      </w:pPr>
    </w:lvl>
    <w:lvl w:ilvl="3" w:tplc="80C0D506" w:tentative="1">
      <w:start w:val="1"/>
      <w:numFmt w:val="decimal"/>
      <w:lvlText w:val="%4."/>
      <w:lvlJc w:val="left"/>
      <w:pPr>
        <w:ind w:left="2880" w:hanging="360"/>
      </w:pPr>
    </w:lvl>
    <w:lvl w:ilvl="4" w:tplc="08786432" w:tentative="1">
      <w:start w:val="1"/>
      <w:numFmt w:val="lowerLetter"/>
      <w:lvlText w:val="%5."/>
      <w:lvlJc w:val="left"/>
      <w:pPr>
        <w:ind w:left="3600" w:hanging="360"/>
      </w:pPr>
    </w:lvl>
    <w:lvl w:ilvl="5" w:tplc="66927D5E" w:tentative="1">
      <w:start w:val="1"/>
      <w:numFmt w:val="lowerRoman"/>
      <w:lvlText w:val="%6."/>
      <w:lvlJc w:val="right"/>
      <w:pPr>
        <w:ind w:left="4320" w:hanging="180"/>
      </w:pPr>
    </w:lvl>
    <w:lvl w:ilvl="6" w:tplc="DCA67A30" w:tentative="1">
      <w:start w:val="1"/>
      <w:numFmt w:val="decimal"/>
      <w:lvlText w:val="%7."/>
      <w:lvlJc w:val="left"/>
      <w:pPr>
        <w:ind w:left="5040" w:hanging="360"/>
      </w:pPr>
    </w:lvl>
    <w:lvl w:ilvl="7" w:tplc="FAA8A374" w:tentative="1">
      <w:start w:val="1"/>
      <w:numFmt w:val="lowerLetter"/>
      <w:lvlText w:val="%8."/>
      <w:lvlJc w:val="left"/>
      <w:pPr>
        <w:ind w:left="5760" w:hanging="360"/>
      </w:pPr>
    </w:lvl>
    <w:lvl w:ilvl="8" w:tplc="05B8E550" w:tentative="1">
      <w:start w:val="1"/>
      <w:numFmt w:val="lowerRoman"/>
      <w:lvlText w:val="%9."/>
      <w:lvlJc w:val="right"/>
      <w:pPr>
        <w:ind w:left="6480" w:hanging="180"/>
      </w:pPr>
    </w:lvl>
  </w:abstractNum>
  <w:abstractNum w:abstractNumId="3" w15:restartNumberingAfterBreak="0">
    <w:nsid w:val="15033F17"/>
    <w:multiLevelType w:val="hybridMultilevel"/>
    <w:tmpl w:val="A1888FDA"/>
    <w:lvl w:ilvl="0" w:tplc="0A8AA26C">
      <w:numFmt w:val="decimal"/>
      <w:lvlText w:val="%1)"/>
      <w:lvlJc w:val="left"/>
      <w:pPr>
        <w:ind w:left="720" w:hanging="360"/>
      </w:pPr>
      <w:rPr>
        <w:rFonts w:hint="default"/>
        <w:color w:val="000000"/>
      </w:rPr>
    </w:lvl>
    <w:lvl w:ilvl="1" w:tplc="79EE37A6" w:tentative="1">
      <w:start w:val="1"/>
      <w:numFmt w:val="lowerLetter"/>
      <w:lvlText w:val="%2."/>
      <w:lvlJc w:val="left"/>
      <w:pPr>
        <w:ind w:left="1440" w:hanging="360"/>
      </w:pPr>
    </w:lvl>
    <w:lvl w:ilvl="2" w:tplc="59A0E480" w:tentative="1">
      <w:start w:val="1"/>
      <w:numFmt w:val="lowerRoman"/>
      <w:lvlText w:val="%3."/>
      <w:lvlJc w:val="right"/>
      <w:pPr>
        <w:ind w:left="2160" w:hanging="180"/>
      </w:pPr>
    </w:lvl>
    <w:lvl w:ilvl="3" w:tplc="B4CA3A1A" w:tentative="1">
      <w:start w:val="1"/>
      <w:numFmt w:val="decimal"/>
      <w:lvlText w:val="%4."/>
      <w:lvlJc w:val="left"/>
      <w:pPr>
        <w:ind w:left="2880" w:hanging="360"/>
      </w:pPr>
    </w:lvl>
    <w:lvl w:ilvl="4" w:tplc="86004816" w:tentative="1">
      <w:start w:val="1"/>
      <w:numFmt w:val="lowerLetter"/>
      <w:lvlText w:val="%5."/>
      <w:lvlJc w:val="left"/>
      <w:pPr>
        <w:ind w:left="3600" w:hanging="360"/>
      </w:pPr>
    </w:lvl>
    <w:lvl w:ilvl="5" w:tplc="E522DF16" w:tentative="1">
      <w:start w:val="1"/>
      <w:numFmt w:val="lowerRoman"/>
      <w:lvlText w:val="%6."/>
      <w:lvlJc w:val="right"/>
      <w:pPr>
        <w:ind w:left="4320" w:hanging="180"/>
      </w:pPr>
    </w:lvl>
    <w:lvl w:ilvl="6" w:tplc="D108A26E" w:tentative="1">
      <w:start w:val="1"/>
      <w:numFmt w:val="decimal"/>
      <w:lvlText w:val="%7."/>
      <w:lvlJc w:val="left"/>
      <w:pPr>
        <w:ind w:left="5040" w:hanging="360"/>
      </w:pPr>
    </w:lvl>
    <w:lvl w:ilvl="7" w:tplc="C34025A0" w:tentative="1">
      <w:start w:val="1"/>
      <w:numFmt w:val="lowerLetter"/>
      <w:lvlText w:val="%8."/>
      <w:lvlJc w:val="left"/>
      <w:pPr>
        <w:ind w:left="5760" w:hanging="360"/>
      </w:pPr>
    </w:lvl>
    <w:lvl w:ilvl="8" w:tplc="E62CE3AA" w:tentative="1">
      <w:start w:val="1"/>
      <w:numFmt w:val="lowerRoman"/>
      <w:lvlText w:val="%9."/>
      <w:lvlJc w:val="right"/>
      <w:pPr>
        <w:ind w:left="6480" w:hanging="180"/>
      </w:pPr>
    </w:lvl>
  </w:abstractNum>
  <w:abstractNum w:abstractNumId="4" w15:restartNumberingAfterBreak="0">
    <w:nsid w:val="16A272C6"/>
    <w:multiLevelType w:val="hybridMultilevel"/>
    <w:tmpl w:val="980C6A0C"/>
    <w:lvl w:ilvl="0" w:tplc="489627FC">
      <w:numFmt w:val="decimal"/>
      <w:lvlText w:val="%1)"/>
      <w:lvlJc w:val="left"/>
      <w:pPr>
        <w:ind w:left="720" w:hanging="360"/>
      </w:pPr>
      <w:rPr>
        <w:rFonts w:hint="default"/>
        <w:color w:val="000000"/>
      </w:rPr>
    </w:lvl>
    <w:lvl w:ilvl="1" w:tplc="3F807CDE" w:tentative="1">
      <w:start w:val="1"/>
      <w:numFmt w:val="lowerLetter"/>
      <w:lvlText w:val="%2."/>
      <w:lvlJc w:val="left"/>
      <w:pPr>
        <w:ind w:left="1440" w:hanging="360"/>
      </w:pPr>
    </w:lvl>
    <w:lvl w:ilvl="2" w:tplc="D6D06A84" w:tentative="1">
      <w:start w:val="1"/>
      <w:numFmt w:val="lowerRoman"/>
      <w:lvlText w:val="%3."/>
      <w:lvlJc w:val="right"/>
      <w:pPr>
        <w:ind w:left="2160" w:hanging="180"/>
      </w:pPr>
    </w:lvl>
    <w:lvl w:ilvl="3" w:tplc="AA8C713C" w:tentative="1">
      <w:start w:val="1"/>
      <w:numFmt w:val="decimal"/>
      <w:lvlText w:val="%4."/>
      <w:lvlJc w:val="left"/>
      <w:pPr>
        <w:ind w:left="2880" w:hanging="360"/>
      </w:pPr>
    </w:lvl>
    <w:lvl w:ilvl="4" w:tplc="A7363F9A" w:tentative="1">
      <w:start w:val="1"/>
      <w:numFmt w:val="lowerLetter"/>
      <w:lvlText w:val="%5."/>
      <w:lvlJc w:val="left"/>
      <w:pPr>
        <w:ind w:left="3600" w:hanging="360"/>
      </w:pPr>
    </w:lvl>
    <w:lvl w:ilvl="5" w:tplc="4A7A9000" w:tentative="1">
      <w:start w:val="1"/>
      <w:numFmt w:val="lowerRoman"/>
      <w:lvlText w:val="%6."/>
      <w:lvlJc w:val="right"/>
      <w:pPr>
        <w:ind w:left="4320" w:hanging="180"/>
      </w:pPr>
    </w:lvl>
    <w:lvl w:ilvl="6" w:tplc="F6BACB56" w:tentative="1">
      <w:start w:val="1"/>
      <w:numFmt w:val="decimal"/>
      <w:lvlText w:val="%7."/>
      <w:lvlJc w:val="left"/>
      <w:pPr>
        <w:ind w:left="5040" w:hanging="360"/>
      </w:pPr>
    </w:lvl>
    <w:lvl w:ilvl="7" w:tplc="33D0FEB4" w:tentative="1">
      <w:start w:val="1"/>
      <w:numFmt w:val="lowerLetter"/>
      <w:lvlText w:val="%8."/>
      <w:lvlJc w:val="left"/>
      <w:pPr>
        <w:ind w:left="5760" w:hanging="360"/>
      </w:pPr>
    </w:lvl>
    <w:lvl w:ilvl="8" w:tplc="CEC613D4" w:tentative="1">
      <w:start w:val="1"/>
      <w:numFmt w:val="lowerRoman"/>
      <w:lvlText w:val="%9."/>
      <w:lvlJc w:val="right"/>
      <w:pPr>
        <w:ind w:left="6480" w:hanging="180"/>
      </w:pPr>
    </w:lvl>
  </w:abstractNum>
  <w:abstractNum w:abstractNumId="5" w15:restartNumberingAfterBreak="0">
    <w:nsid w:val="1C005CE6"/>
    <w:multiLevelType w:val="hybridMultilevel"/>
    <w:tmpl w:val="146A6ABC"/>
    <w:lvl w:ilvl="0" w:tplc="FDE60CFA">
      <w:numFmt w:val="decimal"/>
      <w:lvlText w:val="%1)"/>
      <w:lvlJc w:val="left"/>
      <w:pPr>
        <w:ind w:left="720" w:hanging="360"/>
      </w:pPr>
      <w:rPr>
        <w:rFonts w:hint="default"/>
      </w:rPr>
    </w:lvl>
    <w:lvl w:ilvl="1" w:tplc="434AEED6" w:tentative="1">
      <w:start w:val="1"/>
      <w:numFmt w:val="lowerLetter"/>
      <w:lvlText w:val="%2."/>
      <w:lvlJc w:val="left"/>
      <w:pPr>
        <w:ind w:left="1440" w:hanging="360"/>
      </w:pPr>
    </w:lvl>
    <w:lvl w:ilvl="2" w:tplc="0BF06384" w:tentative="1">
      <w:start w:val="1"/>
      <w:numFmt w:val="lowerRoman"/>
      <w:lvlText w:val="%3."/>
      <w:lvlJc w:val="right"/>
      <w:pPr>
        <w:ind w:left="2160" w:hanging="180"/>
      </w:pPr>
    </w:lvl>
    <w:lvl w:ilvl="3" w:tplc="47422E2A" w:tentative="1">
      <w:start w:val="1"/>
      <w:numFmt w:val="decimal"/>
      <w:lvlText w:val="%4."/>
      <w:lvlJc w:val="left"/>
      <w:pPr>
        <w:ind w:left="2880" w:hanging="360"/>
      </w:pPr>
    </w:lvl>
    <w:lvl w:ilvl="4" w:tplc="7E02AF6C" w:tentative="1">
      <w:start w:val="1"/>
      <w:numFmt w:val="lowerLetter"/>
      <w:lvlText w:val="%5."/>
      <w:lvlJc w:val="left"/>
      <w:pPr>
        <w:ind w:left="3600" w:hanging="360"/>
      </w:pPr>
    </w:lvl>
    <w:lvl w:ilvl="5" w:tplc="32344148" w:tentative="1">
      <w:start w:val="1"/>
      <w:numFmt w:val="lowerRoman"/>
      <w:lvlText w:val="%6."/>
      <w:lvlJc w:val="right"/>
      <w:pPr>
        <w:ind w:left="4320" w:hanging="180"/>
      </w:pPr>
    </w:lvl>
    <w:lvl w:ilvl="6" w:tplc="ECF86D22" w:tentative="1">
      <w:start w:val="1"/>
      <w:numFmt w:val="decimal"/>
      <w:lvlText w:val="%7."/>
      <w:lvlJc w:val="left"/>
      <w:pPr>
        <w:ind w:left="5040" w:hanging="360"/>
      </w:pPr>
    </w:lvl>
    <w:lvl w:ilvl="7" w:tplc="147AEBC0" w:tentative="1">
      <w:start w:val="1"/>
      <w:numFmt w:val="lowerLetter"/>
      <w:lvlText w:val="%8."/>
      <w:lvlJc w:val="left"/>
      <w:pPr>
        <w:ind w:left="5760" w:hanging="360"/>
      </w:pPr>
    </w:lvl>
    <w:lvl w:ilvl="8" w:tplc="CF9E5764" w:tentative="1">
      <w:start w:val="1"/>
      <w:numFmt w:val="lowerRoman"/>
      <w:lvlText w:val="%9."/>
      <w:lvlJc w:val="right"/>
      <w:pPr>
        <w:ind w:left="6480" w:hanging="180"/>
      </w:pPr>
    </w:lvl>
  </w:abstractNum>
  <w:abstractNum w:abstractNumId="6" w15:restartNumberingAfterBreak="0">
    <w:nsid w:val="20324B99"/>
    <w:multiLevelType w:val="hybridMultilevel"/>
    <w:tmpl w:val="757CB1F2"/>
    <w:lvl w:ilvl="0" w:tplc="F9E67486">
      <w:numFmt w:val="decimal"/>
      <w:lvlText w:val="%1)"/>
      <w:lvlJc w:val="left"/>
      <w:pPr>
        <w:ind w:left="720" w:hanging="360"/>
      </w:pPr>
      <w:rPr>
        <w:rFonts w:hint="default"/>
        <w:color w:val="000000"/>
      </w:rPr>
    </w:lvl>
    <w:lvl w:ilvl="1" w:tplc="AE74191A" w:tentative="1">
      <w:start w:val="1"/>
      <w:numFmt w:val="lowerLetter"/>
      <w:lvlText w:val="%2."/>
      <w:lvlJc w:val="left"/>
      <w:pPr>
        <w:ind w:left="1440" w:hanging="360"/>
      </w:pPr>
    </w:lvl>
    <w:lvl w:ilvl="2" w:tplc="8266FEEA" w:tentative="1">
      <w:start w:val="1"/>
      <w:numFmt w:val="lowerRoman"/>
      <w:lvlText w:val="%3."/>
      <w:lvlJc w:val="right"/>
      <w:pPr>
        <w:ind w:left="2160" w:hanging="180"/>
      </w:pPr>
    </w:lvl>
    <w:lvl w:ilvl="3" w:tplc="034CF70C" w:tentative="1">
      <w:start w:val="1"/>
      <w:numFmt w:val="decimal"/>
      <w:lvlText w:val="%4."/>
      <w:lvlJc w:val="left"/>
      <w:pPr>
        <w:ind w:left="2880" w:hanging="360"/>
      </w:pPr>
    </w:lvl>
    <w:lvl w:ilvl="4" w:tplc="3DDC842E" w:tentative="1">
      <w:start w:val="1"/>
      <w:numFmt w:val="lowerLetter"/>
      <w:lvlText w:val="%5."/>
      <w:lvlJc w:val="left"/>
      <w:pPr>
        <w:ind w:left="3600" w:hanging="360"/>
      </w:pPr>
    </w:lvl>
    <w:lvl w:ilvl="5" w:tplc="37C871BC" w:tentative="1">
      <w:start w:val="1"/>
      <w:numFmt w:val="lowerRoman"/>
      <w:lvlText w:val="%6."/>
      <w:lvlJc w:val="right"/>
      <w:pPr>
        <w:ind w:left="4320" w:hanging="180"/>
      </w:pPr>
    </w:lvl>
    <w:lvl w:ilvl="6" w:tplc="BC0CC4E2" w:tentative="1">
      <w:start w:val="1"/>
      <w:numFmt w:val="decimal"/>
      <w:lvlText w:val="%7."/>
      <w:lvlJc w:val="left"/>
      <w:pPr>
        <w:ind w:left="5040" w:hanging="360"/>
      </w:pPr>
    </w:lvl>
    <w:lvl w:ilvl="7" w:tplc="9B5809E2" w:tentative="1">
      <w:start w:val="1"/>
      <w:numFmt w:val="lowerLetter"/>
      <w:lvlText w:val="%8."/>
      <w:lvlJc w:val="left"/>
      <w:pPr>
        <w:ind w:left="5760" w:hanging="360"/>
      </w:pPr>
    </w:lvl>
    <w:lvl w:ilvl="8" w:tplc="6F4876A0" w:tentative="1">
      <w:start w:val="1"/>
      <w:numFmt w:val="lowerRoman"/>
      <w:lvlText w:val="%9."/>
      <w:lvlJc w:val="right"/>
      <w:pPr>
        <w:ind w:left="6480" w:hanging="180"/>
      </w:pPr>
    </w:lvl>
  </w:abstractNum>
  <w:abstractNum w:abstractNumId="7" w15:restartNumberingAfterBreak="0">
    <w:nsid w:val="21173222"/>
    <w:multiLevelType w:val="hybridMultilevel"/>
    <w:tmpl w:val="2A5C94D6"/>
    <w:lvl w:ilvl="0" w:tplc="2DCAE6B8">
      <w:numFmt w:val="decimal"/>
      <w:lvlText w:val="%1)"/>
      <w:lvlJc w:val="left"/>
      <w:pPr>
        <w:ind w:left="720" w:hanging="360"/>
      </w:pPr>
      <w:rPr>
        <w:rFonts w:hint="default"/>
        <w:color w:val="000000"/>
      </w:rPr>
    </w:lvl>
    <w:lvl w:ilvl="1" w:tplc="9F309EBA" w:tentative="1">
      <w:start w:val="1"/>
      <w:numFmt w:val="lowerLetter"/>
      <w:lvlText w:val="%2."/>
      <w:lvlJc w:val="left"/>
      <w:pPr>
        <w:ind w:left="1440" w:hanging="360"/>
      </w:pPr>
    </w:lvl>
    <w:lvl w:ilvl="2" w:tplc="E2EC36FC" w:tentative="1">
      <w:start w:val="1"/>
      <w:numFmt w:val="lowerRoman"/>
      <w:lvlText w:val="%3."/>
      <w:lvlJc w:val="right"/>
      <w:pPr>
        <w:ind w:left="2160" w:hanging="180"/>
      </w:pPr>
    </w:lvl>
    <w:lvl w:ilvl="3" w:tplc="DC927384" w:tentative="1">
      <w:start w:val="1"/>
      <w:numFmt w:val="decimal"/>
      <w:lvlText w:val="%4."/>
      <w:lvlJc w:val="left"/>
      <w:pPr>
        <w:ind w:left="2880" w:hanging="360"/>
      </w:pPr>
    </w:lvl>
    <w:lvl w:ilvl="4" w:tplc="19C4C658" w:tentative="1">
      <w:start w:val="1"/>
      <w:numFmt w:val="lowerLetter"/>
      <w:lvlText w:val="%5."/>
      <w:lvlJc w:val="left"/>
      <w:pPr>
        <w:ind w:left="3600" w:hanging="360"/>
      </w:pPr>
    </w:lvl>
    <w:lvl w:ilvl="5" w:tplc="C846D0A2" w:tentative="1">
      <w:start w:val="1"/>
      <w:numFmt w:val="lowerRoman"/>
      <w:lvlText w:val="%6."/>
      <w:lvlJc w:val="right"/>
      <w:pPr>
        <w:ind w:left="4320" w:hanging="180"/>
      </w:pPr>
    </w:lvl>
    <w:lvl w:ilvl="6" w:tplc="950EE1E6" w:tentative="1">
      <w:start w:val="1"/>
      <w:numFmt w:val="decimal"/>
      <w:lvlText w:val="%7."/>
      <w:lvlJc w:val="left"/>
      <w:pPr>
        <w:ind w:left="5040" w:hanging="360"/>
      </w:pPr>
    </w:lvl>
    <w:lvl w:ilvl="7" w:tplc="DCFC700C" w:tentative="1">
      <w:start w:val="1"/>
      <w:numFmt w:val="lowerLetter"/>
      <w:lvlText w:val="%8."/>
      <w:lvlJc w:val="left"/>
      <w:pPr>
        <w:ind w:left="5760" w:hanging="360"/>
      </w:pPr>
    </w:lvl>
    <w:lvl w:ilvl="8" w:tplc="01D0C41C" w:tentative="1">
      <w:start w:val="1"/>
      <w:numFmt w:val="lowerRoman"/>
      <w:lvlText w:val="%9."/>
      <w:lvlJc w:val="right"/>
      <w:pPr>
        <w:ind w:left="6480" w:hanging="180"/>
      </w:pPr>
    </w:lvl>
  </w:abstractNum>
  <w:abstractNum w:abstractNumId="8" w15:restartNumberingAfterBreak="0">
    <w:nsid w:val="30741AF8"/>
    <w:multiLevelType w:val="hybridMultilevel"/>
    <w:tmpl w:val="A656CA24"/>
    <w:lvl w:ilvl="0" w:tplc="298AE8F8">
      <w:start w:val="1"/>
      <w:numFmt w:val="decimal"/>
      <w:lvlText w:val="%1)"/>
      <w:lvlJc w:val="left"/>
      <w:pPr>
        <w:ind w:left="720" w:hanging="360"/>
      </w:pPr>
      <w:rPr>
        <w:rFonts w:hint="default"/>
        <w:color w:val="000000"/>
      </w:rPr>
    </w:lvl>
    <w:lvl w:ilvl="1" w:tplc="2878CBAA" w:tentative="1">
      <w:start w:val="1"/>
      <w:numFmt w:val="lowerLetter"/>
      <w:lvlText w:val="%2."/>
      <w:lvlJc w:val="left"/>
      <w:pPr>
        <w:ind w:left="1440" w:hanging="360"/>
      </w:pPr>
    </w:lvl>
    <w:lvl w:ilvl="2" w:tplc="CC383AA8" w:tentative="1">
      <w:start w:val="1"/>
      <w:numFmt w:val="lowerRoman"/>
      <w:lvlText w:val="%3."/>
      <w:lvlJc w:val="right"/>
      <w:pPr>
        <w:ind w:left="2160" w:hanging="180"/>
      </w:pPr>
    </w:lvl>
    <w:lvl w:ilvl="3" w:tplc="A4AAA5A8" w:tentative="1">
      <w:start w:val="1"/>
      <w:numFmt w:val="decimal"/>
      <w:lvlText w:val="%4."/>
      <w:lvlJc w:val="left"/>
      <w:pPr>
        <w:ind w:left="2880" w:hanging="360"/>
      </w:pPr>
    </w:lvl>
    <w:lvl w:ilvl="4" w:tplc="93FC93D2" w:tentative="1">
      <w:start w:val="1"/>
      <w:numFmt w:val="lowerLetter"/>
      <w:lvlText w:val="%5."/>
      <w:lvlJc w:val="left"/>
      <w:pPr>
        <w:ind w:left="3600" w:hanging="360"/>
      </w:pPr>
    </w:lvl>
    <w:lvl w:ilvl="5" w:tplc="642C6116" w:tentative="1">
      <w:start w:val="1"/>
      <w:numFmt w:val="lowerRoman"/>
      <w:lvlText w:val="%6."/>
      <w:lvlJc w:val="right"/>
      <w:pPr>
        <w:ind w:left="4320" w:hanging="180"/>
      </w:pPr>
    </w:lvl>
    <w:lvl w:ilvl="6" w:tplc="16144500" w:tentative="1">
      <w:start w:val="1"/>
      <w:numFmt w:val="decimal"/>
      <w:lvlText w:val="%7."/>
      <w:lvlJc w:val="left"/>
      <w:pPr>
        <w:ind w:left="5040" w:hanging="360"/>
      </w:pPr>
    </w:lvl>
    <w:lvl w:ilvl="7" w:tplc="75D84E54" w:tentative="1">
      <w:start w:val="1"/>
      <w:numFmt w:val="lowerLetter"/>
      <w:lvlText w:val="%8."/>
      <w:lvlJc w:val="left"/>
      <w:pPr>
        <w:ind w:left="5760" w:hanging="360"/>
      </w:pPr>
    </w:lvl>
    <w:lvl w:ilvl="8" w:tplc="758CF654" w:tentative="1">
      <w:start w:val="1"/>
      <w:numFmt w:val="lowerRoman"/>
      <w:lvlText w:val="%9."/>
      <w:lvlJc w:val="right"/>
      <w:pPr>
        <w:ind w:left="6480" w:hanging="180"/>
      </w:pPr>
    </w:lvl>
  </w:abstractNum>
  <w:abstractNum w:abstractNumId="9" w15:restartNumberingAfterBreak="0">
    <w:nsid w:val="34317DA7"/>
    <w:multiLevelType w:val="hybridMultilevel"/>
    <w:tmpl w:val="AC4EB1A4"/>
    <w:lvl w:ilvl="0" w:tplc="594402DA">
      <w:start w:val="1"/>
      <w:numFmt w:val="decimal"/>
      <w:lvlText w:val="%1)"/>
      <w:lvlJc w:val="left"/>
      <w:pPr>
        <w:ind w:left="720" w:hanging="360"/>
      </w:pPr>
      <w:rPr>
        <w:rFonts w:hint="default"/>
        <w:color w:val="000000"/>
      </w:rPr>
    </w:lvl>
    <w:lvl w:ilvl="1" w:tplc="C8C494A6" w:tentative="1">
      <w:start w:val="1"/>
      <w:numFmt w:val="lowerLetter"/>
      <w:lvlText w:val="%2."/>
      <w:lvlJc w:val="left"/>
      <w:pPr>
        <w:ind w:left="1440" w:hanging="360"/>
      </w:pPr>
    </w:lvl>
    <w:lvl w:ilvl="2" w:tplc="126E50C0" w:tentative="1">
      <w:start w:val="1"/>
      <w:numFmt w:val="lowerRoman"/>
      <w:lvlText w:val="%3."/>
      <w:lvlJc w:val="right"/>
      <w:pPr>
        <w:ind w:left="2160" w:hanging="180"/>
      </w:pPr>
    </w:lvl>
    <w:lvl w:ilvl="3" w:tplc="5B402A4E" w:tentative="1">
      <w:start w:val="1"/>
      <w:numFmt w:val="decimal"/>
      <w:lvlText w:val="%4."/>
      <w:lvlJc w:val="left"/>
      <w:pPr>
        <w:ind w:left="2880" w:hanging="360"/>
      </w:pPr>
    </w:lvl>
    <w:lvl w:ilvl="4" w:tplc="40E610AA" w:tentative="1">
      <w:start w:val="1"/>
      <w:numFmt w:val="lowerLetter"/>
      <w:lvlText w:val="%5."/>
      <w:lvlJc w:val="left"/>
      <w:pPr>
        <w:ind w:left="3600" w:hanging="360"/>
      </w:pPr>
    </w:lvl>
    <w:lvl w:ilvl="5" w:tplc="91CE1A18" w:tentative="1">
      <w:start w:val="1"/>
      <w:numFmt w:val="lowerRoman"/>
      <w:lvlText w:val="%6."/>
      <w:lvlJc w:val="right"/>
      <w:pPr>
        <w:ind w:left="4320" w:hanging="180"/>
      </w:pPr>
    </w:lvl>
    <w:lvl w:ilvl="6" w:tplc="556A3E26" w:tentative="1">
      <w:start w:val="1"/>
      <w:numFmt w:val="decimal"/>
      <w:lvlText w:val="%7."/>
      <w:lvlJc w:val="left"/>
      <w:pPr>
        <w:ind w:left="5040" w:hanging="360"/>
      </w:pPr>
    </w:lvl>
    <w:lvl w:ilvl="7" w:tplc="888C0AA0" w:tentative="1">
      <w:start w:val="1"/>
      <w:numFmt w:val="lowerLetter"/>
      <w:lvlText w:val="%8."/>
      <w:lvlJc w:val="left"/>
      <w:pPr>
        <w:ind w:left="5760" w:hanging="360"/>
      </w:pPr>
    </w:lvl>
    <w:lvl w:ilvl="8" w:tplc="DEA4CBF0" w:tentative="1">
      <w:start w:val="1"/>
      <w:numFmt w:val="lowerRoman"/>
      <w:lvlText w:val="%9."/>
      <w:lvlJc w:val="right"/>
      <w:pPr>
        <w:ind w:left="6480" w:hanging="180"/>
      </w:pPr>
    </w:lvl>
  </w:abstractNum>
  <w:abstractNum w:abstractNumId="10" w15:restartNumberingAfterBreak="0">
    <w:nsid w:val="47930DAA"/>
    <w:multiLevelType w:val="hybridMultilevel"/>
    <w:tmpl w:val="E118EB22"/>
    <w:lvl w:ilvl="0" w:tplc="FA6ED4CA">
      <w:start w:val="1"/>
      <w:numFmt w:val="decimal"/>
      <w:lvlText w:val="%1)"/>
      <w:lvlJc w:val="left"/>
      <w:pPr>
        <w:ind w:left="720" w:hanging="360"/>
      </w:pPr>
      <w:rPr>
        <w:rFonts w:hint="default"/>
        <w:color w:val="000000"/>
      </w:rPr>
    </w:lvl>
    <w:lvl w:ilvl="1" w:tplc="E3A48F52" w:tentative="1">
      <w:start w:val="1"/>
      <w:numFmt w:val="lowerLetter"/>
      <w:lvlText w:val="%2."/>
      <w:lvlJc w:val="left"/>
      <w:pPr>
        <w:ind w:left="1440" w:hanging="360"/>
      </w:pPr>
    </w:lvl>
    <w:lvl w:ilvl="2" w:tplc="C608A3AA" w:tentative="1">
      <w:start w:val="1"/>
      <w:numFmt w:val="lowerRoman"/>
      <w:lvlText w:val="%3."/>
      <w:lvlJc w:val="right"/>
      <w:pPr>
        <w:ind w:left="2160" w:hanging="180"/>
      </w:pPr>
    </w:lvl>
    <w:lvl w:ilvl="3" w:tplc="27C871A4" w:tentative="1">
      <w:start w:val="1"/>
      <w:numFmt w:val="decimal"/>
      <w:lvlText w:val="%4."/>
      <w:lvlJc w:val="left"/>
      <w:pPr>
        <w:ind w:left="2880" w:hanging="360"/>
      </w:pPr>
    </w:lvl>
    <w:lvl w:ilvl="4" w:tplc="1466D4EE" w:tentative="1">
      <w:start w:val="1"/>
      <w:numFmt w:val="lowerLetter"/>
      <w:lvlText w:val="%5."/>
      <w:lvlJc w:val="left"/>
      <w:pPr>
        <w:ind w:left="3600" w:hanging="360"/>
      </w:pPr>
    </w:lvl>
    <w:lvl w:ilvl="5" w:tplc="4C20D8B2" w:tentative="1">
      <w:start w:val="1"/>
      <w:numFmt w:val="lowerRoman"/>
      <w:lvlText w:val="%6."/>
      <w:lvlJc w:val="right"/>
      <w:pPr>
        <w:ind w:left="4320" w:hanging="180"/>
      </w:pPr>
    </w:lvl>
    <w:lvl w:ilvl="6" w:tplc="E06C4556" w:tentative="1">
      <w:start w:val="1"/>
      <w:numFmt w:val="decimal"/>
      <w:lvlText w:val="%7."/>
      <w:lvlJc w:val="left"/>
      <w:pPr>
        <w:ind w:left="5040" w:hanging="360"/>
      </w:pPr>
    </w:lvl>
    <w:lvl w:ilvl="7" w:tplc="497A398C" w:tentative="1">
      <w:start w:val="1"/>
      <w:numFmt w:val="lowerLetter"/>
      <w:lvlText w:val="%8."/>
      <w:lvlJc w:val="left"/>
      <w:pPr>
        <w:ind w:left="5760" w:hanging="360"/>
      </w:pPr>
    </w:lvl>
    <w:lvl w:ilvl="8" w:tplc="FD46EA9C" w:tentative="1">
      <w:start w:val="1"/>
      <w:numFmt w:val="lowerRoman"/>
      <w:lvlText w:val="%9."/>
      <w:lvlJc w:val="right"/>
      <w:pPr>
        <w:ind w:left="6480" w:hanging="180"/>
      </w:pPr>
    </w:lvl>
  </w:abstractNum>
  <w:abstractNum w:abstractNumId="11" w15:restartNumberingAfterBreak="0">
    <w:nsid w:val="4B8A2BF9"/>
    <w:multiLevelType w:val="hybridMultilevel"/>
    <w:tmpl w:val="3FD66928"/>
    <w:lvl w:ilvl="0" w:tplc="8EF2741C">
      <w:numFmt w:val="decimal"/>
      <w:lvlText w:val="%1)"/>
      <w:lvlJc w:val="left"/>
      <w:pPr>
        <w:ind w:left="720" w:hanging="360"/>
      </w:pPr>
      <w:rPr>
        <w:rFonts w:hint="default"/>
        <w:color w:val="000000"/>
      </w:rPr>
    </w:lvl>
    <w:lvl w:ilvl="1" w:tplc="CC8E1D3C" w:tentative="1">
      <w:start w:val="1"/>
      <w:numFmt w:val="lowerLetter"/>
      <w:lvlText w:val="%2."/>
      <w:lvlJc w:val="left"/>
      <w:pPr>
        <w:ind w:left="1440" w:hanging="360"/>
      </w:pPr>
    </w:lvl>
    <w:lvl w:ilvl="2" w:tplc="F96EA8DC" w:tentative="1">
      <w:start w:val="1"/>
      <w:numFmt w:val="lowerRoman"/>
      <w:lvlText w:val="%3."/>
      <w:lvlJc w:val="right"/>
      <w:pPr>
        <w:ind w:left="2160" w:hanging="180"/>
      </w:pPr>
    </w:lvl>
    <w:lvl w:ilvl="3" w:tplc="870E8888" w:tentative="1">
      <w:start w:val="1"/>
      <w:numFmt w:val="decimal"/>
      <w:lvlText w:val="%4."/>
      <w:lvlJc w:val="left"/>
      <w:pPr>
        <w:ind w:left="2880" w:hanging="360"/>
      </w:pPr>
    </w:lvl>
    <w:lvl w:ilvl="4" w:tplc="2976FEE2" w:tentative="1">
      <w:start w:val="1"/>
      <w:numFmt w:val="lowerLetter"/>
      <w:lvlText w:val="%5."/>
      <w:lvlJc w:val="left"/>
      <w:pPr>
        <w:ind w:left="3600" w:hanging="360"/>
      </w:pPr>
    </w:lvl>
    <w:lvl w:ilvl="5" w:tplc="D33AE27A" w:tentative="1">
      <w:start w:val="1"/>
      <w:numFmt w:val="lowerRoman"/>
      <w:lvlText w:val="%6."/>
      <w:lvlJc w:val="right"/>
      <w:pPr>
        <w:ind w:left="4320" w:hanging="180"/>
      </w:pPr>
    </w:lvl>
    <w:lvl w:ilvl="6" w:tplc="244A743C" w:tentative="1">
      <w:start w:val="1"/>
      <w:numFmt w:val="decimal"/>
      <w:lvlText w:val="%7."/>
      <w:lvlJc w:val="left"/>
      <w:pPr>
        <w:ind w:left="5040" w:hanging="360"/>
      </w:pPr>
    </w:lvl>
    <w:lvl w:ilvl="7" w:tplc="BC7C63AE" w:tentative="1">
      <w:start w:val="1"/>
      <w:numFmt w:val="lowerLetter"/>
      <w:lvlText w:val="%8."/>
      <w:lvlJc w:val="left"/>
      <w:pPr>
        <w:ind w:left="5760" w:hanging="360"/>
      </w:pPr>
    </w:lvl>
    <w:lvl w:ilvl="8" w:tplc="7FB818EE" w:tentative="1">
      <w:start w:val="1"/>
      <w:numFmt w:val="lowerRoman"/>
      <w:lvlText w:val="%9."/>
      <w:lvlJc w:val="right"/>
      <w:pPr>
        <w:ind w:left="6480" w:hanging="180"/>
      </w:pPr>
    </w:lvl>
  </w:abstractNum>
  <w:abstractNum w:abstractNumId="12" w15:restartNumberingAfterBreak="0">
    <w:nsid w:val="78C73A5A"/>
    <w:multiLevelType w:val="hybridMultilevel"/>
    <w:tmpl w:val="A656CA24"/>
    <w:lvl w:ilvl="0" w:tplc="38EE8826">
      <w:start w:val="1"/>
      <w:numFmt w:val="decimal"/>
      <w:lvlText w:val="%1)"/>
      <w:lvlJc w:val="left"/>
      <w:pPr>
        <w:ind w:left="720" w:hanging="360"/>
      </w:pPr>
      <w:rPr>
        <w:rFonts w:hint="default"/>
        <w:color w:val="000000"/>
      </w:rPr>
    </w:lvl>
    <w:lvl w:ilvl="1" w:tplc="AD28849A" w:tentative="1">
      <w:start w:val="1"/>
      <w:numFmt w:val="lowerLetter"/>
      <w:lvlText w:val="%2."/>
      <w:lvlJc w:val="left"/>
      <w:pPr>
        <w:ind w:left="1440" w:hanging="360"/>
      </w:pPr>
    </w:lvl>
    <w:lvl w:ilvl="2" w:tplc="7DD4C1CE" w:tentative="1">
      <w:start w:val="1"/>
      <w:numFmt w:val="lowerRoman"/>
      <w:lvlText w:val="%3."/>
      <w:lvlJc w:val="right"/>
      <w:pPr>
        <w:ind w:left="2160" w:hanging="180"/>
      </w:pPr>
    </w:lvl>
    <w:lvl w:ilvl="3" w:tplc="AD063EC8" w:tentative="1">
      <w:start w:val="1"/>
      <w:numFmt w:val="decimal"/>
      <w:lvlText w:val="%4."/>
      <w:lvlJc w:val="left"/>
      <w:pPr>
        <w:ind w:left="2880" w:hanging="360"/>
      </w:pPr>
    </w:lvl>
    <w:lvl w:ilvl="4" w:tplc="F0741D16" w:tentative="1">
      <w:start w:val="1"/>
      <w:numFmt w:val="lowerLetter"/>
      <w:lvlText w:val="%5."/>
      <w:lvlJc w:val="left"/>
      <w:pPr>
        <w:ind w:left="3600" w:hanging="360"/>
      </w:pPr>
    </w:lvl>
    <w:lvl w:ilvl="5" w:tplc="57BA16B6" w:tentative="1">
      <w:start w:val="1"/>
      <w:numFmt w:val="lowerRoman"/>
      <w:lvlText w:val="%6."/>
      <w:lvlJc w:val="right"/>
      <w:pPr>
        <w:ind w:left="4320" w:hanging="180"/>
      </w:pPr>
    </w:lvl>
    <w:lvl w:ilvl="6" w:tplc="8FA64550" w:tentative="1">
      <w:start w:val="1"/>
      <w:numFmt w:val="decimal"/>
      <w:lvlText w:val="%7."/>
      <w:lvlJc w:val="left"/>
      <w:pPr>
        <w:ind w:left="5040" w:hanging="360"/>
      </w:pPr>
    </w:lvl>
    <w:lvl w:ilvl="7" w:tplc="86248834" w:tentative="1">
      <w:start w:val="1"/>
      <w:numFmt w:val="lowerLetter"/>
      <w:lvlText w:val="%8."/>
      <w:lvlJc w:val="left"/>
      <w:pPr>
        <w:ind w:left="5760" w:hanging="360"/>
      </w:pPr>
    </w:lvl>
    <w:lvl w:ilvl="8" w:tplc="AF280568" w:tentative="1">
      <w:start w:val="1"/>
      <w:numFmt w:val="lowerRoman"/>
      <w:lvlText w:val="%9."/>
      <w:lvlJc w:val="right"/>
      <w:pPr>
        <w:ind w:left="6480" w:hanging="180"/>
      </w:pPr>
    </w:lvl>
  </w:abstractNum>
  <w:abstractNum w:abstractNumId="13" w15:restartNumberingAfterBreak="0">
    <w:nsid w:val="7BB35FB0"/>
    <w:multiLevelType w:val="hybridMultilevel"/>
    <w:tmpl w:val="6958F30C"/>
    <w:lvl w:ilvl="0" w:tplc="3D4630D2">
      <w:start w:val="1"/>
      <w:numFmt w:val="decimal"/>
      <w:lvlText w:val="%1)"/>
      <w:lvlJc w:val="left"/>
      <w:pPr>
        <w:ind w:left="720" w:hanging="360"/>
      </w:pPr>
      <w:rPr>
        <w:rFonts w:hint="default"/>
      </w:rPr>
    </w:lvl>
    <w:lvl w:ilvl="1" w:tplc="55089FF0" w:tentative="1">
      <w:start w:val="1"/>
      <w:numFmt w:val="lowerLetter"/>
      <w:lvlText w:val="%2."/>
      <w:lvlJc w:val="left"/>
      <w:pPr>
        <w:ind w:left="1440" w:hanging="360"/>
      </w:pPr>
    </w:lvl>
    <w:lvl w:ilvl="2" w:tplc="4BDA4CD6" w:tentative="1">
      <w:start w:val="1"/>
      <w:numFmt w:val="lowerRoman"/>
      <w:lvlText w:val="%3."/>
      <w:lvlJc w:val="right"/>
      <w:pPr>
        <w:ind w:left="2160" w:hanging="180"/>
      </w:pPr>
    </w:lvl>
    <w:lvl w:ilvl="3" w:tplc="22D0D272" w:tentative="1">
      <w:start w:val="1"/>
      <w:numFmt w:val="decimal"/>
      <w:lvlText w:val="%4."/>
      <w:lvlJc w:val="left"/>
      <w:pPr>
        <w:ind w:left="2880" w:hanging="360"/>
      </w:pPr>
    </w:lvl>
    <w:lvl w:ilvl="4" w:tplc="F1CE0478" w:tentative="1">
      <w:start w:val="1"/>
      <w:numFmt w:val="lowerLetter"/>
      <w:lvlText w:val="%5."/>
      <w:lvlJc w:val="left"/>
      <w:pPr>
        <w:ind w:left="3600" w:hanging="360"/>
      </w:pPr>
    </w:lvl>
    <w:lvl w:ilvl="5" w:tplc="D2DA6C12" w:tentative="1">
      <w:start w:val="1"/>
      <w:numFmt w:val="lowerRoman"/>
      <w:lvlText w:val="%6."/>
      <w:lvlJc w:val="right"/>
      <w:pPr>
        <w:ind w:left="4320" w:hanging="180"/>
      </w:pPr>
    </w:lvl>
    <w:lvl w:ilvl="6" w:tplc="69E6FC46" w:tentative="1">
      <w:start w:val="1"/>
      <w:numFmt w:val="decimal"/>
      <w:lvlText w:val="%7."/>
      <w:lvlJc w:val="left"/>
      <w:pPr>
        <w:ind w:left="5040" w:hanging="360"/>
      </w:pPr>
    </w:lvl>
    <w:lvl w:ilvl="7" w:tplc="94283878" w:tentative="1">
      <w:start w:val="1"/>
      <w:numFmt w:val="lowerLetter"/>
      <w:lvlText w:val="%8."/>
      <w:lvlJc w:val="left"/>
      <w:pPr>
        <w:ind w:left="5760" w:hanging="360"/>
      </w:pPr>
    </w:lvl>
    <w:lvl w:ilvl="8" w:tplc="A254EF90" w:tentative="1">
      <w:start w:val="1"/>
      <w:numFmt w:val="lowerRoman"/>
      <w:lvlText w:val="%9."/>
      <w:lvlJc w:val="right"/>
      <w:pPr>
        <w:ind w:left="6480" w:hanging="180"/>
      </w:pPr>
    </w:lvl>
  </w:abstractNum>
  <w:num w:numId="1">
    <w:abstractNumId w:val="5"/>
  </w:num>
  <w:num w:numId="2">
    <w:abstractNumId w:val="13"/>
  </w:num>
  <w:num w:numId="3">
    <w:abstractNumId w:val="11"/>
  </w:num>
  <w:num w:numId="4">
    <w:abstractNumId w:val="0"/>
  </w:num>
  <w:num w:numId="5">
    <w:abstractNumId w:val="9"/>
  </w:num>
  <w:num w:numId="6">
    <w:abstractNumId w:val="7"/>
  </w:num>
  <w:num w:numId="7">
    <w:abstractNumId w:val="3"/>
  </w:num>
  <w:num w:numId="8">
    <w:abstractNumId w:val="6"/>
  </w:num>
  <w:num w:numId="9">
    <w:abstractNumId w:val="4"/>
  </w:num>
  <w:num w:numId="10">
    <w:abstractNumId w:val="1"/>
  </w:num>
  <w:num w:numId="11">
    <w:abstractNumId w:val="8"/>
  </w:num>
  <w:num w:numId="12">
    <w:abstractNumId w:val="10"/>
  </w:num>
  <w:num w:numId="13">
    <w:abstractNumId w:val="2"/>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9E7"/>
    <w:rsid w:val="000209E7"/>
    <w:rsid w:val="004D4B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4638F"/>
  <w15:chartTrackingRefBased/>
  <w15:docId w15:val="{80BB1DCD-8E00-4109-A5CD-79A71B4AD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09E7"/>
    <w:pPr>
      <w:spacing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209E7"/>
    <w:pPr>
      <w:spacing w:after="0" w:line="240" w:lineRule="auto"/>
    </w:pPr>
  </w:style>
  <w:style w:type="paragraph" w:styleId="ListParagraph">
    <w:name w:val="List Paragraph"/>
    <w:basedOn w:val="Normal"/>
    <w:uiPriority w:val="34"/>
    <w:qFormat/>
    <w:rsid w:val="000209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1814</Words>
  <Characters>10343</Characters>
  <Application>Microsoft Office Word</Application>
  <DocSecurity>0</DocSecurity>
  <Lines>86</Lines>
  <Paragraphs>24</Paragraphs>
  <ScaleCrop>false</ScaleCrop>
  <Company/>
  <LinksUpToDate>false</LinksUpToDate>
  <CharactersWithSpaces>12133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2022-03-16T19:09:00Z</dcterms:created>
  <dcterms:modified xsi:type="dcterms:W3CDTF">2022-03-16T19:09:00Z</dcterms:modified>
</cp:coreProperties>
</file>