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F71A6" w14:textId="618E7668" w:rsidR="00626566" w:rsidRPr="00D67366" w:rsidRDefault="002F243E" w:rsidP="004001F9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Supplementary </w:t>
      </w:r>
      <w:r w:rsidR="00690A12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Table 1. Mean </w:t>
      </w:r>
      <w:r w:rsidR="00176A37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(± standard deviation) </w:t>
      </w:r>
      <w:r w:rsidR="00690A12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values of shape descriptors for each </w:t>
      </w:r>
      <w:r w:rsidR="00F347ED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AG</w:t>
      </w:r>
      <w:r w:rsidR="00690A12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pathway</w:t>
      </w:r>
    </w:p>
    <w:p w14:paraId="4D423456" w14:textId="7361684E" w:rsidR="004001F9" w:rsidRDefault="004A423C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A</w:t>
      </w:r>
      <w:r w:rsidR="004001F9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. </w:t>
      </w:r>
      <w:r w:rsidR="00D67366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Long-range fronto-dorsal </w:t>
      </w:r>
      <w:r w:rsidR="004135C0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AG</w:t>
      </w:r>
      <w:r w:rsidR="00C258B6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connectivity</w:t>
      </w:r>
    </w:p>
    <w:p w14:paraId="073615F4" w14:textId="77777777" w:rsidR="00561E72" w:rsidRPr="00D67366" w:rsidRDefault="00561E72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0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63"/>
        <w:gridCol w:w="1250"/>
        <w:gridCol w:w="1250"/>
        <w:gridCol w:w="1231"/>
        <w:gridCol w:w="1231"/>
        <w:gridCol w:w="1230"/>
        <w:gridCol w:w="1230"/>
      </w:tblGrid>
      <w:tr w:rsidR="00D67366" w:rsidRPr="00D67366" w14:paraId="7D7F3F8F" w14:textId="77777777" w:rsidTr="00754EB3">
        <w:trPr>
          <w:cantSplit/>
          <w:trHeight w:val="5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EADE4" w14:textId="77777777" w:rsidR="00573C55" w:rsidRPr="00D67366" w:rsidRDefault="00573C55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1FE30" w14:textId="77777777" w:rsidR="00573C55" w:rsidRPr="00D67366" w:rsidRDefault="00573C55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A3B8E" w14:textId="67DE7864" w:rsidR="00573C55" w:rsidRPr="00D67366" w:rsidRDefault="00573C55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754EB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nf.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  <w:r w:rsidR="00754EB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rontal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754EB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82A6" w14:textId="2BD632C4" w:rsidR="00573C55" w:rsidRPr="00D67366" w:rsidRDefault="00754EB3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Mid. Frontal Gyrus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7A3F6" w14:textId="676F09E4" w:rsidR="00573C55" w:rsidRPr="00D67366" w:rsidRDefault="00754EB3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Precentral Gyrus</w:t>
            </w:r>
          </w:p>
        </w:tc>
      </w:tr>
      <w:tr w:rsidR="00D67366" w:rsidRPr="00D67366" w14:paraId="050EA3A7" w14:textId="77777777" w:rsidTr="00754EB3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15B6586C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0F6AEA4C" w14:textId="77777777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B2EE4" w14:textId="605B4C27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 (404)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2AD08" w14:textId="7AF46A0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 (411)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4DB55" w14:textId="4E81F5B7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 (411)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F1409" w14:textId="53B86A15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 (411)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4CB07409" w14:textId="51AACF00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 (411)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28606426" w14:textId="02A9DE0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 (411)</w:t>
            </w:r>
          </w:p>
        </w:tc>
      </w:tr>
      <w:tr w:rsidR="00D67366" w:rsidRPr="00D67366" w14:paraId="4DDB69FE" w14:textId="77777777" w:rsidTr="00754EB3">
        <w:trPr>
          <w:cantSplit/>
          <w:trHeight w:val="227"/>
          <w:jc w:val="center"/>
        </w:trPr>
        <w:tc>
          <w:tcPr>
            <w:tcW w:w="846" w:type="dxa"/>
            <w:vMerge w:val="restart"/>
            <w:shd w:val="clear" w:color="auto" w:fill="auto"/>
            <w:textDirection w:val="btLr"/>
            <w:vAlign w:val="center"/>
          </w:tcPr>
          <w:p w14:paraId="2412C894" w14:textId="77777777" w:rsidR="00CF4709" w:rsidRPr="00D67366" w:rsidRDefault="00CF4709" w:rsidP="00754EB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1DA8E4DC" w14:textId="2D6AA83A" w:rsidR="00CF4709" w:rsidRPr="00D67366" w:rsidRDefault="00CF4709" w:rsidP="00754EB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163" w:type="dxa"/>
            <w:shd w:val="clear" w:color="auto" w:fill="auto"/>
            <w:vAlign w:val="center"/>
          </w:tcPr>
          <w:p w14:paraId="73607F52" w14:textId="6345F906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Length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015DDB" w14:textId="363861F0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110.6 ± 8.3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7A7825" w14:textId="48A5F74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116.1 ± 7.1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5FF843" w14:textId="47CFEA8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109.6 ± 7.6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C3ED7E" w14:textId="5296E28A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114.9 ± 7.4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</w:tcPr>
          <w:p w14:paraId="437ADBBB" w14:textId="13713FF9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82.8 ± 3.1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</w:tcPr>
          <w:p w14:paraId="5B4C706B" w14:textId="3DC0AD74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84.6 ± 3</w:t>
            </w:r>
            <w:r w:rsidR="00573C55"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</w:p>
        </w:tc>
      </w:tr>
      <w:tr w:rsidR="00D67366" w:rsidRPr="00D67366" w14:paraId="3C63CA9E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757E10C2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0055DA5E" w14:textId="5BF88AFC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Span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8A6ED3C" w14:textId="337912CA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84.1 ± 5.1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36E813A1" w14:textId="17E141D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87.2 ± 5.5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045E0E2" w14:textId="22FDE90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80.4 ± 8.0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13D0E5F7" w14:textId="7A6185D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87.9 ± 8.6</w:t>
            </w:r>
          </w:p>
        </w:tc>
        <w:tc>
          <w:tcPr>
            <w:tcW w:w="1230" w:type="dxa"/>
            <w:shd w:val="clear" w:color="auto" w:fill="auto"/>
          </w:tcPr>
          <w:p w14:paraId="5013007C" w14:textId="61FF298C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57.7 ± 4.5</w:t>
            </w:r>
          </w:p>
        </w:tc>
        <w:tc>
          <w:tcPr>
            <w:tcW w:w="1230" w:type="dxa"/>
            <w:shd w:val="clear" w:color="auto" w:fill="auto"/>
          </w:tcPr>
          <w:p w14:paraId="04066F65" w14:textId="6837BAA9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60.1 ± 3.9</w:t>
            </w:r>
          </w:p>
        </w:tc>
      </w:tr>
      <w:tr w:rsidR="00D67366" w:rsidRPr="00D67366" w14:paraId="0E2D27C8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B60EE2E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09E524C" w14:textId="2E2E5876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Diameter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4C8038D" w14:textId="36A76ED2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 ± 2.9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83D1F2D" w14:textId="2422E142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14.6 ± 1.7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6BE1CADA" w14:textId="58571D3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17.0 ± 2.6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502FEE4D" w14:textId="73AC409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18.8 ± 2.1</w:t>
            </w:r>
          </w:p>
        </w:tc>
        <w:tc>
          <w:tcPr>
            <w:tcW w:w="1230" w:type="dxa"/>
            <w:shd w:val="clear" w:color="auto" w:fill="auto"/>
          </w:tcPr>
          <w:p w14:paraId="59D5E965" w14:textId="61E5E4C2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16.8 ± 2.2</w:t>
            </w:r>
          </w:p>
        </w:tc>
        <w:tc>
          <w:tcPr>
            <w:tcW w:w="1230" w:type="dxa"/>
            <w:shd w:val="clear" w:color="auto" w:fill="auto"/>
          </w:tcPr>
          <w:p w14:paraId="7E67B755" w14:textId="68A50D4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19.3 ± 1.6</w:t>
            </w:r>
          </w:p>
        </w:tc>
      </w:tr>
      <w:tr w:rsidR="00D67366" w:rsidRPr="00D67366" w14:paraId="0B477DCC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755BE30B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61221075" w14:textId="1AD0DF36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radius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2DE5542" w14:textId="50921A62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13.5 ± 2.4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679AF60" w14:textId="190797D4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17.0 ± 2.2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1549CD05" w14:textId="15CE207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13.6 ± 1.7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4B4AF5CF" w14:textId="242696F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17.5 ± 2.0</w:t>
            </w:r>
          </w:p>
        </w:tc>
        <w:tc>
          <w:tcPr>
            <w:tcW w:w="1230" w:type="dxa"/>
            <w:shd w:val="clear" w:color="auto" w:fill="auto"/>
          </w:tcPr>
          <w:p w14:paraId="15C4DA7F" w14:textId="149CC3A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14.1 ± 1.8</w:t>
            </w:r>
          </w:p>
        </w:tc>
        <w:tc>
          <w:tcPr>
            <w:tcW w:w="1230" w:type="dxa"/>
            <w:shd w:val="clear" w:color="auto" w:fill="auto"/>
          </w:tcPr>
          <w:p w14:paraId="3BFEFAE0" w14:textId="6480FB2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17.2 ± 1.8</w:t>
            </w:r>
          </w:p>
        </w:tc>
      </w:tr>
      <w:tr w:rsidR="00D67366" w:rsidRPr="00D67366" w14:paraId="39D3A568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B1A7FE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868D8B" w14:textId="3CDE9538" w:rsidR="00CF4709" w:rsidRPr="00D67366" w:rsidRDefault="00AB4755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Opposite</w:t>
            </w:r>
            <w:r w:rsidR="00CF4709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end radius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F0F845" w14:textId="1D804A55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16.7 ± 3.0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7142B1" w14:textId="0064C16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17.9 ± 2.8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828AF" w14:textId="17823FD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28.4 ± 6.6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DDBE1A" w14:textId="2D0FA54F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32.2 ± 5.3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</w:tcPr>
          <w:p w14:paraId="57D2E74D" w14:textId="429DFF5E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25.6 ± 5.1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</w:tcPr>
          <w:p w14:paraId="5100588D" w14:textId="264A56A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23.3 ± 3.6</w:t>
            </w:r>
          </w:p>
        </w:tc>
      </w:tr>
      <w:tr w:rsidR="00D67366" w:rsidRPr="00D67366" w14:paraId="7EED5546" w14:textId="77777777" w:rsidTr="00754EB3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ACA4965" w14:textId="77777777" w:rsidR="00916295" w:rsidRPr="00D67366" w:rsidRDefault="00916295" w:rsidP="00754EB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077D4EA4" w14:textId="41C38934" w:rsidR="00916295" w:rsidRPr="00D67366" w:rsidRDefault="00916295" w:rsidP="00754EB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3EAFEF" w14:textId="09A983B2" w:rsidR="00916295" w:rsidRPr="00D67366" w:rsidRDefault="00916295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Whole area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18F0532C" w14:textId="05859FB2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176.4 ± 46.1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56B36F76" w14:textId="6C1862D4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208.1 ± 24.1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CC7EFB6" w14:textId="0D7F9FA0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257.2 ± 41.5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D43FDE5" w14:textId="5D792192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288.6 ± 24.4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4701FCC" w14:textId="50E1CCE0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197.4 ± 26.2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C809447" w14:textId="46ED03D6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229.7 ± 21.2</w:t>
            </w:r>
          </w:p>
        </w:tc>
      </w:tr>
      <w:tr w:rsidR="00D67366" w:rsidRPr="00D67366" w14:paraId="27887146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71ED56FD" w14:textId="77777777" w:rsidR="00916295" w:rsidRPr="00D67366" w:rsidRDefault="00916295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92F0BCA" w14:textId="48D9787A" w:rsidR="00916295" w:rsidRPr="00D67366" w:rsidRDefault="00916295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area</w:t>
            </w:r>
          </w:p>
        </w:tc>
        <w:tc>
          <w:tcPr>
            <w:tcW w:w="1250" w:type="dxa"/>
            <w:shd w:val="clear" w:color="auto" w:fill="auto"/>
          </w:tcPr>
          <w:p w14:paraId="5CE4232A" w14:textId="770DA802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14.0 ± 1.0</w:t>
            </w:r>
          </w:p>
        </w:tc>
        <w:tc>
          <w:tcPr>
            <w:tcW w:w="1250" w:type="dxa"/>
            <w:shd w:val="clear" w:color="auto" w:fill="auto"/>
          </w:tcPr>
          <w:p w14:paraId="3725F9D8" w14:textId="7697ED8B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37.6 ± 14.9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6EEA969" w14:textId="10D42DE9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37.9 ± 1.3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CE60818" w14:textId="7D571E46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58.2 ± 18.4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2FD17097" w14:textId="0B6EA4BF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34.5 ± 1.2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10D90B9A" w14:textId="1FF941D7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60.8 ± 14.4</w:t>
            </w:r>
          </w:p>
        </w:tc>
      </w:tr>
      <w:tr w:rsidR="00D67366" w:rsidRPr="00D67366" w14:paraId="27D7BF0D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E5DD3" w14:textId="77777777" w:rsidR="00916295" w:rsidRPr="00D67366" w:rsidRDefault="00916295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1247DB" w14:textId="7BD01F4A" w:rsidR="00916295" w:rsidRPr="00D67366" w:rsidRDefault="00916295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 end area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415BA574" w14:textId="165F7B73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15.1 ± 11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73E72795" w14:textId="3B92C5A3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34.4 ± 13.3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E6742C" w14:textId="09D3E61B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59.2 ± 27.2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50364F8" w14:textId="2DE8A460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77 ± 30.5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4565A6" w14:textId="453DFFD5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45.5 ± 18.1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75945FA" w14:textId="05C0246A" w:rsidR="00916295" w:rsidRPr="00D67366" w:rsidRDefault="00916295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68.5 ± 17.5</w:t>
            </w:r>
          </w:p>
        </w:tc>
      </w:tr>
      <w:tr w:rsidR="00D67366" w:rsidRPr="00D67366" w14:paraId="500E4721" w14:textId="77777777" w:rsidTr="00754EB3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C9296C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46C397" w14:textId="6E1A9A32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Volume (10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CA49E6" w14:textId="75BE50B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 ± 5.6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81F8C9" w14:textId="3FB1206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19.7 ± 4.4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321702" w14:textId="4467904C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25.5 ± 7.2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94F11" w14:textId="284F32C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32.2 ± 6.9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4B0083" w14:textId="2205E8A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18.7 ± 4.5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5F8A6A" w14:textId="4510323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24.8 ± 3.9</w:t>
            </w:r>
          </w:p>
        </w:tc>
      </w:tr>
      <w:tr w:rsidR="00D67366" w:rsidRPr="00D67366" w14:paraId="25716B6E" w14:textId="77777777" w:rsidTr="00754EB3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ECB94E1" w14:textId="77777777" w:rsidR="00CF4709" w:rsidRPr="00D67366" w:rsidRDefault="00CF4709" w:rsidP="00754EB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731B580C" w14:textId="76CA6F6E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Curl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14:paraId="7B0DBC2B" w14:textId="555724E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 ± 0.1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14:paraId="58F8A88B" w14:textId="6C631B01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 ± 0.0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center"/>
          </w:tcPr>
          <w:p w14:paraId="5666BE20" w14:textId="503D75A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 ± 0.1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center"/>
          </w:tcPr>
          <w:p w14:paraId="3E98C577" w14:textId="56EC21B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05DC3908" w14:textId="33848C7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C84905D" w14:textId="5CC9F84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 ± 0.1</w:t>
            </w:r>
          </w:p>
        </w:tc>
      </w:tr>
      <w:tr w:rsidR="00D67366" w:rsidRPr="00D67366" w14:paraId="5D79854F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0B332944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44C2D072" w14:textId="5D7A426C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Elongation</w:t>
            </w:r>
          </w:p>
        </w:tc>
        <w:tc>
          <w:tcPr>
            <w:tcW w:w="1250" w:type="dxa"/>
            <w:vAlign w:val="center"/>
          </w:tcPr>
          <w:p w14:paraId="00C38ED8" w14:textId="0C57A614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10.5 ± 4.4</w:t>
            </w:r>
          </w:p>
        </w:tc>
        <w:tc>
          <w:tcPr>
            <w:tcW w:w="1250" w:type="dxa"/>
            <w:vAlign w:val="center"/>
          </w:tcPr>
          <w:p w14:paraId="694B9762" w14:textId="07DB85D7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 ± 1.4</w:t>
            </w:r>
          </w:p>
        </w:tc>
        <w:tc>
          <w:tcPr>
            <w:tcW w:w="1231" w:type="dxa"/>
            <w:vAlign w:val="center"/>
          </w:tcPr>
          <w:p w14:paraId="13FB7D2C" w14:textId="22693A6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 ± 2.2</w:t>
            </w:r>
          </w:p>
        </w:tc>
        <w:tc>
          <w:tcPr>
            <w:tcW w:w="1231" w:type="dxa"/>
            <w:vAlign w:val="center"/>
          </w:tcPr>
          <w:p w14:paraId="31FDB583" w14:textId="2E9858B5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 ± 1.0</w:t>
            </w:r>
          </w:p>
        </w:tc>
        <w:tc>
          <w:tcPr>
            <w:tcW w:w="1230" w:type="dxa"/>
          </w:tcPr>
          <w:p w14:paraId="6D2922BA" w14:textId="748B691E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73C55"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0.8</w:t>
            </w:r>
          </w:p>
        </w:tc>
        <w:tc>
          <w:tcPr>
            <w:tcW w:w="1230" w:type="dxa"/>
          </w:tcPr>
          <w:p w14:paraId="5E2625FD" w14:textId="4656FC0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 ± 0.4</w:t>
            </w:r>
          </w:p>
        </w:tc>
      </w:tr>
      <w:tr w:rsidR="00D67366" w:rsidRPr="00D67366" w14:paraId="7C5B2E7E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9FC06DC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749FF39F" w14:textId="2BAC4A6D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Irregularity</w:t>
            </w:r>
          </w:p>
        </w:tc>
        <w:tc>
          <w:tcPr>
            <w:tcW w:w="1250" w:type="dxa"/>
            <w:vAlign w:val="center"/>
          </w:tcPr>
          <w:p w14:paraId="37520277" w14:textId="1F07F91A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 ± 0.5</w:t>
            </w:r>
          </w:p>
        </w:tc>
        <w:tc>
          <w:tcPr>
            <w:tcW w:w="1250" w:type="dxa"/>
            <w:vAlign w:val="center"/>
          </w:tcPr>
          <w:p w14:paraId="603551B1" w14:textId="7093A93C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 ± 0.3</w:t>
            </w:r>
          </w:p>
        </w:tc>
        <w:tc>
          <w:tcPr>
            <w:tcW w:w="1231" w:type="dxa"/>
            <w:vAlign w:val="center"/>
          </w:tcPr>
          <w:p w14:paraId="788BD18F" w14:textId="4C75BDD4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 ± 0.3</w:t>
            </w:r>
          </w:p>
        </w:tc>
        <w:tc>
          <w:tcPr>
            <w:tcW w:w="1231" w:type="dxa"/>
            <w:vAlign w:val="center"/>
          </w:tcPr>
          <w:p w14:paraId="26F3481F" w14:textId="126127C4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 ± 0.4</w:t>
            </w:r>
          </w:p>
        </w:tc>
        <w:tc>
          <w:tcPr>
            <w:tcW w:w="1230" w:type="dxa"/>
          </w:tcPr>
          <w:p w14:paraId="5E2299C3" w14:textId="0C6C44E0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 ± 0.4</w:t>
            </w:r>
          </w:p>
        </w:tc>
        <w:tc>
          <w:tcPr>
            <w:tcW w:w="1230" w:type="dxa"/>
          </w:tcPr>
          <w:p w14:paraId="7071B922" w14:textId="4474B2ED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 ± 0.3</w:t>
            </w:r>
          </w:p>
        </w:tc>
      </w:tr>
      <w:tr w:rsidR="00D67366" w:rsidRPr="00D67366" w14:paraId="36CFF5A8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51138398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74AC46BE" w14:textId="7B383743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irregularity</w:t>
            </w:r>
          </w:p>
        </w:tc>
        <w:tc>
          <w:tcPr>
            <w:tcW w:w="1250" w:type="dxa"/>
            <w:vAlign w:val="center"/>
          </w:tcPr>
          <w:p w14:paraId="1022CFC7" w14:textId="1AA02E7F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± 2.2</w:t>
            </w:r>
          </w:p>
        </w:tc>
        <w:tc>
          <w:tcPr>
            <w:tcW w:w="1250" w:type="dxa"/>
            <w:vAlign w:val="center"/>
          </w:tcPr>
          <w:p w14:paraId="2289B660" w14:textId="5C5AD898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 ± 0.4</w:t>
            </w:r>
          </w:p>
        </w:tc>
        <w:tc>
          <w:tcPr>
            <w:tcW w:w="1231" w:type="dxa"/>
            <w:vAlign w:val="center"/>
          </w:tcPr>
          <w:p w14:paraId="18263361" w14:textId="7CBA6503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 ± 1.7</w:t>
            </w:r>
          </w:p>
        </w:tc>
        <w:tc>
          <w:tcPr>
            <w:tcW w:w="1231" w:type="dxa"/>
            <w:vAlign w:val="center"/>
          </w:tcPr>
          <w:p w14:paraId="0C8DD40D" w14:textId="5436602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± 0.2</w:t>
            </w:r>
          </w:p>
        </w:tc>
        <w:tc>
          <w:tcPr>
            <w:tcW w:w="1230" w:type="dxa"/>
          </w:tcPr>
          <w:p w14:paraId="380CB8F6" w14:textId="60C51AE6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± 0.2</w:t>
            </w:r>
          </w:p>
        </w:tc>
        <w:tc>
          <w:tcPr>
            <w:tcW w:w="1230" w:type="dxa"/>
          </w:tcPr>
          <w:p w14:paraId="5B207EB8" w14:textId="67BE5A6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± 0.1</w:t>
            </w:r>
          </w:p>
        </w:tc>
      </w:tr>
      <w:tr w:rsidR="00561E72" w:rsidRPr="00D67366" w14:paraId="603BEF3E" w14:textId="77777777" w:rsidTr="00754EB3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630FF270" w14:textId="77777777" w:rsidR="00CF4709" w:rsidRPr="00D67366" w:rsidRDefault="00CF4709" w:rsidP="0075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75D4ACAB" w14:textId="35F7DDD4" w:rsidR="00CF4709" w:rsidRPr="00D67366" w:rsidRDefault="00CF4709" w:rsidP="0075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754EB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 end irregularity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7AF1113B" w14:textId="7CE8EF2C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 ± 2.3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0D2F010B" w14:textId="334482C7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 ± 0.4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14:paraId="5F47B92B" w14:textId="13F8D76B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 ± 1.5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14:paraId="5D978CF9" w14:textId="0A2339C1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 ± 0.5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A080AF2" w14:textId="665CFF22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 ± 0.6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1989B43" w14:textId="664A4240" w:rsidR="00CF4709" w:rsidRPr="00D67366" w:rsidRDefault="00CF4709" w:rsidP="00754EB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 ± 0.1</w:t>
            </w:r>
          </w:p>
        </w:tc>
      </w:tr>
    </w:tbl>
    <w:p w14:paraId="765606F2" w14:textId="77777777" w:rsidR="004001F9" w:rsidRPr="00D67366" w:rsidRDefault="004001F9" w:rsidP="005E1F92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1C990B61" w14:textId="77777777" w:rsidR="005E1F92" w:rsidRPr="00D67366" w:rsidRDefault="005E1F92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3A2C98E8" w14:textId="49DBAD69" w:rsidR="003A4138" w:rsidRDefault="004A423C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B</w:t>
      </w:r>
      <w:r w:rsidR="003A4138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. </w:t>
      </w:r>
      <w:r w:rsidR="00D67366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Long-range fronto-ventral AG connectivity</w:t>
      </w:r>
    </w:p>
    <w:p w14:paraId="0ECAEC67" w14:textId="77777777" w:rsidR="003A4138" w:rsidRPr="00D67366" w:rsidRDefault="003A4138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535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63"/>
        <w:gridCol w:w="1250"/>
        <w:gridCol w:w="1250"/>
        <w:gridCol w:w="1231"/>
        <w:gridCol w:w="1231"/>
        <w:gridCol w:w="1230"/>
        <w:gridCol w:w="1230"/>
        <w:gridCol w:w="1230"/>
        <w:gridCol w:w="1230"/>
        <w:gridCol w:w="1230"/>
        <w:gridCol w:w="1230"/>
      </w:tblGrid>
      <w:tr w:rsidR="00D67366" w:rsidRPr="00D67366" w14:paraId="713EB6A4" w14:textId="598EDE60" w:rsidTr="0032664A">
        <w:trPr>
          <w:cantSplit/>
          <w:trHeight w:val="5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052CF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OLE_LINK3"/>
            <w:bookmarkStart w:id="1" w:name="OLE_LINK4"/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5B52C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4615C" w14:textId="2370AEFC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nf. Frontal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57AA04" w14:textId="1171275F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M</w:t>
            </w:r>
            <w:r w:rsidR="0032664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id. </w:t>
            </w: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F</w:t>
            </w:r>
            <w:r w:rsidR="0032664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rontal </w:t>
            </w: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G</w:t>
            </w:r>
            <w:r w:rsidR="0032664A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F66E8" w14:textId="394E38AC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up.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rontal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2219A6" w14:textId="70B1F96F" w:rsidR="004135C0" w:rsidRPr="00D67366" w:rsidRDefault="0032664A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Fronto-Orbital Gyri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F5FC6A" w14:textId="4DA1DC7D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Insula</w:t>
            </w:r>
          </w:p>
        </w:tc>
      </w:tr>
      <w:tr w:rsidR="00D67366" w:rsidRPr="00D67366" w14:paraId="686F0B90" w14:textId="6FE14BCA" w:rsidTr="0032664A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0DF19A69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08BD56AF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62B33550" w14:textId="3D63BFF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(40)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101131AE" w14:textId="1A7BADA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(93)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AB9E19" w14:textId="1FCFAB3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(35)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DD26A3" w14:textId="05385C6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(93)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1FF0EF" w14:textId="5FEE413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(69)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FE893B" w14:textId="39A8A23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(102)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3324E4C4" w14:textId="31EECC4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(79)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1F6B0A18" w14:textId="4655A5E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(166)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3C3BDDB" w14:textId="26DBD9C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(253)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31258A0E" w14:textId="5B3EC4C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(246)</w:t>
            </w:r>
          </w:p>
        </w:tc>
      </w:tr>
      <w:tr w:rsidR="00D67366" w:rsidRPr="00D67366" w14:paraId="33D90DF5" w14:textId="082E16BA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shd w:val="clear" w:color="auto" w:fill="auto"/>
            <w:textDirection w:val="btLr"/>
            <w:vAlign w:val="center"/>
          </w:tcPr>
          <w:p w14:paraId="071B9325" w14:textId="77777777" w:rsidR="004135C0" w:rsidRPr="00D67366" w:rsidRDefault="004135C0" w:rsidP="0032664A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47E8A145" w14:textId="77777777" w:rsidR="004135C0" w:rsidRPr="00D67366" w:rsidRDefault="004135C0" w:rsidP="0032664A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163" w:type="dxa"/>
            <w:shd w:val="clear" w:color="auto" w:fill="auto"/>
            <w:vAlign w:val="center"/>
          </w:tcPr>
          <w:p w14:paraId="427FC210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Length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3A44AC2A" w14:textId="2B709C5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171.7 ± 7.8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778DA49E" w14:textId="76FD304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164.3 ± 7.7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F127AE" w14:textId="7FD57CD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174.5 ± 7.2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18BEF71" w14:textId="5A31292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169 ± 6.0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06D827D" w14:textId="581B42D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185.5 ± 6.5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759B2F5B" w14:textId="1564AD5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182.1 ± 6.6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3A85BA71" w14:textId="36FC71B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153 ± 9.7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</w:tcPr>
          <w:p w14:paraId="6433D757" w14:textId="741B88A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150.3 ± 7.8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35D30959" w14:textId="1210723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87.1 ± 5.3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B2A96AA" w14:textId="1BFB8DD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81.7 ± 6.1</w:t>
            </w:r>
          </w:p>
        </w:tc>
      </w:tr>
      <w:tr w:rsidR="00D67366" w:rsidRPr="00D67366" w14:paraId="43ACDBA8" w14:textId="5BE2E155" w:rsidTr="0032664A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28F93251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7B0C1DBF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Span</w:t>
            </w:r>
          </w:p>
        </w:tc>
        <w:tc>
          <w:tcPr>
            <w:tcW w:w="1250" w:type="dxa"/>
            <w:shd w:val="clear" w:color="auto" w:fill="auto"/>
          </w:tcPr>
          <w:p w14:paraId="1ADE1DCD" w14:textId="35E15EC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103.8 ± 4.2</w:t>
            </w:r>
          </w:p>
        </w:tc>
        <w:tc>
          <w:tcPr>
            <w:tcW w:w="1250" w:type="dxa"/>
            <w:shd w:val="clear" w:color="auto" w:fill="auto"/>
          </w:tcPr>
          <w:p w14:paraId="562A0D39" w14:textId="0E9EACE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104.8 ± 4.8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264A360D" w14:textId="3D8F197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118.4 ± 4.9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08084B3F" w14:textId="469FD4E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121 ± 4.2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413B5E0B" w14:textId="2622A32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128.2 ± 5.3</w:t>
            </w:r>
          </w:p>
        </w:tc>
        <w:tc>
          <w:tcPr>
            <w:tcW w:w="1230" w:type="dxa"/>
            <w:vAlign w:val="bottom"/>
          </w:tcPr>
          <w:p w14:paraId="607B65C7" w14:textId="525BB34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131.7 ± 4.3</w:t>
            </w:r>
          </w:p>
        </w:tc>
        <w:tc>
          <w:tcPr>
            <w:tcW w:w="1230" w:type="dxa"/>
          </w:tcPr>
          <w:p w14:paraId="5232E352" w14:textId="3A5A20E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114.9 ± 5.5</w:t>
            </w:r>
          </w:p>
        </w:tc>
        <w:tc>
          <w:tcPr>
            <w:tcW w:w="1230" w:type="dxa"/>
            <w:shd w:val="clear" w:color="auto" w:fill="auto"/>
          </w:tcPr>
          <w:p w14:paraId="1D93A1A4" w14:textId="654F823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114.6 ± 5.3</w:t>
            </w:r>
          </w:p>
        </w:tc>
        <w:tc>
          <w:tcPr>
            <w:tcW w:w="1230" w:type="dxa"/>
          </w:tcPr>
          <w:p w14:paraId="1DE2CC99" w14:textId="1C7D385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64.7 ± 3.9</w:t>
            </w:r>
          </w:p>
        </w:tc>
        <w:tc>
          <w:tcPr>
            <w:tcW w:w="1230" w:type="dxa"/>
          </w:tcPr>
          <w:p w14:paraId="29EB512C" w14:textId="0AE817A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60.6 ± 4.6</w:t>
            </w:r>
          </w:p>
        </w:tc>
      </w:tr>
      <w:tr w:rsidR="00D67366" w:rsidRPr="00D67366" w14:paraId="0FB2A802" w14:textId="4395CFEA" w:rsidTr="0032664A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9739605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424F1D6D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Diameter</w:t>
            </w:r>
          </w:p>
        </w:tc>
        <w:tc>
          <w:tcPr>
            <w:tcW w:w="1250" w:type="dxa"/>
            <w:shd w:val="clear" w:color="auto" w:fill="auto"/>
          </w:tcPr>
          <w:p w14:paraId="7028AFBE" w14:textId="7B69823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3.9 ± 0.9</w:t>
            </w:r>
          </w:p>
        </w:tc>
        <w:tc>
          <w:tcPr>
            <w:tcW w:w="1250" w:type="dxa"/>
            <w:shd w:val="clear" w:color="auto" w:fill="auto"/>
          </w:tcPr>
          <w:p w14:paraId="63EB015C" w14:textId="6AE30C5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4.1 ± 1.1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9A011A5" w14:textId="05136F3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3.8 ± 0.8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1CD1BE03" w14:textId="5A3E525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4.3 ± 1.1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35732F1D" w14:textId="624AE0C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4.2 ± 1.2</w:t>
            </w:r>
          </w:p>
        </w:tc>
        <w:tc>
          <w:tcPr>
            <w:tcW w:w="1230" w:type="dxa"/>
            <w:vAlign w:val="bottom"/>
          </w:tcPr>
          <w:p w14:paraId="08F1A076" w14:textId="22F8C91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4.3 ± 1.3</w:t>
            </w:r>
          </w:p>
        </w:tc>
        <w:tc>
          <w:tcPr>
            <w:tcW w:w="1230" w:type="dxa"/>
          </w:tcPr>
          <w:p w14:paraId="28A4B169" w14:textId="49D899D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3.8 ± 0.8</w:t>
            </w:r>
          </w:p>
        </w:tc>
        <w:tc>
          <w:tcPr>
            <w:tcW w:w="1230" w:type="dxa"/>
            <w:shd w:val="clear" w:color="auto" w:fill="auto"/>
          </w:tcPr>
          <w:p w14:paraId="1EE343F4" w14:textId="1C61EBE0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4.3 ± 1.1</w:t>
            </w:r>
          </w:p>
        </w:tc>
        <w:tc>
          <w:tcPr>
            <w:tcW w:w="1230" w:type="dxa"/>
          </w:tcPr>
          <w:p w14:paraId="600A1249" w14:textId="04E07A00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4.7 ± 1.4</w:t>
            </w:r>
          </w:p>
        </w:tc>
        <w:tc>
          <w:tcPr>
            <w:tcW w:w="1230" w:type="dxa"/>
          </w:tcPr>
          <w:p w14:paraId="6556100F" w14:textId="32B5100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4.8 ± 1.6</w:t>
            </w:r>
          </w:p>
        </w:tc>
      </w:tr>
      <w:tr w:rsidR="00D67366" w:rsidRPr="00D67366" w14:paraId="2AE55B17" w14:textId="31B2F74D" w:rsidTr="0032664A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3E40953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6E46A29F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radius</w:t>
            </w:r>
          </w:p>
        </w:tc>
        <w:tc>
          <w:tcPr>
            <w:tcW w:w="1250" w:type="dxa"/>
            <w:shd w:val="clear" w:color="auto" w:fill="auto"/>
          </w:tcPr>
          <w:p w14:paraId="26D99610" w14:textId="367DDA6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11.5 ± 3.1</w:t>
            </w:r>
          </w:p>
        </w:tc>
        <w:tc>
          <w:tcPr>
            <w:tcW w:w="1250" w:type="dxa"/>
            <w:shd w:val="clear" w:color="auto" w:fill="auto"/>
          </w:tcPr>
          <w:p w14:paraId="045EB7A9" w14:textId="7381941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14.4 ± 3.6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0B88BB0" w14:textId="474231C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13.1 ± 3.2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02D3A8BF" w14:textId="329E383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14.8 ± 3.5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0CFD57A5" w14:textId="4DD5D2E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13.0 ± 3.1</w:t>
            </w:r>
          </w:p>
        </w:tc>
        <w:tc>
          <w:tcPr>
            <w:tcW w:w="1230" w:type="dxa"/>
            <w:vAlign w:val="bottom"/>
          </w:tcPr>
          <w:p w14:paraId="4074FC6B" w14:textId="3D47303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14.0 ± 3.3</w:t>
            </w:r>
          </w:p>
        </w:tc>
        <w:tc>
          <w:tcPr>
            <w:tcW w:w="1230" w:type="dxa"/>
          </w:tcPr>
          <w:p w14:paraId="3E4D7625" w14:textId="001582F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12.4 ± 3</w:t>
            </w:r>
            <w:bookmarkStart w:id="2" w:name="OLE_LINK17"/>
            <w:bookmarkStart w:id="3" w:name="OLE_LINK18"/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bookmarkEnd w:id="2"/>
            <w:bookmarkEnd w:id="3"/>
          </w:p>
        </w:tc>
        <w:tc>
          <w:tcPr>
            <w:tcW w:w="1230" w:type="dxa"/>
            <w:shd w:val="clear" w:color="auto" w:fill="auto"/>
          </w:tcPr>
          <w:p w14:paraId="6E180785" w14:textId="0810584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14.2 ± 3.5</w:t>
            </w:r>
          </w:p>
        </w:tc>
        <w:tc>
          <w:tcPr>
            <w:tcW w:w="1230" w:type="dxa"/>
          </w:tcPr>
          <w:p w14:paraId="451D2358" w14:textId="673538C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11.9 ± 2.8</w:t>
            </w:r>
          </w:p>
        </w:tc>
        <w:tc>
          <w:tcPr>
            <w:tcW w:w="1230" w:type="dxa"/>
          </w:tcPr>
          <w:p w14:paraId="39C6155F" w14:textId="7FCF3E3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15.7 ± 3.5</w:t>
            </w:r>
          </w:p>
        </w:tc>
      </w:tr>
      <w:tr w:rsidR="00D67366" w:rsidRPr="00D67366" w14:paraId="35F0EFAA" w14:textId="7F2EB387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E44D8F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803660" w14:textId="420D50D3" w:rsidR="004135C0" w:rsidRPr="00D67366" w:rsidRDefault="00AB4755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Opposite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4135C0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end radius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11B2C909" w14:textId="0639C306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11.7 ± 2.5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12D70EAD" w14:textId="7B9EB1D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11.7 ± 2.4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F5AC35C" w14:textId="78B2261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15.1 ± 5.9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058953" w14:textId="057F797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12.4 ± 4.9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71F404" w14:textId="4800AEE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18.9 ± 6.7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9FBA61A" w14:textId="6F11F5B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16.3 ± 5.0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528E3D7D" w14:textId="618056A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15.4 ± 3.6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</w:tcPr>
          <w:p w14:paraId="79AB2680" w14:textId="6E24A65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15.5 ± 3.2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36BF7F13" w14:textId="4C93D39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6.0 ± 2.3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3DAA2FF7" w14:textId="5E287C6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7.3 ± 3.7</w:t>
            </w:r>
          </w:p>
        </w:tc>
      </w:tr>
      <w:tr w:rsidR="00D67366" w:rsidRPr="00D67366" w14:paraId="78CFF170" w14:textId="44FEDC30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7272DA3" w14:textId="77777777" w:rsidR="004135C0" w:rsidRPr="00D67366" w:rsidRDefault="004135C0" w:rsidP="0032664A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350EC119" w14:textId="3752B01C" w:rsidR="004135C0" w:rsidRPr="00D67366" w:rsidRDefault="004135C0" w:rsidP="0032664A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12B1BA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Whole area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38F7A5" w14:textId="1D77DF5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67 ± 26.2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E81754C" w14:textId="3AB6DE6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71.1 ± 28.4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77D9DEF" w14:textId="7070EDC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67.9 ± 25.8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208B94" w14:textId="5E60CD6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78.8 ± 30.9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09777A0" w14:textId="6662702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83.9 ± 38.3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17B8AF0A" w14:textId="6280D6A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84.9 ± 37.6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7EE87D76" w14:textId="14B29DD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56.7 ± 19.4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</w:tcPr>
          <w:p w14:paraId="4DD4D3D8" w14:textId="171879F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68.4 ± 26.3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3AE5CF3" w14:textId="523958A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43.7 ± 17.7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005205E4" w14:textId="7D09F0D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44 ± 20.3</w:t>
            </w:r>
          </w:p>
        </w:tc>
      </w:tr>
      <w:tr w:rsidR="00D67366" w:rsidRPr="00D67366" w14:paraId="0336954B" w14:textId="65B8B73F" w:rsidTr="0032664A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C6E5789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10211ABC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area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610B4A5A" w14:textId="64BF970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0.0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09305769" w14:textId="711C895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0.7 ± 0.5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1E95FC29" w14:textId="1D5AF5A0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0.0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AF78064" w14:textId="2CCEA2E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0.6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040571D2" w14:textId="65ADF10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0.7 ± 0.1</w:t>
            </w:r>
          </w:p>
        </w:tc>
        <w:tc>
          <w:tcPr>
            <w:tcW w:w="1230" w:type="dxa"/>
            <w:vAlign w:val="bottom"/>
          </w:tcPr>
          <w:p w14:paraId="145EF917" w14:textId="7B054C0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0.7</w:t>
            </w:r>
          </w:p>
        </w:tc>
        <w:tc>
          <w:tcPr>
            <w:tcW w:w="1230" w:type="dxa"/>
          </w:tcPr>
          <w:p w14:paraId="0C0E3E3A" w14:textId="32B4A97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0.0</w:t>
            </w:r>
          </w:p>
        </w:tc>
        <w:tc>
          <w:tcPr>
            <w:tcW w:w="1230" w:type="dxa"/>
            <w:shd w:val="clear" w:color="auto" w:fill="auto"/>
          </w:tcPr>
          <w:p w14:paraId="5FEC3192" w14:textId="767C34E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0.6</w:t>
            </w:r>
          </w:p>
        </w:tc>
        <w:tc>
          <w:tcPr>
            <w:tcW w:w="1230" w:type="dxa"/>
          </w:tcPr>
          <w:p w14:paraId="72258F6C" w14:textId="0168D4C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0.1</w:t>
            </w:r>
          </w:p>
        </w:tc>
        <w:tc>
          <w:tcPr>
            <w:tcW w:w="1230" w:type="dxa"/>
          </w:tcPr>
          <w:p w14:paraId="7A5AC74C" w14:textId="2DB78F2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1.4</w:t>
            </w:r>
          </w:p>
        </w:tc>
      </w:tr>
      <w:tr w:rsidR="00D67366" w:rsidRPr="00D67366" w14:paraId="363633DF" w14:textId="079CADEB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0A1D42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1163F6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 end area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934D64B" w14:textId="4C54B18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0DD3E3" w14:textId="0A6FEA7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0.7 ± 0.5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8680BC" w14:textId="0C2EFFE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0.4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057AE6" w14:textId="70260E1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4891C9" w14:textId="233A577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8F46ECB" w14:textId="0660807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0.7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5D155E9F" w14:textId="32B260E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0.6 ± 0.4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</w:tcPr>
          <w:p w14:paraId="5B0DA9C1" w14:textId="17BFC34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0.8 ± 0.6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55B92950" w14:textId="75FC12E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0.9 ± 0.6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20C8B4DD" w14:textId="626EFD2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0.9 ± 0.7</w:t>
            </w:r>
          </w:p>
        </w:tc>
      </w:tr>
      <w:tr w:rsidR="00D67366" w:rsidRPr="00D67366" w14:paraId="2DB91DC7" w14:textId="4ECF475E" w:rsidTr="0032664A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70B4EC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D9A370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Volume (10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5FFA7F" w14:textId="634E2AD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2.1 ± 1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19A8E2" w14:textId="10D29202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2.3 ± 1.3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70E2A2" w14:textId="4ACCE40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2.1 ± 1.1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B3367E" w14:textId="43CB779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2.6 ± 1.4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3E7136" w14:textId="44AAD98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2.7 ± 1.7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EC4A2B" w14:textId="5882435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2.8 ± 1.8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6BC6B946" w14:textId="0F86FF73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1.8 ± 0.9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8A24F8" w14:textId="03DC8BD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2.3 ± 1.2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3B3AC31E" w14:textId="56F39F4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1.7 ± 1.0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0F1CD20" w14:textId="5B336C1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1.6 ± 1.1</w:t>
            </w:r>
          </w:p>
        </w:tc>
      </w:tr>
      <w:tr w:rsidR="00D67366" w:rsidRPr="00D67366" w14:paraId="1171658A" w14:textId="5756EE49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B8337C" w14:textId="77777777" w:rsidR="004135C0" w:rsidRPr="00D67366" w:rsidRDefault="004135C0" w:rsidP="0032664A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029BEDDF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Curl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330144FA" w14:textId="7944D80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1.7 ± 0.1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52BFF0CE" w14:textId="2BEF6B1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1.6 ± 0.1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2885F258" w14:textId="179FB94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1.5 ± 0.1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35AED5D6" w14:textId="7F837B5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1.4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0F4E519B" w14:textId="5BB9452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1.4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28403E03" w14:textId="185EA25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1.4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480F0E42" w14:textId="341073F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4A9D5923" w14:textId="2ADE457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22D6803" w14:textId="5EC7B39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3D00400F" w14:textId="2E42330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0.1</w:t>
            </w:r>
          </w:p>
        </w:tc>
      </w:tr>
      <w:tr w:rsidR="00D67366" w:rsidRPr="00D67366" w14:paraId="0C48AC25" w14:textId="4DA66713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46512018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31492511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Elongation</w:t>
            </w:r>
          </w:p>
        </w:tc>
        <w:tc>
          <w:tcPr>
            <w:tcW w:w="1250" w:type="dxa"/>
          </w:tcPr>
          <w:p w14:paraId="5E1FC9AD" w14:textId="1663E32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46.5 ± 9.4</w:t>
            </w:r>
          </w:p>
        </w:tc>
        <w:tc>
          <w:tcPr>
            <w:tcW w:w="1250" w:type="dxa"/>
          </w:tcPr>
          <w:p w14:paraId="0488DD26" w14:textId="6B8F321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42.1 ± 9.3</w:t>
            </w:r>
          </w:p>
        </w:tc>
        <w:tc>
          <w:tcPr>
            <w:tcW w:w="1231" w:type="dxa"/>
            <w:vAlign w:val="bottom"/>
          </w:tcPr>
          <w:p w14:paraId="1198B27B" w14:textId="6036C11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47.5 ± 8.5</w:t>
            </w:r>
          </w:p>
        </w:tc>
        <w:tc>
          <w:tcPr>
            <w:tcW w:w="1231" w:type="dxa"/>
            <w:vAlign w:val="bottom"/>
          </w:tcPr>
          <w:p w14:paraId="2A03CA96" w14:textId="5FD712A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41.6 ± 9.7</w:t>
            </w:r>
          </w:p>
        </w:tc>
        <w:tc>
          <w:tcPr>
            <w:tcW w:w="1230" w:type="dxa"/>
            <w:vAlign w:val="bottom"/>
          </w:tcPr>
          <w:p w14:paraId="6E7FB548" w14:textId="440F7C3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47.4 ± 10.7</w:t>
            </w:r>
          </w:p>
        </w:tc>
        <w:tc>
          <w:tcPr>
            <w:tcW w:w="1230" w:type="dxa"/>
            <w:vAlign w:val="bottom"/>
          </w:tcPr>
          <w:p w14:paraId="2E61F5BA" w14:textId="0187E5B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45.6 ± 11</w:t>
            </w:r>
          </w:p>
        </w:tc>
        <w:tc>
          <w:tcPr>
            <w:tcW w:w="1230" w:type="dxa"/>
          </w:tcPr>
          <w:p w14:paraId="73128836" w14:textId="246CC0F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42.0 ± 7.8</w:t>
            </w:r>
          </w:p>
        </w:tc>
        <w:tc>
          <w:tcPr>
            <w:tcW w:w="1230" w:type="dxa"/>
          </w:tcPr>
          <w:p w14:paraId="345A6E5D" w14:textId="52DD5CB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37.2 ± 9.0</w:t>
            </w:r>
          </w:p>
        </w:tc>
        <w:tc>
          <w:tcPr>
            <w:tcW w:w="1230" w:type="dxa"/>
          </w:tcPr>
          <w:p w14:paraId="20986823" w14:textId="3CAD493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19.9 ± 5.7</w:t>
            </w:r>
          </w:p>
        </w:tc>
        <w:tc>
          <w:tcPr>
            <w:tcW w:w="1230" w:type="dxa"/>
          </w:tcPr>
          <w:p w14:paraId="03CD25C3" w14:textId="5EDEDED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18.8 ± 5.8</w:t>
            </w:r>
          </w:p>
        </w:tc>
      </w:tr>
      <w:tr w:rsidR="00D67366" w:rsidRPr="00D67366" w14:paraId="061F049C" w14:textId="702E65DB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5B00D06C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494895ED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Irregularity</w:t>
            </w:r>
          </w:p>
        </w:tc>
        <w:tc>
          <w:tcPr>
            <w:tcW w:w="1250" w:type="dxa"/>
          </w:tcPr>
          <w:p w14:paraId="00AC8503" w14:textId="08B6F60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3.1 ± 0.5</w:t>
            </w:r>
          </w:p>
        </w:tc>
        <w:tc>
          <w:tcPr>
            <w:tcW w:w="1250" w:type="dxa"/>
          </w:tcPr>
          <w:p w14:paraId="75776462" w14:textId="0BB2AAD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3.2 ± 0.4</w:t>
            </w:r>
          </w:p>
        </w:tc>
        <w:tc>
          <w:tcPr>
            <w:tcW w:w="1231" w:type="dxa"/>
            <w:vAlign w:val="bottom"/>
          </w:tcPr>
          <w:p w14:paraId="0052E876" w14:textId="1A6737D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3.2 ± 0.4</w:t>
            </w:r>
          </w:p>
        </w:tc>
        <w:tc>
          <w:tcPr>
            <w:tcW w:w="1231" w:type="dxa"/>
            <w:vAlign w:val="bottom"/>
          </w:tcPr>
          <w:p w14:paraId="07ACA241" w14:textId="2B77CCF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0.5</w:t>
            </w:r>
          </w:p>
        </w:tc>
        <w:tc>
          <w:tcPr>
            <w:tcW w:w="1230" w:type="dxa"/>
            <w:vAlign w:val="bottom"/>
          </w:tcPr>
          <w:p w14:paraId="04D9519D" w14:textId="30411A9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0.5</w:t>
            </w:r>
          </w:p>
        </w:tc>
        <w:tc>
          <w:tcPr>
            <w:tcW w:w="1230" w:type="dxa"/>
            <w:vAlign w:val="bottom"/>
          </w:tcPr>
          <w:p w14:paraId="0964FFA2" w14:textId="558450B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0.5</w:t>
            </w:r>
          </w:p>
        </w:tc>
        <w:tc>
          <w:tcPr>
            <w:tcW w:w="1230" w:type="dxa"/>
          </w:tcPr>
          <w:p w14:paraId="10D5E840" w14:textId="1A0391B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0.3</w:t>
            </w:r>
          </w:p>
        </w:tc>
        <w:tc>
          <w:tcPr>
            <w:tcW w:w="1230" w:type="dxa"/>
          </w:tcPr>
          <w:p w14:paraId="201CA628" w14:textId="5668F7FC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0.4</w:t>
            </w:r>
          </w:p>
        </w:tc>
        <w:tc>
          <w:tcPr>
            <w:tcW w:w="1230" w:type="dxa"/>
          </w:tcPr>
          <w:p w14:paraId="51B1530C" w14:textId="27176407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0.4</w:t>
            </w:r>
          </w:p>
        </w:tc>
        <w:tc>
          <w:tcPr>
            <w:tcW w:w="1230" w:type="dxa"/>
          </w:tcPr>
          <w:p w14:paraId="3F066F5B" w14:textId="4765216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3.4 ± 0.5</w:t>
            </w:r>
          </w:p>
        </w:tc>
      </w:tr>
      <w:tr w:rsidR="00D67366" w:rsidRPr="00D67366" w14:paraId="00AD4E7F" w14:textId="74EAC601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6F008A78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02CD0779" w14:textId="77777777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irregularity</w:t>
            </w:r>
          </w:p>
        </w:tc>
        <w:tc>
          <w:tcPr>
            <w:tcW w:w="1250" w:type="dxa"/>
          </w:tcPr>
          <w:p w14:paraId="0EA45366" w14:textId="38A942F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8.9 ± 6.5</w:t>
            </w:r>
          </w:p>
        </w:tc>
        <w:tc>
          <w:tcPr>
            <w:tcW w:w="1250" w:type="dxa"/>
          </w:tcPr>
          <w:p w14:paraId="51202A80" w14:textId="6DA0383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13.0 ± 9.8</w:t>
            </w:r>
          </w:p>
        </w:tc>
        <w:tc>
          <w:tcPr>
            <w:tcW w:w="1231" w:type="dxa"/>
            <w:vAlign w:val="bottom"/>
          </w:tcPr>
          <w:p w14:paraId="5A0B550D" w14:textId="31DA4A1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12.2 ± 8.8</w:t>
            </w:r>
          </w:p>
        </w:tc>
        <w:tc>
          <w:tcPr>
            <w:tcW w:w="1231" w:type="dxa"/>
            <w:vAlign w:val="bottom"/>
          </w:tcPr>
          <w:p w14:paraId="7FCACAC8" w14:textId="4E4AFE41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12.5 ± 8.4</w:t>
            </w:r>
          </w:p>
        </w:tc>
        <w:tc>
          <w:tcPr>
            <w:tcW w:w="1230" w:type="dxa"/>
            <w:vAlign w:val="bottom"/>
          </w:tcPr>
          <w:p w14:paraId="21D24C8D" w14:textId="54E000B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11.0 ± 7.9</w:t>
            </w:r>
          </w:p>
        </w:tc>
        <w:tc>
          <w:tcPr>
            <w:tcW w:w="1230" w:type="dxa"/>
            <w:vAlign w:val="bottom"/>
          </w:tcPr>
          <w:p w14:paraId="2894D5C6" w14:textId="5019F910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11.6 ± 8.3</w:t>
            </w:r>
          </w:p>
        </w:tc>
        <w:tc>
          <w:tcPr>
            <w:tcW w:w="1230" w:type="dxa"/>
          </w:tcPr>
          <w:p w14:paraId="013BAFEC" w14:textId="1EA30A60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10.8 ± 7.2</w:t>
            </w:r>
          </w:p>
        </w:tc>
        <w:tc>
          <w:tcPr>
            <w:tcW w:w="1230" w:type="dxa"/>
          </w:tcPr>
          <w:p w14:paraId="1BCF744C" w14:textId="5B0D4CB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11.6 ± 9.3</w:t>
            </w:r>
          </w:p>
        </w:tc>
        <w:tc>
          <w:tcPr>
            <w:tcW w:w="1230" w:type="dxa"/>
          </w:tcPr>
          <w:p w14:paraId="1B464444" w14:textId="0DC05E5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6.5 ± 5.5</w:t>
            </w:r>
          </w:p>
        </w:tc>
        <w:tc>
          <w:tcPr>
            <w:tcW w:w="1230" w:type="dxa"/>
          </w:tcPr>
          <w:p w14:paraId="6DBB0D4C" w14:textId="27F0003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11.9 ± 10.5</w:t>
            </w:r>
          </w:p>
        </w:tc>
      </w:tr>
      <w:tr w:rsidR="00D67366" w:rsidRPr="00D67366" w14:paraId="56BF76B6" w14:textId="3BF9FD0B" w:rsidTr="0032664A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3A90B2C" w14:textId="77777777" w:rsidR="004135C0" w:rsidRPr="00D67366" w:rsidRDefault="004135C0" w:rsidP="0032664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571E50D4" w14:textId="6C1DAF51" w:rsidR="004135C0" w:rsidRPr="00D67366" w:rsidRDefault="004135C0" w:rsidP="0032664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3266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 end irregularity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410FC30C" w14:textId="2AA6F25A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9.3 ± 6.0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14BA866B" w14:textId="17C5A5B9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8.2 ± 5.5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52C36F4B" w14:textId="2621716F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15.8 ± 11.6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2E916178" w14:textId="4233C0B6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9.7 ± 10.5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1A550E8A" w14:textId="4EDC24C4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22.7 ± 19.4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6DF3703A" w14:textId="0F74CC08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16.7 ± 16.5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37263D08" w14:textId="65E1AB4B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16.8 ± 11.6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C1B84B8" w14:textId="34CB3A1D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13.7 ± 9.1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607918EA" w14:textId="3D459BFE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2.1 ± 3.0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006D6026" w14:textId="327E40D5" w:rsidR="004135C0" w:rsidRPr="00D67366" w:rsidRDefault="004135C0" w:rsidP="0032664A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3.5 ± 6.1</w:t>
            </w:r>
          </w:p>
        </w:tc>
      </w:tr>
      <w:bookmarkEnd w:id="0"/>
      <w:bookmarkEnd w:id="1"/>
    </w:tbl>
    <w:p w14:paraId="69FAD0D7" w14:textId="5BF2DB10" w:rsidR="0023610D" w:rsidRPr="00D67366" w:rsidRDefault="0023610D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37B4A5A8" w14:textId="372FA853" w:rsidR="00C258B6" w:rsidRDefault="00C258B6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 xml:space="preserve">C. </w:t>
      </w:r>
      <w:r w:rsidR="00D67366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Short-range parietal AG connectivity</w:t>
      </w:r>
    </w:p>
    <w:p w14:paraId="5346AF26" w14:textId="77777777" w:rsidR="00C258B6" w:rsidRPr="00D67366" w:rsidRDefault="00C258B6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28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63"/>
        <w:gridCol w:w="1250"/>
        <w:gridCol w:w="1250"/>
        <w:gridCol w:w="1231"/>
        <w:gridCol w:w="1231"/>
        <w:gridCol w:w="1230"/>
        <w:gridCol w:w="1230"/>
        <w:gridCol w:w="1230"/>
        <w:gridCol w:w="1230"/>
      </w:tblGrid>
      <w:tr w:rsidR="00D67366" w:rsidRPr="00D67366" w14:paraId="739E0D4A" w14:textId="77777777" w:rsidTr="0032664A">
        <w:trPr>
          <w:cantSplit/>
          <w:trHeight w:val="5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B0950" w14:textId="77777777" w:rsidR="00C258B6" w:rsidRPr="00D67366" w:rsidRDefault="00C258B6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0F34B" w14:textId="77777777" w:rsidR="00C258B6" w:rsidRPr="00D67366" w:rsidRDefault="00C258B6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244AF" w14:textId="474169D9" w:rsidR="00C258B6" w:rsidRPr="00D67366" w:rsidRDefault="0027592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</w:t>
            </w:r>
            <w:r w:rsidR="002174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stcentral Gyrus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1CF82" w14:textId="24D440C4" w:rsidR="00C258B6" w:rsidRPr="00D67366" w:rsidRDefault="00D75230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Pr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e</w:t>
            </w: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cu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neus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E18E8" w14:textId="08DD59D9" w:rsidR="00C258B6" w:rsidRPr="00D67366" w:rsidRDefault="002174A1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Supramarginal </w:t>
            </w:r>
            <w:r w:rsidR="0027592C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627136" w14:textId="3AA06AD8" w:rsidR="00C258B6" w:rsidRPr="00D67366" w:rsidRDefault="0027592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  <w:r w:rsidR="002174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up.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  <w:r w:rsidR="002174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arietal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2174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</w:tr>
      <w:tr w:rsidR="00572239" w:rsidRPr="00D67366" w14:paraId="648CC4A8" w14:textId="77777777" w:rsidTr="0032664A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1170C6A6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2E817E09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38CCEDCC" w14:textId="433CEF18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(179)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28CB6C60" w14:textId="76A63ADD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(407)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095A5F" w14:textId="2E0D4520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(395)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DCAA88" w14:textId="7CF4B553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(367)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86E9D6" w14:textId="3054E1C9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(401)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FBE9C1" w14:textId="566CC9D1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(411)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F7B816" w14:textId="13528E6F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(411)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C5AD0E" w14:textId="619FD78E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(411)</w:t>
            </w:r>
          </w:p>
        </w:tc>
      </w:tr>
      <w:tr w:rsidR="00572239" w:rsidRPr="00D67366" w14:paraId="65382C72" w14:textId="77777777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shd w:val="clear" w:color="auto" w:fill="auto"/>
            <w:textDirection w:val="btLr"/>
            <w:vAlign w:val="center"/>
          </w:tcPr>
          <w:p w14:paraId="07614151" w14:textId="77777777" w:rsidR="00572239" w:rsidRPr="00D67366" w:rsidRDefault="00572239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39138390" w14:textId="77777777" w:rsidR="00572239" w:rsidRPr="00D67366" w:rsidRDefault="00572239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163" w:type="dxa"/>
            <w:shd w:val="clear" w:color="auto" w:fill="auto"/>
            <w:vAlign w:val="center"/>
          </w:tcPr>
          <w:p w14:paraId="3CAAFB90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Length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06818B66" w14:textId="731B0B0B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73.5 ± 4.0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32CD717E" w14:textId="111AE245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70.8 ± 3.5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E87B369" w14:textId="089BFA54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64.4 ± 6.7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6FA854F" w14:textId="5D7017C6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63.4 ± 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3D8EA16" w14:textId="2D608A1D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 ± 5.7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5E0BB18F" w14:textId="6D77FF74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5.5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4D0DA3FB" w14:textId="60F393F6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3.7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3992549" w14:textId="13A05912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53.3 ± 4.3</w:t>
            </w:r>
          </w:p>
        </w:tc>
      </w:tr>
      <w:tr w:rsidR="00572239" w:rsidRPr="00D67366" w14:paraId="2F364E32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370E03D5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2FB5C3DE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Span</w:t>
            </w:r>
          </w:p>
        </w:tc>
        <w:tc>
          <w:tcPr>
            <w:tcW w:w="1250" w:type="dxa"/>
            <w:shd w:val="clear" w:color="auto" w:fill="auto"/>
          </w:tcPr>
          <w:p w14:paraId="6B27EC0B" w14:textId="417EEADA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37.2 ± 4.5</w:t>
            </w:r>
          </w:p>
        </w:tc>
        <w:tc>
          <w:tcPr>
            <w:tcW w:w="1250" w:type="dxa"/>
            <w:shd w:val="clear" w:color="auto" w:fill="auto"/>
          </w:tcPr>
          <w:p w14:paraId="75975E60" w14:textId="70DA2028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39.4 ± 4.2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B0C76CB" w14:textId="649BA7B5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38363592" w14:textId="346724B7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 ± 4.5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12B1E421" w14:textId="7FDA09FD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 ± 3.5</w:t>
            </w:r>
          </w:p>
        </w:tc>
        <w:tc>
          <w:tcPr>
            <w:tcW w:w="1230" w:type="dxa"/>
            <w:vAlign w:val="bottom"/>
          </w:tcPr>
          <w:p w14:paraId="17625FC5" w14:textId="1BDA8C07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 ± 3.4</w:t>
            </w:r>
          </w:p>
        </w:tc>
        <w:tc>
          <w:tcPr>
            <w:tcW w:w="1230" w:type="dxa"/>
            <w:vAlign w:val="bottom"/>
          </w:tcPr>
          <w:p w14:paraId="29A59C02" w14:textId="69676581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 ± 2.4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4D898168" w14:textId="31F570D6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 ± 2.8</w:t>
            </w:r>
          </w:p>
        </w:tc>
      </w:tr>
      <w:tr w:rsidR="00572239" w:rsidRPr="00D67366" w14:paraId="133D034D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1629EB8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4F6FC86B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Diameter</w:t>
            </w:r>
          </w:p>
        </w:tc>
        <w:tc>
          <w:tcPr>
            <w:tcW w:w="1250" w:type="dxa"/>
            <w:shd w:val="clear" w:color="auto" w:fill="auto"/>
          </w:tcPr>
          <w:p w14:paraId="0E6886F8" w14:textId="1F700C01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6.0 ± 2.1</w:t>
            </w:r>
          </w:p>
        </w:tc>
        <w:tc>
          <w:tcPr>
            <w:tcW w:w="1250" w:type="dxa"/>
            <w:shd w:val="clear" w:color="auto" w:fill="auto"/>
          </w:tcPr>
          <w:p w14:paraId="5B0E8041" w14:textId="43D6A261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9.7 ± 2.4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565B253D" w14:textId="6C5C07A4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2.5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01B07705" w14:textId="63224F6C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 ± 2.3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69D2B6D5" w14:textId="27E481F2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 ± 2.4</w:t>
            </w:r>
          </w:p>
        </w:tc>
        <w:tc>
          <w:tcPr>
            <w:tcW w:w="1230" w:type="dxa"/>
            <w:vAlign w:val="bottom"/>
          </w:tcPr>
          <w:p w14:paraId="1D1519D5" w14:textId="05D3EAE4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 ± 2.4</w:t>
            </w:r>
          </w:p>
        </w:tc>
        <w:tc>
          <w:tcPr>
            <w:tcW w:w="1230" w:type="dxa"/>
            <w:vAlign w:val="bottom"/>
          </w:tcPr>
          <w:p w14:paraId="38F28DB3" w14:textId="211207F1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 ± 1.8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53BCF62D" w14:textId="3F3B4F80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 ± 2.1</w:t>
            </w:r>
          </w:p>
        </w:tc>
      </w:tr>
      <w:tr w:rsidR="00572239" w:rsidRPr="00D67366" w14:paraId="670C7E1B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26B46A7B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7265AB6D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radius</w:t>
            </w:r>
          </w:p>
        </w:tc>
        <w:tc>
          <w:tcPr>
            <w:tcW w:w="1250" w:type="dxa"/>
            <w:shd w:val="clear" w:color="auto" w:fill="auto"/>
          </w:tcPr>
          <w:p w14:paraId="416E5E06" w14:textId="1D3869E7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11.1 ± 2.3</w:t>
            </w:r>
          </w:p>
        </w:tc>
        <w:tc>
          <w:tcPr>
            <w:tcW w:w="1250" w:type="dxa"/>
            <w:shd w:val="clear" w:color="auto" w:fill="auto"/>
          </w:tcPr>
          <w:p w14:paraId="4219D589" w14:textId="72F8E622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13.6 ± 2.4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421BBF0" w14:textId="5FC4BB92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 ± 3.1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4D33D7DA" w14:textId="1546B362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 ± 3.1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58ECB52A" w14:textId="3F587EB0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 ±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vAlign w:val="bottom"/>
          </w:tcPr>
          <w:p w14:paraId="2D92AF7D" w14:textId="2A6F6570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 ± 3.7</w:t>
            </w:r>
          </w:p>
        </w:tc>
        <w:tc>
          <w:tcPr>
            <w:tcW w:w="1230" w:type="dxa"/>
            <w:vAlign w:val="bottom"/>
          </w:tcPr>
          <w:p w14:paraId="577589A6" w14:textId="7CFCA9F5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2.1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0BEEE67A" w14:textId="259DF303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 ± 2.5</w:t>
            </w:r>
          </w:p>
        </w:tc>
      </w:tr>
      <w:tr w:rsidR="00572239" w:rsidRPr="00D67366" w14:paraId="06531F8F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4EBCF4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B3D31B" w14:textId="7319ECC6" w:rsidR="00572239" w:rsidRPr="00D67366" w:rsidRDefault="00AB475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Opposite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572239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end radius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45B66CF4" w14:textId="5FE3ABDA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13.0 ± 3.7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027EA4AF" w14:textId="234C8867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14.6 ± 4.3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F809175" w14:textId="7B74CF5F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 ± 2.5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592514" w14:textId="185115C1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 ± 3.8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0F02625" w14:textId="44379C61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 ± 2.8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49F7D1D4" w14:textId="079B57A8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± 3.1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95D8549" w14:textId="56FD8E11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 ± 2.4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F3FD8F" w14:textId="2D740BEE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 ± 2.5</w:t>
            </w:r>
          </w:p>
        </w:tc>
      </w:tr>
      <w:tr w:rsidR="00572239" w:rsidRPr="00D67366" w14:paraId="44F4B473" w14:textId="77777777" w:rsidTr="002174A1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DEE704D" w14:textId="77777777" w:rsidR="00572239" w:rsidRPr="00D67366" w:rsidRDefault="00572239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7F5716C5" w14:textId="77777777" w:rsidR="00572239" w:rsidRPr="00D67366" w:rsidRDefault="00572239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116F2A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Whole area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76E271CD" w14:textId="5613E9C3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48.6 ± 21.6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</w:tcPr>
          <w:p w14:paraId="6834B39D" w14:textId="572A06BC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87.7 ± 25.5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8DB8ED6" w14:textId="4842B8CB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64.9 ± 24.2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038ACD" w14:textId="2A1AAEC6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 ± 24.1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F092E4" w14:textId="2715EA41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48.5 ± 20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103BB34E" w14:textId="40354E81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72.6 ± 23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4CFD1736" w14:textId="412CEB67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104.3 ± 15.2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402C69" w14:textId="1E9978D5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104.2 ± 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</w:tr>
      <w:tr w:rsidR="00572239" w:rsidRPr="00D67366" w14:paraId="6C850D84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7ABB86CD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072F5D50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area</w:t>
            </w:r>
          </w:p>
        </w:tc>
        <w:tc>
          <w:tcPr>
            <w:tcW w:w="1250" w:type="dxa"/>
            <w:shd w:val="clear" w:color="auto" w:fill="auto"/>
          </w:tcPr>
          <w:p w14:paraId="3F1B7CD6" w14:textId="04352742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0.4</w:t>
            </w:r>
          </w:p>
        </w:tc>
        <w:tc>
          <w:tcPr>
            <w:tcW w:w="1250" w:type="dxa"/>
            <w:shd w:val="clear" w:color="auto" w:fill="auto"/>
          </w:tcPr>
          <w:p w14:paraId="1C90EF1E" w14:textId="6E61060A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11.6 ± 8.2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F320F69" w14:textId="587EF762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± 0.4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3E863438" w14:textId="0A65C166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 ± 2.8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3D8E1299" w14:textId="317911F2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± 0.4</w:t>
            </w:r>
          </w:p>
        </w:tc>
        <w:tc>
          <w:tcPr>
            <w:tcW w:w="1230" w:type="dxa"/>
            <w:vAlign w:val="bottom"/>
          </w:tcPr>
          <w:p w14:paraId="71B7B41C" w14:textId="0CCA1C3C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 ± 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vAlign w:val="bottom"/>
          </w:tcPr>
          <w:p w14:paraId="04F26201" w14:textId="6A68B20C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 ± 0.9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0E6C51A6" w14:textId="04111684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 ± 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</w:tr>
      <w:tr w:rsidR="00572239" w:rsidRPr="00D67366" w14:paraId="2AE0C4F7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47458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D02351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 end area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12E7C1FB" w14:textId="5BAE52F6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3.8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</w:tcPr>
          <w:p w14:paraId="60096EDB" w14:textId="3A65F80A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10.5 ± 7.1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EEBBFF" w14:textId="670C25EF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± 4.2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AF09D1" w14:textId="092EA4AC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3.1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186B26" w14:textId="4100F403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176C32D" w14:textId="023D82A8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 ±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4B0A0184" w14:textId="0322844E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 ± 9.7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D34A94" w14:textId="01080411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 ± 10.2</w:t>
            </w:r>
          </w:p>
        </w:tc>
      </w:tr>
      <w:tr w:rsidR="00572239" w:rsidRPr="00D67366" w14:paraId="6E002915" w14:textId="77777777" w:rsidTr="002174A1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F11039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08220A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Volume (10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0EB079" w14:textId="37744601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2.4 ± 1.6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94FFCC" w14:textId="78FA503B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5.5 ± 2.4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2264041" w14:textId="55F6179E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 ± 2.1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7BBCED" w14:textId="38F71713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± 1.7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0BBC99" w14:textId="70D86327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± 1.5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827B69" w14:textId="33BD5A49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4F6EB9" w14:textId="684ECA97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 ± 2.3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B4EEDA9" w14:textId="05CA3056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 ± 2.6</w:t>
            </w:r>
          </w:p>
        </w:tc>
      </w:tr>
      <w:tr w:rsidR="00572239" w:rsidRPr="00D67366" w14:paraId="7038981B" w14:textId="77777777" w:rsidTr="002174A1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7350FC8" w14:textId="77777777" w:rsidR="00572239" w:rsidRPr="00D67366" w:rsidRDefault="00572239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69AB1697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Curl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638E7BC4" w14:textId="31451EAD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2.0 ± 0.2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6C2EF108" w14:textId="62BFDBE5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1.8 ± 0.2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5FE1B026" w14:textId="134AC371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± 0.2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702F7F8A" w14:textId="0A1600F0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693CB3E3" w14:textId="4930F0FC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± 0.2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5F360F39" w14:textId="40A9DBED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33CBEE02" w14:textId="61210FED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 ± 0.3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58CDF4E3" w14:textId="0A6C6141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 ± 0.2</w:t>
            </w:r>
          </w:p>
        </w:tc>
      </w:tr>
      <w:tr w:rsidR="00572239" w:rsidRPr="00D67366" w14:paraId="2A050B2E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46303660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42A2D060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Elongation</w:t>
            </w:r>
          </w:p>
        </w:tc>
        <w:tc>
          <w:tcPr>
            <w:tcW w:w="1250" w:type="dxa"/>
          </w:tcPr>
          <w:p w14:paraId="7B20C1FF" w14:textId="0E3DB293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13.7 ± 4.9</w:t>
            </w:r>
          </w:p>
        </w:tc>
        <w:tc>
          <w:tcPr>
            <w:tcW w:w="1250" w:type="dxa"/>
          </w:tcPr>
          <w:p w14:paraId="32BF4CA6" w14:textId="3CEA3859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8.0 ± 3.0</w:t>
            </w:r>
          </w:p>
        </w:tc>
        <w:tc>
          <w:tcPr>
            <w:tcW w:w="1231" w:type="dxa"/>
            <w:vAlign w:val="bottom"/>
          </w:tcPr>
          <w:p w14:paraId="6FEC3D44" w14:textId="4A5A6D0A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3.8</w:t>
            </w:r>
          </w:p>
        </w:tc>
        <w:tc>
          <w:tcPr>
            <w:tcW w:w="1231" w:type="dxa"/>
            <w:vAlign w:val="bottom"/>
          </w:tcPr>
          <w:p w14:paraId="54F7460C" w14:textId="1B4F49D7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 ± 4.3</w:t>
            </w:r>
          </w:p>
        </w:tc>
        <w:tc>
          <w:tcPr>
            <w:tcW w:w="1230" w:type="dxa"/>
            <w:vAlign w:val="bottom"/>
          </w:tcPr>
          <w:p w14:paraId="2D472D60" w14:textId="2DFD9D93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 ± 2.6</w:t>
            </w:r>
          </w:p>
        </w:tc>
        <w:tc>
          <w:tcPr>
            <w:tcW w:w="1230" w:type="dxa"/>
            <w:vAlign w:val="bottom"/>
          </w:tcPr>
          <w:p w14:paraId="7C8B6D46" w14:textId="20D7D6B2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± 2.1</w:t>
            </w:r>
          </w:p>
        </w:tc>
        <w:tc>
          <w:tcPr>
            <w:tcW w:w="1230" w:type="dxa"/>
            <w:vAlign w:val="bottom"/>
          </w:tcPr>
          <w:p w14:paraId="2E10BBF8" w14:textId="5787877A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± 0.7</w:t>
            </w:r>
          </w:p>
        </w:tc>
        <w:tc>
          <w:tcPr>
            <w:tcW w:w="1230" w:type="dxa"/>
            <w:vAlign w:val="bottom"/>
          </w:tcPr>
          <w:p w14:paraId="1EA48EC0" w14:textId="1673C4B5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 ± 0.9</w:t>
            </w:r>
          </w:p>
        </w:tc>
      </w:tr>
      <w:tr w:rsidR="00572239" w:rsidRPr="00D67366" w14:paraId="20421267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E8ABCBA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4B76FD51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Irregularity</w:t>
            </w:r>
          </w:p>
        </w:tc>
        <w:tc>
          <w:tcPr>
            <w:tcW w:w="1250" w:type="dxa"/>
          </w:tcPr>
          <w:p w14:paraId="2EE0ECC9" w14:textId="086B78B8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3.4 ± 0.5</w:t>
            </w:r>
          </w:p>
        </w:tc>
        <w:tc>
          <w:tcPr>
            <w:tcW w:w="1250" w:type="dxa"/>
          </w:tcPr>
          <w:p w14:paraId="05E8A521" w14:textId="50A2173A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4.0 ± 0.4</w:t>
            </w:r>
          </w:p>
        </w:tc>
        <w:tc>
          <w:tcPr>
            <w:tcW w:w="1231" w:type="dxa"/>
            <w:vAlign w:val="bottom"/>
          </w:tcPr>
          <w:p w14:paraId="491388C0" w14:textId="19787367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± 0.6</w:t>
            </w:r>
          </w:p>
        </w:tc>
        <w:tc>
          <w:tcPr>
            <w:tcW w:w="1231" w:type="dxa"/>
            <w:vAlign w:val="bottom"/>
          </w:tcPr>
          <w:p w14:paraId="0D721C93" w14:textId="5D4E2C72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± 0.6</w:t>
            </w:r>
          </w:p>
        </w:tc>
        <w:tc>
          <w:tcPr>
            <w:tcW w:w="1230" w:type="dxa"/>
            <w:vAlign w:val="bottom"/>
          </w:tcPr>
          <w:p w14:paraId="6DBED950" w14:textId="21706A93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 ± 0.6</w:t>
            </w:r>
          </w:p>
        </w:tc>
        <w:tc>
          <w:tcPr>
            <w:tcW w:w="1230" w:type="dxa"/>
            <w:vAlign w:val="bottom"/>
          </w:tcPr>
          <w:p w14:paraId="7C386A7E" w14:textId="75B380F9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0.6</w:t>
            </w:r>
          </w:p>
        </w:tc>
        <w:tc>
          <w:tcPr>
            <w:tcW w:w="1230" w:type="dxa"/>
            <w:vAlign w:val="bottom"/>
          </w:tcPr>
          <w:p w14:paraId="72F9CCC0" w14:textId="3644766F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0.4</w:t>
            </w:r>
          </w:p>
        </w:tc>
        <w:tc>
          <w:tcPr>
            <w:tcW w:w="1230" w:type="dxa"/>
            <w:vAlign w:val="bottom"/>
          </w:tcPr>
          <w:p w14:paraId="4DA3CED1" w14:textId="059CD41B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 ± 0.5</w:t>
            </w:r>
          </w:p>
        </w:tc>
      </w:tr>
      <w:tr w:rsidR="00572239" w:rsidRPr="00D67366" w14:paraId="30B34CD0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21C8B12B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2B41777E" w14:textId="77777777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irregularity</w:t>
            </w:r>
          </w:p>
        </w:tc>
        <w:tc>
          <w:tcPr>
            <w:tcW w:w="1250" w:type="dxa"/>
          </w:tcPr>
          <w:p w14:paraId="0991F172" w14:textId="254A5A52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4.8</w:t>
            </w:r>
          </w:p>
        </w:tc>
        <w:tc>
          <w:tcPr>
            <w:tcW w:w="1250" w:type="dxa"/>
          </w:tcPr>
          <w:p w14:paraId="3EE85FA2" w14:textId="7C9C7D93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2.1</w:t>
            </w:r>
          </w:p>
        </w:tc>
        <w:tc>
          <w:tcPr>
            <w:tcW w:w="1231" w:type="dxa"/>
            <w:vAlign w:val="bottom"/>
          </w:tcPr>
          <w:p w14:paraId="73A98CAF" w14:textId="3489200F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± 3.5</w:t>
            </w:r>
          </w:p>
        </w:tc>
        <w:tc>
          <w:tcPr>
            <w:tcW w:w="1231" w:type="dxa"/>
            <w:vAlign w:val="bottom"/>
          </w:tcPr>
          <w:p w14:paraId="4A8716AD" w14:textId="0A91122D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± 4.5</w:t>
            </w:r>
          </w:p>
        </w:tc>
        <w:tc>
          <w:tcPr>
            <w:tcW w:w="1230" w:type="dxa"/>
            <w:vAlign w:val="bottom"/>
          </w:tcPr>
          <w:p w14:paraId="3B7DC37D" w14:textId="63D3B41B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± 4.3</w:t>
            </w:r>
          </w:p>
        </w:tc>
        <w:tc>
          <w:tcPr>
            <w:tcW w:w="1230" w:type="dxa"/>
            <w:vAlign w:val="bottom"/>
          </w:tcPr>
          <w:p w14:paraId="75B75FC5" w14:textId="5C9DFB44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vAlign w:val="bottom"/>
          </w:tcPr>
          <w:p w14:paraId="138411F1" w14:textId="4AD7060D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± 0.5</w:t>
            </w:r>
          </w:p>
        </w:tc>
        <w:tc>
          <w:tcPr>
            <w:tcW w:w="1230" w:type="dxa"/>
            <w:vAlign w:val="bottom"/>
          </w:tcPr>
          <w:p w14:paraId="62C167AD" w14:textId="1E9631C7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± 0.7</w:t>
            </w:r>
          </w:p>
        </w:tc>
      </w:tr>
      <w:tr w:rsidR="00572239" w:rsidRPr="00D67366" w14:paraId="267D3BB7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69968FCB" w14:textId="77777777" w:rsidR="00572239" w:rsidRPr="00D67366" w:rsidRDefault="00572239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50173C7B" w14:textId="5BEEDDB3" w:rsidR="00572239" w:rsidRPr="00D67366" w:rsidRDefault="00572239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2174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 end irregularity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26781D71" w14:textId="4D566D50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4.7 ± 6.2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690E3AF6" w14:textId="13E58847" w:rsidR="00572239" w:rsidRPr="00D6736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2.0 ± 7.0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61F8D112" w14:textId="2B473BE4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± 2.6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21799A59" w14:textId="09BFD648" w:rsidR="00572239" w:rsidRPr="001E04E6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E04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 ± 5.4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51231702" w14:textId="18D62898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 ± 4.2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755B0335" w14:textId="301349FB" w:rsidR="00572239" w:rsidRPr="00132C7B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32C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 ± 3.2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D0E2437" w14:textId="433CAA25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± 0.7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4A3676ED" w14:textId="17354ED5" w:rsidR="00572239" w:rsidRPr="00572239" w:rsidRDefault="00572239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22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± 1.2</w:t>
            </w:r>
          </w:p>
        </w:tc>
      </w:tr>
    </w:tbl>
    <w:p w14:paraId="31E53C25" w14:textId="12643163" w:rsidR="00A76C6F" w:rsidRDefault="00A76C6F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28C763A1" w14:textId="77777777" w:rsidR="00A76C6F" w:rsidRDefault="00A76C6F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7C70B477" w14:textId="54121533" w:rsidR="00A76C6F" w:rsidRDefault="004A423C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D</w:t>
      </w:r>
      <w:r w:rsidR="00A76C6F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. Short-range occipital AG connectivity</w:t>
      </w:r>
    </w:p>
    <w:p w14:paraId="0AC82A27" w14:textId="77777777" w:rsidR="00A76C6F" w:rsidRPr="00D67366" w:rsidRDefault="00A76C6F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0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63"/>
        <w:gridCol w:w="1250"/>
        <w:gridCol w:w="1250"/>
        <w:gridCol w:w="1231"/>
        <w:gridCol w:w="1231"/>
        <w:gridCol w:w="1230"/>
        <w:gridCol w:w="1230"/>
      </w:tblGrid>
      <w:tr w:rsidR="00A76C6F" w:rsidRPr="00D67366" w14:paraId="6692F77B" w14:textId="77777777" w:rsidTr="0032664A">
        <w:trPr>
          <w:cantSplit/>
          <w:trHeight w:val="5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C374" w14:textId="77777777" w:rsidR="00A76C6F" w:rsidRPr="00D67366" w:rsidRDefault="00A76C6F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81634" w14:textId="77777777" w:rsidR="00A76C6F" w:rsidRPr="00D67366" w:rsidRDefault="00A76C6F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8934B" w14:textId="4FB9586A" w:rsidR="00A76C6F" w:rsidRPr="00D67366" w:rsidRDefault="00A76C6F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up.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ccipital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78C40" w14:textId="1518769B" w:rsidR="00A76C6F" w:rsidRPr="00D67366" w:rsidRDefault="00A76C6F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M</w:t>
            </w:r>
            <w:r w:rsidR="006621D3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id. </w:t>
            </w: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O</w:t>
            </w:r>
            <w:r w:rsidR="006621D3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ccipital </w:t>
            </w: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G</w:t>
            </w:r>
            <w:r w:rsidR="006621D3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C2B38" w14:textId="67A585FC" w:rsidR="00A76C6F" w:rsidRPr="00D67366" w:rsidRDefault="00A76C6F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nf.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ccipital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6621D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</w:tr>
      <w:tr w:rsidR="008C4255" w:rsidRPr="00D67366" w14:paraId="7C8B7D5D" w14:textId="77777777" w:rsidTr="0032664A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2F2D1881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7011D923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C41078" w14:textId="77F7B216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(79)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B8B611" w14:textId="39CAD243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(67)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2D885C" w14:textId="294D8D7E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(405)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D517A0" w14:textId="09060F47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(405)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F825AD" w14:textId="054604F2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(185)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CA1B70" w14:textId="0FCD8067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(316)</w:t>
            </w:r>
          </w:p>
        </w:tc>
      </w:tr>
      <w:tr w:rsidR="008C4255" w:rsidRPr="00D67366" w14:paraId="25A9A174" w14:textId="77777777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E55455C" w14:textId="77777777" w:rsidR="008C4255" w:rsidRPr="00D67366" w:rsidRDefault="008C425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7852958A" w14:textId="77777777" w:rsidR="008C4255" w:rsidRPr="00D67366" w:rsidRDefault="008C425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163" w:type="dxa"/>
            <w:shd w:val="clear" w:color="auto" w:fill="auto"/>
            <w:vAlign w:val="center"/>
          </w:tcPr>
          <w:p w14:paraId="133FB50A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Length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E10F550" w14:textId="56AF64EE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59.6 ± 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B9FA5C6" w14:textId="5F39D82D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60.7 ± 7.5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A7811B" w14:textId="29422B63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45.3 ± 5.8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310E365" w14:textId="612C85EF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43.7 ± 5.3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9F05377" w14:textId="02FC615C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64.2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63BEB16D" w14:textId="18819C9F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59.2 ± 5.5</w:t>
            </w:r>
          </w:p>
        </w:tc>
      </w:tr>
      <w:tr w:rsidR="008C4255" w:rsidRPr="00D67366" w14:paraId="7DCECA3D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3A678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5C3646CC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Span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2946EE08" w14:textId="7B00CEF8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 ± 4.7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21266E4B" w14:textId="28CE39C7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5.2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5A61EE5D" w14:textId="1ABC945B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 ± 2.8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A024BAF" w14:textId="7F71AF72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 ± 3.4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451E79FA" w14:textId="6D2F3BE6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3.8</w:t>
            </w:r>
          </w:p>
        </w:tc>
        <w:tc>
          <w:tcPr>
            <w:tcW w:w="1230" w:type="dxa"/>
            <w:vAlign w:val="bottom"/>
          </w:tcPr>
          <w:p w14:paraId="3D3A39F9" w14:textId="74F05531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 ± 6.2</w:t>
            </w:r>
          </w:p>
        </w:tc>
      </w:tr>
      <w:tr w:rsidR="008C4255" w:rsidRPr="00D67366" w14:paraId="21E794AD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317CA0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6286C058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Diameter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668DCEFA" w14:textId="7217F856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 ± 1.3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694A3E69" w14:textId="18B9DD55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± 0.9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60492A12" w14:textId="7D7A1223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 ± 2.7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1DFCBE7" w14:textId="2155AEB8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2.3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319E552E" w14:textId="1C996AD4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1.5</w:t>
            </w:r>
          </w:p>
        </w:tc>
        <w:tc>
          <w:tcPr>
            <w:tcW w:w="1230" w:type="dxa"/>
            <w:vAlign w:val="bottom"/>
          </w:tcPr>
          <w:p w14:paraId="22368DB8" w14:textId="6687AEFF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 ± 1.6</w:t>
            </w:r>
          </w:p>
        </w:tc>
      </w:tr>
      <w:tr w:rsidR="008C4255" w:rsidRPr="00D67366" w14:paraId="5378D335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3F799A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A28F119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radius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4FB611FD" w14:textId="412371CE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 ± 3.1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16DD02CF" w14:textId="0EB74B3E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37C18841" w14:textId="1DAF338D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 ± 3.8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16950347" w14:textId="30A10DE1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 ± 4.6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6DAB7037" w14:textId="136D756E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 ± 3.8</w:t>
            </w:r>
          </w:p>
        </w:tc>
        <w:tc>
          <w:tcPr>
            <w:tcW w:w="1230" w:type="dxa"/>
            <w:vAlign w:val="bottom"/>
          </w:tcPr>
          <w:p w14:paraId="64FCDB60" w14:textId="24F24B23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 ± 3.6</w:t>
            </w:r>
          </w:p>
        </w:tc>
      </w:tr>
      <w:tr w:rsidR="008C4255" w:rsidRPr="00D67366" w14:paraId="7A9FF50D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B7038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1CF7A0" w14:textId="62245AF7" w:rsidR="008C4255" w:rsidRPr="00D67366" w:rsidRDefault="00AB47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Opposite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C4255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end radius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548274" w14:textId="2BE2BBF2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 ± 2.3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1D60FF" w14:textId="1FE26DA6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 ± 3.3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1F1412" w14:textId="129E0DA0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 ±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651ACB7" w14:textId="51111082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 ± 2.9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5BA877" w14:textId="76C44C91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 ± 1.8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55AE214" w14:textId="479C7E4A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1.8</w:t>
            </w:r>
          </w:p>
        </w:tc>
      </w:tr>
      <w:tr w:rsidR="008C4255" w:rsidRPr="00D67366" w14:paraId="78CC7FD9" w14:textId="77777777" w:rsidTr="00EC20BE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588E11E" w14:textId="77777777" w:rsidR="008C4255" w:rsidRPr="00D67366" w:rsidRDefault="008C425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4F311D3B" w14:textId="77777777" w:rsidR="008C4255" w:rsidRPr="00D67366" w:rsidRDefault="008C425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3B3867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Whole area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CEF8456" w14:textId="5ACAF1C3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 ± 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BB4A491" w14:textId="2379B23B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8.5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C1A39E5" w14:textId="73D255A0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59.8 ± 24.8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52C039F" w14:textId="18C65479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49.3 ± 20.1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493C74C" w14:textId="2F083381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 ± 11.5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745194F5" w14:textId="40206179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 ± 11.9</w:t>
            </w:r>
          </w:p>
        </w:tc>
      </w:tr>
      <w:tr w:rsidR="008C4255" w:rsidRPr="00D67366" w14:paraId="25CD0DC1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5851A9FB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4FF2EFA7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area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35E0C1F8" w14:textId="5D77EA12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± 0.1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0A7E1AF1" w14:textId="4403DC46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± 0.4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22DC4CD8" w14:textId="18E0B880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 ± 4.2</w:t>
            </w:r>
          </w:p>
        </w:tc>
        <w:tc>
          <w:tcPr>
            <w:tcW w:w="1231" w:type="dxa"/>
            <w:shd w:val="clear" w:color="auto" w:fill="auto"/>
            <w:vAlign w:val="bottom"/>
          </w:tcPr>
          <w:p w14:paraId="787CC445" w14:textId="6D832ECE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± 3.2</w:t>
            </w:r>
          </w:p>
        </w:tc>
        <w:tc>
          <w:tcPr>
            <w:tcW w:w="1230" w:type="dxa"/>
            <w:shd w:val="clear" w:color="auto" w:fill="auto"/>
            <w:vAlign w:val="bottom"/>
          </w:tcPr>
          <w:p w14:paraId="6582880B" w14:textId="30C00460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± 1.6</w:t>
            </w:r>
          </w:p>
        </w:tc>
        <w:tc>
          <w:tcPr>
            <w:tcW w:w="1230" w:type="dxa"/>
            <w:vAlign w:val="bottom"/>
          </w:tcPr>
          <w:p w14:paraId="5BAA0D4C" w14:textId="020E6C4A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± 2.3</w:t>
            </w:r>
          </w:p>
        </w:tc>
      </w:tr>
      <w:tr w:rsidR="008C4255" w:rsidRPr="00D67366" w14:paraId="36239D97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95633B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C9829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 end area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3652E8" w14:textId="4F794E05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± 0.8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1176B6B" w14:textId="1C305FBB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± 0.5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80B93F" w14:textId="1F815479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 ± 0.5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4F6368" w14:textId="6C022E8E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 ± 4.1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BA54521" w14:textId="51E3A7EE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± 0.1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5E59CD3E" w14:textId="29EB8585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± 1.7</w:t>
            </w:r>
          </w:p>
        </w:tc>
      </w:tr>
      <w:tr w:rsidR="008C4255" w:rsidRPr="00D67366" w14:paraId="2C43C884" w14:textId="77777777" w:rsidTr="00EC20BE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16A13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2F0191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Volume (10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15BE706" w14:textId="3DD195F0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± 0.7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BAB8BB" w14:textId="2905D7BC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± 0.4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F4DB8D3" w14:textId="6CB2F2A3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1.8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3B836CB" w14:textId="5D57DB92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± 1.4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1ACFCE" w14:textId="58CAF095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± 0.8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A2E54E" w14:textId="4CB7678A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± 0.9</w:t>
            </w:r>
          </w:p>
        </w:tc>
      </w:tr>
      <w:tr w:rsidR="008C4255" w:rsidRPr="00D67366" w14:paraId="62D69E45" w14:textId="77777777" w:rsidTr="00EC20BE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F702800" w14:textId="77777777" w:rsidR="008C4255" w:rsidRPr="00D67366" w:rsidRDefault="008C425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4CBB5CBE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Curl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bottom"/>
          </w:tcPr>
          <w:p w14:paraId="4AE1CF92" w14:textId="7D7BD567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± 0.4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bottom"/>
          </w:tcPr>
          <w:p w14:paraId="53E4F91E" w14:textId="0868CCCA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± 0.4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1235CF04" w14:textId="281347E9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0.3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bottom"/>
          </w:tcPr>
          <w:p w14:paraId="35537B22" w14:textId="2FF10FBE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± 0.2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5EA7A768" w14:textId="6ACB9F44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bottom"/>
          </w:tcPr>
          <w:p w14:paraId="60CE3BBD" w14:textId="32582488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± 0.2</w:t>
            </w:r>
          </w:p>
        </w:tc>
      </w:tr>
      <w:tr w:rsidR="008C4255" w:rsidRPr="00D67366" w14:paraId="5A80CFC4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5E82AA63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55CF7254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Elongation</w:t>
            </w:r>
          </w:p>
        </w:tc>
        <w:tc>
          <w:tcPr>
            <w:tcW w:w="1250" w:type="dxa"/>
            <w:vAlign w:val="bottom"/>
          </w:tcPr>
          <w:p w14:paraId="1261DC9B" w14:textId="0A668C1A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 ± 4.2</w:t>
            </w:r>
          </w:p>
        </w:tc>
        <w:tc>
          <w:tcPr>
            <w:tcW w:w="1250" w:type="dxa"/>
            <w:vAlign w:val="bottom"/>
          </w:tcPr>
          <w:p w14:paraId="4F58E2DA" w14:textId="3B9BA86A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 ± 4.1</w:t>
            </w:r>
          </w:p>
        </w:tc>
        <w:tc>
          <w:tcPr>
            <w:tcW w:w="1231" w:type="dxa"/>
            <w:vAlign w:val="bottom"/>
          </w:tcPr>
          <w:p w14:paraId="2003960C" w14:textId="06BA7051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2.5</w:t>
            </w:r>
          </w:p>
        </w:tc>
        <w:tc>
          <w:tcPr>
            <w:tcW w:w="1231" w:type="dxa"/>
            <w:vAlign w:val="bottom"/>
          </w:tcPr>
          <w:p w14:paraId="449FFD76" w14:textId="39738F85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2.1</w:t>
            </w:r>
          </w:p>
        </w:tc>
        <w:tc>
          <w:tcPr>
            <w:tcW w:w="1230" w:type="dxa"/>
            <w:vAlign w:val="bottom"/>
          </w:tcPr>
          <w:p w14:paraId="48CB6D0F" w14:textId="57407D43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 ± 4.7</w:t>
            </w:r>
          </w:p>
        </w:tc>
        <w:tc>
          <w:tcPr>
            <w:tcW w:w="1230" w:type="dxa"/>
            <w:vAlign w:val="bottom"/>
          </w:tcPr>
          <w:p w14:paraId="3F23C672" w14:textId="22B9A931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</w:tr>
      <w:tr w:rsidR="008C4255" w:rsidRPr="00D67366" w14:paraId="17682FD8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AAF6F91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5757CD97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Irregularity</w:t>
            </w:r>
          </w:p>
        </w:tc>
        <w:tc>
          <w:tcPr>
            <w:tcW w:w="1250" w:type="dxa"/>
            <w:vAlign w:val="bottom"/>
          </w:tcPr>
          <w:p w14:paraId="5E76F15F" w14:textId="36A999AF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0.5</w:t>
            </w:r>
          </w:p>
        </w:tc>
        <w:tc>
          <w:tcPr>
            <w:tcW w:w="1250" w:type="dxa"/>
            <w:vAlign w:val="bottom"/>
          </w:tcPr>
          <w:p w14:paraId="1416A959" w14:textId="1426BA8A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± 0.4</w:t>
            </w:r>
          </w:p>
        </w:tc>
        <w:tc>
          <w:tcPr>
            <w:tcW w:w="1231" w:type="dxa"/>
            <w:vAlign w:val="bottom"/>
          </w:tcPr>
          <w:p w14:paraId="446B7B05" w14:textId="78DF54BC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 ± 0.8</w:t>
            </w:r>
          </w:p>
        </w:tc>
        <w:tc>
          <w:tcPr>
            <w:tcW w:w="1231" w:type="dxa"/>
            <w:vAlign w:val="bottom"/>
          </w:tcPr>
          <w:p w14:paraId="6A5B57CA" w14:textId="066219A3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 ± 0.6</w:t>
            </w:r>
          </w:p>
        </w:tc>
        <w:tc>
          <w:tcPr>
            <w:tcW w:w="1230" w:type="dxa"/>
            <w:vAlign w:val="bottom"/>
          </w:tcPr>
          <w:p w14:paraId="4D43CC94" w14:textId="12F9AA42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± 0.4</w:t>
            </w:r>
          </w:p>
        </w:tc>
        <w:tc>
          <w:tcPr>
            <w:tcW w:w="1230" w:type="dxa"/>
            <w:vAlign w:val="bottom"/>
          </w:tcPr>
          <w:p w14:paraId="3D0C2EB2" w14:textId="4819D97F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0.4</w:t>
            </w:r>
          </w:p>
        </w:tc>
      </w:tr>
      <w:tr w:rsidR="008C4255" w:rsidRPr="00D67366" w14:paraId="14632A10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3002865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081A63A4" w14:textId="77777777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irregularity</w:t>
            </w:r>
          </w:p>
        </w:tc>
        <w:tc>
          <w:tcPr>
            <w:tcW w:w="1250" w:type="dxa"/>
            <w:vAlign w:val="bottom"/>
          </w:tcPr>
          <w:p w14:paraId="776D3FD9" w14:textId="1C50033B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± 4.8</w:t>
            </w:r>
          </w:p>
        </w:tc>
        <w:tc>
          <w:tcPr>
            <w:tcW w:w="1250" w:type="dxa"/>
            <w:vAlign w:val="bottom"/>
          </w:tcPr>
          <w:p w14:paraId="35376DA8" w14:textId="32177052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 ± 2.8</w:t>
            </w:r>
          </w:p>
        </w:tc>
        <w:tc>
          <w:tcPr>
            <w:tcW w:w="1231" w:type="dxa"/>
            <w:vAlign w:val="bottom"/>
          </w:tcPr>
          <w:p w14:paraId="2A768965" w14:textId="0E40D71C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± 3.6</w:t>
            </w:r>
          </w:p>
        </w:tc>
        <w:tc>
          <w:tcPr>
            <w:tcW w:w="1231" w:type="dxa"/>
            <w:vAlign w:val="bottom"/>
          </w:tcPr>
          <w:p w14:paraId="2081A67C" w14:textId="6B0770AE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± 4.7</w:t>
            </w:r>
          </w:p>
        </w:tc>
        <w:tc>
          <w:tcPr>
            <w:tcW w:w="1230" w:type="dxa"/>
            <w:vAlign w:val="bottom"/>
          </w:tcPr>
          <w:p w14:paraId="28DC9EC4" w14:textId="2546E569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 ± 7.6</w:t>
            </w:r>
          </w:p>
        </w:tc>
        <w:tc>
          <w:tcPr>
            <w:tcW w:w="1230" w:type="dxa"/>
            <w:vAlign w:val="bottom"/>
          </w:tcPr>
          <w:p w14:paraId="32C39620" w14:textId="289E8C88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± 5.3</w:t>
            </w:r>
          </w:p>
        </w:tc>
      </w:tr>
      <w:tr w:rsidR="008C4255" w:rsidRPr="00D67366" w14:paraId="7180979D" w14:textId="77777777" w:rsidTr="00EC20BE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3B515286" w14:textId="77777777" w:rsidR="008C4255" w:rsidRPr="00D67366" w:rsidRDefault="008C425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39D7A6B0" w14:textId="642EA17D" w:rsidR="008C4255" w:rsidRPr="00D67366" w:rsidRDefault="008C425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EC20B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 end irregularity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bottom"/>
          </w:tcPr>
          <w:p w14:paraId="212276C5" w14:textId="6030BD6D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 ± 3.5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bottom"/>
          </w:tcPr>
          <w:p w14:paraId="42332C52" w14:textId="518FCF0D" w:rsidR="008C4255" w:rsidRPr="00DA1BCE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A1B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 ± 5.8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40382DF1" w14:textId="5B2910F2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 ± 2.7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bottom"/>
          </w:tcPr>
          <w:p w14:paraId="46473C75" w14:textId="19C47DA4" w:rsidR="008C4255" w:rsidRPr="008B3562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35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± 3.3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35E74067" w14:textId="492A6FEC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± 2.1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bottom"/>
          </w:tcPr>
          <w:p w14:paraId="039E787A" w14:textId="3C796B0A" w:rsidR="008C4255" w:rsidRPr="008C4255" w:rsidRDefault="008C4255" w:rsidP="006621D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42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± 1.9</w:t>
            </w:r>
          </w:p>
        </w:tc>
      </w:tr>
    </w:tbl>
    <w:p w14:paraId="551C9A9C" w14:textId="0A8258E0" w:rsidR="00C258B6" w:rsidRPr="00D67366" w:rsidRDefault="00C258B6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0B338A9E" w14:textId="731061A8" w:rsidR="00507F67" w:rsidRDefault="004A423C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E</w:t>
      </w:r>
      <w:r w:rsidR="00507F67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. </w:t>
      </w:r>
      <w:r w:rsidR="00D67366"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Short-range temporal AG connectivity</w:t>
      </w:r>
    </w:p>
    <w:p w14:paraId="535993F5" w14:textId="77777777" w:rsidR="00507F67" w:rsidRPr="00D67366" w:rsidRDefault="00507F67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04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63"/>
        <w:gridCol w:w="1250"/>
        <w:gridCol w:w="1250"/>
        <w:gridCol w:w="1231"/>
        <w:gridCol w:w="1231"/>
        <w:gridCol w:w="1230"/>
        <w:gridCol w:w="1230"/>
      </w:tblGrid>
      <w:tr w:rsidR="00363415" w:rsidRPr="00D67366" w14:paraId="79A10C3F" w14:textId="77777777" w:rsidTr="0032664A">
        <w:trPr>
          <w:cantSplit/>
          <w:trHeight w:val="50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DFF90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1FDD3" w14:textId="77777777" w:rsidR="00363415" w:rsidRPr="00D67366" w:rsidRDefault="00363415" w:rsidP="006621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33835" w14:textId="2100EC12" w:rsidR="00363415" w:rsidRPr="00D67366" w:rsidRDefault="00EC20BE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Sup. Temporal Gyrus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017B4" w14:textId="2407C4F7" w:rsidR="00363415" w:rsidRPr="00D67366" w:rsidRDefault="00EC20BE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Mid. Temporal Gyrus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A350D" w14:textId="70150D3A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="00EC20B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nf.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="00EC20B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emporal 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</w:t>
            </w:r>
            <w:r w:rsidR="00EC20B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yrus</w:t>
            </w:r>
          </w:p>
        </w:tc>
      </w:tr>
      <w:tr w:rsidR="00363415" w:rsidRPr="00D67366" w14:paraId="59995571" w14:textId="77777777" w:rsidTr="0032664A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325FBD35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1DEA5886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2BDFC" w14:textId="2B873522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(411)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F33F3" w14:textId="20E65D7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(408)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8F574" w14:textId="76B983C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(411)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D2681" w14:textId="4B1A360E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(411)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AE1A8" w14:textId="3E34234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 (408)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FA5C0" w14:textId="5E3EDC56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 (402)</w:t>
            </w:r>
          </w:p>
        </w:tc>
      </w:tr>
      <w:tr w:rsidR="00363415" w:rsidRPr="00D67366" w14:paraId="14E236A5" w14:textId="77777777" w:rsidTr="0032664A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A6FBE6B" w14:textId="77777777" w:rsidR="00363415" w:rsidRPr="00D67366" w:rsidRDefault="0036341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5BE8FE10" w14:textId="77777777" w:rsidR="00363415" w:rsidRPr="00D67366" w:rsidRDefault="0036341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163" w:type="dxa"/>
            <w:shd w:val="clear" w:color="auto" w:fill="auto"/>
            <w:vAlign w:val="center"/>
          </w:tcPr>
          <w:p w14:paraId="14679AEF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Length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AF849C" w14:textId="611E3CBC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 ± 7.9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7F40F2" w14:textId="68FD0254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64.2 ± 7.8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EB4973" w14:textId="45F6638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62.7 ± 4.5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D89D4" w14:textId="66B73DF6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60.6 ± 4.6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4D8E0A" w14:textId="539FC0E2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82.3 ± 6.1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554EF192" w14:textId="44BD5BF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 ± 6.3</w:t>
            </w:r>
          </w:p>
        </w:tc>
      </w:tr>
      <w:tr w:rsidR="00363415" w:rsidRPr="00D67366" w14:paraId="1B6CFB33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570DD1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7B9D568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Span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F3CBF62" w14:textId="624E8D1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5.9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887132F" w14:textId="04A2D01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 ± 6.8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40F799DD" w14:textId="4FF96E9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 ± 5.1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5D67811" w14:textId="6CE73478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37.5 ± 4.5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FC91AA3" w14:textId="3BE4519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58.7 ± 5.6</w:t>
            </w:r>
          </w:p>
        </w:tc>
        <w:tc>
          <w:tcPr>
            <w:tcW w:w="1230" w:type="dxa"/>
            <w:vAlign w:val="center"/>
          </w:tcPr>
          <w:p w14:paraId="210FBFCD" w14:textId="6009BAD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58.2 ± 5.5</w:t>
            </w:r>
          </w:p>
        </w:tc>
      </w:tr>
      <w:tr w:rsidR="00363415" w:rsidRPr="00D67366" w14:paraId="592737EF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ED9C36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C8E9570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Diameter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507D103" w14:textId="1A58651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7EA4C6F" w14:textId="0D72672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52833130" w14:textId="091F7A6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± 1.7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E02E9BD" w14:textId="41C279B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1.6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0CDAF56" w14:textId="733CB0B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 ± 1.7</w:t>
            </w:r>
          </w:p>
        </w:tc>
        <w:tc>
          <w:tcPr>
            <w:tcW w:w="1230" w:type="dxa"/>
            <w:vAlign w:val="center"/>
          </w:tcPr>
          <w:p w14:paraId="0DCC2826" w14:textId="0E7D997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± 1.5</w:t>
            </w:r>
          </w:p>
        </w:tc>
      </w:tr>
      <w:tr w:rsidR="00363415" w:rsidRPr="00D67366" w14:paraId="19696454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99BB2B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34AE3750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radius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1A8CD7F9" w14:textId="0D7E40C8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 ± 3.8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846321E" w14:textId="5E0D13E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 ± 3.3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27FD6764" w14:textId="78EC5A72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3F742D89" w14:textId="3A9002A6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703C22D" w14:textId="420F574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 ± 2.2</w:t>
            </w:r>
          </w:p>
        </w:tc>
        <w:tc>
          <w:tcPr>
            <w:tcW w:w="1230" w:type="dxa"/>
            <w:vAlign w:val="center"/>
          </w:tcPr>
          <w:p w14:paraId="163D1749" w14:textId="5C59E09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2.5</w:t>
            </w:r>
          </w:p>
        </w:tc>
      </w:tr>
      <w:tr w:rsidR="00363415" w:rsidRPr="00D67366" w14:paraId="409F96C9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AACF9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0AD115" w14:textId="6EB43E14" w:rsidR="00363415" w:rsidRPr="00D67366" w:rsidRDefault="00AB475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Opposite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363415"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end radius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03D996" w14:textId="4A1144A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 ± 3.7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BF29DB" w14:textId="38A31F62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 ± 2.9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B592A5" w14:textId="57D18DE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 ± 2.9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C7A6D8" w14:textId="4E519EE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 ± 2.6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58A3AF" w14:textId="2546782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 ± 3.9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6E8C23BF" w14:textId="5EDE3356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± 3.1</w:t>
            </w:r>
          </w:p>
        </w:tc>
      </w:tr>
      <w:tr w:rsidR="00363415" w:rsidRPr="00D67366" w14:paraId="45F332AE" w14:textId="77777777" w:rsidTr="002174A1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5686E9E" w14:textId="77777777" w:rsidR="00363415" w:rsidRPr="00D67366" w:rsidRDefault="0036341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526875D2" w14:textId="77777777" w:rsidR="00363415" w:rsidRPr="00D67366" w:rsidRDefault="0036341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7CCBA4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Whole area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9CF798" w14:textId="11879B6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71.3 ± 21.9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D351B7" w14:textId="54DAA3D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 ± 23.4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F2CEF7" w14:textId="00529F5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113.2 ± 17.7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FAD2BE" w14:textId="561EB56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124.1 ± 16.8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7383EA" w14:textId="5CC3430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19.7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37986706" w14:textId="5005A3C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± 18.4</w:t>
            </w:r>
          </w:p>
        </w:tc>
      </w:tr>
      <w:tr w:rsidR="00363415" w:rsidRPr="00D67366" w14:paraId="7D8B1A19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14:paraId="1DEC13C1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auto"/>
            <w:vAlign w:val="center"/>
          </w:tcPr>
          <w:p w14:paraId="04BEA517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area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0D00BE5" w14:textId="4AB3D2A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 ± 0.5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8650DEE" w14:textId="5A7792E8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 ± 5.9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7D45714" w14:textId="129352EE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 ± 6.4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81D5827" w14:textId="333E576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 ± 8.3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8CBD1B9" w14:textId="16BCDC3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± 3.9</w:t>
            </w:r>
          </w:p>
        </w:tc>
        <w:tc>
          <w:tcPr>
            <w:tcW w:w="1230" w:type="dxa"/>
            <w:vAlign w:val="center"/>
          </w:tcPr>
          <w:p w14:paraId="5E395BEE" w14:textId="49EE770C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</w:tr>
      <w:tr w:rsidR="00363415" w:rsidRPr="00D67366" w14:paraId="1955CB08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752CA3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3E574A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 end area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A75ED6" w14:textId="49B6FC5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 ± 4.2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EE3758" w14:textId="5283004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 ± 6.6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CE11B2" w14:textId="5A2B6FE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 ± 0.7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89B4A1" w14:textId="00AAFBF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 ± 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E34B99" w14:textId="2B9B919F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± 0.4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3FD7EE85" w14:textId="2B5185E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± 3.2</w:t>
            </w:r>
          </w:p>
        </w:tc>
      </w:tr>
      <w:tr w:rsidR="00363415" w:rsidRPr="00D67366" w14:paraId="61908BC6" w14:textId="77777777" w:rsidTr="002174A1">
        <w:trPr>
          <w:cantSplit/>
          <w:trHeight w:val="227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5AA23D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0EB7B5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Volume (10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AA6169" w14:textId="56EC97D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± 1.7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67DE00" w14:textId="64B1A0C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 ±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BC6C35" w14:textId="69341F2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 ± 2.3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900EA9" w14:textId="0FF90D7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 ± 2.2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8F4854" w14:textId="0813280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± 1.9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69DAC" w14:textId="447F1CD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 ± 1.7</w:t>
            </w:r>
          </w:p>
        </w:tc>
      </w:tr>
      <w:tr w:rsidR="00363415" w:rsidRPr="00D67366" w14:paraId="054D1A2E" w14:textId="77777777" w:rsidTr="002174A1">
        <w:trPr>
          <w:cantSplit/>
          <w:trHeight w:val="22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14F0932" w14:textId="77777777" w:rsidR="00363415" w:rsidRPr="00D67366" w:rsidRDefault="00363415" w:rsidP="006621D3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vAlign w:val="center"/>
          </w:tcPr>
          <w:p w14:paraId="5020639B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Curl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14:paraId="059A241B" w14:textId="1BA2CD5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± 0.1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14:paraId="0567C2E1" w14:textId="063FD72E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± 0.2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center"/>
          </w:tcPr>
          <w:p w14:paraId="78ABE583" w14:textId="0EC64AD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± 0.2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vAlign w:val="center"/>
          </w:tcPr>
          <w:p w14:paraId="7590C022" w14:textId="5B8B891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± 0.2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4D27C7C5" w14:textId="035FEFFA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± 0.1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0A27AE4E" w14:textId="3A16957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± 0.1</w:t>
            </w:r>
          </w:p>
        </w:tc>
      </w:tr>
      <w:tr w:rsidR="00363415" w:rsidRPr="00D67366" w14:paraId="275DCBAE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79F204CA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54AEAE6B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Elongation</w:t>
            </w:r>
          </w:p>
        </w:tc>
        <w:tc>
          <w:tcPr>
            <w:tcW w:w="1250" w:type="dxa"/>
            <w:vAlign w:val="center"/>
          </w:tcPr>
          <w:p w14:paraId="4C663495" w14:textId="4DB0FDB2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 ± 2.3</w:t>
            </w:r>
          </w:p>
        </w:tc>
        <w:tc>
          <w:tcPr>
            <w:tcW w:w="1250" w:type="dxa"/>
            <w:vAlign w:val="center"/>
          </w:tcPr>
          <w:p w14:paraId="07FC1FAF" w14:textId="42424F0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 ± 3.2</w:t>
            </w:r>
          </w:p>
        </w:tc>
        <w:tc>
          <w:tcPr>
            <w:tcW w:w="1231" w:type="dxa"/>
            <w:vAlign w:val="center"/>
          </w:tcPr>
          <w:p w14:paraId="6E583119" w14:textId="1E56BD5B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0.9</w:t>
            </w:r>
          </w:p>
        </w:tc>
        <w:tc>
          <w:tcPr>
            <w:tcW w:w="1231" w:type="dxa"/>
            <w:vAlign w:val="center"/>
          </w:tcPr>
          <w:p w14:paraId="48607295" w14:textId="79D29C3A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± 0.7</w:t>
            </w:r>
          </w:p>
        </w:tc>
        <w:tc>
          <w:tcPr>
            <w:tcW w:w="1230" w:type="dxa"/>
            <w:vAlign w:val="center"/>
          </w:tcPr>
          <w:p w14:paraId="3718AA8D" w14:textId="1697DBE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 ± 4.4</w:t>
            </w:r>
          </w:p>
        </w:tc>
        <w:tc>
          <w:tcPr>
            <w:tcW w:w="1230" w:type="dxa"/>
            <w:vAlign w:val="center"/>
          </w:tcPr>
          <w:p w14:paraId="4853B6B1" w14:textId="1A3D0A0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 ± 4.1</w:t>
            </w:r>
          </w:p>
        </w:tc>
      </w:tr>
      <w:tr w:rsidR="00363415" w:rsidRPr="00D67366" w14:paraId="2C537823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545B9665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58A585C5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Irregularity</w:t>
            </w:r>
          </w:p>
        </w:tc>
        <w:tc>
          <w:tcPr>
            <w:tcW w:w="1250" w:type="dxa"/>
            <w:vAlign w:val="center"/>
          </w:tcPr>
          <w:p w14:paraId="6109B1AD" w14:textId="47282F76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± 0.6</w:t>
            </w:r>
          </w:p>
        </w:tc>
        <w:tc>
          <w:tcPr>
            <w:tcW w:w="1250" w:type="dxa"/>
            <w:vAlign w:val="center"/>
          </w:tcPr>
          <w:p w14:paraId="4BF23541" w14:textId="16F188F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 ± 0.5</w:t>
            </w:r>
          </w:p>
        </w:tc>
        <w:tc>
          <w:tcPr>
            <w:tcW w:w="1231" w:type="dxa"/>
            <w:vAlign w:val="center"/>
          </w:tcPr>
          <w:p w14:paraId="25F1DEAC" w14:textId="2E4080C9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 ± 0.3</w:t>
            </w:r>
          </w:p>
        </w:tc>
        <w:tc>
          <w:tcPr>
            <w:tcW w:w="1231" w:type="dxa"/>
            <w:vAlign w:val="center"/>
          </w:tcPr>
          <w:p w14:paraId="4AF84114" w14:textId="492BC83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± 0.4</w:t>
            </w:r>
          </w:p>
        </w:tc>
        <w:tc>
          <w:tcPr>
            <w:tcW w:w="1230" w:type="dxa"/>
            <w:vAlign w:val="center"/>
          </w:tcPr>
          <w:p w14:paraId="30E578E1" w14:textId="7A425768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 ± 0.4</w:t>
            </w:r>
          </w:p>
        </w:tc>
        <w:tc>
          <w:tcPr>
            <w:tcW w:w="1230" w:type="dxa"/>
            <w:vAlign w:val="center"/>
          </w:tcPr>
          <w:p w14:paraId="6E5B16B1" w14:textId="1596733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± 0.3</w:t>
            </w:r>
          </w:p>
        </w:tc>
      </w:tr>
      <w:tr w:rsidR="00363415" w:rsidRPr="00D67366" w14:paraId="4B2E0820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19349F53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vAlign w:val="center"/>
          </w:tcPr>
          <w:p w14:paraId="12D0E701" w14:textId="77777777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 end irregularity</w:t>
            </w:r>
          </w:p>
        </w:tc>
        <w:tc>
          <w:tcPr>
            <w:tcW w:w="1250" w:type="dxa"/>
            <w:vAlign w:val="center"/>
          </w:tcPr>
          <w:p w14:paraId="733ADF83" w14:textId="2ACD00C1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± 2.5</w:t>
            </w:r>
          </w:p>
        </w:tc>
        <w:tc>
          <w:tcPr>
            <w:tcW w:w="1250" w:type="dxa"/>
            <w:vAlign w:val="center"/>
          </w:tcPr>
          <w:p w14:paraId="349D8FBD" w14:textId="4C2A4F5C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± 3.7</w:t>
            </w:r>
          </w:p>
        </w:tc>
        <w:tc>
          <w:tcPr>
            <w:tcW w:w="1231" w:type="dxa"/>
            <w:vAlign w:val="center"/>
          </w:tcPr>
          <w:p w14:paraId="1BA015E9" w14:textId="6BBB5D6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± 0.3</w:t>
            </w:r>
          </w:p>
        </w:tc>
        <w:tc>
          <w:tcPr>
            <w:tcW w:w="1231" w:type="dxa"/>
            <w:vAlign w:val="center"/>
          </w:tcPr>
          <w:p w14:paraId="677553B9" w14:textId="17A764BA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± 0.3</w:t>
            </w:r>
          </w:p>
        </w:tc>
        <w:tc>
          <w:tcPr>
            <w:tcW w:w="1230" w:type="dxa"/>
            <w:vAlign w:val="center"/>
          </w:tcPr>
          <w:p w14:paraId="1B19D65F" w14:textId="3EC956CD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± 2.8</w:t>
            </w:r>
          </w:p>
        </w:tc>
        <w:tc>
          <w:tcPr>
            <w:tcW w:w="1230" w:type="dxa"/>
            <w:vAlign w:val="center"/>
          </w:tcPr>
          <w:p w14:paraId="4941BF25" w14:textId="0AF7CC9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± 4.4</w:t>
            </w:r>
          </w:p>
        </w:tc>
      </w:tr>
      <w:tr w:rsidR="00363415" w:rsidRPr="00D67366" w14:paraId="00BBC0A5" w14:textId="77777777" w:rsidTr="002174A1">
        <w:trPr>
          <w:cantSplit/>
          <w:trHeight w:val="227"/>
          <w:jc w:val="center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3FFA8C7E" w14:textId="77777777" w:rsidR="00363415" w:rsidRPr="00D67366" w:rsidRDefault="00363415" w:rsidP="006621D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09EC8196" w14:textId="6BF6226E" w:rsidR="00363415" w:rsidRPr="00D67366" w:rsidRDefault="00363415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</w:t>
            </w:r>
            <w:r w:rsidR="00EC20B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 end irregularity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513419BA" w14:textId="7C04395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± 2.4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56CBE44A" w14:textId="0E3364E0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±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14:paraId="6701BE0D" w14:textId="4660352C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± 0.6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14:paraId="48E4EA63" w14:textId="272BC025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± 0.3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1100C6DD" w14:textId="63594777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 ± 7.2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65D9B92A" w14:textId="69509813" w:rsidR="00363415" w:rsidRPr="00363415" w:rsidRDefault="00363415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34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± 4.2</w:t>
            </w:r>
          </w:p>
        </w:tc>
      </w:tr>
    </w:tbl>
    <w:p w14:paraId="4C24F60F" w14:textId="1489B47D" w:rsidR="001E5EB1" w:rsidRPr="004A423C" w:rsidRDefault="001E5EB1" w:rsidP="001E5EB1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0508BC06" w14:textId="77777777" w:rsidR="004A423C" w:rsidRDefault="004A423C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7C669CC9" w14:textId="11D0D314" w:rsidR="00D44097" w:rsidRDefault="004A423C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F</w:t>
      </w: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. </w:t>
      </w:r>
      <w:r w:rsidR="00D44097">
        <w:rPr>
          <w:rFonts w:ascii="Times New Roman" w:hAnsi="Times New Roman" w:cs="Times New Roman"/>
          <w:b/>
          <w:bCs/>
          <w:sz w:val="22"/>
          <w:szCs w:val="22"/>
          <w:lang w:val="en-US"/>
        </w:rPr>
        <w:t>C</w:t>
      </w: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>ortico-striatal</w:t>
      </w:r>
      <w:r w:rsidR="00D44097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, </w:t>
      </w: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cortico-thalamic </w:t>
      </w:r>
      <w:r w:rsidR="00D44097">
        <w:rPr>
          <w:rFonts w:ascii="Times New Roman" w:hAnsi="Times New Roman" w:cs="Times New Roman"/>
          <w:b/>
          <w:bCs/>
          <w:sz w:val="22"/>
          <w:szCs w:val="22"/>
          <w:lang w:val="en-US"/>
        </w:rPr>
        <w:t>and c</w:t>
      </w:r>
      <w:r w:rsidR="00D44097" w:rsidRPr="00D44097">
        <w:rPr>
          <w:rFonts w:ascii="Times New Roman" w:hAnsi="Times New Roman" w:cs="Times New Roman"/>
          <w:b/>
          <w:bCs/>
          <w:sz w:val="22"/>
          <w:szCs w:val="22"/>
          <w:lang w:val="en-US"/>
        </w:rPr>
        <w:t>ommissural</w:t>
      </w:r>
      <w:r w:rsidR="00D44097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D67366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pathways </w:t>
      </w:r>
    </w:p>
    <w:p w14:paraId="133E4E6E" w14:textId="77777777" w:rsidR="008E6F85" w:rsidRPr="004A423C" w:rsidRDefault="008E6F85" w:rsidP="008E6F85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1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2410"/>
        <w:gridCol w:w="1307"/>
        <w:gridCol w:w="1220"/>
        <w:gridCol w:w="1229"/>
        <w:gridCol w:w="1229"/>
        <w:gridCol w:w="1229"/>
        <w:gridCol w:w="1229"/>
        <w:gridCol w:w="1220"/>
        <w:gridCol w:w="1220"/>
        <w:gridCol w:w="1258"/>
      </w:tblGrid>
      <w:tr w:rsidR="004A423C" w:rsidRPr="00D67366" w14:paraId="4805D948" w14:textId="77777777" w:rsidTr="0032664A">
        <w:trPr>
          <w:cantSplit/>
          <w:trHeight w:val="227"/>
          <w:jc w:val="center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</w:tcBorders>
          </w:tcPr>
          <w:p w14:paraId="66915C04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83E8E1" w14:textId="77777777" w:rsidR="004A423C" w:rsidRPr="00D67366" w:rsidRDefault="004A423C" w:rsidP="002174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Descriptors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8A015D" w14:textId="5841FC2F" w:rsidR="004A423C" w:rsidRPr="00D67366" w:rsidRDefault="004A423C" w:rsidP="002174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Put</w:t>
            </w:r>
            <w:r w:rsidR="00D4409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amen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632FEB" w14:textId="767469A4" w:rsidR="004A423C" w:rsidRPr="00D67366" w:rsidRDefault="004A423C" w:rsidP="002174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Thal</w:t>
            </w:r>
            <w:r w:rsidR="00D4409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amus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3209D6" w14:textId="35F3B5CF" w:rsidR="004A423C" w:rsidRPr="00D67366" w:rsidRDefault="002174A1" w:rsidP="002174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Pons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B02AD0" w14:textId="4D6C3B56" w:rsidR="004A423C" w:rsidRPr="00D67366" w:rsidRDefault="002174A1" w:rsidP="002174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</w:t>
            </w:r>
            <w:r w:rsidR="00D4409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idbrain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</w:tcPr>
          <w:p w14:paraId="44673FC2" w14:textId="3F708D70" w:rsidR="004A423C" w:rsidRPr="00D67366" w:rsidRDefault="002174A1" w:rsidP="002174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Corpus Callosum</w:t>
            </w:r>
          </w:p>
        </w:tc>
      </w:tr>
      <w:tr w:rsidR="004A423C" w:rsidRPr="00D67366" w14:paraId="79CA6852" w14:textId="77777777" w:rsidTr="0032664A">
        <w:trPr>
          <w:cantSplit/>
          <w:trHeight w:val="227"/>
          <w:jc w:val="center"/>
        </w:trPr>
        <w:tc>
          <w:tcPr>
            <w:tcW w:w="619" w:type="dxa"/>
            <w:tcBorders>
              <w:top w:val="single" w:sz="4" w:space="0" w:color="auto"/>
            </w:tcBorders>
          </w:tcPr>
          <w:p w14:paraId="236D76E6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97723EE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AA3B27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(302)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AC0AE7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(185)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2B218C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(287)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B2EBB3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(297)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0904D3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(399)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0AE17A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(406)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78E274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 (390)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9473E0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(381)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</w:tcPr>
          <w:p w14:paraId="252E3C42" w14:textId="77777777" w:rsidR="004A423C" w:rsidRPr="00D67366" w:rsidRDefault="004A423C" w:rsidP="002174A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(326)</w:t>
            </w:r>
          </w:p>
        </w:tc>
      </w:tr>
      <w:tr w:rsidR="004A423C" w:rsidRPr="00D67366" w14:paraId="5453B0EA" w14:textId="77777777" w:rsidTr="0032664A">
        <w:trPr>
          <w:cantSplit/>
          <w:trHeight w:val="227"/>
          <w:jc w:val="center"/>
        </w:trPr>
        <w:tc>
          <w:tcPr>
            <w:tcW w:w="619" w:type="dxa"/>
            <w:vMerge w:val="restart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5110268" w14:textId="77777777" w:rsidR="004A423C" w:rsidRPr="00D67366" w:rsidRDefault="004A423C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</w:t>
            </w:r>
          </w:p>
          <w:p w14:paraId="589629EB" w14:textId="77777777" w:rsidR="004A423C" w:rsidRPr="00D67366" w:rsidRDefault="004A423C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(mm)</w:t>
            </w:r>
          </w:p>
        </w:tc>
        <w:tc>
          <w:tcPr>
            <w:tcW w:w="2410" w:type="dxa"/>
          </w:tcPr>
          <w:p w14:paraId="13D309EB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Length </w:t>
            </w:r>
          </w:p>
        </w:tc>
        <w:tc>
          <w:tcPr>
            <w:tcW w:w="130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30454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69.9 ± 2.8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0DE848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74.2 ± 2.6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638E9FF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64.9 ± 3.4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719C4CD4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67.3 ± 3.2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43C496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129.5 ± 8.8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7D85C3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131.5 ± 8.5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7256907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90.4 ± 2.1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7DF1AB1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89.0 ± 2.3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vAlign w:val="bottom"/>
          </w:tcPr>
          <w:p w14:paraId="3B3DFE5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134.4 ± 3.9</w:t>
            </w:r>
          </w:p>
        </w:tc>
      </w:tr>
      <w:tr w:rsidR="004A423C" w:rsidRPr="00D67366" w14:paraId="7E707507" w14:textId="77777777" w:rsidTr="002174A1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9B6E244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68131BB3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Span</w:t>
            </w:r>
          </w:p>
        </w:tc>
        <w:tc>
          <w:tcPr>
            <w:tcW w:w="1307" w:type="dxa"/>
            <w:shd w:val="clear" w:color="auto" w:fill="auto"/>
            <w:vAlign w:val="bottom"/>
          </w:tcPr>
          <w:p w14:paraId="401A896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61.8 ± 3.0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55170DE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66.0 ± 3.3</w:t>
            </w:r>
          </w:p>
        </w:tc>
        <w:tc>
          <w:tcPr>
            <w:tcW w:w="1229" w:type="dxa"/>
            <w:vAlign w:val="bottom"/>
          </w:tcPr>
          <w:p w14:paraId="707D9263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57.0 ± 2.7</w:t>
            </w:r>
          </w:p>
        </w:tc>
        <w:tc>
          <w:tcPr>
            <w:tcW w:w="1229" w:type="dxa"/>
            <w:vAlign w:val="bottom"/>
          </w:tcPr>
          <w:p w14:paraId="1C65CBA4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57.8 ± 2.8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084206C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97.8 ± 3.1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680BD77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97.2 ± 2.8</w:t>
            </w:r>
          </w:p>
        </w:tc>
        <w:tc>
          <w:tcPr>
            <w:tcW w:w="1220" w:type="dxa"/>
            <w:vAlign w:val="bottom"/>
          </w:tcPr>
          <w:p w14:paraId="2955C6C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73.1 ± 1.5</w:t>
            </w:r>
          </w:p>
        </w:tc>
        <w:tc>
          <w:tcPr>
            <w:tcW w:w="1220" w:type="dxa"/>
            <w:vAlign w:val="bottom"/>
          </w:tcPr>
          <w:p w14:paraId="5AB76BE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71.6 ± 1.9</w:t>
            </w:r>
          </w:p>
        </w:tc>
        <w:tc>
          <w:tcPr>
            <w:tcW w:w="1258" w:type="dxa"/>
            <w:vAlign w:val="bottom"/>
          </w:tcPr>
          <w:p w14:paraId="49B34BD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85.8 ± 8.0</w:t>
            </w:r>
          </w:p>
        </w:tc>
      </w:tr>
      <w:tr w:rsidR="004A423C" w:rsidRPr="00D67366" w14:paraId="42F36888" w14:textId="77777777" w:rsidTr="002174A1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B468128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1AD5BFDD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Diameter</w:t>
            </w:r>
          </w:p>
        </w:tc>
        <w:tc>
          <w:tcPr>
            <w:tcW w:w="1307" w:type="dxa"/>
            <w:shd w:val="clear" w:color="auto" w:fill="auto"/>
            <w:vAlign w:val="bottom"/>
          </w:tcPr>
          <w:p w14:paraId="152E3D1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6.0 ± 2.0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29EA002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4.6 ± 1.4</w:t>
            </w:r>
          </w:p>
        </w:tc>
        <w:tc>
          <w:tcPr>
            <w:tcW w:w="1229" w:type="dxa"/>
            <w:vAlign w:val="bottom"/>
          </w:tcPr>
          <w:p w14:paraId="1114DAD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6.3 ± 2.1</w:t>
            </w:r>
          </w:p>
        </w:tc>
        <w:tc>
          <w:tcPr>
            <w:tcW w:w="1229" w:type="dxa"/>
            <w:vAlign w:val="bottom"/>
          </w:tcPr>
          <w:p w14:paraId="681C61E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5.9 ± 2.0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23E538DC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7.8 ± 2.2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2BC3042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8.9 ± 2.4</w:t>
            </w:r>
          </w:p>
        </w:tc>
        <w:tc>
          <w:tcPr>
            <w:tcW w:w="1220" w:type="dxa"/>
            <w:vAlign w:val="bottom"/>
          </w:tcPr>
          <w:p w14:paraId="7382F06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7.6 ± 2.3</w:t>
            </w:r>
          </w:p>
        </w:tc>
        <w:tc>
          <w:tcPr>
            <w:tcW w:w="1220" w:type="dxa"/>
            <w:vAlign w:val="bottom"/>
          </w:tcPr>
          <w:p w14:paraId="014EA8D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7.0 ± 2.1</w:t>
            </w:r>
          </w:p>
        </w:tc>
        <w:tc>
          <w:tcPr>
            <w:tcW w:w="1258" w:type="dxa"/>
            <w:vAlign w:val="bottom"/>
          </w:tcPr>
          <w:p w14:paraId="41B11EB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7.2 ± 2.6</w:t>
            </w:r>
          </w:p>
        </w:tc>
      </w:tr>
      <w:tr w:rsidR="004A423C" w:rsidRPr="00D67366" w14:paraId="3F6D6E04" w14:textId="77777777" w:rsidTr="002174A1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EFE14DB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4472DB2B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AG end radius</w:t>
            </w:r>
          </w:p>
        </w:tc>
        <w:tc>
          <w:tcPr>
            <w:tcW w:w="1307" w:type="dxa"/>
            <w:shd w:val="clear" w:color="auto" w:fill="auto"/>
            <w:vAlign w:val="bottom"/>
          </w:tcPr>
          <w:p w14:paraId="054ED0A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12.0 ± 2.4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3BA7237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13.2 ± 3.0</w:t>
            </w:r>
          </w:p>
        </w:tc>
        <w:tc>
          <w:tcPr>
            <w:tcW w:w="1229" w:type="dxa"/>
            <w:vAlign w:val="bottom"/>
          </w:tcPr>
          <w:p w14:paraId="160901D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11.8 ± 2.4</w:t>
            </w:r>
          </w:p>
        </w:tc>
        <w:tc>
          <w:tcPr>
            <w:tcW w:w="1229" w:type="dxa"/>
            <w:vAlign w:val="bottom"/>
          </w:tcPr>
          <w:p w14:paraId="7298A55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13.3 ± 3.3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650BEDB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13.9 ± 2.8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15AA9F8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15.9 ± 3.2</w:t>
            </w:r>
          </w:p>
        </w:tc>
        <w:tc>
          <w:tcPr>
            <w:tcW w:w="1220" w:type="dxa"/>
            <w:vAlign w:val="bottom"/>
          </w:tcPr>
          <w:p w14:paraId="4DB5E98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13.5 ± 3.2</w:t>
            </w:r>
          </w:p>
        </w:tc>
        <w:tc>
          <w:tcPr>
            <w:tcW w:w="1220" w:type="dxa"/>
            <w:vAlign w:val="bottom"/>
          </w:tcPr>
          <w:p w14:paraId="56CD062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14.5 ± 3.7</w:t>
            </w:r>
          </w:p>
        </w:tc>
        <w:tc>
          <w:tcPr>
            <w:tcW w:w="1258" w:type="dxa"/>
            <w:vAlign w:val="bottom"/>
          </w:tcPr>
          <w:p w14:paraId="1272211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14.4 ± 3.4</w:t>
            </w:r>
          </w:p>
        </w:tc>
      </w:tr>
      <w:tr w:rsidR="004A423C" w:rsidRPr="00D67366" w14:paraId="5F0438B2" w14:textId="77777777" w:rsidTr="002174A1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225B6E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51A6BD9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Opposite end radius</w:t>
            </w:r>
          </w:p>
        </w:tc>
        <w:tc>
          <w:tcPr>
            <w:tcW w:w="130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A811F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3.7 ± 0.7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C6EC8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4.0 ± 1.1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456DCEA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6.9 ± 1.4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209E29C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6.0 ± 1.4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B463F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15.3 ± 3.1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6CFEC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13.3 ± 3.4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05773413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6.2 ± 1.7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4915623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6.2 ± 1.6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14:paraId="5465C35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14.6 ± 3.7</w:t>
            </w:r>
          </w:p>
        </w:tc>
      </w:tr>
      <w:tr w:rsidR="004A423C" w:rsidRPr="00D67366" w14:paraId="33E932FE" w14:textId="77777777" w:rsidTr="002174A1">
        <w:trPr>
          <w:cantSplit/>
          <w:trHeight w:val="227"/>
          <w:jc w:val="center"/>
        </w:trPr>
        <w:tc>
          <w:tcPr>
            <w:tcW w:w="619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FFFFF2C" w14:textId="77777777" w:rsidR="004A423C" w:rsidRPr="00D67366" w:rsidRDefault="004A423C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AREA</w:t>
            </w:r>
          </w:p>
          <w:p w14:paraId="5AED1426" w14:textId="77777777" w:rsidR="004A423C" w:rsidRPr="00D67366" w:rsidRDefault="004A423C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D67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42AD57D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Whole area</w:t>
            </w:r>
          </w:p>
        </w:tc>
        <w:tc>
          <w:tcPr>
            <w:tcW w:w="130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4CF48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41.2 ± 16.4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54DA9E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33.5 ± 14.2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4F7BA1A3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43.2 ± 17.5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54F4D63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42.8 ± 19.1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C9BF7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140.4 ± 50.6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9C2EB6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163.7 ± 52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15CDD0F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81.5 ± 28.9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13D5976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76.1 ± 28.2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vAlign w:val="bottom"/>
          </w:tcPr>
          <w:p w14:paraId="041EFD54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116.2 ± 50.6</w:t>
            </w:r>
          </w:p>
        </w:tc>
      </w:tr>
      <w:tr w:rsidR="004A423C" w:rsidRPr="00D67366" w14:paraId="3D0AEB63" w14:textId="77777777" w:rsidTr="00D44097">
        <w:trPr>
          <w:cantSplit/>
          <w:trHeight w:val="227"/>
          <w:jc w:val="center"/>
        </w:trPr>
        <w:tc>
          <w:tcPr>
            <w:tcW w:w="619" w:type="dxa"/>
            <w:vMerge/>
            <w:shd w:val="clear" w:color="auto" w:fill="auto"/>
          </w:tcPr>
          <w:p w14:paraId="14560BF3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44151C4E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AG end area</w:t>
            </w:r>
          </w:p>
        </w:tc>
        <w:tc>
          <w:tcPr>
            <w:tcW w:w="1307" w:type="dxa"/>
            <w:shd w:val="clear" w:color="auto" w:fill="auto"/>
            <w:vAlign w:val="bottom"/>
          </w:tcPr>
          <w:p w14:paraId="78EBAA8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3.9 ± 0.5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03FB221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1.3</w:t>
            </w:r>
          </w:p>
        </w:tc>
        <w:tc>
          <w:tcPr>
            <w:tcW w:w="1229" w:type="dxa"/>
            <w:vAlign w:val="bottom"/>
          </w:tcPr>
          <w:p w14:paraId="5456B23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3.9 ± 0.4</w:t>
            </w:r>
          </w:p>
        </w:tc>
        <w:tc>
          <w:tcPr>
            <w:tcW w:w="1229" w:type="dxa"/>
            <w:vAlign w:val="bottom"/>
          </w:tcPr>
          <w:p w14:paraId="1D0042EC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3.5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2E14282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4.0 ± 3.3</w:t>
            </w:r>
          </w:p>
        </w:tc>
        <w:tc>
          <w:tcPr>
            <w:tcW w:w="1229" w:type="dxa"/>
            <w:shd w:val="clear" w:color="auto" w:fill="auto"/>
            <w:vAlign w:val="bottom"/>
          </w:tcPr>
          <w:p w14:paraId="5654765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6.0 ± 5.0</w:t>
            </w:r>
          </w:p>
        </w:tc>
        <w:tc>
          <w:tcPr>
            <w:tcW w:w="1220" w:type="dxa"/>
            <w:vAlign w:val="bottom"/>
          </w:tcPr>
          <w:p w14:paraId="014DE213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4.8 ± 4.2</w:t>
            </w:r>
          </w:p>
        </w:tc>
        <w:tc>
          <w:tcPr>
            <w:tcW w:w="1220" w:type="dxa"/>
            <w:vAlign w:val="bottom"/>
          </w:tcPr>
          <w:p w14:paraId="23E691E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3.7 ± 3.7</w:t>
            </w:r>
          </w:p>
        </w:tc>
        <w:tc>
          <w:tcPr>
            <w:tcW w:w="1258" w:type="dxa"/>
            <w:vAlign w:val="bottom"/>
          </w:tcPr>
          <w:p w14:paraId="5F78EC3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4.7 ± 0.5</w:t>
            </w:r>
          </w:p>
        </w:tc>
      </w:tr>
      <w:tr w:rsidR="004A423C" w:rsidRPr="00D67366" w14:paraId="6C77C626" w14:textId="77777777" w:rsidTr="002174A1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6F4F840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EE48D6F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Opposite end area</w:t>
            </w:r>
          </w:p>
        </w:tc>
        <w:tc>
          <w:tcPr>
            <w:tcW w:w="130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12C18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0.7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97289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0.7 ± 0.5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0CFD0CD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2.7 ± 2.2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62E1525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2.0 ± 1.7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20B81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1.9 ± 0.1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42EDB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2.5 ± 1.2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5DA6A1D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2.2 ± 0.1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5C9C2BB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1.8 ± 1.0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14:paraId="6E451D0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4.9 ± 5.6</w:t>
            </w:r>
          </w:p>
        </w:tc>
      </w:tr>
      <w:tr w:rsidR="004A423C" w:rsidRPr="00D67366" w14:paraId="1CFA56B8" w14:textId="77777777" w:rsidTr="002174A1">
        <w:trPr>
          <w:cantSplit/>
          <w:trHeight w:val="227"/>
          <w:jc w:val="center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F97E97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37A3828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 xml:space="preserve">Volume </w:t>
            </w:r>
            <w:r w:rsidRPr="00D67366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(10</w:t>
            </w:r>
            <w:r w:rsidRPr="00D67366">
              <w:rPr>
                <w:rFonts w:ascii="Times New Roman" w:hAnsi="Times New Roman" w:cs="Times New Roman"/>
                <w:sz w:val="19"/>
                <w:szCs w:val="19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 mm</w:t>
            </w:r>
            <w:r w:rsidRPr="00D67366">
              <w:rPr>
                <w:rFonts w:ascii="Times New Roman" w:hAnsi="Times New Roman" w:cs="Times New Roman"/>
                <w:sz w:val="19"/>
                <w:szCs w:val="19"/>
                <w:vertAlign w:val="superscript"/>
                <w:lang w:val="en-US"/>
              </w:rPr>
              <w:t>3</w:t>
            </w:r>
            <w:r w:rsidRPr="00D67366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2C90D1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2.2 ± 1.4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6079B1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0.9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D5D7F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2.3 ± 1.5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CAED0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2.1 ± 1.4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F41EA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6.6 ± 3.6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947CE5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8.7 ± 4.4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C3E73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4.4 ± 2.4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8A6D1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3.8 ± 2.2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870C9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6.2 ± 4.3</w:t>
            </w:r>
          </w:p>
        </w:tc>
      </w:tr>
      <w:tr w:rsidR="004A423C" w:rsidRPr="00D67366" w14:paraId="66008DA8" w14:textId="77777777" w:rsidTr="002174A1">
        <w:trPr>
          <w:cantSplit/>
          <w:trHeight w:val="227"/>
          <w:jc w:val="center"/>
        </w:trPr>
        <w:tc>
          <w:tcPr>
            <w:tcW w:w="619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ADD9939" w14:textId="77777777" w:rsidR="004A423C" w:rsidRPr="00D67366" w:rsidRDefault="004A423C" w:rsidP="002174A1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SHAPE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24C0B61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Curl</w:t>
            </w:r>
          </w:p>
        </w:tc>
        <w:tc>
          <w:tcPr>
            <w:tcW w:w="1307" w:type="dxa"/>
            <w:tcBorders>
              <w:top w:val="single" w:sz="4" w:space="0" w:color="auto"/>
            </w:tcBorders>
            <w:vAlign w:val="bottom"/>
          </w:tcPr>
          <w:p w14:paraId="2A5D62C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1.1 ± 0.0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5BA249C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1.1 ± 0.0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7BF50B9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1.1 ± 0.0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02CA97D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0.0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312EFF6C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0.1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bottom"/>
          </w:tcPr>
          <w:p w14:paraId="7309AB8C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1.4 ± 0.1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55071E7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0.0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14:paraId="0D29420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0.0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vAlign w:val="bottom"/>
          </w:tcPr>
          <w:p w14:paraId="02D5FAB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1.6 ± 0.1</w:t>
            </w:r>
          </w:p>
        </w:tc>
      </w:tr>
      <w:tr w:rsidR="004A423C" w:rsidRPr="00D67366" w14:paraId="7FE7D798" w14:textId="77777777" w:rsidTr="00D44097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</w:tcPr>
          <w:p w14:paraId="3E4748F0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4FC6070A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Elongation</w:t>
            </w:r>
          </w:p>
        </w:tc>
        <w:tc>
          <w:tcPr>
            <w:tcW w:w="1307" w:type="dxa"/>
            <w:vAlign w:val="bottom"/>
          </w:tcPr>
          <w:p w14:paraId="7B08DB0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13.0 ± 4.7</w:t>
            </w:r>
          </w:p>
        </w:tc>
        <w:tc>
          <w:tcPr>
            <w:tcW w:w="1220" w:type="dxa"/>
            <w:vAlign w:val="bottom"/>
          </w:tcPr>
          <w:p w14:paraId="1DC797E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17.6 ± 4.7</w:t>
            </w:r>
          </w:p>
        </w:tc>
        <w:tc>
          <w:tcPr>
            <w:tcW w:w="1229" w:type="dxa"/>
            <w:vAlign w:val="bottom"/>
          </w:tcPr>
          <w:p w14:paraId="0D1C26A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11.6 ± 4.5</w:t>
            </w:r>
          </w:p>
        </w:tc>
        <w:tc>
          <w:tcPr>
            <w:tcW w:w="1229" w:type="dxa"/>
            <w:vAlign w:val="bottom"/>
          </w:tcPr>
          <w:p w14:paraId="0C03C06B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12.9 ± 4.7</w:t>
            </w:r>
          </w:p>
        </w:tc>
        <w:tc>
          <w:tcPr>
            <w:tcW w:w="1229" w:type="dxa"/>
            <w:vAlign w:val="bottom"/>
          </w:tcPr>
          <w:p w14:paraId="06F983FE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18.6 ± 7.2</w:t>
            </w:r>
          </w:p>
        </w:tc>
        <w:tc>
          <w:tcPr>
            <w:tcW w:w="1229" w:type="dxa"/>
            <w:vAlign w:val="bottom"/>
          </w:tcPr>
          <w:p w14:paraId="2D4966D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16.2 ± 5.8</w:t>
            </w:r>
          </w:p>
        </w:tc>
        <w:tc>
          <w:tcPr>
            <w:tcW w:w="1220" w:type="dxa"/>
            <w:vAlign w:val="bottom"/>
          </w:tcPr>
          <w:p w14:paraId="73FA149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13.4 ± 5.1</w:t>
            </w:r>
          </w:p>
        </w:tc>
        <w:tc>
          <w:tcPr>
            <w:tcW w:w="1220" w:type="dxa"/>
            <w:vAlign w:val="bottom"/>
          </w:tcPr>
          <w:p w14:paraId="5BF5260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13.9 ± 4.7</w:t>
            </w:r>
          </w:p>
        </w:tc>
        <w:tc>
          <w:tcPr>
            <w:tcW w:w="1258" w:type="dxa"/>
            <w:vAlign w:val="bottom"/>
          </w:tcPr>
          <w:p w14:paraId="66C0722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21.7 ± 9.3</w:t>
            </w:r>
          </w:p>
        </w:tc>
      </w:tr>
      <w:tr w:rsidR="004A423C" w:rsidRPr="00D67366" w14:paraId="02EA825F" w14:textId="77777777" w:rsidTr="00D44097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</w:tcPr>
          <w:p w14:paraId="7C46E078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461E5E58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Irregularity</w:t>
            </w:r>
          </w:p>
        </w:tc>
        <w:tc>
          <w:tcPr>
            <w:tcW w:w="1307" w:type="dxa"/>
            <w:vAlign w:val="bottom"/>
          </w:tcPr>
          <w:p w14:paraId="16162E76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0.4</w:t>
            </w:r>
          </w:p>
        </w:tc>
        <w:tc>
          <w:tcPr>
            <w:tcW w:w="1220" w:type="dxa"/>
            <w:vAlign w:val="bottom"/>
          </w:tcPr>
          <w:p w14:paraId="6C012C3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0.4</w:t>
            </w:r>
          </w:p>
        </w:tc>
        <w:tc>
          <w:tcPr>
            <w:tcW w:w="1229" w:type="dxa"/>
            <w:vAlign w:val="bottom"/>
          </w:tcPr>
          <w:p w14:paraId="0409776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0.4</w:t>
            </w:r>
          </w:p>
        </w:tc>
        <w:tc>
          <w:tcPr>
            <w:tcW w:w="1229" w:type="dxa"/>
            <w:vAlign w:val="bottom"/>
          </w:tcPr>
          <w:p w14:paraId="7A353F1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0.5</w:t>
            </w:r>
          </w:p>
        </w:tc>
        <w:tc>
          <w:tcPr>
            <w:tcW w:w="1229" w:type="dxa"/>
            <w:vAlign w:val="bottom"/>
          </w:tcPr>
          <w:p w14:paraId="67C15AEC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4.4 ± 0.6</w:t>
            </w:r>
          </w:p>
        </w:tc>
        <w:tc>
          <w:tcPr>
            <w:tcW w:w="1229" w:type="dxa"/>
            <w:vAlign w:val="bottom"/>
          </w:tcPr>
          <w:p w14:paraId="7FC9F15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4.4 ± 0.5</w:t>
            </w:r>
          </w:p>
        </w:tc>
        <w:tc>
          <w:tcPr>
            <w:tcW w:w="1220" w:type="dxa"/>
            <w:vAlign w:val="bottom"/>
          </w:tcPr>
          <w:p w14:paraId="013D70A1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3.7 ± 0.5</w:t>
            </w:r>
          </w:p>
        </w:tc>
        <w:tc>
          <w:tcPr>
            <w:tcW w:w="1220" w:type="dxa"/>
            <w:vAlign w:val="bottom"/>
          </w:tcPr>
          <w:p w14:paraId="2D167D1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3.8 ± 0.5</w:t>
            </w:r>
          </w:p>
        </w:tc>
        <w:tc>
          <w:tcPr>
            <w:tcW w:w="1258" w:type="dxa"/>
            <w:vAlign w:val="bottom"/>
          </w:tcPr>
          <w:p w14:paraId="52C8F84D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3.7 ± 0.5</w:t>
            </w:r>
          </w:p>
        </w:tc>
      </w:tr>
      <w:tr w:rsidR="004A423C" w:rsidRPr="00D67366" w14:paraId="17FA9C1E" w14:textId="77777777" w:rsidTr="00D44097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</w:tcPr>
          <w:p w14:paraId="799830F4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5E9AF48E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AG end irregularity</w:t>
            </w:r>
          </w:p>
        </w:tc>
        <w:tc>
          <w:tcPr>
            <w:tcW w:w="1307" w:type="dxa"/>
            <w:vAlign w:val="bottom"/>
          </w:tcPr>
          <w:p w14:paraId="79A4DC5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3.8</w:t>
            </w:r>
          </w:p>
        </w:tc>
        <w:tc>
          <w:tcPr>
            <w:tcW w:w="1220" w:type="dxa"/>
            <w:vAlign w:val="bottom"/>
          </w:tcPr>
          <w:p w14:paraId="44A650B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8.3 ± 6.8</w:t>
            </w:r>
          </w:p>
        </w:tc>
        <w:tc>
          <w:tcPr>
            <w:tcW w:w="1229" w:type="dxa"/>
            <w:vAlign w:val="bottom"/>
          </w:tcPr>
          <w:p w14:paraId="3B729B00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3.3 ± 4.2</w:t>
            </w:r>
          </w:p>
        </w:tc>
        <w:tc>
          <w:tcPr>
            <w:tcW w:w="1229" w:type="dxa"/>
            <w:vAlign w:val="bottom"/>
          </w:tcPr>
          <w:p w14:paraId="36B11CC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5.1 ± 6.4</w:t>
            </w:r>
          </w:p>
        </w:tc>
        <w:tc>
          <w:tcPr>
            <w:tcW w:w="1229" w:type="dxa"/>
            <w:vAlign w:val="bottom"/>
          </w:tcPr>
          <w:p w14:paraId="43A9C69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3.2 ± 3.5</w:t>
            </w:r>
          </w:p>
        </w:tc>
        <w:tc>
          <w:tcPr>
            <w:tcW w:w="1229" w:type="dxa"/>
            <w:vAlign w:val="bottom"/>
          </w:tcPr>
          <w:p w14:paraId="6334C049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4.8</w:t>
            </w:r>
          </w:p>
        </w:tc>
        <w:tc>
          <w:tcPr>
            <w:tcW w:w="1220" w:type="dxa"/>
            <w:vAlign w:val="bottom"/>
          </w:tcPr>
          <w:p w14:paraId="79C18F27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3.1 ± 4.2</w:t>
            </w:r>
          </w:p>
        </w:tc>
        <w:tc>
          <w:tcPr>
            <w:tcW w:w="1220" w:type="dxa"/>
            <w:vAlign w:val="bottom"/>
          </w:tcPr>
          <w:p w14:paraId="119DB4D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4.2 ± 5.4</w:t>
            </w:r>
          </w:p>
        </w:tc>
        <w:tc>
          <w:tcPr>
            <w:tcW w:w="1258" w:type="dxa"/>
            <w:vAlign w:val="bottom"/>
          </w:tcPr>
          <w:p w14:paraId="6A2E9442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4.7 ± 6.7</w:t>
            </w:r>
          </w:p>
        </w:tc>
      </w:tr>
      <w:tr w:rsidR="004A423C" w:rsidRPr="00D67366" w14:paraId="26D985D5" w14:textId="77777777" w:rsidTr="00D44097">
        <w:trPr>
          <w:cantSplit/>
          <w:trHeight w:val="227"/>
          <w:jc w:val="center"/>
        </w:trPr>
        <w:tc>
          <w:tcPr>
            <w:tcW w:w="619" w:type="dxa"/>
            <w:vMerge/>
            <w:tcBorders>
              <w:bottom w:val="single" w:sz="4" w:space="0" w:color="auto"/>
            </w:tcBorders>
          </w:tcPr>
          <w:p w14:paraId="0443F335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DD5F698" w14:textId="77777777" w:rsidR="004A423C" w:rsidRPr="00D67366" w:rsidRDefault="004A423C" w:rsidP="002174A1">
            <w:pPr>
              <w:spacing w:line="480" w:lineRule="auto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D67366">
              <w:rPr>
                <w:rFonts w:ascii="Times New Roman" w:hAnsi="Times New Roman" w:cs="Times New Roman"/>
                <w:b/>
                <w:bCs/>
                <w:sz w:val="19"/>
                <w:szCs w:val="19"/>
                <w:lang w:val="en-US"/>
              </w:rPr>
              <w:t>Opposite end irregularity</w:t>
            </w:r>
          </w:p>
        </w:tc>
        <w:tc>
          <w:tcPr>
            <w:tcW w:w="1307" w:type="dxa"/>
            <w:tcBorders>
              <w:bottom w:val="single" w:sz="4" w:space="0" w:color="auto"/>
            </w:tcBorders>
            <w:vAlign w:val="bottom"/>
          </w:tcPr>
          <w:p w14:paraId="546203DA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0.5 ± 0.4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4F3AABD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1.0 ± 1.0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18DF5BA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1.3 ± 1.7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4BCBFBD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1.2 ± 1.5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6B8A6A8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5.4 ± 4.5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bottom"/>
          </w:tcPr>
          <w:p w14:paraId="3826D3E8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3.0 ± 3.0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449C2ABF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0.9 ± 1.2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vAlign w:val="bottom"/>
          </w:tcPr>
          <w:p w14:paraId="3620B575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1.0 ± 1.2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14:paraId="1FDE1BB4" w14:textId="77777777" w:rsidR="004A423C" w:rsidRPr="00D67366" w:rsidRDefault="004A423C" w:rsidP="002174A1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67366">
              <w:rPr>
                <w:rFonts w:ascii="Times New Roman" w:hAnsi="Times New Roman" w:cs="Times New Roman"/>
                <w:sz w:val="20"/>
                <w:szCs w:val="20"/>
              </w:rPr>
              <w:t>4.9 ± 7.7</w:t>
            </w:r>
          </w:p>
        </w:tc>
      </w:tr>
    </w:tbl>
    <w:p w14:paraId="01F01420" w14:textId="77777777" w:rsidR="004A423C" w:rsidRPr="00D67366" w:rsidRDefault="004A423C" w:rsidP="004A423C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7240B7A2" w14:textId="4382F3B5" w:rsidR="004A423C" w:rsidRPr="00D67366" w:rsidRDefault="004A423C" w:rsidP="004A423C">
      <w:pPr>
        <w:rPr>
          <w:rFonts w:ascii="Times New Roman" w:hAnsi="Times New Roman" w:cs="Times New Roman"/>
          <w:sz w:val="22"/>
          <w:szCs w:val="22"/>
          <w:lang w:val="en-US"/>
        </w:rPr>
      </w:pPr>
    </w:p>
    <w:sectPr w:rsidR="004A423C" w:rsidRPr="00D67366" w:rsidSect="00690A12">
      <w:pgSz w:w="16820" w:h="11900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A12"/>
    <w:rsid w:val="00023929"/>
    <w:rsid w:val="00041A7D"/>
    <w:rsid w:val="000675D1"/>
    <w:rsid w:val="00096E3A"/>
    <w:rsid w:val="000F1FC3"/>
    <w:rsid w:val="00102481"/>
    <w:rsid w:val="001132CE"/>
    <w:rsid w:val="00113301"/>
    <w:rsid w:val="00132C7B"/>
    <w:rsid w:val="001533C2"/>
    <w:rsid w:val="00161575"/>
    <w:rsid w:val="0016239E"/>
    <w:rsid w:val="00170AF9"/>
    <w:rsid w:val="001735EA"/>
    <w:rsid w:val="001758C8"/>
    <w:rsid w:val="00176A37"/>
    <w:rsid w:val="00181518"/>
    <w:rsid w:val="00190B67"/>
    <w:rsid w:val="001C6389"/>
    <w:rsid w:val="001D5809"/>
    <w:rsid w:val="001E04E6"/>
    <w:rsid w:val="001E2761"/>
    <w:rsid w:val="001E2981"/>
    <w:rsid w:val="001E5BCF"/>
    <w:rsid w:val="001E5EB1"/>
    <w:rsid w:val="00210087"/>
    <w:rsid w:val="0021032A"/>
    <w:rsid w:val="002174A1"/>
    <w:rsid w:val="0023610D"/>
    <w:rsid w:val="00251210"/>
    <w:rsid w:val="002523BA"/>
    <w:rsid w:val="00256FA4"/>
    <w:rsid w:val="0027592C"/>
    <w:rsid w:val="002F243E"/>
    <w:rsid w:val="003171E8"/>
    <w:rsid w:val="00320025"/>
    <w:rsid w:val="003238E8"/>
    <w:rsid w:val="0032664A"/>
    <w:rsid w:val="00363415"/>
    <w:rsid w:val="003812C5"/>
    <w:rsid w:val="00394B52"/>
    <w:rsid w:val="003A4138"/>
    <w:rsid w:val="003B6388"/>
    <w:rsid w:val="003B77EE"/>
    <w:rsid w:val="004001F9"/>
    <w:rsid w:val="00400ED4"/>
    <w:rsid w:val="004135C0"/>
    <w:rsid w:val="00416682"/>
    <w:rsid w:val="00431212"/>
    <w:rsid w:val="00447CAC"/>
    <w:rsid w:val="004852FC"/>
    <w:rsid w:val="00494B54"/>
    <w:rsid w:val="004A423C"/>
    <w:rsid w:val="004B3BC5"/>
    <w:rsid w:val="004B4C3D"/>
    <w:rsid w:val="004B7E7F"/>
    <w:rsid w:val="004C0902"/>
    <w:rsid w:val="004C6F27"/>
    <w:rsid w:val="004D5FF5"/>
    <w:rsid w:val="0050185A"/>
    <w:rsid w:val="00507F67"/>
    <w:rsid w:val="005238D1"/>
    <w:rsid w:val="00526DB0"/>
    <w:rsid w:val="005367E7"/>
    <w:rsid w:val="00561E72"/>
    <w:rsid w:val="00572239"/>
    <w:rsid w:val="00573C55"/>
    <w:rsid w:val="005B0270"/>
    <w:rsid w:val="005E1F92"/>
    <w:rsid w:val="00601BB3"/>
    <w:rsid w:val="00625BAF"/>
    <w:rsid w:val="00626566"/>
    <w:rsid w:val="00645C6B"/>
    <w:rsid w:val="006614B1"/>
    <w:rsid w:val="006621D3"/>
    <w:rsid w:val="00666412"/>
    <w:rsid w:val="00690A12"/>
    <w:rsid w:val="006A2C67"/>
    <w:rsid w:val="006C4F75"/>
    <w:rsid w:val="006C4FDF"/>
    <w:rsid w:val="006E162D"/>
    <w:rsid w:val="00710438"/>
    <w:rsid w:val="00712428"/>
    <w:rsid w:val="00722F89"/>
    <w:rsid w:val="00754EB3"/>
    <w:rsid w:val="007A23D4"/>
    <w:rsid w:val="007B1236"/>
    <w:rsid w:val="007B29B8"/>
    <w:rsid w:val="007D797D"/>
    <w:rsid w:val="00822C3E"/>
    <w:rsid w:val="00826A7A"/>
    <w:rsid w:val="00856B7F"/>
    <w:rsid w:val="008657F1"/>
    <w:rsid w:val="008872FE"/>
    <w:rsid w:val="008B095E"/>
    <w:rsid w:val="008B3562"/>
    <w:rsid w:val="008C4255"/>
    <w:rsid w:val="008D7E17"/>
    <w:rsid w:val="008E55FE"/>
    <w:rsid w:val="008E6F85"/>
    <w:rsid w:val="008F4A78"/>
    <w:rsid w:val="00900E62"/>
    <w:rsid w:val="009155D4"/>
    <w:rsid w:val="00916295"/>
    <w:rsid w:val="009713E3"/>
    <w:rsid w:val="009774A3"/>
    <w:rsid w:val="00986BCF"/>
    <w:rsid w:val="009E14FA"/>
    <w:rsid w:val="009E63BB"/>
    <w:rsid w:val="009F0D4A"/>
    <w:rsid w:val="00A118C8"/>
    <w:rsid w:val="00A12816"/>
    <w:rsid w:val="00A329EF"/>
    <w:rsid w:val="00A700F1"/>
    <w:rsid w:val="00A76C6F"/>
    <w:rsid w:val="00A77E09"/>
    <w:rsid w:val="00AB4755"/>
    <w:rsid w:val="00AE51F4"/>
    <w:rsid w:val="00B30E9A"/>
    <w:rsid w:val="00B417C5"/>
    <w:rsid w:val="00B5468C"/>
    <w:rsid w:val="00B558A0"/>
    <w:rsid w:val="00B6522E"/>
    <w:rsid w:val="00B76DA6"/>
    <w:rsid w:val="00B866BC"/>
    <w:rsid w:val="00BA0387"/>
    <w:rsid w:val="00C258B6"/>
    <w:rsid w:val="00C3292E"/>
    <w:rsid w:val="00C43FC4"/>
    <w:rsid w:val="00C50E45"/>
    <w:rsid w:val="00C55F38"/>
    <w:rsid w:val="00C95241"/>
    <w:rsid w:val="00CA192C"/>
    <w:rsid w:val="00CA645F"/>
    <w:rsid w:val="00CB3BD9"/>
    <w:rsid w:val="00CB7151"/>
    <w:rsid w:val="00CB72AE"/>
    <w:rsid w:val="00CF39D5"/>
    <w:rsid w:val="00CF4709"/>
    <w:rsid w:val="00D05166"/>
    <w:rsid w:val="00D13189"/>
    <w:rsid w:val="00D24607"/>
    <w:rsid w:val="00D44097"/>
    <w:rsid w:val="00D67366"/>
    <w:rsid w:val="00D72E3A"/>
    <w:rsid w:val="00D733C3"/>
    <w:rsid w:val="00D75230"/>
    <w:rsid w:val="00D8187A"/>
    <w:rsid w:val="00DA1BCE"/>
    <w:rsid w:val="00DC7BFE"/>
    <w:rsid w:val="00DE02FB"/>
    <w:rsid w:val="00DE6787"/>
    <w:rsid w:val="00DF3C0D"/>
    <w:rsid w:val="00E0464B"/>
    <w:rsid w:val="00E21450"/>
    <w:rsid w:val="00E84E54"/>
    <w:rsid w:val="00E863AB"/>
    <w:rsid w:val="00EA1757"/>
    <w:rsid w:val="00EC20BE"/>
    <w:rsid w:val="00ED7126"/>
    <w:rsid w:val="00F21D0E"/>
    <w:rsid w:val="00F223B3"/>
    <w:rsid w:val="00F347ED"/>
    <w:rsid w:val="00F417C2"/>
    <w:rsid w:val="00F5436A"/>
    <w:rsid w:val="00F83627"/>
    <w:rsid w:val="00F90E3A"/>
    <w:rsid w:val="00F92287"/>
    <w:rsid w:val="00FA2482"/>
    <w:rsid w:val="00FA766F"/>
    <w:rsid w:val="00FD1F30"/>
    <w:rsid w:val="00FD38FD"/>
    <w:rsid w:val="00FF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AE9B01"/>
  <w15:chartTrackingRefBased/>
  <w15:docId w15:val="{3CBAADFF-75FA-A14C-839A-6C624FF69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8B6"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90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4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1347</Words>
  <Characters>7991</Characters>
  <Application>Microsoft Office Word</Application>
  <DocSecurity>0</DocSecurity>
  <Lines>115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Petit</dc:creator>
  <cp:keywords/>
  <dc:description/>
  <cp:lastModifiedBy>Laurent Petit</cp:lastModifiedBy>
  <cp:revision>23</cp:revision>
  <dcterms:created xsi:type="dcterms:W3CDTF">2022-02-02T20:56:00Z</dcterms:created>
  <dcterms:modified xsi:type="dcterms:W3CDTF">2022-03-04T12:25:00Z</dcterms:modified>
</cp:coreProperties>
</file>